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aconcuadrcula"/>
        <w:tblW w:w="9459" w:type="dxa"/>
        <w:jc w:val="center"/>
        <w:tblLook w:val="04A0" w:firstRow="1" w:lastRow="0" w:firstColumn="1" w:lastColumn="0" w:noHBand="0" w:noVBand="1"/>
      </w:tblPr>
      <w:tblGrid>
        <w:gridCol w:w="2948"/>
        <w:gridCol w:w="283"/>
        <w:gridCol w:w="2860"/>
        <w:gridCol w:w="88"/>
        <w:gridCol w:w="148"/>
        <w:gridCol w:w="135"/>
        <w:gridCol w:w="2997"/>
      </w:tblGrid>
      <w:tr w:rsidR="006C1948" w:rsidRPr="006C1948" w14:paraId="6CF902FA" w14:textId="77777777" w:rsidTr="00794841">
        <w:trPr>
          <w:trHeight w:val="9071"/>
          <w:jc w:val="center"/>
        </w:trPr>
        <w:tc>
          <w:tcPr>
            <w:tcW w:w="9459" w:type="dxa"/>
            <w:gridSpan w:val="7"/>
            <w:tcBorders>
              <w:top w:val="nil"/>
              <w:left w:val="nil"/>
              <w:bottom w:val="nil"/>
              <w:right w:val="nil"/>
            </w:tcBorders>
            <w:vAlign w:val="center"/>
          </w:tcPr>
          <w:p w14:paraId="7C85F78D" w14:textId="026E871A" w:rsidR="006C1948" w:rsidRPr="006C1948" w:rsidRDefault="006C1948" w:rsidP="006C1948">
            <w:pPr>
              <w:jc w:val="center"/>
              <w:rPr>
                <w:rFonts w:ascii="Arial Narrow" w:eastAsiaTheme="minorHAnsi" w:hAnsi="Arial Narrow" w:cstheme="minorBidi"/>
                <w:b/>
                <w:bCs/>
                <w:sz w:val="40"/>
                <w:szCs w:val="40"/>
                <w:lang w:eastAsia="en-US"/>
              </w:rPr>
            </w:pPr>
            <w:r w:rsidRPr="006C1948">
              <w:rPr>
                <w:rFonts w:ascii="Arial Narrow" w:eastAsiaTheme="minorHAnsi" w:hAnsi="Arial Narrow" w:cstheme="minorBidi"/>
                <w:b/>
                <w:bCs/>
                <w:sz w:val="40"/>
                <w:szCs w:val="40"/>
                <w:lang w:eastAsia="en-US"/>
              </w:rPr>
              <w:t>MANUAL DE PROCEDIMIENTOS DE</w:t>
            </w:r>
            <w:r>
              <w:rPr>
                <w:rFonts w:ascii="Arial Narrow" w:eastAsiaTheme="minorHAnsi" w:hAnsi="Arial Narrow" w:cstheme="minorBidi"/>
                <w:b/>
                <w:bCs/>
                <w:sz w:val="40"/>
                <w:szCs w:val="40"/>
                <w:lang w:eastAsia="en-US"/>
              </w:rPr>
              <w:t xml:space="preserve"> </w:t>
            </w:r>
            <w:r w:rsidRPr="006C1948">
              <w:rPr>
                <w:rFonts w:ascii="Arial Narrow" w:eastAsiaTheme="minorHAnsi" w:hAnsi="Arial Narrow" w:cstheme="minorBidi"/>
                <w:b/>
                <w:bCs/>
                <w:sz w:val="40"/>
                <w:szCs w:val="40"/>
                <w:lang w:eastAsia="en-US"/>
              </w:rPr>
              <w:t>LA</w:t>
            </w:r>
          </w:p>
          <w:p w14:paraId="662665C8" w14:textId="6A1B9E64" w:rsidR="006C1948" w:rsidRDefault="006C1948" w:rsidP="006C1948">
            <w:pPr>
              <w:jc w:val="center"/>
              <w:rPr>
                <w:rFonts w:ascii="Arial Narrow" w:eastAsiaTheme="minorHAnsi" w:hAnsi="Arial Narrow" w:cstheme="minorBidi"/>
                <w:b/>
                <w:bCs/>
                <w:sz w:val="40"/>
                <w:szCs w:val="40"/>
                <w:lang w:eastAsia="en-US"/>
              </w:rPr>
            </w:pPr>
            <w:r>
              <w:rPr>
                <w:rFonts w:ascii="Arial Narrow" w:eastAsiaTheme="minorHAnsi" w:hAnsi="Arial Narrow" w:cstheme="minorBidi"/>
                <w:b/>
                <w:bCs/>
                <w:sz w:val="40"/>
                <w:szCs w:val="40"/>
                <w:lang w:eastAsia="en-US"/>
              </w:rPr>
              <w:t xml:space="preserve">DIRECCION GENERAL DE INFRAESTRUCTURA </w:t>
            </w:r>
          </w:p>
          <w:p w14:paraId="7C29DC65" w14:textId="31030D57" w:rsidR="006C1948" w:rsidRPr="006C1948" w:rsidRDefault="006C1948" w:rsidP="006C1948">
            <w:pPr>
              <w:jc w:val="center"/>
              <w:rPr>
                <w:rFonts w:ascii="Arial Narrow" w:eastAsiaTheme="minorHAnsi" w:hAnsi="Arial Narrow" w:cstheme="minorBidi"/>
                <w:noProof/>
                <w:sz w:val="40"/>
                <w:szCs w:val="40"/>
                <w:lang w:eastAsia="en-US"/>
              </w:rPr>
            </w:pPr>
            <w:r>
              <w:rPr>
                <w:rFonts w:ascii="Arial Narrow" w:eastAsiaTheme="minorHAnsi" w:hAnsi="Arial Narrow" w:cstheme="minorBidi"/>
                <w:b/>
                <w:bCs/>
                <w:sz w:val="40"/>
                <w:szCs w:val="40"/>
                <w:lang w:eastAsia="en-US"/>
              </w:rPr>
              <w:t>URBANA Y ECOLOGIA</w:t>
            </w:r>
          </w:p>
        </w:tc>
      </w:tr>
      <w:tr w:rsidR="006C1948" w:rsidRPr="006C1948" w14:paraId="642840E0" w14:textId="77777777" w:rsidTr="00794841">
        <w:trPr>
          <w:jc w:val="center"/>
        </w:trPr>
        <w:tc>
          <w:tcPr>
            <w:tcW w:w="6091" w:type="dxa"/>
            <w:gridSpan w:val="3"/>
            <w:tcBorders>
              <w:top w:val="nil"/>
              <w:left w:val="nil"/>
              <w:bottom w:val="nil"/>
              <w:right w:val="nil"/>
            </w:tcBorders>
          </w:tcPr>
          <w:p w14:paraId="27F42D6E" w14:textId="77777777" w:rsidR="006C1948" w:rsidRPr="006C1948" w:rsidRDefault="006C1948" w:rsidP="006C1948">
            <w:pPr>
              <w:jc w:val="center"/>
              <w:rPr>
                <w:rFonts w:ascii="Arial Narrow" w:eastAsiaTheme="minorHAnsi" w:hAnsi="Arial Narrow" w:cstheme="minorBidi"/>
                <w:sz w:val="40"/>
                <w:szCs w:val="40"/>
                <w:lang w:eastAsia="en-US"/>
              </w:rPr>
            </w:pPr>
          </w:p>
        </w:tc>
        <w:tc>
          <w:tcPr>
            <w:tcW w:w="236" w:type="dxa"/>
            <w:gridSpan w:val="2"/>
            <w:tcBorders>
              <w:top w:val="nil"/>
              <w:left w:val="nil"/>
              <w:bottom w:val="nil"/>
              <w:right w:val="nil"/>
            </w:tcBorders>
          </w:tcPr>
          <w:p w14:paraId="5D7F8B22" w14:textId="77777777" w:rsidR="006C1948" w:rsidRPr="006C1948" w:rsidRDefault="006C1948" w:rsidP="006C1948">
            <w:pPr>
              <w:rPr>
                <w:rFonts w:ascii="Arial Narrow" w:eastAsiaTheme="minorHAnsi" w:hAnsi="Arial Narrow" w:cstheme="minorBidi"/>
                <w:sz w:val="2"/>
                <w:szCs w:val="2"/>
                <w:lang w:eastAsia="en-US"/>
              </w:rPr>
            </w:pPr>
          </w:p>
        </w:tc>
        <w:tc>
          <w:tcPr>
            <w:tcW w:w="3132" w:type="dxa"/>
            <w:gridSpan w:val="2"/>
            <w:tcBorders>
              <w:top w:val="nil"/>
              <w:left w:val="nil"/>
              <w:bottom w:val="nil"/>
              <w:right w:val="nil"/>
            </w:tcBorders>
            <w:vAlign w:val="center"/>
          </w:tcPr>
          <w:p w14:paraId="01097DB5" w14:textId="77777777" w:rsidR="006C1948" w:rsidRPr="006C1948" w:rsidRDefault="006C1948" w:rsidP="006C1948">
            <w:pPr>
              <w:jc w:val="center"/>
              <w:rPr>
                <w:rFonts w:ascii="Arial Narrow" w:eastAsiaTheme="minorHAnsi" w:hAnsi="Arial Narrow" w:cstheme="minorBidi"/>
                <w:noProof/>
                <w:sz w:val="40"/>
                <w:szCs w:val="40"/>
                <w:lang w:eastAsia="en-US"/>
              </w:rPr>
            </w:pPr>
          </w:p>
        </w:tc>
      </w:tr>
      <w:tr w:rsidR="006C1948" w:rsidRPr="006C1948" w14:paraId="0F540ECC" w14:textId="77777777" w:rsidTr="00794841">
        <w:trPr>
          <w:jc w:val="center"/>
        </w:trPr>
        <w:tc>
          <w:tcPr>
            <w:tcW w:w="6091" w:type="dxa"/>
            <w:gridSpan w:val="3"/>
            <w:tcBorders>
              <w:top w:val="nil"/>
              <w:left w:val="nil"/>
              <w:bottom w:val="nil"/>
              <w:right w:val="nil"/>
            </w:tcBorders>
          </w:tcPr>
          <w:p w14:paraId="774DAD16" w14:textId="77777777" w:rsidR="006C1948" w:rsidRPr="006C1948" w:rsidRDefault="006C1948" w:rsidP="006C1948">
            <w:pPr>
              <w:jc w:val="center"/>
              <w:rPr>
                <w:rFonts w:ascii="Arial Narrow" w:eastAsiaTheme="minorHAnsi" w:hAnsi="Arial Narrow" w:cstheme="minorBidi"/>
                <w:sz w:val="40"/>
                <w:szCs w:val="40"/>
                <w:lang w:eastAsia="en-US"/>
              </w:rPr>
            </w:pPr>
            <w:r w:rsidRPr="006C1948">
              <w:rPr>
                <w:rFonts w:ascii="Arial Narrow" w:eastAsiaTheme="minorHAnsi" w:hAnsi="Arial Narrow" w:cstheme="minorBidi"/>
                <w:sz w:val="40"/>
                <w:szCs w:val="40"/>
                <w:lang w:eastAsia="en-US"/>
              </w:rPr>
              <w:t>Autorizado en Sesión Ordinaria de Cabildo No.___, del H. Ayuntamiento de Guaymas.</w:t>
            </w:r>
          </w:p>
          <w:p w14:paraId="79F616E1" w14:textId="77777777" w:rsidR="006C1948" w:rsidRPr="006C1948" w:rsidRDefault="006C1948" w:rsidP="006C1948">
            <w:pPr>
              <w:jc w:val="center"/>
              <w:rPr>
                <w:rFonts w:ascii="Arial Narrow" w:eastAsiaTheme="minorHAnsi" w:hAnsi="Arial Narrow" w:cstheme="minorBidi"/>
                <w:sz w:val="40"/>
                <w:szCs w:val="40"/>
                <w:lang w:eastAsia="en-US"/>
              </w:rPr>
            </w:pPr>
            <w:r w:rsidRPr="006C1948">
              <w:rPr>
                <w:rFonts w:ascii="Arial Narrow" w:eastAsiaTheme="minorHAnsi" w:hAnsi="Arial Narrow" w:cstheme="minorBidi"/>
                <w:sz w:val="40"/>
                <w:szCs w:val="40"/>
                <w:lang w:eastAsia="en-US"/>
              </w:rPr>
              <w:t>Celebrada el ___ de ___ del ____.</w:t>
            </w:r>
          </w:p>
        </w:tc>
        <w:tc>
          <w:tcPr>
            <w:tcW w:w="236" w:type="dxa"/>
            <w:gridSpan w:val="2"/>
            <w:tcBorders>
              <w:top w:val="nil"/>
              <w:left w:val="nil"/>
              <w:bottom w:val="nil"/>
              <w:right w:val="nil"/>
            </w:tcBorders>
          </w:tcPr>
          <w:p w14:paraId="70D8B989" w14:textId="77777777" w:rsidR="006C1948" w:rsidRPr="006C1948" w:rsidRDefault="006C1948" w:rsidP="006C1948">
            <w:pPr>
              <w:rPr>
                <w:rFonts w:ascii="Arial Narrow" w:eastAsiaTheme="minorHAnsi" w:hAnsi="Arial Narrow" w:cstheme="minorBidi"/>
                <w:sz w:val="2"/>
                <w:szCs w:val="2"/>
                <w:lang w:eastAsia="en-US"/>
              </w:rPr>
            </w:pPr>
          </w:p>
        </w:tc>
        <w:tc>
          <w:tcPr>
            <w:tcW w:w="3132" w:type="dxa"/>
            <w:gridSpan w:val="2"/>
            <w:tcBorders>
              <w:top w:val="nil"/>
              <w:left w:val="nil"/>
              <w:bottom w:val="nil"/>
              <w:right w:val="nil"/>
            </w:tcBorders>
            <w:vAlign w:val="center"/>
          </w:tcPr>
          <w:p w14:paraId="4552AA17" w14:textId="77777777" w:rsidR="006C1948" w:rsidRPr="006C1948" w:rsidRDefault="006C1948" w:rsidP="006C1948">
            <w:pPr>
              <w:jc w:val="center"/>
              <w:rPr>
                <w:rFonts w:ascii="Arial Narrow" w:eastAsiaTheme="minorHAnsi" w:hAnsi="Arial Narrow" w:cstheme="minorBidi"/>
                <w:sz w:val="40"/>
                <w:szCs w:val="40"/>
                <w:lang w:eastAsia="en-US"/>
              </w:rPr>
            </w:pPr>
            <w:r w:rsidRPr="006C1948">
              <w:rPr>
                <w:rFonts w:ascii="Arial Narrow" w:eastAsiaTheme="minorHAnsi" w:hAnsi="Arial Narrow" w:cstheme="minorBidi"/>
                <w:noProof/>
                <w:sz w:val="40"/>
                <w:szCs w:val="40"/>
              </w:rPr>
              <w:drawing>
                <wp:inline distT="0" distB="0" distL="0" distR="0" wp14:anchorId="26DD0D22" wp14:editId="094D9DB5">
                  <wp:extent cx="1802703" cy="1080000"/>
                  <wp:effectExtent l="0" t="0" r="7620" b="6350"/>
                  <wp:docPr id="355" name="Imagen 355"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pic:nvPicPr>
                        <pic:blipFill rotWithShape="1">
                          <a:blip r:embed="rId8" cstate="print">
                            <a:extLst>
                              <a:ext uri="{28A0092B-C50C-407E-A947-70E740481C1C}">
                                <a14:useLocalDpi xmlns:a14="http://schemas.microsoft.com/office/drawing/2010/main" val="0"/>
                              </a:ext>
                            </a:extLst>
                          </a:blip>
                          <a:srcRect l="2857" t="26830" r="79719" b="35256"/>
                          <a:stretch/>
                        </pic:blipFill>
                        <pic:spPr bwMode="auto">
                          <a:xfrm>
                            <a:off x="0" y="0"/>
                            <a:ext cx="1802703" cy="1080000"/>
                          </a:xfrm>
                          <a:prstGeom prst="rect">
                            <a:avLst/>
                          </a:prstGeom>
                          <a:ln>
                            <a:noFill/>
                          </a:ln>
                          <a:extLst>
                            <a:ext uri="{53640926-AAD7-44D8-BBD7-CCE9431645EC}">
                              <a14:shadowObscured xmlns:a14="http://schemas.microsoft.com/office/drawing/2010/main"/>
                            </a:ext>
                          </a:extLst>
                        </pic:spPr>
                      </pic:pic>
                    </a:graphicData>
                  </a:graphic>
                </wp:inline>
              </w:drawing>
            </w:r>
          </w:p>
        </w:tc>
      </w:tr>
      <w:tr w:rsidR="006C1948" w:rsidRPr="006C1948" w14:paraId="70CFEB41" w14:textId="77777777" w:rsidTr="00794841">
        <w:trPr>
          <w:jc w:val="center"/>
        </w:trPr>
        <w:tc>
          <w:tcPr>
            <w:tcW w:w="9459" w:type="dxa"/>
            <w:gridSpan w:val="7"/>
            <w:tcBorders>
              <w:top w:val="nil"/>
              <w:left w:val="nil"/>
              <w:bottom w:val="nil"/>
              <w:right w:val="nil"/>
            </w:tcBorders>
          </w:tcPr>
          <w:p w14:paraId="26C864CE" w14:textId="77777777" w:rsidR="006C1948" w:rsidRPr="006C1948" w:rsidRDefault="006C1948" w:rsidP="006C1948">
            <w:pPr>
              <w:jc w:val="center"/>
              <w:rPr>
                <w:rFonts w:ascii="Arial Narrow" w:eastAsiaTheme="minorHAnsi" w:hAnsi="Arial Narrow" w:cstheme="minorBidi"/>
                <w:noProof/>
                <w:sz w:val="40"/>
                <w:szCs w:val="40"/>
                <w:lang w:eastAsia="en-US"/>
              </w:rPr>
            </w:pPr>
          </w:p>
        </w:tc>
      </w:tr>
      <w:tr w:rsidR="006C1948" w:rsidRPr="006C1948" w14:paraId="0733EC3D" w14:textId="77777777" w:rsidTr="00794841">
        <w:trPr>
          <w:trHeight w:val="6633"/>
          <w:jc w:val="center"/>
        </w:trPr>
        <w:tc>
          <w:tcPr>
            <w:tcW w:w="9459" w:type="dxa"/>
            <w:gridSpan w:val="7"/>
            <w:tcBorders>
              <w:top w:val="nil"/>
              <w:left w:val="nil"/>
              <w:right w:val="nil"/>
            </w:tcBorders>
            <w:vAlign w:val="center"/>
          </w:tcPr>
          <w:p w14:paraId="73811432" w14:textId="589A106D" w:rsidR="006C1948" w:rsidRPr="006C1948" w:rsidRDefault="006C1948" w:rsidP="006C1948">
            <w:pPr>
              <w:jc w:val="center"/>
              <w:rPr>
                <w:rFonts w:ascii="Arial Narrow" w:eastAsiaTheme="minorHAnsi" w:hAnsi="Arial Narrow" w:cstheme="minorBidi"/>
                <w:b/>
                <w:bCs/>
                <w:sz w:val="40"/>
                <w:szCs w:val="40"/>
                <w:lang w:eastAsia="en-US"/>
              </w:rPr>
            </w:pPr>
            <w:r>
              <w:rPr>
                <w:rFonts w:ascii="Arial Narrow" w:eastAsiaTheme="minorHAnsi" w:hAnsi="Arial Narrow" w:cstheme="minorBidi"/>
                <w:b/>
                <w:bCs/>
                <w:sz w:val="40"/>
                <w:szCs w:val="40"/>
                <w:lang w:eastAsia="en-US"/>
              </w:rPr>
              <w:lastRenderedPageBreak/>
              <w:t xml:space="preserve">MANUAL DE PROCEDIMIENTOS DE </w:t>
            </w:r>
            <w:r w:rsidRPr="006C1948">
              <w:rPr>
                <w:rFonts w:ascii="Arial Narrow" w:eastAsiaTheme="minorHAnsi" w:hAnsi="Arial Narrow" w:cstheme="minorBidi"/>
                <w:b/>
                <w:bCs/>
                <w:sz w:val="40"/>
                <w:szCs w:val="40"/>
                <w:lang w:eastAsia="en-US"/>
              </w:rPr>
              <w:t>LA</w:t>
            </w:r>
          </w:p>
          <w:p w14:paraId="2991C75D" w14:textId="77777777" w:rsidR="006C1948" w:rsidRDefault="006C1948" w:rsidP="006C1948">
            <w:pPr>
              <w:jc w:val="center"/>
              <w:rPr>
                <w:rFonts w:ascii="Arial Narrow" w:eastAsiaTheme="minorHAnsi" w:hAnsi="Arial Narrow" w:cstheme="minorBidi"/>
                <w:b/>
                <w:bCs/>
                <w:sz w:val="40"/>
                <w:szCs w:val="40"/>
                <w:lang w:eastAsia="en-US"/>
              </w:rPr>
            </w:pPr>
            <w:r>
              <w:rPr>
                <w:rFonts w:ascii="Arial Narrow" w:eastAsiaTheme="minorHAnsi" w:hAnsi="Arial Narrow" w:cstheme="minorBidi"/>
                <w:b/>
                <w:bCs/>
                <w:sz w:val="40"/>
                <w:szCs w:val="40"/>
                <w:lang w:eastAsia="en-US"/>
              </w:rPr>
              <w:t>DIRECCION GENERAL DE INFRAESTRUCTURA</w:t>
            </w:r>
          </w:p>
          <w:p w14:paraId="63C7E89E" w14:textId="2975170A" w:rsidR="006C1948" w:rsidRPr="006C1948" w:rsidRDefault="006C1948" w:rsidP="006C1948">
            <w:pPr>
              <w:jc w:val="center"/>
              <w:rPr>
                <w:rFonts w:ascii="Arial Narrow" w:eastAsiaTheme="minorHAnsi" w:hAnsi="Arial Narrow" w:cstheme="minorBidi"/>
                <w:noProof/>
                <w:sz w:val="40"/>
                <w:szCs w:val="40"/>
                <w:lang w:eastAsia="en-US"/>
              </w:rPr>
            </w:pPr>
            <w:r>
              <w:rPr>
                <w:rFonts w:ascii="Arial Narrow" w:eastAsiaTheme="minorHAnsi" w:hAnsi="Arial Narrow" w:cstheme="minorBidi"/>
                <w:b/>
                <w:bCs/>
                <w:sz w:val="40"/>
                <w:szCs w:val="40"/>
                <w:lang w:eastAsia="en-US"/>
              </w:rPr>
              <w:t>URBANA Y ECOLOGIA</w:t>
            </w:r>
          </w:p>
        </w:tc>
      </w:tr>
      <w:tr w:rsidR="006C1948" w:rsidRPr="006C1948" w14:paraId="4F5350FA" w14:textId="77777777" w:rsidTr="00794841">
        <w:trPr>
          <w:trHeight w:val="20"/>
          <w:jc w:val="center"/>
        </w:trPr>
        <w:tc>
          <w:tcPr>
            <w:tcW w:w="2948" w:type="dxa"/>
            <w:tcBorders>
              <w:top w:val="nil"/>
              <w:left w:val="nil"/>
              <w:bottom w:val="nil"/>
              <w:right w:val="nil"/>
            </w:tcBorders>
            <w:vAlign w:val="center"/>
          </w:tcPr>
          <w:p w14:paraId="6DFA96C8" w14:textId="77777777" w:rsidR="006C1948" w:rsidRPr="006C1948" w:rsidRDefault="006C1948" w:rsidP="006C1948">
            <w:pPr>
              <w:jc w:val="center"/>
              <w:rPr>
                <w:rFonts w:ascii="Arial Narrow" w:eastAsiaTheme="minorHAnsi" w:hAnsi="Arial Narrow" w:cstheme="minorBidi"/>
                <w:b/>
                <w:bCs/>
                <w:noProof/>
                <w:sz w:val="28"/>
                <w:szCs w:val="28"/>
                <w:lang w:eastAsia="en-US"/>
              </w:rPr>
            </w:pPr>
          </w:p>
        </w:tc>
        <w:tc>
          <w:tcPr>
            <w:tcW w:w="283" w:type="dxa"/>
            <w:tcBorders>
              <w:top w:val="nil"/>
              <w:left w:val="nil"/>
              <w:bottom w:val="nil"/>
              <w:right w:val="nil"/>
            </w:tcBorders>
            <w:vAlign w:val="center"/>
          </w:tcPr>
          <w:p w14:paraId="41776075" w14:textId="77777777" w:rsidR="006C1948" w:rsidRPr="006C1948" w:rsidRDefault="006C1948" w:rsidP="006C1948">
            <w:pPr>
              <w:jc w:val="center"/>
              <w:rPr>
                <w:rFonts w:ascii="Arial Narrow" w:eastAsiaTheme="minorHAnsi" w:hAnsi="Arial Narrow" w:cstheme="minorBidi"/>
                <w:b/>
                <w:bCs/>
                <w:noProof/>
                <w:sz w:val="28"/>
                <w:szCs w:val="28"/>
                <w:lang w:eastAsia="en-US"/>
              </w:rPr>
            </w:pPr>
          </w:p>
        </w:tc>
        <w:tc>
          <w:tcPr>
            <w:tcW w:w="2948" w:type="dxa"/>
            <w:gridSpan w:val="2"/>
            <w:tcBorders>
              <w:top w:val="nil"/>
              <w:left w:val="nil"/>
              <w:bottom w:val="nil"/>
              <w:right w:val="nil"/>
            </w:tcBorders>
            <w:vAlign w:val="center"/>
          </w:tcPr>
          <w:p w14:paraId="1BBC2E44" w14:textId="77777777" w:rsidR="006C1948" w:rsidRPr="006C1948" w:rsidRDefault="006C1948" w:rsidP="006C1948">
            <w:pPr>
              <w:jc w:val="center"/>
              <w:rPr>
                <w:rFonts w:ascii="Arial Narrow" w:eastAsiaTheme="minorHAnsi" w:hAnsi="Arial Narrow" w:cstheme="minorBidi"/>
                <w:b/>
                <w:bCs/>
                <w:noProof/>
                <w:sz w:val="28"/>
                <w:szCs w:val="28"/>
                <w:lang w:eastAsia="en-US"/>
              </w:rPr>
            </w:pPr>
          </w:p>
        </w:tc>
        <w:tc>
          <w:tcPr>
            <w:tcW w:w="283" w:type="dxa"/>
            <w:gridSpan w:val="2"/>
            <w:tcBorders>
              <w:top w:val="nil"/>
              <w:left w:val="nil"/>
              <w:bottom w:val="nil"/>
              <w:right w:val="nil"/>
            </w:tcBorders>
            <w:vAlign w:val="center"/>
          </w:tcPr>
          <w:p w14:paraId="1D479E4D" w14:textId="77777777" w:rsidR="006C1948" w:rsidRPr="006C1948" w:rsidRDefault="006C1948" w:rsidP="006C1948">
            <w:pPr>
              <w:jc w:val="center"/>
              <w:rPr>
                <w:rFonts w:ascii="Arial Narrow" w:eastAsiaTheme="minorHAnsi" w:hAnsi="Arial Narrow" w:cstheme="minorBidi"/>
                <w:b/>
                <w:bCs/>
                <w:noProof/>
                <w:sz w:val="28"/>
                <w:szCs w:val="28"/>
                <w:lang w:eastAsia="en-US"/>
              </w:rPr>
            </w:pPr>
          </w:p>
        </w:tc>
        <w:tc>
          <w:tcPr>
            <w:tcW w:w="2997" w:type="dxa"/>
            <w:tcBorders>
              <w:top w:val="nil"/>
              <w:left w:val="nil"/>
              <w:bottom w:val="nil"/>
              <w:right w:val="nil"/>
            </w:tcBorders>
            <w:vAlign w:val="center"/>
          </w:tcPr>
          <w:p w14:paraId="5F90C145" w14:textId="77777777" w:rsidR="006C1948" w:rsidRPr="006C1948" w:rsidRDefault="006C1948" w:rsidP="006C1948">
            <w:pPr>
              <w:jc w:val="center"/>
              <w:rPr>
                <w:rFonts w:ascii="Arial Narrow" w:eastAsiaTheme="minorHAnsi" w:hAnsi="Arial Narrow" w:cstheme="minorBidi"/>
                <w:b/>
                <w:bCs/>
                <w:noProof/>
                <w:sz w:val="28"/>
                <w:szCs w:val="28"/>
                <w:lang w:eastAsia="en-US"/>
              </w:rPr>
            </w:pPr>
          </w:p>
        </w:tc>
      </w:tr>
      <w:tr w:rsidR="006C1948" w:rsidRPr="006C1948" w14:paraId="18635421" w14:textId="77777777" w:rsidTr="00794841">
        <w:trPr>
          <w:trHeight w:val="20"/>
          <w:jc w:val="center"/>
        </w:trPr>
        <w:tc>
          <w:tcPr>
            <w:tcW w:w="2948" w:type="dxa"/>
            <w:tcBorders>
              <w:top w:val="nil"/>
              <w:left w:val="nil"/>
              <w:bottom w:val="nil"/>
              <w:right w:val="nil"/>
            </w:tcBorders>
            <w:vAlign w:val="center"/>
          </w:tcPr>
          <w:p w14:paraId="4A5669A7" w14:textId="77777777" w:rsidR="006C1948" w:rsidRPr="006C1948" w:rsidRDefault="006C1948" w:rsidP="006C1948">
            <w:pPr>
              <w:jc w:val="center"/>
              <w:rPr>
                <w:rFonts w:ascii="Arial Narrow" w:eastAsiaTheme="minorHAnsi" w:hAnsi="Arial Narrow" w:cstheme="minorBidi"/>
                <w:b/>
                <w:bCs/>
                <w:noProof/>
                <w:sz w:val="28"/>
                <w:szCs w:val="28"/>
                <w:lang w:eastAsia="en-US"/>
              </w:rPr>
            </w:pPr>
            <w:r w:rsidRPr="006C1948">
              <w:rPr>
                <w:rFonts w:ascii="Arial Narrow" w:eastAsiaTheme="minorHAnsi" w:hAnsi="Arial Narrow" w:cstheme="minorBidi"/>
                <w:b/>
                <w:bCs/>
                <w:noProof/>
                <w:sz w:val="28"/>
                <w:szCs w:val="28"/>
                <w:lang w:eastAsia="en-US"/>
              </w:rPr>
              <w:t>Elaboró</w:t>
            </w:r>
          </w:p>
        </w:tc>
        <w:tc>
          <w:tcPr>
            <w:tcW w:w="283" w:type="dxa"/>
            <w:tcBorders>
              <w:top w:val="nil"/>
              <w:left w:val="nil"/>
              <w:bottom w:val="nil"/>
              <w:right w:val="nil"/>
            </w:tcBorders>
            <w:vAlign w:val="center"/>
          </w:tcPr>
          <w:p w14:paraId="701FF58B" w14:textId="77777777" w:rsidR="006C1948" w:rsidRPr="006C1948" w:rsidRDefault="006C1948" w:rsidP="006C1948">
            <w:pPr>
              <w:jc w:val="center"/>
              <w:rPr>
                <w:rFonts w:ascii="Arial Narrow" w:eastAsiaTheme="minorHAnsi" w:hAnsi="Arial Narrow" w:cstheme="minorBidi"/>
                <w:b/>
                <w:bCs/>
                <w:noProof/>
                <w:sz w:val="28"/>
                <w:szCs w:val="28"/>
                <w:lang w:eastAsia="en-US"/>
              </w:rPr>
            </w:pPr>
          </w:p>
        </w:tc>
        <w:tc>
          <w:tcPr>
            <w:tcW w:w="2948" w:type="dxa"/>
            <w:gridSpan w:val="2"/>
            <w:tcBorders>
              <w:top w:val="nil"/>
              <w:left w:val="nil"/>
              <w:bottom w:val="nil"/>
              <w:right w:val="nil"/>
            </w:tcBorders>
            <w:vAlign w:val="center"/>
          </w:tcPr>
          <w:p w14:paraId="151BD973" w14:textId="4E370338" w:rsidR="006C1948" w:rsidRPr="006C1948" w:rsidRDefault="006C1948" w:rsidP="006C1948">
            <w:pPr>
              <w:jc w:val="center"/>
              <w:rPr>
                <w:rFonts w:ascii="Arial Narrow" w:eastAsiaTheme="minorHAnsi" w:hAnsi="Arial Narrow" w:cstheme="minorBidi"/>
                <w:b/>
                <w:bCs/>
                <w:noProof/>
                <w:sz w:val="28"/>
                <w:szCs w:val="28"/>
                <w:lang w:eastAsia="en-US"/>
              </w:rPr>
            </w:pPr>
            <w:r>
              <w:rPr>
                <w:rFonts w:ascii="Arial Narrow" w:eastAsiaTheme="minorHAnsi" w:hAnsi="Arial Narrow" w:cstheme="minorBidi"/>
                <w:b/>
                <w:bCs/>
                <w:noProof/>
                <w:sz w:val="28"/>
                <w:szCs w:val="28"/>
                <w:lang w:eastAsia="en-US"/>
              </w:rPr>
              <w:t>Present</w:t>
            </w:r>
            <w:r w:rsidRPr="006C1948">
              <w:rPr>
                <w:rFonts w:ascii="Arial Narrow" w:eastAsiaTheme="minorHAnsi" w:hAnsi="Arial Narrow" w:cstheme="minorBidi"/>
                <w:b/>
                <w:bCs/>
                <w:noProof/>
                <w:sz w:val="28"/>
                <w:szCs w:val="28"/>
                <w:lang w:eastAsia="en-US"/>
              </w:rPr>
              <w:t>ó</w:t>
            </w:r>
          </w:p>
        </w:tc>
        <w:tc>
          <w:tcPr>
            <w:tcW w:w="283" w:type="dxa"/>
            <w:gridSpan w:val="2"/>
            <w:tcBorders>
              <w:top w:val="nil"/>
              <w:left w:val="nil"/>
              <w:bottom w:val="nil"/>
              <w:right w:val="nil"/>
            </w:tcBorders>
            <w:vAlign w:val="center"/>
          </w:tcPr>
          <w:p w14:paraId="6871BF4E" w14:textId="77777777" w:rsidR="006C1948" w:rsidRPr="006C1948" w:rsidRDefault="006C1948" w:rsidP="006C1948">
            <w:pPr>
              <w:jc w:val="center"/>
              <w:rPr>
                <w:rFonts w:ascii="Arial Narrow" w:eastAsiaTheme="minorHAnsi" w:hAnsi="Arial Narrow" w:cstheme="minorBidi"/>
                <w:b/>
                <w:bCs/>
                <w:noProof/>
                <w:sz w:val="28"/>
                <w:szCs w:val="28"/>
                <w:lang w:eastAsia="en-US"/>
              </w:rPr>
            </w:pPr>
          </w:p>
        </w:tc>
        <w:tc>
          <w:tcPr>
            <w:tcW w:w="2997" w:type="dxa"/>
            <w:tcBorders>
              <w:top w:val="nil"/>
              <w:left w:val="nil"/>
              <w:bottom w:val="nil"/>
              <w:right w:val="nil"/>
            </w:tcBorders>
            <w:vAlign w:val="center"/>
          </w:tcPr>
          <w:p w14:paraId="6EC50BD1" w14:textId="77777777" w:rsidR="006C1948" w:rsidRPr="006C1948" w:rsidRDefault="006C1948" w:rsidP="006C1948">
            <w:pPr>
              <w:jc w:val="center"/>
              <w:rPr>
                <w:rFonts w:ascii="Arial Narrow" w:eastAsiaTheme="minorHAnsi" w:hAnsi="Arial Narrow" w:cstheme="minorBidi"/>
                <w:b/>
                <w:bCs/>
                <w:noProof/>
                <w:sz w:val="28"/>
                <w:szCs w:val="28"/>
                <w:lang w:eastAsia="en-US"/>
              </w:rPr>
            </w:pPr>
            <w:r w:rsidRPr="006C1948">
              <w:rPr>
                <w:rFonts w:ascii="Arial Narrow" w:eastAsiaTheme="minorHAnsi" w:hAnsi="Arial Narrow" w:cstheme="minorBidi"/>
                <w:b/>
                <w:bCs/>
                <w:noProof/>
                <w:sz w:val="28"/>
                <w:szCs w:val="28"/>
                <w:lang w:eastAsia="en-US"/>
              </w:rPr>
              <w:t>Valido</w:t>
            </w:r>
          </w:p>
        </w:tc>
      </w:tr>
      <w:tr w:rsidR="006C1948" w:rsidRPr="006C1948" w14:paraId="353A0D8E" w14:textId="77777777" w:rsidTr="00794841">
        <w:trPr>
          <w:trHeight w:val="1134"/>
          <w:jc w:val="center"/>
        </w:trPr>
        <w:tc>
          <w:tcPr>
            <w:tcW w:w="2948" w:type="dxa"/>
            <w:tcBorders>
              <w:top w:val="nil"/>
              <w:left w:val="nil"/>
              <w:bottom w:val="single" w:sz="4" w:space="0" w:color="auto"/>
              <w:right w:val="nil"/>
            </w:tcBorders>
            <w:vAlign w:val="center"/>
          </w:tcPr>
          <w:p w14:paraId="359F2B90" w14:textId="77777777" w:rsidR="006C1948" w:rsidRPr="006C1948" w:rsidRDefault="006C1948" w:rsidP="006C1948">
            <w:pPr>
              <w:jc w:val="center"/>
              <w:rPr>
                <w:rFonts w:ascii="Arial Narrow" w:eastAsiaTheme="minorHAnsi" w:hAnsi="Arial Narrow" w:cstheme="minorBidi"/>
                <w:noProof/>
                <w:lang w:eastAsia="en-US"/>
              </w:rPr>
            </w:pPr>
          </w:p>
        </w:tc>
        <w:tc>
          <w:tcPr>
            <w:tcW w:w="283" w:type="dxa"/>
            <w:tcBorders>
              <w:top w:val="nil"/>
              <w:left w:val="nil"/>
              <w:bottom w:val="nil"/>
              <w:right w:val="nil"/>
            </w:tcBorders>
            <w:vAlign w:val="center"/>
          </w:tcPr>
          <w:p w14:paraId="36570848" w14:textId="77777777" w:rsidR="006C1948" w:rsidRPr="006C1948" w:rsidRDefault="006C1948" w:rsidP="006C1948">
            <w:pPr>
              <w:jc w:val="center"/>
              <w:rPr>
                <w:rFonts w:ascii="Arial Narrow" w:eastAsiaTheme="minorHAnsi" w:hAnsi="Arial Narrow" w:cstheme="minorBidi"/>
                <w:noProof/>
                <w:lang w:eastAsia="en-US"/>
              </w:rPr>
            </w:pPr>
          </w:p>
        </w:tc>
        <w:tc>
          <w:tcPr>
            <w:tcW w:w="2948" w:type="dxa"/>
            <w:gridSpan w:val="2"/>
            <w:tcBorders>
              <w:top w:val="nil"/>
              <w:left w:val="nil"/>
              <w:bottom w:val="single" w:sz="4" w:space="0" w:color="auto"/>
              <w:right w:val="nil"/>
            </w:tcBorders>
            <w:vAlign w:val="center"/>
          </w:tcPr>
          <w:p w14:paraId="43E58B3F" w14:textId="77777777" w:rsidR="006C1948" w:rsidRPr="006C1948" w:rsidRDefault="006C1948" w:rsidP="006C1948">
            <w:pPr>
              <w:jc w:val="center"/>
              <w:rPr>
                <w:rFonts w:ascii="Arial Narrow" w:eastAsiaTheme="minorHAnsi" w:hAnsi="Arial Narrow" w:cstheme="minorBidi"/>
                <w:noProof/>
                <w:lang w:eastAsia="en-US"/>
              </w:rPr>
            </w:pPr>
          </w:p>
        </w:tc>
        <w:tc>
          <w:tcPr>
            <w:tcW w:w="283" w:type="dxa"/>
            <w:gridSpan w:val="2"/>
            <w:tcBorders>
              <w:top w:val="nil"/>
              <w:left w:val="nil"/>
              <w:bottom w:val="nil"/>
              <w:right w:val="nil"/>
            </w:tcBorders>
            <w:vAlign w:val="center"/>
          </w:tcPr>
          <w:p w14:paraId="581BC89A" w14:textId="77777777" w:rsidR="006C1948" w:rsidRPr="006C1948" w:rsidRDefault="006C1948" w:rsidP="006C1948">
            <w:pPr>
              <w:jc w:val="center"/>
              <w:rPr>
                <w:rFonts w:ascii="Arial Narrow" w:eastAsiaTheme="minorHAnsi" w:hAnsi="Arial Narrow" w:cstheme="minorBidi"/>
                <w:noProof/>
                <w:lang w:eastAsia="en-US"/>
              </w:rPr>
            </w:pPr>
          </w:p>
        </w:tc>
        <w:tc>
          <w:tcPr>
            <w:tcW w:w="2997" w:type="dxa"/>
            <w:tcBorders>
              <w:top w:val="nil"/>
              <w:left w:val="nil"/>
              <w:bottom w:val="single" w:sz="4" w:space="0" w:color="auto"/>
              <w:right w:val="nil"/>
            </w:tcBorders>
            <w:vAlign w:val="center"/>
          </w:tcPr>
          <w:p w14:paraId="3CEB982F" w14:textId="77777777" w:rsidR="006C1948" w:rsidRPr="006C1948" w:rsidRDefault="006C1948" w:rsidP="006C1948">
            <w:pPr>
              <w:jc w:val="center"/>
              <w:rPr>
                <w:rFonts w:ascii="Arial Narrow" w:eastAsiaTheme="minorHAnsi" w:hAnsi="Arial Narrow" w:cstheme="minorBidi"/>
                <w:noProof/>
                <w:lang w:eastAsia="en-US"/>
              </w:rPr>
            </w:pPr>
          </w:p>
        </w:tc>
      </w:tr>
      <w:tr w:rsidR="006C1948" w:rsidRPr="006C1948" w14:paraId="0A765437" w14:textId="77777777" w:rsidTr="00794841">
        <w:trPr>
          <w:trHeight w:val="20"/>
          <w:jc w:val="center"/>
        </w:trPr>
        <w:tc>
          <w:tcPr>
            <w:tcW w:w="2948" w:type="dxa"/>
            <w:tcBorders>
              <w:top w:val="single" w:sz="4" w:space="0" w:color="auto"/>
              <w:left w:val="nil"/>
              <w:bottom w:val="nil"/>
              <w:right w:val="nil"/>
            </w:tcBorders>
            <w:vAlign w:val="center"/>
          </w:tcPr>
          <w:p w14:paraId="5E013703" w14:textId="3B694D69" w:rsidR="006C1948" w:rsidRPr="006C1948" w:rsidRDefault="00741B50" w:rsidP="006C1948">
            <w:pPr>
              <w:jc w:val="center"/>
              <w:rPr>
                <w:rFonts w:ascii="Arial Narrow" w:eastAsiaTheme="minorHAnsi" w:hAnsi="Arial Narrow" w:cstheme="minorBidi"/>
                <w:b/>
                <w:bCs/>
                <w:noProof/>
                <w:sz w:val="28"/>
                <w:szCs w:val="28"/>
                <w:lang w:eastAsia="en-US"/>
              </w:rPr>
            </w:pPr>
            <w:r>
              <w:rPr>
                <w:rFonts w:ascii="Arial Narrow" w:eastAsiaTheme="minorHAnsi" w:hAnsi="Arial Narrow" w:cstheme="minorBidi"/>
                <w:b/>
                <w:bCs/>
                <w:noProof/>
                <w:sz w:val="28"/>
                <w:szCs w:val="28"/>
                <w:lang w:eastAsia="en-US"/>
              </w:rPr>
              <w:t xml:space="preserve"> </w:t>
            </w:r>
          </w:p>
        </w:tc>
        <w:tc>
          <w:tcPr>
            <w:tcW w:w="283" w:type="dxa"/>
            <w:tcBorders>
              <w:top w:val="nil"/>
              <w:left w:val="nil"/>
              <w:bottom w:val="nil"/>
              <w:right w:val="nil"/>
            </w:tcBorders>
            <w:vAlign w:val="center"/>
          </w:tcPr>
          <w:p w14:paraId="6FA8629A" w14:textId="77777777" w:rsidR="006C1948" w:rsidRPr="006C1948" w:rsidRDefault="006C1948" w:rsidP="006C1948">
            <w:pPr>
              <w:jc w:val="center"/>
              <w:rPr>
                <w:rFonts w:ascii="Arial Narrow" w:eastAsiaTheme="minorHAnsi" w:hAnsi="Arial Narrow" w:cstheme="minorBidi"/>
                <w:b/>
                <w:bCs/>
                <w:noProof/>
                <w:sz w:val="28"/>
                <w:szCs w:val="28"/>
                <w:lang w:eastAsia="en-US"/>
              </w:rPr>
            </w:pPr>
          </w:p>
        </w:tc>
        <w:tc>
          <w:tcPr>
            <w:tcW w:w="2948" w:type="dxa"/>
            <w:gridSpan w:val="2"/>
            <w:tcBorders>
              <w:top w:val="single" w:sz="4" w:space="0" w:color="auto"/>
              <w:left w:val="nil"/>
              <w:bottom w:val="nil"/>
              <w:right w:val="nil"/>
            </w:tcBorders>
            <w:vAlign w:val="center"/>
          </w:tcPr>
          <w:p w14:paraId="10858715" w14:textId="139AB800" w:rsidR="00741B50" w:rsidRPr="00741B50" w:rsidRDefault="00741B50" w:rsidP="00741B50">
            <w:pPr>
              <w:rPr>
                <w:rFonts w:ascii="Arial" w:eastAsiaTheme="minorHAnsi" w:hAnsi="Arial" w:cs="Arial"/>
                <w:bCs/>
                <w:noProof/>
                <w:sz w:val="18"/>
                <w:szCs w:val="18"/>
                <w:lang w:eastAsia="en-US"/>
              </w:rPr>
            </w:pPr>
            <w:r w:rsidRPr="00741B50">
              <w:rPr>
                <w:rFonts w:ascii="Arial" w:eastAsiaTheme="minorHAnsi" w:hAnsi="Arial" w:cs="Arial"/>
                <w:bCs/>
                <w:noProof/>
                <w:sz w:val="18"/>
                <w:szCs w:val="18"/>
                <w:lang w:eastAsia="en-US"/>
              </w:rPr>
              <w:t xml:space="preserve">ING. VICTOR OMAR PARTIDA </w:t>
            </w:r>
            <w:r>
              <w:rPr>
                <w:rFonts w:ascii="Arial" w:eastAsiaTheme="minorHAnsi" w:hAnsi="Arial" w:cs="Arial"/>
                <w:bCs/>
                <w:noProof/>
                <w:sz w:val="18"/>
                <w:szCs w:val="18"/>
                <w:lang w:eastAsia="en-US"/>
              </w:rPr>
              <w:t xml:space="preserve">      </w:t>
            </w:r>
            <w:r w:rsidRPr="00741B50">
              <w:rPr>
                <w:rFonts w:ascii="Arial" w:eastAsiaTheme="minorHAnsi" w:hAnsi="Arial" w:cs="Arial"/>
                <w:bCs/>
                <w:noProof/>
                <w:sz w:val="18"/>
                <w:szCs w:val="18"/>
                <w:lang w:eastAsia="en-US"/>
              </w:rPr>
              <w:t>MEDINA</w:t>
            </w:r>
          </w:p>
          <w:p w14:paraId="6D9BF2DB" w14:textId="522E248E" w:rsidR="00741B50" w:rsidRPr="00741B50" w:rsidRDefault="00741B50" w:rsidP="00741B50">
            <w:pPr>
              <w:jc w:val="center"/>
              <w:rPr>
                <w:rFonts w:ascii="Arial" w:eastAsiaTheme="minorHAnsi" w:hAnsi="Arial" w:cs="Arial"/>
                <w:bCs/>
                <w:noProof/>
                <w:sz w:val="16"/>
                <w:szCs w:val="16"/>
                <w:lang w:eastAsia="en-US"/>
              </w:rPr>
            </w:pPr>
            <w:r>
              <w:rPr>
                <w:rFonts w:ascii="Arial" w:eastAsiaTheme="minorHAnsi" w:hAnsi="Arial" w:cs="Arial"/>
                <w:bCs/>
                <w:noProof/>
                <w:sz w:val="16"/>
                <w:szCs w:val="16"/>
                <w:lang w:eastAsia="en-US"/>
              </w:rPr>
              <w:t>DIRECTOR GENERAL DE INFRAESTRUCTURA URBANA Y ECOLOGIA</w:t>
            </w:r>
          </w:p>
          <w:p w14:paraId="29DB9918" w14:textId="41CDEBA2" w:rsidR="006C1948" w:rsidRPr="00741B50" w:rsidRDefault="006C1948" w:rsidP="00741B50">
            <w:pPr>
              <w:rPr>
                <w:rFonts w:ascii="Arial" w:eastAsiaTheme="minorHAnsi" w:hAnsi="Arial" w:cs="Arial"/>
                <w:bCs/>
                <w:noProof/>
                <w:sz w:val="16"/>
                <w:szCs w:val="16"/>
                <w:lang w:eastAsia="en-US"/>
              </w:rPr>
            </w:pPr>
          </w:p>
          <w:p w14:paraId="688CFDF7" w14:textId="3B79D87F" w:rsidR="006C1948" w:rsidRPr="00741B50" w:rsidRDefault="00741B50" w:rsidP="006C1948">
            <w:pPr>
              <w:jc w:val="center"/>
              <w:rPr>
                <w:rFonts w:ascii="Arial Narrow" w:eastAsiaTheme="minorHAnsi" w:hAnsi="Arial Narrow" w:cstheme="minorBidi"/>
                <w:b/>
                <w:bCs/>
                <w:noProof/>
                <w:sz w:val="16"/>
                <w:szCs w:val="16"/>
                <w:lang w:eastAsia="en-US"/>
              </w:rPr>
            </w:pPr>
            <w:r w:rsidRPr="00741B50">
              <w:rPr>
                <w:rFonts w:ascii="Arial Narrow" w:eastAsiaTheme="minorHAnsi" w:hAnsi="Arial Narrow" w:cstheme="minorBidi"/>
                <w:b/>
                <w:bCs/>
                <w:noProof/>
                <w:sz w:val="16"/>
                <w:szCs w:val="16"/>
                <w:lang w:eastAsia="en-US"/>
              </w:rPr>
              <w:t xml:space="preserve"> </w:t>
            </w:r>
          </w:p>
        </w:tc>
        <w:tc>
          <w:tcPr>
            <w:tcW w:w="283" w:type="dxa"/>
            <w:gridSpan w:val="2"/>
            <w:tcBorders>
              <w:top w:val="nil"/>
              <w:left w:val="nil"/>
              <w:bottom w:val="nil"/>
              <w:right w:val="nil"/>
            </w:tcBorders>
            <w:vAlign w:val="center"/>
          </w:tcPr>
          <w:p w14:paraId="03F7DB2E" w14:textId="77777777" w:rsidR="006C1948" w:rsidRPr="006C1948" w:rsidRDefault="006C1948" w:rsidP="006C1948">
            <w:pPr>
              <w:jc w:val="center"/>
              <w:rPr>
                <w:rFonts w:ascii="Arial Narrow" w:eastAsiaTheme="minorHAnsi" w:hAnsi="Arial Narrow" w:cstheme="minorBidi"/>
                <w:b/>
                <w:bCs/>
                <w:noProof/>
                <w:sz w:val="28"/>
                <w:szCs w:val="28"/>
                <w:lang w:eastAsia="en-US"/>
              </w:rPr>
            </w:pPr>
          </w:p>
        </w:tc>
        <w:tc>
          <w:tcPr>
            <w:tcW w:w="2997" w:type="dxa"/>
            <w:tcBorders>
              <w:top w:val="single" w:sz="4" w:space="0" w:color="auto"/>
              <w:left w:val="nil"/>
              <w:bottom w:val="nil"/>
              <w:right w:val="nil"/>
            </w:tcBorders>
            <w:vAlign w:val="center"/>
          </w:tcPr>
          <w:p w14:paraId="56A01D25" w14:textId="527E1635" w:rsidR="006C1948" w:rsidRPr="00741B50" w:rsidRDefault="00741B50" w:rsidP="006C1948">
            <w:pPr>
              <w:jc w:val="center"/>
              <w:rPr>
                <w:rFonts w:ascii="Arial" w:eastAsiaTheme="minorHAnsi" w:hAnsi="Arial" w:cs="Arial"/>
                <w:bCs/>
                <w:noProof/>
                <w:sz w:val="20"/>
                <w:szCs w:val="20"/>
                <w:lang w:eastAsia="en-US"/>
              </w:rPr>
            </w:pPr>
            <w:r w:rsidRPr="00741B50">
              <w:rPr>
                <w:rFonts w:ascii="Arial" w:eastAsiaTheme="minorHAnsi" w:hAnsi="Arial" w:cs="Arial"/>
                <w:bCs/>
                <w:noProof/>
                <w:sz w:val="20"/>
                <w:szCs w:val="20"/>
                <w:lang w:eastAsia="en-US"/>
              </w:rPr>
              <w:t>LIC. GISEL ROBLES QUIROZ</w:t>
            </w:r>
          </w:p>
          <w:p w14:paraId="4A26D6A8" w14:textId="7F821736" w:rsidR="00741B50" w:rsidRPr="00741B50" w:rsidRDefault="00741B50" w:rsidP="006C1948">
            <w:pPr>
              <w:jc w:val="center"/>
              <w:rPr>
                <w:rFonts w:ascii="Arial" w:eastAsiaTheme="minorHAnsi" w:hAnsi="Arial" w:cs="Arial"/>
                <w:bCs/>
                <w:noProof/>
                <w:sz w:val="16"/>
                <w:szCs w:val="16"/>
                <w:lang w:eastAsia="en-US"/>
              </w:rPr>
            </w:pPr>
            <w:r w:rsidRPr="00741B50">
              <w:rPr>
                <w:rFonts w:ascii="Arial" w:eastAsiaTheme="minorHAnsi" w:hAnsi="Arial" w:cs="Arial"/>
                <w:bCs/>
                <w:noProof/>
                <w:sz w:val="16"/>
                <w:szCs w:val="16"/>
                <w:lang w:eastAsia="en-US"/>
              </w:rPr>
              <w:t>TITULAR DEL ORGANO DE CONTROL Y EVALUACION GUBERNAMENTAL</w:t>
            </w:r>
          </w:p>
          <w:p w14:paraId="578AFF70" w14:textId="649271B5" w:rsidR="006C1948" w:rsidRPr="006C1948" w:rsidRDefault="00741B50" w:rsidP="006C1948">
            <w:pPr>
              <w:jc w:val="center"/>
              <w:rPr>
                <w:rFonts w:ascii="Arial Narrow" w:eastAsiaTheme="minorHAnsi" w:hAnsi="Arial Narrow" w:cstheme="minorBidi"/>
                <w:b/>
                <w:bCs/>
                <w:noProof/>
                <w:sz w:val="28"/>
                <w:szCs w:val="28"/>
                <w:lang w:eastAsia="en-US"/>
              </w:rPr>
            </w:pPr>
            <w:r>
              <w:rPr>
                <w:rFonts w:ascii="Arial Narrow" w:eastAsiaTheme="minorHAnsi" w:hAnsi="Arial Narrow" w:cstheme="minorBidi"/>
                <w:b/>
                <w:bCs/>
                <w:noProof/>
                <w:sz w:val="28"/>
                <w:szCs w:val="28"/>
                <w:lang w:eastAsia="en-US"/>
              </w:rPr>
              <w:t xml:space="preserve"> </w:t>
            </w:r>
          </w:p>
        </w:tc>
      </w:tr>
      <w:tr w:rsidR="006C1948" w:rsidRPr="006C1948" w14:paraId="7064271B" w14:textId="77777777" w:rsidTr="00794841">
        <w:trPr>
          <w:jc w:val="center"/>
        </w:trPr>
        <w:tc>
          <w:tcPr>
            <w:tcW w:w="6091" w:type="dxa"/>
            <w:gridSpan w:val="3"/>
            <w:tcBorders>
              <w:top w:val="nil"/>
              <w:left w:val="nil"/>
              <w:bottom w:val="nil"/>
              <w:right w:val="nil"/>
            </w:tcBorders>
          </w:tcPr>
          <w:p w14:paraId="7889845D" w14:textId="4F05B7FB" w:rsidR="006C1948" w:rsidRPr="006C1948" w:rsidRDefault="006C1948" w:rsidP="006C1948">
            <w:pPr>
              <w:jc w:val="center"/>
              <w:rPr>
                <w:rFonts w:ascii="Arial Narrow" w:eastAsiaTheme="minorHAnsi" w:hAnsi="Arial Narrow" w:cstheme="minorBidi"/>
                <w:lang w:eastAsia="en-US"/>
              </w:rPr>
            </w:pPr>
          </w:p>
        </w:tc>
        <w:tc>
          <w:tcPr>
            <w:tcW w:w="236" w:type="dxa"/>
            <w:gridSpan w:val="2"/>
            <w:tcBorders>
              <w:top w:val="nil"/>
              <w:left w:val="nil"/>
              <w:bottom w:val="nil"/>
              <w:right w:val="nil"/>
            </w:tcBorders>
          </w:tcPr>
          <w:p w14:paraId="4EA7E170" w14:textId="77777777" w:rsidR="006C1948" w:rsidRPr="006C1948" w:rsidRDefault="006C1948" w:rsidP="006C1948">
            <w:pPr>
              <w:rPr>
                <w:rFonts w:ascii="Arial Narrow" w:eastAsiaTheme="minorHAnsi" w:hAnsi="Arial Narrow" w:cstheme="minorBidi"/>
                <w:lang w:eastAsia="en-US"/>
              </w:rPr>
            </w:pPr>
          </w:p>
        </w:tc>
        <w:tc>
          <w:tcPr>
            <w:tcW w:w="3132" w:type="dxa"/>
            <w:gridSpan w:val="2"/>
            <w:tcBorders>
              <w:top w:val="nil"/>
              <w:left w:val="nil"/>
              <w:bottom w:val="nil"/>
              <w:right w:val="nil"/>
            </w:tcBorders>
            <w:vAlign w:val="center"/>
          </w:tcPr>
          <w:p w14:paraId="1980770F" w14:textId="77777777" w:rsidR="006C1948" w:rsidRPr="006C1948" w:rsidRDefault="006C1948" w:rsidP="006C1948">
            <w:pPr>
              <w:jc w:val="center"/>
              <w:rPr>
                <w:rFonts w:ascii="Arial Narrow" w:eastAsiaTheme="minorHAnsi" w:hAnsi="Arial Narrow" w:cstheme="minorBidi"/>
                <w:noProof/>
                <w:lang w:eastAsia="en-US"/>
              </w:rPr>
            </w:pPr>
          </w:p>
        </w:tc>
      </w:tr>
      <w:tr w:rsidR="006C1948" w:rsidRPr="006C1948" w14:paraId="2FD20380" w14:textId="77777777" w:rsidTr="00794841">
        <w:trPr>
          <w:jc w:val="center"/>
        </w:trPr>
        <w:tc>
          <w:tcPr>
            <w:tcW w:w="6091" w:type="dxa"/>
            <w:gridSpan w:val="3"/>
            <w:tcBorders>
              <w:top w:val="nil"/>
              <w:left w:val="nil"/>
              <w:bottom w:val="nil"/>
              <w:right w:val="nil"/>
            </w:tcBorders>
          </w:tcPr>
          <w:p w14:paraId="4D3D1A8A" w14:textId="77777777" w:rsidR="006C1948" w:rsidRPr="006C1948" w:rsidRDefault="006C1948" w:rsidP="006C1948">
            <w:pPr>
              <w:jc w:val="center"/>
              <w:rPr>
                <w:rFonts w:ascii="Arial Narrow" w:eastAsiaTheme="minorHAnsi" w:hAnsi="Arial Narrow" w:cstheme="minorBidi"/>
                <w:lang w:eastAsia="en-US"/>
              </w:rPr>
            </w:pPr>
          </w:p>
        </w:tc>
        <w:tc>
          <w:tcPr>
            <w:tcW w:w="236" w:type="dxa"/>
            <w:gridSpan w:val="2"/>
            <w:tcBorders>
              <w:top w:val="nil"/>
              <w:left w:val="nil"/>
              <w:bottom w:val="nil"/>
              <w:right w:val="nil"/>
            </w:tcBorders>
          </w:tcPr>
          <w:p w14:paraId="3C2FF0FB" w14:textId="77777777" w:rsidR="006C1948" w:rsidRPr="006C1948" w:rsidRDefault="006C1948" w:rsidP="006C1948">
            <w:pPr>
              <w:rPr>
                <w:rFonts w:ascii="Arial Narrow" w:eastAsiaTheme="minorHAnsi" w:hAnsi="Arial Narrow" w:cstheme="minorBidi"/>
                <w:lang w:eastAsia="en-US"/>
              </w:rPr>
            </w:pPr>
          </w:p>
        </w:tc>
        <w:tc>
          <w:tcPr>
            <w:tcW w:w="3132" w:type="dxa"/>
            <w:gridSpan w:val="2"/>
            <w:tcBorders>
              <w:top w:val="nil"/>
              <w:left w:val="nil"/>
              <w:bottom w:val="nil"/>
              <w:right w:val="nil"/>
            </w:tcBorders>
            <w:vAlign w:val="center"/>
          </w:tcPr>
          <w:p w14:paraId="163CA6A7" w14:textId="77777777" w:rsidR="006C1948" w:rsidRPr="006C1948" w:rsidRDefault="006C1948" w:rsidP="006C1948">
            <w:pPr>
              <w:jc w:val="center"/>
              <w:rPr>
                <w:rFonts w:ascii="Arial Narrow" w:eastAsiaTheme="minorHAnsi" w:hAnsi="Arial Narrow" w:cstheme="minorBidi"/>
                <w:noProof/>
                <w:lang w:eastAsia="en-US"/>
              </w:rPr>
            </w:pPr>
          </w:p>
        </w:tc>
      </w:tr>
    </w:tbl>
    <w:p w14:paraId="28842F6C" w14:textId="77777777" w:rsidR="006C1948" w:rsidRDefault="006C1948" w:rsidP="009B7ED8">
      <w:pPr>
        <w:pStyle w:val="Ttulo2"/>
        <w:ind w:right="-261"/>
        <w:rPr>
          <w:sz w:val="32"/>
          <w:szCs w:val="32"/>
        </w:rPr>
      </w:pPr>
    </w:p>
    <w:p w14:paraId="32AC5A00" w14:textId="77777777" w:rsidR="006C1948" w:rsidRDefault="006C1948" w:rsidP="006C1948">
      <w:pPr>
        <w:rPr>
          <w:lang w:val="es-ES" w:eastAsia="es-ES"/>
        </w:rPr>
      </w:pPr>
    </w:p>
    <w:p w14:paraId="19059236" w14:textId="77777777" w:rsidR="006C1948" w:rsidRDefault="006C1948" w:rsidP="006C1948">
      <w:pPr>
        <w:rPr>
          <w:lang w:val="es-ES" w:eastAsia="es-ES"/>
        </w:rPr>
      </w:pPr>
    </w:p>
    <w:p w14:paraId="05C6DDCA" w14:textId="77777777" w:rsidR="006C1948" w:rsidRDefault="006C1948" w:rsidP="006C1948">
      <w:pPr>
        <w:rPr>
          <w:lang w:val="es-ES" w:eastAsia="es-ES"/>
        </w:rPr>
      </w:pPr>
    </w:p>
    <w:p w14:paraId="39373C64" w14:textId="77777777" w:rsidR="006C1948" w:rsidRDefault="006C1948" w:rsidP="006C1948">
      <w:pPr>
        <w:rPr>
          <w:lang w:val="es-ES" w:eastAsia="es-ES"/>
        </w:rPr>
      </w:pPr>
    </w:p>
    <w:p w14:paraId="1714900A" w14:textId="77777777" w:rsidR="006C1948" w:rsidRDefault="006C1948" w:rsidP="006C1948">
      <w:pPr>
        <w:rPr>
          <w:lang w:val="es-ES" w:eastAsia="es-ES"/>
        </w:rPr>
      </w:pPr>
    </w:p>
    <w:p w14:paraId="0AE67C98" w14:textId="77777777" w:rsidR="006C1948" w:rsidRDefault="006C1948" w:rsidP="006C1948">
      <w:pPr>
        <w:rPr>
          <w:lang w:val="es-ES" w:eastAsia="es-ES"/>
        </w:rPr>
      </w:pPr>
    </w:p>
    <w:p w14:paraId="0809E446" w14:textId="77777777" w:rsidR="009B7ED8" w:rsidRPr="00601967" w:rsidRDefault="009B7ED8" w:rsidP="009B7ED8">
      <w:pPr>
        <w:pStyle w:val="Ttulo2"/>
        <w:ind w:right="-261"/>
        <w:rPr>
          <w:sz w:val="32"/>
          <w:szCs w:val="32"/>
        </w:rPr>
      </w:pPr>
      <w:r w:rsidRPr="00601967">
        <w:rPr>
          <w:sz w:val="32"/>
          <w:szCs w:val="32"/>
        </w:rPr>
        <w:lastRenderedPageBreak/>
        <w:t>ÍNDICE</w:t>
      </w:r>
    </w:p>
    <w:p w14:paraId="7E87129D" w14:textId="77777777" w:rsidR="009B7ED8" w:rsidRDefault="009B7ED8" w:rsidP="009B7ED8">
      <w:pPr>
        <w:ind w:right="-261"/>
        <w:rPr>
          <w:b/>
          <w:bCs/>
        </w:rPr>
      </w:pPr>
      <w:r w:rsidRPr="002710FA">
        <w:rPr>
          <w:b/>
          <w:bCs/>
        </w:rPr>
        <w:t xml:space="preserve">  </w:t>
      </w:r>
    </w:p>
    <w:tbl>
      <w:tblPr>
        <w:tblW w:w="0" w:type="auto"/>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4A0" w:firstRow="1" w:lastRow="0" w:firstColumn="1" w:lastColumn="0" w:noHBand="0" w:noVBand="1"/>
      </w:tblPr>
      <w:tblGrid>
        <w:gridCol w:w="8170"/>
        <w:gridCol w:w="1218"/>
      </w:tblGrid>
      <w:tr w:rsidR="009B7ED8" w:rsidRPr="009B7ED8" w14:paraId="3BC90686" w14:textId="77777777" w:rsidTr="00383B46">
        <w:trPr>
          <w:tblCellSpacing w:w="20" w:type="dxa"/>
        </w:trPr>
        <w:tc>
          <w:tcPr>
            <w:tcW w:w="8110" w:type="dxa"/>
            <w:shd w:val="clear" w:color="auto" w:fill="auto"/>
          </w:tcPr>
          <w:p w14:paraId="1EE2124A" w14:textId="77777777" w:rsidR="009B7ED8" w:rsidRPr="009B7ED8" w:rsidRDefault="009B7ED8" w:rsidP="009B7ED8">
            <w:pPr>
              <w:numPr>
                <w:ilvl w:val="0"/>
                <w:numId w:val="37"/>
              </w:numPr>
              <w:ind w:right="-261"/>
              <w:rPr>
                <w:rFonts w:ascii="Arial" w:hAnsi="Arial" w:cs="Arial"/>
                <w:b/>
                <w:bCs/>
              </w:rPr>
            </w:pPr>
            <w:r w:rsidRPr="009B7ED8">
              <w:rPr>
                <w:rFonts w:ascii="Arial" w:hAnsi="Arial" w:cs="Arial"/>
                <w:b/>
                <w:bCs/>
              </w:rPr>
              <w:t>INTRODUCCIÓN</w:t>
            </w:r>
          </w:p>
          <w:p w14:paraId="61E46118" w14:textId="77777777" w:rsidR="009B7ED8" w:rsidRPr="009B7ED8" w:rsidRDefault="009B7ED8" w:rsidP="009B7ED8">
            <w:pPr>
              <w:ind w:left="1080" w:right="-261"/>
              <w:rPr>
                <w:rFonts w:ascii="Arial" w:hAnsi="Arial" w:cs="Arial"/>
                <w:b/>
                <w:bCs/>
              </w:rPr>
            </w:pPr>
          </w:p>
        </w:tc>
        <w:tc>
          <w:tcPr>
            <w:tcW w:w="1158" w:type="dxa"/>
            <w:shd w:val="clear" w:color="auto" w:fill="auto"/>
          </w:tcPr>
          <w:p w14:paraId="116DC91D" w14:textId="3911C06C" w:rsidR="009B7ED8" w:rsidRPr="009B7ED8" w:rsidRDefault="00741B50" w:rsidP="009B7ED8">
            <w:pPr>
              <w:ind w:right="-261"/>
              <w:jc w:val="center"/>
              <w:rPr>
                <w:rFonts w:ascii="Arial" w:hAnsi="Arial" w:cs="Arial"/>
                <w:b/>
                <w:bCs/>
              </w:rPr>
            </w:pPr>
            <w:r>
              <w:rPr>
                <w:rFonts w:ascii="Arial" w:hAnsi="Arial" w:cs="Arial"/>
                <w:b/>
                <w:bCs/>
              </w:rPr>
              <w:t>3</w:t>
            </w:r>
          </w:p>
        </w:tc>
      </w:tr>
      <w:tr w:rsidR="009B7ED8" w:rsidRPr="009B7ED8" w14:paraId="1F3D9F7D" w14:textId="77777777" w:rsidTr="00383B46">
        <w:trPr>
          <w:tblCellSpacing w:w="20" w:type="dxa"/>
        </w:trPr>
        <w:tc>
          <w:tcPr>
            <w:tcW w:w="8110" w:type="dxa"/>
            <w:shd w:val="clear" w:color="auto" w:fill="auto"/>
          </w:tcPr>
          <w:p w14:paraId="2A0C03DE" w14:textId="77777777" w:rsidR="009B7ED8" w:rsidRPr="009B7ED8" w:rsidRDefault="009B7ED8" w:rsidP="009B7ED8">
            <w:pPr>
              <w:numPr>
                <w:ilvl w:val="0"/>
                <w:numId w:val="37"/>
              </w:numPr>
              <w:ind w:right="-261"/>
              <w:rPr>
                <w:rFonts w:ascii="Arial" w:hAnsi="Arial" w:cs="Arial"/>
                <w:b/>
                <w:bCs/>
              </w:rPr>
            </w:pPr>
            <w:r w:rsidRPr="009B7ED8">
              <w:rPr>
                <w:rFonts w:ascii="Arial" w:hAnsi="Arial" w:cs="Arial"/>
                <w:b/>
                <w:bCs/>
              </w:rPr>
              <w:t xml:space="preserve">OBJETIVO DEL MANUAL </w:t>
            </w:r>
          </w:p>
          <w:p w14:paraId="29FD368A" w14:textId="77777777" w:rsidR="009B7ED8" w:rsidRPr="009B7ED8" w:rsidRDefault="009B7ED8" w:rsidP="009B7ED8">
            <w:pPr>
              <w:ind w:left="1080" w:right="-261"/>
              <w:rPr>
                <w:rFonts w:ascii="Arial" w:hAnsi="Arial" w:cs="Arial"/>
                <w:b/>
                <w:bCs/>
              </w:rPr>
            </w:pPr>
          </w:p>
        </w:tc>
        <w:tc>
          <w:tcPr>
            <w:tcW w:w="1158" w:type="dxa"/>
            <w:shd w:val="clear" w:color="auto" w:fill="auto"/>
          </w:tcPr>
          <w:p w14:paraId="72220C45" w14:textId="6B90C75E" w:rsidR="009B7ED8" w:rsidRPr="009B7ED8" w:rsidRDefault="00741B50" w:rsidP="009B7ED8">
            <w:pPr>
              <w:ind w:right="-261"/>
              <w:jc w:val="center"/>
              <w:rPr>
                <w:rFonts w:ascii="Arial" w:hAnsi="Arial" w:cs="Arial"/>
                <w:b/>
                <w:bCs/>
              </w:rPr>
            </w:pPr>
            <w:r>
              <w:rPr>
                <w:rFonts w:ascii="Arial" w:hAnsi="Arial" w:cs="Arial"/>
                <w:b/>
                <w:bCs/>
              </w:rPr>
              <w:t>6</w:t>
            </w:r>
          </w:p>
        </w:tc>
      </w:tr>
      <w:tr w:rsidR="009B7ED8" w:rsidRPr="009B7ED8" w14:paraId="2562A3D2" w14:textId="77777777" w:rsidTr="00383B46">
        <w:trPr>
          <w:tblCellSpacing w:w="20" w:type="dxa"/>
        </w:trPr>
        <w:tc>
          <w:tcPr>
            <w:tcW w:w="8110" w:type="dxa"/>
            <w:shd w:val="clear" w:color="auto" w:fill="auto"/>
          </w:tcPr>
          <w:p w14:paraId="1A1C51F5" w14:textId="77777777" w:rsidR="009B7ED8" w:rsidRPr="009B7ED8" w:rsidRDefault="009B7ED8" w:rsidP="009B7ED8">
            <w:pPr>
              <w:numPr>
                <w:ilvl w:val="0"/>
                <w:numId w:val="37"/>
              </w:numPr>
              <w:ind w:right="-261"/>
              <w:rPr>
                <w:rFonts w:ascii="Arial" w:hAnsi="Arial" w:cs="Arial"/>
                <w:b/>
                <w:bCs/>
              </w:rPr>
            </w:pPr>
            <w:r w:rsidRPr="009B7ED8">
              <w:rPr>
                <w:rFonts w:ascii="Arial" w:hAnsi="Arial" w:cs="Arial"/>
                <w:b/>
                <w:bCs/>
              </w:rPr>
              <w:t>PRESENTACIÓN DE LOS PROCEDIMIENTOS</w:t>
            </w:r>
          </w:p>
          <w:p w14:paraId="4B80EBC9" w14:textId="77777777" w:rsidR="009B7ED8" w:rsidRPr="009B7ED8" w:rsidRDefault="009B7ED8" w:rsidP="009B7ED8">
            <w:pPr>
              <w:ind w:left="1080" w:right="-261"/>
              <w:rPr>
                <w:rFonts w:ascii="Arial" w:hAnsi="Arial" w:cs="Arial"/>
                <w:b/>
                <w:bCs/>
              </w:rPr>
            </w:pPr>
          </w:p>
        </w:tc>
        <w:tc>
          <w:tcPr>
            <w:tcW w:w="1158" w:type="dxa"/>
            <w:shd w:val="clear" w:color="auto" w:fill="auto"/>
          </w:tcPr>
          <w:p w14:paraId="2BE2584F" w14:textId="77777777" w:rsidR="009B7ED8" w:rsidRPr="009B7ED8" w:rsidRDefault="009B7ED8" w:rsidP="009B7ED8">
            <w:pPr>
              <w:ind w:right="-261"/>
              <w:jc w:val="center"/>
              <w:rPr>
                <w:rFonts w:ascii="Arial" w:hAnsi="Arial" w:cs="Arial"/>
                <w:b/>
                <w:bCs/>
              </w:rPr>
            </w:pPr>
            <w:r w:rsidRPr="009B7ED8">
              <w:rPr>
                <w:rFonts w:ascii="Arial" w:hAnsi="Arial" w:cs="Arial"/>
                <w:b/>
                <w:bCs/>
              </w:rPr>
              <w:t>6</w:t>
            </w:r>
          </w:p>
        </w:tc>
      </w:tr>
      <w:tr w:rsidR="009B7ED8" w:rsidRPr="009B7ED8" w14:paraId="36BC9986" w14:textId="77777777" w:rsidTr="00383B46">
        <w:trPr>
          <w:tblCellSpacing w:w="20" w:type="dxa"/>
        </w:trPr>
        <w:tc>
          <w:tcPr>
            <w:tcW w:w="8110" w:type="dxa"/>
            <w:shd w:val="clear" w:color="auto" w:fill="auto"/>
          </w:tcPr>
          <w:p w14:paraId="54336FF4" w14:textId="77777777" w:rsidR="009B7ED8" w:rsidRPr="009B7ED8" w:rsidRDefault="009B7ED8" w:rsidP="009B7ED8">
            <w:pPr>
              <w:ind w:right="-261"/>
              <w:rPr>
                <w:rFonts w:ascii="Arial" w:hAnsi="Arial" w:cs="Arial"/>
                <w:b/>
                <w:u w:val="single"/>
              </w:rPr>
            </w:pPr>
            <w:r w:rsidRPr="009B7ED8">
              <w:rPr>
                <w:rFonts w:ascii="Arial" w:hAnsi="Arial" w:cs="Arial"/>
                <w:b/>
                <w:u w:val="single"/>
              </w:rPr>
              <w:t>Dirección General</w:t>
            </w:r>
          </w:p>
        </w:tc>
        <w:tc>
          <w:tcPr>
            <w:tcW w:w="1158" w:type="dxa"/>
            <w:shd w:val="clear" w:color="auto" w:fill="auto"/>
          </w:tcPr>
          <w:p w14:paraId="545AB41D" w14:textId="77777777" w:rsidR="009B7ED8" w:rsidRPr="009B7ED8" w:rsidRDefault="009B7ED8" w:rsidP="009B7ED8">
            <w:pPr>
              <w:ind w:right="-261"/>
              <w:jc w:val="center"/>
              <w:rPr>
                <w:rFonts w:ascii="Arial" w:hAnsi="Arial" w:cs="Arial"/>
                <w:b/>
                <w:bCs/>
              </w:rPr>
            </w:pPr>
          </w:p>
        </w:tc>
      </w:tr>
      <w:tr w:rsidR="009B7ED8" w:rsidRPr="009B7ED8" w14:paraId="38FC5411" w14:textId="77777777" w:rsidTr="00383B46">
        <w:trPr>
          <w:tblCellSpacing w:w="20" w:type="dxa"/>
        </w:trPr>
        <w:tc>
          <w:tcPr>
            <w:tcW w:w="8110" w:type="dxa"/>
            <w:shd w:val="clear" w:color="auto" w:fill="auto"/>
          </w:tcPr>
          <w:p w14:paraId="7C5A6D1D" w14:textId="77777777" w:rsidR="009B7ED8" w:rsidRPr="009B7ED8" w:rsidRDefault="009B7ED8" w:rsidP="009B7ED8">
            <w:pPr>
              <w:ind w:right="-261"/>
              <w:rPr>
                <w:rFonts w:ascii="Arial" w:hAnsi="Arial" w:cs="Arial"/>
              </w:rPr>
            </w:pPr>
            <w:r w:rsidRPr="009B7ED8">
              <w:rPr>
                <w:rFonts w:ascii="Arial" w:hAnsi="Arial" w:cs="Arial"/>
              </w:rPr>
              <w:t>Convocatoria Pública (falta diagrama de flujo)</w:t>
            </w:r>
          </w:p>
        </w:tc>
        <w:tc>
          <w:tcPr>
            <w:tcW w:w="1158" w:type="dxa"/>
            <w:shd w:val="clear" w:color="auto" w:fill="auto"/>
          </w:tcPr>
          <w:p w14:paraId="3418DDA8" w14:textId="5664C47C" w:rsidR="009B7ED8" w:rsidRPr="009B7ED8" w:rsidRDefault="00C81080" w:rsidP="009B7ED8">
            <w:pPr>
              <w:ind w:right="-261"/>
              <w:jc w:val="center"/>
              <w:rPr>
                <w:rFonts w:ascii="Arial" w:hAnsi="Arial" w:cs="Arial"/>
                <w:b/>
                <w:bCs/>
              </w:rPr>
            </w:pPr>
            <w:r>
              <w:rPr>
                <w:rFonts w:ascii="Arial" w:hAnsi="Arial" w:cs="Arial"/>
                <w:b/>
                <w:bCs/>
              </w:rPr>
              <w:t>07</w:t>
            </w:r>
          </w:p>
        </w:tc>
      </w:tr>
      <w:tr w:rsidR="009B7ED8" w:rsidRPr="009B7ED8" w14:paraId="12FF8E50" w14:textId="77777777" w:rsidTr="00383B46">
        <w:trPr>
          <w:tblCellSpacing w:w="20" w:type="dxa"/>
        </w:trPr>
        <w:tc>
          <w:tcPr>
            <w:tcW w:w="8110" w:type="dxa"/>
            <w:shd w:val="clear" w:color="auto" w:fill="auto"/>
          </w:tcPr>
          <w:p w14:paraId="4331E871" w14:textId="77777777" w:rsidR="009B7ED8" w:rsidRPr="009B7ED8" w:rsidRDefault="009B7ED8" w:rsidP="009B7ED8">
            <w:pPr>
              <w:ind w:right="-261"/>
              <w:rPr>
                <w:rFonts w:ascii="Arial" w:hAnsi="Arial" w:cs="Arial"/>
                <w:b/>
                <w:bCs/>
              </w:rPr>
            </w:pPr>
            <w:r w:rsidRPr="009B7ED8">
              <w:rPr>
                <w:rFonts w:ascii="Arial" w:hAnsi="Arial" w:cs="Arial"/>
              </w:rPr>
              <w:t>Licitación de Obras Públicas</w:t>
            </w:r>
          </w:p>
        </w:tc>
        <w:tc>
          <w:tcPr>
            <w:tcW w:w="1158" w:type="dxa"/>
            <w:shd w:val="clear" w:color="auto" w:fill="auto"/>
          </w:tcPr>
          <w:p w14:paraId="6CAF0FD7" w14:textId="168EA6D4" w:rsidR="009B7ED8" w:rsidRPr="009B7ED8" w:rsidRDefault="009B7ED8" w:rsidP="00C81080">
            <w:pPr>
              <w:ind w:right="-261"/>
              <w:jc w:val="center"/>
              <w:rPr>
                <w:rFonts w:ascii="Arial" w:hAnsi="Arial" w:cs="Arial"/>
                <w:b/>
                <w:bCs/>
              </w:rPr>
            </w:pPr>
            <w:r w:rsidRPr="009B7ED8">
              <w:rPr>
                <w:rFonts w:ascii="Arial" w:hAnsi="Arial" w:cs="Arial"/>
                <w:b/>
                <w:bCs/>
              </w:rPr>
              <w:t>1</w:t>
            </w:r>
            <w:r w:rsidR="00C81080">
              <w:rPr>
                <w:rFonts w:ascii="Arial" w:hAnsi="Arial" w:cs="Arial"/>
                <w:b/>
                <w:bCs/>
              </w:rPr>
              <w:t>1</w:t>
            </w:r>
          </w:p>
        </w:tc>
      </w:tr>
      <w:tr w:rsidR="009B7ED8" w:rsidRPr="009B7ED8" w14:paraId="31D8C141" w14:textId="77777777" w:rsidTr="00383B46">
        <w:trPr>
          <w:tblCellSpacing w:w="20" w:type="dxa"/>
        </w:trPr>
        <w:tc>
          <w:tcPr>
            <w:tcW w:w="8110" w:type="dxa"/>
            <w:shd w:val="clear" w:color="auto" w:fill="auto"/>
          </w:tcPr>
          <w:p w14:paraId="1E834022" w14:textId="77777777" w:rsidR="009B7ED8" w:rsidRPr="009B7ED8" w:rsidRDefault="009B7ED8" w:rsidP="009B7ED8">
            <w:pPr>
              <w:pStyle w:val="xl22"/>
              <w:pBdr>
                <w:right w:val="none" w:sz="0" w:space="0" w:color="auto"/>
              </w:pBdr>
              <w:spacing w:before="0" w:beforeAutospacing="0" w:after="0" w:afterAutospacing="0"/>
              <w:ind w:right="-261"/>
              <w:rPr>
                <w:rFonts w:ascii="Arial" w:hAnsi="Arial" w:cs="Arial"/>
                <w:b/>
                <w:u w:val="single"/>
              </w:rPr>
            </w:pPr>
            <w:r w:rsidRPr="009B7ED8">
              <w:rPr>
                <w:rFonts w:ascii="Arial" w:hAnsi="Arial" w:cs="Arial"/>
                <w:b/>
                <w:u w:val="single"/>
              </w:rPr>
              <w:t xml:space="preserve">Dirección de Planeación y Control Urbano </w:t>
            </w:r>
          </w:p>
        </w:tc>
        <w:tc>
          <w:tcPr>
            <w:tcW w:w="1158" w:type="dxa"/>
            <w:shd w:val="clear" w:color="auto" w:fill="auto"/>
          </w:tcPr>
          <w:p w14:paraId="2C4017AB" w14:textId="77777777" w:rsidR="009B7ED8" w:rsidRPr="009B7ED8" w:rsidRDefault="009B7ED8" w:rsidP="009B7ED8">
            <w:pPr>
              <w:ind w:right="-261"/>
              <w:jc w:val="center"/>
              <w:rPr>
                <w:rFonts w:ascii="Arial" w:hAnsi="Arial" w:cs="Arial"/>
                <w:b/>
                <w:bCs/>
              </w:rPr>
            </w:pPr>
          </w:p>
        </w:tc>
      </w:tr>
      <w:tr w:rsidR="009B7ED8" w:rsidRPr="009B7ED8" w14:paraId="61252F13" w14:textId="77777777" w:rsidTr="00383B46">
        <w:trPr>
          <w:tblCellSpacing w:w="20" w:type="dxa"/>
        </w:trPr>
        <w:tc>
          <w:tcPr>
            <w:tcW w:w="8110" w:type="dxa"/>
            <w:shd w:val="clear" w:color="auto" w:fill="auto"/>
          </w:tcPr>
          <w:p w14:paraId="637AB50D" w14:textId="3412A979" w:rsidR="009B7ED8" w:rsidRPr="009B7ED8" w:rsidRDefault="00C81080" w:rsidP="009B7ED8">
            <w:pPr>
              <w:ind w:right="-261"/>
              <w:rPr>
                <w:rFonts w:ascii="Arial" w:hAnsi="Arial" w:cs="Arial"/>
                <w:b/>
                <w:bCs/>
              </w:rPr>
            </w:pPr>
            <w:r>
              <w:rPr>
                <w:rFonts w:ascii="Arial" w:hAnsi="Arial" w:cs="Arial"/>
              </w:rPr>
              <w:t>Alineamiento y Numero Oficial</w:t>
            </w:r>
          </w:p>
        </w:tc>
        <w:tc>
          <w:tcPr>
            <w:tcW w:w="1158" w:type="dxa"/>
            <w:shd w:val="clear" w:color="auto" w:fill="auto"/>
          </w:tcPr>
          <w:p w14:paraId="758096C6" w14:textId="5DC90190" w:rsidR="009B7ED8" w:rsidRPr="009B7ED8" w:rsidRDefault="00C81080" w:rsidP="009B7ED8">
            <w:pPr>
              <w:ind w:right="-261"/>
              <w:jc w:val="center"/>
              <w:rPr>
                <w:rFonts w:ascii="Arial" w:hAnsi="Arial" w:cs="Arial"/>
                <w:b/>
                <w:bCs/>
              </w:rPr>
            </w:pPr>
            <w:r>
              <w:rPr>
                <w:rFonts w:ascii="Arial" w:hAnsi="Arial" w:cs="Arial"/>
                <w:b/>
                <w:bCs/>
              </w:rPr>
              <w:t>15</w:t>
            </w:r>
          </w:p>
        </w:tc>
      </w:tr>
      <w:tr w:rsidR="009B7ED8" w:rsidRPr="009B7ED8" w14:paraId="5ECAB589" w14:textId="77777777" w:rsidTr="00383B46">
        <w:trPr>
          <w:tblCellSpacing w:w="20" w:type="dxa"/>
        </w:trPr>
        <w:tc>
          <w:tcPr>
            <w:tcW w:w="8110" w:type="dxa"/>
            <w:shd w:val="clear" w:color="auto" w:fill="auto"/>
          </w:tcPr>
          <w:p w14:paraId="6A8BE390" w14:textId="52079F95" w:rsidR="009B7ED8" w:rsidRPr="009B7ED8" w:rsidRDefault="00C81080" w:rsidP="009B7ED8">
            <w:pPr>
              <w:pStyle w:val="xl22"/>
              <w:pBdr>
                <w:right w:val="none" w:sz="0" w:space="0" w:color="auto"/>
              </w:pBdr>
              <w:spacing w:before="0" w:beforeAutospacing="0" w:after="0" w:afterAutospacing="0"/>
              <w:ind w:right="-261"/>
              <w:rPr>
                <w:rFonts w:ascii="Arial" w:hAnsi="Arial" w:cs="Arial"/>
              </w:rPr>
            </w:pPr>
            <w:r>
              <w:rPr>
                <w:rFonts w:ascii="Arial" w:hAnsi="Arial" w:cs="Arial"/>
              </w:rPr>
              <w:t>Constancia de Zonificación</w:t>
            </w:r>
          </w:p>
        </w:tc>
        <w:tc>
          <w:tcPr>
            <w:tcW w:w="1158" w:type="dxa"/>
            <w:shd w:val="clear" w:color="auto" w:fill="auto"/>
          </w:tcPr>
          <w:p w14:paraId="13A5E83A" w14:textId="7E561FBE" w:rsidR="009B7ED8" w:rsidRPr="009B7ED8" w:rsidRDefault="00C81080" w:rsidP="009B7ED8">
            <w:pPr>
              <w:ind w:right="-261"/>
              <w:jc w:val="center"/>
              <w:rPr>
                <w:rFonts w:ascii="Arial" w:hAnsi="Arial" w:cs="Arial"/>
                <w:b/>
                <w:bCs/>
              </w:rPr>
            </w:pPr>
            <w:r>
              <w:rPr>
                <w:rFonts w:ascii="Arial" w:hAnsi="Arial" w:cs="Arial"/>
                <w:b/>
                <w:bCs/>
              </w:rPr>
              <w:t>18</w:t>
            </w:r>
          </w:p>
        </w:tc>
      </w:tr>
      <w:tr w:rsidR="009B7ED8" w:rsidRPr="009B7ED8" w14:paraId="5A1992AA" w14:textId="77777777" w:rsidTr="00383B46">
        <w:trPr>
          <w:tblCellSpacing w:w="20" w:type="dxa"/>
        </w:trPr>
        <w:tc>
          <w:tcPr>
            <w:tcW w:w="8110" w:type="dxa"/>
            <w:shd w:val="clear" w:color="auto" w:fill="auto"/>
          </w:tcPr>
          <w:p w14:paraId="21A33904" w14:textId="1905FBE6" w:rsidR="009B7ED8" w:rsidRPr="009B7ED8" w:rsidRDefault="00C81080" w:rsidP="009B7ED8">
            <w:pPr>
              <w:ind w:right="-261"/>
              <w:rPr>
                <w:rFonts w:ascii="Arial" w:hAnsi="Arial" w:cs="Arial"/>
                <w:b/>
                <w:bCs/>
              </w:rPr>
            </w:pPr>
            <w:r>
              <w:rPr>
                <w:rFonts w:ascii="Arial" w:hAnsi="Arial" w:cs="Arial"/>
              </w:rPr>
              <w:t>Factibilidad de Uso de Suelo</w:t>
            </w:r>
          </w:p>
        </w:tc>
        <w:tc>
          <w:tcPr>
            <w:tcW w:w="1158" w:type="dxa"/>
            <w:shd w:val="clear" w:color="auto" w:fill="auto"/>
          </w:tcPr>
          <w:p w14:paraId="0DCF05AE" w14:textId="513A6F14" w:rsidR="009B7ED8" w:rsidRPr="009B7ED8" w:rsidRDefault="009B7ED8" w:rsidP="00C81080">
            <w:pPr>
              <w:ind w:right="-261"/>
              <w:jc w:val="center"/>
              <w:rPr>
                <w:rFonts w:ascii="Arial" w:hAnsi="Arial" w:cs="Arial"/>
                <w:b/>
                <w:bCs/>
              </w:rPr>
            </w:pPr>
            <w:r w:rsidRPr="009B7ED8">
              <w:rPr>
                <w:rFonts w:ascii="Arial" w:hAnsi="Arial" w:cs="Arial"/>
                <w:b/>
                <w:bCs/>
              </w:rPr>
              <w:t>2</w:t>
            </w:r>
            <w:r w:rsidR="00C81080">
              <w:rPr>
                <w:rFonts w:ascii="Arial" w:hAnsi="Arial" w:cs="Arial"/>
                <w:b/>
                <w:bCs/>
              </w:rPr>
              <w:t>1</w:t>
            </w:r>
          </w:p>
        </w:tc>
      </w:tr>
      <w:tr w:rsidR="009B7ED8" w:rsidRPr="009B7ED8" w14:paraId="0045B475" w14:textId="77777777" w:rsidTr="00383B46">
        <w:trPr>
          <w:tblCellSpacing w:w="20" w:type="dxa"/>
        </w:trPr>
        <w:tc>
          <w:tcPr>
            <w:tcW w:w="8110" w:type="dxa"/>
            <w:shd w:val="clear" w:color="auto" w:fill="auto"/>
          </w:tcPr>
          <w:p w14:paraId="221C7547" w14:textId="1A74D2A2" w:rsidR="009B7ED8" w:rsidRPr="009B7ED8" w:rsidRDefault="00C81080" w:rsidP="009B7ED8">
            <w:pPr>
              <w:ind w:right="-261"/>
              <w:rPr>
                <w:rFonts w:ascii="Arial" w:hAnsi="Arial" w:cs="Arial"/>
                <w:b/>
                <w:bCs/>
              </w:rPr>
            </w:pPr>
            <w:r>
              <w:rPr>
                <w:rFonts w:ascii="Arial" w:hAnsi="Arial" w:cs="Arial"/>
              </w:rPr>
              <w:t>Licencia de Uso de Suelo</w:t>
            </w:r>
          </w:p>
        </w:tc>
        <w:tc>
          <w:tcPr>
            <w:tcW w:w="1158" w:type="dxa"/>
            <w:shd w:val="clear" w:color="auto" w:fill="auto"/>
          </w:tcPr>
          <w:p w14:paraId="38CBDF63" w14:textId="2A32DBFD" w:rsidR="009B7ED8" w:rsidRPr="009B7ED8" w:rsidRDefault="009B7ED8" w:rsidP="00C81080">
            <w:pPr>
              <w:ind w:right="-261"/>
              <w:jc w:val="center"/>
              <w:rPr>
                <w:rFonts w:ascii="Arial" w:hAnsi="Arial" w:cs="Arial"/>
                <w:b/>
                <w:bCs/>
              </w:rPr>
            </w:pPr>
            <w:r w:rsidRPr="009B7ED8">
              <w:rPr>
                <w:rFonts w:ascii="Arial" w:hAnsi="Arial" w:cs="Arial"/>
                <w:b/>
                <w:bCs/>
              </w:rPr>
              <w:t>2</w:t>
            </w:r>
            <w:r w:rsidR="00C81080">
              <w:rPr>
                <w:rFonts w:ascii="Arial" w:hAnsi="Arial" w:cs="Arial"/>
                <w:b/>
                <w:bCs/>
              </w:rPr>
              <w:t>4</w:t>
            </w:r>
          </w:p>
        </w:tc>
      </w:tr>
      <w:tr w:rsidR="009B7ED8" w:rsidRPr="009B7ED8" w14:paraId="1B939C77" w14:textId="77777777" w:rsidTr="00383B46">
        <w:trPr>
          <w:tblCellSpacing w:w="20" w:type="dxa"/>
        </w:trPr>
        <w:tc>
          <w:tcPr>
            <w:tcW w:w="8110" w:type="dxa"/>
            <w:shd w:val="clear" w:color="auto" w:fill="auto"/>
          </w:tcPr>
          <w:p w14:paraId="0D2897AB" w14:textId="17AA5FFA" w:rsidR="009B7ED8" w:rsidRPr="009B7ED8" w:rsidRDefault="00C81080" w:rsidP="009B7ED8">
            <w:pPr>
              <w:ind w:right="-261"/>
              <w:rPr>
                <w:rFonts w:ascii="Arial" w:hAnsi="Arial" w:cs="Arial"/>
                <w:b/>
                <w:bCs/>
              </w:rPr>
            </w:pPr>
            <w:r>
              <w:rPr>
                <w:rFonts w:ascii="Arial" w:hAnsi="Arial" w:cs="Arial"/>
              </w:rPr>
              <w:t>Probación de Proyecto (Comercial)</w:t>
            </w:r>
            <w:r w:rsidR="009B7ED8" w:rsidRPr="009B7ED8">
              <w:rPr>
                <w:rFonts w:ascii="Arial" w:hAnsi="Arial" w:cs="Arial"/>
              </w:rPr>
              <w:t xml:space="preserve">  </w:t>
            </w:r>
          </w:p>
        </w:tc>
        <w:tc>
          <w:tcPr>
            <w:tcW w:w="1158" w:type="dxa"/>
            <w:shd w:val="clear" w:color="auto" w:fill="auto"/>
          </w:tcPr>
          <w:p w14:paraId="694F2036" w14:textId="758C5E3A" w:rsidR="009B7ED8" w:rsidRPr="009B7ED8" w:rsidRDefault="00C81080" w:rsidP="009B7ED8">
            <w:pPr>
              <w:ind w:right="-261"/>
              <w:jc w:val="center"/>
              <w:rPr>
                <w:rFonts w:ascii="Arial" w:hAnsi="Arial" w:cs="Arial"/>
                <w:b/>
                <w:bCs/>
              </w:rPr>
            </w:pPr>
            <w:r>
              <w:rPr>
                <w:rFonts w:ascii="Arial" w:hAnsi="Arial" w:cs="Arial"/>
                <w:b/>
                <w:bCs/>
              </w:rPr>
              <w:t>27</w:t>
            </w:r>
          </w:p>
        </w:tc>
      </w:tr>
      <w:tr w:rsidR="009B7ED8" w:rsidRPr="009B7ED8" w14:paraId="742F96F4" w14:textId="77777777" w:rsidTr="00383B46">
        <w:trPr>
          <w:tblCellSpacing w:w="20" w:type="dxa"/>
        </w:trPr>
        <w:tc>
          <w:tcPr>
            <w:tcW w:w="8110" w:type="dxa"/>
            <w:shd w:val="clear" w:color="auto" w:fill="auto"/>
          </w:tcPr>
          <w:p w14:paraId="08E63828" w14:textId="5734BA94" w:rsidR="009B7ED8" w:rsidRPr="009B7ED8" w:rsidRDefault="00C81080" w:rsidP="009B7ED8">
            <w:pPr>
              <w:ind w:right="-261"/>
              <w:rPr>
                <w:rFonts w:ascii="Arial" w:hAnsi="Arial" w:cs="Arial"/>
                <w:b/>
                <w:bCs/>
              </w:rPr>
            </w:pPr>
            <w:r>
              <w:rPr>
                <w:rFonts w:ascii="Arial" w:hAnsi="Arial" w:cs="Arial"/>
              </w:rPr>
              <w:t>Autorización de Modificación de Proyecto</w:t>
            </w:r>
          </w:p>
        </w:tc>
        <w:tc>
          <w:tcPr>
            <w:tcW w:w="1158" w:type="dxa"/>
            <w:shd w:val="clear" w:color="auto" w:fill="auto"/>
          </w:tcPr>
          <w:p w14:paraId="03050F7B" w14:textId="2A4D783E" w:rsidR="009B7ED8" w:rsidRPr="009B7ED8" w:rsidRDefault="00C81080" w:rsidP="009B7ED8">
            <w:pPr>
              <w:ind w:right="-261"/>
              <w:jc w:val="center"/>
              <w:rPr>
                <w:rFonts w:ascii="Arial" w:hAnsi="Arial" w:cs="Arial"/>
                <w:b/>
                <w:bCs/>
              </w:rPr>
            </w:pPr>
            <w:r>
              <w:rPr>
                <w:rFonts w:ascii="Arial" w:hAnsi="Arial" w:cs="Arial"/>
                <w:b/>
                <w:bCs/>
              </w:rPr>
              <w:t>30</w:t>
            </w:r>
          </w:p>
        </w:tc>
      </w:tr>
      <w:tr w:rsidR="009B7ED8" w:rsidRPr="009B7ED8" w14:paraId="770B0A6F" w14:textId="77777777" w:rsidTr="00383B46">
        <w:trPr>
          <w:tblCellSpacing w:w="20" w:type="dxa"/>
        </w:trPr>
        <w:tc>
          <w:tcPr>
            <w:tcW w:w="8110" w:type="dxa"/>
            <w:shd w:val="clear" w:color="auto" w:fill="auto"/>
          </w:tcPr>
          <w:p w14:paraId="60BF1477" w14:textId="3DCD53A0" w:rsidR="009B7ED8" w:rsidRPr="009B7ED8" w:rsidRDefault="00C81080" w:rsidP="009B7ED8">
            <w:pPr>
              <w:ind w:right="-261"/>
              <w:rPr>
                <w:rFonts w:ascii="Arial" w:hAnsi="Arial" w:cs="Arial"/>
                <w:b/>
                <w:bCs/>
              </w:rPr>
            </w:pPr>
            <w:r>
              <w:rPr>
                <w:rFonts w:ascii="Arial" w:hAnsi="Arial" w:cs="Arial"/>
              </w:rPr>
              <w:t>Autorización  de Licencia de Construcción para casa-habitación</w:t>
            </w:r>
          </w:p>
        </w:tc>
        <w:tc>
          <w:tcPr>
            <w:tcW w:w="1158" w:type="dxa"/>
            <w:shd w:val="clear" w:color="auto" w:fill="auto"/>
          </w:tcPr>
          <w:p w14:paraId="1D80F386" w14:textId="796FF23F" w:rsidR="009B7ED8" w:rsidRPr="009B7ED8" w:rsidRDefault="009B7ED8" w:rsidP="00C81080">
            <w:pPr>
              <w:ind w:right="-261"/>
              <w:jc w:val="center"/>
              <w:rPr>
                <w:rFonts w:ascii="Arial" w:hAnsi="Arial" w:cs="Arial"/>
                <w:b/>
                <w:bCs/>
              </w:rPr>
            </w:pPr>
            <w:r w:rsidRPr="009B7ED8">
              <w:rPr>
                <w:rFonts w:ascii="Arial" w:hAnsi="Arial" w:cs="Arial"/>
                <w:b/>
                <w:bCs/>
              </w:rPr>
              <w:t>3</w:t>
            </w:r>
            <w:r w:rsidR="00C81080">
              <w:rPr>
                <w:rFonts w:ascii="Arial" w:hAnsi="Arial" w:cs="Arial"/>
                <w:b/>
                <w:bCs/>
              </w:rPr>
              <w:t>3</w:t>
            </w:r>
          </w:p>
        </w:tc>
      </w:tr>
      <w:tr w:rsidR="009B7ED8" w:rsidRPr="009B7ED8" w14:paraId="5B6EEA8D" w14:textId="77777777" w:rsidTr="00383B46">
        <w:trPr>
          <w:tblCellSpacing w:w="20" w:type="dxa"/>
        </w:trPr>
        <w:tc>
          <w:tcPr>
            <w:tcW w:w="8110" w:type="dxa"/>
            <w:shd w:val="clear" w:color="auto" w:fill="auto"/>
          </w:tcPr>
          <w:p w14:paraId="7D9C2B59" w14:textId="4017B036" w:rsidR="009B7ED8" w:rsidRPr="009B7ED8" w:rsidRDefault="00C81080" w:rsidP="009B7ED8">
            <w:pPr>
              <w:pStyle w:val="xl22"/>
              <w:pBdr>
                <w:right w:val="none" w:sz="0" w:space="0" w:color="auto"/>
              </w:pBdr>
              <w:spacing w:before="0" w:beforeAutospacing="0" w:after="0" w:afterAutospacing="0"/>
              <w:ind w:right="-261"/>
              <w:rPr>
                <w:rFonts w:ascii="Arial" w:hAnsi="Arial" w:cs="Arial"/>
              </w:rPr>
            </w:pPr>
            <w:r>
              <w:rPr>
                <w:rFonts w:ascii="Arial" w:hAnsi="Arial" w:cs="Arial"/>
              </w:rPr>
              <w:t>Autorización de Licencia de Construcción Comercial o Industrial</w:t>
            </w:r>
          </w:p>
        </w:tc>
        <w:tc>
          <w:tcPr>
            <w:tcW w:w="1158" w:type="dxa"/>
            <w:shd w:val="clear" w:color="auto" w:fill="auto"/>
          </w:tcPr>
          <w:p w14:paraId="6B37EC3E" w14:textId="518F8A11" w:rsidR="009B7ED8" w:rsidRPr="009B7ED8" w:rsidRDefault="009B7ED8" w:rsidP="00C81080">
            <w:pPr>
              <w:ind w:right="-261"/>
              <w:jc w:val="center"/>
              <w:rPr>
                <w:rFonts w:ascii="Arial" w:hAnsi="Arial" w:cs="Arial"/>
                <w:b/>
                <w:bCs/>
              </w:rPr>
            </w:pPr>
            <w:r w:rsidRPr="009B7ED8">
              <w:rPr>
                <w:rFonts w:ascii="Arial" w:hAnsi="Arial" w:cs="Arial"/>
                <w:b/>
                <w:bCs/>
              </w:rPr>
              <w:t>3</w:t>
            </w:r>
            <w:r w:rsidR="00C81080">
              <w:rPr>
                <w:rFonts w:ascii="Arial" w:hAnsi="Arial" w:cs="Arial"/>
                <w:b/>
                <w:bCs/>
              </w:rPr>
              <w:t>6</w:t>
            </w:r>
          </w:p>
        </w:tc>
      </w:tr>
      <w:tr w:rsidR="009B7ED8" w:rsidRPr="009B7ED8" w14:paraId="36184AE2" w14:textId="77777777" w:rsidTr="00383B46">
        <w:trPr>
          <w:tblCellSpacing w:w="20" w:type="dxa"/>
        </w:trPr>
        <w:tc>
          <w:tcPr>
            <w:tcW w:w="8110" w:type="dxa"/>
            <w:shd w:val="clear" w:color="auto" w:fill="auto"/>
          </w:tcPr>
          <w:p w14:paraId="49290FF2" w14:textId="3DAA7E77" w:rsidR="009B7ED8" w:rsidRPr="009B7ED8" w:rsidRDefault="0092238B" w:rsidP="009B7ED8">
            <w:pPr>
              <w:ind w:right="-261"/>
              <w:rPr>
                <w:rFonts w:ascii="Arial" w:hAnsi="Arial" w:cs="Arial"/>
                <w:b/>
                <w:bCs/>
              </w:rPr>
            </w:pPr>
            <w:r>
              <w:rPr>
                <w:rFonts w:ascii="Arial" w:hAnsi="Arial" w:cs="Arial"/>
              </w:rPr>
              <w:t>Autorización de Licencia de Ampliación para casa-habitación</w:t>
            </w:r>
          </w:p>
        </w:tc>
        <w:tc>
          <w:tcPr>
            <w:tcW w:w="1158" w:type="dxa"/>
            <w:shd w:val="clear" w:color="auto" w:fill="auto"/>
          </w:tcPr>
          <w:p w14:paraId="47557FE5" w14:textId="2B138B23" w:rsidR="009B7ED8" w:rsidRPr="009B7ED8" w:rsidRDefault="00C81080" w:rsidP="009B7ED8">
            <w:pPr>
              <w:ind w:right="-261"/>
              <w:jc w:val="center"/>
              <w:rPr>
                <w:rFonts w:ascii="Arial" w:hAnsi="Arial" w:cs="Arial"/>
                <w:b/>
                <w:bCs/>
              </w:rPr>
            </w:pPr>
            <w:r>
              <w:rPr>
                <w:rFonts w:ascii="Arial" w:hAnsi="Arial" w:cs="Arial"/>
                <w:b/>
                <w:bCs/>
              </w:rPr>
              <w:t>39</w:t>
            </w:r>
          </w:p>
        </w:tc>
      </w:tr>
      <w:tr w:rsidR="0092238B" w:rsidRPr="009B7ED8" w14:paraId="07AFD93E" w14:textId="77777777" w:rsidTr="00383B46">
        <w:trPr>
          <w:tblCellSpacing w:w="20" w:type="dxa"/>
        </w:trPr>
        <w:tc>
          <w:tcPr>
            <w:tcW w:w="8110" w:type="dxa"/>
            <w:shd w:val="clear" w:color="auto" w:fill="auto"/>
            <w:vAlign w:val="center"/>
          </w:tcPr>
          <w:p w14:paraId="5CFDA002" w14:textId="0768399B" w:rsidR="0092238B" w:rsidRPr="0092238B" w:rsidRDefault="0092238B" w:rsidP="0092238B">
            <w:pPr>
              <w:ind w:right="-261"/>
              <w:rPr>
                <w:rFonts w:ascii="Arial" w:hAnsi="Arial" w:cs="Arial"/>
                <w:b/>
                <w:bCs/>
              </w:rPr>
            </w:pPr>
            <w:r w:rsidRPr="0092238B">
              <w:rPr>
                <w:rFonts w:ascii="Arial" w:hAnsi="Arial" w:cs="Arial"/>
                <w:bCs/>
              </w:rPr>
              <w:t>Autorización de Licencia de Ampliación Comercial o Industrial</w:t>
            </w:r>
          </w:p>
        </w:tc>
        <w:tc>
          <w:tcPr>
            <w:tcW w:w="1158" w:type="dxa"/>
            <w:shd w:val="clear" w:color="auto" w:fill="auto"/>
          </w:tcPr>
          <w:p w14:paraId="08F059C0" w14:textId="4BC1EE39" w:rsidR="0092238B" w:rsidRPr="009B7ED8" w:rsidRDefault="0092238B" w:rsidP="0092238B">
            <w:pPr>
              <w:ind w:right="-261"/>
              <w:jc w:val="center"/>
              <w:rPr>
                <w:rFonts w:ascii="Arial" w:hAnsi="Arial" w:cs="Arial"/>
                <w:b/>
                <w:bCs/>
              </w:rPr>
            </w:pPr>
            <w:r w:rsidRPr="009B7ED8">
              <w:rPr>
                <w:rFonts w:ascii="Arial" w:hAnsi="Arial" w:cs="Arial"/>
                <w:b/>
                <w:bCs/>
              </w:rPr>
              <w:t>4</w:t>
            </w:r>
            <w:r>
              <w:rPr>
                <w:rFonts w:ascii="Arial" w:hAnsi="Arial" w:cs="Arial"/>
                <w:b/>
                <w:bCs/>
              </w:rPr>
              <w:t>2</w:t>
            </w:r>
          </w:p>
        </w:tc>
      </w:tr>
      <w:tr w:rsidR="0092238B" w:rsidRPr="009B7ED8" w14:paraId="6C59A08A" w14:textId="77777777" w:rsidTr="00383B46">
        <w:trPr>
          <w:tblCellSpacing w:w="20" w:type="dxa"/>
        </w:trPr>
        <w:tc>
          <w:tcPr>
            <w:tcW w:w="8110" w:type="dxa"/>
            <w:shd w:val="clear" w:color="auto" w:fill="auto"/>
          </w:tcPr>
          <w:p w14:paraId="002DE5BC" w14:textId="18E30B82" w:rsidR="0092238B" w:rsidRPr="009B7ED8" w:rsidRDefault="0092238B" w:rsidP="0092238B">
            <w:pPr>
              <w:ind w:right="-261"/>
              <w:rPr>
                <w:rFonts w:ascii="Arial" w:hAnsi="Arial" w:cs="Arial"/>
                <w:b/>
                <w:bCs/>
              </w:rPr>
            </w:pPr>
            <w:r>
              <w:rPr>
                <w:rFonts w:ascii="Arial" w:hAnsi="Arial" w:cs="Arial"/>
              </w:rPr>
              <w:t>Autorización de Licencia de Remodelación Comercial o Industrial</w:t>
            </w:r>
          </w:p>
        </w:tc>
        <w:tc>
          <w:tcPr>
            <w:tcW w:w="1158" w:type="dxa"/>
            <w:shd w:val="clear" w:color="auto" w:fill="auto"/>
          </w:tcPr>
          <w:p w14:paraId="7BD31856" w14:textId="5B59A045" w:rsidR="0092238B" w:rsidRPr="009B7ED8" w:rsidRDefault="0092238B" w:rsidP="0092238B">
            <w:pPr>
              <w:ind w:right="-261"/>
              <w:jc w:val="center"/>
              <w:rPr>
                <w:rFonts w:ascii="Arial" w:hAnsi="Arial" w:cs="Arial"/>
                <w:b/>
                <w:bCs/>
              </w:rPr>
            </w:pPr>
            <w:r w:rsidRPr="009B7ED8">
              <w:rPr>
                <w:rFonts w:ascii="Arial" w:hAnsi="Arial" w:cs="Arial"/>
                <w:b/>
                <w:bCs/>
              </w:rPr>
              <w:t>4</w:t>
            </w:r>
            <w:r>
              <w:rPr>
                <w:rFonts w:ascii="Arial" w:hAnsi="Arial" w:cs="Arial"/>
                <w:b/>
                <w:bCs/>
              </w:rPr>
              <w:t>6</w:t>
            </w:r>
          </w:p>
        </w:tc>
      </w:tr>
      <w:tr w:rsidR="0092238B" w:rsidRPr="009B7ED8" w14:paraId="6FB25762" w14:textId="77777777" w:rsidTr="00383B46">
        <w:trPr>
          <w:tblCellSpacing w:w="20" w:type="dxa"/>
        </w:trPr>
        <w:tc>
          <w:tcPr>
            <w:tcW w:w="8110" w:type="dxa"/>
            <w:shd w:val="clear" w:color="auto" w:fill="auto"/>
          </w:tcPr>
          <w:p w14:paraId="4570BBC1" w14:textId="55500260" w:rsidR="0092238B" w:rsidRPr="009B7ED8" w:rsidRDefault="0092238B" w:rsidP="0092238B">
            <w:pPr>
              <w:ind w:right="-261"/>
              <w:rPr>
                <w:rFonts w:ascii="Arial" w:hAnsi="Arial" w:cs="Arial"/>
                <w:b/>
                <w:bCs/>
              </w:rPr>
            </w:pPr>
            <w:r>
              <w:rPr>
                <w:rFonts w:ascii="Arial" w:hAnsi="Arial" w:cs="Arial"/>
              </w:rPr>
              <w:t>Autorización de Licencia de Remodelación Comercial o Industrial</w:t>
            </w:r>
          </w:p>
        </w:tc>
        <w:tc>
          <w:tcPr>
            <w:tcW w:w="1158" w:type="dxa"/>
            <w:shd w:val="clear" w:color="auto" w:fill="auto"/>
          </w:tcPr>
          <w:p w14:paraId="10DFAB11" w14:textId="1B514117" w:rsidR="0092238B" w:rsidRPr="009B7ED8" w:rsidRDefault="0092238B" w:rsidP="0092238B">
            <w:pPr>
              <w:ind w:right="-261"/>
              <w:jc w:val="center"/>
              <w:rPr>
                <w:rFonts w:ascii="Arial" w:hAnsi="Arial" w:cs="Arial"/>
                <w:b/>
                <w:bCs/>
              </w:rPr>
            </w:pPr>
            <w:r w:rsidRPr="009B7ED8">
              <w:rPr>
                <w:rFonts w:ascii="Arial" w:hAnsi="Arial" w:cs="Arial"/>
                <w:b/>
                <w:bCs/>
              </w:rPr>
              <w:t>4</w:t>
            </w:r>
            <w:r>
              <w:rPr>
                <w:rFonts w:ascii="Arial" w:hAnsi="Arial" w:cs="Arial"/>
                <w:b/>
                <w:bCs/>
              </w:rPr>
              <w:t>8</w:t>
            </w:r>
          </w:p>
        </w:tc>
      </w:tr>
      <w:tr w:rsidR="0092238B" w:rsidRPr="009B7ED8" w14:paraId="76590910" w14:textId="77777777" w:rsidTr="00383B46">
        <w:trPr>
          <w:tblCellSpacing w:w="20" w:type="dxa"/>
        </w:trPr>
        <w:tc>
          <w:tcPr>
            <w:tcW w:w="8110" w:type="dxa"/>
            <w:shd w:val="clear" w:color="auto" w:fill="auto"/>
          </w:tcPr>
          <w:p w14:paraId="27CF2AE3" w14:textId="0A5B680C" w:rsidR="0092238B" w:rsidRPr="009B7ED8" w:rsidRDefault="0092238B" w:rsidP="0092238B">
            <w:pPr>
              <w:ind w:right="-261"/>
              <w:rPr>
                <w:rFonts w:ascii="Arial" w:hAnsi="Arial" w:cs="Arial"/>
                <w:b/>
                <w:bCs/>
              </w:rPr>
            </w:pPr>
            <w:r>
              <w:rPr>
                <w:rFonts w:ascii="Arial" w:hAnsi="Arial" w:cs="Arial"/>
              </w:rPr>
              <w:t>Prorroga de Licencia de Construcción</w:t>
            </w:r>
          </w:p>
        </w:tc>
        <w:tc>
          <w:tcPr>
            <w:tcW w:w="1158" w:type="dxa"/>
            <w:shd w:val="clear" w:color="auto" w:fill="auto"/>
          </w:tcPr>
          <w:p w14:paraId="51AD09AD" w14:textId="1E9BE4A7" w:rsidR="0092238B" w:rsidRPr="009B7ED8" w:rsidRDefault="0092238B" w:rsidP="0092238B">
            <w:pPr>
              <w:ind w:right="-261"/>
              <w:jc w:val="center"/>
              <w:rPr>
                <w:rFonts w:ascii="Arial" w:hAnsi="Arial" w:cs="Arial"/>
                <w:b/>
                <w:bCs/>
              </w:rPr>
            </w:pPr>
            <w:r>
              <w:rPr>
                <w:rFonts w:ascii="Arial" w:hAnsi="Arial" w:cs="Arial"/>
                <w:b/>
                <w:bCs/>
              </w:rPr>
              <w:t>51</w:t>
            </w:r>
          </w:p>
        </w:tc>
      </w:tr>
      <w:tr w:rsidR="0092238B" w:rsidRPr="009B7ED8" w14:paraId="25AFDED0" w14:textId="77777777" w:rsidTr="00383B46">
        <w:trPr>
          <w:tblCellSpacing w:w="20" w:type="dxa"/>
        </w:trPr>
        <w:tc>
          <w:tcPr>
            <w:tcW w:w="8110" w:type="dxa"/>
            <w:shd w:val="clear" w:color="auto" w:fill="auto"/>
          </w:tcPr>
          <w:p w14:paraId="50BD9523" w14:textId="537390F1" w:rsidR="0092238B" w:rsidRPr="009B7ED8" w:rsidRDefault="0092238B" w:rsidP="0092238B">
            <w:pPr>
              <w:ind w:right="-261"/>
              <w:rPr>
                <w:rFonts w:ascii="Arial" w:hAnsi="Arial" w:cs="Arial"/>
                <w:b/>
                <w:bCs/>
              </w:rPr>
            </w:pPr>
            <w:r>
              <w:rPr>
                <w:rFonts w:ascii="Arial" w:hAnsi="Arial" w:cs="Arial"/>
              </w:rPr>
              <w:t>Autorización de números Oficiales (Desarrollo Inmobiliario)</w:t>
            </w:r>
          </w:p>
        </w:tc>
        <w:tc>
          <w:tcPr>
            <w:tcW w:w="1158" w:type="dxa"/>
            <w:shd w:val="clear" w:color="auto" w:fill="auto"/>
          </w:tcPr>
          <w:p w14:paraId="140F2FF7" w14:textId="0A13FC8D" w:rsidR="0092238B" w:rsidRPr="009B7ED8" w:rsidRDefault="0092238B" w:rsidP="0092238B">
            <w:pPr>
              <w:ind w:right="-261"/>
              <w:jc w:val="center"/>
              <w:rPr>
                <w:rFonts w:ascii="Arial" w:hAnsi="Arial" w:cs="Arial"/>
                <w:b/>
                <w:bCs/>
              </w:rPr>
            </w:pPr>
            <w:r w:rsidRPr="009B7ED8">
              <w:rPr>
                <w:rFonts w:ascii="Arial" w:hAnsi="Arial" w:cs="Arial"/>
                <w:b/>
                <w:bCs/>
              </w:rPr>
              <w:t>5</w:t>
            </w:r>
            <w:r>
              <w:rPr>
                <w:rFonts w:ascii="Arial" w:hAnsi="Arial" w:cs="Arial"/>
                <w:b/>
                <w:bCs/>
              </w:rPr>
              <w:t>4</w:t>
            </w:r>
          </w:p>
        </w:tc>
      </w:tr>
      <w:tr w:rsidR="0092238B" w:rsidRPr="009B7ED8" w14:paraId="193EBE66" w14:textId="77777777" w:rsidTr="00383B46">
        <w:trPr>
          <w:tblCellSpacing w:w="20" w:type="dxa"/>
        </w:trPr>
        <w:tc>
          <w:tcPr>
            <w:tcW w:w="8110" w:type="dxa"/>
            <w:shd w:val="clear" w:color="auto" w:fill="auto"/>
          </w:tcPr>
          <w:p w14:paraId="6703A15C" w14:textId="6B68BCB5" w:rsidR="0092238B" w:rsidRPr="009B7ED8" w:rsidRDefault="00747751" w:rsidP="0092238B">
            <w:pPr>
              <w:ind w:right="-261"/>
              <w:rPr>
                <w:rFonts w:ascii="Arial" w:hAnsi="Arial" w:cs="Arial"/>
                <w:b/>
                <w:bCs/>
              </w:rPr>
            </w:pPr>
            <w:r>
              <w:rPr>
                <w:rFonts w:ascii="Arial" w:hAnsi="Arial" w:cs="Arial"/>
              </w:rPr>
              <w:t>Autorización  de Desarrollo Inmobiliario</w:t>
            </w:r>
          </w:p>
        </w:tc>
        <w:tc>
          <w:tcPr>
            <w:tcW w:w="1158" w:type="dxa"/>
            <w:shd w:val="clear" w:color="auto" w:fill="auto"/>
          </w:tcPr>
          <w:p w14:paraId="1152316C" w14:textId="4FF3C888" w:rsidR="0092238B" w:rsidRPr="009B7ED8" w:rsidRDefault="0092238B" w:rsidP="00747751">
            <w:pPr>
              <w:ind w:right="-261"/>
              <w:jc w:val="center"/>
              <w:rPr>
                <w:rFonts w:ascii="Arial" w:hAnsi="Arial" w:cs="Arial"/>
                <w:b/>
                <w:bCs/>
              </w:rPr>
            </w:pPr>
            <w:r w:rsidRPr="009B7ED8">
              <w:rPr>
                <w:rFonts w:ascii="Arial" w:hAnsi="Arial" w:cs="Arial"/>
                <w:b/>
                <w:bCs/>
              </w:rPr>
              <w:t>5</w:t>
            </w:r>
            <w:r w:rsidR="00747751">
              <w:rPr>
                <w:rFonts w:ascii="Arial" w:hAnsi="Arial" w:cs="Arial"/>
                <w:b/>
                <w:bCs/>
              </w:rPr>
              <w:t>7</w:t>
            </w:r>
          </w:p>
        </w:tc>
      </w:tr>
      <w:tr w:rsidR="0092238B" w:rsidRPr="009B7ED8" w14:paraId="2F1C41E6" w14:textId="77777777" w:rsidTr="00383B46">
        <w:trPr>
          <w:tblCellSpacing w:w="20" w:type="dxa"/>
        </w:trPr>
        <w:tc>
          <w:tcPr>
            <w:tcW w:w="8110" w:type="dxa"/>
            <w:shd w:val="clear" w:color="auto" w:fill="auto"/>
          </w:tcPr>
          <w:p w14:paraId="171B1172" w14:textId="051C533D" w:rsidR="0092238B" w:rsidRPr="009B7ED8" w:rsidRDefault="00747751" w:rsidP="0092238B">
            <w:pPr>
              <w:pStyle w:val="xl22"/>
              <w:pBdr>
                <w:right w:val="none" w:sz="0" w:space="0" w:color="auto"/>
              </w:pBdr>
              <w:spacing w:before="0" w:beforeAutospacing="0" w:after="0" w:afterAutospacing="0"/>
              <w:ind w:right="-261"/>
              <w:rPr>
                <w:rFonts w:ascii="Arial" w:hAnsi="Arial" w:cs="Arial"/>
              </w:rPr>
            </w:pPr>
            <w:r>
              <w:rPr>
                <w:rFonts w:ascii="Arial" w:hAnsi="Arial" w:cs="Arial"/>
              </w:rPr>
              <w:t>Licencia de Urbanización</w:t>
            </w:r>
          </w:p>
        </w:tc>
        <w:tc>
          <w:tcPr>
            <w:tcW w:w="1158" w:type="dxa"/>
            <w:shd w:val="clear" w:color="auto" w:fill="auto"/>
          </w:tcPr>
          <w:p w14:paraId="0478F359" w14:textId="3B189A73" w:rsidR="0092238B" w:rsidRPr="009B7ED8" w:rsidRDefault="00747751" w:rsidP="00747751">
            <w:pPr>
              <w:ind w:right="-261"/>
              <w:jc w:val="center"/>
              <w:rPr>
                <w:rFonts w:ascii="Arial" w:hAnsi="Arial" w:cs="Arial"/>
                <w:b/>
                <w:bCs/>
              </w:rPr>
            </w:pPr>
            <w:r>
              <w:rPr>
                <w:rFonts w:ascii="Arial" w:hAnsi="Arial" w:cs="Arial"/>
                <w:b/>
                <w:bCs/>
              </w:rPr>
              <w:t>60</w:t>
            </w:r>
          </w:p>
        </w:tc>
      </w:tr>
      <w:tr w:rsidR="0092238B" w:rsidRPr="009B7ED8" w14:paraId="1F272F4B" w14:textId="77777777" w:rsidTr="00383B46">
        <w:trPr>
          <w:tblCellSpacing w:w="20" w:type="dxa"/>
        </w:trPr>
        <w:tc>
          <w:tcPr>
            <w:tcW w:w="8110" w:type="dxa"/>
            <w:shd w:val="clear" w:color="auto" w:fill="auto"/>
          </w:tcPr>
          <w:p w14:paraId="6A18E09B" w14:textId="20A0830E" w:rsidR="0092238B" w:rsidRPr="009B7ED8" w:rsidRDefault="00747751" w:rsidP="0092238B">
            <w:pPr>
              <w:ind w:right="-261"/>
              <w:rPr>
                <w:rFonts w:ascii="Arial" w:hAnsi="Arial" w:cs="Arial"/>
                <w:b/>
                <w:bCs/>
              </w:rPr>
            </w:pPr>
            <w:r>
              <w:rPr>
                <w:rFonts w:ascii="Arial" w:hAnsi="Arial" w:cs="Arial"/>
              </w:rPr>
              <w:t>Aprobación de Proyecto de Desarrollo Inmobiliario</w:t>
            </w:r>
          </w:p>
        </w:tc>
        <w:tc>
          <w:tcPr>
            <w:tcW w:w="1158" w:type="dxa"/>
            <w:shd w:val="clear" w:color="auto" w:fill="auto"/>
          </w:tcPr>
          <w:p w14:paraId="576D8228" w14:textId="7DC1DA65" w:rsidR="0092238B" w:rsidRPr="009B7ED8" w:rsidRDefault="0092238B" w:rsidP="00747751">
            <w:pPr>
              <w:ind w:right="-261"/>
              <w:jc w:val="center"/>
              <w:rPr>
                <w:rFonts w:ascii="Arial" w:hAnsi="Arial" w:cs="Arial"/>
                <w:b/>
                <w:bCs/>
              </w:rPr>
            </w:pPr>
            <w:r w:rsidRPr="009B7ED8">
              <w:rPr>
                <w:rFonts w:ascii="Arial" w:hAnsi="Arial" w:cs="Arial"/>
                <w:b/>
                <w:bCs/>
              </w:rPr>
              <w:t>6</w:t>
            </w:r>
            <w:r w:rsidR="00747751">
              <w:rPr>
                <w:rFonts w:ascii="Arial" w:hAnsi="Arial" w:cs="Arial"/>
                <w:b/>
                <w:bCs/>
              </w:rPr>
              <w:t>3</w:t>
            </w:r>
          </w:p>
        </w:tc>
      </w:tr>
      <w:tr w:rsidR="0092238B" w:rsidRPr="009B7ED8" w14:paraId="298343D7" w14:textId="77777777" w:rsidTr="00383B46">
        <w:trPr>
          <w:tblCellSpacing w:w="20" w:type="dxa"/>
        </w:trPr>
        <w:tc>
          <w:tcPr>
            <w:tcW w:w="8110" w:type="dxa"/>
            <w:shd w:val="clear" w:color="auto" w:fill="auto"/>
          </w:tcPr>
          <w:p w14:paraId="7A1EC642" w14:textId="18E14DEC" w:rsidR="0092238B" w:rsidRPr="009B7ED8" w:rsidRDefault="00747751" w:rsidP="00383B46">
            <w:pPr>
              <w:pStyle w:val="xl22"/>
              <w:pBdr>
                <w:right w:val="none" w:sz="0" w:space="0" w:color="auto"/>
              </w:pBdr>
              <w:spacing w:before="0" w:beforeAutospacing="0" w:after="0" w:afterAutospacing="0"/>
              <w:ind w:right="-261"/>
              <w:rPr>
                <w:rFonts w:ascii="Arial" w:hAnsi="Arial" w:cs="Arial"/>
              </w:rPr>
            </w:pPr>
            <w:r>
              <w:rPr>
                <w:rFonts w:ascii="Arial" w:hAnsi="Arial" w:cs="Arial"/>
              </w:rPr>
              <w:t>Autorización para Instauración   de Régimen de Condominio</w:t>
            </w:r>
          </w:p>
        </w:tc>
        <w:tc>
          <w:tcPr>
            <w:tcW w:w="1158" w:type="dxa"/>
            <w:shd w:val="clear" w:color="auto" w:fill="auto"/>
          </w:tcPr>
          <w:p w14:paraId="09A8BDBA" w14:textId="3740C5CF" w:rsidR="0092238B" w:rsidRPr="009B7ED8" w:rsidRDefault="0092238B" w:rsidP="00747751">
            <w:pPr>
              <w:pStyle w:val="xl22"/>
              <w:pBdr>
                <w:right w:val="none" w:sz="0" w:space="0" w:color="auto"/>
              </w:pBdr>
              <w:spacing w:before="0" w:beforeAutospacing="0" w:after="0" w:afterAutospacing="0"/>
              <w:ind w:right="-261"/>
              <w:jc w:val="center"/>
              <w:rPr>
                <w:rFonts w:ascii="Arial" w:hAnsi="Arial" w:cs="Arial"/>
                <w:b/>
              </w:rPr>
            </w:pPr>
            <w:r w:rsidRPr="009B7ED8">
              <w:rPr>
                <w:rFonts w:ascii="Arial" w:hAnsi="Arial" w:cs="Arial"/>
                <w:b/>
              </w:rPr>
              <w:t>6</w:t>
            </w:r>
            <w:r w:rsidR="00747751">
              <w:rPr>
                <w:rFonts w:ascii="Arial" w:hAnsi="Arial" w:cs="Arial"/>
                <w:b/>
              </w:rPr>
              <w:t>6</w:t>
            </w:r>
          </w:p>
        </w:tc>
      </w:tr>
      <w:tr w:rsidR="00747751" w:rsidRPr="009B7ED8" w14:paraId="2AE6E58B" w14:textId="77777777" w:rsidTr="00383B46">
        <w:trPr>
          <w:tblCellSpacing w:w="20" w:type="dxa"/>
        </w:trPr>
        <w:tc>
          <w:tcPr>
            <w:tcW w:w="8110" w:type="dxa"/>
            <w:shd w:val="clear" w:color="auto" w:fill="auto"/>
          </w:tcPr>
          <w:p w14:paraId="2655B4FC" w14:textId="012B6D31" w:rsidR="00747751" w:rsidRDefault="00747751" w:rsidP="0092238B">
            <w:pPr>
              <w:pStyle w:val="xl22"/>
              <w:pBdr>
                <w:right w:val="none" w:sz="0" w:space="0" w:color="auto"/>
              </w:pBdr>
              <w:spacing w:before="0" w:beforeAutospacing="0" w:after="0" w:afterAutospacing="0"/>
              <w:ind w:right="-261"/>
              <w:rPr>
                <w:rFonts w:ascii="Arial" w:hAnsi="Arial" w:cs="Arial"/>
              </w:rPr>
            </w:pPr>
            <w:r>
              <w:rPr>
                <w:rFonts w:ascii="Arial" w:hAnsi="Arial" w:cs="Arial"/>
              </w:rPr>
              <w:t>Autorización de Acta de Entrega-Recepción de un Desarrollo Inmobiliario</w:t>
            </w:r>
          </w:p>
        </w:tc>
        <w:tc>
          <w:tcPr>
            <w:tcW w:w="1158" w:type="dxa"/>
            <w:shd w:val="clear" w:color="auto" w:fill="auto"/>
          </w:tcPr>
          <w:p w14:paraId="410D00DD" w14:textId="7A08B1AF" w:rsidR="00747751" w:rsidRPr="009B7ED8" w:rsidRDefault="00747751" w:rsidP="00747751">
            <w:pPr>
              <w:pStyle w:val="xl22"/>
              <w:pBdr>
                <w:right w:val="none" w:sz="0" w:space="0" w:color="auto"/>
              </w:pBdr>
              <w:spacing w:before="0" w:beforeAutospacing="0" w:after="0" w:afterAutospacing="0"/>
              <w:ind w:right="-261"/>
              <w:jc w:val="center"/>
              <w:rPr>
                <w:rFonts w:ascii="Arial" w:hAnsi="Arial" w:cs="Arial"/>
                <w:b/>
              </w:rPr>
            </w:pPr>
            <w:r>
              <w:rPr>
                <w:rFonts w:ascii="Arial" w:hAnsi="Arial" w:cs="Arial"/>
                <w:b/>
              </w:rPr>
              <w:t>69</w:t>
            </w:r>
          </w:p>
        </w:tc>
      </w:tr>
      <w:tr w:rsidR="00747751" w:rsidRPr="009B7ED8" w14:paraId="6EFB6203" w14:textId="77777777" w:rsidTr="00383B46">
        <w:trPr>
          <w:tblCellSpacing w:w="20" w:type="dxa"/>
        </w:trPr>
        <w:tc>
          <w:tcPr>
            <w:tcW w:w="8110" w:type="dxa"/>
            <w:shd w:val="clear" w:color="auto" w:fill="auto"/>
          </w:tcPr>
          <w:p w14:paraId="7700D55E" w14:textId="7DF7866A" w:rsidR="00747751" w:rsidRDefault="00747751" w:rsidP="0092238B">
            <w:pPr>
              <w:pStyle w:val="xl22"/>
              <w:pBdr>
                <w:right w:val="none" w:sz="0" w:space="0" w:color="auto"/>
              </w:pBdr>
              <w:spacing w:before="0" w:beforeAutospacing="0" w:after="0" w:afterAutospacing="0"/>
              <w:ind w:right="-261"/>
              <w:rPr>
                <w:rFonts w:ascii="Arial" w:hAnsi="Arial" w:cs="Arial"/>
              </w:rPr>
            </w:pPr>
            <w:r>
              <w:rPr>
                <w:rFonts w:ascii="Arial" w:hAnsi="Arial" w:cs="Arial"/>
              </w:rPr>
              <w:t>Aviso de Terminación de Obra</w:t>
            </w:r>
          </w:p>
        </w:tc>
        <w:tc>
          <w:tcPr>
            <w:tcW w:w="1158" w:type="dxa"/>
            <w:shd w:val="clear" w:color="auto" w:fill="auto"/>
          </w:tcPr>
          <w:p w14:paraId="7606691D" w14:textId="1BEC9C1A" w:rsidR="00747751" w:rsidRPr="009B7ED8" w:rsidRDefault="00747751" w:rsidP="00747751">
            <w:pPr>
              <w:pStyle w:val="xl22"/>
              <w:pBdr>
                <w:right w:val="none" w:sz="0" w:space="0" w:color="auto"/>
              </w:pBdr>
              <w:spacing w:before="0" w:beforeAutospacing="0" w:after="0" w:afterAutospacing="0"/>
              <w:ind w:right="-261"/>
              <w:jc w:val="center"/>
              <w:rPr>
                <w:rFonts w:ascii="Arial" w:hAnsi="Arial" w:cs="Arial"/>
                <w:b/>
              </w:rPr>
            </w:pPr>
            <w:r>
              <w:rPr>
                <w:rFonts w:ascii="Arial" w:hAnsi="Arial" w:cs="Arial"/>
                <w:b/>
              </w:rPr>
              <w:t>72</w:t>
            </w:r>
          </w:p>
        </w:tc>
      </w:tr>
      <w:tr w:rsidR="00747751" w:rsidRPr="009B7ED8" w14:paraId="2416B708" w14:textId="77777777" w:rsidTr="00383B46">
        <w:trPr>
          <w:tblCellSpacing w:w="20" w:type="dxa"/>
        </w:trPr>
        <w:tc>
          <w:tcPr>
            <w:tcW w:w="8110" w:type="dxa"/>
            <w:shd w:val="clear" w:color="auto" w:fill="auto"/>
          </w:tcPr>
          <w:p w14:paraId="3CEBFD42" w14:textId="4DBC0702" w:rsidR="00747751" w:rsidRDefault="006D41CC" w:rsidP="006D41CC">
            <w:pPr>
              <w:pStyle w:val="xl22"/>
              <w:pBdr>
                <w:right w:val="none" w:sz="0" w:space="0" w:color="auto"/>
              </w:pBdr>
              <w:spacing w:before="0" w:beforeAutospacing="0" w:after="0" w:afterAutospacing="0"/>
              <w:ind w:right="-261"/>
              <w:rPr>
                <w:rFonts w:ascii="Arial" w:hAnsi="Arial" w:cs="Arial"/>
              </w:rPr>
            </w:pPr>
            <w:r>
              <w:rPr>
                <w:rFonts w:ascii="Arial" w:hAnsi="Arial" w:cs="Arial"/>
              </w:rPr>
              <w:t>Dictamen de Congruencia de Uso de Suelo de Zona Federal Marítima Terrestre</w:t>
            </w:r>
          </w:p>
        </w:tc>
        <w:tc>
          <w:tcPr>
            <w:tcW w:w="1158" w:type="dxa"/>
            <w:shd w:val="clear" w:color="auto" w:fill="auto"/>
          </w:tcPr>
          <w:p w14:paraId="445FA3AB" w14:textId="4165A5CD" w:rsidR="00747751" w:rsidRPr="009B7ED8" w:rsidRDefault="006D41CC" w:rsidP="00747751">
            <w:pPr>
              <w:pStyle w:val="xl22"/>
              <w:pBdr>
                <w:right w:val="none" w:sz="0" w:space="0" w:color="auto"/>
              </w:pBdr>
              <w:spacing w:before="0" w:beforeAutospacing="0" w:after="0" w:afterAutospacing="0"/>
              <w:ind w:right="-261"/>
              <w:jc w:val="center"/>
              <w:rPr>
                <w:rFonts w:ascii="Arial" w:hAnsi="Arial" w:cs="Arial"/>
                <w:b/>
              </w:rPr>
            </w:pPr>
            <w:r>
              <w:rPr>
                <w:rFonts w:ascii="Arial" w:hAnsi="Arial" w:cs="Arial"/>
                <w:b/>
              </w:rPr>
              <w:t>75</w:t>
            </w:r>
          </w:p>
        </w:tc>
      </w:tr>
      <w:tr w:rsidR="00747751" w:rsidRPr="009B7ED8" w14:paraId="15E19C2C" w14:textId="77777777" w:rsidTr="00383B46">
        <w:trPr>
          <w:tblCellSpacing w:w="20" w:type="dxa"/>
        </w:trPr>
        <w:tc>
          <w:tcPr>
            <w:tcW w:w="8110" w:type="dxa"/>
            <w:shd w:val="clear" w:color="auto" w:fill="auto"/>
          </w:tcPr>
          <w:p w14:paraId="32C640D4" w14:textId="73968DA6" w:rsidR="00747751" w:rsidRDefault="006D41CC" w:rsidP="0092238B">
            <w:pPr>
              <w:pStyle w:val="xl22"/>
              <w:pBdr>
                <w:right w:val="none" w:sz="0" w:space="0" w:color="auto"/>
              </w:pBdr>
              <w:spacing w:before="0" w:beforeAutospacing="0" w:after="0" w:afterAutospacing="0"/>
              <w:ind w:right="-261"/>
              <w:rPr>
                <w:rFonts w:ascii="Arial" w:hAnsi="Arial" w:cs="Arial"/>
              </w:rPr>
            </w:pPr>
            <w:r>
              <w:rPr>
                <w:rFonts w:ascii="Arial" w:hAnsi="Arial" w:cs="Arial"/>
              </w:rPr>
              <w:t>Permiso de Anuncios Publicitarios</w:t>
            </w:r>
          </w:p>
        </w:tc>
        <w:tc>
          <w:tcPr>
            <w:tcW w:w="1158" w:type="dxa"/>
            <w:shd w:val="clear" w:color="auto" w:fill="auto"/>
          </w:tcPr>
          <w:p w14:paraId="7AB1E66B" w14:textId="71C513E2" w:rsidR="00747751" w:rsidRPr="009B7ED8" w:rsidRDefault="006D41CC" w:rsidP="00747751">
            <w:pPr>
              <w:pStyle w:val="xl22"/>
              <w:pBdr>
                <w:right w:val="none" w:sz="0" w:space="0" w:color="auto"/>
              </w:pBdr>
              <w:spacing w:before="0" w:beforeAutospacing="0" w:after="0" w:afterAutospacing="0"/>
              <w:ind w:right="-261"/>
              <w:jc w:val="center"/>
              <w:rPr>
                <w:rFonts w:ascii="Arial" w:hAnsi="Arial" w:cs="Arial"/>
                <w:b/>
              </w:rPr>
            </w:pPr>
            <w:r>
              <w:rPr>
                <w:rFonts w:ascii="Arial" w:hAnsi="Arial" w:cs="Arial"/>
                <w:b/>
              </w:rPr>
              <w:t>78</w:t>
            </w:r>
          </w:p>
        </w:tc>
      </w:tr>
      <w:tr w:rsidR="00747751" w:rsidRPr="009B7ED8" w14:paraId="38D0BEA7" w14:textId="77777777" w:rsidTr="00383B46">
        <w:trPr>
          <w:tblCellSpacing w:w="20" w:type="dxa"/>
        </w:trPr>
        <w:tc>
          <w:tcPr>
            <w:tcW w:w="8110" w:type="dxa"/>
            <w:shd w:val="clear" w:color="auto" w:fill="auto"/>
          </w:tcPr>
          <w:p w14:paraId="0B30FCDC" w14:textId="3098CB99" w:rsidR="00747751" w:rsidRDefault="006D41CC" w:rsidP="0092238B">
            <w:pPr>
              <w:pStyle w:val="xl22"/>
              <w:pBdr>
                <w:right w:val="none" w:sz="0" w:space="0" w:color="auto"/>
              </w:pBdr>
              <w:spacing w:before="0" w:beforeAutospacing="0" w:after="0" w:afterAutospacing="0"/>
              <w:ind w:right="-261"/>
              <w:rPr>
                <w:rFonts w:ascii="Arial" w:hAnsi="Arial" w:cs="Arial"/>
              </w:rPr>
            </w:pPr>
            <w:r>
              <w:rPr>
                <w:rFonts w:ascii="Arial" w:hAnsi="Arial" w:cs="Arial"/>
              </w:rPr>
              <w:t>Licencia de Funcionamiento</w:t>
            </w:r>
          </w:p>
        </w:tc>
        <w:tc>
          <w:tcPr>
            <w:tcW w:w="1158" w:type="dxa"/>
            <w:shd w:val="clear" w:color="auto" w:fill="auto"/>
          </w:tcPr>
          <w:p w14:paraId="7161323A" w14:textId="70C78837" w:rsidR="00747751" w:rsidRPr="009B7ED8" w:rsidRDefault="006D41CC" w:rsidP="00747751">
            <w:pPr>
              <w:pStyle w:val="xl22"/>
              <w:pBdr>
                <w:right w:val="none" w:sz="0" w:space="0" w:color="auto"/>
              </w:pBdr>
              <w:spacing w:before="0" w:beforeAutospacing="0" w:after="0" w:afterAutospacing="0"/>
              <w:ind w:right="-261"/>
              <w:jc w:val="center"/>
              <w:rPr>
                <w:rFonts w:ascii="Arial" w:hAnsi="Arial" w:cs="Arial"/>
                <w:b/>
              </w:rPr>
            </w:pPr>
            <w:r>
              <w:rPr>
                <w:rFonts w:ascii="Arial" w:hAnsi="Arial" w:cs="Arial"/>
                <w:b/>
              </w:rPr>
              <w:t>81</w:t>
            </w:r>
          </w:p>
        </w:tc>
      </w:tr>
      <w:tr w:rsidR="00747751" w:rsidRPr="009B7ED8" w14:paraId="22A8F067" w14:textId="77777777" w:rsidTr="00383B46">
        <w:trPr>
          <w:tblCellSpacing w:w="20" w:type="dxa"/>
        </w:trPr>
        <w:tc>
          <w:tcPr>
            <w:tcW w:w="8110" w:type="dxa"/>
            <w:shd w:val="clear" w:color="auto" w:fill="auto"/>
          </w:tcPr>
          <w:p w14:paraId="3B2ECF94" w14:textId="6DE8C132" w:rsidR="00747751" w:rsidRDefault="006D41CC" w:rsidP="0092238B">
            <w:pPr>
              <w:pStyle w:val="xl22"/>
              <w:pBdr>
                <w:right w:val="none" w:sz="0" w:space="0" w:color="auto"/>
              </w:pBdr>
              <w:spacing w:before="0" w:beforeAutospacing="0" w:after="0" w:afterAutospacing="0"/>
              <w:ind w:right="-261"/>
              <w:rPr>
                <w:rFonts w:ascii="Arial" w:hAnsi="Arial" w:cs="Arial"/>
              </w:rPr>
            </w:pPr>
            <w:r>
              <w:rPr>
                <w:rFonts w:ascii="Arial" w:hAnsi="Arial" w:cs="Arial"/>
              </w:rPr>
              <w:lastRenderedPageBreak/>
              <w:t>Subdivisión</w:t>
            </w:r>
          </w:p>
        </w:tc>
        <w:tc>
          <w:tcPr>
            <w:tcW w:w="1158" w:type="dxa"/>
            <w:shd w:val="clear" w:color="auto" w:fill="auto"/>
          </w:tcPr>
          <w:p w14:paraId="0DDE427A" w14:textId="15488052" w:rsidR="00747751" w:rsidRPr="009B7ED8" w:rsidRDefault="006D41CC" w:rsidP="00747751">
            <w:pPr>
              <w:pStyle w:val="xl22"/>
              <w:pBdr>
                <w:right w:val="none" w:sz="0" w:space="0" w:color="auto"/>
              </w:pBdr>
              <w:spacing w:before="0" w:beforeAutospacing="0" w:after="0" w:afterAutospacing="0"/>
              <w:ind w:right="-261"/>
              <w:jc w:val="center"/>
              <w:rPr>
                <w:rFonts w:ascii="Arial" w:hAnsi="Arial" w:cs="Arial"/>
                <w:b/>
              </w:rPr>
            </w:pPr>
            <w:r>
              <w:rPr>
                <w:rFonts w:ascii="Arial" w:hAnsi="Arial" w:cs="Arial"/>
                <w:b/>
              </w:rPr>
              <w:t>84</w:t>
            </w:r>
          </w:p>
        </w:tc>
      </w:tr>
      <w:tr w:rsidR="00747751" w:rsidRPr="009B7ED8" w14:paraId="6394C0E5" w14:textId="77777777" w:rsidTr="00383B46">
        <w:trPr>
          <w:tblCellSpacing w:w="20" w:type="dxa"/>
        </w:trPr>
        <w:tc>
          <w:tcPr>
            <w:tcW w:w="8110" w:type="dxa"/>
            <w:shd w:val="clear" w:color="auto" w:fill="auto"/>
          </w:tcPr>
          <w:p w14:paraId="44407A7E" w14:textId="66675CE3" w:rsidR="00747751" w:rsidRDefault="006D41CC" w:rsidP="0092238B">
            <w:pPr>
              <w:pStyle w:val="xl22"/>
              <w:pBdr>
                <w:right w:val="none" w:sz="0" w:space="0" w:color="auto"/>
              </w:pBdr>
              <w:spacing w:before="0" w:beforeAutospacing="0" w:after="0" w:afterAutospacing="0"/>
              <w:ind w:right="-261"/>
              <w:rPr>
                <w:rFonts w:ascii="Arial" w:hAnsi="Arial" w:cs="Arial"/>
              </w:rPr>
            </w:pPr>
            <w:r>
              <w:rPr>
                <w:rFonts w:ascii="Arial" w:hAnsi="Arial" w:cs="Arial"/>
              </w:rPr>
              <w:t>Fusión</w:t>
            </w:r>
          </w:p>
        </w:tc>
        <w:tc>
          <w:tcPr>
            <w:tcW w:w="1158" w:type="dxa"/>
            <w:shd w:val="clear" w:color="auto" w:fill="auto"/>
          </w:tcPr>
          <w:p w14:paraId="78A8175A" w14:textId="26636F05" w:rsidR="00747751" w:rsidRPr="009B7ED8" w:rsidRDefault="006D41CC" w:rsidP="00747751">
            <w:pPr>
              <w:pStyle w:val="xl22"/>
              <w:pBdr>
                <w:right w:val="none" w:sz="0" w:space="0" w:color="auto"/>
              </w:pBdr>
              <w:spacing w:before="0" w:beforeAutospacing="0" w:after="0" w:afterAutospacing="0"/>
              <w:ind w:right="-261"/>
              <w:jc w:val="center"/>
              <w:rPr>
                <w:rFonts w:ascii="Arial" w:hAnsi="Arial" w:cs="Arial"/>
                <w:b/>
              </w:rPr>
            </w:pPr>
            <w:r>
              <w:rPr>
                <w:rFonts w:ascii="Arial" w:hAnsi="Arial" w:cs="Arial"/>
                <w:b/>
              </w:rPr>
              <w:t>87</w:t>
            </w:r>
          </w:p>
        </w:tc>
      </w:tr>
      <w:tr w:rsidR="00747751" w:rsidRPr="009B7ED8" w14:paraId="2E6680A9" w14:textId="77777777" w:rsidTr="00383B46">
        <w:trPr>
          <w:tblCellSpacing w:w="20" w:type="dxa"/>
        </w:trPr>
        <w:tc>
          <w:tcPr>
            <w:tcW w:w="8110" w:type="dxa"/>
            <w:shd w:val="clear" w:color="auto" w:fill="auto"/>
          </w:tcPr>
          <w:p w14:paraId="56CEF4D8" w14:textId="509E288A" w:rsidR="00747751" w:rsidRDefault="006D41CC" w:rsidP="0092238B">
            <w:pPr>
              <w:pStyle w:val="xl22"/>
              <w:pBdr>
                <w:right w:val="none" w:sz="0" w:space="0" w:color="auto"/>
              </w:pBdr>
              <w:spacing w:before="0" w:beforeAutospacing="0" w:after="0" w:afterAutospacing="0"/>
              <w:ind w:right="-261"/>
              <w:rPr>
                <w:rFonts w:ascii="Arial" w:hAnsi="Arial" w:cs="Arial"/>
              </w:rPr>
            </w:pPr>
            <w:r>
              <w:rPr>
                <w:rFonts w:ascii="Arial" w:hAnsi="Arial" w:cs="Arial"/>
              </w:rPr>
              <w:t>Rectificación de Medidas y Colindancias</w:t>
            </w:r>
          </w:p>
        </w:tc>
        <w:tc>
          <w:tcPr>
            <w:tcW w:w="1158" w:type="dxa"/>
            <w:shd w:val="clear" w:color="auto" w:fill="auto"/>
          </w:tcPr>
          <w:p w14:paraId="5C93D530" w14:textId="3499175F" w:rsidR="00747751" w:rsidRPr="009B7ED8" w:rsidRDefault="006D41CC" w:rsidP="00747751">
            <w:pPr>
              <w:pStyle w:val="xl22"/>
              <w:pBdr>
                <w:right w:val="none" w:sz="0" w:space="0" w:color="auto"/>
              </w:pBdr>
              <w:spacing w:before="0" w:beforeAutospacing="0" w:after="0" w:afterAutospacing="0"/>
              <w:ind w:right="-261"/>
              <w:jc w:val="center"/>
              <w:rPr>
                <w:rFonts w:ascii="Arial" w:hAnsi="Arial" w:cs="Arial"/>
                <w:b/>
              </w:rPr>
            </w:pPr>
            <w:r>
              <w:rPr>
                <w:rFonts w:ascii="Arial" w:hAnsi="Arial" w:cs="Arial"/>
                <w:b/>
              </w:rPr>
              <w:t>90</w:t>
            </w:r>
          </w:p>
        </w:tc>
      </w:tr>
      <w:tr w:rsidR="00747751" w:rsidRPr="009B7ED8" w14:paraId="082E819B" w14:textId="77777777" w:rsidTr="00383B46">
        <w:trPr>
          <w:tblCellSpacing w:w="20" w:type="dxa"/>
        </w:trPr>
        <w:tc>
          <w:tcPr>
            <w:tcW w:w="8110" w:type="dxa"/>
            <w:shd w:val="clear" w:color="auto" w:fill="auto"/>
          </w:tcPr>
          <w:p w14:paraId="3D2ED9FC" w14:textId="3C6F8B9C" w:rsidR="00747751" w:rsidRDefault="00F4001F" w:rsidP="0092238B">
            <w:pPr>
              <w:pStyle w:val="xl22"/>
              <w:pBdr>
                <w:right w:val="none" w:sz="0" w:space="0" w:color="auto"/>
              </w:pBdr>
              <w:spacing w:before="0" w:beforeAutospacing="0" w:after="0" w:afterAutospacing="0"/>
              <w:ind w:right="-261"/>
              <w:rPr>
                <w:rFonts w:ascii="Arial" w:hAnsi="Arial" w:cs="Arial"/>
              </w:rPr>
            </w:pPr>
            <w:r>
              <w:rPr>
                <w:rFonts w:ascii="Arial" w:hAnsi="Arial" w:cs="Arial"/>
              </w:rPr>
              <w:t>Permiso de movimiento de tierras</w:t>
            </w:r>
          </w:p>
        </w:tc>
        <w:tc>
          <w:tcPr>
            <w:tcW w:w="1158" w:type="dxa"/>
            <w:shd w:val="clear" w:color="auto" w:fill="auto"/>
          </w:tcPr>
          <w:p w14:paraId="496D7BAD" w14:textId="08DBB75F" w:rsidR="00747751" w:rsidRPr="009B7ED8" w:rsidRDefault="00F4001F" w:rsidP="00747751">
            <w:pPr>
              <w:pStyle w:val="xl22"/>
              <w:pBdr>
                <w:right w:val="none" w:sz="0" w:space="0" w:color="auto"/>
              </w:pBdr>
              <w:spacing w:before="0" w:beforeAutospacing="0" w:after="0" w:afterAutospacing="0"/>
              <w:ind w:right="-261"/>
              <w:jc w:val="center"/>
              <w:rPr>
                <w:rFonts w:ascii="Arial" w:hAnsi="Arial" w:cs="Arial"/>
                <w:b/>
              </w:rPr>
            </w:pPr>
            <w:r>
              <w:rPr>
                <w:rFonts w:ascii="Arial" w:hAnsi="Arial" w:cs="Arial"/>
                <w:b/>
              </w:rPr>
              <w:t>93</w:t>
            </w:r>
          </w:p>
        </w:tc>
      </w:tr>
      <w:tr w:rsidR="00747751" w:rsidRPr="009B7ED8" w14:paraId="177CD848" w14:textId="77777777" w:rsidTr="00383B46">
        <w:trPr>
          <w:tblCellSpacing w:w="20" w:type="dxa"/>
        </w:trPr>
        <w:tc>
          <w:tcPr>
            <w:tcW w:w="8110" w:type="dxa"/>
            <w:shd w:val="clear" w:color="auto" w:fill="auto"/>
          </w:tcPr>
          <w:p w14:paraId="7B2EBE0B" w14:textId="7016801D" w:rsidR="00747751" w:rsidRDefault="00F4001F" w:rsidP="0092238B">
            <w:pPr>
              <w:pStyle w:val="xl22"/>
              <w:pBdr>
                <w:right w:val="none" w:sz="0" w:space="0" w:color="auto"/>
              </w:pBdr>
              <w:spacing w:before="0" w:beforeAutospacing="0" w:after="0" w:afterAutospacing="0"/>
              <w:ind w:right="-261"/>
              <w:rPr>
                <w:rFonts w:ascii="Arial" w:hAnsi="Arial" w:cs="Arial"/>
              </w:rPr>
            </w:pPr>
            <w:r>
              <w:rPr>
                <w:rFonts w:ascii="Arial" w:hAnsi="Arial" w:cs="Arial"/>
              </w:rPr>
              <w:t>Deslinde Oficial</w:t>
            </w:r>
          </w:p>
        </w:tc>
        <w:tc>
          <w:tcPr>
            <w:tcW w:w="1158" w:type="dxa"/>
            <w:shd w:val="clear" w:color="auto" w:fill="auto"/>
          </w:tcPr>
          <w:p w14:paraId="4B3DA8AD" w14:textId="2A3DD91D" w:rsidR="00747751" w:rsidRPr="009B7ED8" w:rsidRDefault="00F4001F" w:rsidP="00747751">
            <w:pPr>
              <w:pStyle w:val="xl22"/>
              <w:pBdr>
                <w:right w:val="none" w:sz="0" w:space="0" w:color="auto"/>
              </w:pBdr>
              <w:spacing w:before="0" w:beforeAutospacing="0" w:after="0" w:afterAutospacing="0"/>
              <w:ind w:right="-261"/>
              <w:jc w:val="center"/>
              <w:rPr>
                <w:rFonts w:ascii="Arial" w:hAnsi="Arial" w:cs="Arial"/>
                <w:b/>
              </w:rPr>
            </w:pPr>
            <w:r>
              <w:rPr>
                <w:rFonts w:ascii="Arial" w:hAnsi="Arial" w:cs="Arial"/>
                <w:b/>
              </w:rPr>
              <w:t>96</w:t>
            </w:r>
          </w:p>
        </w:tc>
      </w:tr>
      <w:tr w:rsidR="00747751" w:rsidRPr="009B7ED8" w14:paraId="0E4EDEFF" w14:textId="77777777" w:rsidTr="00383B46">
        <w:trPr>
          <w:tblCellSpacing w:w="20" w:type="dxa"/>
        </w:trPr>
        <w:tc>
          <w:tcPr>
            <w:tcW w:w="8110" w:type="dxa"/>
            <w:shd w:val="clear" w:color="auto" w:fill="auto"/>
          </w:tcPr>
          <w:p w14:paraId="2B81F70F" w14:textId="21BEFBB0" w:rsidR="00747751" w:rsidRDefault="00F4001F" w:rsidP="0092238B">
            <w:pPr>
              <w:pStyle w:val="xl22"/>
              <w:pBdr>
                <w:right w:val="none" w:sz="0" w:space="0" w:color="auto"/>
              </w:pBdr>
              <w:spacing w:before="0" w:beforeAutospacing="0" w:after="0" w:afterAutospacing="0"/>
              <w:ind w:right="-261"/>
              <w:rPr>
                <w:rFonts w:ascii="Arial" w:hAnsi="Arial" w:cs="Arial"/>
              </w:rPr>
            </w:pPr>
            <w:r>
              <w:rPr>
                <w:rFonts w:ascii="Arial" w:hAnsi="Arial" w:cs="Arial"/>
              </w:rPr>
              <w:t>Certificado de Domicilio</w:t>
            </w:r>
          </w:p>
        </w:tc>
        <w:tc>
          <w:tcPr>
            <w:tcW w:w="1158" w:type="dxa"/>
            <w:shd w:val="clear" w:color="auto" w:fill="auto"/>
          </w:tcPr>
          <w:p w14:paraId="33EFB711" w14:textId="36CA53B9" w:rsidR="00747751" w:rsidRPr="009B7ED8" w:rsidRDefault="00F4001F" w:rsidP="00747751">
            <w:pPr>
              <w:pStyle w:val="xl22"/>
              <w:pBdr>
                <w:right w:val="none" w:sz="0" w:space="0" w:color="auto"/>
              </w:pBdr>
              <w:spacing w:before="0" w:beforeAutospacing="0" w:after="0" w:afterAutospacing="0"/>
              <w:ind w:right="-261"/>
              <w:jc w:val="center"/>
              <w:rPr>
                <w:rFonts w:ascii="Arial" w:hAnsi="Arial" w:cs="Arial"/>
                <w:b/>
              </w:rPr>
            </w:pPr>
            <w:r>
              <w:rPr>
                <w:rFonts w:ascii="Arial" w:hAnsi="Arial" w:cs="Arial"/>
                <w:b/>
              </w:rPr>
              <w:t>99</w:t>
            </w:r>
          </w:p>
        </w:tc>
      </w:tr>
      <w:tr w:rsidR="00747751" w:rsidRPr="009B7ED8" w14:paraId="0AC24B36" w14:textId="77777777" w:rsidTr="00383B46">
        <w:trPr>
          <w:tblCellSpacing w:w="20" w:type="dxa"/>
        </w:trPr>
        <w:tc>
          <w:tcPr>
            <w:tcW w:w="8110" w:type="dxa"/>
            <w:shd w:val="clear" w:color="auto" w:fill="auto"/>
          </w:tcPr>
          <w:p w14:paraId="02CD8B9F" w14:textId="23C67D94" w:rsidR="00747751" w:rsidRPr="00F4001F" w:rsidRDefault="00F4001F" w:rsidP="0092238B">
            <w:pPr>
              <w:pStyle w:val="xl22"/>
              <w:pBdr>
                <w:right w:val="none" w:sz="0" w:space="0" w:color="auto"/>
              </w:pBdr>
              <w:spacing w:before="0" w:beforeAutospacing="0" w:after="0" w:afterAutospacing="0"/>
              <w:ind w:right="-261"/>
              <w:rPr>
                <w:rFonts w:ascii="Arial" w:hAnsi="Arial" w:cs="Arial"/>
                <w:lang w:val="es-MX"/>
              </w:rPr>
            </w:pPr>
            <w:r>
              <w:rPr>
                <w:rFonts w:ascii="Arial" w:hAnsi="Arial" w:cs="Arial"/>
              </w:rPr>
              <w:t xml:space="preserve">Ocupación de la </w:t>
            </w:r>
            <w:r>
              <w:rPr>
                <w:rFonts w:ascii="Arial" w:hAnsi="Arial" w:cs="Arial"/>
                <w:lang w:val="es-MX"/>
              </w:rPr>
              <w:t>Vía Pública</w:t>
            </w:r>
            <w:r w:rsidR="00100DEB">
              <w:rPr>
                <w:rFonts w:ascii="Arial" w:hAnsi="Arial" w:cs="Arial"/>
                <w:lang w:val="es-MX"/>
              </w:rPr>
              <w:t xml:space="preserve"> con materiales para la Construcción</w:t>
            </w:r>
          </w:p>
        </w:tc>
        <w:tc>
          <w:tcPr>
            <w:tcW w:w="1158" w:type="dxa"/>
            <w:shd w:val="clear" w:color="auto" w:fill="auto"/>
          </w:tcPr>
          <w:p w14:paraId="227201F8" w14:textId="749C561E" w:rsidR="00747751" w:rsidRPr="009B7ED8" w:rsidRDefault="00F4001F" w:rsidP="00747751">
            <w:pPr>
              <w:pStyle w:val="xl22"/>
              <w:pBdr>
                <w:right w:val="none" w:sz="0" w:space="0" w:color="auto"/>
              </w:pBdr>
              <w:spacing w:before="0" w:beforeAutospacing="0" w:after="0" w:afterAutospacing="0"/>
              <w:ind w:right="-261"/>
              <w:jc w:val="center"/>
              <w:rPr>
                <w:rFonts w:ascii="Arial" w:hAnsi="Arial" w:cs="Arial"/>
                <w:b/>
              </w:rPr>
            </w:pPr>
            <w:r>
              <w:rPr>
                <w:rFonts w:ascii="Arial" w:hAnsi="Arial" w:cs="Arial"/>
                <w:b/>
              </w:rPr>
              <w:t>102</w:t>
            </w:r>
          </w:p>
        </w:tc>
      </w:tr>
      <w:tr w:rsidR="00F4001F" w:rsidRPr="009B7ED8" w14:paraId="7744EB85" w14:textId="77777777" w:rsidTr="00383B46">
        <w:trPr>
          <w:tblCellSpacing w:w="20" w:type="dxa"/>
        </w:trPr>
        <w:tc>
          <w:tcPr>
            <w:tcW w:w="8110" w:type="dxa"/>
            <w:shd w:val="clear" w:color="auto" w:fill="auto"/>
          </w:tcPr>
          <w:p w14:paraId="07AAF811" w14:textId="68E7D44D" w:rsidR="00F4001F" w:rsidRDefault="00100DEB" w:rsidP="0092238B">
            <w:pPr>
              <w:pStyle w:val="xl22"/>
              <w:pBdr>
                <w:right w:val="none" w:sz="0" w:space="0" w:color="auto"/>
              </w:pBdr>
              <w:spacing w:before="0" w:beforeAutospacing="0" w:after="0" w:afterAutospacing="0"/>
              <w:ind w:right="-261"/>
              <w:rPr>
                <w:rFonts w:ascii="Arial" w:hAnsi="Arial" w:cs="Arial"/>
              </w:rPr>
            </w:pPr>
            <w:r>
              <w:rPr>
                <w:rFonts w:ascii="Arial" w:hAnsi="Arial" w:cs="Arial"/>
              </w:rPr>
              <w:t>Permiso de Obra Menor</w:t>
            </w:r>
          </w:p>
        </w:tc>
        <w:tc>
          <w:tcPr>
            <w:tcW w:w="1158" w:type="dxa"/>
            <w:shd w:val="clear" w:color="auto" w:fill="auto"/>
          </w:tcPr>
          <w:p w14:paraId="44FB49A4" w14:textId="20C86DCF" w:rsidR="00F4001F" w:rsidRPr="009B7ED8" w:rsidRDefault="00100DEB" w:rsidP="00747751">
            <w:pPr>
              <w:pStyle w:val="xl22"/>
              <w:pBdr>
                <w:right w:val="none" w:sz="0" w:space="0" w:color="auto"/>
              </w:pBdr>
              <w:spacing w:before="0" w:beforeAutospacing="0" w:after="0" w:afterAutospacing="0"/>
              <w:ind w:right="-261"/>
              <w:jc w:val="center"/>
              <w:rPr>
                <w:rFonts w:ascii="Arial" w:hAnsi="Arial" w:cs="Arial"/>
                <w:b/>
              </w:rPr>
            </w:pPr>
            <w:r>
              <w:rPr>
                <w:rFonts w:ascii="Arial" w:hAnsi="Arial" w:cs="Arial"/>
                <w:b/>
              </w:rPr>
              <w:t>105</w:t>
            </w:r>
          </w:p>
        </w:tc>
      </w:tr>
      <w:tr w:rsidR="00F4001F" w:rsidRPr="009B7ED8" w14:paraId="2AB37CC7" w14:textId="77777777" w:rsidTr="00383B46">
        <w:trPr>
          <w:tblCellSpacing w:w="20" w:type="dxa"/>
        </w:trPr>
        <w:tc>
          <w:tcPr>
            <w:tcW w:w="8110" w:type="dxa"/>
            <w:shd w:val="clear" w:color="auto" w:fill="auto"/>
          </w:tcPr>
          <w:p w14:paraId="2A0C5071" w14:textId="0203B672" w:rsidR="00F4001F" w:rsidRDefault="00100DEB" w:rsidP="0092238B">
            <w:pPr>
              <w:pStyle w:val="xl22"/>
              <w:pBdr>
                <w:right w:val="none" w:sz="0" w:space="0" w:color="auto"/>
              </w:pBdr>
              <w:spacing w:before="0" w:beforeAutospacing="0" w:after="0" w:afterAutospacing="0"/>
              <w:ind w:right="-261"/>
              <w:rPr>
                <w:rFonts w:ascii="Arial" w:hAnsi="Arial" w:cs="Arial"/>
              </w:rPr>
            </w:pPr>
            <w:r>
              <w:rPr>
                <w:rFonts w:ascii="Arial" w:hAnsi="Arial" w:cs="Arial"/>
              </w:rPr>
              <w:t>Permiso de Construcción de barda</w:t>
            </w:r>
          </w:p>
        </w:tc>
        <w:tc>
          <w:tcPr>
            <w:tcW w:w="1158" w:type="dxa"/>
            <w:shd w:val="clear" w:color="auto" w:fill="auto"/>
          </w:tcPr>
          <w:p w14:paraId="3576D418" w14:textId="637AD2E2" w:rsidR="00F4001F" w:rsidRPr="009B7ED8" w:rsidRDefault="00100DEB" w:rsidP="00747751">
            <w:pPr>
              <w:pStyle w:val="xl22"/>
              <w:pBdr>
                <w:right w:val="none" w:sz="0" w:space="0" w:color="auto"/>
              </w:pBdr>
              <w:spacing w:before="0" w:beforeAutospacing="0" w:after="0" w:afterAutospacing="0"/>
              <w:ind w:right="-261"/>
              <w:jc w:val="center"/>
              <w:rPr>
                <w:rFonts w:ascii="Arial" w:hAnsi="Arial" w:cs="Arial"/>
                <w:b/>
              </w:rPr>
            </w:pPr>
            <w:r>
              <w:rPr>
                <w:rFonts w:ascii="Arial" w:hAnsi="Arial" w:cs="Arial"/>
                <w:b/>
              </w:rPr>
              <w:t>108</w:t>
            </w:r>
          </w:p>
        </w:tc>
      </w:tr>
      <w:tr w:rsidR="00F4001F" w:rsidRPr="009B7ED8" w14:paraId="5DE94539" w14:textId="77777777" w:rsidTr="00383B46">
        <w:trPr>
          <w:tblCellSpacing w:w="20" w:type="dxa"/>
        </w:trPr>
        <w:tc>
          <w:tcPr>
            <w:tcW w:w="8110" w:type="dxa"/>
            <w:shd w:val="clear" w:color="auto" w:fill="auto"/>
          </w:tcPr>
          <w:p w14:paraId="42C6B2E3" w14:textId="6275D015" w:rsidR="00F4001F" w:rsidRDefault="00100DEB" w:rsidP="0092238B">
            <w:pPr>
              <w:pStyle w:val="xl22"/>
              <w:pBdr>
                <w:right w:val="none" w:sz="0" w:space="0" w:color="auto"/>
              </w:pBdr>
              <w:spacing w:before="0" w:beforeAutospacing="0" w:after="0" w:afterAutospacing="0"/>
              <w:ind w:right="-261"/>
              <w:rPr>
                <w:rFonts w:ascii="Arial" w:hAnsi="Arial" w:cs="Arial"/>
              </w:rPr>
            </w:pPr>
            <w:r>
              <w:rPr>
                <w:rFonts w:ascii="Arial" w:hAnsi="Arial" w:cs="Arial"/>
              </w:rPr>
              <w:t>Permiso de Demolición</w:t>
            </w:r>
          </w:p>
        </w:tc>
        <w:tc>
          <w:tcPr>
            <w:tcW w:w="1158" w:type="dxa"/>
            <w:shd w:val="clear" w:color="auto" w:fill="auto"/>
          </w:tcPr>
          <w:p w14:paraId="5BC98B13" w14:textId="5CBCB049" w:rsidR="00F4001F" w:rsidRPr="009B7ED8" w:rsidRDefault="00100DEB" w:rsidP="00747751">
            <w:pPr>
              <w:pStyle w:val="xl22"/>
              <w:pBdr>
                <w:right w:val="none" w:sz="0" w:space="0" w:color="auto"/>
              </w:pBdr>
              <w:spacing w:before="0" w:beforeAutospacing="0" w:after="0" w:afterAutospacing="0"/>
              <w:ind w:right="-261"/>
              <w:jc w:val="center"/>
              <w:rPr>
                <w:rFonts w:ascii="Arial" w:hAnsi="Arial" w:cs="Arial"/>
                <w:b/>
              </w:rPr>
            </w:pPr>
            <w:r>
              <w:rPr>
                <w:rFonts w:ascii="Arial" w:hAnsi="Arial" w:cs="Arial"/>
                <w:b/>
              </w:rPr>
              <w:t>111</w:t>
            </w:r>
          </w:p>
        </w:tc>
      </w:tr>
      <w:tr w:rsidR="00747751" w:rsidRPr="009B7ED8" w14:paraId="02AEF9E7" w14:textId="77777777" w:rsidTr="00383B46">
        <w:trPr>
          <w:tblCellSpacing w:w="20" w:type="dxa"/>
        </w:trPr>
        <w:tc>
          <w:tcPr>
            <w:tcW w:w="8110" w:type="dxa"/>
            <w:shd w:val="clear" w:color="auto" w:fill="auto"/>
          </w:tcPr>
          <w:p w14:paraId="5ACBFF01" w14:textId="7A6B01C1" w:rsidR="00747751" w:rsidRDefault="00100DEB" w:rsidP="0092238B">
            <w:pPr>
              <w:pStyle w:val="xl22"/>
              <w:pBdr>
                <w:right w:val="none" w:sz="0" w:space="0" w:color="auto"/>
              </w:pBdr>
              <w:spacing w:before="0" w:beforeAutospacing="0" w:after="0" w:afterAutospacing="0"/>
              <w:ind w:right="-261"/>
              <w:rPr>
                <w:rFonts w:ascii="Arial" w:hAnsi="Arial" w:cs="Arial"/>
              </w:rPr>
            </w:pPr>
            <w:r>
              <w:rPr>
                <w:rFonts w:ascii="Arial" w:hAnsi="Arial" w:cs="Arial"/>
              </w:rPr>
              <w:t>Ruptura en Vía Pública</w:t>
            </w:r>
          </w:p>
        </w:tc>
        <w:tc>
          <w:tcPr>
            <w:tcW w:w="1158" w:type="dxa"/>
            <w:shd w:val="clear" w:color="auto" w:fill="auto"/>
          </w:tcPr>
          <w:p w14:paraId="5F029F87" w14:textId="762F336F" w:rsidR="00747751" w:rsidRPr="009B7ED8" w:rsidRDefault="00100DEB" w:rsidP="00747751">
            <w:pPr>
              <w:pStyle w:val="xl22"/>
              <w:pBdr>
                <w:right w:val="none" w:sz="0" w:space="0" w:color="auto"/>
              </w:pBdr>
              <w:spacing w:before="0" w:beforeAutospacing="0" w:after="0" w:afterAutospacing="0"/>
              <w:ind w:right="-261"/>
              <w:jc w:val="center"/>
              <w:rPr>
                <w:rFonts w:ascii="Arial" w:hAnsi="Arial" w:cs="Arial"/>
                <w:b/>
              </w:rPr>
            </w:pPr>
            <w:r>
              <w:rPr>
                <w:rFonts w:ascii="Arial" w:hAnsi="Arial" w:cs="Arial"/>
                <w:b/>
              </w:rPr>
              <w:t>114</w:t>
            </w:r>
          </w:p>
        </w:tc>
      </w:tr>
      <w:tr w:rsidR="00747751" w:rsidRPr="00383B46" w14:paraId="159B6D4A" w14:textId="77777777" w:rsidTr="00383B46">
        <w:trPr>
          <w:tblCellSpacing w:w="20" w:type="dxa"/>
        </w:trPr>
        <w:tc>
          <w:tcPr>
            <w:tcW w:w="8110" w:type="dxa"/>
            <w:shd w:val="clear" w:color="auto" w:fill="auto"/>
          </w:tcPr>
          <w:p w14:paraId="565F0823" w14:textId="0A370259" w:rsidR="00747751" w:rsidRPr="00383B46" w:rsidRDefault="00100DEB" w:rsidP="0092238B">
            <w:pPr>
              <w:pStyle w:val="xl22"/>
              <w:pBdr>
                <w:right w:val="none" w:sz="0" w:space="0" w:color="auto"/>
              </w:pBdr>
              <w:spacing w:before="0" w:beforeAutospacing="0" w:after="0" w:afterAutospacing="0"/>
              <w:ind w:right="-261"/>
              <w:rPr>
                <w:rFonts w:ascii="Arial" w:hAnsi="Arial" w:cs="Arial"/>
              </w:rPr>
            </w:pPr>
            <w:r w:rsidRPr="00383B46">
              <w:rPr>
                <w:rFonts w:ascii="Arial" w:hAnsi="Arial" w:cs="Arial"/>
              </w:rPr>
              <w:t>Permiso Construcción de Tumba</w:t>
            </w:r>
          </w:p>
        </w:tc>
        <w:tc>
          <w:tcPr>
            <w:tcW w:w="1158" w:type="dxa"/>
            <w:shd w:val="clear" w:color="auto" w:fill="auto"/>
          </w:tcPr>
          <w:p w14:paraId="16C81A08" w14:textId="7B61C0BB" w:rsidR="00747751" w:rsidRPr="00383B46" w:rsidRDefault="00100DEB" w:rsidP="00747751">
            <w:pPr>
              <w:pStyle w:val="xl22"/>
              <w:pBdr>
                <w:right w:val="none" w:sz="0" w:space="0" w:color="auto"/>
              </w:pBdr>
              <w:spacing w:before="0" w:beforeAutospacing="0" w:after="0" w:afterAutospacing="0"/>
              <w:ind w:right="-261"/>
              <w:jc w:val="center"/>
              <w:rPr>
                <w:rFonts w:ascii="Arial" w:hAnsi="Arial" w:cs="Arial"/>
                <w:b/>
              </w:rPr>
            </w:pPr>
            <w:r w:rsidRPr="00383B46">
              <w:rPr>
                <w:rFonts w:ascii="Arial" w:hAnsi="Arial" w:cs="Arial"/>
                <w:b/>
              </w:rPr>
              <w:t>117</w:t>
            </w:r>
          </w:p>
        </w:tc>
      </w:tr>
      <w:tr w:rsidR="0092238B" w:rsidRPr="009B7ED8" w14:paraId="118B5CED" w14:textId="77777777" w:rsidTr="00383B46">
        <w:trPr>
          <w:tblCellSpacing w:w="20" w:type="dxa"/>
        </w:trPr>
        <w:tc>
          <w:tcPr>
            <w:tcW w:w="8110" w:type="dxa"/>
            <w:shd w:val="clear" w:color="auto" w:fill="auto"/>
          </w:tcPr>
          <w:p w14:paraId="2BCE5C95" w14:textId="77777777" w:rsidR="0092238B" w:rsidRPr="009B7ED8" w:rsidRDefault="0092238B" w:rsidP="0092238B">
            <w:pPr>
              <w:pStyle w:val="xl22"/>
              <w:pBdr>
                <w:right w:val="none" w:sz="0" w:space="0" w:color="auto"/>
              </w:pBdr>
              <w:spacing w:before="0" w:beforeAutospacing="0" w:after="0" w:afterAutospacing="0"/>
              <w:ind w:right="-261"/>
              <w:rPr>
                <w:rFonts w:ascii="Arial" w:hAnsi="Arial" w:cs="Arial"/>
                <w:b/>
                <w:u w:val="single"/>
              </w:rPr>
            </w:pPr>
            <w:r w:rsidRPr="009B7ED8">
              <w:rPr>
                <w:rFonts w:ascii="Arial" w:hAnsi="Arial" w:cs="Arial"/>
                <w:b/>
                <w:u w:val="single"/>
              </w:rPr>
              <w:t>Dirección de Obras Públicas</w:t>
            </w:r>
          </w:p>
        </w:tc>
        <w:tc>
          <w:tcPr>
            <w:tcW w:w="1158" w:type="dxa"/>
            <w:shd w:val="clear" w:color="auto" w:fill="auto"/>
          </w:tcPr>
          <w:p w14:paraId="26C292ED" w14:textId="77777777" w:rsidR="0092238B" w:rsidRPr="009B7ED8" w:rsidRDefault="0092238B" w:rsidP="0092238B">
            <w:pPr>
              <w:pStyle w:val="xl22"/>
              <w:pBdr>
                <w:right w:val="none" w:sz="0" w:space="0" w:color="auto"/>
              </w:pBdr>
              <w:spacing w:before="0" w:beforeAutospacing="0" w:after="0" w:afterAutospacing="0"/>
              <w:ind w:right="-261"/>
              <w:jc w:val="center"/>
              <w:rPr>
                <w:rFonts w:ascii="Arial" w:hAnsi="Arial" w:cs="Arial"/>
              </w:rPr>
            </w:pPr>
          </w:p>
        </w:tc>
      </w:tr>
      <w:tr w:rsidR="0092238B" w:rsidRPr="009B7ED8" w14:paraId="1D17B57C" w14:textId="77777777" w:rsidTr="00383B46">
        <w:trPr>
          <w:tblCellSpacing w:w="20" w:type="dxa"/>
        </w:trPr>
        <w:tc>
          <w:tcPr>
            <w:tcW w:w="8110" w:type="dxa"/>
            <w:shd w:val="clear" w:color="auto" w:fill="auto"/>
          </w:tcPr>
          <w:p w14:paraId="2A78A6DF" w14:textId="77777777" w:rsidR="0092238B" w:rsidRPr="009B7ED8" w:rsidRDefault="0092238B" w:rsidP="0092238B">
            <w:pPr>
              <w:pStyle w:val="xl22"/>
              <w:pBdr>
                <w:right w:val="none" w:sz="0" w:space="0" w:color="auto"/>
              </w:pBdr>
              <w:spacing w:before="0" w:beforeAutospacing="0" w:after="0" w:afterAutospacing="0"/>
              <w:ind w:right="-261"/>
              <w:rPr>
                <w:rFonts w:ascii="Arial" w:hAnsi="Arial" w:cs="Arial"/>
              </w:rPr>
            </w:pPr>
            <w:r w:rsidRPr="009B7ED8">
              <w:rPr>
                <w:rFonts w:ascii="Arial" w:hAnsi="Arial" w:cs="Arial"/>
              </w:rPr>
              <w:t xml:space="preserve">Elaboración de programa de Obra                              </w:t>
            </w:r>
            <w:r w:rsidRPr="009B7ED8">
              <w:rPr>
                <w:rFonts w:ascii="Arial" w:hAnsi="Arial" w:cs="Arial"/>
                <w:b/>
              </w:rPr>
              <w:t xml:space="preserve">                                           </w:t>
            </w:r>
          </w:p>
        </w:tc>
        <w:tc>
          <w:tcPr>
            <w:tcW w:w="1158" w:type="dxa"/>
            <w:shd w:val="clear" w:color="auto" w:fill="auto"/>
          </w:tcPr>
          <w:p w14:paraId="71A68A62" w14:textId="0D3BE5F2" w:rsidR="0092238B" w:rsidRPr="009B7ED8" w:rsidRDefault="00100DEB" w:rsidP="0092238B">
            <w:pPr>
              <w:pStyle w:val="xl22"/>
              <w:pBdr>
                <w:right w:val="none" w:sz="0" w:space="0" w:color="auto"/>
              </w:pBdr>
              <w:spacing w:before="0" w:beforeAutospacing="0" w:after="0" w:afterAutospacing="0"/>
              <w:ind w:right="-261"/>
              <w:jc w:val="center"/>
              <w:rPr>
                <w:rFonts w:ascii="Arial" w:hAnsi="Arial" w:cs="Arial"/>
                <w:b/>
              </w:rPr>
            </w:pPr>
            <w:r>
              <w:rPr>
                <w:rFonts w:ascii="Arial" w:hAnsi="Arial" w:cs="Arial"/>
                <w:b/>
              </w:rPr>
              <w:t>123</w:t>
            </w:r>
          </w:p>
        </w:tc>
      </w:tr>
      <w:tr w:rsidR="00100DEB" w:rsidRPr="009B7ED8" w14:paraId="7C66CA2F" w14:textId="77777777" w:rsidTr="00383B46">
        <w:trPr>
          <w:tblCellSpacing w:w="20" w:type="dxa"/>
        </w:trPr>
        <w:tc>
          <w:tcPr>
            <w:tcW w:w="8110" w:type="dxa"/>
            <w:shd w:val="clear" w:color="auto" w:fill="auto"/>
          </w:tcPr>
          <w:p w14:paraId="1B257460" w14:textId="20C98246" w:rsidR="00100DEB" w:rsidRPr="009B7ED8" w:rsidRDefault="00100DEB" w:rsidP="0092238B">
            <w:pPr>
              <w:pStyle w:val="xl22"/>
              <w:pBdr>
                <w:right w:val="none" w:sz="0" w:space="0" w:color="auto"/>
              </w:pBdr>
              <w:spacing w:before="0" w:beforeAutospacing="0" w:after="0" w:afterAutospacing="0"/>
              <w:ind w:right="-261"/>
              <w:rPr>
                <w:rFonts w:ascii="Arial" w:hAnsi="Arial" w:cs="Arial"/>
              </w:rPr>
            </w:pPr>
            <w:r>
              <w:rPr>
                <w:rFonts w:ascii="Arial" w:hAnsi="Arial" w:cs="Arial"/>
              </w:rPr>
              <w:t>Elaboración de Catálogo de Obras</w:t>
            </w:r>
          </w:p>
        </w:tc>
        <w:tc>
          <w:tcPr>
            <w:tcW w:w="1158" w:type="dxa"/>
            <w:shd w:val="clear" w:color="auto" w:fill="auto"/>
          </w:tcPr>
          <w:p w14:paraId="06EE3B54" w14:textId="6D976A61" w:rsidR="00100DEB" w:rsidRPr="009B7ED8" w:rsidRDefault="00100DEB" w:rsidP="0092238B">
            <w:pPr>
              <w:pStyle w:val="xl22"/>
              <w:pBdr>
                <w:right w:val="none" w:sz="0" w:space="0" w:color="auto"/>
              </w:pBdr>
              <w:spacing w:before="0" w:beforeAutospacing="0" w:after="0" w:afterAutospacing="0"/>
              <w:ind w:right="-261"/>
              <w:jc w:val="center"/>
              <w:rPr>
                <w:rFonts w:ascii="Arial" w:hAnsi="Arial" w:cs="Arial"/>
                <w:b/>
              </w:rPr>
            </w:pPr>
            <w:r>
              <w:rPr>
                <w:rFonts w:ascii="Arial" w:hAnsi="Arial" w:cs="Arial"/>
                <w:b/>
              </w:rPr>
              <w:t>125</w:t>
            </w:r>
          </w:p>
        </w:tc>
      </w:tr>
      <w:tr w:rsidR="00100DEB" w:rsidRPr="009B7ED8" w14:paraId="581A32ED" w14:textId="77777777" w:rsidTr="00383B46">
        <w:trPr>
          <w:tblCellSpacing w:w="20" w:type="dxa"/>
        </w:trPr>
        <w:tc>
          <w:tcPr>
            <w:tcW w:w="8110" w:type="dxa"/>
            <w:shd w:val="clear" w:color="auto" w:fill="auto"/>
          </w:tcPr>
          <w:p w14:paraId="3CECE6A4" w14:textId="7D227BCD" w:rsidR="00100DEB" w:rsidRPr="009B7ED8" w:rsidRDefault="00100DEB" w:rsidP="0092238B">
            <w:pPr>
              <w:pStyle w:val="xl22"/>
              <w:pBdr>
                <w:right w:val="none" w:sz="0" w:space="0" w:color="auto"/>
              </w:pBdr>
              <w:spacing w:before="0" w:beforeAutospacing="0" w:after="0" w:afterAutospacing="0"/>
              <w:ind w:right="-261"/>
              <w:rPr>
                <w:rFonts w:ascii="Arial" w:hAnsi="Arial" w:cs="Arial"/>
              </w:rPr>
            </w:pPr>
            <w:r>
              <w:rPr>
                <w:rFonts w:ascii="Arial" w:hAnsi="Arial" w:cs="Arial"/>
              </w:rPr>
              <w:t>Elaboración de Programa de Obra</w:t>
            </w:r>
          </w:p>
        </w:tc>
        <w:tc>
          <w:tcPr>
            <w:tcW w:w="1158" w:type="dxa"/>
            <w:shd w:val="clear" w:color="auto" w:fill="auto"/>
          </w:tcPr>
          <w:p w14:paraId="6758E370" w14:textId="2EF467FA" w:rsidR="00100DEB" w:rsidRPr="009B7ED8" w:rsidRDefault="00100DEB" w:rsidP="0092238B">
            <w:pPr>
              <w:pStyle w:val="xl22"/>
              <w:pBdr>
                <w:right w:val="none" w:sz="0" w:space="0" w:color="auto"/>
              </w:pBdr>
              <w:spacing w:before="0" w:beforeAutospacing="0" w:after="0" w:afterAutospacing="0"/>
              <w:ind w:right="-261"/>
              <w:jc w:val="center"/>
              <w:rPr>
                <w:rFonts w:ascii="Arial" w:hAnsi="Arial" w:cs="Arial"/>
                <w:b/>
              </w:rPr>
            </w:pPr>
            <w:r>
              <w:rPr>
                <w:rFonts w:ascii="Arial" w:hAnsi="Arial" w:cs="Arial"/>
                <w:b/>
              </w:rPr>
              <w:t>127</w:t>
            </w:r>
          </w:p>
        </w:tc>
      </w:tr>
      <w:tr w:rsidR="00100DEB" w:rsidRPr="009B7ED8" w14:paraId="1F428963" w14:textId="77777777" w:rsidTr="00383B46">
        <w:trPr>
          <w:tblCellSpacing w:w="20" w:type="dxa"/>
        </w:trPr>
        <w:tc>
          <w:tcPr>
            <w:tcW w:w="8110" w:type="dxa"/>
            <w:shd w:val="clear" w:color="auto" w:fill="auto"/>
          </w:tcPr>
          <w:p w14:paraId="2BCC4096" w14:textId="1A9C1B50" w:rsidR="00100DEB" w:rsidRPr="009B7ED8" w:rsidRDefault="00100DEB" w:rsidP="0092238B">
            <w:pPr>
              <w:pStyle w:val="xl22"/>
              <w:pBdr>
                <w:right w:val="none" w:sz="0" w:space="0" w:color="auto"/>
              </w:pBdr>
              <w:spacing w:before="0" w:beforeAutospacing="0" w:after="0" w:afterAutospacing="0"/>
              <w:ind w:right="-261"/>
              <w:rPr>
                <w:rFonts w:ascii="Arial" w:hAnsi="Arial" w:cs="Arial"/>
              </w:rPr>
            </w:pPr>
            <w:r>
              <w:rPr>
                <w:rFonts w:ascii="Arial" w:hAnsi="Arial" w:cs="Arial"/>
              </w:rPr>
              <w:t>Adjudicación directa</w:t>
            </w:r>
          </w:p>
        </w:tc>
        <w:tc>
          <w:tcPr>
            <w:tcW w:w="1158" w:type="dxa"/>
            <w:shd w:val="clear" w:color="auto" w:fill="auto"/>
          </w:tcPr>
          <w:p w14:paraId="55D67490" w14:textId="71D07FD6" w:rsidR="00100DEB" w:rsidRPr="009B7ED8" w:rsidRDefault="00100DEB" w:rsidP="0092238B">
            <w:pPr>
              <w:pStyle w:val="xl22"/>
              <w:pBdr>
                <w:right w:val="none" w:sz="0" w:space="0" w:color="auto"/>
              </w:pBdr>
              <w:spacing w:before="0" w:beforeAutospacing="0" w:after="0" w:afterAutospacing="0"/>
              <w:ind w:right="-261"/>
              <w:jc w:val="center"/>
              <w:rPr>
                <w:rFonts w:ascii="Arial" w:hAnsi="Arial" w:cs="Arial"/>
                <w:b/>
              </w:rPr>
            </w:pPr>
            <w:r>
              <w:rPr>
                <w:rFonts w:ascii="Arial" w:hAnsi="Arial" w:cs="Arial"/>
                <w:b/>
              </w:rPr>
              <w:t>129</w:t>
            </w:r>
          </w:p>
        </w:tc>
      </w:tr>
      <w:tr w:rsidR="00100DEB" w:rsidRPr="009B7ED8" w14:paraId="21AEC80F" w14:textId="77777777" w:rsidTr="00383B46">
        <w:trPr>
          <w:tblCellSpacing w:w="20" w:type="dxa"/>
        </w:trPr>
        <w:tc>
          <w:tcPr>
            <w:tcW w:w="8110" w:type="dxa"/>
            <w:shd w:val="clear" w:color="auto" w:fill="auto"/>
          </w:tcPr>
          <w:p w14:paraId="525E81B6" w14:textId="195942C3" w:rsidR="00100DEB" w:rsidRPr="009B7ED8" w:rsidRDefault="00100DEB" w:rsidP="0092238B">
            <w:pPr>
              <w:pStyle w:val="xl22"/>
              <w:pBdr>
                <w:right w:val="none" w:sz="0" w:space="0" w:color="auto"/>
              </w:pBdr>
              <w:spacing w:before="0" w:beforeAutospacing="0" w:after="0" w:afterAutospacing="0"/>
              <w:ind w:right="-261"/>
              <w:rPr>
                <w:rFonts w:ascii="Arial" w:hAnsi="Arial" w:cs="Arial"/>
              </w:rPr>
            </w:pPr>
            <w:r>
              <w:rPr>
                <w:rFonts w:ascii="Arial" w:hAnsi="Arial" w:cs="Arial"/>
              </w:rPr>
              <w:t>Administración Directa</w:t>
            </w:r>
          </w:p>
        </w:tc>
        <w:tc>
          <w:tcPr>
            <w:tcW w:w="1158" w:type="dxa"/>
            <w:shd w:val="clear" w:color="auto" w:fill="auto"/>
          </w:tcPr>
          <w:p w14:paraId="0EA316CF" w14:textId="1062E053" w:rsidR="00100DEB" w:rsidRPr="009B7ED8" w:rsidRDefault="00100DEB" w:rsidP="0092238B">
            <w:pPr>
              <w:pStyle w:val="xl22"/>
              <w:pBdr>
                <w:right w:val="none" w:sz="0" w:space="0" w:color="auto"/>
              </w:pBdr>
              <w:spacing w:before="0" w:beforeAutospacing="0" w:after="0" w:afterAutospacing="0"/>
              <w:ind w:right="-261"/>
              <w:jc w:val="center"/>
              <w:rPr>
                <w:rFonts w:ascii="Arial" w:hAnsi="Arial" w:cs="Arial"/>
                <w:b/>
              </w:rPr>
            </w:pPr>
            <w:r>
              <w:rPr>
                <w:rFonts w:ascii="Arial" w:hAnsi="Arial" w:cs="Arial"/>
                <w:b/>
              </w:rPr>
              <w:t>132</w:t>
            </w:r>
          </w:p>
        </w:tc>
      </w:tr>
      <w:tr w:rsidR="009B0620" w:rsidRPr="009B7ED8" w14:paraId="5DE3FDD8" w14:textId="77777777" w:rsidTr="00383B46">
        <w:trPr>
          <w:tblCellSpacing w:w="20" w:type="dxa"/>
        </w:trPr>
        <w:tc>
          <w:tcPr>
            <w:tcW w:w="8110" w:type="dxa"/>
            <w:shd w:val="clear" w:color="auto" w:fill="auto"/>
          </w:tcPr>
          <w:p w14:paraId="3D9FCA6E" w14:textId="7A065F2E" w:rsidR="009B0620" w:rsidRPr="009B7ED8" w:rsidRDefault="009B0620" w:rsidP="0092238B">
            <w:pPr>
              <w:pStyle w:val="xl22"/>
              <w:pBdr>
                <w:right w:val="none" w:sz="0" w:space="0" w:color="auto"/>
              </w:pBdr>
              <w:spacing w:before="0" w:beforeAutospacing="0" w:after="0" w:afterAutospacing="0"/>
              <w:ind w:right="-261"/>
              <w:rPr>
                <w:rFonts w:ascii="Arial" w:hAnsi="Arial" w:cs="Arial"/>
              </w:rPr>
            </w:pPr>
            <w:r>
              <w:rPr>
                <w:rFonts w:ascii="Arial" w:hAnsi="Arial" w:cs="Arial"/>
              </w:rPr>
              <w:t xml:space="preserve">Publicación de Licitación en </w:t>
            </w:r>
            <w:proofErr w:type="spellStart"/>
            <w:r>
              <w:rPr>
                <w:rFonts w:ascii="Arial" w:hAnsi="Arial" w:cs="Arial"/>
              </w:rPr>
              <w:t>Compranet</w:t>
            </w:r>
            <w:proofErr w:type="spellEnd"/>
            <w:r>
              <w:rPr>
                <w:rFonts w:ascii="Arial" w:hAnsi="Arial" w:cs="Arial"/>
              </w:rPr>
              <w:t xml:space="preserve"> Estatal y/o Federal</w:t>
            </w:r>
          </w:p>
        </w:tc>
        <w:tc>
          <w:tcPr>
            <w:tcW w:w="1158" w:type="dxa"/>
            <w:shd w:val="clear" w:color="auto" w:fill="auto"/>
          </w:tcPr>
          <w:p w14:paraId="3625A97D" w14:textId="617E5418" w:rsidR="009B0620" w:rsidRPr="009B7ED8" w:rsidRDefault="009B0620" w:rsidP="0092238B">
            <w:pPr>
              <w:pStyle w:val="xl22"/>
              <w:pBdr>
                <w:right w:val="none" w:sz="0" w:space="0" w:color="auto"/>
              </w:pBdr>
              <w:spacing w:before="0" w:beforeAutospacing="0" w:after="0" w:afterAutospacing="0"/>
              <w:ind w:right="-261"/>
              <w:jc w:val="center"/>
              <w:rPr>
                <w:rFonts w:ascii="Arial" w:hAnsi="Arial" w:cs="Arial"/>
                <w:b/>
              </w:rPr>
            </w:pPr>
            <w:r>
              <w:rPr>
                <w:rFonts w:ascii="Arial" w:hAnsi="Arial" w:cs="Arial"/>
                <w:b/>
              </w:rPr>
              <w:t>135</w:t>
            </w:r>
          </w:p>
        </w:tc>
      </w:tr>
      <w:tr w:rsidR="009B0620" w:rsidRPr="009B7ED8" w14:paraId="28322896" w14:textId="77777777" w:rsidTr="00383B46">
        <w:trPr>
          <w:tblCellSpacing w:w="20" w:type="dxa"/>
        </w:trPr>
        <w:tc>
          <w:tcPr>
            <w:tcW w:w="8110" w:type="dxa"/>
            <w:shd w:val="clear" w:color="auto" w:fill="auto"/>
          </w:tcPr>
          <w:p w14:paraId="0E8E34B8" w14:textId="3B0722F0" w:rsidR="009B0620" w:rsidRPr="009B7ED8" w:rsidRDefault="009B0620" w:rsidP="0092238B">
            <w:pPr>
              <w:pStyle w:val="xl22"/>
              <w:pBdr>
                <w:right w:val="none" w:sz="0" w:space="0" w:color="auto"/>
              </w:pBdr>
              <w:spacing w:before="0" w:beforeAutospacing="0" w:after="0" w:afterAutospacing="0"/>
              <w:ind w:right="-261"/>
              <w:rPr>
                <w:rFonts w:ascii="Arial" w:hAnsi="Arial" w:cs="Arial"/>
              </w:rPr>
            </w:pPr>
            <w:r>
              <w:rPr>
                <w:rFonts w:ascii="Arial" w:hAnsi="Arial" w:cs="Arial"/>
              </w:rPr>
              <w:t>Elaboración de Contrato de Obra</w:t>
            </w:r>
          </w:p>
        </w:tc>
        <w:tc>
          <w:tcPr>
            <w:tcW w:w="1158" w:type="dxa"/>
            <w:shd w:val="clear" w:color="auto" w:fill="auto"/>
          </w:tcPr>
          <w:p w14:paraId="008923E1" w14:textId="1BD4299B" w:rsidR="009B0620" w:rsidRPr="009B7ED8" w:rsidRDefault="009B0620" w:rsidP="0092238B">
            <w:pPr>
              <w:pStyle w:val="xl22"/>
              <w:pBdr>
                <w:right w:val="none" w:sz="0" w:space="0" w:color="auto"/>
              </w:pBdr>
              <w:spacing w:before="0" w:beforeAutospacing="0" w:after="0" w:afterAutospacing="0"/>
              <w:ind w:right="-261"/>
              <w:jc w:val="center"/>
              <w:rPr>
                <w:rFonts w:ascii="Arial" w:hAnsi="Arial" w:cs="Arial"/>
                <w:b/>
              </w:rPr>
            </w:pPr>
            <w:r>
              <w:rPr>
                <w:rFonts w:ascii="Arial" w:hAnsi="Arial" w:cs="Arial"/>
                <w:b/>
              </w:rPr>
              <w:t>138</w:t>
            </w:r>
          </w:p>
        </w:tc>
      </w:tr>
      <w:tr w:rsidR="00100DEB" w:rsidRPr="009B7ED8" w14:paraId="0D84C176" w14:textId="77777777" w:rsidTr="00383B46">
        <w:trPr>
          <w:tblCellSpacing w:w="20" w:type="dxa"/>
        </w:trPr>
        <w:tc>
          <w:tcPr>
            <w:tcW w:w="8110" w:type="dxa"/>
            <w:shd w:val="clear" w:color="auto" w:fill="auto"/>
          </w:tcPr>
          <w:p w14:paraId="270DA406" w14:textId="612DA472" w:rsidR="00100DEB" w:rsidRPr="009B7ED8" w:rsidRDefault="009B0620" w:rsidP="0092238B">
            <w:pPr>
              <w:pStyle w:val="xl22"/>
              <w:pBdr>
                <w:right w:val="none" w:sz="0" w:space="0" w:color="auto"/>
              </w:pBdr>
              <w:spacing w:before="0" w:beforeAutospacing="0" w:after="0" w:afterAutospacing="0"/>
              <w:ind w:right="-261"/>
              <w:rPr>
                <w:rFonts w:ascii="Arial" w:hAnsi="Arial" w:cs="Arial"/>
              </w:rPr>
            </w:pPr>
            <w:r>
              <w:rPr>
                <w:rFonts w:ascii="Arial" w:hAnsi="Arial" w:cs="Arial"/>
              </w:rPr>
              <w:t>Supervisión de Obra</w:t>
            </w:r>
          </w:p>
        </w:tc>
        <w:tc>
          <w:tcPr>
            <w:tcW w:w="1158" w:type="dxa"/>
            <w:shd w:val="clear" w:color="auto" w:fill="auto"/>
          </w:tcPr>
          <w:p w14:paraId="515A3A8B" w14:textId="2F0A96E3" w:rsidR="00100DEB" w:rsidRPr="009B7ED8" w:rsidRDefault="009B0620" w:rsidP="0092238B">
            <w:pPr>
              <w:pStyle w:val="xl22"/>
              <w:pBdr>
                <w:right w:val="none" w:sz="0" w:space="0" w:color="auto"/>
              </w:pBdr>
              <w:spacing w:before="0" w:beforeAutospacing="0" w:after="0" w:afterAutospacing="0"/>
              <w:ind w:right="-261"/>
              <w:jc w:val="center"/>
              <w:rPr>
                <w:rFonts w:ascii="Arial" w:hAnsi="Arial" w:cs="Arial"/>
                <w:b/>
              </w:rPr>
            </w:pPr>
            <w:r>
              <w:rPr>
                <w:rFonts w:ascii="Arial" w:hAnsi="Arial" w:cs="Arial"/>
                <w:b/>
              </w:rPr>
              <w:t>140</w:t>
            </w:r>
          </w:p>
        </w:tc>
      </w:tr>
      <w:tr w:rsidR="00100DEB" w:rsidRPr="009B7ED8" w14:paraId="3B090BCB" w14:textId="77777777" w:rsidTr="00383B46">
        <w:trPr>
          <w:tblCellSpacing w:w="20" w:type="dxa"/>
        </w:trPr>
        <w:tc>
          <w:tcPr>
            <w:tcW w:w="8110" w:type="dxa"/>
            <w:shd w:val="clear" w:color="auto" w:fill="auto"/>
          </w:tcPr>
          <w:p w14:paraId="16D889DA" w14:textId="7C24F520" w:rsidR="00100DEB" w:rsidRPr="009B7ED8" w:rsidRDefault="00840E46" w:rsidP="0092238B">
            <w:pPr>
              <w:pStyle w:val="xl22"/>
              <w:pBdr>
                <w:right w:val="none" w:sz="0" w:space="0" w:color="auto"/>
              </w:pBdr>
              <w:spacing w:before="0" w:beforeAutospacing="0" w:after="0" w:afterAutospacing="0"/>
              <w:ind w:right="-261"/>
              <w:rPr>
                <w:rFonts w:ascii="Arial" w:hAnsi="Arial" w:cs="Arial"/>
              </w:rPr>
            </w:pPr>
            <w:r w:rsidRPr="009B7ED8">
              <w:rPr>
                <w:rFonts w:ascii="Arial" w:hAnsi="Arial" w:cs="Arial"/>
              </w:rPr>
              <w:t xml:space="preserve">Revisión de Estimación                                                                                          </w:t>
            </w:r>
          </w:p>
        </w:tc>
        <w:tc>
          <w:tcPr>
            <w:tcW w:w="1158" w:type="dxa"/>
            <w:shd w:val="clear" w:color="auto" w:fill="auto"/>
          </w:tcPr>
          <w:p w14:paraId="0C2D259F" w14:textId="662EDF30" w:rsidR="00100DEB" w:rsidRPr="009B7ED8" w:rsidRDefault="00840E46" w:rsidP="0092238B">
            <w:pPr>
              <w:pStyle w:val="xl22"/>
              <w:pBdr>
                <w:right w:val="none" w:sz="0" w:space="0" w:color="auto"/>
              </w:pBdr>
              <w:spacing w:before="0" w:beforeAutospacing="0" w:after="0" w:afterAutospacing="0"/>
              <w:ind w:right="-261"/>
              <w:jc w:val="center"/>
              <w:rPr>
                <w:rFonts w:ascii="Arial" w:hAnsi="Arial" w:cs="Arial"/>
                <w:b/>
              </w:rPr>
            </w:pPr>
            <w:r>
              <w:rPr>
                <w:rFonts w:ascii="Arial" w:hAnsi="Arial" w:cs="Arial"/>
                <w:b/>
              </w:rPr>
              <w:t>142</w:t>
            </w:r>
          </w:p>
        </w:tc>
      </w:tr>
      <w:tr w:rsidR="0092238B" w:rsidRPr="009B7ED8" w14:paraId="27EF41DF" w14:textId="77777777" w:rsidTr="00383B46">
        <w:trPr>
          <w:tblCellSpacing w:w="20" w:type="dxa"/>
        </w:trPr>
        <w:tc>
          <w:tcPr>
            <w:tcW w:w="8110" w:type="dxa"/>
            <w:shd w:val="clear" w:color="auto" w:fill="auto"/>
          </w:tcPr>
          <w:p w14:paraId="319A0E78" w14:textId="6E27CABD" w:rsidR="0092238B" w:rsidRPr="009B7ED8" w:rsidRDefault="009E597F" w:rsidP="0092238B">
            <w:pPr>
              <w:pStyle w:val="xl22"/>
              <w:pBdr>
                <w:right w:val="none" w:sz="0" w:space="0" w:color="auto"/>
              </w:pBdr>
              <w:spacing w:before="0" w:beforeAutospacing="0" w:after="0" w:afterAutospacing="0"/>
              <w:ind w:right="-261"/>
              <w:rPr>
                <w:rFonts w:ascii="Arial" w:hAnsi="Arial" w:cs="Arial"/>
              </w:rPr>
            </w:pPr>
            <w:r w:rsidRPr="009B7ED8">
              <w:rPr>
                <w:rFonts w:ascii="Arial" w:hAnsi="Arial" w:cs="Arial"/>
              </w:rPr>
              <w:t>Au</w:t>
            </w:r>
            <w:r>
              <w:rPr>
                <w:rFonts w:ascii="Arial" w:hAnsi="Arial" w:cs="Arial"/>
              </w:rPr>
              <w:t>torización de Precios Unitarios</w:t>
            </w:r>
            <w:r w:rsidRPr="009B7ED8">
              <w:rPr>
                <w:rFonts w:ascii="Arial" w:hAnsi="Arial" w:cs="Arial"/>
              </w:rPr>
              <w:t xml:space="preserve"> por conceptos Extraordinarios                         </w:t>
            </w:r>
            <w:r w:rsidRPr="009B7ED8">
              <w:rPr>
                <w:rFonts w:ascii="Arial" w:hAnsi="Arial" w:cs="Arial"/>
                <w:b/>
              </w:rPr>
              <w:t xml:space="preserve"> </w:t>
            </w:r>
          </w:p>
        </w:tc>
        <w:tc>
          <w:tcPr>
            <w:tcW w:w="1158" w:type="dxa"/>
            <w:shd w:val="clear" w:color="auto" w:fill="auto"/>
          </w:tcPr>
          <w:p w14:paraId="7E29E2D0" w14:textId="2740707A" w:rsidR="0092238B" w:rsidRPr="009B7ED8" w:rsidRDefault="009E597F" w:rsidP="0092238B">
            <w:pPr>
              <w:pStyle w:val="xl22"/>
              <w:pBdr>
                <w:right w:val="none" w:sz="0" w:space="0" w:color="auto"/>
              </w:pBdr>
              <w:spacing w:before="0" w:beforeAutospacing="0" w:after="0" w:afterAutospacing="0"/>
              <w:ind w:right="-261"/>
              <w:jc w:val="center"/>
              <w:rPr>
                <w:rFonts w:ascii="Arial" w:hAnsi="Arial" w:cs="Arial"/>
                <w:b/>
              </w:rPr>
            </w:pPr>
            <w:r>
              <w:rPr>
                <w:rFonts w:ascii="Arial" w:hAnsi="Arial" w:cs="Arial"/>
                <w:b/>
              </w:rPr>
              <w:t>144</w:t>
            </w:r>
          </w:p>
        </w:tc>
      </w:tr>
      <w:tr w:rsidR="0092238B" w:rsidRPr="009B7ED8" w14:paraId="7FACD7C6" w14:textId="77777777" w:rsidTr="00383B46">
        <w:trPr>
          <w:tblCellSpacing w:w="20" w:type="dxa"/>
        </w:trPr>
        <w:tc>
          <w:tcPr>
            <w:tcW w:w="8110" w:type="dxa"/>
            <w:shd w:val="clear" w:color="auto" w:fill="auto"/>
          </w:tcPr>
          <w:p w14:paraId="20BEC8AD" w14:textId="04F6402E" w:rsidR="0092238B" w:rsidRPr="009B7ED8" w:rsidRDefault="008B2138" w:rsidP="0092238B">
            <w:pPr>
              <w:pStyle w:val="xl22"/>
              <w:pBdr>
                <w:right w:val="none" w:sz="0" w:space="0" w:color="auto"/>
              </w:pBdr>
              <w:spacing w:before="0" w:beforeAutospacing="0" w:after="0" w:afterAutospacing="0"/>
              <w:ind w:right="-261"/>
              <w:rPr>
                <w:rFonts w:ascii="Arial" w:hAnsi="Arial" w:cs="Arial"/>
              </w:rPr>
            </w:pPr>
            <w:r>
              <w:rPr>
                <w:rFonts w:ascii="Arial" w:hAnsi="Arial" w:cs="Arial"/>
              </w:rPr>
              <w:t>Trámite de Facturas y Estimación de Obra Pública</w:t>
            </w:r>
          </w:p>
        </w:tc>
        <w:tc>
          <w:tcPr>
            <w:tcW w:w="1158" w:type="dxa"/>
            <w:shd w:val="clear" w:color="auto" w:fill="auto"/>
          </w:tcPr>
          <w:p w14:paraId="52256552" w14:textId="7D2643D8" w:rsidR="0092238B" w:rsidRPr="009B7ED8" w:rsidRDefault="008B2138" w:rsidP="0092238B">
            <w:pPr>
              <w:pStyle w:val="xl22"/>
              <w:pBdr>
                <w:right w:val="none" w:sz="0" w:space="0" w:color="auto"/>
              </w:pBdr>
              <w:spacing w:before="0" w:beforeAutospacing="0" w:after="0" w:afterAutospacing="0"/>
              <w:ind w:right="-261"/>
              <w:jc w:val="center"/>
              <w:rPr>
                <w:rFonts w:ascii="Arial" w:hAnsi="Arial" w:cs="Arial"/>
                <w:b/>
              </w:rPr>
            </w:pPr>
            <w:r>
              <w:rPr>
                <w:rFonts w:ascii="Arial" w:hAnsi="Arial" w:cs="Arial"/>
                <w:b/>
              </w:rPr>
              <w:t>146</w:t>
            </w:r>
          </w:p>
        </w:tc>
      </w:tr>
      <w:tr w:rsidR="0092238B" w:rsidRPr="009B7ED8" w14:paraId="31E35343" w14:textId="77777777" w:rsidTr="00383B46">
        <w:trPr>
          <w:tblCellSpacing w:w="20" w:type="dxa"/>
        </w:trPr>
        <w:tc>
          <w:tcPr>
            <w:tcW w:w="8110" w:type="dxa"/>
            <w:shd w:val="clear" w:color="auto" w:fill="auto"/>
          </w:tcPr>
          <w:p w14:paraId="24DEB0BB" w14:textId="7A1AB603" w:rsidR="0092238B" w:rsidRPr="009B7ED8" w:rsidRDefault="008B2138" w:rsidP="0092238B">
            <w:pPr>
              <w:pStyle w:val="xl22"/>
              <w:pBdr>
                <w:right w:val="none" w:sz="0" w:space="0" w:color="auto"/>
              </w:pBdr>
              <w:spacing w:before="0" w:beforeAutospacing="0" w:after="0" w:afterAutospacing="0"/>
              <w:ind w:right="-261"/>
              <w:rPr>
                <w:rFonts w:ascii="Arial" w:hAnsi="Arial" w:cs="Arial"/>
              </w:rPr>
            </w:pPr>
            <w:r>
              <w:rPr>
                <w:rFonts w:ascii="Arial" w:hAnsi="Arial" w:cs="Arial"/>
              </w:rPr>
              <w:t>Firma de Autoridades</w:t>
            </w:r>
          </w:p>
        </w:tc>
        <w:tc>
          <w:tcPr>
            <w:tcW w:w="1158" w:type="dxa"/>
            <w:shd w:val="clear" w:color="auto" w:fill="auto"/>
          </w:tcPr>
          <w:p w14:paraId="0E2EBBB2" w14:textId="7987C17B" w:rsidR="0092238B" w:rsidRPr="009B7ED8" w:rsidRDefault="008B2138" w:rsidP="0092238B">
            <w:pPr>
              <w:pStyle w:val="xl22"/>
              <w:pBdr>
                <w:right w:val="none" w:sz="0" w:space="0" w:color="auto"/>
              </w:pBdr>
              <w:spacing w:before="0" w:beforeAutospacing="0" w:after="0" w:afterAutospacing="0"/>
              <w:ind w:right="-261"/>
              <w:jc w:val="center"/>
              <w:rPr>
                <w:rFonts w:ascii="Arial" w:hAnsi="Arial" w:cs="Arial"/>
                <w:b/>
              </w:rPr>
            </w:pPr>
            <w:r>
              <w:rPr>
                <w:rFonts w:ascii="Arial" w:hAnsi="Arial" w:cs="Arial"/>
                <w:b/>
              </w:rPr>
              <w:t>149</w:t>
            </w:r>
          </w:p>
        </w:tc>
      </w:tr>
      <w:tr w:rsidR="0092238B" w:rsidRPr="009B7ED8" w14:paraId="05832276" w14:textId="77777777" w:rsidTr="00383B46">
        <w:trPr>
          <w:tblCellSpacing w:w="20" w:type="dxa"/>
        </w:trPr>
        <w:tc>
          <w:tcPr>
            <w:tcW w:w="8110" w:type="dxa"/>
            <w:shd w:val="clear" w:color="auto" w:fill="auto"/>
          </w:tcPr>
          <w:p w14:paraId="78FE02A2" w14:textId="44D24EC0" w:rsidR="0092238B" w:rsidRPr="009B7ED8" w:rsidRDefault="008B2138" w:rsidP="008B2138">
            <w:pPr>
              <w:pStyle w:val="xl22"/>
              <w:pBdr>
                <w:right w:val="none" w:sz="0" w:space="0" w:color="auto"/>
              </w:pBdr>
              <w:spacing w:before="0" w:beforeAutospacing="0" w:after="0" w:afterAutospacing="0"/>
              <w:ind w:right="-261"/>
              <w:rPr>
                <w:rFonts w:ascii="Arial" w:hAnsi="Arial" w:cs="Arial"/>
              </w:rPr>
            </w:pPr>
            <w:r>
              <w:rPr>
                <w:rFonts w:ascii="Arial" w:hAnsi="Arial" w:cs="Arial"/>
              </w:rPr>
              <w:t>Control Financiero de Obra Pública</w:t>
            </w:r>
          </w:p>
        </w:tc>
        <w:tc>
          <w:tcPr>
            <w:tcW w:w="1158" w:type="dxa"/>
            <w:shd w:val="clear" w:color="auto" w:fill="auto"/>
          </w:tcPr>
          <w:p w14:paraId="43B80420" w14:textId="38455A3C" w:rsidR="0092238B" w:rsidRPr="009B7ED8" w:rsidRDefault="008B2138" w:rsidP="0092238B">
            <w:pPr>
              <w:pStyle w:val="xl22"/>
              <w:pBdr>
                <w:right w:val="none" w:sz="0" w:space="0" w:color="auto"/>
              </w:pBdr>
              <w:spacing w:before="0" w:beforeAutospacing="0" w:after="0" w:afterAutospacing="0"/>
              <w:ind w:right="-261"/>
              <w:jc w:val="center"/>
              <w:rPr>
                <w:rFonts w:ascii="Arial" w:hAnsi="Arial" w:cs="Arial"/>
                <w:b/>
              </w:rPr>
            </w:pPr>
            <w:r>
              <w:rPr>
                <w:rFonts w:ascii="Arial" w:hAnsi="Arial" w:cs="Arial"/>
                <w:b/>
              </w:rPr>
              <w:t>151</w:t>
            </w:r>
          </w:p>
        </w:tc>
      </w:tr>
      <w:tr w:rsidR="0092238B" w:rsidRPr="009B7ED8" w14:paraId="7A7C4B41" w14:textId="77777777" w:rsidTr="00383B46">
        <w:trPr>
          <w:tblCellSpacing w:w="20" w:type="dxa"/>
        </w:trPr>
        <w:tc>
          <w:tcPr>
            <w:tcW w:w="8110" w:type="dxa"/>
            <w:shd w:val="clear" w:color="auto" w:fill="auto"/>
          </w:tcPr>
          <w:p w14:paraId="12CDAC63" w14:textId="7693ED7D" w:rsidR="0092238B" w:rsidRPr="009B7ED8" w:rsidRDefault="008B2138" w:rsidP="0092238B">
            <w:pPr>
              <w:pStyle w:val="xl22"/>
              <w:pBdr>
                <w:right w:val="none" w:sz="0" w:space="0" w:color="auto"/>
              </w:pBdr>
              <w:spacing w:before="0" w:beforeAutospacing="0" w:after="0" w:afterAutospacing="0"/>
              <w:ind w:right="-261"/>
              <w:rPr>
                <w:rFonts w:ascii="Arial" w:hAnsi="Arial" w:cs="Arial"/>
              </w:rPr>
            </w:pPr>
            <w:r>
              <w:rPr>
                <w:rFonts w:ascii="Arial" w:hAnsi="Arial" w:cs="Arial"/>
              </w:rPr>
              <w:t xml:space="preserve">Elaboración de Informe Financiero Trimestral </w:t>
            </w:r>
            <w:r w:rsidR="0092238B" w:rsidRPr="009B7ED8">
              <w:rPr>
                <w:rFonts w:ascii="Arial" w:hAnsi="Arial" w:cs="Arial"/>
              </w:rPr>
              <w:t xml:space="preserve"> </w:t>
            </w:r>
            <w:r>
              <w:rPr>
                <w:rFonts w:ascii="Arial" w:hAnsi="Arial" w:cs="Arial"/>
              </w:rPr>
              <w:t>de Obra Pública</w:t>
            </w:r>
            <w:r w:rsidR="0092238B" w:rsidRPr="009B7ED8">
              <w:rPr>
                <w:rFonts w:ascii="Arial" w:hAnsi="Arial" w:cs="Arial"/>
              </w:rPr>
              <w:t xml:space="preserve">                        </w:t>
            </w:r>
            <w:r w:rsidR="0092238B" w:rsidRPr="009B7ED8">
              <w:rPr>
                <w:rFonts w:ascii="Arial" w:hAnsi="Arial" w:cs="Arial"/>
                <w:b/>
              </w:rPr>
              <w:t xml:space="preserve"> </w:t>
            </w:r>
          </w:p>
        </w:tc>
        <w:tc>
          <w:tcPr>
            <w:tcW w:w="1158" w:type="dxa"/>
            <w:shd w:val="clear" w:color="auto" w:fill="auto"/>
          </w:tcPr>
          <w:p w14:paraId="775B092F" w14:textId="32A1AB80" w:rsidR="0092238B" w:rsidRPr="009B7ED8" w:rsidRDefault="008B2138" w:rsidP="0092238B">
            <w:pPr>
              <w:pStyle w:val="xl22"/>
              <w:pBdr>
                <w:right w:val="none" w:sz="0" w:space="0" w:color="auto"/>
              </w:pBdr>
              <w:spacing w:before="0" w:beforeAutospacing="0" w:after="0" w:afterAutospacing="0"/>
              <w:ind w:right="-261"/>
              <w:jc w:val="center"/>
              <w:rPr>
                <w:rFonts w:ascii="Arial" w:hAnsi="Arial" w:cs="Arial"/>
                <w:b/>
              </w:rPr>
            </w:pPr>
            <w:r>
              <w:rPr>
                <w:rFonts w:ascii="Arial" w:hAnsi="Arial" w:cs="Arial"/>
                <w:b/>
              </w:rPr>
              <w:t>156</w:t>
            </w:r>
          </w:p>
        </w:tc>
      </w:tr>
      <w:tr w:rsidR="008B2138" w:rsidRPr="009B7ED8" w14:paraId="7AE12745" w14:textId="77777777" w:rsidTr="00383B46">
        <w:trPr>
          <w:tblCellSpacing w:w="20" w:type="dxa"/>
        </w:trPr>
        <w:tc>
          <w:tcPr>
            <w:tcW w:w="8110" w:type="dxa"/>
            <w:shd w:val="clear" w:color="auto" w:fill="auto"/>
          </w:tcPr>
          <w:p w14:paraId="0D5FEE22" w14:textId="13A5C03D" w:rsidR="008B2138" w:rsidRPr="009B7ED8" w:rsidRDefault="008B2138" w:rsidP="008B2138">
            <w:pPr>
              <w:pStyle w:val="xl22"/>
              <w:pBdr>
                <w:right w:val="none" w:sz="0" w:space="0" w:color="auto"/>
              </w:pBdr>
              <w:spacing w:before="0" w:beforeAutospacing="0" w:after="0" w:afterAutospacing="0"/>
              <w:ind w:right="-261"/>
              <w:rPr>
                <w:rFonts w:ascii="Arial" w:hAnsi="Arial" w:cs="Arial"/>
              </w:rPr>
            </w:pPr>
            <w:r w:rsidRPr="009B7ED8">
              <w:rPr>
                <w:rFonts w:ascii="Arial" w:hAnsi="Arial" w:cs="Arial"/>
                <w:b/>
                <w:u w:val="single"/>
              </w:rPr>
              <w:t>Dirección de Ecología y Medio Ambiente</w:t>
            </w:r>
          </w:p>
        </w:tc>
        <w:tc>
          <w:tcPr>
            <w:tcW w:w="1158" w:type="dxa"/>
            <w:shd w:val="clear" w:color="auto" w:fill="auto"/>
          </w:tcPr>
          <w:p w14:paraId="343F4905" w14:textId="0D758920" w:rsidR="008B2138" w:rsidRPr="009B7ED8" w:rsidRDefault="008B2138" w:rsidP="008B2138">
            <w:pPr>
              <w:pStyle w:val="xl22"/>
              <w:pBdr>
                <w:right w:val="none" w:sz="0" w:space="0" w:color="auto"/>
              </w:pBdr>
              <w:spacing w:before="0" w:beforeAutospacing="0" w:after="0" w:afterAutospacing="0"/>
              <w:ind w:right="-261"/>
              <w:jc w:val="center"/>
              <w:rPr>
                <w:rFonts w:ascii="Arial" w:hAnsi="Arial" w:cs="Arial"/>
                <w:b/>
              </w:rPr>
            </w:pPr>
            <w:r>
              <w:rPr>
                <w:rFonts w:ascii="Arial" w:hAnsi="Arial" w:cs="Arial"/>
                <w:b/>
              </w:rPr>
              <w:t xml:space="preserve"> </w:t>
            </w:r>
          </w:p>
        </w:tc>
      </w:tr>
      <w:tr w:rsidR="008B2138" w:rsidRPr="009B7ED8" w14:paraId="3C48FC12" w14:textId="77777777" w:rsidTr="00383B46">
        <w:trPr>
          <w:tblCellSpacing w:w="20" w:type="dxa"/>
        </w:trPr>
        <w:tc>
          <w:tcPr>
            <w:tcW w:w="8110" w:type="dxa"/>
            <w:shd w:val="clear" w:color="auto" w:fill="auto"/>
          </w:tcPr>
          <w:p w14:paraId="2AAC75D5" w14:textId="2DE42D85" w:rsidR="008B2138" w:rsidRPr="009B7ED8" w:rsidRDefault="008B2138" w:rsidP="008B2138">
            <w:pPr>
              <w:pStyle w:val="xl22"/>
              <w:pBdr>
                <w:right w:val="none" w:sz="0" w:space="0" w:color="auto"/>
              </w:pBdr>
              <w:spacing w:before="0" w:beforeAutospacing="0" w:after="0" w:afterAutospacing="0"/>
              <w:ind w:right="-261"/>
              <w:rPr>
                <w:rFonts w:ascii="Arial" w:hAnsi="Arial" w:cs="Arial"/>
              </w:rPr>
            </w:pPr>
            <w:r>
              <w:rPr>
                <w:rFonts w:ascii="Arial" w:hAnsi="Arial" w:cs="Arial"/>
              </w:rPr>
              <w:t>Trámite de Educación</w:t>
            </w:r>
            <w:r w:rsidRPr="009B7ED8">
              <w:rPr>
                <w:rFonts w:ascii="Arial" w:hAnsi="Arial" w:cs="Arial"/>
              </w:rPr>
              <w:t xml:space="preserve"> Ambiental                                                                                                </w:t>
            </w:r>
          </w:p>
        </w:tc>
        <w:tc>
          <w:tcPr>
            <w:tcW w:w="1158" w:type="dxa"/>
            <w:shd w:val="clear" w:color="auto" w:fill="auto"/>
          </w:tcPr>
          <w:p w14:paraId="35313848" w14:textId="70513F73" w:rsidR="008B2138" w:rsidRPr="009B7ED8" w:rsidRDefault="008B2138" w:rsidP="008B2138">
            <w:pPr>
              <w:pStyle w:val="xl22"/>
              <w:pBdr>
                <w:right w:val="none" w:sz="0" w:space="0" w:color="auto"/>
              </w:pBdr>
              <w:spacing w:before="0" w:beforeAutospacing="0" w:after="0" w:afterAutospacing="0"/>
              <w:ind w:right="-261"/>
              <w:jc w:val="center"/>
              <w:rPr>
                <w:rFonts w:ascii="Arial" w:hAnsi="Arial" w:cs="Arial"/>
                <w:b/>
              </w:rPr>
            </w:pPr>
            <w:r>
              <w:rPr>
                <w:rFonts w:ascii="Arial" w:hAnsi="Arial" w:cs="Arial"/>
                <w:b/>
              </w:rPr>
              <w:t>15</w:t>
            </w:r>
            <w:r w:rsidRPr="009B7ED8">
              <w:rPr>
                <w:rFonts w:ascii="Arial" w:hAnsi="Arial" w:cs="Arial"/>
                <w:b/>
              </w:rPr>
              <w:t>9</w:t>
            </w:r>
          </w:p>
        </w:tc>
      </w:tr>
      <w:tr w:rsidR="008B2138" w:rsidRPr="009B7ED8" w14:paraId="32F2AFC9" w14:textId="77777777" w:rsidTr="00383B46">
        <w:trPr>
          <w:tblCellSpacing w:w="20" w:type="dxa"/>
        </w:trPr>
        <w:tc>
          <w:tcPr>
            <w:tcW w:w="8110" w:type="dxa"/>
            <w:shd w:val="clear" w:color="auto" w:fill="auto"/>
          </w:tcPr>
          <w:p w14:paraId="56FB172E" w14:textId="1145D3CE" w:rsidR="008B2138" w:rsidRPr="009B7ED8" w:rsidRDefault="008B2138" w:rsidP="008B2138">
            <w:pPr>
              <w:pStyle w:val="xl22"/>
              <w:pBdr>
                <w:right w:val="none" w:sz="0" w:space="0" w:color="auto"/>
              </w:pBdr>
              <w:spacing w:before="0" w:beforeAutospacing="0" w:after="0" w:afterAutospacing="0"/>
              <w:ind w:right="-261"/>
              <w:rPr>
                <w:rFonts w:ascii="Arial" w:hAnsi="Arial" w:cs="Arial"/>
              </w:rPr>
            </w:pPr>
            <w:r>
              <w:rPr>
                <w:rFonts w:ascii="Arial" w:hAnsi="Arial" w:cs="Arial"/>
              </w:rPr>
              <w:t>Tramitología de La Licencia Ambiental Integral</w:t>
            </w:r>
          </w:p>
        </w:tc>
        <w:tc>
          <w:tcPr>
            <w:tcW w:w="1158" w:type="dxa"/>
            <w:shd w:val="clear" w:color="auto" w:fill="auto"/>
          </w:tcPr>
          <w:p w14:paraId="79B514FA" w14:textId="38411491" w:rsidR="008B2138" w:rsidRPr="009B7ED8" w:rsidRDefault="00B0789E" w:rsidP="008B2138">
            <w:pPr>
              <w:pStyle w:val="xl22"/>
              <w:pBdr>
                <w:right w:val="none" w:sz="0" w:space="0" w:color="auto"/>
              </w:pBdr>
              <w:spacing w:before="0" w:beforeAutospacing="0" w:after="0" w:afterAutospacing="0"/>
              <w:ind w:right="-261"/>
              <w:jc w:val="center"/>
              <w:rPr>
                <w:rFonts w:ascii="Arial" w:hAnsi="Arial" w:cs="Arial"/>
                <w:b/>
              </w:rPr>
            </w:pPr>
            <w:r>
              <w:rPr>
                <w:rFonts w:ascii="Arial" w:hAnsi="Arial" w:cs="Arial"/>
                <w:b/>
              </w:rPr>
              <w:t>162</w:t>
            </w:r>
          </w:p>
        </w:tc>
      </w:tr>
      <w:tr w:rsidR="008B2138" w:rsidRPr="009B7ED8" w14:paraId="6488FE31" w14:textId="77777777" w:rsidTr="00383B46">
        <w:trPr>
          <w:tblCellSpacing w:w="20" w:type="dxa"/>
        </w:trPr>
        <w:tc>
          <w:tcPr>
            <w:tcW w:w="8110" w:type="dxa"/>
            <w:shd w:val="clear" w:color="auto" w:fill="auto"/>
          </w:tcPr>
          <w:p w14:paraId="234E7A54" w14:textId="2EB4A02A" w:rsidR="008B2138" w:rsidRPr="009B7ED8" w:rsidRDefault="00B0789E" w:rsidP="00B0789E">
            <w:pPr>
              <w:pStyle w:val="xl22"/>
              <w:pBdr>
                <w:right w:val="none" w:sz="0" w:space="0" w:color="auto"/>
              </w:pBdr>
              <w:spacing w:before="0" w:beforeAutospacing="0" w:after="0" w:afterAutospacing="0"/>
              <w:ind w:right="-261"/>
              <w:rPr>
                <w:rFonts w:ascii="Arial" w:hAnsi="Arial" w:cs="Arial"/>
              </w:rPr>
            </w:pPr>
            <w:r>
              <w:rPr>
                <w:rFonts w:ascii="Arial" w:hAnsi="Arial" w:cs="Arial"/>
              </w:rPr>
              <w:t>Tramitología de permiso en Materia de Impacto Ambiental</w:t>
            </w:r>
            <w:r w:rsidR="008B2138" w:rsidRPr="009B7ED8">
              <w:rPr>
                <w:rFonts w:ascii="Arial" w:hAnsi="Arial" w:cs="Arial"/>
              </w:rPr>
              <w:t xml:space="preserve">                                                                              </w:t>
            </w:r>
            <w:r w:rsidR="008B2138" w:rsidRPr="009B7ED8">
              <w:rPr>
                <w:rFonts w:ascii="Arial" w:hAnsi="Arial" w:cs="Arial"/>
                <w:b/>
              </w:rPr>
              <w:t xml:space="preserve">   </w:t>
            </w:r>
          </w:p>
        </w:tc>
        <w:tc>
          <w:tcPr>
            <w:tcW w:w="1158" w:type="dxa"/>
            <w:shd w:val="clear" w:color="auto" w:fill="auto"/>
          </w:tcPr>
          <w:p w14:paraId="14B7A6DC" w14:textId="57D083BD" w:rsidR="008B2138" w:rsidRPr="009B7ED8" w:rsidRDefault="00B0789E" w:rsidP="008B2138">
            <w:pPr>
              <w:pStyle w:val="xl22"/>
              <w:pBdr>
                <w:right w:val="none" w:sz="0" w:space="0" w:color="auto"/>
              </w:pBdr>
              <w:spacing w:before="0" w:beforeAutospacing="0" w:after="0" w:afterAutospacing="0"/>
              <w:ind w:right="-261"/>
              <w:jc w:val="center"/>
              <w:rPr>
                <w:rFonts w:ascii="Arial" w:hAnsi="Arial" w:cs="Arial"/>
                <w:b/>
              </w:rPr>
            </w:pPr>
            <w:r>
              <w:rPr>
                <w:rFonts w:ascii="Arial" w:hAnsi="Arial" w:cs="Arial"/>
                <w:b/>
              </w:rPr>
              <w:t>165</w:t>
            </w:r>
          </w:p>
        </w:tc>
      </w:tr>
      <w:tr w:rsidR="008B2138" w:rsidRPr="009B7ED8" w14:paraId="79D7D7A4" w14:textId="77777777" w:rsidTr="00383B46">
        <w:trPr>
          <w:tblCellSpacing w:w="20" w:type="dxa"/>
        </w:trPr>
        <w:tc>
          <w:tcPr>
            <w:tcW w:w="8110" w:type="dxa"/>
            <w:shd w:val="clear" w:color="auto" w:fill="auto"/>
          </w:tcPr>
          <w:p w14:paraId="768C8772" w14:textId="3903D255" w:rsidR="008B2138" w:rsidRPr="00B0789E" w:rsidRDefault="008B2138" w:rsidP="00B0789E">
            <w:pPr>
              <w:pStyle w:val="xl22"/>
              <w:pBdr>
                <w:right w:val="none" w:sz="0" w:space="0" w:color="auto"/>
              </w:pBdr>
              <w:spacing w:before="0" w:beforeAutospacing="0" w:after="0" w:afterAutospacing="0"/>
              <w:ind w:right="-261"/>
              <w:rPr>
                <w:rFonts w:ascii="Arial" w:hAnsi="Arial" w:cs="Arial"/>
                <w:b/>
                <w:u w:val="single"/>
              </w:rPr>
            </w:pPr>
            <w:r>
              <w:rPr>
                <w:rFonts w:ascii="Arial" w:hAnsi="Arial" w:cs="Arial"/>
              </w:rPr>
              <w:t xml:space="preserve">  </w:t>
            </w:r>
            <w:r w:rsidR="00B0789E" w:rsidRPr="00B0789E">
              <w:rPr>
                <w:rFonts w:ascii="Arial" w:hAnsi="Arial" w:cs="Arial"/>
                <w:b/>
                <w:u w:val="single"/>
              </w:rPr>
              <w:t>Dirección de Desarrollo Rural</w:t>
            </w:r>
          </w:p>
        </w:tc>
        <w:tc>
          <w:tcPr>
            <w:tcW w:w="1158" w:type="dxa"/>
            <w:shd w:val="clear" w:color="auto" w:fill="auto"/>
          </w:tcPr>
          <w:p w14:paraId="083524F7" w14:textId="032C4B3F" w:rsidR="008B2138" w:rsidRPr="009B7ED8" w:rsidRDefault="00B0789E" w:rsidP="00B0789E">
            <w:pPr>
              <w:pStyle w:val="xl22"/>
              <w:pBdr>
                <w:right w:val="none" w:sz="0" w:space="0" w:color="auto"/>
              </w:pBdr>
              <w:spacing w:before="0" w:beforeAutospacing="0" w:after="0" w:afterAutospacing="0"/>
              <w:ind w:right="-261"/>
              <w:jc w:val="center"/>
              <w:rPr>
                <w:rFonts w:ascii="Arial" w:hAnsi="Arial" w:cs="Arial"/>
                <w:b/>
              </w:rPr>
            </w:pPr>
            <w:r>
              <w:rPr>
                <w:rFonts w:ascii="Arial" w:hAnsi="Arial" w:cs="Arial"/>
                <w:b/>
              </w:rPr>
              <w:t>166</w:t>
            </w:r>
          </w:p>
        </w:tc>
      </w:tr>
      <w:tr w:rsidR="008B2138" w:rsidRPr="009B7ED8" w14:paraId="6A509D4B" w14:textId="77777777" w:rsidTr="00383B46">
        <w:trPr>
          <w:tblCellSpacing w:w="20" w:type="dxa"/>
        </w:trPr>
        <w:tc>
          <w:tcPr>
            <w:tcW w:w="8110" w:type="dxa"/>
            <w:shd w:val="clear" w:color="auto" w:fill="auto"/>
          </w:tcPr>
          <w:p w14:paraId="6878AC75" w14:textId="4DE7D099" w:rsidR="008B2138" w:rsidRPr="009B7ED8" w:rsidRDefault="008B2138" w:rsidP="008B2138">
            <w:pPr>
              <w:pStyle w:val="xl22"/>
              <w:pBdr>
                <w:right w:val="none" w:sz="0" w:space="0" w:color="auto"/>
              </w:pBdr>
              <w:spacing w:before="0" w:beforeAutospacing="0" w:after="0" w:afterAutospacing="0"/>
              <w:ind w:right="-261"/>
              <w:rPr>
                <w:rFonts w:ascii="Arial" w:hAnsi="Arial" w:cs="Arial"/>
              </w:rPr>
            </w:pPr>
            <w:r>
              <w:rPr>
                <w:rFonts w:ascii="Arial" w:hAnsi="Arial" w:cs="Arial"/>
              </w:rPr>
              <w:t xml:space="preserve"> </w:t>
            </w:r>
            <w:r w:rsidR="00B0789E">
              <w:rPr>
                <w:rFonts w:ascii="Arial" w:hAnsi="Arial" w:cs="Arial"/>
              </w:rPr>
              <w:t>Gestión de Apoyos Diversos para las Comunidades del Valle de Guaymas</w:t>
            </w:r>
          </w:p>
        </w:tc>
        <w:tc>
          <w:tcPr>
            <w:tcW w:w="1158" w:type="dxa"/>
            <w:shd w:val="clear" w:color="auto" w:fill="auto"/>
          </w:tcPr>
          <w:p w14:paraId="787CE456" w14:textId="78F224BB" w:rsidR="008B2138" w:rsidRPr="009B7ED8" w:rsidRDefault="00B0789E" w:rsidP="008B2138">
            <w:pPr>
              <w:pStyle w:val="xl22"/>
              <w:pBdr>
                <w:right w:val="none" w:sz="0" w:space="0" w:color="auto"/>
              </w:pBdr>
              <w:spacing w:before="0" w:beforeAutospacing="0" w:after="0" w:afterAutospacing="0"/>
              <w:ind w:right="-261"/>
              <w:jc w:val="center"/>
              <w:rPr>
                <w:rFonts w:ascii="Arial" w:hAnsi="Arial" w:cs="Arial"/>
                <w:b/>
              </w:rPr>
            </w:pPr>
            <w:r>
              <w:rPr>
                <w:rFonts w:ascii="Arial" w:hAnsi="Arial" w:cs="Arial"/>
                <w:b/>
              </w:rPr>
              <w:t>168</w:t>
            </w:r>
          </w:p>
        </w:tc>
      </w:tr>
      <w:tr w:rsidR="008B2138" w:rsidRPr="009B7ED8" w14:paraId="618B5DD7" w14:textId="77777777" w:rsidTr="00383B46">
        <w:trPr>
          <w:tblCellSpacing w:w="20" w:type="dxa"/>
        </w:trPr>
        <w:tc>
          <w:tcPr>
            <w:tcW w:w="8110" w:type="dxa"/>
            <w:shd w:val="clear" w:color="auto" w:fill="auto"/>
          </w:tcPr>
          <w:p w14:paraId="31AF2F5F" w14:textId="187B52B2" w:rsidR="008B2138" w:rsidRPr="00B0789E" w:rsidRDefault="008B2138" w:rsidP="008B2138">
            <w:pPr>
              <w:pStyle w:val="xl22"/>
              <w:pBdr>
                <w:right w:val="none" w:sz="0" w:space="0" w:color="auto"/>
              </w:pBdr>
              <w:spacing w:before="0" w:beforeAutospacing="0" w:after="0" w:afterAutospacing="0"/>
              <w:ind w:right="-261"/>
              <w:rPr>
                <w:rFonts w:ascii="Arial" w:hAnsi="Arial" w:cs="Arial"/>
                <w:b/>
              </w:rPr>
            </w:pPr>
            <w:r w:rsidRPr="00B0789E">
              <w:rPr>
                <w:rFonts w:ascii="Arial" w:hAnsi="Arial" w:cs="Arial"/>
                <w:b/>
              </w:rPr>
              <w:t xml:space="preserve"> </w:t>
            </w:r>
            <w:r w:rsidR="00B0789E" w:rsidRPr="00B0789E">
              <w:rPr>
                <w:rFonts w:ascii="Arial" w:hAnsi="Arial" w:cs="Arial"/>
                <w:b/>
              </w:rPr>
              <w:t>IV BIBLIOGRAFIA</w:t>
            </w:r>
          </w:p>
        </w:tc>
        <w:tc>
          <w:tcPr>
            <w:tcW w:w="1158" w:type="dxa"/>
            <w:shd w:val="clear" w:color="auto" w:fill="auto"/>
          </w:tcPr>
          <w:p w14:paraId="28B92349" w14:textId="22B86EB1" w:rsidR="008B2138" w:rsidRPr="009B7ED8" w:rsidRDefault="00B0789E" w:rsidP="008B2138">
            <w:pPr>
              <w:pStyle w:val="xl22"/>
              <w:pBdr>
                <w:right w:val="none" w:sz="0" w:space="0" w:color="auto"/>
              </w:pBdr>
              <w:spacing w:before="0" w:beforeAutospacing="0" w:after="0" w:afterAutospacing="0"/>
              <w:ind w:right="-261"/>
              <w:jc w:val="center"/>
              <w:rPr>
                <w:rFonts w:ascii="Arial" w:hAnsi="Arial" w:cs="Arial"/>
                <w:b/>
              </w:rPr>
            </w:pPr>
            <w:r>
              <w:rPr>
                <w:rFonts w:ascii="Arial" w:hAnsi="Arial" w:cs="Arial"/>
                <w:b/>
              </w:rPr>
              <w:t xml:space="preserve"> </w:t>
            </w:r>
          </w:p>
        </w:tc>
      </w:tr>
    </w:tbl>
    <w:p w14:paraId="1D54CA05" w14:textId="77777777" w:rsidR="00383B46" w:rsidRDefault="00383B46" w:rsidP="009B7ED8">
      <w:pPr>
        <w:ind w:right="-261"/>
        <w:rPr>
          <w:b/>
          <w:bCs/>
          <w:sz w:val="32"/>
          <w:szCs w:val="32"/>
        </w:rPr>
      </w:pPr>
    </w:p>
    <w:p w14:paraId="5005816C" w14:textId="625977C6" w:rsidR="009B7ED8" w:rsidRPr="006E7D87" w:rsidRDefault="009B7ED8" w:rsidP="009B7ED8">
      <w:pPr>
        <w:ind w:right="-261"/>
        <w:rPr>
          <w:b/>
          <w:bCs/>
          <w:sz w:val="32"/>
          <w:szCs w:val="32"/>
        </w:rPr>
      </w:pPr>
      <w:r w:rsidRPr="006E7D87">
        <w:rPr>
          <w:b/>
          <w:bCs/>
          <w:sz w:val="32"/>
          <w:szCs w:val="32"/>
        </w:rPr>
        <w:lastRenderedPageBreak/>
        <w:t>I. INTRODUCCIÓN</w:t>
      </w:r>
    </w:p>
    <w:p w14:paraId="7E42E522" w14:textId="77777777" w:rsidR="009B7ED8" w:rsidRPr="008271EF" w:rsidRDefault="009B7ED8" w:rsidP="009B7ED8"/>
    <w:p w14:paraId="675D4A3A" w14:textId="77777777" w:rsidR="009B7ED8" w:rsidRDefault="009B7ED8" w:rsidP="009B7ED8">
      <w:pPr>
        <w:pStyle w:val="Textoindependiente2"/>
        <w:spacing w:line="240" w:lineRule="auto"/>
        <w:jc w:val="both"/>
        <w:rPr>
          <w:sz w:val="22"/>
          <w:szCs w:val="22"/>
        </w:rPr>
      </w:pPr>
      <w:r w:rsidRPr="00BB6205">
        <w:rPr>
          <w:sz w:val="22"/>
          <w:szCs w:val="22"/>
        </w:rPr>
        <w:t>El presente manual de procedimientos tiene como objetivo fundamental servir de instrumento de apoyo en el funcionamiento institucional, al compendiar en forma ordenada, secuencial y detallada las operaciones realizadas por la Dirección General de Infraestructura Urbana y Ecología</w:t>
      </w:r>
      <w:r>
        <w:rPr>
          <w:sz w:val="22"/>
          <w:szCs w:val="22"/>
        </w:rPr>
        <w:t>, cuidando que estas atiendan la misión del Gobierno Municipal.</w:t>
      </w:r>
    </w:p>
    <w:p w14:paraId="00F57D19" w14:textId="77777777" w:rsidR="009B7ED8" w:rsidRDefault="009B7ED8" w:rsidP="009B7ED8">
      <w:pPr>
        <w:pStyle w:val="Textoindependiente2"/>
        <w:spacing w:line="240" w:lineRule="auto"/>
        <w:jc w:val="both"/>
        <w:rPr>
          <w:sz w:val="22"/>
          <w:szCs w:val="22"/>
        </w:rPr>
      </w:pPr>
    </w:p>
    <w:p w14:paraId="64CCDC61" w14:textId="77777777" w:rsidR="009B7ED8" w:rsidRDefault="009B7ED8" w:rsidP="009B7ED8">
      <w:pPr>
        <w:pStyle w:val="Textoindependiente2"/>
        <w:spacing w:line="240" w:lineRule="auto"/>
        <w:jc w:val="both"/>
        <w:rPr>
          <w:sz w:val="22"/>
          <w:szCs w:val="22"/>
        </w:rPr>
      </w:pPr>
      <w:r w:rsidRPr="00BB6205">
        <w:rPr>
          <w:sz w:val="22"/>
          <w:szCs w:val="22"/>
        </w:rPr>
        <w:t>Comprende la descripción de los procedimientos de las unidades administrativas de la dependencia, así como las políticas de operación o lineamientos que rigen la reali</w:t>
      </w:r>
      <w:r>
        <w:rPr>
          <w:sz w:val="22"/>
          <w:szCs w:val="22"/>
        </w:rPr>
        <w:t>zación de dichos procedimientos; mismos que fueron seleccionados de acuerdo a los criterios establecidos en los Lineamientos Generales para la Elaboración de los Manuales de Procedimientos de la Administración Pública Municipal. Con el propósito de promover el desarrollo administrativo de las actividades y funciones de la Dirección General de Infraestructura Urbana y Ecología.</w:t>
      </w:r>
    </w:p>
    <w:p w14:paraId="222F6D34" w14:textId="77777777" w:rsidR="009B7ED8" w:rsidRDefault="009B7ED8" w:rsidP="009B7ED8">
      <w:pPr>
        <w:pStyle w:val="Textoindependiente2"/>
        <w:spacing w:line="240" w:lineRule="auto"/>
        <w:jc w:val="both"/>
        <w:rPr>
          <w:sz w:val="22"/>
          <w:szCs w:val="22"/>
        </w:rPr>
      </w:pPr>
    </w:p>
    <w:p w14:paraId="107D1B6A" w14:textId="77777777" w:rsidR="009B7ED8" w:rsidRDefault="009B7ED8" w:rsidP="009B7ED8">
      <w:pPr>
        <w:pStyle w:val="Textoindependiente2"/>
        <w:spacing w:line="240" w:lineRule="auto"/>
        <w:jc w:val="both"/>
        <w:rPr>
          <w:sz w:val="22"/>
          <w:szCs w:val="22"/>
        </w:rPr>
      </w:pPr>
      <w:r>
        <w:rPr>
          <w:sz w:val="22"/>
          <w:szCs w:val="22"/>
        </w:rPr>
        <w:t xml:space="preserve">El presente documento consta de cuatro apartados, el primero corresponde a la presente introducción, el segundo nos describe el objetivo del manual y en el tercero, se detallan cada uno de los procedimientos seleccionados, iniciando con el nombre, objetivo, política de operación, cédula de descripción del procedimiento, diagrama de flujo y en caso de ser necesario ejemplo de formatos utilizados, todos ordenados de acuerdo a la unidad administrativa a la que corresponde, tanto así que los procedimientos se agrupan en Dirección General, Dirección de Planeación y Control Urbano, Dirección de Obras Públicas, Dirección de Ecología y Medio Ambiente y Dirección de Desarrollo Rural; finalmente y como apartado número cuatro se incluye la bibliografía con las fuentes de información consultadas para la realización del presente manual.    </w:t>
      </w:r>
    </w:p>
    <w:p w14:paraId="2A917BD7" w14:textId="77777777" w:rsidR="009B7ED8" w:rsidRDefault="009B7ED8" w:rsidP="009B7ED8">
      <w:pPr>
        <w:pStyle w:val="Textoindependiente2"/>
        <w:spacing w:line="240" w:lineRule="auto"/>
        <w:ind w:right="-261"/>
        <w:jc w:val="both"/>
        <w:rPr>
          <w:sz w:val="22"/>
          <w:szCs w:val="22"/>
        </w:rPr>
      </w:pPr>
    </w:p>
    <w:p w14:paraId="5DDBE31D" w14:textId="77777777" w:rsidR="009B7ED8" w:rsidRDefault="009B7ED8" w:rsidP="009B7ED8">
      <w:pPr>
        <w:pStyle w:val="Textoindependiente2"/>
        <w:spacing w:line="240" w:lineRule="auto"/>
        <w:ind w:right="-261"/>
        <w:jc w:val="both"/>
      </w:pPr>
      <w:r w:rsidRPr="00BB6205">
        <w:rPr>
          <w:sz w:val="22"/>
          <w:szCs w:val="22"/>
        </w:rPr>
        <w:t>El manual estará sujeto a cambios en su contenido a fin de mantenerlo actualizado, cada vez que se presenten modificaciones en la ejecución de los procedimientos de las unidades administrativas.</w:t>
      </w:r>
      <w:r>
        <w:rPr>
          <w:sz w:val="22"/>
          <w:szCs w:val="22"/>
        </w:rPr>
        <w:t xml:space="preserve"> </w:t>
      </w:r>
      <w:r w:rsidRPr="00BB6205">
        <w:rPr>
          <w:sz w:val="22"/>
          <w:szCs w:val="22"/>
        </w:rPr>
        <w:t>Así pues, la Dirección General de Infraestructura Urbana y Ecología pone a disposición de su personal el presente documento, que habrá de contribuir, necesariamente, al mejor desempeño de las funciones de</w:t>
      </w:r>
      <w:r>
        <w:rPr>
          <w:sz w:val="22"/>
          <w:szCs w:val="22"/>
        </w:rPr>
        <w:t xml:space="preserve">l </w:t>
      </w:r>
      <w:r w:rsidRPr="00BB6205">
        <w:rPr>
          <w:sz w:val="22"/>
          <w:szCs w:val="22"/>
        </w:rPr>
        <w:t>personal y, por tanto, a mejorar sus niveles de eficacia y eficiencia</w:t>
      </w:r>
      <w:r>
        <w:rPr>
          <w:sz w:val="22"/>
          <w:szCs w:val="22"/>
        </w:rPr>
        <w:t xml:space="preserve"> en las actividades propias de la dependencia. </w:t>
      </w:r>
      <w:r>
        <w:t xml:space="preserve">       </w:t>
      </w:r>
    </w:p>
    <w:p w14:paraId="63FF8E2A" w14:textId="77777777" w:rsidR="009B7ED8" w:rsidRDefault="009B7ED8" w:rsidP="009B7ED8">
      <w:pPr>
        <w:pStyle w:val="Textoindependiente2"/>
        <w:spacing w:line="240" w:lineRule="auto"/>
        <w:ind w:right="-261"/>
        <w:jc w:val="both"/>
      </w:pPr>
    </w:p>
    <w:p w14:paraId="5DFDCFA0" w14:textId="77777777" w:rsidR="009B7ED8" w:rsidRDefault="009B7ED8" w:rsidP="009B7ED8">
      <w:pPr>
        <w:pStyle w:val="Textoindependiente2"/>
        <w:spacing w:line="240" w:lineRule="auto"/>
        <w:ind w:right="-261"/>
        <w:jc w:val="both"/>
      </w:pPr>
    </w:p>
    <w:p w14:paraId="56CEB3D3" w14:textId="77777777" w:rsidR="006C1948" w:rsidRDefault="006C1948" w:rsidP="009B7ED8">
      <w:pPr>
        <w:pStyle w:val="Textoindependiente2"/>
        <w:spacing w:line="240" w:lineRule="auto"/>
        <w:ind w:right="-261"/>
        <w:jc w:val="both"/>
      </w:pPr>
    </w:p>
    <w:p w14:paraId="52D5990B" w14:textId="77777777" w:rsidR="006C1948" w:rsidRDefault="006C1948" w:rsidP="009B7ED8">
      <w:pPr>
        <w:pStyle w:val="Textoindependiente2"/>
        <w:spacing w:line="240" w:lineRule="auto"/>
        <w:ind w:right="-261"/>
        <w:jc w:val="both"/>
      </w:pPr>
    </w:p>
    <w:p w14:paraId="675D0A58" w14:textId="77777777" w:rsidR="006C1948" w:rsidRDefault="006C1948" w:rsidP="009B7ED8">
      <w:pPr>
        <w:pStyle w:val="Textoindependiente2"/>
        <w:spacing w:line="240" w:lineRule="auto"/>
        <w:ind w:right="-261"/>
        <w:jc w:val="both"/>
      </w:pPr>
    </w:p>
    <w:p w14:paraId="7762B984" w14:textId="77777777" w:rsidR="006C1948" w:rsidRDefault="006C1948" w:rsidP="009B7ED8">
      <w:pPr>
        <w:pStyle w:val="Textoindependiente2"/>
        <w:spacing w:line="240" w:lineRule="auto"/>
        <w:ind w:right="-261"/>
        <w:jc w:val="both"/>
      </w:pPr>
    </w:p>
    <w:p w14:paraId="2173FE35" w14:textId="77777777" w:rsidR="006C1948" w:rsidRDefault="006C1948" w:rsidP="009B7ED8">
      <w:pPr>
        <w:pStyle w:val="Textoindependiente2"/>
        <w:spacing w:line="240" w:lineRule="auto"/>
        <w:ind w:right="-261"/>
        <w:jc w:val="both"/>
      </w:pPr>
    </w:p>
    <w:p w14:paraId="3B88A25E" w14:textId="56B753E2" w:rsidR="009B7ED8" w:rsidRPr="009B7ED8" w:rsidRDefault="009B7ED8" w:rsidP="009B7ED8">
      <w:pPr>
        <w:autoSpaceDE w:val="0"/>
        <w:autoSpaceDN w:val="0"/>
        <w:adjustRightInd w:val="0"/>
        <w:jc w:val="both"/>
        <w:rPr>
          <w:rFonts w:ascii="Arial" w:hAnsi="Arial" w:cs="Arial"/>
          <w:b/>
        </w:rPr>
      </w:pPr>
      <w:r w:rsidRPr="009B7ED8">
        <w:rPr>
          <w:rFonts w:ascii="Arial" w:hAnsi="Arial" w:cs="Arial"/>
          <w:b/>
        </w:rPr>
        <w:t>II.</w:t>
      </w:r>
      <w:r w:rsidR="00351E8C">
        <w:rPr>
          <w:rFonts w:ascii="Arial" w:hAnsi="Arial" w:cs="Arial"/>
          <w:b/>
        </w:rPr>
        <w:t xml:space="preserve"> </w:t>
      </w:r>
      <w:r w:rsidRPr="009B7ED8">
        <w:rPr>
          <w:rFonts w:ascii="Arial" w:hAnsi="Arial" w:cs="Arial"/>
          <w:b/>
        </w:rPr>
        <w:t xml:space="preserve">OBJETIVO DEL MANUAL </w:t>
      </w:r>
    </w:p>
    <w:p w14:paraId="03C9BBFB" w14:textId="77777777" w:rsidR="009B7ED8" w:rsidRPr="009B7ED8" w:rsidRDefault="009B7ED8" w:rsidP="009B7ED8">
      <w:pPr>
        <w:autoSpaceDE w:val="0"/>
        <w:autoSpaceDN w:val="0"/>
        <w:adjustRightInd w:val="0"/>
        <w:jc w:val="both"/>
        <w:rPr>
          <w:rFonts w:ascii="Arial" w:hAnsi="Arial" w:cs="Arial"/>
        </w:rPr>
      </w:pPr>
    </w:p>
    <w:p w14:paraId="6D3D38C3" w14:textId="77777777" w:rsidR="009B7ED8" w:rsidRPr="009B7ED8" w:rsidRDefault="009B7ED8" w:rsidP="009B7ED8">
      <w:pPr>
        <w:autoSpaceDE w:val="0"/>
        <w:autoSpaceDN w:val="0"/>
        <w:adjustRightInd w:val="0"/>
        <w:jc w:val="both"/>
        <w:rPr>
          <w:rFonts w:ascii="Arial" w:hAnsi="Arial" w:cs="Arial"/>
        </w:rPr>
      </w:pPr>
      <w:r w:rsidRPr="009B7ED8">
        <w:rPr>
          <w:rFonts w:ascii="Arial" w:hAnsi="Arial" w:cs="Arial"/>
        </w:rPr>
        <w:t xml:space="preserve">Proporcionar a los servidores públicos que integran la Dirección General de Infraestructura Urbana y Ecología, una base </w:t>
      </w:r>
      <w:proofErr w:type="gramStart"/>
      <w:r w:rsidRPr="009B7ED8">
        <w:rPr>
          <w:rFonts w:ascii="Arial" w:hAnsi="Arial" w:cs="Arial"/>
        </w:rPr>
        <w:t>documental  para</w:t>
      </w:r>
      <w:proofErr w:type="gramEnd"/>
      <w:r w:rsidRPr="009B7ED8">
        <w:rPr>
          <w:rFonts w:ascii="Arial" w:hAnsi="Arial" w:cs="Arial"/>
        </w:rPr>
        <w:t xml:space="preserve"> una operación consistente y susceptible de mejora continua. </w:t>
      </w:r>
    </w:p>
    <w:p w14:paraId="26608D68" w14:textId="77777777" w:rsidR="009B7ED8" w:rsidRPr="009B7ED8" w:rsidRDefault="009B7ED8" w:rsidP="009B7ED8">
      <w:pPr>
        <w:pStyle w:val="Ttulo3"/>
        <w:spacing w:before="0" w:after="0"/>
        <w:ind w:right="-261"/>
        <w:rPr>
          <w:bCs w:val="0"/>
          <w:sz w:val="24"/>
          <w:szCs w:val="24"/>
        </w:rPr>
      </w:pPr>
    </w:p>
    <w:p w14:paraId="06FF6EFE" w14:textId="77777777" w:rsidR="009B7ED8" w:rsidRPr="009B7ED8" w:rsidRDefault="009B7ED8" w:rsidP="009B7ED8">
      <w:pPr>
        <w:pStyle w:val="Ttulo3"/>
        <w:spacing w:before="0" w:after="0"/>
        <w:ind w:right="-261"/>
        <w:rPr>
          <w:bCs w:val="0"/>
          <w:sz w:val="24"/>
          <w:szCs w:val="24"/>
        </w:rPr>
      </w:pPr>
      <w:r w:rsidRPr="009B7ED8">
        <w:rPr>
          <w:bCs w:val="0"/>
          <w:sz w:val="24"/>
          <w:szCs w:val="24"/>
        </w:rPr>
        <w:t>III.PRESENTACION DE LOS PROCEDIMIENTOS</w:t>
      </w:r>
    </w:p>
    <w:p w14:paraId="1051B4A8" w14:textId="77777777" w:rsidR="009B7ED8" w:rsidRPr="009B7ED8" w:rsidRDefault="009B7ED8" w:rsidP="009B7ED8">
      <w:pPr>
        <w:rPr>
          <w:rFonts w:ascii="Arial" w:hAnsi="Arial" w:cs="Arial"/>
        </w:rPr>
      </w:pPr>
    </w:p>
    <w:p w14:paraId="298C5538" w14:textId="77777777" w:rsidR="009B7ED8" w:rsidRPr="009B7ED8" w:rsidRDefault="009B7ED8" w:rsidP="009B7ED8">
      <w:pPr>
        <w:jc w:val="both"/>
        <w:rPr>
          <w:rFonts w:ascii="Arial" w:hAnsi="Arial" w:cs="Arial"/>
          <w:b/>
          <w:u w:val="single"/>
        </w:rPr>
      </w:pPr>
      <w:r w:rsidRPr="009B7ED8">
        <w:rPr>
          <w:rFonts w:ascii="Arial" w:hAnsi="Arial" w:cs="Arial"/>
          <w:b/>
          <w:u w:val="single"/>
        </w:rPr>
        <w:t>Convocatoria Pública</w:t>
      </w:r>
    </w:p>
    <w:p w14:paraId="07AE0410" w14:textId="2ACB584C" w:rsidR="009B7ED8" w:rsidRPr="009B7ED8" w:rsidRDefault="009B7ED8" w:rsidP="009B7ED8">
      <w:pPr>
        <w:jc w:val="both"/>
        <w:rPr>
          <w:rFonts w:ascii="Arial" w:hAnsi="Arial" w:cs="Arial"/>
        </w:rPr>
      </w:pPr>
      <w:r w:rsidRPr="009B7ED8">
        <w:rPr>
          <w:rFonts w:ascii="Arial" w:hAnsi="Arial" w:cs="Arial"/>
          <w:b/>
        </w:rPr>
        <w:t xml:space="preserve">Objetivo: </w:t>
      </w:r>
      <w:r w:rsidRPr="009B7ED8">
        <w:rPr>
          <w:rFonts w:ascii="Arial" w:hAnsi="Arial" w:cs="Arial"/>
        </w:rPr>
        <w:t xml:space="preserve">Dar a conocer al público en general y convocar para que presenten propuestas técnicas y económicas para llevar a cabo la Obra Pública. </w:t>
      </w:r>
      <w:r w:rsidRPr="009B7ED8">
        <w:rPr>
          <w:rFonts w:ascii="Arial" w:hAnsi="Arial" w:cs="Arial"/>
          <w:b/>
        </w:rPr>
        <w:t xml:space="preserve">Políticas de Operación: </w:t>
      </w:r>
      <w:r w:rsidRPr="009B7ED8">
        <w:rPr>
          <w:rFonts w:ascii="Arial" w:hAnsi="Arial" w:cs="Arial"/>
        </w:rPr>
        <w:t>La publicación de la convocatoria para la adjudicación de obra pública, debe ser impresa según se</w:t>
      </w:r>
      <w:r w:rsidR="00351E8C">
        <w:rPr>
          <w:rFonts w:ascii="Arial" w:hAnsi="Arial" w:cs="Arial"/>
        </w:rPr>
        <w:t xml:space="preserve">a el origen </w:t>
      </w:r>
      <w:r w:rsidRPr="009B7ED8">
        <w:rPr>
          <w:rFonts w:ascii="Arial" w:hAnsi="Arial" w:cs="Arial"/>
        </w:rPr>
        <w:t>de los recursos, si los recursos son estatales o municipales, se deberá publicar en el boletín oficial del gobierno del estado, si éstos son federales se deberá publicar en el diario oficial de la federación.</w:t>
      </w:r>
    </w:p>
    <w:p w14:paraId="39DE8E90" w14:textId="77777777" w:rsidR="009B7ED8" w:rsidRPr="009B7ED8" w:rsidRDefault="009B7ED8" w:rsidP="009B7ED8">
      <w:pPr>
        <w:jc w:val="both"/>
        <w:rPr>
          <w:rFonts w:ascii="Arial" w:hAnsi="Arial" w:cs="Arial"/>
        </w:rPr>
      </w:pPr>
    </w:p>
    <w:p w14:paraId="2A0FFF5C" w14:textId="77777777" w:rsidR="009B7ED8" w:rsidRPr="009B7ED8" w:rsidRDefault="009B7ED8" w:rsidP="009B7ED8">
      <w:pPr>
        <w:jc w:val="both"/>
        <w:rPr>
          <w:rFonts w:ascii="Arial" w:hAnsi="Arial" w:cs="Arial"/>
          <w:b/>
        </w:rPr>
      </w:pPr>
      <w:r w:rsidRPr="009B7ED8">
        <w:rPr>
          <w:rFonts w:ascii="Arial" w:hAnsi="Arial" w:cs="Arial"/>
          <w:b/>
          <w:u w:val="single"/>
        </w:rPr>
        <w:t>Licitación de Obra Pública</w:t>
      </w:r>
    </w:p>
    <w:p w14:paraId="42C4261E" w14:textId="396A6549" w:rsidR="009B7ED8" w:rsidRPr="009B7ED8" w:rsidRDefault="009B7ED8" w:rsidP="009B7ED8">
      <w:pPr>
        <w:jc w:val="both"/>
        <w:rPr>
          <w:rFonts w:ascii="Arial" w:hAnsi="Arial" w:cs="Arial"/>
        </w:rPr>
      </w:pPr>
      <w:r w:rsidRPr="009B7ED8">
        <w:rPr>
          <w:rFonts w:ascii="Arial" w:hAnsi="Arial" w:cs="Arial"/>
          <w:b/>
        </w:rPr>
        <w:t xml:space="preserve">Objetivo: </w:t>
      </w:r>
      <w:r w:rsidRPr="009B7ED8">
        <w:rPr>
          <w:rFonts w:ascii="Arial" w:hAnsi="Arial" w:cs="Arial"/>
        </w:rPr>
        <w:t>Describir el proceso de ejecución de obras por contrato a través de Licitación pública, con el fin de darle transparencia, honestidad y racionalidad, conforme a lo dispuesto por los ordenamientos legales aplicables en la materia, abatiendo el tiempo que toma la revisión y análisis de c</w:t>
      </w:r>
      <w:r w:rsidR="00351E8C">
        <w:rPr>
          <w:rFonts w:ascii="Arial" w:hAnsi="Arial" w:cs="Arial"/>
        </w:rPr>
        <w:t>asos particulares, para hacer má</w:t>
      </w:r>
      <w:r w:rsidRPr="009B7ED8">
        <w:rPr>
          <w:rFonts w:ascii="Arial" w:hAnsi="Arial" w:cs="Arial"/>
        </w:rPr>
        <w:t>s eficiente y eficaz el cumplimiento de las metas establecidas en la materia, así como vigilar la correcta aplicación a lo dispuesto a la normatividad aplicable en materia de obra pública y demás disposiciones legales vigentes.</w:t>
      </w:r>
      <w:bookmarkStart w:id="0" w:name="OLE_LINK3"/>
      <w:bookmarkStart w:id="1" w:name="OLE_LINK4"/>
      <w:r w:rsidRPr="009B7ED8">
        <w:rPr>
          <w:rFonts w:ascii="Arial" w:hAnsi="Arial" w:cs="Arial"/>
        </w:rPr>
        <w:t xml:space="preserve"> </w:t>
      </w:r>
      <w:r w:rsidRPr="009B7ED8">
        <w:rPr>
          <w:rFonts w:ascii="Arial" w:hAnsi="Arial" w:cs="Arial"/>
          <w:b/>
        </w:rPr>
        <w:t xml:space="preserve">Políticas de </w:t>
      </w:r>
      <w:proofErr w:type="gramStart"/>
      <w:r w:rsidRPr="009B7ED8">
        <w:rPr>
          <w:rFonts w:ascii="Arial" w:hAnsi="Arial" w:cs="Arial"/>
          <w:b/>
        </w:rPr>
        <w:t>Operación.-</w:t>
      </w:r>
      <w:proofErr w:type="gramEnd"/>
      <w:r w:rsidRPr="009B7ED8">
        <w:rPr>
          <w:rFonts w:ascii="Arial" w:hAnsi="Arial" w:cs="Arial"/>
        </w:rPr>
        <w:t xml:space="preserve"> </w:t>
      </w:r>
      <w:bookmarkEnd w:id="0"/>
      <w:bookmarkEnd w:id="1"/>
      <w:r w:rsidR="00351E8C">
        <w:rPr>
          <w:rFonts w:ascii="Arial" w:hAnsi="Arial" w:cs="Arial"/>
        </w:rPr>
        <w:t>La licitación pú</w:t>
      </w:r>
      <w:r w:rsidRPr="009B7ED8">
        <w:rPr>
          <w:rFonts w:ascii="Arial" w:hAnsi="Arial" w:cs="Arial"/>
        </w:rPr>
        <w:t xml:space="preserve">blica para adjudicación de obra solo debe realizarse cuando el monto de inversión de la misma se     encuentra dentro del rango que establece para el efecto la ley de obras </w:t>
      </w:r>
      <w:proofErr w:type="spellStart"/>
      <w:r w:rsidRPr="009B7ED8">
        <w:rPr>
          <w:rFonts w:ascii="Arial" w:hAnsi="Arial" w:cs="Arial"/>
        </w:rPr>
        <w:t>publicas</w:t>
      </w:r>
      <w:proofErr w:type="spellEnd"/>
      <w:r w:rsidRPr="009B7ED8">
        <w:rPr>
          <w:rFonts w:ascii="Arial" w:hAnsi="Arial" w:cs="Arial"/>
        </w:rPr>
        <w:t xml:space="preserve"> del estado de sonora, así como seguir el procedimiento que para la adjudicación de la obra prevé dicha ley. </w:t>
      </w:r>
    </w:p>
    <w:p w14:paraId="79F7217D" w14:textId="77777777" w:rsidR="009B7ED8" w:rsidRPr="009B7ED8" w:rsidRDefault="009B7ED8" w:rsidP="009B7ED8">
      <w:pPr>
        <w:jc w:val="both"/>
        <w:rPr>
          <w:rFonts w:ascii="Arial" w:hAnsi="Arial" w:cs="Arial"/>
          <w:b/>
        </w:rPr>
      </w:pPr>
    </w:p>
    <w:p w14:paraId="18CCBB63" w14:textId="77777777" w:rsidR="009B7ED8" w:rsidRPr="009B7ED8" w:rsidRDefault="009B7ED8" w:rsidP="009B7ED8">
      <w:pPr>
        <w:jc w:val="both"/>
        <w:rPr>
          <w:rFonts w:ascii="Arial" w:hAnsi="Arial" w:cs="Arial"/>
          <w:b/>
          <w:u w:val="single"/>
        </w:rPr>
      </w:pPr>
      <w:r w:rsidRPr="009B7ED8">
        <w:rPr>
          <w:rFonts w:ascii="Arial" w:hAnsi="Arial" w:cs="Arial"/>
          <w:b/>
          <w:u w:val="single"/>
        </w:rPr>
        <w:t>Atención al Público</w:t>
      </w:r>
    </w:p>
    <w:p w14:paraId="013D8BED" w14:textId="77777777" w:rsidR="009B7ED8" w:rsidRPr="009B7ED8" w:rsidRDefault="009B7ED8" w:rsidP="009B7ED8">
      <w:pPr>
        <w:jc w:val="both"/>
        <w:rPr>
          <w:rFonts w:ascii="Arial" w:hAnsi="Arial" w:cs="Arial"/>
        </w:rPr>
      </w:pPr>
      <w:r w:rsidRPr="009B7ED8">
        <w:rPr>
          <w:rFonts w:ascii="Arial" w:hAnsi="Arial" w:cs="Arial"/>
          <w:b/>
        </w:rPr>
        <w:t>Objetivo:</w:t>
      </w:r>
      <w:r w:rsidRPr="009B7ED8">
        <w:rPr>
          <w:rFonts w:ascii="Arial" w:hAnsi="Arial" w:cs="Arial"/>
        </w:rPr>
        <w:t xml:space="preserve"> Atención de calidad y calidez al público que asiste al despacho. </w:t>
      </w:r>
      <w:r w:rsidRPr="009B7ED8">
        <w:rPr>
          <w:rFonts w:ascii="Arial" w:hAnsi="Arial" w:cs="Arial"/>
          <w:b/>
        </w:rPr>
        <w:t>Políticas de Operación:</w:t>
      </w:r>
      <w:r w:rsidRPr="009B7ED8">
        <w:rPr>
          <w:rFonts w:ascii="Arial" w:hAnsi="Arial" w:cs="Arial"/>
        </w:rPr>
        <w:t xml:space="preserve">  Es necesario que los ciudadanos expresen </w:t>
      </w:r>
      <w:proofErr w:type="gramStart"/>
      <w:r w:rsidRPr="009B7ED8">
        <w:rPr>
          <w:rFonts w:ascii="Arial" w:hAnsi="Arial" w:cs="Arial"/>
        </w:rPr>
        <w:t>la  solicitud</w:t>
      </w:r>
      <w:proofErr w:type="gramEnd"/>
      <w:r w:rsidRPr="009B7ED8">
        <w:rPr>
          <w:rFonts w:ascii="Arial" w:hAnsi="Arial" w:cs="Arial"/>
        </w:rPr>
        <w:t xml:space="preserve"> de su problemática  por escrito, dirigido al presidente municipal con atención al director general de infraestructura urbana y ecología, en esta solicitud se pueden anexar fotografías o videos que muestren la problemática y las causas que la generen.</w:t>
      </w:r>
    </w:p>
    <w:p w14:paraId="312DB719" w14:textId="77777777" w:rsidR="009B7ED8" w:rsidRPr="009B7ED8" w:rsidRDefault="009B7ED8" w:rsidP="009B7ED8">
      <w:pPr>
        <w:jc w:val="center"/>
        <w:rPr>
          <w:rFonts w:ascii="Arial" w:hAnsi="Arial" w:cs="Arial"/>
        </w:rPr>
      </w:pPr>
    </w:p>
    <w:p w14:paraId="41D6162C" w14:textId="77777777" w:rsidR="009B7ED8" w:rsidRDefault="009B7ED8" w:rsidP="009B7ED8">
      <w:pPr>
        <w:jc w:val="center"/>
      </w:pPr>
    </w:p>
    <w:p w14:paraId="4D1D5E07" w14:textId="77777777" w:rsidR="009B7ED8" w:rsidRDefault="009B7ED8" w:rsidP="009B7ED8">
      <w:pPr>
        <w:jc w:val="center"/>
      </w:pPr>
    </w:p>
    <w:p w14:paraId="79EBF777" w14:textId="77777777" w:rsidR="006C1948" w:rsidRDefault="006C1948" w:rsidP="009B7ED8">
      <w:pPr>
        <w:jc w:val="center"/>
      </w:pPr>
    </w:p>
    <w:p w14:paraId="6C81839E" w14:textId="77777777" w:rsidR="006C1948" w:rsidRDefault="006C1948" w:rsidP="009B7ED8">
      <w:pPr>
        <w:jc w:val="center"/>
      </w:pPr>
    </w:p>
    <w:p w14:paraId="3FA33A1C" w14:textId="2CC805D0" w:rsidR="006C1948" w:rsidRDefault="006C1948" w:rsidP="009B7ED8">
      <w:pPr>
        <w:jc w:val="center"/>
      </w:pPr>
    </w:p>
    <w:p w14:paraId="1093C82B" w14:textId="77777777" w:rsidR="00383B46" w:rsidRDefault="00383B46" w:rsidP="009B7ED8">
      <w:pPr>
        <w:jc w:val="center"/>
      </w:pPr>
    </w:p>
    <w:p w14:paraId="73F92BCB" w14:textId="77777777" w:rsidR="006C1948" w:rsidRDefault="006C1948" w:rsidP="009B7ED8">
      <w:pPr>
        <w:jc w:val="center"/>
      </w:pPr>
    </w:p>
    <w:tbl>
      <w:tblPr>
        <w:tblStyle w:val="Tablaconcuadrcula"/>
        <w:tblW w:w="9429" w:type="dxa"/>
        <w:tblLook w:val="04A0" w:firstRow="1" w:lastRow="0" w:firstColumn="1" w:lastColumn="0" w:noHBand="0" w:noVBand="1"/>
      </w:tblPr>
      <w:tblGrid>
        <w:gridCol w:w="1845"/>
        <w:gridCol w:w="2852"/>
        <w:gridCol w:w="1535"/>
        <w:gridCol w:w="1447"/>
        <w:gridCol w:w="1715"/>
        <w:gridCol w:w="35"/>
      </w:tblGrid>
      <w:tr w:rsidR="00351E8C" w:rsidRPr="009244F3" w14:paraId="1BC5E96E" w14:textId="77777777" w:rsidTr="00383B46">
        <w:trPr>
          <w:gridAfter w:val="1"/>
          <w:wAfter w:w="35" w:type="dxa"/>
          <w:trHeight w:val="283"/>
        </w:trPr>
        <w:tc>
          <w:tcPr>
            <w:tcW w:w="9394" w:type="dxa"/>
            <w:gridSpan w:val="5"/>
            <w:tcBorders>
              <w:bottom w:val="nil"/>
            </w:tcBorders>
            <w:vAlign w:val="center"/>
          </w:tcPr>
          <w:p w14:paraId="0042BFD4" w14:textId="77777777" w:rsidR="00351E8C" w:rsidRPr="00450D91" w:rsidRDefault="00351E8C" w:rsidP="00351E8C">
            <w:pPr>
              <w:autoSpaceDE w:val="0"/>
              <w:autoSpaceDN w:val="0"/>
              <w:adjustRightInd w:val="0"/>
              <w:rPr>
                <w:rFonts w:ascii="Arial Narrow" w:hAnsi="Arial Narrow" w:cs="Arial"/>
                <w:b/>
                <w:bCs/>
                <w:sz w:val="22"/>
                <w:szCs w:val="22"/>
                <w:vertAlign w:val="superscript"/>
              </w:rPr>
            </w:pPr>
            <w:r w:rsidRPr="00450D91">
              <w:rPr>
                <w:rFonts w:ascii="Arial Narrow" w:hAnsi="Arial Narrow" w:cs="Arial"/>
                <w:b/>
                <w:bCs/>
                <w:sz w:val="22"/>
                <w:szCs w:val="22"/>
                <w:vertAlign w:val="superscript"/>
              </w:rPr>
              <w:lastRenderedPageBreak/>
              <w:t>NOMBRE DEL PROCEDIMIENTO:</w:t>
            </w:r>
          </w:p>
        </w:tc>
      </w:tr>
      <w:tr w:rsidR="00351E8C" w:rsidRPr="009244F3" w14:paraId="0F64E6DB" w14:textId="77777777" w:rsidTr="00383B46">
        <w:trPr>
          <w:gridAfter w:val="1"/>
          <w:wAfter w:w="35" w:type="dxa"/>
          <w:trHeight w:val="283"/>
        </w:trPr>
        <w:tc>
          <w:tcPr>
            <w:tcW w:w="9394" w:type="dxa"/>
            <w:gridSpan w:val="5"/>
            <w:tcBorders>
              <w:top w:val="nil"/>
            </w:tcBorders>
            <w:vAlign w:val="center"/>
          </w:tcPr>
          <w:p w14:paraId="1298EA65" w14:textId="2FE6F48E" w:rsidR="00351E8C" w:rsidRDefault="00D37250" w:rsidP="00351E8C">
            <w:pPr>
              <w:autoSpaceDE w:val="0"/>
              <w:autoSpaceDN w:val="0"/>
              <w:adjustRightInd w:val="0"/>
              <w:rPr>
                <w:rFonts w:ascii="Arial Narrow" w:hAnsi="Arial Narrow" w:cs="Arial"/>
                <w:sz w:val="22"/>
                <w:szCs w:val="22"/>
              </w:rPr>
            </w:pPr>
            <w:r>
              <w:rPr>
                <w:rFonts w:ascii="Arial Narrow" w:hAnsi="Arial Narrow" w:cs="Arial"/>
                <w:sz w:val="22"/>
                <w:szCs w:val="22"/>
              </w:rPr>
              <w:t>CONVOCATORIA PÚBLICA</w:t>
            </w:r>
          </w:p>
        </w:tc>
      </w:tr>
      <w:tr w:rsidR="00351E8C" w:rsidRPr="009244F3" w14:paraId="7AA6FB20" w14:textId="77777777" w:rsidTr="00383B46">
        <w:trPr>
          <w:gridAfter w:val="1"/>
          <w:wAfter w:w="35" w:type="dxa"/>
          <w:trHeight w:val="283"/>
        </w:trPr>
        <w:tc>
          <w:tcPr>
            <w:tcW w:w="4697" w:type="dxa"/>
            <w:gridSpan w:val="2"/>
            <w:tcBorders>
              <w:bottom w:val="nil"/>
            </w:tcBorders>
          </w:tcPr>
          <w:p w14:paraId="2CF921F2" w14:textId="77777777" w:rsidR="00351E8C" w:rsidRPr="00450D91" w:rsidRDefault="00351E8C" w:rsidP="00351E8C">
            <w:pPr>
              <w:autoSpaceDE w:val="0"/>
              <w:autoSpaceDN w:val="0"/>
              <w:adjustRightInd w:val="0"/>
              <w:rPr>
                <w:rFonts w:ascii="Arial Narrow" w:hAnsi="Arial Narrow" w:cs="Arial"/>
                <w:b/>
                <w:bCs/>
                <w:sz w:val="22"/>
                <w:szCs w:val="22"/>
                <w:vertAlign w:val="superscript"/>
              </w:rPr>
            </w:pPr>
            <w:r w:rsidRPr="00450D91">
              <w:rPr>
                <w:rFonts w:ascii="Arial Narrow" w:hAnsi="Arial Narrow" w:cs="Arial"/>
                <w:b/>
                <w:bCs/>
                <w:sz w:val="22"/>
                <w:szCs w:val="22"/>
                <w:vertAlign w:val="superscript"/>
              </w:rPr>
              <w:t>CÓDIGO DEL PROCEDIMIENTO:</w:t>
            </w:r>
          </w:p>
        </w:tc>
        <w:tc>
          <w:tcPr>
            <w:tcW w:w="1535" w:type="dxa"/>
            <w:tcBorders>
              <w:bottom w:val="single" w:sz="4" w:space="0" w:color="auto"/>
              <w:right w:val="nil"/>
            </w:tcBorders>
          </w:tcPr>
          <w:p w14:paraId="6C981834" w14:textId="77777777" w:rsidR="00351E8C" w:rsidRPr="00450D91" w:rsidRDefault="00351E8C" w:rsidP="00351E8C">
            <w:pPr>
              <w:autoSpaceDE w:val="0"/>
              <w:autoSpaceDN w:val="0"/>
              <w:adjustRightInd w:val="0"/>
              <w:rPr>
                <w:rFonts w:ascii="Arial Narrow" w:hAnsi="Arial Narrow" w:cs="Arial"/>
                <w:b/>
                <w:bCs/>
                <w:sz w:val="22"/>
                <w:szCs w:val="22"/>
                <w:vertAlign w:val="superscript"/>
              </w:rPr>
            </w:pPr>
            <w:r w:rsidRPr="00450D91">
              <w:rPr>
                <w:rFonts w:ascii="Arial Narrow" w:hAnsi="Arial Narrow" w:cs="Arial"/>
                <w:b/>
                <w:bCs/>
                <w:sz w:val="22"/>
                <w:szCs w:val="22"/>
                <w:vertAlign w:val="superscript"/>
              </w:rPr>
              <w:t>FECHA DE EMISIÓN:</w:t>
            </w:r>
          </w:p>
        </w:tc>
        <w:tc>
          <w:tcPr>
            <w:tcW w:w="3162" w:type="dxa"/>
            <w:gridSpan w:val="2"/>
            <w:tcBorders>
              <w:left w:val="nil"/>
              <w:bottom w:val="single" w:sz="4" w:space="0" w:color="auto"/>
            </w:tcBorders>
            <w:vAlign w:val="center"/>
          </w:tcPr>
          <w:p w14:paraId="21E5742F" w14:textId="5CB4CBD1" w:rsidR="00351E8C" w:rsidRPr="00657337" w:rsidRDefault="00351E8C" w:rsidP="00EF636F">
            <w:pPr>
              <w:autoSpaceDE w:val="0"/>
              <w:autoSpaceDN w:val="0"/>
              <w:adjustRightInd w:val="0"/>
              <w:jc w:val="center"/>
              <w:rPr>
                <w:rFonts w:ascii="Arial Narrow" w:hAnsi="Arial Narrow" w:cs="Arial"/>
                <w:sz w:val="22"/>
                <w:szCs w:val="22"/>
              </w:rPr>
            </w:pPr>
            <w:r w:rsidRPr="00657337">
              <w:rPr>
                <w:rFonts w:ascii="Arial Narrow" w:hAnsi="Arial Narrow" w:cs="Arial"/>
                <w:sz w:val="22"/>
                <w:szCs w:val="22"/>
              </w:rPr>
              <w:fldChar w:fldCharType="begin"/>
            </w:r>
            <w:r w:rsidRPr="00657337">
              <w:rPr>
                <w:rFonts w:ascii="Arial Narrow" w:hAnsi="Arial Narrow" w:cs="Arial"/>
                <w:sz w:val="22"/>
                <w:szCs w:val="22"/>
              </w:rPr>
              <w:instrText xml:space="preserve"> CREATEDATE  \@ "d' de 'MMMM' de 'yyyy"  \* MERGEFORMAT </w:instrText>
            </w:r>
            <w:r w:rsidRPr="00657337">
              <w:rPr>
                <w:rFonts w:ascii="Arial Narrow" w:hAnsi="Arial Narrow" w:cs="Arial"/>
                <w:sz w:val="22"/>
                <w:szCs w:val="22"/>
              </w:rPr>
              <w:fldChar w:fldCharType="separate"/>
            </w:r>
            <w:r w:rsidR="00EF636F">
              <w:rPr>
                <w:rFonts w:ascii="Arial Narrow" w:hAnsi="Arial Narrow" w:cs="Arial"/>
                <w:noProof/>
                <w:sz w:val="22"/>
                <w:szCs w:val="22"/>
              </w:rPr>
              <w:t xml:space="preserve">10 </w:t>
            </w:r>
            <w:r w:rsidRPr="00657337">
              <w:rPr>
                <w:rFonts w:ascii="Arial Narrow" w:hAnsi="Arial Narrow" w:cs="Arial"/>
                <w:sz w:val="22"/>
                <w:szCs w:val="22"/>
              </w:rPr>
              <w:fldChar w:fldCharType="end"/>
            </w:r>
            <w:r w:rsidR="00EF636F">
              <w:rPr>
                <w:rFonts w:ascii="Arial Narrow" w:hAnsi="Arial Narrow" w:cs="Arial"/>
                <w:sz w:val="22"/>
                <w:szCs w:val="22"/>
              </w:rPr>
              <w:t>de Diciembre 2022</w:t>
            </w:r>
          </w:p>
        </w:tc>
      </w:tr>
      <w:tr w:rsidR="00351E8C" w:rsidRPr="009244F3" w14:paraId="127DA37F" w14:textId="77777777" w:rsidTr="00383B46">
        <w:trPr>
          <w:gridAfter w:val="1"/>
          <w:wAfter w:w="35" w:type="dxa"/>
          <w:trHeight w:val="283"/>
        </w:trPr>
        <w:tc>
          <w:tcPr>
            <w:tcW w:w="4697" w:type="dxa"/>
            <w:gridSpan w:val="2"/>
            <w:tcBorders>
              <w:top w:val="nil"/>
            </w:tcBorders>
          </w:tcPr>
          <w:p w14:paraId="72FCE279" w14:textId="77777777" w:rsidR="00351E8C" w:rsidRPr="009244F3" w:rsidRDefault="00351E8C" w:rsidP="00351E8C">
            <w:pPr>
              <w:autoSpaceDE w:val="0"/>
              <w:autoSpaceDN w:val="0"/>
              <w:adjustRightInd w:val="0"/>
              <w:rPr>
                <w:rFonts w:ascii="Arial Narrow" w:hAnsi="Arial Narrow" w:cs="Arial"/>
                <w:sz w:val="22"/>
                <w:szCs w:val="22"/>
              </w:rPr>
            </w:pPr>
            <w:r>
              <w:rPr>
                <w:rFonts w:ascii="Arial Narrow" w:hAnsi="Arial Narrow" w:cs="Arial"/>
                <w:sz w:val="22"/>
                <w:szCs w:val="22"/>
              </w:rPr>
              <w:t>01-DGIUE-CP-001</w:t>
            </w:r>
          </w:p>
        </w:tc>
        <w:tc>
          <w:tcPr>
            <w:tcW w:w="1535" w:type="dxa"/>
            <w:tcBorders>
              <w:right w:val="nil"/>
            </w:tcBorders>
          </w:tcPr>
          <w:p w14:paraId="6A8932DE" w14:textId="77777777" w:rsidR="00351E8C" w:rsidRPr="00450D91" w:rsidRDefault="00351E8C" w:rsidP="00351E8C">
            <w:pPr>
              <w:autoSpaceDE w:val="0"/>
              <w:autoSpaceDN w:val="0"/>
              <w:adjustRightInd w:val="0"/>
              <w:rPr>
                <w:rFonts w:ascii="Arial Narrow" w:hAnsi="Arial Narrow" w:cs="Arial"/>
                <w:b/>
                <w:bCs/>
                <w:sz w:val="22"/>
                <w:szCs w:val="22"/>
                <w:vertAlign w:val="superscript"/>
              </w:rPr>
            </w:pPr>
            <w:r w:rsidRPr="00450D91">
              <w:rPr>
                <w:rFonts w:ascii="Arial Narrow" w:hAnsi="Arial Narrow" w:cs="Arial"/>
                <w:b/>
                <w:bCs/>
                <w:sz w:val="22"/>
                <w:szCs w:val="22"/>
                <w:vertAlign w:val="superscript"/>
              </w:rPr>
              <w:t>FECHA DE REVISIÓN:</w:t>
            </w:r>
          </w:p>
        </w:tc>
        <w:tc>
          <w:tcPr>
            <w:tcW w:w="3162" w:type="dxa"/>
            <w:gridSpan w:val="2"/>
            <w:tcBorders>
              <w:left w:val="nil"/>
            </w:tcBorders>
            <w:vAlign w:val="center"/>
          </w:tcPr>
          <w:p w14:paraId="2C7152AE" w14:textId="7F3B0E63" w:rsidR="00351E8C" w:rsidRPr="00657337" w:rsidRDefault="00383B46" w:rsidP="00383B46">
            <w:pPr>
              <w:autoSpaceDE w:val="0"/>
              <w:autoSpaceDN w:val="0"/>
              <w:adjustRightInd w:val="0"/>
              <w:jc w:val="center"/>
              <w:rPr>
                <w:rFonts w:ascii="Arial Narrow" w:hAnsi="Arial Narrow" w:cs="Arial"/>
                <w:sz w:val="22"/>
                <w:szCs w:val="22"/>
              </w:rPr>
            </w:pPr>
            <w:r>
              <w:rPr>
                <w:rFonts w:ascii="Arial Narrow" w:hAnsi="Arial Narrow" w:cs="Arial"/>
                <w:sz w:val="22"/>
                <w:szCs w:val="22"/>
              </w:rPr>
              <w:t>Diciembre 2023</w:t>
            </w:r>
            <w:r w:rsidR="00351E8C" w:rsidRPr="00657337">
              <w:rPr>
                <w:rFonts w:ascii="Arial Narrow" w:hAnsi="Arial Narrow" w:cs="Arial"/>
                <w:sz w:val="22"/>
                <w:szCs w:val="22"/>
              </w:rPr>
              <w:fldChar w:fldCharType="begin"/>
            </w:r>
            <w:r w:rsidR="00351E8C" w:rsidRPr="00657337">
              <w:rPr>
                <w:rFonts w:ascii="Arial Narrow" w:hAnsi="Arial Narrow" w:cs="Arial"/>
                <w:sz w:val="22"/>
                <w:szCs w:val="22"/>
              </w:rPr>
              <w:instrText xml:space="preserve"> CREATEDATE  \@ "d' de 'MMMM' de 'yyyy"  \* MERGEFORMAT </w:instrText>
            </w:r>
            <w:r w:rsidR="00351E8C" w:rsidRPr="00657337">
              <w:rPr>
                <w:rFonts w:ascii="Arial Narrow" w:hAnsi="Arial Narrow" w:cs="Arial"/>
                <w:sz w:val="22"/>
                <w:szCs w:val="22"/>
              </w:rPr>
              <w:fldChar w:fldCharType="separate"/>
            </w:r>
            <w:r w:rsidR="00EF636F">
              <w:rPr>
                <w:rFonts w:ascii="Arial Narrow" w:hAnsi="Arial Narrow" w:cs="Arial"/>
                <w:noProof/>
                <w:sz w:val="22"/>
                <w:szCs w:val="22"/>
              </w:rPr>
              <w:t xml:space="preserve">  </w:t>
            </w:r>
            <w:r w:rsidR="00351E8C" w:rsidRPr="00657337">
              <w:rPr>
                <w:rFonts w:ascii="Arial Narrow" w:hAnsi="Arial Narrow" w:cs="Arial"/>
                <w:sz w:val="22"/>
                <w:szCs w:val="22"/>
              </w:rPr>
              <w:fldChar w:fldCharType="end"/>
            </w:r>
          </w:p>
        </w:tc>
      </w:tr>
      <w:tr w:rsidR="00351E8C" w:rsidRPr="00157D1F" w14:paraId="088D31F0" w14:textId="77777777" w:rsidTr="00383B46">
        <w:trPr>
          <w:trHeight w:val="336"/>
        </w:trPr>
        <w:tc>
          <w:tcPr>
            <w:tcW w:w="9429" w:type="dxa"/>
            <w:gridSpan w:val="6"/>
            <w:shd w:val="clear" w:color="auto" w:fill="D9D9D9" w:themeFill="background1" w:themeFillShade="D9"/>
            <w:vAlign w:val="center"/>
          </w:tcPr>
          <w:p w14:paraId="1096E99F" w14:textId="77777777" w:rsidR="00351E8C" w:rsidRPr="00157D1F" w:rsidRDefault="00351E8C" w:rsidP="00351E8C">
            <w:pPr>
              <w:pStyle w:val="Prrafodelista"/>
              <w:numPr>
                <w:ilvl w:val="0"/>
                <w:numId w:val="41"/>
              </w:numPr>
              <w:autoSpaceDE w:val="0"/>
              <w:autoSpaceDN w:val="0"/>
              <w:adjustRightInd w:val="0"/>
              <w:ind w:left="318" w:hanging="318"/>
              <w:rPr>
                <w:rFonts w:ascii="Arial Narrow" w:hAnsi="Arial Narrow" w:cs="Arial"/>
                <w:b/>
                <w:bCs/>
                <w:sz w:val="22"/>
                <w:szCs w:val="22"/>
              </w:rPr>
            </w:pPr>
            <w:r w:rsidRPr="00157D1F">
              <w:rPr>
                <w:rFonts w:ascii="Arial Narrow" w:hAnsi="Arial Narrow" w:cs="Arial"/>
                <w:b/>
                <w:bCs/>
                <w:sz w:val="22"/>
                <w:szCs w:val="22"/>
              </w:rPr>
              <w:t>OBJETIVO DEL PROCEDIMIENTO</w:t>
            </w:r>
          </w:p>
        </w:tc>
      </w:tr>
      <w:tr w:rsidR="00351E8C" w14:paraId="35BFC176" w14:textId="77777777" w:rsidTr="00383B46">
        <w:trPr>
          <w:trHeight w:val="336"/>
        </w:trPr>
        <w:tc>
          <w:tcPr>
            <w:tcW w:w="9429" w:type="dxa"/>
            <w:gridSpan w:val="6"/>
            <w:vAlign w:val="center"/>
          </w:tcPr>
          <w:p w14:paraId="2BC16801" w14:textId="77777777" w:rsidR="00351E8C" w:rsidRDefault="00351E8C" w:rsidP="00351E8C">
            <w:pPr>
              <w:autoSpaceDE w:val="0"/>
              <w:autoSpaceDN w:val="0"/>
              <w:adjustRightInd w:val="0"/>
              <w:rPr>
                <w:rFonts w:ascii="Arial Narrow" w:hAnsi="Arial Narrow" w:cs="Arial"/>
                <w:sz w:val="22"/>
                <w:szCs w:val="22"/>
              </w:rPr>
            </w:pPr>
            <w:r>
              <w:rPr>
                <w:rFonts w:ascii="Arial Narrow" w:hAnsi="Arial Narrow" w:cs="Arial"/>
                <w:sz w:val="22"/>
                <w:szCs w:val="22"/>
              </w:rPr>
              <w:t>Dar a conocer al público en general y convocar para que presenten propuestas técnicas y económicas para llevar a cabo la Oba Pública</w:t>
            </w:r>
          </w:p>
        </w:tc>
      </w:tr>
      <w:tr w:rsidR="00351E8C" w:rsidRPr="00157D1F" w14:paraId="3E41E78B" w14:textId="77777777" w:rsidTr="00383B46">
        <w:trPr>
          <w:trHeight w:val="336"/>
        </w:trPr>
        <w:tc>
          <w:tcPr>
            <w:tcW w:w="9429" w:type="dxa"/>
            <w:gridSpan w:val="6"/>
            <w:shd w:val="clear" w:color="auto" w:fill="D9D9D9" w:themeFill="background1" w:themeFillShade="D9"/>
            <w:vAlign w:val="center"/>
          </w:tcPr>
          <w:p w14:paraId="186D9034" w14:textId="77777777" w:rsidR="00351E8C" w:rsidRPr="00157D1F" w:rsidRDefault="00351E8C" w:rsidP="00351E8C">
            <w:pPr>
              <w:pStyle w:val="Prrafodelista"/>
              <w:numPr>
                <w:ilvl w:val="0"/>
                <w:numId w:val="41"/>
              </w:numPr>
              <w:autoSpaceDE w:val="0"/>
              <w:autoSpaceDN w:val="0"/>
              <w:adjustRightInd w:val="0"/>
              <w:ind w:left="318" w:hanging="318"/>
              <w:rPr>
                <w:rFonts w:ascii="Arial Narrow" w:hAnsi="Arial Narrow" w:cs="Arial"/>
                <w:b/>
                <w:bCs/>
                <w:sz w:val="22"/>
                <w:szCs w:val="22"/>
              </w:rPr>
            </w:pPr>
            <w:r w:rsidRPr="00157D1F">
              <w:rPr>
                <w:rFonts w:ascii="Arial Narrow" w:hAnsi="Arial Narrow" w:cs="Arial"/>
                <w:b/>
                <w:bCs/>
                <w:sz w:val="22"/>
                <w:szCs w:val="22"/>
              </w:rPr>
              <w:t>ALCANCE</w:t>
            </w:r>
          </w:p>
        </w:tc>
      </w:tr>
      <w:tr w:rsidR="00351E8C" w14:paraId="5767F5F1" w14:textId="77777777" w:rsidTr="00383B46">
        <w:trPr>
          <w:trHeight w:val="336"/>
        </w:trPr>
        <w:tc>
          <w:tcPr>
            <w:tcW w:w="9429" w:type="dxa"/>
            <w:gridSpan w:val="6"/>
            <w:vAlign w:val="center"/>
          </w:tcPr>
          <w:p w14:paraId="015C925F" w14:textId="0F2353B2" w:rsidR="00351E8C" w:rsidRDefault="00351E8C" w:rsidP="00D37250">
            <w:pPr>
              <w:autoSpaceDE w:val="0"/>
              <w:autoSpaceDN w:val="0"/>
              <w:adjustRightInd w:val="0"/>
              <w:ind w:left="318"/>
              <w:rPr>
                <w:rFonts w:ascii="Arial Narrow" w:hAnsi="Arial Narrow" w:cs="Arial"/>
                <w:sz w:val="22"/>
                <w:szCs w:val="22"/>
              </w:rPr>
            </w:pPr>
            <w:r>
              <w:rPr>
                <w:rFonts w:ascii="Arial Narrow" w:hAnsi="Arial Narrow" w:cs="Arial"/>
                <w:sz w:val="22"/>
                <w:szCs w:val="22"/>
              </w:rPr>
              <w:t>Aplica directamente a la Dirección General de Infraestructura Urbana y Eco</w:t>
            </w:r>
            <w:r w:rsidR="00D37250">
              <w:rPr>
                <w:rFonts w:ascii="Arial Narrow" w:hAnsi="Arial Narrow" w:cs="Arial"/>
                <w:sz w:val="22"/>
                <w:szCs w:val="22"/>
              </w:rPr>
              <w:t>logía</w:t>
            </w:r>
          </w:p>
        </w:tc>
      </w:tr>
      <w:tr w:rsidR="00351E8C" w:rsidRPr="00157D1F" w14:paraId="6BF052E2" w14:textId="77777777" w:rsidTr="00383B46">
        <w:trPr>
          <w:trHeight w:val="336"/>
        </w:trPr>
        <w:tc>
          <w:tcPr>
            <w:tcW w:w="9429" w:type="dxa"/>
            <w:gridSpan w:val="6"/>
            <w:shd w:val="clear" w:color="auto" w:fill="D9D9D9" w:themeFill="background1" w:themeFillShade="D9"/>
            <w:vAlign w:val="center"/>
          </w:tcPr>
          <w:p w14:paraId="4A52F791" w14:textId="77777777" w:rsidR="00351E8C" w:rsidRPr="00157D1F" w:rsidRDefault="00351E8C" w:rsidP="00351E8C">
            <w:pPr>
              <w:pStyle w:val="Prrafodelista"/>
              <w:numPr>
                <w:ilvl w:val="0"/>
                <w:numId w:val="41"/>
              </w:numPr>
              <w:autoSpaceDE w:val="0"/>
              <w:autoSpaceDN w:val="0"/>
              <w:adjustRightInd w:val="0"/>
              <w:ind w:left="318" w:hanging="318"/>
              <w:rPr>
                <w:rFonts w:ascii="Arial Narrow" w:hAnsi="Arial Narrow" w:cs="Arial"/>
                <w:b/>
                <w:bCs/>
                <w:sz w:val="22"/>
                <w:szCs w:val="22"/>
              </w:rPr>
            </w:pPr>
            <w:r w:rsidRPr="00157D1F">
              <w:rPr>
                <w:rFonts w:ascii="Arial Narrow" w:hAnsi="Arial Narrow" w:cs="Arial"/>
                <w:b/>
                <w:bCs/>
                <w:sz w:val="22"/>
                <w:szCs w:val="22"/>
              </w:rPr>
              <w:t>DEFINICIONES</w:t>
            </w:r>
          </w:p>
        </w:tc>
      </w:tr>
      <w:tr w:rsidR="00351E8C" w14:paraId="1A927AD5" w14:textId="77777777" w:rsidTr="00383B46">
        <w:trPr>
          <w:trHeight w:val="336"/>
        </w:trPr>
        <w:tc>
          <w:tcPr>
            <w:tcW w:w="9429" w:type="dxa"/>
            <w:gridSpan w:val="6"/>
            <w:vAlign w:val="center"/>
          </w:tcPr>
          <w:p w14:paraId="7DA8A6CD" w14:textId="77777777" w:rsidR="00351E8C" w:rsidRPr="0013737B" w:rsidRDefault="00351E8C" w:rsidP="00351E8C">
            <w:pPr>
              <w:rPr>
                <w:rFonts w:ascii="Arial Narrow" w:hAnsi="Arial Narrow" w:cs="Tahoma"/>
                <w:sz w:val="22"/>
                <w:szCs w:val="22"/>
                <w:lang w:val="es-ES_tradnl"/>
              </w:rPr>
            </w:pPr>
            <w:r w:rsidRPr="0013737B">
              <w:rPr>
                <w:rFonts w:ascii="Arial Narrow" w:hAnsi="Arial Narrow" w:cs="Tahoma"/>
                <w:b/>
                <w:sz w:val="22"/>
                <w:szCs w:val="22"/>
                <w:lang w:val="es-ES_tradnl"/>
              </w:rPr>
              <w:t xml:space="preserve">DGIUE: </w:t>
            </w:r>
            <w:r w:rsidRPr="0013737B">
              <w:rPr>
                <w:rFonts w:ascii="Arial Narrow" w:hAnsi="Arial Narrow" w:cs="Tahoma"/>
                <w:sz w:val="22"/>
                <w:szCs w:val="22"/>
                <w:lang w:val="es-ES_tradnl"/>
              </w:rPr>
              <w:t>Dirección General de Infraestructura Urbana y Ecología</w:t>
            </w:r>
            <w:r w:rsidRPr="0013737B">
              <w:rPr>
                <w:rFonts w:ascii="Arial Narrow" w:hAnsi="Arial Narrow" w:cs="Tahoma"/>
                <w:b/>
                <w:sz w:val="22"/>
                <w:szCs w:val="22"/>
                <w:lang w:val="es-ES_tradnl"/>
              </w:rPr>
              <w:br/>
              <w:t xml:space="preserve">DOP: </w:t>
            </w:r>
            <w:r w:rsidRPr="0013737B">
              <w:rPr>
                <w:rFonts w:ascii="Arial Narrow" w:hAnsi="Arial Narrow" w:cs="Tahoma"/>
                <w:sz w:val="22"/>
                <w:szCs w:val="22"/>
                <w:lang w:val="es-ES_tradnl"/>
              </w:rPr>
              <w:t>Dirección de Obras Públicas</w:t>
            </w:r>
          </w:p>
          <w:p w14:paraId="4A140CAB" w14:textId="5AD60A1B" w:rsidR="00351E8C" w:rsidRPr="0013737B" w:rsidRDefault="00351E8C" w:rsidP="00351E8C">
            <w:pPr>
              <w:rPr>
                <w:rFonts w:ascii="Arial Narrow" w:hAnsi="Arial Narrow" w:cs="Tahoma"/>
                <w:sz w:val="22"/>
                <w:szCs w:val="22"/>
                <w:lang w:val="es-ES_tradnl"/>
              </w:rPr>
            </w:pPr>
            <w:r w:rsidRPr="0013737B">
              <w:rPr>
                <w:rFonts w:ascii="Arial Narrow" w:hAnsi="Arial Narrow" w:cs="Tahoma"/>
                <w:b/>
                <w:sz w:val="22"/>
                <w:szCs w:val="22"/>
              </w:rPr>
              <w:t>DOP / L Y C/</w:t>
            </w:r>
            <w:r w:rsidR="00D37250">
              <w:rPr>
                <w:rFonts w:ascii="Arial Narrow" w:hAnsi="Arial Narrow" w:cs="Tahoma"/>
                <w:sz w:val="22"/>
                <w:szCs w:val="22"/>
              </w:rPr>
              <w:t xml:space="preserve"> Dirección de Obras Públicas </w:t>
            </w:r>
            <w:bookmarkStart w:id="2" w:name="_GoBack"/>
            <w:bookmarkEnd w:id="2"/>
            <w:r w:rsidRPr="0013737B">
              <w:rPr>
                <w:rFonts w:ascii="Arial Narrow" w:hAnsi="Arial Narrow" w:cs="Tahoma"/>
                <w:sz w:val="22"/>
                <w:szCs w:val="22"/>
              </w:rPr>
              <w:t>y Depto. Licitaciones y Contratos</w:t>
            </w:r>
          </w:p>
          <w:p w14:paraId="7E36E23F" w14:textId="77777777" w:rsidR="00351E8C" w:rsidRDefault="00351E8C" w:rsidP="00351E8C">
            <w:pPr>
              <w:autoSpaceDE w:val="0"/>
              <w:autoSpaceDN w:val="0"/>
              <w:adjustRightInd w:val="0"/>
              <w:ind w:left="318"/>
              <w:rPr>
                <w:rFonts w:ascii="Arial Narrow" w:hAnsi="Arial Narrow" w:cs="Arial"/>
                <w:sz w:val="22"/>
                <w:szCs w:val="22"/>
              </w:rPr>
            </w:pPr>
          </w:p>
        </w:tc>
      </w:tr>
      <w:tr w:rsidR="00351E8C" w:rsidRPr="00157D1F" w14:paraId="2312BA67" w14:textId="77777777" w:rsidTr="00383B46">
        <w:trPr>
          <w:trHeight w:val="336"/>
        </w:trPr>
        <w:tc>
          <w:tcPr>
            <w:tcW w:w="9429" w:type="dxa"/>
            <w:gridSpan w:val="6"/>
            <w:shd w:val="clear" w:color="auto" w:fill="D9D9D9" w:themeFill="background1" w:themeFillShade="D9"/>
            <w:vAlign w:val="center"/>
          </w:tcPr>
          <w:p w14:paraId="007EFF3F" w14:textId="77777777" w:rsidR="00351E8C" w:rsidRPr="00157D1F" w:rsidRDefault="00351E8C" w:rsidP="00351E8C">
            <w:pPr>
              <w:pStyle w:val="Prrafodelista"/>
              <w:numPr>
                <w:ilvl w:val="0"/>
                <w:numId w:val="41"/>
              </w:numPr>
              <w:autoSpaceDE w:val="0"/>
              <w:autoSpaceDN w:val="0"/>
              <w:adjustRightInd w:val="0"/>
              <w:ind w:left="318" w:hanging="318"/>
              <w:rPr>
                <w:rFonts w:ascii="Arial Narrow" w:hAnsi="Arial Narrow" w:cs="Arial"/>
                <w:b/>
                <w:bCs/>
                <w:sz w:val="22"/>
                <w:szCs w:val="22"/>
              </w:rPr>
            </w:pPr>
            <w:r w:rsidRPr="00157D1F">
              <w:rPr>
                <w:rFonts w:ascii="Arial Narrow" w:hAnsi="Arial Narrow" w:cs="Arial"/>
                <w:b/>
                <w:bCs/>
                <w:sz w:val="22"/>
                <w:szCs w:val="22"/>
              </w:rPr>
              <w:t>REFERENCIAS ESPECÍFICAS</w:t>
            </w:r>
          </w:p>
        </w:tc>
      </w:tr>
      <w:tr w:rsidR="00351E8C" w14:paraId="46903A4F" w14:textId="77777777" w:rsidTr="00383B46">
        <w:trPr>
          <w:trHeight w:val="336"/>
        </w:trPr>
        <w:tc>
          <w:tcPr>
            <w:tcW w:w="9429" w:type="dxa"/>
            <w:gridSpan w:val="6"/>
            <w:vAlign w:val="center"/>
          </w:tcPr>
          <w:p w14:paraId="2085C2D5" w14:textId="77777777" w:rsidR="00351E8C" w:rsidRDefault="00351E8C" w:rsidP="00351E8C">
            <w:pPr>
              <w:rPr>
                <w:rFonts w:ascii="Arial Narrow" w:hAnsi="Arial Narrow" w:cs="Arial"/>
                <w:sz w:val="22"/>
                <w:szCs w:val="22"/>
              </w:rPr>
            </w:pPr>
            <w:r w:rsidRPr="00980B78">
              <w:rPr>
                <w:rFonts w:ascii="Arial" w:hAnsi="Arial" w:cs="Arial"/>
                <w:sz w:val="22"/>
                <w:szCs w:val="22"/>
              </w:rPr>
              <w:t>Ley y Reglamento Estatales, Federales y Municipales</w:t>
            </w:r>
          </w:p>
        </w:tc>
      </w:tr>
      <w:tr w:rsidR="00351E8C" w:rsidRPr="00157D1F" w14:paraId="4786700B" w14:textId="77777777" w:rsidTr="00383B46">
        <w:trPr>
          <w:trHeight w:val="336"/>
        </w:trPr>
        <w:tc>
          <w:tcPr>
            <w:tcW w:w="9429" w:type="dxa"/>
            <w:gridSpan w:val="6"/>
            <w:shd w:val="clear" w:color="auto" w:fill="D9D9D9" w:themeFill="background1" w:themeFillShade="D9"/>
            <w:vAlign w:val="center"/>
          </w:tcPr>
          <w:p w14:paraId="2619D17D" w14:textId="77777777" w:rsidR="00351E8C" w:rsidRPr="00157D1F" w:rsidRDefault="00351E8C" w:rsidP="00351E8C">
            <w:pPr>
              <w:pStyle w:val="Prrafodelista"/>
              <w:numPr>
                <w:ilvl w:val="0"/>
                <w:numId w:val="41"/>
              </w:numPr>
              <w:autoSpaceDE w:val="0"/>
              <w:autoSpaceDN w:val="0"/>
              <w:adjustRightInd w:val="0"/>
              <w:ind w:left="318" w:hanging="318"/>
              <w:rPr>
                <w:rFonts w:ascii="Arial Narrow" w:hAnsi="Arial Narrow" w:cs="Arial"/>
                <w:b/>
                <w:bCs/>
                <w:sz w:val="22"/>
                <w:szCs w:val="22"/>
              </w:rPr>
            </w:pPr>
            <w:r w:rsidRPr="00157D1F">
              <w:rPr>
                <w:rFonts w:ascii="Arial Narrow" w:hAnsi="Arial Narrow" w:cs="Arial"/>
                <w:b/>
                <w:bCs/>
                <w:sz w:val="22"/>
                <w:szCs w:val="22"/>
              </w:rPr>
              <w:t>POLÍTICAS</w:t>
            </w:r>
          </w:p>
        </w:tc>
      </w:tr>
      <w:tr w:rsidR="00351E8C" w14:paraId="0D838DB2" w14:textId="77777777" w:rsidTr="00383B46">
        <w:trPr>
          <w:trHeight w:val="336"/>
        </w:trPr>
        <w:tc>
          <w:tcPr>
            <w:tcW w:w="9429" w:type="dxa"/>
            <w:gridSpan w:val="6"/>
            <w:vAlign w:val="center"/>
          </w:tcPr>
          <w:p w14:paraId="0B85225A" w14:textId="77777777" w:rsidR="00351E8C" w:rsidRPr="00157D1F" w:rsidRDefault="00351E8C" w:rsidP="00351E8C">
            <w:pPr>
              <w:autoSpaceDE w:val="0"/>
              <w:autoSpaceDN w:val="0"/>
              <w:adjustRightInd w:val="0"/>
              <w:rPr>
                <w:rFonts w:ascii="Arial Narrow" w:hAnsi="Arial Narrow" w:cs="Arial"/>
                <w:sz w:val="22"/>
                <w:szCs w:val="22"/>
              </w:rPr>
            </w:pPr>
            <w:r w:rsidRPr="00683EDA">
              <w:rPr>
                <w:rFonts w:ascii="Arial" w:hAnsi="Arial" w:cs="Arial"/>
                <w:iCs/>
                <w:spacing w:val="20"/>
                <w:sz w:val="22"/>
                <w:szCs w:val="22"/>
              </w:rPr>
              <w:t>La publicación de la convocatoria para la adjudicación de obra pública, debe ser impresa según sea el origen  de los recursos, si los recursos son estatales o municipales, se deberá publicar en el boletín oficial del gobierno del estado, si éstos son federales se deberá publicar en el diario oficial de la federación</w:t>
            </w:r>
          </w:p>
        </w:tc>
      </w:tr>
      <w:tr w:rsidR="00351E8C" w:rsidRPr="00157D1F" w14:paraId="40DFF648" w14:textId="77777777" w:rsidTr="00383B46">
        <w:trPr>
          <w:trHeight w:val="336"/>
        </w:trPr>
        <w:tc>
          <w:tcPr>
            <w:tcW w:w="9429" w:type="dxa"/>
            <w:gridSpan w:val="6"/>
            <w:shd w:val="clear" w:color="auto" w:fill="D9D9D9" w:themeFill="background1" w:themeFillShade="D9"/>
            <w:vAlign w:val="center"/>
          </w:tcPr>
          <w:p w14:paraId="0ADFA595" w14:textId="77777777" w:rsidR="00351E8C" w:rsidRPr="00157D1F" w:rsidRDefault="00351E8C" w:rsidP="00351E8C">
            <w:pPr>
              <w:pStyle w:val="Prrafodelista"/>
              <w:numPr>
                <w:ilvl w:val="0"/>
                <w:numId w:val="41"/>
              </w:numPr>
              <w:autoSpaceDE w:val="0"/>
              <w:autoSpaceDN w:val="0"/>
              <w:adjustRightInd w:val="0"/>
              <w:ind w:left="318" w:hanging="318"/>
              <w:rPr>
                <w:rFonts w:ascii="Arial Narrow" w:hAnsi="Arial Narrow" w:cs="Arial"/>
                <w:b/>
                <w:bCs/>
                <w:sz w:val="22"/>
                <w:szCs w:val="22"/>
              </w:rPr>
            </w:pPr>
            <w:r w:rsidRPr="00157D1F">
              <w:rPr>
                <w:rFonts w:ascii="Arial Narrow" w:hAnsi="Arial Narrow" w:cs="Arial"/>
                <w:b/>
                <w:bCs/>
                <w:sz w:val="22"/>
                <w:szCs w:val="22"/>
              </w:rPr>
              <w:t>FORMATOS E INSTRUCTIVOS</w:t>
            </w:r>
          </w:p>
        </w:tc>
      </w:tr>
      <w:tr w:rsidR="00351E8C" w14:paraId="48575AF6" w14:textId="77777777" w:rsidTr="00383B46">
        <w:trPr>
          <w:trHeight w:val="336"/>
        </w:trPr>
        <w:tc>
          <w:tcPr>
            <w:tcW w:w="9429" w:type="dxa"/>
            <w:gridSpan w:val="6"/>
            <w:vAlign w:val="center"/>
          </w:tcPr>
          <w:p w14:paraId="6AF807FD" w14:textId="77777777" w:rsidR="00351E8C" w:rsidRPr="00980B78" w:rsidRDefault="00351E8C" w:rsidP="00351E8C">
            <w:pPr>
              <w:autoSpaceDE w:val="0"/>
              <w:autoSpaceDN w:val="0"/>
              <w:adjustRightInd w:val="0"/>
              <w:jc w:val="both"/>
              <w:rPr>
                <w:rFonts w:ascii="Arial" w:hAnsi="Arial" w:cs="Arial"/>
                <w:sz w:val="22"/>
                <w:szCs w:val="22"/>
              </w:rPr>
            </w:pPr>
            <w:r w:rsidRPr="00980B78">
              <w:rPr>
                <w:rFonts w:ascii="Arial" w:hAnsi="Arial" w:cs="Arial"/>
                <w:sz w:val="22"/>
                <w:szCs w:val="22"/>
              </w:rPr>
              <w:t>Ley de Obras Públicas y Servicios relacionados con las mismas y su Reglamento</w:t>
            </w:r>
          </w:p>
        </w:tc>
      </w:tr>
      <w:tr w:rsidR="00351E8C" w:rsidRPr="00157D1F" w14:paraId="4FA04D8B" w14:textId="77777777" w:rsidTr="00383B46">
        <w:trPr>
          <w:trHeight w:val="336"/>
        </w:trPr>
        <w:tc>
          <w:tcPr>
            <w:tcW w:w="9429" w:type="dxa"/>
            <w:gridSpan w:val="6"/>
            <w:shd w:val="clear" w:color="auto" w:fill="D9D9D9" w:themeFill="background1" w:themeFillShade="D9"/>
            <w:vAlign w:val="center"/>
          </w:tcPr>
          <w:p w14:paraId="5A49787E" w14:textId="77777777" w:rsidR="00351E8C" w:rsidRPr="00157D1F" w:rsidRDefault="00351E8C" w:rsidP="00351E8C">
            <w:pPr>
              <w:pStyle w:val="Prrafodelista"/>
              <w:numPr>
                <w:ilvl w:val="0"/>
                <w:numId w:val="41"/>
              </w:numPr>
              <w:autoSpaceDE w:val="0"/>
              <w:autoSpaceDN w:val="0"/>
              <w:adjustRightInd w:val="0"/>
              <w:ind w:left="318" w:hanging="318"/>
              <w:rPr>
                <w:rFonts w:ascii="Arial Narrow" w:hAnsi="Arial Narrow" w:cs="Arial"/>
                <w:b/>
                <w:bCs/>
                <w:sz w:val="22"/>
                <w:szCs w:val="22"/>
              </w:rPr>
            </w:pPr>
            <w:r w:rsidRPr="00157D1F">
              <w:rPr>
                <w:rFonts w:ascii="Arial Narrow" w:hAnsi="Arial Narrow" w:cs="Arial"/>
                <w:b/>
                <w:bCs/>
                <w:sz w:val="22"/>
                <w:szCs w:val="22"/>
              </w:rPr>
              <w:t>ANEXOS</w:t>
            </w:r>
          </w:p>
        </w:tc>
      </w:tr>
      <w:tr w:rsidR="00351E8C" w14:paraId="474C9B00" w14:textId="77777777" w:rsidTr="00383B46">
        <w:trPr>
          <w:trHeight w:val="336"/>
        </w:trPr>
        <w:tc>
          <w:tcPr>
            <w:tcW w:w="9429" w:type="dxa"/>
            <w:gridSpan w:val="6"/>
            <w:vAlign w:val="center"/>
          </w:tcPr>
          <w:p w14:paraId="53CBAA2E" w14:textId="77777777" w:rsidR="00351E8C" w:rsidRPr="001344D6" w:rsidRDefault="00351E8C" w:rsidP="00351E8C">
            <w:pPr>
              <w:autoSpaceDE w:val="0"/>
              <w:autoSpaceDN w:val="0"/>
              <w:adjustRightInd w:val="0"/>
              <w:rPr>
                <w:rFonts w:ascii="Arial" w:hAnsi="Arial" w:cs="Arial"/>
                <w:sz w:val="22"/>
                <w:szCs w:val="22"/>
              </w:rPr>
            </w:pPr>
            <w:r w:rsidRPr="001344D6">
              <w:rPr>
                <w:rFonts w:ascii="Arial" w:hAnsi="Arial" w:cs="Arial"/>
                <w:sz w:val="22"/>
                <w:szCs w:val="22"/>
              </w:rPr>
              <w:t>Diagrama de Flujo</w:t>
            </w:r>
          </w:p>
        </w:tc>
      </w:tr>
      <w:tr w:rsidR="00351E8C" w:rsidRPr="00157D1F" w14:paraId="051897FD" w14:textId="77777777" w:rsidTr="00383B46">
        <w:trPr>
          <w:trHeight w:val="336"/>
        </w:trPr>
        <w:tc>
          <w:tcPr>
            <w:tcW w:w="9429" w:type="dxa"/>
            <w:gridSpan w:val="6"/>
            <w:shd w:val="clear" w:color="auto" w:fill="D9D9D9" w:themeFill="background1" w:themeFillShade="D9"/>
            <w:vAlign w:val="center"/>
          </w:tcPr>
          <w:p w14:paraId="60E3253E" w14:textId="77777777" w:rsidR="00351E8C" w:rsidRPr="00157D1F" w:rsidRDefault="00351E8C" w:rsidP="00351E8C">
            <w:pPr>
              <w:pStyle w:val="Prrafodelista"/>
              <w:numPr>
                <w:ilvl w:val="0"/>
                <w:numId w:val="41"/>
              </w:numPr>
              <w:autoSpaceDE w:val="0"/>
              <w:autoSpaceDN w:val="0"/>
              <w:adjustRightInd w:val="0"/>
              <w:ind w:left="459" w:hanging="459"/>
              <w:rPr>
                <w:rFonts w:ascii="Arial Narrow" w:hAnsi="Arial Narrow" w:cs="Arial"/>
                <w:b/>
                <w:bCs/>
                <w:sz w:val="22"/>
                <w:szCs w:val="22"/>
              </w:rPr>
            </w:pPr>
            <w:r w:rsidRPr="00157D1F">
              <w:rPr>
                <w:rFonts w:ascii="Arial Narrow" w:hAnsi="Arial Narrow" w:cs="Arial"/>
                <w:b/>
                <w:bCs/>
                <w:sz w:val="22"/>
                <w:szCs w:val="22"/>
              </w:rPr>
              <w:t>DESCRIPCIÓN DE LA OPERACIÓN DEL PROCEDIMIENTO</w:t>
            </w:r>
          </w:p>
        </w:tc>
      </w:tr>
      <w:tr w:rsidR="00351E8C" w:rsidRPr="00157D1F" w14:paraId="279C1C8A" w14:textId="77777777" w:rsidTr="00383B46">
        <w:trPr>
          <w:trHeight w:val="336"/>
        </w:trPr>
        <w:tc>
          <w:tcPr>
            <w:tcW w:w="1845" w:type="dxa"/>
            <w:shd w:val="clear" w:color="auto" w:fill="D9D9D9" w:themeFill="background1" w:themeFillShade="D9"/>
            <w:vAlign w:val="center"/>
          </w:tcPr>
          <w:p w14:paraId="1B8B7DEF" w14:textId="77777777" w:rsidR="00351E8C" w:rsidRPr="00157D1F" w:rsidRDefault="00351E8C" w:rsidP="00351E8C">
            <w:pPr>
              <w:autoSpaceDE w:val="0"/>
              <w:autoSpaceDN w:val="0"/>
              <w:adjustRightInd w:val="0"/>
              <w:jc w:val="center"/>
              <w:rPr>
                <w:rFonts w:ascii="Arial Narrow" w:hAnsi="Arial Narrow" w:cs="Arial"/>
                <w:b/>
                <w:bCs/>
                <w:sz w:val="22"/>
                <w:szCs w:val="22"/>
              </w:rPr>
            </w:pPr>
            <w:r w:rsidRPr="00157D1F">
              <w:rPr>
                <w:rFonts w:ascii="Arial Narrow" w:hAnsi="Arial Narrow" w:cs="Arial"/>
                <w:b/>
                <w:bCs/>
                <w:sz w:val="22"/>
                <w:szCs w:val="22"/>
              </w:rPr>
              <w:t>RESPONSABLE</w:t>
            </w:r>
          </w:p>
        </w:tc>
        <w:tc>
          <w:tcPr>
            <w:tcW w:w="5834" w:type="dxa"/>
            <w:gridSpan w:val="3"/>
            <w:shd w:val="clear" w:color="auto" w:fill="D9D9D9" w:themeFill="background1" w:themeFillShade="D9"/>
            <w:vAlign w:val="center"/>
          </w:tcPr>
          <w:p w14:paraId="516AF611" w14:textId="77777777" w:rsidR="00351E8C" w:rsidRPr="00157D1F" w:rsidRDefault="00351E8C" w:rsidP="00351E8C">
            <w:pPr>
              <w:autoSpaceDE w:val="0"/>
              <w:autoSpaceDN w:val="0"/>
              <w:adjustRightInd w:val="0"/>
              <w:jc w:val="center"/>
              <w:rPr>
                <w:rFonts w:ascii="Arial Narrow" w:hAnsi="Arial Narrow" w:cs="Arial"/>
                <w:b/>
                <w:bCs/>
                <w:sz w:val="22"/>
                <w:szCs w:val="22"/>
              </w:rPr>
            </w:pPr>
            <w:r w:rsidRPr="00157D1F">
              <w:rPr>
                <w:rFonts w:ascii="Arial Narrow" w:hAnsi="Arial Narrow" w:cs="Arial"/>
                <w:b/>
                <w:bCs/>
                <w:sz w:val="22"/>
                <w:szCs w:val="22"/>
              </w:rPr>
              <w:t>DESCRIPCIÓN DE ACTIVIDADES</w:t>
            </w:r>
          </w:p>
        </w:tc>
        <w:tc>
          <w:tcPr>
            <w:tcW w:w="1750" w:type="dxa"/>
            <w:gridSpan w:val="2"/>
            <w:shd w:val="clear" w:color="auto" w:fill="D9D9D9" w:themeFill="background1" w:themeFillShade="D9"/>
            <w:vAlign w:val="center"/>
          </w:tcPr>
          <w:p w14:paraId="0F6EC584" w14:textId="77777777" w:rsidR="00351E8C" w:rsidRPr="00157D1F" w:rsidRDefault="00351E8C" w:rsidP="00351E8C">
            <w:pPr>
              <w:autoSpaceDE w:val="0"/>
              <w:autoSpaceDN w:val="0"/>
              <w:adjustRightInd w:val="0"/>
              <w:jc w:val="center"/>
              <w:rPr>
                <w:rFonts w:ascii="Arial Narrow" w:hAnsi="Arial Narrow" w:cs="Arial"/>
                <w:b/>
                <w:bCs/>
                <w:sz w:val="22"/>
                <w:szCs w:val="22"/>
              </w:rPr>
            </w:pPr>
            <w:r w:rsidRPr="00157D1F">
              <w:rPr>
                <w:rFonts w:ascii="Arial Narrow" w:hAnsi="Arial Narrow" w:cs="Arial"/>
                <w:b/>
                <w:bCs/>
                <w:sz w:val="22"/>
                <w:szCs w:val="22"/>
              </w:rPr>
              <w:t>REGISTRO</w:t>
            </w:r>
          </w:p>
        </w:tc>
      </w:tr>
      <w:tr w:rsidR="00351E8C" w14:paraId="658F96D6" w14:textId="77777777" w:rsidTr="00383B46">
        <w:trPr>
          <w:trHeight w:val="336"/>
        </w:trPr>
        <w:tc>
          <w:tcPr>
            <w:tcW w:w="1845" w:type="dxa"/>
            <w:vAlign w:val="center"/>
          </w:tcPr>
          <w:p w14:paraId="2AFFADD4" w14:textId="77777777" w:rsidR="00351E8C" w:rsidRPr="00980B78" w:rsidRDefault="00351E8C" w:rsidP="00351E8C">
            <w:pPr>
              <w:autoSpaceDE w:val="0"/>
              <w:autoSpaceDN w:val="0"/>
              <w:adjustRightInd w:val="0"/>
              <w:jc w:val="center"/>
              <w:rPr>
                <w:rFonts w:ascii="Arial" w:hAnsi="Arial" w:cs="Arial"/>
                <w:sz w:val="22"/>
                <w:szCs w:val="22"/>
              </w:rPr>
            </w:pPr>
            <w:r>
              <w:rPr>
                <w:rFonts w:ascii="Arial" w:hAnsi="Arial" w:cs="Arial"/>
                <w:sz w:val="22"/>
                <w:szCs w:val="22"/>
              </w:rPr>
              <w:t xml:space="preserve"> </w:t>
            </w:r>
          </w:p>
        </w:tc>
        <w:tc>
          <w:tcPr>
            <w:tcW w:w="5834" w:type="dxa"/>
            <w:gridSpan w:val="3"/>
            <w:vAlign w:val="center"/>
          </w:tcPr>
          <w:p w14:paraId="2DBC73BC" w14:textId="77777777" w:rsidR="00351E8C" w:rsidRPr="00980B78" w:rsidRDefault="00351E8C" w:rsidP="00351E8C">
            <w:pPr>
              <w:autoSpaceDE w:val="0"/>
              <w:autoSpaceDN w:val="0"/>
              <w:adjustRightInd w:val="0"/>
              <w:rPr>
                <w:rFonts w:ascii="Arial" w:hAnsi="Arial" w:cs="Arial"/>
                <w:sz w:val="22"/>
                <w:szCs w:val="22"/>
              </w:rPr>
            </w:pPr>
            <w:r w:rsidRPr="00980B78">
              <w:rPr>
                <w:rFonts w:ascii="Arial" w:hAnsi="Arial" w:cs="Arial"/>
                <w:sz w:val="22"/>
                <w:szCs w:val="22"/>
              </w:rPr>
              <w:t>Verificar si se han liberado los recursos otorgados para la realización de la Obra</w:t>
            </w:r>
          </w:p>
        </w:tc>
        <w:tc>
          <w:tcPr>
            <w:tcW w:w="1750" w:type="dxa"/>
            <w:gridSpan w:val="2"/>
            <w:vAlign w:val="center"/>
          </w:tcPr>
          <w:p w14:paraId="31B0C558" w14:textId="77777777" w:rsidR="00351E8C" w:rsidRPr="00980B78" w:rsidRDefault="00351E8C" w:rsidP="00351E8C">
            <w:pPr>
              <w:autoSpaceDE w:val="0"/>
              <w:autoSpaceDN w:val="0"/>
              <w:adjustRightInd w:val="0"/>
              <w:jc w:val="center"/>
              <w:rPr>
                <w:rFonts w:ascii="Arial" w:hAnsi="Arial" w:cs="Arial"/>
                <w:sz w:val="22"/>
                <w:szCs w:val="22"/>
              </w:rPr>
            </w:pPr>
            <w:r>
              <w:rPr>
                <w:rFonts w:ascii="Arial" w:hAnsi="Arial" w:cs="Arial"/>
                <w:sz w:val="22"/>
                <w:szCs w:val="22"/>
              </w:rPr>
              <w:t>Oficio</w:t>
            </w:r>
          </w:p>
        </w:tc>
      </w:tr>
      <w:tr w:rsidR="00351E8C" w14:paraId="1BEE6424" w14:textId="77777777" w:rsidTr="00383B46">
        <w:trPr>
          <w:trHeight w:val="336"/>
        </w:trPr>
        <w:tc>
          <w:tcPr>
            <w:tcW w:w="1845" w:type="dxa"/>
            <w:vAlign w:val="center"/>
          </w:tcPr>
          <w:p w14:paraId="509A6FBA" w14:textId="77777777" w:rsidR="00351E8C" w:rsidRPr="00980B78" w:rsidRDefault="00351E8C" w:rsidP="00351E8C">
            <w:pPr>
              <w:autoSpaceDE w:val="0"/>
              <w:autoSpaceDN w:val="0"/>
              <w:adjustRightInd w:val="0"/>
              <w:jc w:val="center"/>
              <w:rPr>
                <w:rFonts w:ascii="Arial" w:hAnsi="Arial" w:cs="Arial"/>
                <w:sz w:val="22"/>
                <w:szCs w:val="22"/>
              </w:rPr>
            </w:pPr>
          </w:p>
        </w:tc>
        <w:tc>
          <w:tcPr>
            <w:tcW w:w="5834" w:type="dxa"/>
            <w:gridSpan w:val="3"/>
            <w:vAlign w:val="center"/>
          </w:tcPr>
          <w:p w14:paraId="4FBD0032" w14:textId="77777777" w:rsidR="00351E8C" w:rsidRPr="00980B78" w:rsidRDefault="00351E8C" w:rsidP="00351E8C">
            <w:pPr>
              <w:autoSpaceDE w:val="0"/>
              <w:autoSpaceDN w:val="0"/>
              <w:adjustRightInd w:val="0"/>
              <w:rPr>
                <w:rFonts w:ascii="Arial" w:hAnsi="Arial" w:cs="Arial"/>
                <w:sz w:val="22"/>
                <w:szCs w:val="22"/>
              </w:rPr>
            </w:pPr>
            <w:r>
              <w:rPr>
                <w:rFonts w:ascii="Arial" w:hAnsi="Arial" w:cs="Arial"/>
                <w:sz w:val="22"/>
                <w:szCs w:val="22"/>
              </w:rPr>
              <w:t>Solicitar al Director de Obras Públicas la licitación de la Obra, estructurar bases de licitación y catálogo de conceptos de la Obra.</w:t>
            </w:r>
          </w:p>
        </w:tc>
        <w:tc>
          <w:tcPr>
            <w:tcW w:w="1750" w:type="dxa"/>
            <w:gridSpan w:val="2"/>
            <w:vAlign w:val="center"/>
          </w:tcPr>
          <w:p w14:paraId="20BD5EE6" w14:textId="77777777" w:rsidR="00351E8C" w:rsidRPr="00980B78" w:rsidRDefault="00351E8C" w:rsidP="00351E8C">
            <w:pPr>
              <w:autoSpaceDE w:val="0"/>
              <w:autoSpaceDN w:val="0"/>
              <w:adjustRightInd w:val="0"/>
              <w:jc w:val="center"/>
              <w:rPr>
                <w:rFonts w:ascii="Arial" w:hAnsi="Arial" w:cs="Arial"/>
                <w:sz w:val="22"/>
                <w:szCs w:val="22"/>
              </w:rPr>
            </w:pPr>
            <w:r>
              <w:rPr>
                <w:rFonts w:ascii="Arial" w:hAnsi="Arial" w:cs="Arial"/>
                <w:sz w:val="22"/>
                <w:szCs w:val="22"/>
              </w:rPr>
              <w:t xml:space="preserve">Oficio </w:t>
            </w:r>
          </w:p>
        </w:tc>
      </w:tr>
      <w:tr w:rsidR="00351E8C" w14:paraId="4FB53553" w14:textId="77777777" w:rsidTr="00383B46">
        <w:trPr>
          <w:trHeight w:val="336"/>
        </w:trPr>
        <w:tc>
          <w:tcPr>
            <w:tcW w:w="1845" w:type="dxa"/>
            <w:tcBorders>
              <w:bottom w:val="single" w:sz="4" w:space="0" w:color="auto"/>
            </w:tcBorders>
            <w:vAlign w:val="center"/>
          </w:tcPr>
          <w:p w14:paraId="2384709A" w14:textId="77777777" w:rsidR="00351E8C" w:rsidRPr="00980B78" w:rsidRDefault="00351E8C" w:rsidP="00351E8C">
            <w:pPr>
              <w:autoSpaceDE w:val="0"/>
              <w:autoSpaceDN w:val="0"/>
              <w:adjustRightInd w:val="0"/>
              <w:jc w:val="center"/>
              <w:rPr>
                <w:rFonts w:ascii="Arial" w:hAnsi="Arial" w:cs="Arial"/>
                <w:sz w:val="22"/>
                <w:szCs w:val="22"/>
              </w:rPr>
            </w:pPr>
            <w:r>
              <w:rPr>
                <w:rFonts w:ascii="Arial" w:hAnsi="Arial" w:cs="Arial"/>
                <w:sz w:val="22"/>
                <w:szCs w:val="22"/>
              </w:rPr>
              <w:t>DGIUE</w:t>
            </w:r>
          </w:p>
        </w:tc>
        <w:tc>
          <w:tcPr>
            <w:tcW w:w="5834" w:type="dxa"/>
            <w:gridSpan w:val="3"/>
            <w:tcBorders>
              <w:bottom w:val="single" w:sz="4" w:space="0" w:color="auto"/>
            </w:tcBorders>
            <w:vAlign w:val="center"/>
          </w:tcPr>
          <w:p w14:paraId="2AE08E47" w14:textId="77777777" w:rsidR="00351E8C" w:rsidRPr="00980B78" w:rsidRDefault="00351E8C" w:rsidP="00351E8C">
            <w:pPr>
              <w:autoSpaceDE w:val="0"/>
              <w:autoSpaceDN w:val="0"/>
              <w:adjustRightInd w:val="0"/>
              <w:rPr>
                <w:rFonts w:ascii="Arial" w:hAnsi="Arial" w:cs="Arial"/>
                <w:sz w:val="22"/>
                <w:szCs w:val="22"/>
              </w:rPr>
            </w:pPr>
            <w:r>
              <w:rPr>
                <w:rFonts w:ascii="Arial" w:hAnsi="Arial" w:cs="Arial"/>
                <w:sz w:val="22"/>
                <w:szCs w:val="22"/>
              </w:rPr>
              <w:t>Revisa y autoriza la publicación de bases, catalogo, conceptos, formas y proyecto en COMPRANET</w:t>
            </w:r>
          </w:p>
        </w:tc>
        <w:tc>
          <w:tcPr>
            <w:tcW w:w="1750" w:type="dxa"/>
            <w:gridSpan w:val="2"/>
            <w:tcBorders>
              <w:bottom w:val="single" w:sz="4" w:space="0" w:color="auto"/>
            </w:tcBorders>
            <w:vAlign w:val="center"/>
          </w:tcPr>
          <w:p w14:paraId="03BEF477" w14:textId="77777777" w:rsidR="00351E8C" w:rsidRPr="00980B78" w:rsidRDefault="00351E8C" w:rsidP="00351E8C">
            <w:pPr>
              <w:autoSpaceDE w:val="0"/>
              <w:autoSpaceDN w:val="0"/>
              <w:adjustRightInd w:val="0"/>
              <w:jc w:val="center"/>
              <w:rPr>
                <w:rFonts w:ascii="Arial" w:hAnsi="Arial" w:cs="Arial"/>
                <w:sz w:val="22"/>
                <w:szCs w:val="22"/>
              </w:rPr>
            </w:pPr>
            <w:r>
              <w:rPr>
                <w:rFonts w:ascii="Arial" w:hAnsi="Arial" w:cs="Arial"/>
                <w:sz w:val="22"/>
                <w:szCs w:val="22"/>
              </w:rPr>
              <w:t>Oficio</w:t>
            </w:r>
          </w:p>
        </w:tc>
      </w:tr>
      <w:tr w:rsidR="00351E8C" w14:paraId="7B9B60E6" w14:textId="77777777" w:rsidTr="00383B46">
        <w:trPr>
          <w:trHeight w:val="336"/>
        </w:trPr>
        <w:tc>
          <w:tcPr>
            <w:tcW w:w="1845" w:type="dxa"/>
            <w:vAlign w:val="center"/>
          </w:tcPr>
          <w:p w14:paraId="75CB7E8D" w14:textId="77777777" w:rsidR="00351E8C" w:rsidRPr="00980B78" w:rsidRDefault="00351E8C" w:rsidP="00351E8C">
            <w:pPr>
              <w:autoSpaceDE w:val="0"/>
              <w:autoSpaceDN w:val="0"/>
              <w:adjustRightInd w:val="0"/>
              <w:jc w:val="center"/>
              <w:rPr>
                <w:rFonts w:ascii="Arial" w:hAnsi="Arial" w:cs="Arial"/>
                <w:sz w:val="22"/>
                <w:szCs w:val="22"/>
              </w:rPr>
            </w:pPr>
          </w:p>
        </w:tc>
        <w:tc>
          <w:tcPr>
            <w:tcW w:w="5834" w:type="dxa"/>
            <w:gridSpan w:val="3"/>
            <w:vAlign w:val="center"/>
          </w:tcPr>
          <w:p w14:paraId="1AC2D96A" w14:textId="77777777" w:rsidR="00351E8C" w:rsidRPr="00980B78" w:rsidRDefault="00351E8C" w:rsidP="00351E8C">
            <w:pPr>
              <w:autoSpaceDE w:val="0"/>
              <w:autoSpaceDN w:val="0"/>
              <w:adjustRightInd w:val="0"/>
              <w:rPr>
                <w:rFonts w:ascii="Arial" w:hAnsi="Arial" w:cs="Arial"/>
                <w:sz w:val="22"/>
                <w:szCs w:val="22"/>
              </w:rPr>
            </w:pPr>
            <w:r>
              <w:rPr>
                <w:rFonts w:ascii="Arial" w:hAnsi="Arial" w:cs="Arial"/>
                <w:sz w:val="22"/>
                <w:szCs w:val="22"/>
              </w:rPr>
              <w:t>Recibe, revisa y autoriza la publicación de la convocatoria en el Diario Oficial de la Federación o en su caso en el Boletín Oficial del Gobierno del Estado</w:t>
            </w:r>
          </w:p>
        </w:tc>
        <w:tc>
          <w:tcPr>
            <w:tcW w:w="1750" w:type="dxa"/>
            <w:gridSpan w:val="2"/>
            <w:vAlign w:val="center"/>
          </w:tcPr>
          <w:p w14:paraId="401B8A74" w14:textId="77777777" w:rsidR="00351E8C" w:rsidRPr="00980B78" w:rsidRDefault="00351E8C" w:rsidP="00351E8C">
            <w:pPr>
              <w:autoSpaceDE w:val="0"/>
              <w:autoSpaceDN w:val="0"/>
              <w:adjustRightInd w:val="0"/>
              <w:jc w:val="center"/>
              <w:rPr>
                <w:rFonts w:ascii="Arial" w:hAnsi="Arial" w:cs="Arial"/>
                <w:sz w:val="22"/>
                <w:szCs w:val="22"/>
              </w:rPr>
            </w:pPr>
            <w:r>
              <w:rPr>
                <w:rFonts w:ascii="Arial" w:hAnsi="Arial" w:cs="Arial"/>
                <w:sz w:val="22"/>
                <w:szCs w:val="22"/>
              </w:rPr>
              <w:t>Oficio</w:t>
            </w:r>
          </w:p>
        </w:tc>
      </w:tr>
      <w:tr w:rsidR="00351E8C" w14:paraId="42A33EE6" w14:textId="77777777" w:rsidTr="00383B46">
        <w:trPr>
          <w:trHeight w:val="336"/>
        </w:trPr>
        <w:tc>
          <w:tcPr>
            <w:tcW w:w="1845" w:type="dxa"/>
            <w:vAlign w:val="center"/>
          </w:tcPr>
          <w:p w14:paraId="12E152D1" w14:textId="77777777" w:rsidR="00351E8C" w:rsidRPr="00980B78" w:rsidRDefault="00351E8C" w:rsidP="00351E8C">
            <w:pPr>
              <w:autoSpaceDE w:val="0"/>
              <w:autoSpaceDN w:val="0"/>
              <w:adjustRightInd w:val="0"/>
              <w:jc w:val="center"/>
              <w:rPr>
                <w:rFonts w:ascii="Arial" w:hAnsi="Arial" w:cs="Arial"/>
                <w:sz w:val="22"/>
                <w:szCs w:val="22"/>
              </w:rPr>
            </w:pPr>
          </w:p>
        </w:tc>
        <w:tc>
          <w:tcPr>
            <w:tcW w:w="5834" w:type="dxa"/>
            <w:gridSpan w:val="3"/>
            <w:vAlign w:val="center"/>
          </w:tcPr>
          <w:p w14:paraId="6932C7C2" w14:textId="1C2D9133" w:rsidR="00351E8C" w:rsidRPr="00980B78" w:rsidRDefault="00351E8C" w:rsidP="00351E8C">
            <w:pPr>
              <w:autoSpaceDE w:val="0"/>
              <w:autoSpaceDN w:val="0"/>
              <w:adjustRightInd w:val="0"/>
              <w:rPr>
                <w:rFonts w:ascii="Arial" w:hAnsi="Arial" w:cs="Arial"/>
                <w:sz w:val="22"/>
                <w:szCs w:val="22"/>
              </w:rPr>
            </w:pPr>
            <w:r>
              <w:rPr>
                <w:rFonts w:ascii="Arial" w:hAnsi="Arial" w:cs="Arial"/>
                <w:sz w:val="22"/>
                <w:szCs w:val="22"/>
              </w:rPr>
              <w:t>Recibe y ve</w:t>
            </w:r>
            <w:r w:rsidR="00383B46">
              <w:rPr>
                <w:rFonts w:ascii="Arial" w:hAnsi="Arial" w:cs="Arial"/>
                <w:sz w:val="22"/>
                <w:szCs w:val="22"/>
              </w:rPr>
              <w:t>ri</w:t>
            </w:r>
            <w:r>
              <w:rPr>
                <w:rFonts w:ascii="Arial" w:hAnsi="Arial" w:cs="Arial"/>
                <w:sz w:val="22"/>
                <w:szCs w:val="22"/>
              </w:rPr>
              <w:t>fica la pu</w:t>
            </w:r>
            <w:r w:rsidR="00383B46">
              <w:rPr>
                <w:rFonts w:ascii="Arial" w:hAnsi="Arial" w:cs="Arial"/>
                <w:sz w:val="22"/>
                <w:szCs w:val="22"/>
              </w:rPr>
              <w:t>bli</w:t>
            </w:r>
            <w:r>
              <w:rPr>
                <w:rFonts w:ascii="Arial" w:hAnsi="Arial" w:cs="Arial"/>
                <w:sz w:val="22"/>
                <w:szCs w:val="22"/>
              </w:rPr>
              <w:t xml:space="preserve">cación mediante una copia del Diario oficial de la Federación o en su caso Boletín Oficial del Gobierno del Estado e integra al expediente de la obra.  </w:t>
            </w:r>
          </w:p>
        </w:tc>
        <w:tc>
          <w:tcPr>
            <w:tcW w:w="1750" w:type="dxa"/>
            <w:gridSpan w:val="2"/>
            <w:vAlign w:val="center"/>
          </w:tcPr>
          <w:p w14:paraId="5C264148" w14:textId="77777777" w:rsidR="00351E8C" w:rsidRPr="00980B78" w:rsidRDefault="00351E8C" w:rsidP="00351E8C">
            <w:pPr>
              <w:autoSpaceDE w:val="0"/>
              <w:autoSpaceDN w:val="0"/>
              <w:adjustRightInd w:val="0"/>
              <w:jc w:val="center"/>
              <w:rPr>
                <w:rFonts w:ascii="Arial" w:hAnsi="Arial" w:cs="Arial"/>
                <w:sz w:val="22"/>
                <w:szCs w:val="22"/>
              </w:rPr>
            </w:pPr>
            <w:r>
              <w:rPr>
                <w:rFonts w:ascii="Arial" w:hAnsi="Arial" w:cs="Arial"/>
                <w:sz w:val="22"/>
                <w:szCs w:val="22"/>
              </w:rPr>
              <w:t>Oficio</w:t>
            </w:r>
          </w:p>
        </w:tc>
      </w:tr>
      <w:tr w:rsidR="00351E8C" w14:paraId="048B698E" w14:textId="77777777" w:rsidTr="00383B46">
        <w:trPr>
          <w:trHeight w:val="336"/>
        </w:trPr>
        <w:tc>
          <w:tcPr>
            <w:tcW w:w="1845" w:type="dxa"/>
            <w:tcBorders>
              <w:bottom w:val="single" w:sz="4" w:space="0" w:color="auto"/>
            </w:tcBorders>
            <w:vAlign w:val="center"/>
          </w:tcPr>
          <w:p w14:paraId="0BB0CBEF" w14:textId="77777777" w:rsidR="00351E8C" w:rsidRPr="00980B78" w:rsidRDefault="00351E8C" w:rsidP="00351E8C">
            <w:pPr>
              <w:autoSpaceDE w:val="0"/>
              <w:autoSpaceDN w:val="0"/>
              <w:adjustRightInd w:val="0"/>
              <w:jc w:val="center"/>
              <w:rPr>
                <w:rFonts w:ascii="Arial" w:hAnsi="Arial" w:cs="Arial"/>
                <w:sz w:val="22"/>
                <w:szCs w:val="22"/>
              </w:rPr>
            </w:pPr>
          </w:p>
        </w:tc>
        <w:tc>
          <w:tcPr>
            <w:tcW w:w="5834" w:type="dxa"/>
            <w:gridSpan w:val="3"/>
            <w:tcBorders>
              <w:bottom w:val="single" w:sz="4" w:space="0" w:color="auto"/>
            </w:tcBorders>
            <w:vAlign w:val="center"/>
          </w:tcPr>
          <w:p w14:paraId="188C4327" w14:textId="77777777" w:rsidR="00351E8C" w:rsidRPr="00980B78" w:rsidRDefault="00351E8C" w:rsidP="00351E8C">
            <w:pPr>
              <w:autoSpaceDE w:val="0"/>
              <w:autoSpaceDN w:val="0"/>
              <w:adjustRightInd w:val="0"/>
              <w:rPr>
                <w:rFonts w:ascii="Arial" w:hAnsi="Arial" w:cs="Arial"/>
                <w:sz w:val="22"/>
                <w:szCs w:val="22"/>
              </w:rPr>
            </w:pPr>
            <w:r>
              <w:rPr>
                <w:rFonts w:ascii="Arial" w:hAnsi="Arial" w:cs="Arial"/>
                <w:sz w:val="22"/>
                <w:szCs w:val="22"/>
              </w:rPr>
              <w:t xml:space="preserve">Fin del Procedimiento </w:t>
            </w:r>
          </w:p>
        </w:tc>
        <w:tc>
          <w:tcPr>
            <w:tcW w:w="1750" w:type="dxa"/>
            <w:gridSpan w:val="2"/>
            <w:tcBorders>
              <w:bottom w:val="single" w:sz="4" w:space="0" w:color="auto"/>
            </w:tcBorders>
            <w:vAlign w:val="center"/>
          </w:tcPr>
          <w:p w14:paraId="7B582F38" w14:textId="77777777" w:rsidR="00351E8C" w:rsidRDefault="00351E8C" w:rsidP="00351E8C">
            <w:pPr>
              <w:autoSpaceDE w:val="0"/>
              <w:autoSpaceDN w:val="0"/>
              <w:adjustRightInd w:val="0"/>
              <w:jc w:val="center"/>
              <w:rPr>
                <w:rFonts w:ascii="Arial" w:hAnsi="Arial" w:cs="Arial"/>
                <w:sz w:val="22"/>
                <w:szCs w:val="22"/>
              </w:rPr>
            </w:pPr>
          </w:p>
          <w:p w14:paraId="57F8F2E7" w14:textId="77777777" w:rsidR="00351E8C" w:rsidRPr="00980B78" w:rsidRDefault="00351E8C" w:rsidP="00351E8C">
            <w:pPr>
              <w:autoSpaceDE w:val="0"/>
              <w:autoSpaceDN w:val="0"/>
              <w:adjustRightInd w:val="0"/>
              <w:jc w:val="center"/>
              <w:rPr>
                <w:rFonts w:ascii="Arial" w:hAnsi="Arial" w:cs="Arial"/>
                <w:sz w:val="22"/>
                <w:szCs w:val="22"/>
              </w:rPr>
            </w:pPr>
          </w:p>
        </w:tc>
      </w:tr>
    </w:tbl>
    <w:p w14:paraId="28820C25" w14:textId="0A2A03D5" w:rsidR="00042870" w:rsidRDefault="00042870" w:rsidP="00042870">
      <w:pPr>
        <w:rPr>
          <w:rFonts w:ascii="Arial" w:hAnsi="Arial" w:cs="Arial"/>
          <w:b/>
          <w:iCs/>
          <w:spacing w:val="20"/>
        </w:rPr>
      </w:pPr>
    </w:p>
    <w:tbl>
      <w:tblPr>
        <w:tblStyle w:val="Tablaconcuadrcula"/>
        <w:tblW w:w="0" w:type="auto"/>
        <w:tblLook w:val="04A0" w:firstRow="1" w:lastRow="0" w:firstColumn="1" w:lastColumn="0" w:noHBand="0" w:noVBand="1"/>
      </w:tblPr>
      <w:tblGrid>
        <w:gridCol w:w="9394"/>
      </w:tblGrid>
      <w:tr w:rsidR="001F3283" w:rsidRPr="001F3283" w14:paraId="4D1D53EC" w14:textId="77777777" w:rsidTr="001F3283">
        <w:tc>
          <w:tcPr>
            <w:tcW w:w="9394" w:type="dxa"/>
          </w:tcPr>
          <w:p w14:paraId="07A7D830" w14:textId="21AA612C" w:rsidR="001F3283" w:rsidRPr="001F3283" w:rsidRDefault="001F3283" w:rsidP="002B3B87">
            <w:pPr>
              <w:jc w:val="center"/>
              <w:rPr>
                <w:rFonts w:ascii="Arial" w:hAnsi="Arial" w:cs="Arial"/>
                <w:b/>
                <w:iCs/>
                <w:color w:val="000000" w:themeColor="text1"/>
                <w:spacing w:val="20"/>
              </w:rPr>
            </w:pPr>
            <w:r w:rsidRPr="001F3283">
              <w:rPr>
                <w:rFonts w:ascii="Arial" w:hAnsi="Arial" w:cs="Arial"/>
                <w:b/>
                <w:iCs/>
                <w:color w:val="000000" w:themeColor="text1"/>
                <w:spacing w:val="20"/>
              </w:rPr>
              <w:t>DIAGRAMA DE FLUJO</w:t>
            </w:r>
          </w:p>
        </w:tc>
      </w:tr>
      <w:tr w:rsidR="001F3283" w14:paraId="430F9FB9" w14:textId="77777777" w:rsidTr="001F3283">
        <w:tc>
          <w:tcPr>
            <w:tcW w:w="9394" w:type="dxa"/>
          </w:tcPr>
          <w:p w14:paraId="10A37430" w14:textId="77777777" w:rsidR="001F3283" w:rsidRDefault="001F3283" w:rsidP="002B3B87">
            <w:pPr>
              <w:jc w:val="center"/>
              <w:rPr>
                <w:rFonts w:ascii="Arial" w:hAnsi="Arial" w:cs="Arial"/>
                <w:b/>
                <w:iCs/>
                <w:spacing w:val="20"/>
              </w:rPr>
            </w:pPr>
          </w:p>
          <w:p w14:paraId="7A44CEDC" w14:textId="77777777" w:rsidR="001F3283" w:rsidRPr="00683EDA" w:rsidRDefault="001F3283" w:rsidP="001F3283">
            <w:pPr>
              <w:rPr>
                <w:rFonts w:ascii="Arial" w:hAnsi="Arial" w:cs="Arial"/>
                <w:iCs/>
                <w:spacing w:val="20"/>
              </w:rPr>
            </w:pPr>
          </w:p>
          <w:p w14:paraId="3CC0D2F5" w14:textId="77777777" w:rsidR="001F3283" w:rsidRPr="00683EDA" w:rsidRDefault="001F3283" w:rsidP="001F3283">
            <w:pPr>
              <w:rPr>
                <w:rFonts w:ascii="Arial" w:hAnsi="Arial" w:cs="Arial"/>
                <w:iCs/>
                <w:spacing w:val="20"/>
              </w:rPr>
            </w:pPr>
            <w:r>
              <w:rPr>
                <w:rFonts w:ascii="Arial" w:hAnsi="Arial" w:cs="Arial"/>
                <w:iCs/>
                <w:noProof/>
                <w:spacing w:val="20"/>
              </w:rPr>
              <mc:AlternateContent>
                <mc:Choice Requires="wps">
                  <w:drawing>
                    <wp:anchor distT="0" distB="0" distL="114300" distR="114300" simplePos="0" relativeHeight="251865600" behindDoc="0" locked="0" layoutInCell="1" allowOverlap="1" wp14:anchorId="5BA4F5E4" wp14:editId="627A13FA">
                      <wp:simplePos x="0" y="0"/>
                      <wp:positionH relativeFrom="margin">
                        <wp:posOffset>2063750</wp:posOffset>
                      </wp:positionH>
                      <wp:positionV relativeFrom="paragraph">
                        <wp:posOffset>6985</wp:posOffset>
                      </wp:positionV>
                      <wp:extent cx="1082040" cy="373380"/>
                      <wp:effectExtent l="0" t="0" r="22860" b="26670"/>
                      <wp:wrapNone/>
                      <wp:docPr id="74" name="Elipse 74"/>
                      <wp:cNvGraphicFramePr/>
                      <a:graphic xmlns:a="http://schemas.openxmlformats.org/drawingml/2006/main">
                        <a:graphicData uri="http://schemas.microsoft.com/office/word/2010/wordprocessingShape">
                          <wps:wsp>
                            <wps:cNvSpPr/>
                            <wps:spPr>
                              <a:xfrm>
                                <a:off x="0" y="0"/>
                                <a:ext cx="1082040" cy="373380"/>
                              </a:xfrm>
                              <a:prstGeom prst="ellipse">
                                <a:avLst/>
                              </a:prstGeom>
                            </wps:spPr>
                            <wps:style>
                              <a:lnRef idx="2">
                                <a:schemeClr val="dk1"/>
                              </a:lnRef>
                              <a:fillRef idx="1">
                                <a:schemeClr val="lt1"/>
                              </a:fillRef>
                              <a:effectRef idx="0">
                                <a:schemeClr val="dk1"/>
                              </a:effectRef>
                              <a:fontRef idx="minor">
                                <a:schemeClr val="dk1"/>
                              </a:fontRef>
                            </wps:style>
                            <wps:txbx>
                              <w:txbxContent>
                                <w:p w14:paraId="42F44026" w14:textId="77777777" w:rsidR="00383B46" w:rsidRPr="003530AE" w:rsidRDefault="00383B46" w:rsidP="001F3283">
                                  <w:pPr>
                                    <w:jc w:val="center"/>
                                    <w:rPr>
                                      <w:rFonts w:ascii="Arial" w:hAnsi="Arial" w:cs="Arial"/>
                                    </w:rPr>
                                  </w:pPr>
                                  <w:r w:rsidRPr="003530AE">
                                    <w:rPr>
                                      <w:rFonts w:ascii="Arial" w:hAnsi="Arial" w:cs="Arial"/>
                                    </w:rPr>
                                    <w:t>INICIO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BA4F5E4" id="Elipse 74" o:spid="_x0000_s1026" style="position:absolute;margin-left:162.5pt;margin-top:.55pt;width:85.2pt;height:29.4pt;z-index:251865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" fillcolor="white [3201]" strokecolor="black [3200]" strokeweight="1pt">
                      <v:stroke joinstyle="miter"/>
                      <v:textbox>
                        <w:txbxContent>
                          <w:p w14:paraId="42F44026" w14:textId="77777777" w:rsidR="00383B46" w:rsidRPr="003530AE" w:rsidRDefault="00383B46" w:rsidP="001F3283">
                            <w:pPr>
                              <w:jc w:val="center"/>
                              <w:rPr>
                                <w:rFonts w:ascii="Arial" w:hAnsi="Arial" w:cs="Arial"/>
                              </w:rPr>
                            </w:pPr>
                            <w:r w:rsidRPr="003530AE">
                              <w:rPr>
                                <w:rFonts w:ascii="Arial" w:hAnsi="Arial" w:cs="Arial"/>
                              </w:rPr>
                              <w:t>INICIO</w:t>
                            </w:r>
                          </w:p>
                        </w:txbxContent>
                      </v:textbox>
                      <w10:wrap anchorx="margin"/>
                    </v:oval>
                  </w:pict>
                </mc:Fallback>
              </mc:AlternateContent>
            </w:r>
          </w:p>
          <w:p w14:paraId="4C69DAFE" w14:textId="77777777" w:rsidR="001F3283" w:rsidRPr="00683EDA" w:rsidRDefault="001F3283" w:rsidP="001F3283">
            <w:pPr>
              <w:rPr>
                <w:rFonts w:ascii="Arial" w:hAnsi="Arial" w:cs="Arial"/>
                <w:iCs/>
                <w:spacing w:val="20"/>
              </w:rPr>
            </w:pPr>
            <w:r>
              <w:rPr>
                <w:rFonts w:ascii="Arial" w:hAnsi="Arial" w:cs="Arial"/>
                <w:iCs/>
                <w:noProof/>
                <w:spacing w:val="20"/>
              </w:rPr>
              <mc:AlternateContent>
                <mc:Choice Requires="wps">
                  <w:drawing>
                    <wp:anchor distT="0" distB="0" distL="114300" distR="114300" simplePos="0" relativeHeight="251886080" behindDoc="0" locked="0" layoutInCell="1" allowOverlap="1" wp14:anchorId="005D4A19" wp14:editId="15F04041">
                      <wp:simplePos x="0" y="0"/>
                      <wp:positionH relativeFrom="column">
                        <wp:posOffset>2606878</wp:posOffset>
                      </wp:positionH>
                      <wp:positionV relativeFrom="paragraph">
                        <wp:posOffset>169291</wp:posOffset>
                      </wp:positionV>
                      <wp:extent cx="0" cy="219456"/>
                      <wp:effectExtent l="76200" t="0" r="57150" b="47625"/>
                      <wp:wrapNone/>
                      <wp:docPr id="341" name="Conector recto de flecha 341"/>
                      <wp:cNvGraphicFramePr/>
                      <a:graphic xmlns:a="http://schemas.openxmlformats.org/drawingml/2006/main">
                        <a:graphicData uri="http://schemas.microsoft.com/office/word/2010/wordprocessingShape">
                          <wps:wsp>
                            <wps:cNvCnPr/>
                            <wps:spPr>
                              <a:xfrm>
                                <a:off x="0" y="0"/>
                                <a:ext cx="0" cy="21945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17E8293C" id="_x0000_t32" coordsize="21600,21600" o:spt="32" o:oned="t" path="m,l21600,21600e" filled="f">
                      <v:path arrowok="t" fillok="f" o:connecttype="none"/>
                      <o:lock v:ext="edit" shapetype="t"/>
                    </v:shapetype>
                    <v:shape id="Conector recto de flecha 341" o:spid="_x0000_s1026" type="#_x0000_t32" style="position:absolute;margin-left:205.25pt;margin-top:13.35pt;width:0;height:17.3pt;z-index:2518860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" strokecolor="black [3200]" strokeweight=".5pt">
                      <v:stroke endarrow="block" joinstyle="miter"/>
                    </v:shape>
                  </w:pict>
                </mc:Fallback>
              </mc:AlternateContent>
            </w:r>
          </w:p>
          <w:p w14:paraId="140321E3" w14:textId="77777777" w:rsidR="001F3283" w:rsidRPr="00683EDA" w:rsidRDefault="001F3283" w:rsidP="001F3283">
            <w:pPr>
              <w:rPr>
                <w:rFonts w:ascii="Arial" w:hAnsi="Arial" w:cs="Arial"/>
                <w:iCs/>
                <w:spacing w:val="20"/>
              </w:rPr>
            </w:pPr>
          </w:p>
          <w:p w14:paraId="5737AC3F" w14:textId="77777777" w:rsidR="001F3283" w:rsidRPr="00683EDA" w:rsidRDefault="001F3283" w:rsidP="001F3283">
            <w:pPr>
              <w:rPr>
                <w:rFonts w:ascii="Arial" w:hAnsi="Arial" w:cs="Arial"/>
                <w:iCs/>
                <w:spacing w:val="20"/>
              </w:rPr>
            </w:pPr>
            <w:r>
              <w:rPr>
                <w:rFonts w:ascii="Arial" w:hAnsi="Arial" w:cs="Arial"/>
                <w:iCs/>
                <w:noProof/>
                <w:spacing w:val="20"/>
              </w:rPr>
              <mc:AlternateContent>
                <mc:Choice Requires="wps">
                  <w:drawing>
                    <wp:anchor distT="0" distB="0" distL="114300" distR="114300" simplePos="0" relativeHeight="251866624" behindDoc="0" locked="0" layoutInCell="1" allowOverlap="1" wp14:anchorId="3CDDC6AC" wp14:editId="231B7A27">
                      <wp:simplePos x="0" y="0"/>
                      <wp:positionH relativeFrom="margin">
                        <wp:posOffset>1924685</wp:posOffset>
                      </wp:positionH>
                      <wp:positionV relativeFrom="paragraph">
                        <wp:posOffset>42850</wp:posOffset>
                      </wp:positionV>
                      <wp:extent cx="1360119" cy="512064"/>
                      <wp:effectExtent l="0" t="0" r="12065" b="21590"/>
                      <wp:wrapNone/>
                      <wp:docPr id="342" name="Rectángulo 342"/>
                      <wp:cNvGraphicFramePr/>
                      <a:graphic xmlns:a="http://schemas.openxmlformats.org/drawingml/2006/main">
                        <a:graphicData uri="http://schemas.microsoft.com/office/word/2010/wordprocessingShape">
                          <wps:wsp>
                            <wps:cNvSpPr/>
                            <wps:spPr>
                              <a:xfrm>
                                <a:off x="0" y="0"/>
                                <a:ext cx="1360119" cy="512064"/>
                              </a:xfrm>
                              <a:prstGeom prst="rect">
                                <a:avLst/>
                              </a:prstGeom>
                            </wps:spPr>
                            <wps:style>
                              <a:lnRef idx="2">
                                <a:schemeClr val="dk1"/>
                              </a:lnRef>
                              <a:fillRef idx="1">
                                <a:schemeClr val="lt1"/>
                              </a:fillRef>
                              <a:effectRef idx="0">
                                <a:schemeClr val="dk1"/>
                              </a:effectRef>
                              <a:fontRef idx="minor">
                                <a:schemeClr val="dk1"/>
                              </a:fontRef>
                            </wps:style>
                            <wps:txbx>
                              <w:txbxContent>
                                <w:p w14:paraId="2F4DD8AF" w14:textId="77777777" w:rsidR="00383B46" w:rsidRPr="001344D6" w:rsidRDefault="00383B46" w:rsidP="001F3283">
                                  <w:pPr>
                                    <w:jc w:val="center"/>
                                  </w:pPr>
                                  <w:r w:rsidRPr="001344D6">
                                    <w:rPr>
                                      <w:rFonts w:ascii="Arial" w:hAnsi="Arial" w:cs="Arial"/>
                                    </w:rPr>
                                    <w:t>Verificar liberación de</w:t>
                                  </w:r>
                                  <w:r w:rsidRPr="001344D6">
                                    <w:t xml:space="preserve"> recursos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DDC6AC" id="Rectángulo 342" o:spid="_x0000_s1027" style="position:absolute;margin-left:151.55pt;margin-top:3.35pt;width:107.1pt;height:40.3pt;z-index:251866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" fillcolor="white [3201]" strokecolor="black [3200]" strokeweight="1pt">
                      <v:textbox>
                        <w:txbxContent>
                          <w:p w14:paraId="2F4DD8AF" w14:textId="77777777" w:rsidR="00383B46" w:rsidRPr="001344D6" w:rsidRDefault="00383B46" w:rsidP="001F3283">
                            <w:pPr>
                              <w:jc w:val="center"/>
                            </w:pPr>
                            <w:r w:rsidRPr="001344D6">
                              <w:rPr>
                                <w:rFonts w:ascii="Arial" w:hAnsi="Arial" w:cs="Arial"/>
                              </w:rPr>
                              <w:t>Verificar liberación de</w:t>
                            </w:r>
                            <w:r w:rsidRPr="001344D6">
                              <w:t xml:space="preserve"> recursos </w:t>
                            </w:r>
                          </w:p>
                        </w:txbxContent>
                      </v:textbox>
                      <w10:wrap anchorx="margin"/>
                    </v:rect>
                  </w:pict>
                </mc:Fallback>
              </mc:AlternateContent>
            </w:r>
          </w:p>
          <w:p w14:paraId="0DD7E23A" w14:textId="77777777" w:rsidR="001F3283" w:rsidRPr="00683EDA" w:rsidRDefault="001F3283" w:rsidP="001F3283">
            <w:pPr>
              <w:rPr>
                <w:rFonts w:ascii="Arial" w:hAnsi="Arial" w:cs="Arial"/>
                <w:iCs/>
                <w:spacing w:val="20"/>
              </w:rPr>
            </w:pPr>
            <w:r>
              <w:rPr>
                <w:rFonts w:ascii="Arial" w:hAnsi="Arial" w:cs="Arial"/>
                <w:iCs/>
                <w:noProof/>
                <w:spacing w:val="20"/>
              </w:rPr>
              <mc:AlternateContent>
                <mc:Choice Requires="wps">
                  <w:drawing>
                    <wp:anchor distT="0" distB="0" distL="114300" distR="114300" simplePos="0" relativeHeight="251884032" behindDoc="0" locked="0" layoutInCell="1" allowOverlap="1" wp14:anchorId="7029E2A9" wp14:editId="11E96BF4">
                      <wp:simplePos x="0" y="0"/>
                      <wp:positionH relativeFrom="column">
                        <wp:posOffset>3994785</wp:posOffset>
                      </wp:positionH>
                      <wp:positionV relativeFrom="paragraph">
                        <wp:posOffset>75565</wp:posOffset>
                      </wp:positionV>
                      <wp:extent cx="7620" cy="937260"/>
                      <wp:effectExtent l="0" t="0" r="30480" b="34290"/>
                      <wp:wrapNone/>
                      <wp:docPr id="344" name="Conector recto 344"/>
                      <wp:cNvGraphicFramePr/>
                      <a:graphic xmlns:a="http://schemas.openxmlformats.org/drawingml/2006/main">
                        <a:graphicData uri="http://schemas.microsoft.com/office/word/2010/wordprocessingShape">
                          <wps:wsp>
                            <wps:cNvCnPr/>
                            <wps:spPr>
                              <a:xfrm flipH="1">
                                <a:off x="0" y="0"/>
                                <a:ext cx="7620" cy="93726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B5DD95E" id="Conector recto 344" o:spid="_x0000_s1026" style="position:absolute;flip:x;z-index:251884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4.55pt,5.95pt" to="315.15pt,7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" strokecolor="black [3200]" strokeweight=".5pt">
                      <v:stroke joinstyle="miter"/>
                    </v:line>
                  </w:pict>
                </mc:Fallback>
              </mc:AlternateContent>
            </w:r>
            <w:r>
              <w:rPr>
                <w:rFonts w:ascii="Arial" w:hAnsi="Arial" w:cs="Arial"/>
                <w:iCs/>
                <w:noProof/>
                <w:spacing w:val="20"/>
              </w:rPr>
              <mc:AlternateContent>
                <mc:Choice Requires="wps">
                  <w:drawing>
                    <wp:anchor distT="0" distB="0" distL="114300" distR="114300" simplePos="0" relativeHeight="251883008" behindDoc="0" locked="0" layoutInCell="1" allowOverlap="1" wp14:anchorId="42DF1B2D" wp14:editId="04225548">
                      <wp:simplePos x="0" y="0"/>
                      <wp:positionH relativeFrom="column">
                        <wp:posOffset>3333115</wp:posOffset>
                      </wp:positionH>
                      <wp:positionV relativeFrom="paragraph">
                        <wp:posOffset>88265</wp:posOffset>
                      </wp:positionV>
                      <wp:extent cx="658368" cy="0"/>
                      <wp:effectExtent l="38100" t="76200" r="0" b="95250"/>
                      <wp:wrapNone/>
                      <wp:docPr id="343" name="Conector recto de flecha 343"/>
                      <wp:cNvGraphicFramePr/>
                      <a:graphic xmlns:a="http://schemas.openxmlformats.org/drawingml/2006/main">
                        <a:graphicData uri="http://schemas.microsoft.com/office/word/2010/wordprocessingShape">
                          <wps:wsp>
                            <wps:cNvCnPr/>
                            <wps:spPr>
                              <a:xfrm flipH="1">
                                <a:off x="0" y="0"/>
                                <a:ext cx="658368"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ABA6A69" id="Conector recto de flecha 343" o:spid="_x0000_s1026" type="#_x0000_t32" style="position:absolute;margin-left:262.45pt;margin-top:6.95pt;width:51.85pt;height:0;flip:x;z-index:251883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" strokecolor="black [3200]" strokeweight=".5pt">
                      <v:stroke endarrow="block" joinstyle="miter"/>
                    </v:shape>
                  </w:pict>
                </mc:Fallback>
              </mc:AlternateContent>
            </w:r>
          </w:p>
          <w:p w14:paraId="2E0E8FC8" w14:textId="77777777" w:rsidR="001F3283" w:rsidRPr="00683EDA" w:rsidRDefault="001F3283" w:rsidP="001F3283">
            <w:pPr>
              <w:rPr>
                <w:rFonts w:ascii="Arial" w:hAnsi="Arial" w:cs="Arial"/>
                <w:iCs/>
                <w:spacing w:val="20"/>
              </w:rPr>
            </w:pPr>
          </w:p>
          <w:p w14:paraId="7FAEB4C8" w14:textId="77777777" w:rsidR="001F3283" w:rsidRPr="00683EDA" w:rsidRDefault="001F3283" w:rsidP="001F3283">
            <w:pPr>
              <w:rPr>
                <w:rFonts w:ascii="Arial" w:hAnsi="Arial" w:cs="Arial"/>
                <w:iCs/>
                <w:spacing w:val="20"/>
              </w:rPr>
            </w:pPr>
            <w:r>
              <w:rPr>
                <w:rFonts w:ascii="Arial" w:hAnsi="Arial" w:cs="Arial"/>
                <w:iCs/>
                <w:noProof/>
                <w:spacing w:val="20"/>
              </w:rPr>
              <mc:AlternateContent>
                <mc:Choice Requires="wps">
                  <w:drawing>
                    <wp:anchor distT="0" distB="0" distL="114300" distR="114300" simplePos="0" relativeHeight="251887104" behindDoc="0" locked="0" layoutInCell="1" allowOverlap="1" wp14:anchorId="342E6D05" wp14:editId="741925B1">
                      <wp:simplePos x="0" y="0"/>
                      <wp:positionH relativeFrom="column">
                        <wp:posOffset>2537460</wp:posOffset>
                      </wp:positionH>
                      <wp:positionV relativeFrom="paragraph">
                        <wp:posOffset>32385</wp:posOffset>
                      </wp:positionV>
                      <wp:extent cx="14605" cy="204470"/>
                      <wp:effectExtent l="57150" t="0" r="61595" b="62230"/>
                      <wp:wrapNone/>
                      <wp:docPr id="1413" name="Conector recto de flecha 1413"/>
                      <wp:cNvGraphicFramePr/>
                      <a:graphic xmlns:a="http://schemas.openxmlformats.org/drawingml/2006/main">
                        <a:graphicData uri="http://schemas.microsoft.com/office/word/2010/wordprocessingShape">
                          <wps:wsp>
                            <wps:cNvCnPr/>
                            <wps:spPr>
                              <a:xfrm>
                                <a:off x="0" y="0"/>
                                <a:ext cx="14605" cy="20447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7A0E75B" id="Conector recto de flecha 1413" o:spid="_x0000_s1026" type="#_x0000_t32" style="position:absolute;margin-left:199.8pt;margin-top:2.55pt;width:1.15pt;height:16.1pt;z-index:2518871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" strokecolor="black [3200]" strokeweight=".5pt">
                      <v:stroke endarrow="block" joinstyle="miter"/>
                    </v:shape>
                  </w:pict>
                </mc:Fallback>
              </mc:AlternateContent>
            </w:r>
            <w:r>
              <w:rPr>
                <w:rFonts w:ascii="Arial" w:hAnsi="Arial" w:cs="Arial"/>
                <w:iCs/>
                <w:noProof/>
                <w:spacing w:val="20"/>
              </w:rPr>
              <mc:AlternateContent>
                <mc:Choice Requires="wps">
                  <w:drawing>
                    <wp:anchor distT="0" distB="0" distL="114300" distR="114300" simplePos="0" relativeHeight="251873792" behindDoc="0" locked="0" layoutInCell="1" allowOverlap="1" wp14:anchorId="03C7DF15" wp14:editId="25C5CBC6">
                      <wp:simplePos x="0" y="0"/>
                      <wp:positionH relativeFrom="column">
                        <wp:posOffset>3197860</wp:posOffset>
                      </wp:positionH>
                      <wp:positionV relativeFrom="paragraph">
                        <wp:posOffset>14605</wp:posOffset>
                      </wp:positionV>
                      <wp:extent cx="669290" cy="504190"/>
                      <wp:effectExtent l="0" t="0" r="16510" b="10160"/>
                      <wp:wrapNone/>
                      <wp:docPr id="1414" name="Elipse 1414"/>
                      <wp:cNvGraphicFramePr/>
                      <a:graphic xmlns:a="http://schemas.openxmlformats.org/drawingml/2006/main">
                        <a:graphicData uri="http://schemas.microsoft.com/office/word/2010/wordprocessingShape">
                          <wps:wsp>
                            <wps:cNvSpPr/>
                            <wps:spPr>
                              <a:xfrm>
                                <a:off x="0" y="0"/>
                                <a:ext cx="669290" cy="504190"/>
                              </a:xfrm>
                              <a:prstGeom prst="ellipse">
                                <a:avLst/>
                              </a:prstGeom>
                            </wps:spPr>
                            <wps:style>
                              <a:lnRef idx="2">
                                <a:schemeClr val="dk1"/>
                              </a:lnRef>
                              <a:fillRef idx="1">
                                <a:schemeClr val="lt1"/>
                              </a:fillRef>
                              <a:effectRef idx="0">
                                <a:schemeClr val="dk1"/>
                              </a:effectRef>
                              <a:fontRef idx="minor">
                                <a:schemeClr val="dk1"/>
                              </a:fontRef>
                            </wps:style>
                            <wps:txbx>
                              <w:txbxContent>
                                <w:p w14:paraId="587E741C" w14:textId="77777777" w:rsidR="00383B46" w:rsidRPr="003530AE" w:rsidRDefault="00383B46" w:rsidP="001F3283">
                                  <w:pPr>
                                    <w:jc w:val="center"/>
                                    <w:rPr>
                                      <w:rFonts w:ascii="Arial" w:hAnsi="Arial" w:cs="Arial"/>
                                    </w:rPr>
                                  </w:pPr>
                                  <w:r w:rsidRPr="003530AE">
                                    <w:rPr>
                                      <w:rFonts w:ascii="Arial" w:hAnsi="Arial" w:cs="Arial"/>
                                    </w:rPr>
                                    <w:t>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3C7DF15" id="Elipse 1414" o:spid="_x0000_s1028" style="position:absolute;margin-left:251.8pt;margin-top:1.15pt;width:52.7pt;height:39.7pt;z-index:251873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" fillcolor="white [3201]" strokecolor="black [3200]" strokeweight="1pt">
                      <v:stroke joinstyle="miter"/>
                      <v:textbox>
                        <w:txbxContent>
                          <w:p w14:paraId="587E741C" w14:textId="77777777" w:rsidR="00383B46" w:rsidRPr="003530AE" w:rsidRDefault="00383B46" w:rsidP="001F3283">
                            <w:pPr>
                              <w:jc w:val="center"/>
                              <w:rPr>
                                <w:rFonts w:ascii="Arial" w:hAnsi="Arial" w:cs="Arial"/>
                              </w:rPr>
                            </w:pPr>
                            <w:r w:rsidRPr="003530AE">
                              <w:rPr>
                                <w:rFonts w:ascii="Arial" w:hAnsi="Arial" w:cs="Arial"/>
                              </w:rPr>
                              <w:t>NO</w:t>
                            </w:r>
                          </w:p>
                        </w:txbxContent>
                      </v:textbox>
                    </v:oval>
                  </w:pict>
                </mc:Fallback>
              </mc:AlternateContent>
            </w:r>
          </w:p>
          <w:p w14:paraId="6C5A67A5" w14:textId="77777777" w:rsidR="001F3283" w:rsidRPr="00683EDA" w:rsidRDefault="001F3283" w:rsidP="001F3283">
            <w:pPr>
              <w:rPr>
                <w:rFonts w:ascii="Arial" w:hAnsi="Arial" w:cs="Arial"/>
                <w:iCs/>
                <w:spacing w:val="20"/>
              </w:rPr>
            </w:pPr>
            <w:r>
              <w:rPr>
                <w:rFonts w:ascii="Arial" w:hAnsi="Arial" w:cs="Arial"/>
                <w:iCs/>
                <w:noProof/>
                <w:spacing w:val="20"/>
              </w:rPr>
              <mc:AlternateContent>
                <mc:Choice Requires="wps">
                  <w:drawing>
                    <wp:anchor distT="0" distB="0" distL="114300" distR="114300" simplePos="0" relativeHeight="251867648" behindDoc="0" locked="0" layoutInCell="1" allowOverlap="1" wp14:anchorId="302725AD" wp14:editId="68DD20E8">
                      <wp:simplePos x="0" y="0"/>
                      <wp:positionH relativeFrom="margin">
                        <wp:posOffset>1811020</wp:posOffset>
                      </wp:positionH>
                      <wp:positionV relativeFrom="paragraph">
                        <wp:posOffset>45085</wp:posOffset>
                      </wp:positionV>
                      <wp:extent cx="1481455" cy="899770"/>
                      <wp:effectExtent l="19050" t="19050" r="23495" b="34290"/>
                      <wp:wrapNone/>
                      <wp:docPr id="1418" name="Decisión 1418"/>
                      <wp:cNvGraphicFramePr/>
                      <a:graphic xmlns:a="http://schemas.openxmlformats.org/drawingml/2006/main">
                        <a:graphicData uri="http://schemas.microsoft.com/office/word/2010/wordprocessingShape">
                          <wps:wsp>
                            <wps:cNvSpPr/>
                            <wps:spPr>
                              <a:xfrm>
                                <a:off x="0" y="0"/>
                                <a:ext cx="1481455" cy="899770"/>
                              </a:xfrm>
                              <a:prstGeom prst="flowChartDecision">
                                <a:avLst/>
                              </a:prstGeom>
                            </wps:spPr>
                            <wps:style>
                              <a:lnRef idx="2">
                                <a:schemeClr val="dk1"/>
                              </a:lnRef>
                              <a:fillRef idx="1">
                                <a:schemeClr val="lt1"/>
                              </a:fillRef>
                              <a:effectRef idx="0">
                                <a:schemeClr val="dk1"/>
                              </a:effectRef>
                              <a:fontRef idx="minor">
                                <a:schemeClr val="dk1"/>
                              </a:fontRef>
                            </wps:style>
                            <wps:txbx>
                              <w:txbxContent>
                                <w:p w14:paraId="06393B67" w14:textId="77777777" w:rsidR="00383B46" w:rsidRPr="00F11430" w:rsidRDefault="00383B46" w:rsidP="001F3283">
                                  <w:pPr>
                                    <w:rPr>
                                      <w:rFonts w:ascii="Arial" w:hAnsi="Arial" w:cs="Arial"/>
                                      <w:sz w:val="22"/>
                                      <w:szCs w:val="22"/>
                                    </w:rPr>
                                  </w:pPr>
                                  <w:r>
                                    <w:rPr>
                                      <w:rFonts w:ascii="Arial" w:hAnsi="Arial" w:cs="Arial"/>
                                      <w:sz w:val="22"/>
                                      <w:szCs w:val="22"/>
                                    </w:rPr>
                                    <w:t>¿</w:t>
                                  </w:r>
                                  <w:r w:rsidRPr="00F11430">
                                    <w:rPr>
                                      <w:rFonts w:ascii="Arial" w:hAnsi="Arial" w:cs="Arial"/>
                                      <w:sz w:val="22"/>
                                      <w:szCs w:val="22"/>
                                    </w:rPr>
                                    <w:t>Existe recursos</w:t>
                                  </w:r>
                                  <w:r>
                                    <w:rPr>
                                      <w:rFonts w:ascii="Arial" w:hAnsi="Arial" w:cs="Arial"/>
                                      <w:sz w:val="22"/>
                                      <w:szCs w:val="22"/>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302725AD" id="_x0000_t110" coordsize="21600,21600" o:spt="110" path="m10800,l,10800,10800,21600,21600,10800xe">
                      <v:stroke joinstyle="miter"/>
                      <v:path gradientshapeok="t" o:connecttype="rect" textboxrect="5400,5400,16200,16200"/>
                    </v:shapetype>
                    <v:shape id="Decisión 1418" o:spid="_x0000_s1029" type="#_x0000_t110" style="position:absolute;margin-left:142.6pt;margin-top:3.55pt;width:116.65pt;height:70.85pt;z-index:25186764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" fillcolor="white [3201]" strokecolor="black [3200]" strokeweight="1pt">
                      <v:textbox>
                        <w:txbxContent>
                          <w:p w14:paraId="06393B67" w14:textId="77777777" w:rsidR="00383B46" w:rsidRPr="00F11430" w:rsidRDefault="00383B46" w:rsidP="001F3283">
                            <w:pPr>
                              <w:rPr>
                                <w:rFonts w:ascii="Arial" w:hAnsi="Arial" w:cs="Arial"/>
                                <w:sz w:val="22"/>
                                <w:szCs w:val="22"/>
                              </w:rPr>
                            </w:pPr>
                            <w:r>
                              <w:rPr>
                                <w:rFonts w:ascii="Arial" w:hAnsi="Arial" w:cs="Arial"/>
                                <w:sz w:val="22"/>
                                <w:szCs w:val="22"/>
                              </w:rPr>
                              <w:t>¿</w:t>
                            </w:r>
                            <w:r w:rsidRPr="00F11430">
                              <w:rPr>
                                <w:rFonts w:ascii="Arial" w:hAnsi="Arial" w:cs="Arial"/>
                                <w:sz w:val="22"/>
                                <w:szCs w:val="22"/>
                              </w:rPr>
                              <w:t>Existe recursos</w:t>
                            </w:r>
                            <w:r>
                              <w:rPr>
                                <w:rFonts w:ascii="Arial" w:hAnsi="Arial" w:cs="Arial"/>
                                <w:sz w:val="22"/>
                                <w:szCs w:val="22"/>
                              </w:rPr>
                              <w:t>’’’’?’???’?’’’?</w:t>
                            </w:r>
                          </w:p>
                        </w:txbxContent>
                      </v:textbox>
                      <w10:wrap anchorx="margin"/>
                    </v:shape>
                  </w:pict>
                </mc:Fallback>
              </mc:AlternateContent>
            </w:r>
          </w:p>
          <w:p w14:paraId="6347230B" w14:textId="77777777" w:rsidR="001F3283" w:rsidRPr="00683EDA" w:rsidRDefault="001F3283" w:rsidP="001F3283">
            <w:pPr>
              <w:rPr>
                <w:rFonts w:ascii="Arial" w:hAnsi="Arial" w:cs="Arial"/>
                <w:iCs/>
                <w:spacing w:val="20"/>
              </w:rPr>
            </w:pPr>
          </w:p>
          <w:p w14:paraId="3B1851CF" w14:textId="77777777" w:rsidR="001F3283" w:rsidRPr="00683EDA" w:rsidRDefault="001F3283" w:rsidP="001F3283">
            <w:pPr>
              <w:rPr>
                <w:rFonts w:ascii="Arial" w:hAnsi="Arial" w:cs="Arial"/>
                <w:iCs/>
                <w:spacing w:val="20"/>
              </w:rPr>
            </w:pPr>
            <w:r>
              <w:rPr>
                <w:rFonts w:ascii="Arial" w:hAnsi="Arial" w:cs="Arial"/>
                <w:iCs/>
                <w:noProof/>
                <w:spacing w:val="20"/>
              </w:rPr>
              <mc:AlternateContent>
                <mc:Choice Requires="wps">
                  <w:drawing>
                    <wp:anchor distT="0" distB="0" distL="114300" distR="114300" simplePos="0" relativeHeight="251885056" behindDoc="0" locked="0" layoutInCell="1" allowOverlap="1" wp14:anchorId="064453EE" wp14:editId="0654774E">
                      <wp:simplePos x="0" y="0"/>
                      <wp:positionH relativeFrom="column">
                        <wp:posOffset>3286125</wp:posOffset>
                      </wp:positionH>
                      <wp:positionV relativeFrom="paragraph">
                        <wp:posOffset>151765</wp:posOffset>
                      </wp:positionV>
                      <wp:extent cx="716280" cy="0"/>
                      <wp:effectExtent l="0" t="0" r="26670" b="19050"/>
                      <wp:wrapNone/>
                      <wp:docPr id="1439" name="Conector recto 1439"/>
                      <wp:cNvGraphicFramePr/>
                      <a:graphic xmlns:a="http://schemas.openxmlformats.org/drawingml/2006/main">
                        <a:graphicData uri="http://schemas.microsoft.com/office/word/2010/wordprocessingShape">
                          <wps:wsp>
                            <wps:cNvCnPr/>
                            <wps:spPr>
                              <a:xfrm flipH="1" flipV="1">
                                <a:off x="0" y="0"/>
                                <a:ext cx="7162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9A1FEA3" id="Conector recto 1439" o:spid="_x0000_s1026" style="position:absolute;flip:x y;z-index:251885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8.75pt,11.95pt" to="315.15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" strokecolor="black [3200]" strokeweight=".5pt">
                      <v:stroke joinstyle="miter"/>
                    </v:line>
                  </w:pict>
                </mc:Fallback>
              </mc:AlternateContent>
            </w:r>
          </w:p>
          <w:p w14:paraId="2F0752DC" w14:textId="77777777" w:rsidR="001F3283" w:rsidRPr="00683EDA" w:rsidRDefault="001F3283" w:rsidP="001F3283">
            <w:pPr>
              <w:rPr>
                <w:rFonts w:ascii="Arial" w:hAnsi="Arial" w:cs="Arial"/>
                <w:iCs/>
                <w:spacing w:val="20"/>
              </w:rPr>
            </w:pPr>
            <w:r>
              <w:rPr>
                <w:rFonts w:ascii="Arial" w:hAnsi="Arial" w:cs="Arial"/>
                <w:iCs/>
                <w:noProof/>
                <w:spacing w:val="20"/>
              </w:rPr>
              <mc:AlternateContent>
                <mc:Choice Requires="wps">
                  <w:drawing>
                    <wp:anchor distT="0" distB="0" distL="114300" distR="114300" simplePos="0" relativeHeight="251872768" behindDoc="0" locked="0" layoutInCell="1" allowOverlap="1" wp14:anchorId="71719465" wp14:editId="2D56D536">
                      <wp:simplePos x="0" y="0"/>
                      <wp:positionH relativeFrom="column">
                        <wp:posOffset>1185063</wp:posOffset>
                      </wp:positionH>
                      <wp:positionV relativeFrom="paragraph">
                        <wp:posOffset>889</wp:posOffset>
                      </wp:positionV>
                      <wp:extent cx="577901" cy="504749"/>
                      <wp:effectExtent l="0" t="0" r="12700" b="10160"/>
                      <wp:wrapNone/>
                      <wp:docPr id="1442" name="Elipse 1442"/>
                      <wp:cNvGraphicFramePr/>
                      <a:graphic xmlns:a="http://schemas.openxmlformats.org/drawingml/2006/main">
                        <a:graphicData uri="http://schemas.microsoft.com/office/word/2010/wordprocessingShape">
                          <wps:wsp>
                            <wps:cNvSpPr/>
                            <wps:spPr>
                              <a:xfrm>
                                <a:off x="0" y="0"/>
                                <a:ext cx="577901" cy="504749"/>
                              </a:xfrm>
                              <a:prstGeom prst="ellipse">
                                <a:avLst/>
                              </a:prstGeom>
                            </wps:spPr>
                            <wps:style>
                              <a:lnRef idx="2">
                                <a:schemeClr val="dk1"/>
                              </a:lnRef>
                              <a:fillRef idx="1">
                                <a:schemeClr val="lt1"/>
                              </a:fillRef>
                              <a:effectRef idx="0">
                                <a:schemeClr val="dk1"/>
                              </a:effectRef>
                              <a:fontRef idx="minor">
                                <a:schemeClr val="dk1"/>
                              </a:fontRef>
                            </wps:style>
                            <wps:txbx>
                              <w:txbxContent>
                                <w:p w14:paraId="5CA8A11A" w14:textId="77777777" w:rsidR="00383B46" w:rsidRPr="003530AE" w:rsidRDefault="00383B46" w:rsidP="001F3283">
                                  <w:pPr>
                                    <w:jc w:val="center"/>
                                    <w:rPr>
                                      <w:rFonts w:ascii="Arial" w:hAnsi="Arial" w:cs="Arial"/>
                                    </w:rPr>
                                  </w:pPr>
                                  <w:r w:rsidRPr="003530AE">
                                    <w:rPr>
                                      <w:rFonts w:ascii="Arial" w:hAnsi="Arial" w:cs="Arial"/>
                                    </w:rPr>
                                    <w:t>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1719465" id="Elipse 1442" o:spid="_x0000_s1030" style="position:absolute;margin-left:93.3pt;margin-top:.05pt;width:45.5pt;height:39.75pt;z-index:251872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" fillcolor="white [3201]" strokecolor="black [3200]" strokeweight="1pt">
                      <v:stroke joinstyle="miter"/>
                      <v:textbox>
                        <w:txbxContent>
                          <w:p w14:paraId="5CA8A11A" w14:textId="77777777" w:rsidR="00383B46" w:rsidRPr="003530AE" w:rsidRDefault="00383B46" w:rsidP="001F3283">
                            <w:pPr>
                              <w:jc w:val="center"/>
                              <w:rPr>
                                <w:rFonts w:ascii="Arial" w:hAnsi="Arial" w:cs="Arial"/>
                              </w:rPr>
                            </w:pPr>
                            <w:r w:rsidRPr="003530AE">
                              <w:rPr>
                                <w:rFonts w:ascii="Arial" w:hAnsi="Arial" w:cs="Arial"/>
                              </w:rPr>
                              <w:t>SI</w:t>
                            </w:r>
                          </w:p>
                        </w:txbxContent>
                      </v:textbox>
                    </v:oval>
                  </w:pict>
                </mc:Fallback>
              </mc:AlternateContent>
            </w:r>
          </w:p>
          <w:p w14:paraId="47028189" w14:textId="77777777" w:rsidR="001F3283" w:rsidRPr="00683EDA" w:rsidRDefault="001F3283" w:rsidP="001F3283">
            <w:pPr>
              <w:rPr>
                <w:rFonts w:ascii="Arial" w:hAnsi="Arial" w:cs="Arial"/>
                <w:iCs/>
                <w:spacing w:val="20"/>
              </w:rPr>
            </w:pPr>
          </w:p>
          <w:p w14:paraId="463046C7" w14:textId="77777777" w:rsidR="001F3283" w:rsidRPr="00683EDA" w:rsidRDefault="001F3283" w:rsidP="001F3283">
            <w:pPr>
              <w:rPr>
                <w:rFonts w:ascii="Arial" w:hAnsi="Arial" w:cs="Arial"/>
                <w:iCs/>
                <w:spacing w:val="20"/>
              </w:rPr>
            </w:pPr>
            <w:r>
              <w:rPr>
                <w:rFonts w:ascii="Arial" w:hAnsi="Arial" w:cs="Arial"/>
                <w:iCs/>
                <w:noProof/>
                <w:spacing w:val="20"/>
              </w:rPr>
              <mc:AlternateContent>
                <mc:Choice Requires="wps">
                  <w:drawing>
                    <wp:anchor distT="0" distB="0" distL="114300" distR="114300" simplePos="0" relativeHeight="251888128" behindDoc="0" locked="0" layoutInCell="1" allowOverlap="1" wp14:anchorId="773E4F75" wp14:editId="2C7B295A">
                      <wp:simplePos x="0" y="0"/>
                      <wp:positionH relativeFrom="column">
                        <wp:posOffset>2538095</wp:posOffset>
                      </wp:positionH>
                      <wp:positionV relativeFrom="paragraph">
                        <wp:posOffset>68580</wp:posOffset>
                      </wp:positionV>
                      <wp:extent cx="7315" cy="168250"/>
                      <wp:effectExtent l="76200" t="0" r="69215" b="60960"/>
                      <wp:wrapNone/>
                      <wp:docPr id="1443" name="Conector recto de flecha 1443"/>
                      <wp:cNvGraphicFramePr/>
                      <a:graphic xmlns:a="http://schemas.openxmlformats.org/drawingml/2006/main">
                        <a:graphicData uri="http://schemas.microsoft.com/office/word/2010/wordprocessingShape">
                          <wps:wsp>
                            <wps:cNvCnPr/>
                            <wps:spPr>
                              <a:xfrm flipH="1">
                                <a:off x="0" y="0"/>
                                <a:ext cx="7315" cy="1682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A733219" id="Conector recto de flecha 1443" o:spid="_x0000_s1026" type="#_x0000_t32" style="position:absolute;margin-left:199.85pt;margin-top:5.4pt;width:.6pt;height:13.25pt;flip:x;z-index:2518881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" strokecolor="black [3200]" strokeweight=".5pt">
                      <v:stroke endarrow="block" joinstyle="miter"/>
                    </v:shape>
                  </w:pict>
                </mc:Fallback>
              </mc:AlternateContent>
            </w:r>
          </w:p>
          <w:p w14:paraId="45180A3F" w14:textId="77777777" w:rsidR="001F3283" w:rsidRPr="00683EDA" w:rsidRDefault="001F3283" w:rsidP="001F3283">
            <w:pPr>
              <w:rPr>
                <w:rFonts w:ascii="Arial" w:hAnsi="Arial" w:cs="Arial"/>
                <w:iCs/>
                <w:spacing w:val="20"/>
              </w:rPr>
            </w:pPr>
            <w:r>
              <w:rPr>
                <w:rFonts w:ascii="Arial" w:hAnsi="Arial" w:cs="Arial"/>
                <w:iCs/>
                <w:noProof/>
                <w:spacing w:val="20"/>
              </w:rPr>
              <mc:AlternateContent>
                <mc:Choice Requires="wps">
                  <w:drawing>
                    <wp:anchor distT="0" distB="0" distL="114300" distR="114300" simplePos="0" relativeHeight="251868672" behindDoc="0" locked="0" layoutInCell="1" allowOverlap="1" wp14:anchorId="0BEE2044" wp14:editId="49587784">
                      <wp:simplePos x="0" y="0"/>
                      <wp:positionH relativeFrom="margin">
                        <wp:posOffset>1407160</wp:posOffset>
                      </wp:positionH>
                      <wp:positionV relativeFrom="paragraph">
                        <wp:posOffset>60325</wp:posOffset>
                      </wp:positionV>
                      <wp:extent cx="2301240" cy="830580"/>
                      <wp:effectExtent l="19050" t="0" r="22860" b="26670"/>
                      <wp:wrapNone/>
                      <wp:docPr id="1444" name="Preparación 1444"/>
                      <wp:cNvGraphicFramePr/>
                      <a:graphic xmlns:a="http://schemas.openxmlformats.org/drawingml/2006/main">
                        <a:graphicData uri="http://schemas.microsoft.com/office/word/2010/wordprocessingShape">
                          <wps:wsp>
                            <wps:cNvSpPr/>
                            <wps:spPr>
                              <a:xfrm>
                                <a:off x="0" y="0"/>
                                <a:ext cx="2301240" cy="830580"/>
                              </a:xfrm>
                              <a:prstGeom prst="flowChartPreparation">
                                <a:avLst/>
                              </a:prstGeom>
                            </wps:spPr>
                            <wps:style>
                              <a:lnRef idx="2">
                                <a:schemeClr val="dk1"/>
                              </a:lnRef>
                              <a:fillRef idx="1">
                                <a:schemeClr val="lt1"/>
                              </a:fillRef>
                              <a:effectRef idx="0">
                                <a:schemeClr val="dk1"/>
                              </a:effectRef>
                              <a:fontRef idx="minor">
                                <a:schemeClr val="dk1"/>
                              </a:fontRef>
                            </wps:style>
                            <wps:txbx>
                              <w:txbxContent>
                                <w:p w14:paraId="4C39559C" w14:textId="77777777" w:rsidR="00383B46" w:rsidRPr="00F11430" w:rsidRDefault="00383B46" w:rsidP="001F3283">
                                  <w:pPr>
                                    <w:jc w:val="center"/>
                                    <w:rPr>
                                      <w:rFonts w:ascii="Arial" w:hAnsi="Arial" w:cs="Arial"/>
                                      <w:sz w:val="22"/>
                                      <w:szCs w:val="22"/>
                                    </w:rPr>
                                  </w:pPr>
                                  <w:r w:rsidRPr="00F11430">
                                    <w:rPr>
                                      <w:rFonts w:ascii="Arial" w:hAnsi="Arial" w:cs="Arial"/>
                                      <w:sz w:val="22"/>
                                      <w:szCs w:val="22"/>
                                    </w:rPr>
                                    <w:t>Calendarizar y estructura bases y catálogo de</w:t>
                                  </w:r>
                                  <w:r w:rsidRPr="00F11430">
                                    <w:rPr>
                                      <w:sz w:val="22"/>
                                      <w:szCs w:val="22"/>
                                    </w:rPr>
                                    <w:t xml:space="preserve"> </w:t>
                                  </w:r>
                                  <w:r w:rsidRPr="00F11430">
                                    <w:rPr>
                                      <w:rFonts w:ascii="Arial" w:hAnsi="Arial" w:cs="Arial"/>
                                      <w:sz w:val="22"/>
                                      <w:szCs w:val="22"/>
                                    </w:rPr>
                                    <w:t>conceptos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BEE2044" id="_x0000_t117" coordsize="21600,21600" o:spt="117" path="m4353,l17214,r4386,10800l17214,21600r-12861,l,10800xe">
                      <v:stroke joinstyle="miter"/>
                      <v:path gradientshapeok="t" o:connecttype="rect" textboxrect="4353,0,17214,21600"/>
                    </v:shapetype>
                    <v:shape id="Preparación 1444" o:spid="_x0000_s1031" type="#_x0000_t117" style="position:absolute;margin-left:110.8pt;margin-top:4.75pt;width:181.2pt;height:65.4pt;z-index:251868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" fillcolor="white [3201]" strokecolor="black [3200]" strokeweight="1pt">
                      <v:textbox>
                        <w:txbxContent>
                          <w:p w14:paraId="4C39559C" w14:textId="77777777" w:rsidR="00383B46" w:rsidRPr="00F11430" w:rsidRDefault="00383B46" w:rsidP="001F3283">
                            <w:pPr>
                              <w:jc w:val="center"/>
                              <w:rPr>
                                <w:rFonts w:ascii="Arial" w:hAnsi="Arial" w:cs="Arial"/>
                                <w:sz w:val="22"/>
                                <w:szCs w:val="22"/>
                              </w:rPr>
                            </w:pPr>
                            <w:r w:rsidRPr="00F11430">
                              <w:rPr>
                                <w:rFonts w:ascii="Arial" w:hAnsi="Arial" w:cs="Arial"/>
                                <w:sz w:val="22"/>
                                <w:szCs w:val="22"/>
                              </w:rPr>
                              <w:t>Calendarizar y estructura bases y catálogo de</w:t>
                            </w:r>
                            <w:r w:rsidRPr="00F11430">
                              <w:rPr>
                                <w:sz w:val="22"/>
                                <w:szCs w:val="22"/>
                              </w:rPr>
                              <w:t xml:space="preserve"> </w:t>
                            </w:r>
                            <w:r w:rsidRPr="00F11430">
                              <w:rPr>
                                <w:rFonts w:ascii="Arial" w:hAnsi="Arial" w:cs="Arial"/>
                                <w:sz w:val="22"/>
                                <w:szCs w:val="22"/>
                              </w:rPr>
                              <w:t>conceptos</w:t>
                            </w:r>
                          </w:p>
                        </w:txbxContent>
                      </v:textbox>
                      <w10:wrap anchorx="margin"/>
                    </v:shape>
                  </w:pict>
                </mc:Fallback>
              </mc:AlternateContent>
            </w:r>
          </w:p>
          <w:p w14:paraId="464DF771" w14:textId="77777777" w:rsidR="001F3283" w:rsidRPr="00683EDA" w:rsidRDefault="001F3283" w:rsidP="001F3283">
            <w:pPr>
              <w:rPr>
                <w:rFonts w:ascii="Arial" w:hAnsi="Arial" w:cs="Arial"/>
                <w:iCs/>
                <w:spacing w:val="20"/>
              </w:rPr>
            </w:pPr>
          </w:p>
          <w:p w14:paraId="381A7AC0" w14:textId="77777777" w:rsidR="001F3283" w:rsidRPr="00683EDA" w:rsidRDefault="001F3283" w:rsidP="001F3283">
            <w:pPr>
              <w:rPr>
                <w:rFonts w:ascii="Arial" w:hAnsi="Arial" w:cs="Arial"/>
                <w:iCs/>
                <w:spacing w:val="20"/>
              </w:rPr>
            </w:pPr>
            <w:r>
              <w:rPr>
                <w:rFonts w:ascii="Arial" w:hAnsi="Arial" w:cs="Arial"/>
                <w:iCs/>
                <w:noProof/>
                <w:spacing w:val="20"/>
              </w:rPr>
              <mc:AlternateContent>
                <mc:Choice Requires="wps">
                  <w:drawing>
                    <wp:anchor distT="0" distB="0" distL="114300" distR="114300" simplePos="0" relativeHeight="251881984" behindDoc="0" locked="0" layoutInCell="1" allowOverlap="1" wp14:anchorId="61EDE03D" wp14:editId="7DC06377">
                      <wp:simplePos x="0" y="0"/>
                      <wp:positionH relativeFrom="column">
                        <wp:posOffset>3704158</wp:posOffset>
                      </wp:positionH>
                      <wp:positionV relativeFrom="paragraph">
                        <wp:posOffset>78461</wp:posOffset>
                      </wp:positionV>
                      <wp:extent cx="658368" cy="0"/>
                      <wp:effectExtent l="38100" t="76200" r="0" b="95250"/>
                      <wp:wrapNone/>
                      <wp:docPr id="1445" name="Conector recto de flecha 1445"/>
                      <wp:cNvGraphicFramePr/>
                      <a:graphic xmlns:a="http://schemas.openxmlformats.org/drawingml/2006/main">
                        <a:graphicData uri="http://schemas.microsoft.com/office/word/2010/wordprocessingShape">
                          <wps:wsp>
                            <wps:cNvCnPr/>
                            <wps:spPr>
                              <a:xfrm flipH="1">
                                <a:off x="0" y="0"/>
                                <a:ext cx="658368"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113C1E2" id="Conector recto de flecha 1445" o:spid="_x0000_s1026" type="#_x0000_t32" style="position:absolute;margin-left:291.65pt;margin-top:6.2pt;width:51.85pt;height:0;flip:x;z-index:2518819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" strokecolor="black [3200]" strokeweight=".5pt">
                      <v:stroke endarrow="block" joinstyle="miter"/>
                    </v:shape>
                  </w:pict>
                </mc:Fallback>
              </mc:AlternateContent>
            </w:r>
            <w:r>
              <w:rPr>
                <w:rFonts w:ascii="Arial" w:hAnsi="Arial" w:cs="Arial"/>
                <w:iCs/>
                <w:noProof/>
                <w:spacing w:val="20"/>
              </w:rPr>
              <mc:AlternateContent>
                <mc:Choice Requires="wps">
                  <w:drawing>
                    <wp:anchor distT="0" distB="0" distL="114300" distR="114300" simplePos="0" relativeHeight="251880960" behindDoc="0" locked="0" layoutInCell="1" allowOverlap="1" wp14:anchorId="58B4CE3B" wp14:editId="2B588CF8">
                      <wp:simplePos x="0" y="0"/>
                      <wp:positionH relativeFrom="column">
                        <wp:posOffset>4362526</wp:posOffset>
                      </wp:positionH>
                      <wp:positionV relativeFrom="paragraph">
                        <wp:posOffset>71145</wp:posOffset>
                      </wp:positionV>
                      <wp:extent cx="14199" cy="1163117"/>
                      <wp:effectExtent l="0" t="0" r="24130" b="18415"/>
                      <wp:wrapNone/>
                      <wp:docPr id="1446" name="Conector recto 1446"/>
                      <wp:cNvGraphicFramePr/>
                      <a:graphic xmlns:a="http://schemas.openxmlformats.org/drawingml/2006/main">
                        <a:graphicData uri="http://schemas.microsoft.com/office/word/2010/wordprocessingShape">
                          <wps:wsp>
                            <wps:cNvCnPr/>
                            <wps:spPr>
                              <a:xfrm flipH="1" flipV="1">
                                <a:off x="0" y="0"/>
                                <a:ext cx="14199" cy="1163117"/>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3DAC987" id="Conector recto 1446" o:spid="_x0000_s1026" style="position:absolute;flip:x y;z-index:251880960;visibility:visible;mso-wrap-style:square;mso-wrap-distance-left:9pt;mso-wrap-distance-top:0;mso-wrap-distance-right:9pt;mso-wrap-distance-bottom:0;mso-position-horizontal:absolute;mso-position-horizontal-relative:text;mso-position-vertical:absolute;mso-position-vertical-relative:text" from="343.5pt,5.6pt" to="344.6pt,9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" strokecolor="black [3200]" strokeweight=".5pt">
                      <v:stroke joinstyle="miter"/>
                    </v:line>
                  </w:pict>
                </mc:Fallback>
              </mc:AlternateContent>
            </w:r>
          </w:p>
          <w:p w14:paraId="6AE3E347" w14:textId="77777777" w:rsidR="001F3283" w:rsidRPr="00683EDA" w:rsidRDefault="001F3283" w:rsidP="001F3283">
            <w:pPr>
              <w:rPr>
                <w:rFonts w:ascii="Arial" w:hAnsi="Arial" w:cs="Arial"/>
                <w:iCs/>
                <w:spacing w:val="20"/>
              </w:rPr>
            </w:pPr>
          </w:p>
          <w:p w14:paraId="4392F83B" w14:textId="77777777" w:rsidR="001F3283" w:rsidRPr="00683EDA" w:rsidRDefault="001F3283" w:rsidP="001F3283">
            <w:pPr>
              <w:rPr>
                <w:rFonts w:ascii="Arial" w:hAnsi="Arial" w:cs="Arial"/>
                <w:iCs/>
                <w:spacing w:val="20"/>
              </w:rPr>
            </w:pPr>
          </w:p>
          <w:p w14:paraId="7849B663" w14:textId="77777777" w:rsidR="001F3283" w:rsidRPr="00683EDA" w:rsidRDefault="001F3283" w:rsidP="001F3283">
            <w:pPr>
              <w:rPr>
                <w:rFonts w:ascii="Arial" w:hAnsi="Arial" w:cs="Arial"/>
                <w:iCs/>
                <w:spacing w:val="20"/>
              </w:rPr>
            </w:pPr>
            <w:r>
              <w:rPr>
                <w:rFonts w:ascii="Arial" w:hAnsi="Arial" w:cs="Arial"/>
                <w:iCs/>
                <w:noProof/>
                <w:spacing w:val="20"/>
              </w:rPr>
              <mc:AlternateContent>
                <mc:Choice Requires="wps">
                  <w:drawing>
                    <wp:anchor distT="0" distB="0" distL="114300" distR="114300" simplePos="0" relativeHeight="251889152" behindDoc="0" locked="0" layoutInCell="1" allowOverlap="1" wp14:anchorId="7F24D045" wp14:editId="4256E086">
                      <wp:simplePos x="0" y="0"/>
                      <wp:positionH relativeFrom="column">
                        <wp:posOffset>2546350</wp:posOffset>
                      </wp:positionH>
                      <wp:positionV relativeFrom="paragraph">
                        <wp:posOffset>12065</wp:posOffset>
                      </wp:positionV>
                      <wp:extent cx="14605" cy="204470"/>
                      <wp:effectExtent l="57150" t="0" r="61595" b="62230"/>
                      <wp:wrapNone/>
                      <wp:docPr id="1463" name="Conector recto de flecha 1463"/>
                      <wp:cNvGraphicFramePr/>
                      <a:graphic xmlns:a="http://schemas.openxmlformats.org/drawingml/2006/main">
                        <a:graphicData uri="http://schemas.microsoft.com/office/word/2010/wordprocessingShape">
                          <wps:wsp>
                            <wps:cNvCnPr/>
                            <wps:spPr>
                              <a:xfrm>
                                <a:off x="0" y="0"/>
                                <a:ext cx="14605" cy="20447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75392DC0" id="Conector recto de flecha 1463" o:spid="_x0000_s1026" type="#_x0000_t32" style="position:absolute;margin-left:200.5pt;margin-top:.95pt;width:1.15pt;height:16.1pt;z-index:2518891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" strokecolor="windowText" strokeweight=".5pt">
                      <v:stroke endarrow="block" joinstyle="miter"/>
                    </v:shape>
                  </w:pict>
                </mc:Fallback>
              </mc:AlternateContent>
            </w:r>
            <w:r>
              <w:rPr>
                <w:rFonts w:ascii="Arial" w:hAnsi="Arial" w:cs="Arial"/>
                <w:iCs/>
                <w:noProof/>
                <w:spacing w:val="20"/>
              </w:rPr>
              <mc:AlternateContent>
                <mc:Choice Requires="wps">
                  <w:drawing>
                    <wp:anchor distT="0" distB="0" distL="114300" distR="114300" simplePos="0" relativeHeight="251874816" behindDoc="0" locked="0" layoutInCell="1" allowOverlap="1" wp14:anchorId="19F05F75" wp14:editId="358AB8C3">
                      <wp:simplePos x="0" y="0"/>
                      <wp:positionH relativeFrom="column">
                        <wp:posOffset>3197446</wp:posOffset>
                      </wp:positionH>
                      <wp:positionV relativeFrom="paragraph">
                        <wp:posOffset>18718</wp:posOffset>
                      </wp:positionV>
                      <wp:extent cx="577901" cy="504749"/>
                      <wp:effectExtent l="0" t="0" r="12700" b="10160"/>
                      <wp:wrapNone/>
                      <wp:docPr id="1467" name="Elipse 1467"/>
                      <wp:cNvGraphicFramePr/>
                      <a:graphic xmlns:a="http://schemas.openxmlformats.org/drawingml/2006/main">
                        <a:graphicData uri="http://schemas.microsoft.com/office/word/2010/wordprocessingShape">
                          <wps:wsp>
                            <wps:cNvSpPr/>
                            <wps:spPr>
                              <a:xfrm>
                                <a:off x="0" y="0"/>
                                <a:ext cx="577901" cy="504749"/>
                              </a:xfrm>
                              <a:prstGeom prst="ellipse">
                                <a:avLst/>
                              </a:prstGeom>
                            </wps:spPr>
                            <wps:style>
                              <a:lnRef idx="2">
                                <a:schemeClr val="dk1"/>
                              </a:lnRef>
                              <a:fillRef idx="1">
                                <a:schemeClr val="lt1"/>
                              </a:fillRef>
                              <a:effectRef idx="0">
                                <a:schemeClr val="dk1"/>
                              </a:effectRef>
                              <a:fontRef idx="minor">
                                <a:schemeClr val="dk1"/>
                              </a:fontRef>
                            </wps:style>
                            <wps:txbx>
                              <w:txbxContent>
                                <w:p w14:paraId="4E96227B" w14:textId="77777777" w:rsidR="00383B46" w:rsidRPr="00F11430" w:rsidRDefault="00383B46" w:rsidP="001F3283">
                                  <w:pPr>
                                    <w:jc w:val="center"/>
                                    <w:rPr>
                                      <w:rFonts w:ascii="Arial" w:hAnsi="Arial" w:cs="Arial"/>
                                      <w:sz w:val="22"/>
                                      <w:szCs w:val="22"/>
                                    </w:rPr>
                                  </w:pPr>
                                  <w:r w:rsidRPr="00F11430">
                                    <w:rPr>
                                      <w:rFonts w:ascii="Arial" w:hAnsi="Arial" w:cs="Arial"/>
                                      <w:sz w:val="22"/>
                                      <w:szCs w:val="22"/>
                                    </w:rPr>
                                    <w:t>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9F05F75" id="Elipse 1467" o:spid="_x0000_s1032" style="position:absolute;margin-left:251.75pt;margin-top:1.45pt;width:45.5pt;height:39.75pt;z-index:251874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" fillcolor="white [3201]" strokecolor="black [3200]" strokeweight="1pt">
                      <v:stroke joinstyle="miter"/>
                      <v:textbox>
                        <w:txbxContent>
                          <w:p w14:paraId="4E96227B" w14:textId="77777777" w:rsidR="00383B46" w:rsidRPr="00F11430" w:rsidRDefault="00383B46" w:rsidP="001F3283">
                            <w:pPr>
                              <w:jc w:val="center"/>
                              <w:rPr>
                                <w:rFonts w:ascii="Arial" w:hAnsi="Arial" w:cs="Arial"/>
                                <w:sz w:val="22"/>
                                <w:szCs w:val="22"/>
                              </w:rPr>
                            </w:pPr>
                            <w:r w:rsidRPr="00F11430">
                              <w:rPr>
                                <w:rFonts w:ascii="Arial" w:hAnsi="Arial" w:cs="Arial"/>
                                <w:sz w:val="22"/>
                                <w:szCs w:val="22"/>
                              </w:rPr>
                              <w:t>NO</w:t>
                            </w:r>
                          </w:p>
                        </w:txbxContent>
                      </v:textbox>
                    </v:oval>
                  </w:pict>
                </mc:Fallback>
              </mc:AlternateContent>
            </w:r>
          </w:p>
          <w:p w14:paraId="3EE6F4B1" w14:textId="77777777" w:rsidR="001F3283" w:rsidRPr="00683EDA" w:rsidRDefault="001F3283" w:rsidP="001F3283">
            <w:pPr>
              <w:rPr>
                <w:rFonts w:ascii="Arial" w:hAnsi="Arial" w:cs="Arial"/>
                <w:iCs/>
                <w:spacing w:val="20"/>
              </w:rPr>
            </w:pPr>
            <w:r>
              <w:rPr>
                <w:rFonts w:ascii="Arial" w:hAnsi="Arial" w:cs="Arial"/>
                <w:iCs/>
                <w:noProof/>
                <w:spacing w:val="20"/>
              </w:rPr>
              <mc:AlternateContent>
                <mc:Choice Requires="wps">
                  <w:drawing>
                    <wp:anchor distT="0" distB="0" distL="114300" distR="114300" simplePos="0" relativeHeight="251869696" behindDoc="0" locked="0" layoutInCell="1" allowOverlap="1" wp14:anchorId="25DEDF97" wp14:editId="5711C972">
                      <wp:simplePos x="0" y="0"/>
                      <wp:positionH relativeFrom="page">
                        <wp:posOffset>1654175</wp:posOffset>
                      </wp:positionH>
                      <wp:positionV relativeFrom="paragraph">
                        <wp:posOffset>75565</wp:posOffset>
                      </wp:positionV>
                      <wp:extent cx="1950720" cy="1303020"/>
                      <wp:effectExtent l="19050" t="19050" r="11430" b="30480"/>
                      <wp:wrapNone/>
                      <wp:docPr id="1453" name="Decisión 1453"/>
                      <wp:cNvGraphicFramePr/>
                      <a:graphic xmlns:a="http://schemas.openxmlformats.org/drawingml/2006/main">
                        <a:graphicData uri="http://schemas.microsoft.com/office/word/2010/wordprocessingShape">
                          <wps:wsp>
                            <wps:cNvSpPr/>
                            <wps:spPr>
                              <a:xfrm>
                                <a:off x="0" y="0"/>
                                <a:ext cx="1950720" cy="1303020"/>
                              </a:xfrm>
                              <a:prstGeom prst="flowChartDecision">
                                <a:avLst/>
                              </a:prstGeom>
                            </wps:spPr>
                            <wps:style>
                              <a:lnRef idx="2">
                                <a:schemeClr val="dk1"/>
                              </a:lnRef>
                              <a:fillRef idx="1">
                                <a:schemeClr val="lt1"/>
                              </a:fillRef>
                              <a:effectRef idx="0">
                                <a:schemeClr val="dk1"/>
                              </a:effectRef>
                              <a:fontRef idx="minor">
                                <a:schemeClr val="dk1"/>
                              </a:fontRef>
                            </wps:style>
                            <wps:txbx>
                              <w:txbxContent>
                                <w:p w14:paraId="70B5963B" w14:textId="77777777" w:rsidR="00383B46" w:rsidRPr="00F11430" w:rsidRDefault="00383B46" w:rsidP="001F3283">
                                  <w:pPr>
                                    <w:jc w:val="center"/>
                                    <w:rPr>
                                      <w:rFonts w:ascii="Arial" w:hAnsi="Arial" w:cs="Arial"/>
                                      <w:sz w:val="22"/>
                                      <w:szCs w:val="22"/>
                                    </w:rPr>
                                  </w:pPr>
                                  <w:r>
                                    <w:rPr>
                                      <w:rFonts w:ascii="Arial" w:hAnsi="Arial" w:cs="Arial"/>
                                      <w:sz w:val="22"/>
                                      <w:szCs w:val="22"/>
                                    </w:rPr>
                                    <w:t xml:space="preserve">Es correcta </w:t>
                                  </w:r>
                                  <w:r w:rsidRPr="00F11430">
                                    <w:rPr>
                                      <w:rFonts w:ascii="Arial" w:hAnsi="Arial" w:cs="Arial"/>
                                      <w:sz w:val="22"/>
                                      <w:szCs w:val="22"/>
                                    </w:rPr>
                                    <w:t>l</w:t>
                                  </w:r>
                                  <w:r>
                                    <w:rPr>
                                      <w:rFonts w:ascii="Arial" w:hAnsi="Arial" w:cs="Arial"/>
                                      <w:sz w:val="22"/>
                                      <w:szCs w:val="22"/>
                                    </w:rPr>
                                    <w:t xml:space="preserve">a </w:t>
                                  </w:r>
                                  <w:proofErr w:type="gramStart"/>
                                  <w:r w:rsidRPr="00F11430">
                                    <w:rPr>
                                      <w:rFonts w:ascii="Arial" w:hAnsi="Arial" w:cs="Arial"/>
                                      <w:sz w:val="22"/>
                                      <w:szCs w:val="22"/>
                                    </w:rPr>
                                    <w:t>informació</w:t>
                                  </w:r>
                                  <w:r>
                                    <w:rPr>
                                      <w:rFonts w:ascii="Arial" w:hAnsi="Arial" w:cs="Arial"/>
                                      <w:sz w:val="22"/>
                                      <w:szCs w:val="22"/>
                                    </w:rPr>
                                    <w:t>n¿</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DEDF97" id="Decisión 1453" o:spid="_x0000_s1033" type="#_x0000_t110" style="position:absolute;margin-left:130.25pt;margin-top:5.95pt;width:153.6pt;height:102.6pt;z-index:2518696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" fillcolor="white [3201]" strokecolor="black [3200]" strokeweight="1pt">
                      <v:textbox>
                        <w:txbxContent>
                          <w:p w14:paraId="70B5963B" w14:textId="77777777" w:rsidR="00383B46" w:rsidRPr="00F11430" w:rsidRDefault="00383B46" w:rsidP="001F3283">
                            <w:pPr>
                              <w:jc w:val="center"/>
                              <w:rPr>
                                <w:rFonts w:ascii="Arial" w:hAnsi="Arial" w:cs="Arial"/>
                                <w:sz w:val="22"/>
                                <w:szCs w:val="22"/>
                              </w:rPr>
                            </w:pPr>
                            <w:r>
                              <w:rPr>
                                <w:rFonts w:ascii="Arial" w:hAnsi="Arial" w:cs="Arial"/>
                                <w:sz w:val="22"/>
                                <w:szCs w:val="22"/>
                              </w:rPr>
                              <w:t xml:space="preserve">Es correcta </w:t>
                            </w:r>
                            <w:r w:rsidRPr="00F11430">
                              <w:rPr>
                                <w:rFonts w:ascii="Arial" w:hAnsi="Arial" w:cs="Arial"/>
                                <w:sz w:val="22"/>
                                <w:szCs w:val="22"/>
                              </w:rPr>
                              <w:t>l</w:t>
                            </w:r>
                            <w:r>
                              <w:rPr>
                                <w:rFonts w:ascii="Arial" w:hAnsi="Arial" w:cs="Arial"/>
                                <w:sz w:val="22"/>
                                <w:szCs w:val="22"/>
                              </w:rPr>
                              <w:t xml:space="preserve">a </w:t>
                            </w:r>
                            <w:proofErr w:type="gramStart"/>
                            <w:r w:rsidRPr="00F11430">
                              <w:rPr>
                                <w:rFonts w:ascii="Arial" w:hAnsi="Arial" w:cs="Arial"/>
                                <w:sz w:val="22"/>
                                <w:szCs w:val="22"/>
                              </w:rPr>
                              <w:t>informació</w:t>
                            </w:r>
                            <w:r>
                              <w:rPr>
                                <w:rFonts w:ascii="Arial" w:hAnsi="Arial" w:cs="Arial"/>
                                <w:sz w:val="22"/>
                                <w:szCs w:val="22"/>
                              </w:rPr>
                              <w:t>n¿</w:t>
                            </w:r>
                            <w:proofErr w:type="gramEnd"/>
                          </w:p>
                        </w:txbxContent>
                      </v:textbox>
                      <w10:wrap anchorx="page"/>
                    </v:shape>
                  </w:pict>
                </mc:Fallback>
              </mc:AlternateContent>
            </w:r>
          </w:p>
          <w:p w14:paraId="3D46068A" w14:textId="77777777" w:rsidR="001F3283" w:rsidRPr="00683EDA" w:rsidRDefault="001F3283" w:rsidP="001F3283">
            <w:pPr>
              <w:rPr>
                <w:rFonts w:ascii="Arial" w:hAnsi="Arial" w:cs="Arial"/>
                <w:iCs/>
                <w:spacing w:val="20"/>
              </w:rPr>
            </w:pPr>
          </w:p>
          <w:p w14:paraId="4275A69D" w14:textId="77777777" w:rsidR="001F3283" w:rsidRPr="00683EDA" w:rsidRDefault="001F3283" w:rsidP="001F3283">
            <w:pPr>
              <w:rPr>
                <w:rFonts w:ascii="Arial" w:hAnsi="Arial" w:cs="Arial"/>
                <w:iCs/>
                <w:spacing w:val="20"/>
              </w:rPr>
            </w:pPr>
          </w:p>
          <w:p w14:paraId="36859DA4" w14:textId="77777777" w:rsidR="001F3283" w:rsidRPr="00683EDA" w:rsidRDefault="001F3283" w:rsidP="001F3283">
            <w:pPr>
              <w:rPr>
                <w:rFonts w:ascii="Arial" w:hAnsi="Arial" w:cs="Arial"/>
                <w:iCs/>
                <w:spacing w:val="20"/>
              </w:rPr>
            </w:pPr>
            <w:r>
              <w:rPr>
                <w:rFonts w:ascii="Arial" w:hAnsi="Arial" w:cs="Arial"/>
                <w:iCs/>
                <w:noProof/>
                <w:spacing w:val="20"/>
              </w:rPr>
              <mc:AlternateContent>
                <mc:Choice Requires="wps">
                  <w:drawing>
                    <wp:anchor distT="0" distB="0" distL="114300" distR="114300" simplePos="0" relativeHeight="251879936" behindDoc="0" locked="0" layoutInCell="1" allowOverlap="1" wp14:anchorId="623A0DAC" wp14:editId="682B6310">
                      <wp:simplePos x="0" y="0"/>
                      <wp:positionH relativeFrom="column">
                        <wp:posOffset>3396919</wp:posOffset>
                      </wp:positionH>
                      <wp:positionV relativeFrom="paragraph">
                        <wp:posOffset>8077</wp:posOffset>
                      </wp:positionV>
                      <wp:extent cx="980237" cy="14631"/>
                      <wp:effectExtent l="0" t="0" r="29845" b="23495"/>
                      <wp:wrapNone/>
                      <wp:docPr id="1469" name="Conector recto 1469"/>
                      <wp:cNvGraphicFramePr/>
                      <a:graphic xmlns:a="http://schemas.openxmlformats.org/drawingml/2006/main">
                        <a:graphicData uri="http://schemas.microsoft.com/office/word/2010/wordprocessingShape">
                          <wps:wsp>
                            <wps:cNvCnPr/>
                            <wps:spPr>
                              <a:xfrm flipV="1">
                                <a:off x="0" y="0"/>
                                <a:ext cx="980237" cy="14631"/>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0E2FB1D" id="Conector recto 1469" o:spid="_x0000_s1026" style="position:absolute;flip:y;z-index:251879936;visibility:visible;mso-wrap-style:square;mso-wrap-distance-left:9pt;mso-wrap-distance-top:0;mso-wrap-distance-right:9pt;mso-wrap-distance-bottom:0;mso-position-horizontal:absolute;mso-position-horizontal-relative:text;mso-position-vertical:absolute;mso-position-vertical-relative:text" from="267.45pt,.65pt" to="344.6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" strokecolor="black [3200]" strokeweight=".5pt">
                      <v:stroke joinstyle="miter"/>
                    </v:line>
                  </w:pict>
                </mc:Fallback>
              </mc:AlternateContent>
            </w:r>
          </w:p>
          <w:p w14:paraId="3EFD76CB" w14:textId="77777777" w:rsidR="001F3283" w:rsidRPr="00683EDA" w:rsidRDefault="001F3283" w:rsidP="001F3283">
            <w:pPr>
              <w:rPr>
                <w:rFonts w:ascii="Arial" w:hAnsi="Arial" w:cs="Arial"/>
                <w:iCs/>
                <w:spacing w:val="20"/>
              </w:rPr>
            </w:pPr>
          </w:p>
          <w:p w14:paraId="1CC317E6" w14:textId="77777777" w:rsidR="001F3283" w:rsidRPr="00683EDA" w:rsidRDefault="001F3283" w:rsidP="001F3283">
            <w:pPr>
              <w:rPr>
                <w:rFonts w:ascii="Arial" w:hAnsi="Arial" w:cs="Arial"/>
                <w:iCs/>
                <w:spacing w:val="20"/>
              </w:rPr>
            </w:pPr>
          </w:p>
          <w:p w14:paraId="03789758" w14:textId="77777777" w:rsidR="001F3283" w:rsidRPr="00683EDA" w:rsidRDefault="001F3283" w:rsidP="001F3283">
            <w:pPr>
              <w:rPr>
                <w:rFonts w:ascii="Arial" w:hAnsi="Arial" w:cs="Arial"/>
                <w:iCs/>
                <w:spacing w:val="20"/>
              </w:rPr>
            </w:pPr>
          </w:p>
          <w:p w14:paraId="4452B4B4" w14:textId="77777777" w:rsidR="001F3283" w:rsidRPr="00683EDA" w:rsidRDefault="001F3283" w:rsidP="001F3283">
            <w:pPr>
              <w:rPr>
                <w:rFonts w:ascii="Arial" w:hAnsi="Arial" w:cs="Arial"/>
                <w:iCs/>
                <w:spacing w:val="20"/>
              </w:rPr>
            </w:pPr>
            <w:r>
              <w:rPr>
                <w:rFonts w:ascii="Arial" w:hAnsi="Arial" w:cs="Arial"/>
                <w:iCs/>
                <w:noProof/>
                <w:spacing w:val="20"/>
              </w:rPr>
              <mc:AlternateContent>
                <mc:Choice Requires="wps">
                  <w:drawing>
                    <wp:anchor distT="0" distB="0" distL="114300" distR="114300" simplePos="0" relativeHeight="251878912" behindDoc="0" locked="0" layoutInCell="1" allowOverlap="1" wp14:anchorId="63844603" wp14:editId="647EBBD3">
                      <wp:simplePos x="0" y="0"/>
                      <wp:positionH relativeFrom="column">
                        <wp:posOffset>2571750</wp:posOffset>
                      </wp:positionH>
                      <wp:positionV relativeFrom="paragraph">
                        <wp:posOffset>152400</wp:posOffset>
                      </wp:positionV>
                      <wp:extent cx="0" cy="358445"/>
                      <wp:effectExtent l="76200" t="0" r="76200" b="60960"/>
                      <wp:wrapNone/>
                      <wp:docPr id="1471" name="Conector recto de flecha 1471"/>
                      <wp:cNvGraphicFramePr/>
                      <a:graphic xmlns:a="http://schemas.openxmlformats.org/drawingml/2006/main">
                        <a:graphicData uri="http://schemas.microsoft.com/office/word/2010/wordprocessingShape">
                          <wps:wsp>
                            <wps:cNvCnPr/>
                            <wps:spPr>
                              <a:xfrm>
                                <a:off x="0" y="0"/>
                                <a:ext cx="0" cy="35844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95C92D8" id="Conector recto de flecha 1471" o:spid="_x0000_s1026" type="#_x0000_t32" style="position:absolute;margin-left:202.5pt;margin-top:12pt;width:0;height:28.2pt;z-index:251878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" strokecolor="black [3200]" strokeweight=".5pt">
                      <v:stroke endarrow="block" joinstyle="miter"/>
                    </v:shape>
                  </w:pict>
                </mc:Fallback>
              </mc:AlternateContent>
            </w:r>
          </w:p>
          <w:p w14:paraId="33EB3DE6" w14:textId="77777777" w:rsidR="001F3283" w:rsidRPr="00683EDA" w:rsidRDefault="001F3283" w:rsidP="001F3283">
            <w:pPr>
              <w:rPr>
                <w:rFonts w:ascii="Arial" w:hAnsi="Arial" w:cs="Arial"/>
                <w:iCs/>
                <w:spacing w:val="20"/>
              </w:rPr>
            </w:pPr>
          </w:p>
          <w:p w14:paraId="62B27898" w14:textId="77777777" w:rsidR="001F3283" w:rsidRPr="00683EDA" w:rsidRDefault="001F3283" w:rsidP="001F3283">
            <w:pPr>
              <w:rPr>
                <w:rFonts w:ascii="Arial" w:hAnsi="Arial" w:cs="Arial"/>
                <w:iCs/>
                <w:spacing w:val="20"/>
              </w:rPr>
            </w:pPr>
          </w:p>
          <w:p w14:paraId="73C94977" w14:textId="024DCD66" w:rsidR="001F3283" w:rsidRPr="00683EDA" w:rsidRDefault="001F3283" w:rsidP="001F3283">
            <w:pPr>
              <w:rPr>
                <w:rFonts w:ascii="Arial" w:hAnsi="Arial" w:cs="Arial"/>
                <w:iCs/>
                <w:spacing w:val="20"/>
              </w:rPr>
            </w:pPr>
            <w:r>
              <w:rPr>
                <w:rFonts w:ascii="Arial" w:hAnsi="Arial" w:cs="Arial"/>
                <w:iCs/>
                <w:noProof/>
                <w:spacing w:val="20"/>
              </w:rPr>
              <mc:AlternateContent>
                <mc:Choice Requires="wps">
                  <w:drawing>
                    <wp:anchor distT="0" distB="0" distL="114300" distR="114300" simplePos="0" relativeHeight="251870720" behindDoc="0" locked="0" layoutInCell="1" allowOverlap="1" wp14:anchorId="6CF88C94" wp14:editId="4B3755B4">
                      <wp:simplePos x="0" y="0"/>
                      <wp:positionH relativeFrom="column">
                        <wp:posOffset>1619250</wp:posOffset>
                      </wp:positionH>
                      <wp:positionV relativeFrom="paragraph">
                        <wp:posOffset>15240</wp:posOffset>
                      </wp:positionV>
                      <wp:extent cx="1927860" cy="636422"/>
                      <wp:effectExtent l="0" t="0" r="15240" b="11430"/>
                      <wp:wrapNone/>
                      <wp:docPr id="1472" name="Documento 1472"/>
                      <wp:cNvGraphicFramePr/>
                      <a:graphic xmlns:a="http://schemas.openxmlformats.org/drawingml/2006/main">
                        <a:graphicData uri="http://schemas.microsoft.com/office/word/2010/wordprocessingShape">
                          <wps:wsp>
                            <wps:cNvSpPr/>
                            <wps:spPr>
                              <a:xfrm>
                                <a:off x="0" y="0"/>
                                <a:ext cx="1927860" cy="636422"/>
                              </a:xfrm>
                              <a:prstGeom prst="flowChartDocument">
                                <a:avLst/>
                              </a:prstGeom>
                            </wps:spPr>
                            <wps:style>
                              <a:lnRef idx="2">
                                <a:schemeClr val="dk1"/>
                              </a:lnRef>
                              <a:fillRef idx="1">
                                <a:schemeClr val="lt1"/>
                              </a:fillRef>
                              <a:effectRef idx="0">
                                <a:schemeClr val="dk1"/>
                              </a:effectRef>
                              <a:fontRef idx="minor">
                                <a:schemeClr val="dk1"/>
                              </a:fontRef>
                            </wps:style>
                            <wps:txbx>
                              <w:txbxContent>
                                <w:p w14:paraId="01515591" w14:textId="77777777" w:rsidR="00383B46" w:rsidRPr="003530AE" w:rsidRDefault="00383B46" w:rsidP="001F3283">
                                  <w:pPr>
                                    <w:jc w:val="center"/>
                                    <w:rPr>
                                      <w:rFonts w:ascii="Arial" w:hAnsi="Arial" w:cs="Arial"/>
                                    </w:rPr>
                                  </w:pPr>
                                  <w:r w:rsidRPr="003530AE">
                                    <w:rPr>
                                      <w:rFonts w:ascii="Arial" w:hAnsi="Arial" w:cs="Arial"/>
                                    </w:rPr>
                                    <w:t>Autorizan su publicación en COMPRANET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CF88C94"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Documento 1472" o:spid="_x0000_s1034" type="#_x0000_t114" style="position:absolute;margin-left:127.5pt;margin-top:1.2pt;width:151.8pt;height:50.1pt;z-index:251870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" fillcolor="white [3201]" strokecolor="black [3200]" strokeweight="1pt">
                      <v:textbox>
                        <w:txbxContent>
                          <w:p w14:paraId="01515591" w14:textId="77777777" w:rsidR="00383B46" w:rsidRPr="003530AE" w:rsidRDefault="00383B46" w:rsidP="001F3283">
                            <w:pPr>
                              <w:jc w:val="center"/>
                              <w:rPr>
                                <w:rFonts w:ascii="Arial" w:hAnsi="Arial" w:cs="Arial"/>
                              </w:rPr>
                            </w:pPr>
                            <w:r w:rsidRPr="003530AE">
                              <w:rPr>
                                <w:rFonts w:ascii="Arial" w:hAnsi="Arial" w:cs="Arial"/>
                              </w:rPr>
                              <w:t>Autorizan su publicación en COMPRANET</w:t>
                            </w:r>
                          </w:p>
                        </w:txbxContent>
                      </v:textbox>
                    </v:shape>
                  </w:pict>
                </mc:Fallback>
              </mc:AlternateContent>
            </w:r>
          </w:p>
          <w:p w14:paraId="0C1449CD" w14:textId="7DCD620C" w:rsidR="001F3283" w:rsidRPr="00683EDA" w:rsidRDefault="001F3283" w:rsidP="001F3283">
            <w:pPr>
              <w:rPr>
                <w:rFonts w:ascii="Arial" w:hAnsi="Arial" w:cs="Arial"/>
                <w:iCs/>
                <w:spacing w:val="20"/>
              </w:rPr>
            </w:pPr>
            <w:r>
              <w:rPr>
                <w:rFonts w:ascii="Arial" w:hAnsi="Arial" w:cs="Arial"/>
                <w:iCs/>
                <w:noProof/>
                <w:spacing w:val="20"/>
              </w:rPr>
              <mc:AlternateContent>
                <mc:Choice Requires="wps">
                  <w:drawing>
                    <wp:anchor distT="0" distB="0" distL="114300" distR="114300" simplePos="0" relativeHeight="251875840" behindDoc="0" locked="0" layoutInCell="1" allowOverlap="1" wp14:anchorId="306E94C2" wp14:editId="26080031">
                      <wp:simplePos x="0" y="0"/>
                      <wp:positionH relativeFrom="page">
                        <wp:posOffset>4027805</wp:posOffset>
                      </wp:positionH>
                      <wp:positionV relativeFrom="paragraph">
                        <wp:posOffset>13335</wp:posOffset>
                      </wp:positionV>
                      <wp:extent cx="723900" cy="460375"/>
                      <wp:effectExtent l="0" t="0" r="19050" b="15875"/>
                      <wp:wrapNone/>
                      <wp:docPr id="1479" name="Elipse 1479"/>
                      <wp:cNvGraphicFramePr/>
                      <a:graphic xmlns:a="http://schemas.openxmlformats.org/drawingml/2006/main">
                        <a:graphicData uri="http://schemas.microsoft.com/office/word/2010/wordprocessingShape">
                          <wps:wsp>
                            <wps:cNvSpPr/>
                            <wps:spPr>
                              <a:xfrm>
                                <a:off x="0" y="0"/>
                                <a:ext cx="723900" cy="460375"/>
                              </a:xfrm>
                              <a:prstGeom prst="ellipse">
                                <a:avLst/>
                              </a:prstGeom>
                            </wps:spPr>
                            <wps:style>
                              <a:lnRef idx="2">
                                <a:schemeClr val="dk1"/>
                              </a:lnRef>
                              <a:fillRef idx="1">
                                <a:schemeClr val="lt1"/>
                              </a:fillRef>
                              <a:effectRef idx="0">
                                <a:schemeClr val="dk1"/>
                              </a:effectRef>
                              <a:fontRef idx="minor">
                                <a:schemeClr val="dk1"/>
                              </a:fontRef>
                            </wps:style>
                            <wps:txbx>
                              <w:txbxContent>
                                <w:p w14:paraId="284C402B" w14:textId="77777777" w:rsidR="00383B46" w:rsidRDefault="00383B46" w:rsidP="001F3283">
                                  <w:pPr>
                                    <w:jc w:val="center"/>
                                  </w:pPr>
                                  <w:r>
                                    <w:t xml:space="preserve">FIN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06E94C2" id="Elipse 1479" o:spid="_x0000_s1035" style="position:absolute;margin-left:317.15pt;margin-top:1.05pt;width:57pt;height:36.25pt;z-index:2518758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" fillcolor="white [3201]" strokecolor="black [3200]" strokeweight="1pt">
                      <v:stroke joinstyle="miter"/>
                      <v:textbox>
                        <w:txbxContent>
                          <w:p w14:paraId="284C402B" w14:textId="77777777" w:rsidR="00383B46" w:rsidRDefault="00383B46" w:rsidP="001F3283">
                            <w:pPr>
                              <w:jc w:val="center"/>
                            </w:pPr>
                            <w:r>
                              <w:t xml:space="preserve">FIN </w:t>
                            </w:r>
                          </w:p>
                        </w:txbxContent>
                      </v:textbox>
                      <w10:wrap anchorx="page"/>
                    </v:oval>
                  </w:pict>
                </mc:Fallback>
              </mc:AlternateContent>
            </w:r>
          </w:p>
          <w:p w14:paraId="016002C9" w14:textId="77777777" w:rsidR="001F3283" w:rsidRPr="00683EDA" w:rsidRDefault="001F3283" w:rsidP="001F3283">
            <w:pPr>
              <w:rPr>
                <w:rFonts w:ascii="Arial" w:hAnsi="Arial" w:cs="Arial"/>
                <w:iCs/>
                <w:spacing w:val="20"/>
              </w:rPr>
            </w:pPr>
          </w:p>
          <w:p w14:paraId="5B578D2B" w14:textId="77777777" w:rsidR="001F3283" w:rsidRPr="00683EDA" w:rsidRDefault="001F3283" w:rsidP="001F3283">
            <w:pPr>
              <w:rPr>
                <w:rFonts w:ascii="Arial" w:hAnsi="Arial" w:cs="Arial"/>
                <w:iCs/>
                <w:spacing w:val="20"/>
              </w:rPr>
            </w:pPr>
            <w:r>
              <w:rPr>
                <w:rFonts w:ascii="Arial" w:hAnsi="Arial" w:cs="Arial"/>
                <w:iCs/>
                <w:noProof/>
                <w:spacing w:val="20"/>
              </w:rPr>
              <mc:AlternateContent>
                <mc:Choice Requires="wps">
                  <w:drawing>
                    <wp:anchor distT="0" distB="0" distL="114300" distR="114300" simplePos="0" relativeHeight="251877888" behindDoc="0" locked="0" layoutInCell="1" allowOverlap="1" wp14:anchorId="46CB581C" wp14:editId="01FFFB8C">
                      <wp:simplePos x="0" y="0"/>
                      <wp:positionH relativeFrom="column">
                        <wp:posOffset>3552825</wp:posOffset>
                      </wp:positionH>
                      <wp:positionV relativeFrom="paragraph">
                        <wp:posOffset>45721</wp:posOffset>
                      </wp:positionV>
                      <wp:extent cx="464820" cy="411480"/>
                      <wp:effectExtent l="0" t="38100" r="49530" b="26670"/>
                      <wp:wrapNone/>
                      <wp:docPr id="1478" name="Conector recto de flecha 1478"/>
                      <wp:cNvGraphicFramePr/>
                      <a:graphic xmlns:a="http://schemas.openxmlformats.org/drawingml/2006/main">
                        <a:graphicData uri="http://schemas.microsoft.com/office/word/2010/wordprocessingShape">
                          <wps:wsp>
                            <wps:cNvCnPr/>
                            <wps:spPr>
                              <a:xfrm flipV="1">
                                <a:off x="0" y="0"/>
                                <a:ext cx="464820" cy="41148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FEE805A" id="Conector recto de flecha 1478" o:spid="_x0000_s1026" type="#_x0000_t32" style="position:absolute;margin-left:279.75pt;margin-top:3.6pt;width:36.6pt;height:32.4pt;flip:y;z-index:251877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" strokecolor="black [3200]" strokeweight=".5pt">
                      <v:stroke endarrow="block" joinstyle="miter"/>
                    </v:shape>
                  </w:pict>
                </mc:Fallback>
              </mc:AlternateContent>
            </w:r>
            <w:r>
              <w:rPr>
                <w:rFonts w:ascii="Arial" w:hAnsi="Arial" w:cs="Arial"/>
                <w:iCs/>
                <w:noProof/>
                <w:spacing w:val="20"/>
              </w:rPr>
              <mc:AlternateContent>
                <mc:Choice Requires="wps">
                  <w:drawing>
                    <wp:anchor distT="0" distB="0" distL="114300" distR="114300" simplePos="0" relativeHeight="251876864" behindDoc="0" locked="0" layoutInCell="1" allowOverlap="1" wp14:anchorId="5461E760" wp14:editId="4AF62C96">
                      <wp:simplePos x="0" y="0"/>
                      <wp:positionH relativeFrom="column">
                        <wp:posOffset>2497455</wp:posOffset>
                      </wp:positionH>
                      <wp:positionV relativeFrom="paragraph">
                        <wp:posOffset>117475</wp:posOffset>
                      </wp:positionV>
                      <wp:extent cx="0" cy="183032"/>
                      <wp:effectExtent l="76200" t="0" r="57150" b="64770"/>
                      <wp:wrapNone/>
                      <wp:docPr id="1476" name="Conector recto de flecha 1476"/>
                      <wp:cNvGraphicFramePr/>
                      <a:graphic xmlns:a="http://schemas.openxmlformats.org/drawingml/2006/main">
                        <a:graphicData uri="http://schemas.microsoft.com/office/word/2010/wordprocessingShape">
                          <wps:wsp>
                            <wps:cNvCnPr/>
                            <wps:spPr>
                              <a:xfrm>
                                <a:off x="0" y="0"/>
                                <a:ext cx="0" cy="18303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CD18A54" id="Conector recto de flecha 1476" o:spid="_x0000_s1026" type="#_x0000_t32" style="position:absolute;margin-left:196.65pt;margin-top:9.25pt;width:0;height:14.4pt;z-index:251876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" strokecolor="black [3200]" strokeweight=".5pt">
                      <v:stroke endarrow="block" joinstyle="miter"/>
                    </v:shape>
                  </w:pict>
                </mc:Fallback>
              </mc:AlternateContent>
            </w:r>
          </w:p>
          <w:p w14:paraId="48CF94A5" w14:textId="1519E5FF" w:rsidR="001F3283" w:rsidRDefault="001F3283" w:rsidP="001F3283">
            <w:pPr>
              <w:rPr>
                <w:rFonts w:ascii="Arial" w:hAnsi="Arial" w:cs="Arial"/>
                <w:iCs/>
                <w:spacing w:val="20"/>
              </w:rPr>
            </w:pPr>
            <w:r>
              <w:rPr>
                <w:rFonts w:ascii="Arial" w:hAnsi="Arial" w:cs="Arial"/>
                <w:iCs/>
                <w:noProof/>
                <w:spacing w:val="20"/>
              </w:rPr>
              <mc:AlternateContent>
                <mc:Choice Requires="wps">
                  <w:drawing>
                    <wp:anchor distT="0" distB="0" distL="114300" distR="114300" simplePos="0" relativeHeight="251871744" behindDoc="0" locked="0" layoutInCell="1" allowOverlap="1" wp14:anchorId="611957BF" wp14:editId="1F0787BF">
                      <wp:simplePos x="0" y="0"/>
                      <wp:positionH relativeFrom="page">
                        <wp:posOffset>1457325</wp:posOffset>
                      </wp:positionH>
                      <wp:positionV relativeFrom="paragraph">
                        <wp:posOffset>145415</wp:posOffset>
                      </wp:positionV>
                      <wp:extent cx="2255520" cy="657860"/>
                      <wp:effectExtent l="0" t="0" r="11430" b="27940"/>
                      <wp:wrapNone/>
                      <wp:docPr id="1477" name="Almacenamiento de acceso directo 1477"/>
                      <wp:cNvGraphicFramePr/>
                      <a:graphic xmlns:a="http://schemas.openxmlformats.org/drawingml/2006/main">
                        <a:graphicData uri="http://schemas.microsoft.com/office/word/2010/wordprocessingShape">
                          <wps:wsp>
                            <wps:cNvSpPr/>
                            <wps:spPr>
                              <a:xfrm>
                                <a:off x="0" y="0"/>
                                <a:ext cx="2255520" cy="657860"/>
                              </a:xfrm>
                              <a:prstGeom prst="flowChartMagneticDrum">
                                <a:avLst/>
                              </a:prstGeom>
                            </wps:spPr>
                            <wps:style>
                              <a:lnRef idx="2">
                                <a:schemeClr val="dk1"/>
                              </a:lnRef>
                              <a:fillRef idx="1">
                                <a:schemeClr val="lt1"/>
                              </a:fillRef>
                              <a:effectRef idx="0">
                                <a:schemeClr val="dk1"/>
                              </a:effectRef>
                              <a:fontRef idx="minor">
                                <a:schemeClr val="dk1"/>
                              </a:fontRef>
                            </wps:style>
                            <wps:txbx>
                              <w:txbxContent>
                                <w:p w14:paraId="104676B6" w14:textId="77777777" w:rsidR="00383B46" w:rsidRDefault="00383B46" w:rsidP="001F3283">
                                  <w:pPr>
                                    <w:jc w:val="center"/>
                                  </w:pPr>
                                  <w:r w:rsidRPr="003530AE">
                                    <w:rPr>
                                      <w:rFonts w:ascii="Arial" w:hAnsi="Arial" w:cs="Arial"/>
                                    </w:rPr>
                                    <w:t>Revisa publicación en diario oficial</w:t>
                                  </w:r>
                                  <w:r>
                                    <w:t xml:space="preserve"> de la </w:t>
                                  </w:r>
                                  <w:proofErr w:type="spellStart"/>
                                  <w:r>
                                    <w:t>Federacion</w:t>
                                  </w:r>
                                  <w:proofErr w:type="spellEnd"/>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611957BF" id="_x0000_t133" coordsize="21600,21600" o:spt="133" path="m21600,10800qy18019,21600l3581,21600qx,10800,3581,l18019,qx21600,10800xem18019,21600nfqx14438,10800,18019,e">
                      <v:path o:extrusionok="f" gradientshapeok="t" o:connecttype="custom" o:connectlocs="10800,0;0,10800;10800,21600;14438,10800;21600,10800" o:connectangles="270,180,90,0,0" textboxrect="3581,0,14438,21600"/>
                    </v:shapetype>
                    <v:shape id="Almacenamiento de acceso directo 1477" o:spid="_x0000_s1036" type="#_x0000_t133" style="position:absolute;margin-left:114.75pt;margin-top:11.45pt;width:177.6pt;height:51.8pt;z-index:25187174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" fillcolor="white [3201]" strokecolor="black [3200]" strokeweight="1pt">
                      <v:stroke joinstyle="miter"/>
                      <v:textbox>
                        <w:txbxContent>
                          <w:p w14:paraId="104676B6" w14:textId="77777777" w:rsidR="00383B46" w:rsidRDefault="00383B46" w:rsidP="001F3283">
                            <w:pPr>
                              <w:jc w:val="center"/>
                            </w:pPr>
                            <w:r w:rsidRPr="003530AE">
                              <w:rPr>
                                <w:rFonts w:ascii="Arial" w:hAnsi="Arial" w:cs="Arial"/>
                              </w:rPr>
                              <w:t>Revisa publicación en diario oficial</w:t>
                            </w:r>
                            <w:r>
                              <w:t xml:space="preserve"> de la </w:t>
                            </w:r>
                            <w:proofErr w:type="spellStart"/>
                            <w:r>
                              <w:t>Federacion</w:t>
                            </w:r>
                            <w:proofErr w:type="spellEnd"/>
                            <w:r>
                              <w:t xml:space="preserve"> </w:t>
                            </w:r>
                          </w:p>
                        </w:txbxContent>
                      </v:textbox>
                      <w10:wrap anchorx="page"/>
                    </v:shape>
                  </w:pict>
                </mc:Fallback>
              </mc:AlternateContent>
            </w:r>
          </w:p>
          <w:p w14:paraId="5E866411" w14:textId="059DE2FE" w:rsidR="001F3283" w:rsidRDefault="001F3283" w:rsidP="001F3283"/>
          <w:p w14:paraId="64B9D01E" w14:textId="77777777" w:rsidR="001F3283" w:rsidRPr="001F7B79" w:rsidRDefault="001F3283" w:rsidP="001F3283"/>
          <w:p w14:paraId="79BB0D6B" w14:textId="3615D159" w:rsidR="001F3283" w:rsidRDefault="001F3283" w:rsidP="001F3283">
            <w:pPr>
              <w:rPr>
                <w:rFonts w:ascii="Arial" w:hAnsi="Arial" w:cs="Arial"/>
                <w:b/>
                <w:iCs/>
                <w:spacing w:val="20"/>
              </w:rPr>
            </w:pPr>
          </w:p>
          <w:p w14:paraId="10139E1F" w14:textId="77777777" w:rsidR="001F3283" w:rsidRDefault="001F3283" w:rsidP="002B3B87">
            <w:pPr>
              <w:jc w:val="center"/>
              <w:rPr>
                <w:rFonts w:ascii="Arial" w:hAnsi="Arial" w:cs="Arial"/>
                <w:b/>
                <w:iCs/>
                <w:spacing w:val="20"/>
              </w:rPr>
            </w:pPr>
          </w:p>
          <w:p w14:paraId="53B81DE1" w14:textId="77777777" w:rsidR="001F3283" w:rsidRDefault="001F3283" w:rsidP="002B3B87">
            <w:pPr>
              <w:jc w:val="center"/>
              <w:rPr>
                <w:rFonts w:ascii="Arial" w:hAnsi="Arial" w:cs="Arial"/>
                <w:b/>
                <w:iCs/>
                <w:spacing w:val="20"/>
              </w:rPr>
            </w:pPr>
          </w:p>
          <w:p w14:paraId="2B2087EA" w14:textId="77777777" w:rsidR="001F3283" w:rsidRDefault="001F3283" w:rsidP="002B3B87">
            <w:pPr>
              <w:jc w:val="center"/>
              <w:rPr>
                <w:rFonts w:ascii="Arial" w:hAnsi="Arial" w:cs="Arial"/>
                <w:b/>
                <w:iCs/>
                <w:spacing w:val="20"/>
              </w:rPr>
            </w:pPr>
          </w:p>
          <w:p w14:paraId="79295E32" w14:textId="6D0D1D0E" w:rsidR="001F3283" w:rsidRDefault="001F3283" w:rsidP="002B3B87">
            <w:pPr>
              <w:jc w:val="center"/>
              <w:rPr>
                <w:rFonts w:ascii="Arial" w:hAnsi="Arial" w:cs="Arial"/>
                <w:b/>
                <w:iCs/>
                <w:spacing w:val="20"/>
              </w:rPr>
            </w:pPr>
          </w:p>
        </w:tc>
      </w:tr>
    </w:tbl>
    <w:p w14:paraId="0B3AA262" w14:textId="77777777" w:rsidR="001F3283" w:rsidRDefault="001F3283" w:rsidP="002B3B87">
      <w:pPr>
        <w:jc w:val="center"/>
        <w:rPr>
          <w:rFonts w:ascii="Arial" w:hAnsi="Arial" w:cs="Arial"/>
          <w:b/>
          <w:iCs/>
          <w:spacing w:val="20"/>
        </w:rPr>
      </w:pPr>
    </w:p>
    <w:p w14:paraId="537AD6AF" w14:textId="43981E56" w:rsidR="002B3B87" w:rsidRDefault="002B3B87" w:rsidP="002B3B87">
      <w:pPr>
        <w:jc w:val="center"/>
        <w:rPr>
          <w:rFonts w:ascii="Arial" w:hAnsi="Arial" w:cs="Arial"/>
          <w:b/>
          <w:iCs/>
          <w:spacing w:val="20"/>
        </w:rPr>
      </w:pPr>
      <w:r w:rsidRPr="00683EDA">
        <w:rPr>
          <w:rFonts w:ascii="Arial" w:hAnsi="Arial" w:cs="Arial"/>
          <w:b/>
          <w:iCs/>
          <w:spacing w:val="20"/>
        </w:rPr>
        <w:t>H. AYUNTAMIENTO DE GUAYMAS, SONORA</w:t>
      </w:r>
    </w:p>
    <w:p w14:paraId="2A8AE99E" w14:textId="77777777" w:rsidR="002B3B87" w:rsidRPr="00683EDA" w:rsidRDefault="002B3B87" w:rsidP="002B3B87">
      <w:pPr>
        <w:jc w:val="center"/>
        <w:rPr>
          <w:rFonts w:ascii="Arial" w:hAnsi="Arial" w:cs="Arial"/>
          <w:b/>
          <w:iCs/>
          <w:spacing w:val="20"/>
        </w:rPr>
      </w:pPr>
    </w:p>
    <w:p w14:paraId="2E311769" w14:textId="77777777" w:rsidR="002B3B87" w:rsidRPr="00683EDA" w:rsidRDefault="002B3B87" w:rsidP="002B3B87">
      <w:pPr>
        <w:ind w:left="-567" w:right="-799"/>
        <w:jc w:val="center"/>
        <w:rPr>
          <w:rFonts w:ascii="Arial" w:hAnsi="Arial" w:cs="Arial"/>
          <w:b/>
          <w:sz w:val="16"/>
          <w:szCs w:val="16"/>
          <w:lang w:val="es-ES_tradnl"/>
        </w:rPr>
      </w:pPr>
      <w:r w:rsidRPr="00683EDA">
        <w:rPr>
          <w:rFonts w:ascii="Arial" w:hAnsi="Arial" w:cs="Arial"/>
          <w:b/>
          <w:sz w:val="16"/>
          <w:szCs w:val="16"/>
          <w:lang w:val="es-ES_tradnl"/>
        </w:rPr>
        <w:t xml:space="preserve">DIRECCIÓN GENERAL DE INFRAESTRUCTURA URBANA Y ECOLOGÍA </w:t>
      </w:r>
    </w:p>
    <w:p w14:paraId="2C5BD5C9" w14:textId="77777777" w:rsidR="002B3B87" w:rsidRPr="00683EDA" w:rsidRDefault="002B3B87" w:rsidP="002B3B87">
      <w:pPr>
        <w:ind w:left="-567" w:right="-799"/>
        <w:jc w:val="center"/>
        <w:rPr>
          <w:rFonts w:ascii="Arial" w:hAnsi="Arial" w:cs="Arial"/>
          <w:b/>
          <w:sz w:val="16"/>
          <w:szCs w:val="16"/>
          <w:lang w:val="es-ES_tradnl"/>
        </w:rPr>
      </w:pPr>
      <w:r w:rsidRPr="00683EDA">
        <w:rPr>
          <w:rFonts w:ascii="Arial" w:hAnsi="Arial" w:cs="Arial"/>
          <w:b/>
          <w:sz w:val="16"/>
          <w:szCs w:val="16"/>
          <w:lang w:val="es-ES_tradnl"/>
        </w:rPr>
        <w:t>LICITACION PÚBLICA ESTATAL</w:t>
      </w:r>
    </w:p>
    <w:p w14:paraId="54E3854B" w14:textId="77777777" w:rsidR="002B3B87" w:rsidRDefault="002B3B87" w:rsidP="00351E8C">
      <w:pPr>
        <w:ind w:left="-567" w:right="-799"/>
        <w:jc w:val="center"/>
        <w:rPr>
          <w:rFonts w:ascii="Arial" w:hAnsi="Arial" w:cs="Arial"/>
          <w:b/>
          <w:sz w:val="16"/>
          <w:szCs w:val="16"/>
          <w:lang w:val="es-ES_tradnl"/>
        </w:rPr>
      </w:pPr>
    </w:p>
    <w:p w14:paraId="74265A44" w14:textId="77777777" w:rsidR="002B3B87" w:rsidRDefault="002B3B87" w:rsidP="00351E8C">
      <w:pPr>
        <w:ind w:left="-567" w:right="-799"/>
        <w:jc w:val="center"/>
        <w:rPr>
          <w:rFonts w:ascii="Arial" w:hAnsi="Arial" w:cs="Arial"/>
          <w:b/>
          <w:sz w:val="16"/>
          <w:szCs w:val="16"/>
          <w:lang w:val="es-ES_tradnl"/>
        </w:rPr>
      </w:pPr>
    </w:p>
    <w:p w14:paraId="08F04A39" w14:textId="40FAEE1B" w:rsidR="00351E8C" w:rsidRPr="00683EDA" w:rsidRDefault="002B3B87" w:rsidP="00351E8C">
      <w:pPr>
        <w:ind w:left="-567" w:right="-799"/>
        <w:jc w:val="center"/>
        <w:rPr>
          <w:rFonts w:ascii="Arial" w:hAnsi="Arial" w:cs="Arial"/>
          <w:b/>
          <w:sz w:val="16"/>
          <w:szCs w:val="16"/>
          <w:lang w:val="es-ES_tradnl"/>
        </w:rPr>
      </w:pPr>
      <w:r w:rsidRPr="00683EDA">
        <w:rPr>
          <w:rFonts w:ascii="Arial" w:hAnsi="Arial" w:cs="Arial"/>
          <w:b/>
          <w:sz w:val="16"/>
          <w:szCs w:val="16"/>
          <w:lang w:val="es-ES_tradnl"/>
        </w:rPr>
        <w:t xml:space="preserve"> </w:t>
      </w:r>
      <w:r w:rsidR="00351E8C" w:rsidRPr="00683EDA">
        <w:rPr>
          <w:rFonts w:ascii="Arial" w:hAnsi="Arial" w:cs="Arial"/>
          <w:b/>
          <w:sz w:val="16"/>
          <w:szCs w:val="16"/>
          <w:lang w:val="es-ES_tradnl"/>
        </w:rPr>
        <w:t>(Únicamente pueden participar personas de nacionalidad mexicana, con domicilio fiscal dentro del territorio del Estado de Sonora.)</w:t>
      </w:r>
    </w:p>
    <w:p w14:paraId="055C1F23" w14:textId="77777777" w:rsidR="00351E8C" w:rsidRPr="00683EDA" w:rsidRDefault="00351E8C" w:rsidP="00351E8C">
      <w:pPr>
        <w:ind w:left="-567" w:right="-799"/>
        <w:jc w:val="right"/>
        <w:rPr>
          <w:rFonts w:ascii="Arial" w:hAnsi="Arial" w:cs="Arial"/>
          <w:b/>
          <w:iCs/>
          <w:spacing w:val="20"/>
          <w:sz w:val="16"/>
          <w:szCs w:val="16"/>
        </w:rPr>
      </w:pPr>
      <w:r w:rsidRPr="00683EDA">
        <w:rPr>
          <w:rFonts w:ascii="Arial" w:hAnsi="Arial" w:cs="Arial"/>
          <w:b/>
          <w:iCs/>
          <w:spacing w:val="20"/>
        </w:rPr>
        <w:t>Convocatoria pública:</w:t>
      </w:r>
      <w:r w:rsidRPr="00683EDA">
        <w:rPr>
          <w:rFonts w:ascii="Arial" w:hAnsi="Arial" w:cs="Arial"/>
          <w:b/>
          <w:iCs/>
          <w:spacing w:val="20"/>
          <w:sz w:val="16"/>
          <w:szCs w:val="16"/>
        </w:rPr>
        <w:t xml:space="preserve"> _________</w:t>
      </w:r>
    </w:p>
    <w:p w14:paraId="3A233E8F" w14:textId="77777777" w:rsidR="00351E8C" w:rsidRPr="00683EDA" w:rsidRDefault="00351E8C" w:rsidP="00351E8C">
      <w:pPr>
        <w:spacing w:after="120"/>
        <w:ind w:left="-567" w:right="-799"/>
        <w:rPr>
          <w:rFonts w:ascii="Arial" w:hAnsi="Arial" w:cs="Arial"/>
          <w:bCs/>
          <w:iCs/>
          <w:spacing w:val="20"/>
          <w:sz w:val="18"/>
          <w:szCs w:val="18"/>
        </w:rPr>
      </w:pPr>
      <w:r w:rsidRPr="00683EDA">
        <w:rPr>
          <w:rFonts w:ascii="Arial" w:hAnsi="Arial" w:cs="Arial"/>
          <w:iCs/>
          <w:spacing w:val="20"/>
          <w:sz w:val="18"/>
          <w:szCs w:val="18"/>
        </w:rPr>
        <w:t>El H. Ayuntamiento de _____________, a través de la Dirección General de Infraestructura Urbana y Ecología, en cumplimiento a lo dispuesto en el Artículo 36 y 44 de la Ley de Obras Públicas y Servicios Relacionados con las Mismas para el Estado de Sonora en vigor, convoca a las personas físicas y morales con la capacidad técnica, legal y económica que se requiera y que estén en posibilidades de llevar a cabo la ejecución de las obras que se describen a continuación:</w:t>
      </w:r>
      <w:r w:rsidRPr="00683EDA">
        <w:rPr>
          <w:rFonts w:ascii="Arial" w:hAnsi="Arial" w:cs="Arial"/>
          <w:bCs/>
          <w:iCs/>
          <w:spacing w:val="20"/>
          <w:sz w:val="18"/>
          <w:szCs w:val="18"/>
        </w:rPr>
        <w:t xml:space="preserve"> </w:t>
      </w:r>
    </w:p>
    <w:tbl>
      <w:tblPr>
        <w:tblW w:w="9714" w:type="dxa"/>
        <w:tblInd w:w="-8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03"/>
        <w:gridCol w:w="965"/>
        <w:gridCol w:w="868"/>
        <w:gridCol w:w="1411"/>
        <w:gridCol w:w="1417"/>
        <w:gridCol w:w="736"/>
        <w:gridCol w:w="733"/>
        <w:gridCol w:w="2381"/>
      </w:tblGrid>
      <w:tr w:rsidR="00351E8C" w:rsidRPr="00683EDA" w14:paraId="24F317C2" w14:textId="77777777" w:rsidTr="00351E8C">
        <w:trPr>
          <w:trHeight w:val="533"/>
        </w:trPr>
        <w:tc>
          <w:tcPr>
            <w:tcW w:w="1203" w:type="dxa"/>
            <w:shd w:val="clear" w:color="auto" w:fill="C0C0C0"/>
          </w:tcPr>
          <w:p w14:paraId="7523BA4E" w14:textId="77777777" w:rsidR="00351E8C" w:rsidRPr="00683EDA" w:rsidRDefault="00351E8C" w:rsidP="00351E8C">
            <w:pPr>
              <w:jc w:val="center"/>
              <w:rPr>
                <w:rFonts w:ascii="Arial" w:hAnsi="Arial" w:cs="Arial"/>
                <w:b/>
                <w:iCs/>
                <w:spacing w:val="20"/>
                <w:sz w:val="16"/>
                <w:szCs w:val="16"/>
              </w:rPr>
            </w:pPr>
            <w:r w:rsidRPr="00683EDA">
              <w:rPr>
                <w:rFonts w:ascii="Arial" w:hAnsi="Arial" w:cs="Arial"/>
                <w:b/>
                <w:iCs/>
                <w:spacing w:val="20"/>
                <w:sz w:val="16"/>
                <w:szCs w:val="16"/>
              </w:rPr>
              <w:t>No. de licitación</w:t>
            </w:r>
          </w:p>
        </w:tc>
        <w:tc>
          <w:tcPr>
            <w:tcW w:w="1833" w:type="dxa"/>
            <w:gridSpan w:val="2"/>
            <w:shd w:val="clear" w:color="auto" w:fill="C0C0C0"/>
          </w:tcPr>
          <w:p w14:paraId="76AF31AD" w14:textId="77777777" w:rsidR="00351E8C" w:rsidRPr="00683EDA" w:rsidRDefault="00351E8C" w:rsidP="00351E8C">
            <w:pPr>
              <w:jc w:val="center"/>
              <w:rPr>
                <w:rFonts w:ascii="Arial" w:hAnsi="Arial" w:cs="Arial"/>
                <w:b/>
                <w:iCs/>
                <w:spacing w:val="20"/>
                <w:sz w:val="16"/>
                <w:szCs w:val="16"/>
              </w:rPr>
            </w:pPr>
            <w:r w:rsidRPr="00683EDA">
              <w:rPr>
                <w:rFonts w:ascii="Arial" w:hAnsi="Arial" w:cs="Arial"/>
                <w:b/>
                <w:iCs/>
                <w:spacing w:val="20"/>
                <w:sz w:val="16"/>
                <w:szCs w:val="16"/>
              </w:rPr>
              <w:t>Costo de las bases</w:t>
            </w:r>
          </w:p>
        </w:tc>
        <w:tc>
          <w:tcPr>
            <w:tcW w:w="1410" w:type="dxa"/>
            <w:shd w:val="clear" w:color="auto" w:fill="C0C0C0"/>
          </w:tcPr>
          <w:p w14:paraId="3A11B70E" w14:textId="77777777" w:rsidR="00351E8C" w:rsidRPr="00683EDA" w:rsidRDefault="00351E8C" w:rsidP="00351E8C">
            <w:pPr>
              <w:jc w:val="center"/>
              <w:rPr>
                <w:rFonts w:ascii="Arial" w:hAnsi="Arial" w:cs="Arial"/>
                <w:b/>
                <w:iCs/>
                <w:spacing w:val="20"/>
                <w:sz w:val="16"/>
                <w:szCs w:val="16"/>
              </w:rPr>
            </w:pPr>
            <w:r w:rsidRPr="00683EDA">
              <w:rPr>
                <w:rFonts w:ascii="Arial" w:hAnsi="Arial" w:cs="Arial"/>
                <w:b/>
                <w:iCs/>
                <w:spacing w:val="20"/>
                <w:sz w:val="16"/>
                <w:szCs w:val="16"/>
              </w:rPr>
              <w:t>Fecha límite de inscripción</w:t>
            </w:r>
          </w:p>
        </w:tc>
        <w:tc>
          <w:tcPr>
            <w:tcW w:w="1417" w:type="dxa"/>
            <w:shd w:val="clear" w:color="auto" w:fill="C0C0C0"/>
          </w:tcPr>
          <w:p w14:paraId="54A85BA4" w14:textId="77777777" w:rsidR="00351E8C" w:rsidRPr="00683EDA" w:rsidRDefault="00351E8C" w:rsidP="00351E8C">
            <w:pPr>
              <w:jc w:val="center"/>
              <w:rPr>
                <w:rFonts w:ascii="Arial" w:hAnsi="Arial" w:cs="Arial"/>
                <w:b/>
                <w:iCs/>
                <w:spacing w:val="20"/>
                <w:sz w:val="16"/>
                <w:szCs w:val="16"/>
              </w:rPr>
            </w:pPr>
            <w:r w:rsidRPr="00683EDA">
              <w:rPr>
                <w:rFonts w:ascii="Arial" w:hAnsi="Arial" w:cs="Arial"/>
                <w:b/>
                <w:iCs/>
                <w:spacing w:val="20"/>
                <w:sz w:val="16"/>
                <w:szCs w:val="16"/>
              </w:rPr>
              <w:t>Visita a la Obra</w:t>
            </w:r>
          </w:p>
        </w:tc>
        <w:tc>
          <w:tcPr>
            <w:tcW w:w="1469" w:type="dxa"/>
            <w:gridSpan w:val="2"/>
            <w:shd w:val="clear" w:color="auto" w:fill="C0C0C0"/>
          </w:tcPr>
          <w:p w14:paraId="59D08E53" w14:textId="77777777" w:rsidR="00351E8C" w:rsidRPr="00683EDA" w:rsidRDefault="00351E8C" w:rsidP="00351E8C">
            <w:pPr>
              <w:jc w:val="center"/>
              <w:rPr>
                <w:rFonts w:ascii="Arial" w:hAnsi="Arial" w:cs="Arial"/>
                <w:b/>
                <w:iCs/>
                <w:spacing w:val="20"/>
                <w:sz w:val="16"/>
                <w:szCs w:val="16"/>
              </w:rPr>
            </w:pPr>
            <w:r w:rsidRPr="00683EDA">
              <w:rPr>
                <w:rFonts w:ascii="Arial" w:hAnsi="Arial" w:cs="Arial"/>
                <w:b/>
                <w:iCs/>
                <w:spacing w:val="20"/>
                <w:sz w:val="16"/>
                <w:szCs w:val="16"/>
              </w:rPr>
              <w:t>Junta de Aclaraciones</w:t>
            </w:r>
          </w:p>
        </w:tc>
        <w:tc>
          <w:tcPr>
            <w:tcW w:w="2379" w:type="dxa"/>
            <w:shd w:val="clear" w:color="auto" w:fill="C0C0C0"/>
          </w:tcPr>
          <w:p w14:paraId="30F0E7A3" w14:textId="77777777" w:rsidR="00351E8C" w:rsidRPr="00683EDA" w:rsidRDefault="00351E8C" w:rsidP="00351E8C">
            <w:pPr>
              <w:jc w:val="center"/>
              <w:rPr>
                <w:rFonts w:ascii="Arial" w:hAnsi="Arial" w:cs="Arial"/>
                <w:b/>
                <w:iCs/>
                <w:spacing w:val="20"/>
                <w:sz w:val="16"/>
                <w:szCs w:val="16"/>
              </w:rPr>
            </w:pPr>
            <w:r w:rsidRPr="00683EDA">
              <w:rPr>
                <w:rFonts w:ascii="Arial" w:hAnsi="Arial" w:cs="Arial"/>
                <w:b/>
                <w:iCs/>
                <w:spacing w:val="20"/>
                <w:sz w:val="16"/>
                <w:szCs w:val="16"/>
              </w:rPr>
              <w:t>Presentación y apertura de propuestas</w:t>
            </w:r>
          </w:p>
        </w:tc>
      </w:tr>
      <w:tr w:rsidR="00351E8C" w:rsidRPr="00683EDA" w14:paraId="0EBDBBF0" w14:textId="77777777" w:rsidTr="00351E8C">
        <w:trPr>
          <w:trHeight w:val="369"/>
        </w:trPr>
        <w:tc>
          <w:tcPr>
            <w:tcW w:w="1203" w:type="dxa"/>
          </w:tcPr>
          <w:p w14:paraId="1CE32227" w14:textId="77777777" w:rsidR="00351E8C" w:rsidRPr="00683EDA" w:rsidRDefault="00351E8C" w:rsidP="00351E8C">
            <w:pPr>
              <w:jc w:val="center"/>
              <w:rPr>
                <w:rFonts w:ascii="Arial" w:hAnsi="Arial" w:cs="Arial"/>
                <w:iCs/>
                <w:spacing w:val="20"/>
                <w:sz w:val="16"/>
                <w:szCs w:val="16"/>
              </w:rPr>
            </w:pPr>
          </w:p>
        </w:tc>
        <w:tc>
          <w:tcPr>
            <w:tcW w:w="1833" w:type="dxa"/>
            <w:gridSpan w:val="2"/>
          </w:tcPr>
          <w:p w14:paraId="50A2003E" w14:textId="77777777" w:rsidR="00351E8C" w:rsidRPr="00683EDA" w:rsidRDefault="00351E8C" w:rsidP="00351E8C">
            <w:pPr>
              <w:rPr>
                <w:rFonts w:ascii="Arial" w:hAnsi="Arial" w:cs="Arial"/>
                <w:iCs/>
                <w:spacing w:val="20"/>
                <w:sz w:val="16"/>
                <w:szCs w:val="16"/>
              </w:rPr>
            </w:pPr>
          </w:p>
        </w:tc>
        <w:tc>
          <w:tcPr>
            <w:tcW w:w="1410" w:type="dxa"/>
          </w:tcPr>
          <w:p w14:paraId="71F02EB3" w14:textId="77777777" w:rsidR="00351E8C" w:rsidRPr="00683EDA" w:rsidRDefault="00351E8C" w:rsidP="00351E8C">
            <w:pPr>
              <w:jc w:val="center"/>
              <w:rPr>
                <w:rFonts w:ascii="Arial" w:hAnsi="Arial" w:cs="Arial"/>
                <w:iCs/>
                <w:spacing w:val="20"/>
                <w:sz w:val="16"/>
                <w:szCs w:val="16"/>
              </w:rPr>
            </w:pPr>
          </w:p>
        </w:tc>
        <w:tc>
          <w:tcPr>
            <w:tcW w:w="1417" w:type="dxa"/>
          </w:tcPr>
          <w:p w14:paraId="263C839D" w14:textId="77777777" w:rsidR="00351E8C" w:rsidRPr="00683EDA" w:rsidRDefault="00351E8C" w:rsidP="00351E8C">
            <w:pPr>
              <w:jc w:val="center"/>
              <w:rPr>
                <w:rFonts w:ascii="Arial" w:hAnsi="Arial" w:cs="Arial"/>
                <w:iCs/>
                <w:spacing w:val="20"/>
                <w:sz w:val="16"/>
                <w:szCs w:val="16"/>
              </w:rPr>
            </w:pPr>
          </w:p>
        </w:tc>
        <w:tc>
          <w:tcPr>
            <w:tcW w:w="1469" w:type="dxa"/>
            <w:gridSpan w:val="2"/>
          </w:tcPr>
          <w:p w14:paraId="7A91D7CD" w14:textId="77777777" w:rsidR="00351E8C" w:rsidRPr="00683EDA" w:rsidRDefault="00351E8C" w:rsidP="00351E8C">
            <w:pPr>
              <w:jc w:val="center"/>
              <w:rPr>
                <w:rFonts w:ascii="Arial" w:hAnsi="Arial" w:cs="Arial"/>
                <w:iCs/>
                <w:spacing w:val="20"/>
                <w:sz w:val="16"/>
                <w:szCs w:val="16"/>
              </w:rPr>
            </w:pPr>
          </w:p>
          <w:p w14:paraId="4810D566" w14:textId="77777777" w:rsidR="00351E8C" w:rsidRPr="00683EDA" w:rsidRDefault="00351E8C" w:rsidP="00351E8C">
            <w:pPr>
              <w:jc w:val="center"/>
              <w:rPr>
                <w:rFonts w:ascii="Arial" w:hAnsi="Arial" w:cs="Arial"/>
                <w:iCs/>
                <w:spacing w:val="20"/>
                <w:sz w:val="16"/>
                <w:szCs w:val="16"/>
              </w:rPr>
            </w:pPr>
          </w:p>
        </w:tc>
        <w:tc>
          <w:tcPr>
            <w:tcW w:w="2379" w:type="dxa"/>
          </w:tcPr>
          <w:p w14:paraId="48D782B2" w14:textId="77777777" w:rsidR="00351E8C" w:rsidRPr="00683EDA" w:rsidRDefault="00351E8C" w:rsidP="00351E8C">
            <w:pPr>
              <w:jc w:val="center"/>
              <w:rPr>
                <w:rFonts w:ascii="Arial" w:hAnsi="Arial" w:cs="Arial"/>
                <w:iCs/>
                <w:spacing w:val="20"/>
                <w:sz w:val="16"/>
                <w:szCs w:val="16"/>
              </w:rPr>
            </w:pPr>
          </w:p>
        </w:tc>
      </w:tr>
      <w:tr w:rsidR="00351E8C" w:rsidRPr="00683EDA" w14:paraId="34B5F723" w14:textId="77777777" w:rsidTr="00351E8C">
        <w:trPr>
          <w:trHeight w:val="381"/>
        </w:trPr>
        <w:tc>
          <w:tcPr>
            <w:tcW w:w="2168" w:type="dxa"/>
            <w:gridSpan w:val="2"/>
            <w:shd w:val="clear" w:color="auto" w:fill="B3B3B3"/>
          </w:tcPr>
          <w:p w14:paraId="1FDF8E6D" w14:textId="77777777" w:rsidR="00351E8C" w:rsidRPr="00683EDA" w:rsidRDefault="00351E8C" w:rsidP="00351E8C">
            <w:pPr>
              <w:jc w:val="center"/>
              <w:rPr>
                <w:rFonts w:ascii="Arial" w:hAnsi="Arial" w:cs="Arial"/>
                <w:b/>
                <w:iCs/>
                <w:spacing w:val="20"/>
                <w:sz w:val="16"/>
                <w:szCs w:val="16"/>
              </w:rPr>
            </w:pPr>
            <w:r w:rsidRPr="00683EDA">
              <w:rPr>
                <w:rFonts w:ascii="Arial" w:hAnsi="Arial" w:cs="Arial"/>
                <w:b/>
                <w:iCs/>
                <w:spacing w:val="20"/>
                <w:sz w:val="16"/>
                <w:szCs w:val="16"/>
              </w:rPr>
              <w:t>Capital contable requerido</w:t>
            </w:r>
          </w:p>
        </w:tc>
        <w:tc>
          <w:tcPr>
            <w:tcW w:w="2279" w:type="dxa"/>
            <w:gridSpan w:val="2"/>
            <w:shd w:val="clear" w:color="auto" w:fill="B3B3B3"/>
          </w:tcPr>
          <w:p w14:paraId="5E67B3D4" w14:textId="77777777" w:rsidR="00351E8C" w:rsidRPr="00683EDA" w:rsidRDefault="00351E8C" w:rsidP="00351E8C">
            <w:pPr>
              <w:jc w:val="center"/>
              <w:rPr>
                <w:rFonts w:ascii="Arial" w:hAnsi="Arial" w:cs="Arial"/>
                <w:b/>
                <w:iCs/>
                <w:spacing w:val="20"/>
                <w:sz w:val="16"/>
                <w:szCs w:val="16"/>
              </w:rPr>
            </w:pPr>
            <w:r w:rsidRPr="00683EDA">
              <w:rPr>
                <w:rFonts w:ascii="Arial" w:hAnsi="Arial" w:cs="Arial"/>
                <w:b/>
                <w:iCs/>
                <w:spacing w:val="20"/>
                <w:sz w:val="16"/>
                <w:szCs w:val="16"/>
              </w:rPr>
              <w:t>Plazo de Ejecución</w:t>
            </w:r>
          </w:p>
        </w:tc>
        <w:tc>
          <w:tcPr>
            <w:tcW w:w="2153" w:type="dxa"/>
            <w:gridSpan w:val="2"/>
            <w:shd w:val="clear" w:color="auto" w:fill="B3B3B3"/>
          </w:tcPr>
          <w:p w14:paraId="4B6AA9C0" w14:textId="77777777" w:rsidR="00351E8C" w:rsidRPr="00683EDA" w:rsidRDefault="00351E8C" w:rsidP="00351E8C">
            <w:pPr>
              <w:jc w:val="center"/>
              <w:rPr>
                <w:rFonts w:ascii="Arial" w:hAnsi="Arial" w:cs="Arial"/>
                <w:b/>
                <w:iCs/>
                <w:spacing w:val="20"/>
                <w:sz w:val="16"/>
                <w:szCs w:val="16"/>
              </w:rPr>
            </w:pPr>
            <w:r w:rsidRPr="00683EDA">
              <w:rPr>
                <w:rFonts w:ascii="Arial" w:hAnsi="Arial" w:cs="Arial"/>
                <w:b/>
                <w:iCs/>
                <w:spacing w:val="20"/>
                <w:sz w:val="16"/>
                <w:szCs w:val="16"/>
              </w:rPr>
              <w:t>Inicio</w:t>
            </w:r>
          </w:p>
        </w:tc>
        <w:tc>
          <w:tcPr>
            <w:tcW w:w="3112" w:type="dxa"/>
            <w:gridSpan w:val="2"/>
            <w:shd w:val="clear" w:color="auto" w:fill="B3B3B3"/>
          </w:tcPr>
          <w:p w14:paraId="55FF0D81" w14:textId="77777777" w:rsidR="00351E8C" w:rsidRPr="00683EDA" w:rsidRDefault="00351E8C" w:rsidP="00351E8C">
            <w:pPr>
              <w:jc w:val="center"/>
              <w:rPr>
                <w:rFonts w:ascii="Arial" w:hAnsi="Arial" w:cs="Arial"/>
                <w:b/>
                <w:iCs/>
                <w:spacing w:val="20"/>
                <w:sz w:val="16"/>
                <w:szCs w:val="16"/>
              </w:rPr>
            </w:pPr>
            <w:r w:rsidRPr="00683EDA">
              <w:rPr>
                <w:rFonts w:ascii="Arial" w:hAnsi="Arial" w:cs="Arial"/>
                <w:b/>
                <w:iCs/>
                <w:spacing w:val="20"/>
                <w:sz w:val="16"/>
                <w:szCs w:val="16"/>
              </w:rPr>
              <w:t>Terminación</w:t>
            </w:r>
          </w:p>
        </w:tc>
      </w:tr>
      <w:tr w:rsidR="00351E8C" w:rsidRPr="00683EDA" w14:paraId="328D7D60" w14:textId="77777777" w:rsidTr="00351E8C">
        <w:trPr>
          <w:trHeight w:val="184"/>
        </w:trPr>
        <w:tc>
          <w:tcPr>
            <w:tcW w:w="2168" w:type="dxa"/>
            <w:gridSpan w:val="2"/>
          </w:tcPr>
          <w:p w14:paraId="43D6DB6C" w14:textId="77777777" w:rsidR="00351E8C" w:rsidRPr="00683EDA" w:rsidRDefault="00351E8C" w:rsidP="00351E8C">
            <w:pPr>
              <w:rPr>
                <w:rFonts w:ascii="Arial" w:hAnsi="Arial" w:cs="Arial"/>
                <w:b/>
                <w:iCs/>
                <w:spacing w:val="20"/>
                <w:sz w:val="16"/>
                <w:szCs w:val="16"/>
              </w:rPr>
            </w:pPr>
            <w:r w:rsidRPr="00683EDA">
              <w:rPr>
                <w:rFonts w:ascii="Arial" w:hAnsi="Arial" w:cs="Arial"/>
                <w:b/>
                <w:iCs/>
                <w:spacing w:val="20"/>
                <w:sz w:val="16"/>
                <w:szCs w:val="16"/>
              </w:rPr>
              <w:t xml:space="preserve">     $</w:t>
            </w:r>
          </w:p>
        </w:tc>
        <w:tc>
          <w:tcPr>
            <w:tcW w:w="2279" w:type="dxa"/>
            <w:gridSpan w:val="2"/>
          </w:tcPr>
          <w:p w14:paraId="24AC92AE" w14:textId="77777777" w:rsidR="00351E8C" w:rsidRPr="00683EDA" w:rsidRDefault="00351E8C" w:rsidP="00351E8C">
            <w:pPr>
              <w:jc w:val="center"/>
              <w:rPr>
                <w:rFonts w:ascii="Arial" w:hAnsi="Arial" w:cs="Arial"/>
                <w:b/>
                <w:iCs/>
                <w:spacing w:val="20"/>
                <w:sz w:val="16"/>
                <w:szCs w:val="16"/>
              </w:rPr>
            </w:pPr>
            <w:r w:rsidRPr="00683EDA">
              <w:rPr>
                <w:rFonts w:ascii="Arial" w:hAnsi="Arial" w:cs="Arial"/>
                <w:b/>
                <w:iCs/>
                <w:spacing w:val="20"/>
                <w:sz w:val="16"/>
                <w:szCs w:val="16"/>
              </w:rPr>
              <w:t>____ días naturales</w:t>
            </w:r>
          </w:p>
        </w:tc>
        <w:tc>
          <w:tcPr>
            <w:tcW w:w="2153" w:type="dxa"/>
            <w:gridSpan w:val="2"/>
          </w:tcPr>
          <w:p w14:paraId="0B83EBE4" w14:textId="77777777" w:rsidR="00351E8C" w:rsidRPr="00683EDA" w:rsidRDefault="00351E8C" w:rsidP="00351E8C">
            <w:pPr>
              <w:jc w:val="center"/>
              <w:rPr>
                <w:rFonts w:ascii="Arial" w:hAnsi="Arial" w:cs="Arial"/>
                <w:b/>
                <w:iCs/>
                <w:spacing w:val="20"/>
                <w:sz w:val="16"/>
                <w:szCs w:val="16"/>
              </w:rPr>
            </w:pPr>
          </w:p>
        </w:tc>
        <w:tc>
          <w:tcPr>
            <w:tcW w:w="3112" w:type="dxa"/>
            <w:gridSpan w:val="2"/>
          </w:tcPr>
          <w:p w14:paraId="5EFD32AA" w14:textId="77777777" w:rsidR="00351E8C" w:rsidRPr="00683EDA" w:rsidRDefault="00351E8C" w:rsidP="00351E8C">
            <w:pPr>
              <w:jc w:val="center"/>
              <w:rPr>
                <w:rFonts w:ascii="Arial" w:hAnsi="Arial" w:cs="Arial"/>
                <w:b/>
                <w:iCs/>
                <w:spacing w:val="20"/>
                <w:sz w:val="16"/>
                <w:szCs w:val="16"/>
              </w:rPr>
            </w:pPr>
          </w:p>
        </w:tc>
      </w:tr>
      <w:tr w:rsidR="00351E8C" w:rsidRPr="00683EDA" w14:paraId="04464722" w14:textId="77777777" w:rsidTr="00351E8C">
        <w:trPr>
          <w:trHeight w:val="369"/>
        </w:trPr>
        <w:tc>
          <w:tcPr>
            <w:tcW w:w="9714" w:type="dxa"/>
            <w:gridSpan w:val="8"/>
          </w:tcPr>
          <w:p w14:paraId="790F88A4" w14:textId="77777777" w:rsidR="00351E8C" w:rsidRPr="00683EDA" w:rsidRDefault="00351E8C" w:rsidP="00351E8C">
            <w:pPr>
              <w:jc w:val="both"/>
              <w:rPr>
                <w:rFonts w:ascii="Arial" w:hAnsi="Arial" w:cs="Arial"/>
                <w:b/>
                <w:iCs/>
                <w:spacing w:val="20"/>
                <w:sz w:val="16"/>
                <w:szCs w:val="16"/>
              </w:rPr>
            </w:pPr>
            <w:r w:rsidRPr="00683EDA">
              <w:rPr>
                <w:rFonts w:ascii="Arial" w:hAnsi="Arial" w:cs="Arial"/>
                <w:b/>
                <w:iCs/>
                <w:spacing w:val="20"/>
                <w:sz w:val="16"/>
                <w:szCs w:val="16"/>
              </w:rPr>
              <w:t xml:space="preserve">Descripción general de la Obra: </w:t>
            </w:r>
          </w:p>
          <w:p w14:paraId="63F9E154" w14:textId="77777777" w:rsidR="00351E8C" w:rsidRPr="00683EDA" w:rsidRDefault="00351E8C" w:rsidP="00351E8C">
            <w:pPr>
              <w:jc w:val="both"/>
              <w:rPr>
                <w:rFonts w:ascii="Arial" w:hAnsi="Arial" w:cs="Arial"/>
                <w:b/>
                <w:iCs/>
                <w:spacing w:val="20"/>
                <w:sz w:val="16"/>
                <w:szCs w:val="16"/>
              </w:rPr>
            </w:pPr>
          </w:p>
        </w:tc>
      </w:tr>
    </w:tbl>
    <w:p w14:paraId="1723A13F" w14:textId="77777777" w:rsidR="00351E8C" w:rsidRPr="00683EDA" w:rsidRDefault="00351E8C" w:rsidP="00351E8C">
      <w:pPr>
        <w:jc w:val="both"/>
        <w:rPr>
          <w:rFonts w:ascii="Arial" w:hAnsi="Arial" w:cs="Arial"/>
          <w:b/>
          <w:iCs/>
          <w:spacing w:val="20"/>
          <w:sz w:val="16"/>
          <w:szCs w:val="16"/>
        </w:rPr>
      </w:pPr>
    </w:p>
    <w:tbl>
      <w:tblPr>
        <w:tblW w:w="9725"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11"/>
        <w:gridCol w:w="934"/>
        <w:gridCol w:w="1007"/>
        <w:gridCol w:w="1307"/>
        <w:gridCol w:w="1429"/>
        <w:gridCol w:w="722"/>
        <w:gridCol w:w="749"/>
        <w:gridCol w:w="2366"/>
      </w:tblGrid>
      <w:tr w:rsidR="00351E8C" w:rsidRPr="00683EDA" w14:paraId="5AE9DD1B" w14:textId="77777777" w:rsidTr="00351E8C">
        <w:trPr>
          <w:trHeight w:val="561"/>
        </w:trPr>
        <w:tc>
          <w:tcPr>
            <w:tcW w:w="1211" w:type="dxa"/>
            <w:shd w:val="clear" w:color="auto" w:fill="C0C0C0"/>
          </w:tcPr>
          <w:p w14:paraId="4CEDA2B6" w14:textId="77777777" w:rsidR="00351E8C" w:rsidRPr="00683EDA" w:rsidRDefault="00351E8C" w:rsidP="00351E8C">
            <w:pPr>
              <w:jc w:val="center"/>
              <w:rPr>
                <w:rFonts w:ascii="Arial" w:hAnsi="Arial" w:cs="Arial"/>
                <w:b/>
                <w:iCs/>
                <w:spacing w:val="20"/>
                <w:sz w:val="16"/>
                <w:szCs w:val="16"/>
              </w:rPr>
            </w:pPr>
            <w:r w:rsidRPr="00683EDA">
              <w:rPr>
                <w:rFonts w:ascii="Arial" w:hAnsi="Arial" w:cs="Arial"/>
                <w:b/>
                <w:iCs/>
                <w:spacing w:val="20"/>
                <w:sz w:val="16"/>
                <w:szCs w:val="16"/>
              </w:rPr>
              <w:t>No. de licitación</w:t>
            </w:r>
          </w:p>
        </w:tc>
        <w:tc>
          <w:tcPr>
            <w:tcW w:w="1941" w:type="dxa"/>
            <w:gridSpan w:val="2"/>
            <w:shd w:val="clear" w:color="auto" w:fill="C0C0C0"/>
          </w:tcPr>
          <w:p w14:paraId="5387FC21" w14:textId="77777777" w:rsidR="00351E8C" w:rsidRPr="00683EDA" w:rsidRDefault="00351E8C" w:rsidP="00351E8C">
            <w:pPr>
              <w:jc w:val="center"/>
              <w:rPr>
                <w:rFonts w:ascii="Arial" w:hAnsi="Arial" w:cs="Arial"/>
                <w:b/>
                <w:iCs/>
                <w:spacing w:val="20"/>
                <w:sz w:val="16"/>
                <w:szCs w:val="16"/>
              </w:rPr>
            </w:pPr>
            <w:r w:rsidRPr="00683EDA">
              <w:rPr>
                <w:rFonts w:ascii="Arial" w:hAnsi="Arial" w:cs="Arial"/>
                <w:b/>
                <w:iCs/>
                <w:spacing w:val="20"/>
                <w:sz w:val="16"/>
                <w:szCs w:val="16"/>
              </w:rPr>
              <w:t>Costo de las bases</w:t>
            </w:r>
          </w:p>
        </w:tc>
        <w:tc>
          <w:tcPr>
            <w:tcW w:w="1306" w:type="dxa"/>
            <w:shd w:val="clear" w:color="auto" w:fill="C0C0C0"/>
          </w:tcPr>
          <w:p w14:paraId="22E059ED" w14:textId="77777777" w:rsidR="00351E8C" w:rsidRPr="00683EDA" w:rsidRDefault="00351E8C" w:rsidP="00351E8C">
            <w:pPr>
              <w:jc w:val="center"/>
              <w:rPr>
                <w:rFonts w:ascii="Arial" w:hAnsi="Arial" w:cs="Arial"/>
                <w:b/>
                <w:iCs/>
                <w:spacing w:val="20"/>
                <w:sz w:val="16"/>
                <w:szCs w:val="16"/>
              </w:rPr>
            </w:pPr>
            <w:r w:rsidRPr="00683EDA">
              <w:rPr>
                <w:rFonts w:ascii="Arial" w:hAnsi="Arial" w:cs="Arial"/>
                <w:b/>
                <w:iCs/>
                <w:spacing w:val="20"/>
                <w:sz w:val="16"/>
                <w:szCs w:val="16"/>
              </w:rPr>
              <w:t>Fecha límite de inscripción</w:t>
            </w:r>
          </w:p>
        </w:tc>
        <w:tc>
          <w:tcPr>
            <w:tcW w:w="1429" w:type="dxa"/>
            <w:shd w:val="clear" w:color="auto" w:fill="C0C0C0"/>
          </w:tcPr>
          <w:p w14:paraId="13E6AE12" w14:textId="77777777" w:rsidR="00351E8C" w:rsidRPr="00683EDA" w:rsidRDefault="00351E8C" w:rsidP="00351E8C">
            <w:pPr>
              <w:jc w:val="center"/>
              <w:rPr>
                <w:rFonts w:ascii="Arial" w:hAnsi="Arial" w:cs="Arial"/>
                <w:b/>
                <w:iCs/>
                <w:spacing w:val="20"/>
                <w:sz w:val="16"/>
                <w:szCs w:val="16"/>
              </w:rPr>
            </w:pPr>
            <w:r w:rsidRPr="00683EDA">
              <w:rPr>
                <w:rFonts w:ascii="Arial" w:hAnsi="Arial" w:cs="Arial"/>
                <w:b/>
                <w:iCs/>
                <w:spacing w:val="20"/>
                <w:sz w:val="16"/>
                <w:szCs w:val="16"/>
              </w:rPr>
              <w:t>Visita a la Obra</w:t>
            </w:r>
          </w:p>
        </w:tc>
        <w:tc>
          <w:tcPr>
            <w:tcW w:w="1471" w:type="dxa"/>
            <w:gridSpan w:val="2"/>
            <w:shd w:val="clear" w:color="auto" w:fill="C0C0C0"/>
          </w:tcPr>
          <w:p w14:paraId="13B09B45" w14:textId="77777777" w:rsidR="00351E8C" w:rsidRPr="00683EDA" w:rsidRDefault="00351E8C" w:rsidP="00351E8C">
            <w:pPr>
              <w:jc w:val="center"/>
              <w:rPr>
                <w:rFonts w:ascii="Arial" w:hAnsi="Arial" w:cs="Arial"/>
                <w:b/>
                <w:iCs/>
                <w:spacing w:val="20"/>
                <w:sz w:val="16"/>
                <w:szCs w:val="16"/>
              </w:rPr>
            </w:pPr>
            <w:r w:rsidRPr="00683EDA">
              <w:rPr>
                <w:rFonts w:ascii="Arial" w:hAnsi="Arial" w:cs="Arial"/>
                <w:b/>
                <w:iCs/>
                <w:spacing w:val="20"/>
                <w:sz w:val="16"/>
                <w:szCs w:val="16"/>
              </w:rPr>
              <w:t>Junta de Aclaraciones</w:t>
            </w:r>
          </w:p>
        </w:tc>
        <w:tc>
          <w:tcPr>
            <w:tcW w:w="2365" w:type="dxa"/>
            <w:shd w:val="clear" w:color="auto" w:fill="C0C0C0"/>
          </w:tcPr>
          <w:p w14:paraId="7941586A" w14:textId="77777777" w:rsidR="00351E8C" w:rsidRPr="00683EDA" w:rsidRDefault="00351E8C" w:rsidP="00351E8C">
            <w:pPr>
              <w:jc w:val="center"/>
              <w:rPr>
                <w:rFonts w:ascii="Arial" w:hAnsi="Arial" w:cs="Arial"/>
                <w:b/>
                <w:iCs/>
                <w:spacing w:val="20"/>
                <w:sz w:val="16"/>
                <w:szCs w:val="16"/>
              </w:rPr>
            </w:pPr>
            <w:r w:rsidRPr="00683EDA">
              <w:rPr>
                <w:rFonts w:ascii="Arial" w:hAnsi="Arial" w:cs="Arial"/>
                <w:b/>
                <w:iCs/>
                <w:spacing w:val="20"/>
                <w:sz w:val="16"/>
                <w:szCs w:val="16"/>
              </w:rPr>
              <w:t>Presentación y apertura de propuestas</w:t>
            </w:r>
          </w:p>
        </w:tc>
      </w:tr>
      <w:tr w:rsidR="00351E8C" w:rsidRPr="00683EDA" w14:paraId="7452A48D" w14:textId="77777777" w:rsidTr="00351E8C">
        <w:trPr>
          <w:trHeight w:val="232"/>
        </w:trPr>
        <w:tc>
          <w:tcPr>
            <w:tcW w:w="1211" w:type="dxa"/>
          </w:tcPr>
          <w:p w14:paraId="58D445B9" w14:textId="77777777" w:rsidR="00351E8C" w:rsidRPr="00683EDA" w:rsidRDefault="00351E8C" w:rsidP="00351E8C">
            <w:pPr>
              <w:jc w:val="center"/>
              <w:rPr>
                <w:rFonts w:ascii="Arial" w:hAnsi="Arial" w:cs="Arial"/>
                <w:iCs/>
                <w:spacing w:val="20"/>
                <w:sz w:val="16"/>
                <w:szCs w:val="16"/>
              </w:rPr>
            </w:pPr>
          </w:p>
        </w:tc>
        <w:tc>
          <w:tcPr>
            <w:tcW w:w="1941" w:type="dxa"/>
            <w:gridSpan w:val="2"/>
          </w:tcPr>
          <w:p w14:paraId="6283C024" w14:textId="77777777" w:rsidR="00351E8C" w:rsidRPr="00683EDA" w:rsidRDefault="00351E8C" w:rsidP="00351E8C">
            <w:pPr>
              <w:rPr>
                <w:rFonts w:ascii="Arial" w:hAnsi="Arial" w:cs="Arial"/>
                <w:iCs/>
                <w:spacing w:val="20"/>
                <w:sz w:val="16"/>
                <w:szCs w:val="16"/>
              </w:rPr>
            </w:pPr>
            <w:r w:rsidRPr="00683EDA">
              <w:rPr>
                <w:rFonts w:ascii="Arial" w:hAnsi="Arial" w:cs="Arial"/>
                <w:iCs/>
                <w:spacing w:val="20"/>
                <w:sz w:val="16"/>
                <w:szCs w:val="16"/>
              </w:rPr>
              <w:t xml:space="preserve"> </w:t>
            </w:r>
          </w:p>
        </w:tc>
        <w:tc>
          <w:tcPr>
            <w:tcW w:w="1306" w:type="dxa"/>
          </w:tcPr>
          <w:p w14:paraId="736F2188" w14:textId="77777777" w:rsidR="00351E8C" w:rsidRPr="00683EDA" w:rsidRDefault="00351E8C" w:rsidP="00351E8C">
            <w:pPr>
              <w:jc w:val="center"/>
              <w:rPr>
                <w:rFonts w:ascii="Arial" w:hAnsi="Arial" w:cs="Arial"/>
                <w:iCs/>
                <w:spacing w:val="20"/>
                <w:sz w:val="16"/>
                <w:szCs w:val="16"/>
              </w:rPr>
            </w:pPr>
          </w:p>
        </w:tc>
        <w:tc>
          <w:tcPr>
            <w:tcW w:w="1429" w:type="dxa"/>
          </w:tcPr>
          <w:p w14:paraId="0966534C" w14:textId="77777777" w:rsidR="00351E8C" w:rsidRPr="00683EDA" w:rsidRDefault="00351E8C" w:rsidP="00351E8C">
            <w:pPr>
              <w:jc w:val="center"/>
              <w:rPr>
                <w:rFonts w:ascii="Arial" w:hAnsi="Arial" w:cs="Arial"/>
                <w:iCs/>
                <w:spacing w:val="20"/>
                <w:sz w:val="16"/>
                <w:szCs w:val="16"/>
              </w:rPr>
            </w:pPr>
          </w:p>
          <w:p w14:paraId="35964BDF" w14:textId="77777777" w:rsidR="00351E8C" w:rsidRPr="00683EDA" w:rsidRDefault="00351E8C" w:rsidP="00351E8C">
            <w:pPr>
              <w:rPr>
                <w:rFonts w:ascii="Arial" w:hAnsi="Arial" w:cs="Arial"/>
                <w:iCs/>
                <w:spacing w:val="20"/>
                <w:sz w:val="16"/>
                <w:szCs w:val="16"/>
              </w:rPr>
            </w:pPr>
            <w:r w:rsidRPr="00683EDA">
              <w:rPr>
                <w:rFonts w:ascii="Arial" w:hAnsi="Arial" w:cs="Arial"/>
                <w:iCs/>
                <w:spacing w:val="20"/>
                <w:sz w:val="16"/>
                <w:szCs w:val="16"/>
              </w:rPr>
              <w:t>.</w:t>
            </w:r>
          </w:p>
          <w:p w14:paraId="61E98BDE" w14:textId="77777777" w:rsidR="00351E8C" w:rsidRPr="00683EDA" w:rsidRDefault="00351E8C" w:rsidP="00351E8C">
            <w:pPr>
              <w:jc w:val="center"/>
              <w:rPr>
                <w:rFonts w:ascii="Arial" w:hAnsi="Arial" w:cs="Arial"/>
                <w:iCs/>
                <w:spacing w:val="20"/>
                <w:sz w:val="16"/>
                <w:szCs w:val="16"/>
              </w:rPr>
            </w:pPr>
          </w:p>
        </w:tc>
        <w:tc>
          <w:tcPr>
            <w:tcW w:w="1471" w:type="dxa"/>
            <w:gridSpan w:val="2"/>
          </w:tcPr>
          <w:p w14:paraId="57A7A607" w14:textId="77777777" w:rsidR="00351E8C" w:rsidRPr="00683EDA" w:rsidRDefault="00351E8C" w:rsidP="00351E8C">
            <w:pPr>
              <w:rPr>
                <w:rFonts w:ascii="Arial" w:hAnsi="Arial" w:cs="Arial"/>
                <w:iCs/>
                <w:spacing w:val="20"/>
                <w:sz w:val="16"/>
                <w:szCs w:val="16"/>
              </w:rPr>
            </w:pPr>
          </w:p>
        </w:tc>
        <w:tc>
          <w:tcPr>
            <w:tcW w:w="2365" w:type="dxa"/>
          </w:tcPr>
          <w:p w14:paraId="55994756" w14:textId="77777777" w:rsidR="00351E8C" w:rsidRPr="00683EDA" w:rsidRDefault="00351E8C" w:rsidP="00351E8C">
            <w:pPr>
              <w:jc w:val="center"/>
              <w:rPr>
                <w:rFonts w:ascii="Arial" w:hAnsi="Arial" w:cs="Arial"/>
                <w:iCs/>
                <w:spacing w:val="20"/>
                <w:sz w:val="16"/>
                <w:szCs w:val="16"/>
              </w:rPr>
            </w:pPr>
          </w:p>
        </w:tc>
      </w:tr>
      <w:tr w:rsidR="00351E8C" w:rsidRPr="00683EDA" w14:paraId="7B5D4D4C" w14:textId="77777777" w:rsidTr="00351E8C">
        <w:trPr>
          <w:trHeight w:val="366"/>
        </w:trPr>
        <w:tc>
          <w:tcPr>
            <w:tcW w:w="2145" w:type="dxa"/>
            <w:gridSpan w:val="2"/>
            <w:shd w:val="clear" w:color="auto" w:fill="B3B3B3"/>
          </w:tcPr>
          <w:p w14:paraId="217FAE29" w14:textId="77777777" w:rsidR="00351E8C" w:rsidRPr="00683EDA" w:rsidRDefault="00351E8C" w:rsidP="00351E8C">
            <w:pPr>
              <w:jc w:val="center"/>
              <w:rPr>
                <w:rFonts w:ascii="Arial" w:hAnsi="Arial" w:cs="Arial"/>
                <w:b/>
                <w:iCs/>
                <w:spacing w:val="20"/>
                <w:sz w:val="16"/>
                <w:szCs w:val="16"/>
              </w:rPr>
            </w:pPr>
            <w:r w:rsidRPr="00683EDA">
              <w:rPr>
                <w:rFonts w:ascii="Arial" w:hAnsi="Arial" w:cs="Arial"/>
                <w:b/>
                <w:iCs/>
                <w:spacing w:val="20"/>
                <w:sz w:val="16"/>
                <w:szCs w:val="16"/>
              </w:rPr>
              <w:t>Capital contable requerido</w:t>
            </w:r>
          </w:p>
        </w:tc>
        <w:tc>
          <w:tcPr>
            <w:tcW w:w="2314" w:type="dxa"/>
            <w:gridSpan w:val="2"/>
            <w:shd w:val="clear" w:color="auto" w:fill="B3B3B3"/>
          </w:tcPr>
          <w:p w14:paraId="3A4914F7" w14:textId="77777777" w:rsidR="00351E8C" w:rsidRPr="00683EDA" w:rsidRDefault="00351E8C" w:rsidP="00351E8C">
            <w:pPr>
              <w:jc w:val="center"/>
              <w:rPr>
                <w:rFonts w:ascii="Arial" w:hAnsi="Arial" w:cs="Arial"/>
                <w:b/>
                <w:iCs/>
                <w:spacing w:val="20"/>
                <w:sz w:val="16"/>
                <w:szCs w:val="16"/>
              </w:rPr>
            </w:pPr>
            <w:r w:rsidRPr="00683EDA">
              <w:rPr>
                <w:rFonts w:ascii="Arial" w:hAnsi="Arial" w:cs="Arial"/>
                <w:b/>
                <w:iCs/>
                <w:spacing w:val="20"/>
                <w:sz w:val="16"/>
                <w:szCs w:val="16"/>
              </w:rPr>
              <w:t>Plazo de Ejecución</w:t>
            </w:r>
          </w:p>
        </w:tc>
        <w:tc>
          <w:tcPr>
            <w:tcW w:w="2151" w:type="dxa"/>
            <w:gridSpan w:val="2"/>
            <w:shd w:val="clear" w:color="auto" w:fill="B3B3B3"/>
          </w:tcPr>
          <w:p w14:paraId="20B618CE" w14:textId="77777777" w:rsidR="00351E8C" w:rsidRPr="00683EDA" w:rsidRDefault="00351E8C" w:rsidP="00351E8C">
            <w:pPr>
              <w:jc w:val="center"/>
              <w:rPr>
                <w:rFonts w:ascii="Arial" w:hAnsi="Arial" w:cs="Arial"/>
                <w:b/>
                <w:iCs/>
                <w:spacing w:val="20"/>
                <w:sz w:val="16"/>
                <w:szCs w:val="16"/>
              </w:rPr>
            </w:pPr>
            <w:r w:rsidRPr="00683EDA">
              <w:rPr>
                <w:rFonts w:ascii="Arial" w:hAnsi="Arial" w:cs="Arial"/>
                <w:b/>
                <w:iCs/>
                <w:spacing w:val="20"/>
                <w:sz w:val="16"/>
                <w:szCs w:val="16"/>
              </w:rPr>
              <w:t>Inicio</w:t>
            </w:r>
          </w:p>
        </w:tc>
        <w:tc>
          <w:tcPr>
            <w:tcW w:w="3114" w:type="dxa"/>
            <w:gridSpan w:val="2"/>
            <w:shd w:val="clear" w:color="auto" w:fill="B3B3B3"/>
          </w:tcPr>
          <w:p w14:paraId="04E25ED9" w14:textId="0940D84C" w:rsidR="00351E8C" w:rsidRPr="00683EDA" w:rsidRDefault="00351E8C" w:rsidP="00351E8C">
            <w:pPr>
              <w:jc w:val="center"/>
              <w:rPr>
                <w:rFonts w:ascii="Arial" w:hAnsi="Arial" w:cs="Arial"/>
                <w:b/>
                <w:iCs/>
                <w:spacing w:val="20"/>
                <w:sz w:val="16"/>
                <w:szCs w:val="16"/>
              </w:rPr>
            </w:pPr>
            <w:r w:rsidRPr="00683EDA">
              <w:rPr>
                <w:rFonts w:ascii="Arial" w:hAnsi="Arial" w:cs="Arial"/>
                <w:iCs/>
                <w:noProof/>
                <w:spacing w:val="20"/>
              </w:rPr>
              <mc:AlternateContent>
                <mc:Choice Requires="wps">
                  <w:drawing>
                    <wp:anchor distT="0" distB="0" distL="114300" distR="114300" simplePos="0" relativeHeight="251477504" behindDoc="0" locked="0" layoutInCell="1" allowOverlap="1" wp14:anchorId="178EF2F0" wp14:editId="502C2138">
                      <wp:simplePos x="0" y="0"/>
                      <wp:positionH relativeFrom="column">
                        <wp:posOffset>-4012565</wp:posOffset>
                      </wp:positionH>
                      <wp:positionV relativeFrom="paragraph">
                        <wp:posOffset>241935</wp:posOffset>
                      </wp:positionV>
                      <wp:extent cx="5805170" cy="786765"/>
                      <wp:effectExtent l="0" t="0" r="0" b="0"/>
                      <wp:wrapNone/>
                      <wp:docPr id="1481" name="Cuadro de texto 14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686864">
                                <a:off x="0" y="0"/>
                                <a:ext cx="5805170" cy="7867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D3D5AA0" w14:textId="77777777" w:rsidR="00383B46" w:rsidRDefault="00383B46" w:rsidP="00351E8C">
                                  <w:pPr>
                                    <w:pStyle w:val="NormalWeb"/>
                                    <w:spacing w:before="0" w:beforeAutospacing="0" w:after="0" w:afterAutospacing="0"/>
                                    <w:jc w:val="center"/>
                                  </w:pPr>
                                  <w:r w:rsidRPr="00683EDA">
                                    <w:rPr>
                                      <w:color w:val="336699"/>
                                      <w:sz w:val="72"/>
                                      <w:szCs w:val="72"/>
                                      <w14:shadow w14:blurRad="0" w14:dist="45847" w14:dir="2021404" w14:sx="100000" w14:sy="100000" w14:kx="0" w14:ky="0" w14:algn="ctr">
                                        <w14:srgbClr w14:val="B2B2B2">
                                          <w14:alpha w14:val="20000"/>
                                        </w14:srgbClr>
                                      </w14:shadow>
                                    </w:rPr>
                                    <w:t>-Ejemplar de Muestra-</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178EF2F0" id="_x0000_t202" coordsize="21600,21600" o:spt="202" path="m,l,21600r21600,l21600,xe">
                      <v:stroke joinstyle="miter"/>
                      <v:path gradientshapeok="t" o:connecttype="rect"/>
                    </v:shapetype>
                    <v:shape id="Cuadro de texto 1481" o:spid="_x0000_s1037" type="#_x0000_t202" style="position:absolute;left:0;text-align:left;margin-left:-315.95pt;margin-top:19.05pt;width:457.1pt;height:61.95pt;rotation:-2089655fd;z-index:25147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" filled="f" stroked="f">
                      <v:stroke joinstyle="round"/>
                      <o:lock v:ext="edit" shapetype="t"/>
                      <v:textbox style="mso-fit-shape-to-text:t">
                        <w:txbxContent>
                          <w:p w14:paraId="4D3D5AA0" w14:textId="77777777" w:rsidR="00383B46" w:rsidRDefault="00383B46" w:rsidP="00351E8C">
                            <w:pPr>
                              <w:pStyle w:val="NormalWeb"/>
                              <w:spacing w:before="0" w:beforeAutospacing="0" w:after="0" w:afterAutospacing="0"/>
                              <w:jc w:val="center"/>
                            </w:pPr>
                            <w:r w:rsidRPr="00683EDA">
                              <w:rPr>
                                <w:color w:val="336699"/>
                                <w:sz w:val="72"/>
                                <w:szCs w:val="72"/>
                                <w14:shadow w14:blurRad="0" w14:dist="45847" w14:dir="2021404" w14:sx="100000" w14:sy="100000" w14:kx="0" w14:ky="0" w14:algn="ctr">
                                  <w14:srgbClr w14:val="B2B2B2">
                                    <w14:alpha w14:val="20000"/>
                                  </w14:srgbClr>
                                </w14:shadow>
                              </w:rPr>
                              <w:t>-Ejemplar de Muestra-</w:t>
                            </w:r>
                          </w:p>
                        </w:txbxContent>
                      </v:textbox>
                    </v:shape>
                  </w:pict>
                </mc:Fallback>
              </mc:AlternateContent>
            </w:r>
            <w:r w:rsidRPr="00683EDA">
              <w:rPr>
                <w:rFonts w:ascii="Arial" w:hAnsi="Arial" w:cs="Arial"/>
                <w:b/>
                <w:iCs/>
                <w:spacing w:val="20"/>
                <w:sz w:val="16"/>
                <w:szCs w:val="16"/>
              </w:rPr>
              <w:t>Terminación</w:t>
            </w:r>
          </w:p>
        </w:tc>
      </w:tr>
      <w:tr w:rsidR="00351E8C" w:rsidRPr="00683EDA" w14:paraId="1D5F4496" w14:textId="77777777" w:rsidTr="00351E8C">
        <w:trPr>
          <w:trHeight w:val="183"/>
        </w:trPr>
        <w:tc>
          <w:tcPr>
            <w:tcW w:w="2145" w:type="dxa"/>
            <w:gridSpan w:val="2"/>
          </w:tcPr>
          <w:p w14:paraId="456B4BBA" w14:textId="77777777" w:rsidR="00351E8C" w:rsidRPr="00683EDA" w:rsidRDefault="00351E8C" w:rsidP="00351E8C">
            <w:pPr>
              <w:rPr>
                <w:rFonts w:ascii="Arial" w:hAnsi="Arial" w:cs="Arial"/>
                <w:b/>
                <w:iCs/>
                <w:spacing w:val="20"/>
                <w:sz w:val="16"/>
                <w:szCs w:val="16"/>
              </w:rPr>
            </w:pPr>
          </w:p>
        </w:tc>
        <w:tc>
          <w:tcPr>
            <w:tcW w:w="2314" w:type="dxa"/>
            <w:gridSpan w:val="2"/>
          </w:tcPr>
          <w:p w14:paraId="404506CC" w14:textId="77777777" w:rsidR="00351E8C" w:rsidRPr="00683EDA" w:rsidRDefault="00351E8C" w:rsidP="00351E8C">
            <w:pPr>
              <w:jc w:val="center"/>
              <w:rPr>
                <w:rFonts w:ascii="Arial" w:hAnsi="Arial" w:cs="Arial"/>
                <w:b/>
                <w:iCs/>
                <w:spacing w:val="20"/>
                <w:sz w:val="16"/>
                <w:szCs w:val="16"/>
              </w:rPr>
            </w:pPr>
            <w:r w:rsidRPr="00683EDA">
              <w:rPr>
                <w:rFonts w:ascii="Arial" w:hAnsi="Arial" w:cs="Arial"/>
                <w:b/>
                <w:iCs/>
                <w:spacing w:val="20"/>
                <w:sz w:val="16"/>
                <w:szCs w:val="16"/>
              </w:rPr>
              <w:t>_____días naturales</w:t>
            </w:r>
          </w:p>
        </w:tc>
        <w:tc>
          <w:tcPr>
            <w:tcW w:w="2151" w:type="dxa"/>
            <w:gridSpan w:val="2"/>
          </w:tcPr>
          <w:p w14:paraId="33228CFD" w14:textId="77777777" w:rsidR="00351E8C" w:rsidRPr="00683EDA" w:rsidRDefault="00351E8C" w:rsidP="00351E8C">
            <w:pPr>
              <w:jc w:val="center"/>
              <w:rPr>
                <w:rFonts w:ascii="Arial" w:hAnsi="Arial" w:cs="Arial"/>
                <w:b/>
                <w:iCs/>
                <w:spacing w:val="20"/>
                <w:sz w:val="16"/>
                <w:szCs w:val="16"/>
              </w:rPr>
            </w:pPr>
          </w:p>
        </w:tc>
        <w:tc>
          <w:tcPr>
            <w:tcW w:w="3114" w:type="dxa"/>
            <w:gridSpan w:val="2"/>
          </w:tcPr>
          <w:p w14:paraId="4F878752" w14:textId="7E43C747" w:rsidR="00351E8C" w:rsidRPr="00683EDA" w:rsidRDefault="00351E8C" w:rsidP="00351E8C">
            <w:pPr>
              <w:jc w:val="center"/>
              <w:rPr>
                <w:rFonts w:ascii="Arial" w:hAnsi="Arial" w:cs="Arial"/>
                <w:b/>
                <w:iCs/>
                <w:spacing w:val="20"/>
                <w:sz w:val="16"/>
                <w:szCs w:val="16"/>
              </w:rPr>
            </w:pPr>
          </w:p>
        </w:tc>
      </w:tr>
      <w:tr w:rsidR="00351E8C" w:rsidRPr="00683EDA" w14:paraId="0681B84F" w14:textId="77777777" w:rsidTr="00351E8C">
        <w:trPr>
          <w:trHeight w:val="378"/>
        </w:trPr>
        <w:tc>
          <w:tcPr>
            <w:tcW w:w="9725" w:type="dxa"/>
            <w:gridSpan w:val="8"/>
          </w:tcPr>
          <w:p w14:paraId="6AD6E244" w14:textId="785CF782" w:rsidR="00351E8C" w:rsidRPr="00683EDA" w:rsidRDefault="00351E8C" w:rsidP="00351E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jc w:val="both"/>
              <w:rPr>
                <w:rFonts w:ascii="Arial" w:hAnsi="Arial" w:cs="Arial"/>
                <w:b/>
                <w:iCs/>
                <w:spacing w:val="20"/>
                <w:sz w:val="16"/>
                <w:szCs w:val="16"/>
              </w:rPr>
            </w:pPr>
            <w:r w:rsidRPr="00683EDA">
              <w:rPr>
                <w:rFonts w:ascii="Arial" w:hAnsi="Arial" w:cs="Arial"/>
                <w:b/>
                <w:iCs/>
                <w:spacing w:val="20"/>
                <w:sz w:val="16"/>
                <w:szCs w:val="16"/>
              </w:rPr>
              <w:t xml:space="preserve">Descripción general de la Obra: </w:t>
            </w:r>
          </w:p>
          <w:p w14:paraId="50B3383F" w14:textId="77777777" w:rsidR="00351E8C" w:rsidRPr="00683EDA" w:rsidRDefault="00351E8C" w:rsidP="00351E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jc w:val="both"/>
              <w:rPr>
                <w:rFonts w:ascii="Arial" w:hAnsi="Arial" w:cs="Arial"/>
                <w:iCs/>
                <w:spacing w:val="20"/>
                <w:sz w:val="16"/>
                <w:szCs w:val="16"/>
              </w:rPr>
            </w:pPr>
          </w:p>
        </w:tc>
      </w:tr>
    </w:tbl>
    <w:p w14:paraId="398865FF" w14:textId="77777777" w:rsidR="00351E8C" w:rsidRPr="00683EDA" w:rsidRDefault="00351E8C" w:rsidP="00351E8C">
      <w:pPr>
        <w:ind w:left="-567" w:right="-799"/>
        <w:jc w:val="both"/>
        <w:rPr>
          <w:rFonts w:ascii="Arial" w:hAnsi="Arial" w:cs="Arial"/>
          <w:b/>
          <w:iCs/>
          <w:spacing w:val="20"/>
          <w:sz w:val="16"/>
          <w:szCs w:val="16"/>
          <w:lang w:val="es-ES_tradnl"/>
        </w:rPr>
      </w:pPr>
    </w:p>
    <w:p w14:paraId="40BDC36D" w14:textId="12792E99" w:rsidR="00351E8C" w:rsidRPr="00683EDA" w:rsidRDefault="00351E8C" w:rsidP="00351E8C">
      <w:pPr>
        <w:ind w:left="-567" w:right="-799"/>
        <w:jc w:val="both"/>
        <w:rPr>
          <w:rFonts w:ascii="Arial" w:hAnsi="Arial" w:cs="Arial"/>
          <w:iCs/>
          <w:spacing w:val="20"/>
          <w:sz w:val="16"/>
          <w:szCs w:val="16"/>
          <w:lang w:val="es-ES_tradnl"/>
        </w:rPr>
      </w:pPr>
      <w:r w:rsidRPr="00683EDA">
        <w:rPr>
          <w:rFonts w:ascii="Arial" w:hAnsi="Arial" w:cs="Arial"/>
          <w:b/>
          <w:iCs/>
          <w:spacing w:val="20"/>
          <w:sz w:val="16"/>
          <w:szCs w:val="16"/>
          <w:lang w:val="es-ES_tradnl"/>
        </w:rPr>
        <w:t>I.-VENTAS DE BASES DE LICITACION</w:t>
      </w:r>
      <w:r w:rsidRPr="00683EDA">
        <w:rPr>
          <w:rFonts w:ascii="Arial" w:hAnsi="Arial" w:cs="Arial"/>
          <w:iCs/>
          <w:spacing w:val="20"/>
          <w:sz w:val="16"/>
          <w:szCs w:val="16"/>
          <w:lang w:val="es-ES_tradnl"/>
        </w:rPr>
        <w:t xml:space="preserve">: Los interesados podrán consultar y adquirir las Bases de la Licitación en Internet: </w:t>
      </w:r>
      <w:hyperlink r:id="rId9" w:history="1">
        <w:r w:rsidRPr="00683EDA">
          <w:rPr>
            <w:rFonts w:ascii="Arial" w:hAnsi="Arial" w:cs="Arial"/>
            <w:iCs/>
            <w:color w:val="0000FF"/>
            <w:spacing w:val="20"/>
            <w:sz w:val="16"/>
            <w:szCs w:val="16"/>
            <w:u w:val="single"/>
            <w:lang w:val="es-ES_tradnl"/>
          </w:rPr>
          <w:t>http://www.compranet.gob.mx</w:t>
        </w:r>
      </w:hyperlink>
      <w:r w:rsidRPr="00683EDA">
        <w:rPr>
          <w:rFonts w:ascii="Arial" w:hAnsi="Arial" w:cs="Arial"/>
          <w:iCs/>
          <w:spacing w:val="20"/>
          <w:sz w:val="16"/>
          <w:szCs w:val="16"/>
          <w:lang w:val="es-ES_tradnl"/>
        </w:rPr>
        <w:t xml:space="preserve">, o bien en </w:t>
      </w:r>
      <w:r w:rsidRPr="00683EDA">
        <w:rPr>
          <w:rFonts w:ascii="Arial" w:hAnsi="Arial" w:cs="Arial"/>
          <w:iCs/>
          <w:spacing w:val="20"/>
          <w:sz w:val="16"/>
          <w:szCs w:val="16"/>
        </w:rPr>
        <w:t xml:space="preserve">las oficinas de la Dirección General de Infraestructura Urbana y Ecología, sito :_______________, </w:t>
      </w:r>
      <w:r w:rsidRPr="00683EDA">
        <w:rPr>
          <w:rFonts w:ascii="Arial" w:hAnsi="Arial" w:cs="Arial"/>
          <w:iCs/>
          <w:spacing w:val="20"/>
          <w:sz w:val="16"/>
          <w:szCs w:val="16"/>
        </w:rPr>
        <w:br/>
        <w:t>___________________________), ______________, Sonora,</w:t>
      </w:r>
      <w:r w:rsidRPr="00683EDA">
        <w:rPr>
          <w:rFonts w:ascii="Arial" w:hAnsi="Arial" w:cs="Arial"/>
          <w:iCs/>
          <w:spacing w:val="20"/>
          <w:sz w:val="16"/>
          <w:szCs w:val="16"/>
          <w:lang w:val="es-ES_tradnl"/>
        </w:rPr>
        <w:t xml:space="preserve"> TEL.____________, de 9:00 a 14:00 </w:t>
      </w:r>
      <w:proofErr w:type="spellStart"/>
      <w:r w:rsidRPr="00683EDA">
        <w:rPr>
          <w:rFonts w:ascii="Arial" w:hAnsi="Arial" w:cs="Arial"/>
          <w:iCs/>
          <w:spacing w:val="20"/>
          <w:sz w:val="16"/>
          <w:szCs w:val="16"/>
          <w:lang w:val="es-ES_tradnl"/>
        </w:rPr>
        <w:t>hrs</w:t>
      </w:r>
      <w:proofErr w:type="spellEnd"/>
      <w:r w:rsidRPr="00683EDA">
        <w:rPr>
          <w:rFonts w:ascii="Arial" w:hAnsi="Arial" w:cs="Arial"/>
          <w:iCs/>
          <w:spacing w:val="20"/>
          <w:sz w:val="16"/>
          <w:szCs w:val="16"/>
          <w:lang w:val="es-ES_tradnl"/>
        </w:rPr>
        <w:t xml:space="preserve">. en días hábiles a partir de la publicación de la presente convocatoria, hasta el día ___ de _____________de _____, el pago será en efectivo o mediante cheque certificado o de caja, a nombre del Municipio de Guaymas, Sonora, o a </w:t>
      </w:r>
      <w:r w:rsidRPr="00683EDA">
        <w:rPr>
          <w:rFonts w:ascii="Arial" w:hAnsi="Arial" w:cs="Arial"/>
          <w:iCs/>
          <w:spacing w:val="20"/>
          <w:sz w:val="16"/>
          <w:szCs w:val="16"/>
        </w:rPr>
        <w:t>través</w:t>
      </w:r>
      <w:r w:rsidRPr="00683EDA">
        <w:rPr>
          <w:rFonts w:ascii="Arial" w:hAnsi="Arial" w:cs="Arial"/>
          <w:iCs/>
          <w:spacing w:val="20"/>
          <w:sz w:val="16"/>
          <w:szCs w:val="16"/>
          <w:lang w:val="es-ES_tradnl"/>
        </w:rPr>
        <w:t xml:space="preserve">  de </w:t>
      </w:r>
      <w:proofErr w:type="spellStart"/>
      <w:r w:rsidRPr="00683EDA">
        <w:rPr>
          <w:rFonts w:ascii="Arial" w:hAnsi="Arial" w:cs="Arial"/>
          <w:iCs/>
          <w:spacing w:val="20"/>
          <w:sz w:val="16"/>
          <w:szCs w:val="16"/>
          <w:lang w:val="es-ES_tradnl"/>
        </w:rPr>
        <w:t>Compranet</w:t>
      </w:r>
      <w:proofErr w:type="spellEnd"/>
      <w:r w:rsidRPr="00683EDA">
        <w:rPr>
          <w:rFonts w:ascii="Arial" w:hAnsi="Arial" w:cs="Arial"/>
          <w:iCs/>
          <w:spacing w:val="20"/>
          <w:sz w:val="16"/>
          <w:szCs w:val="16"/>
          <w:lang w:val="es-ES_tradnl"/>
        </w:rPr>
        <w:t>, mediante los recibos que genera el sistema.</w:t>
      </w:r>
    </w:p>
    <w:p w14:paraId="4AFEF3A1" w14:textId="77777777" w:rsidR="00351E8C" w:rsidRPr="00683EDA" w:rsidRDefault="00351E8C" w:rsidP="00351E8C">
      <w:pPr>
        <w:ind w:left="-567" w:right="-799"/>
        <w:jc w:val="both"/>
        <w:rPr>
          <w:rFonts w:ascii="Arial" w:hAnsi="Arial" w:cs="Arial"/>
          <w:iCs/>
          <w:spacing w:val="20"/>
          <w:sz w:val="16"/>
          <w:szCs w:val="16"/>
        </w:rPr>
      </w:pPr>
      <w:r w:rsidRPr="00683EDA">
        <w:rPr>
          <w:rFonts w:ascii="Arial" w:hAnsi="Arial" w:cs="Arial"/>
          <w:iCs/>
          <w:spacing w:val="20"/>
          <w:sz w:val="16"/>
          <w:szCs w:val="16"/>
        </w:rPr>
        <w:t>La junta de aclaraciones y los actos de presentación y apertura de proposiciones se llevarán</w:t>
      </w:r>
      <w:r w:rsidRPr="00683EDA">
        <w:rPr>
          <w:rFonts w:ascii="Arial" w:hAnsi="Arial" w:cs="Arial"/>
          <w:iCs/>
          <w:spacing w:val="20"/>
          <w:sz w:val="18"/>
          <w:szCs w:val="18"/>
        </w:rPr>
        <w:t xml:space="preserve"> </w:t>
      </w:r>
      <w:r w:rsidRPr="00683EDA">
        <w:rPr>
          <w:rFonts w:ascii="Arial" w:hAnsi="Arial" w:cs="Arial"/>
          <w:iCs/>
          <w:spacing w:val="20"/>
          <w:sz w:val="16"/>
          <w:szCs w:val="16"/>
        </w:rPr>
        <w:t xml:space="preserve">se llevarán a cabo en: </w:t>
      </w:r>
    </w:p>
    <w:p w14:paraId="31D548D2" w14:textId="77777777" w:rsidR="00351E8C" w:rsidRPr="00683EDA" w:rsidRDefault="00351E8C" w:rsidP="00351E8C">
      <w:pPr>
        <w:ind w:left="-567" w:right="-799"/>
        <w:jc w:val="both"/>
        <w:rPr>
          <w:rFonts w:ascii="Arial" w:hAnsi="Arial" w:cs="Arial"/>
          <w:iCs/>
          <w:spacing w:val="20"/>
          <w:sz w:val="16"/>
          <w:szCs w:val="16"/>
          <w:lang w:val="es-ES_tradnl"/>
        </w:rPr>
      </w:pPr>
      <w:proofErr w:type="gramStart"/>
      <w:r w:rsidRPr="00683EDA">
        <w:rPr>
          <w:rFonts w:ascii="Arial" w:hAnsi="Arial" w:cs="Arial"/>
          <w:iCs/>
          <w:spacing w:val="20"/>
          <w:sz w:val="16"/>
          <w:szCs w:val="16"/>
        </w:rPr>
        <w:t xml:space="preserve">,   </w:t>
      </w:r>
      <w:proofErr w:type="gramEnd"/>
      <w:r w:rsidRPr="00683EDA">
        <w:rPr>
          <w:rFonts w:ascii="Arial" w:hAnsi="Arial" w:cs="Arial"/>
          <w:iCs/>
          <w:spacing w:val="20"/>
          <w:sz w:val="16"/>
          <w:szCs w:val="16"/>
        </w:rPr>
        <w:t xml:space="preserve">                                                       , ubicado en                                                             , y la visita al lugar de los trabajos se llevará a cabo en: el lugar donde se ejecutaran los trabajos, teniendo como punto de partida la oficina de la </w:t>
      </w:r>
      <w:proofErr w:type="spellStart"/>
      <w:r w:rsidRPr="00683EDA">
        <w:rPr>
          <w:rFonts w:ascii="Arial" w:hAnsi="Arial" w:cs="Arial"/>
          <w:iCs/>
          <w:spacing w:val="20"/>
          <w:sz w:val="16"/>
          <w:szCs w:val="16"/>
        </w:rPr>
        <w:t>la</w:t>
      </w:r>
      <w:proofErr w:type="spellEnd"/>
      <w:r w:rsidRPr="00683EDA">
        <w:rPr>
          <w:rFonts w:ascii="Arial" w:hAnsi="Arial" w:cs="Arial"/>
          <w:iCs/>
          <w:spacing w:val="20"/>
          <w:sz w:val="16"/>
          <w:szCs w:val="16"/>
        </w:rPr>
        <w:t xml:space="preserve"> Dirección General de Infraestructura Urbana y Ecología, dichos actos se efectuarán en horas y días descritos en el cuadro descriptivo anterior.</w:t>
      </w:r>
    </w:p>
    <w:p w14:paraId="5E577841" w14:textId="77777777" w:rsidR="00351E8C" w:rsidRPr="00683EDA" w:rsidRDefault="00351E8C" w:rsidP="00351E8C">
      <w:pPr>
        <w:ind w:left="-567" w:right="-799"/>
        <w:jc w:val="both"/>
        <w:rPr>
          <w:rFonts w:ascii="Arial" w:hAnsi="Arial" w:cs="Arial"/>
          <w:iCs/>
          <w:spacing w:val="20"/>
          <w:sz w:val="16"/>
          <w:szCs w:val="16"/>
        </w:rPr>
      </w:pPr>
      <w:r w:rsidRPr="00683EDA">
        <w:rPr>
          <w:rFonts w:ascii="Arial" w:hAnsi="Arial" w:cs="Arial"/>
          <w:iCs/>
          <w:spacing w:val="20"/>
          <w:sz w:val="16"/>
          <w:szCs w:val="16"/>
        </w:rPr>
        <w:t xml:space="preserve">Los requisitos generales que deberán acreditar los interesados son: Existencia legal: Las Personas Morales mediante original o copia certificada del acta constitutiva y sus modificaciones en su caso y debidamente inscritas en el Registro Público de la Propiedad, y poderes del representante legal, y las personas físicas original  o copia certificada del Acta de Nacimiento, y para ambos casos identificación del representante legal con foto en original de un documento oficial </w:t>
      </w:r>
      <w:r w:rsidRPr="00683EDA">
        <w:rPr>
          <w:rFonts w:ascii="Arial" w:hAnsi="Arial" w:cs="Arial"/>
          <w:b/>
          <w:iCs/>
          <w:spacing w:val="20"/>
          <w:sz w:val="18"/>
          <w:szCs w:val="18"/>
        </w:rPr>
        <w:t xml:space="preserve">* </w:t>
      </w:r>
      <w:r w:rsidRPr="00683EDA">
        <w:rPr>
          <w:rFonts w:ascii="Arial" w:hAnsi="Arial" w:cs="Arial"/>
          <w:iCs/>
          <w:spacing w:val="20"/>
          <w:sz w:val="16"/>
          <w:szCs w:val="16"/>
        </w:rPr>
        <w:t xml:space="preserve">Relación de contratos de obra en vigor que tengan celebrados tanto en la administración </w:t>
      </w:r>
      <w:proofErr w:type="spellStart"/>
      <w:r w:rsidRPr="00683EDA">
        <w:rPr>
          <w:rFonts w:ascii="Arial" w:hAnsi="Arial" w:cs="Arial"/>
          <w:iCs/>
          <w:spacing w:val="20"/>
          <w:sz w:val="16"/>
          <w:szCs w:val="16"/>
        </w:rPr>
        <w:t>publica</w:t>
      </w:r>
      <w:proofErr w:type="spellEnd"/>
      <w:r w:rsidRPr="00683EDA">
        <w:rPr>
          <w:rFonts w:ascii="Arial" w:hAnsi="Arial" w:cs="Arial"/>
          <w:iCs/>
          <w:spacing w:val="20"/>
          <w:sz w:val="16"/>
          <w:szCs w:val="16"/>
        </w:rPr>
        <w:t xml:space="preserve"> como con los particulares, señalando importe total contratado e importes por ejercer, así como fechas de inicio y terminación. </w:t>
      </w:r>
      <w:r w:rsidRPr="00683EDA">
        <w:rPr>
          <w:rFonts w:ascii="Arial" w:hAnsi="Arial" w:cs="Arial"/>
          <w:b/>
          <w:iCs/>
          <w:spacing w:val="20"/>
          <w:sz w:val="18"/>
          <w:szCs w:val="18"/>
        </w:rPr>
        <w:t>*</w:t>
      </w:r>
      <w:r w:rsidRPr="00683EDA">
        <w:rPr>
          <w:rFonts w:ascii="Arial" w:hAnsi="Arial" w:cs="Arial"/>
          <w:iCs/>
          <w:spacing w:val="20"/>
          <w:sz w:val="16"/>
          <w:szCs w:val="16"/>
        </w:rPr>
        <w:t xml:space="preserve"> Currículum de la empresa y de los técnicos, señalando para cada uno de ellos; nombre, nivel máximo de estudios, experiencia profesional, experiencia en trabajos similares y nivel de participación en la obra, donde se acredite una experiencia mínima de cinco años en trabajos similares, presentando la documentación que compruebe fehacientemente dicha experiencia </w:t>
      </w:r>
      <w:r w:rsidRPr="00683EDA">
        <w:rPr>
          <w:rFonts w:ascii="Arial" w:hAnsi="Arial" w:cs="Arial"/>
          <w:b/>
          <w:iCs/>
          <w:spacing w:val="20"/>
          <w:sz w:val="18"/>
          <w:szCs w:val="18"/>
        </w:rPr>
        <w:t>*</w:t>
      </w:r>
      <w:r w:rsidRPr="00683EDA">
        <w:rPr>
          <w:rFonts w:ascii="Arial" w:hAnsi="Arial" w:cs="Arial"/>
          <w:iCs/>
          <w:spacing w:val="20"/>
          <w:sz w:val="16"/>
          <w:szCs w:val="16"/>
        </w:rPr>
        <w:t xml:space="preserve"> Relación de maquinaria y equipo de construcción, necesarios para la ejecución de este tipo de obra. </w:t>
      </w:r>
      <w:r w:rsidRPr="00683EDA">
        <w:rPr>
          <w:rFonts w:ascii="Arial" w:hAnsi="Arial" w:cs="Arial"/>
          <w:b/>
          <w:iCs/>
          <w:spacing w:val="20"/>
          <w:sz w:val="18"/>
          <w:szCs w:val="18"/>
        </w:rPr>
        <w:t>*</w:t>
      </w:r>
      <w:r w:rsidRPr="00683EDA">
        <w:rPr>
          <w:rFonts w:ascii="Arial" w:hAnsi="Arial" w:cs="Arial"/>
          <w:iCs/>
          <w:spacing w:val="20"/>
          <w:sz w:val="16"/>
          <w:szCs w:val="16"/>
        </w:rPr>
        <w:t xml:space="preserve"> Documentos que acrediten el Capital Contable requerido: mediante original o copia certificada del balance financiero con sus relaciones analíticas actualizado al 31 de diciembre del 2007, o de fecha posterior, auditado por Contador Público Titulado (presentar original o copia certificada de la cédula profesional y original o copia certificada de la autorización al mismo para formular dictámenes, vigente, otorgada por la S.H.C.P. del auditor), u original o copia </w:t>
      </w:r>
      <w:r w:rsidRPr="00683EDA">
        <w:rPr>
          <w:rFonts w:ascii="Arial" w:hAnsi="Arial" w:cs="Arial"/>
          <w:iCs/>
          <w:spacing w:val="20"/>
          <w:sz w:val="16"/>
          <w:szCs w:val="16"/>
        </w:rPr>
        <w:lastRenderedPageBreak/>
        <w:t xml:space="preserve">certificada  de su declaración  del Impuesto sobre la Renta para el ejercicio 2007, con el comprobante de pago de impuesto presentado electrónicamente por medio del Internet en el 2008, (anexar copia fotostática de la documentación). </w:t>
      </w:r>
      <w:r w:rsidRPr="00683EDA">
        <w:rPr>
          <w:rFonts w:ascii="Arial" w:hAnsi="Arial" w:cs="Arial"/>
          <w:b/>
          <w:iCs/>
          <w:spacing w:val="20"/>
          <w:sz w:val="18"/>
          <w:szCs w:val="18"/>
        </w:rPr>
        <w:t>*</w:t>
      </w:r>
      <w:r w:rsidRPr="00683EDA">
        <w:rPr>
          <w:rFonts w:ascii="Arial" w:hAnsi="Arial" w:cs="Arial"/>
          <w:iCs/>
          <w:spacing w:val="20"/>
          <w:sz w:val="16"/>
          <w:szCs w:val="16"/>
        </w:rPr>
        <w:t xml:space="preserve"> </w:t>
      </w:r>
      <w:r w:rsidRPr="00683EDA">
        <w:rPr>
          <w:rFonts w:ascii="Arial" w:hAnsi="Arial" w:cs="Arial"/>
          <w:iCs/>
          <w:spacing w:val="20"/>
          <w:sz w:val="16"/>
          <w:szCs w:val="16"/>
          <w:lang w:eastAsia="en-US"/>
        </w:rPr>
        <w:t>Dos o más licitantes podrán presentar conjuntamente propuestas en las licitaciones sin necesidad de constituir una sociedad, o nueva sociedad en caso de personas morales,</w:t>
      </w:r>
      <w:r w:rsidRPr="00683EDA">
        <w:rPr>
          <w:rFonts w:ascii="Arial" w:hAnsi="Arial" w:cs="Arial"/>
          <w:iCs/>
          <w:spacing w:val="20"/>
          <w:sz w:val="16"/>
          <w:szCs w:val="16"/>
        </w:rPr>
        <w:t xml:space="preserve"> Cabe señalar que la descripción detallada de cada uno de los requisitos señalados anteriormente, se encuentran en las bases de la licitación en comento, mismas que están a su disposición tal y como se señala en la presente convocatoria.</w:t>
      </w:r>
    </w:p>
    <w:p w14:paraId="5CAD38E4" w14:textId="77777777" w:rsidR="00351E8C" w:rsidRPr="00683EDA" w:rsidRDefault="00351E8C" w:rsidP="00351E8C">
      <w:pPr>
        <w:ind w:left="-567" w:right="-799"/>
        <w:jc w:val="both"/>
        <w:rPr>
          <w:rFonts w:ascii="Arial" w:hAnsi="Arial" w:cs="Arial"/>
          <w:iCs/>
          <w:spacing w:val="20"/>
          <w:sz w:val="16"/>
          <w:szCs w:val="16"/>
        </w:rPr>
      </w:pPr>
    </w:p>
    <w:p w14:paraId="7C6C7684" w14:textId="77777777" w:rsidR="00351E8C" w:rsidRPr="00683EDA" w:rsidRDefault="00351E8C" w:rsidP="00351E8C">
      <w:pPr>
        <w:ind w:left="-567" w:right="-799"/>
        <w:jc w:val="both"/>
        <w:rPr>
          <w:rFonts w:ascii="Arial" w:hAnsi="Arial" w:cs="Arial"/>
          <w:iCs/>
          <w:spacing w:val="20"/>
          <w:sz w:val="16"/>
          <w:szCs w:val="16"/>
          <w:lang w:eastAsia="en-US"/>
        </w:rPr>
      </w:pPr>
    </w:p>
    <w:p w14:paraId="680B912C" w14:textId="77777777" w:rsidR="00351E8C" w:rsidRPr="00683EDA" w:rsidRDefault="00351E8C" w:rsidP="00351E8C">
      <w:pPr>
        <w:ind w:left="-567" w:right="-799"/>
        <w:jc w:val="both"/>
        <w:rPr>
          <w:rFonts w:ascii="Arial" w:hAnsi="Arial" w:cs="Arial"/>
          <w:iCs/>
          <w:spacing w:val="20"/>
          <w:sz w:val="16"/>
          <w:szCs w:val="16"/>
        </w:rPr>
      </w:pPr>
      <w:r w:rsidRPr="00683EDA">
        <w:rPr>
          <w:rFonts w:ascii="Arial" w:hAnsi="Arial" w:cs="Arial"/>
          <w:b/>
          <w:iCs/>
          <w:spacing w:val="20"/>
        </w:rPr>
        <w:t xml:space="preserve"> -</w:t>
      </w:r>
      <w:r w:rsidRPr="00683EDA">
        <w:rPr>
          <w:rFonts w:ascii="Arial" w:hAnsi="Arial" w:cs="Arial"/>
          <w:iCs/>
          <w:spacing w:val="20"/>
          <w:sz w:val="16"/>
          <w:szCs w:val="16"/>
        </w:rPr>
        <w:t xml:space="preserve"> No se podrán subcontratar partes de la obra; Se otorgará un anticipo del: 30%, de la asignación presupuestal aprobada al contrato</w:t>
      </w:r>
      <w:r w:rsidRPr="00683EDA">
        <w:rPr>
          <w:rFonts w:ascii="Arial" w:hAnsi="Arial" w:cs="Arial"/>
          <w:iCs/>
          <w:spacing w:val="20"/>
          <w:sz w:val="18"/>
        </w:rPr>
        <w:t>.</w:t>
      </w:r>
    </w:p>
    <w:p w14:paraId="1ECD427E" w14:textId="77777777" w:rsidR="00351E8C" w:rsidRPr="00683EDA" w:rsidRDefault="00351E8C" w:rsidP="00351E8C">
      <w:pPr>
        <w:ind w:left="-567" w:right="-799"/>
        <w:jc w:val="both"/>
        <w:rPr>
          <w:rFonts w:ascii="Arial" w:hAnsi="Arial" w:cs="Arial"/>
          <w:iCs/>
          <w:spacing w:val="20"/>
          <w:sz w:val="16"/>
          <w:szCs w:val="16"/>
        </w:rPr>
      </w:pPr>
      <w:r w:rsidRPr="00683EDA">
        <w:rPr>
          <w:rFonts w:ascii="Arial" w:hAnsi="Arial" w:cs="Arial"/>
          <w:b/>
          <w:iCs/>
          <w:spacing w:val="20"/>
        </w:rPr>
        <w:t>-</w:t>
      </w:r>
      <w:r w:rsidRPr="00683EDA">
        <w:rPr>
          <w:rFonts w:ascii="Arial" w:hAnsi="Arial" w:cs="Arial"/>
          <w:iCs/>
          <w:spacing w:val="20"/>
          <w:sz w:val="16"/>
          <w:szCs w:val="16"/>
        </w:rPr>
        <w:t xml:space="preserve"> Ninguna de las condiciones establecidas en las bases de licitación, así como las proposiciones presentadas por los licitantes, podrán ser negociadas.  </w:t>
      </w:r>
    </w:p>
    <w:p w14:paraId="437C98C4" w14:textId="77777777" w:rsidR="00351E8C" w:rsidRPr="00683EDA" w:rsidRDefault="00351E8C" w:rsidP="00351E8C">
      <w:pPr>
        <w:tabs>
          <w:tab w:val="num" w:pos="-142"/>
        </w:tabs>
        <w:ind w:left="-567" w:right="-799"/>
        <w:jc w:val="both"/>
        <w:rPr>
          <w:rFonts w:ascii="Arial" w:hAnsi="Arial" w:cs="Arial"/>
          <w:iCs/>
          <w:spacing w:val="20"/>
          <w:sz w:val="16"/>
          <w:szCs w:val="16"/>
        </w:rPr>
      </w:pPr>
      <w:r w:rsidRPr="00683EDA">
        <w:rPr>
          <w:rFonts w:ascii="Arial" w:hAnsi="Arial" w:cs="Arial"/>
          <w:b/>
          <w:iCs/>
          <w:spacing w:val="20"/>
        </w:rPr>
        <w:t xml:space="preserve">- </w:t>
      </w:r>
      <w:r w:rsidRPr="00683EDA">
        <w:rPr>
          <w:rFonts w:ascii="Arial" w:hAnsi="Arial" w:cs="Arial"/>
          <w:iCs/>
          <w:spacing w:val="20"/>
          <w:sz w:val="16"/>
          <w:szCs w:val="16"/>
        </w:rPr>
        <w:t xml:space="preserve">Los recursos para la ejecución de las obras materia de esta Licitación, provienen del Fondo de Aportaciones para la Infraestructura Social ejercicio 20     y   del Fondo Municipal Directo ejercicio 20 </w:t>
      </w:r>
      <w:proofErr w:type="gramStart"/>
      <w:r w:rsidRPr="00683EDA">
        <w:rPr>
          <w:rFonts w:ascii="Arial" w:hAnsi="Arial" w:cs="Arial"/>
          <w:iCs/>
          <w:spacing w:val="20"/>
          <w:sz w:val="16"/>
          <w:szCs w:val="16"/>
        </w:rPr>
        <w:t xml:space="preserve">  .</w:t>
      </w:r>
      <w:proofErr w:type="gramEnd"/>
    </w:p>
    <w:p w14:paraId="1DFD6B80" w14:textId="77777777" w:rsidR="00351E8C" w:rsidRPr="00683EDA" w:rsidRDefault="00351E8C" w:rsidP="00351E8C">
      <w:pPr>
        <w:tabs>
          <w:tab w:val="num" w:pos="-142"/>
        </w:tabs>
        <w:ind w:left="-567" w:right="-799"/>
        <w:jc w:val="both"/>
        <w:rPr>
          <w:rFonts w:ascii="Arial" w:hAnsi="Arial" w:cs="Arial"/>
          <w:iCs/>
          <w:spacing w:val="20"/>
          <w:sz w:val="16"/>
          <w:szCs w:val="16"/>
        </w:rPr>
      </w:pPr>
      <w:r w:rsidRPr="00683EDA">
        <w:rPr>
          <w:rFonts w:ascii="Arial" w:hAnsi="Arial" w:cs="Arial"/>
          <w:b/>
          <w:iCs/>
          <w:spacing w:val="20"/>
        </w:rPr>
        <w:t xml:space="preserve">- </w:t>
      </w:r>
      <w:r w:rsidRPr="00683EDA">
        <w:rPr>
          <w:rFonts w:ascii="Arial" w:hAnsi="Arial" w:cs="Arial"/>
          <w:iCs/>
          <w:spacing w:val="20"/>
          <w:sz w:val="16"/>
          <w:szCs w:val="16"/>
          <w:lang w:val="es-ES_tradnl"/>
        </w:rPr>
        <w:t>El contrato de obra pública será sobre la base de precios unitarios, y el pago total se hará por unidad de concepto de trabajo terminado.</w:t>
      </w:r>
    </w:p>
    <w:p w14:paraId="1E11CE3E" w14:textId="1E6FB6DE" w:rsidR="00351E8C" w:rsidRPr="00683EDA" w:rsidRDefault="00B0789E" w:rsidP="00351E8C">
      <w:pPr>
        <w:tabs>
          <w:tab w:val="num" w:pos="-142"/>
        </w:tabs>
        <w:ind w:left="-567" w:right="-799"/>
        <w:jc w:val="both"/>
        <w:rPr>
          <w:rFonts w:ascii="Arial" w:hAnsi="Arial" w:cs="Arial"/>
          <w:iCs/>
          <w:spacing w:val="20"/>
          <w:sz w:val="16"/>
          <w:szCs w:val="16"/>
          <w:lang w:val="es-ES_tradnl"/>
        </w:rPr>
      </w:pPr>
      <w:r w:rsidRPr="00683EDA">
        <w:rPr>
          <w:rFonts w:ascii="Arial" w:hAnsi="Arial" w:cs="Arial"/>
          <w:iCs/>
          <w:noProof/>
          <w:spacing w:val="20"/>
        </w:rPr>
        <mc:AlternateContent>
          <mc:Choice Requires="wps">
            <w:drawing>
              <wp:anchor distT="0" distB="0" distL="114300" distR="114300" simplePos="0" relativeHeight="251478528" behindDoc="0" locked="0" layoutInCell="1" allowOverlap="1" wp14:anchorId="4A0A5A09" wp14:editId="52D72AC6">
                <wp:simplePos x="0" y="0"/>
                <wp:positionH relativeFrom="column">
                  <wp:posOffset>-26209</wp:posOffset>
                </wp:positionH>
                <wp:positionV relativeFrom="paragraph">
                  <wp:posOffset>120621</wp:posOffset>
                </wp:positionV>
                <wp:extent cx="5805170" cy="786765"/>
                <wp:effectExtent l="0" t="791845" r="0" b="897890"/>
                <wp:wrapNone/>
                <wp:docPr id="1482" name="Cuadro de texto 14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365718">
                          <a:off x="0" y="0"/>
                          <a:ext cx="5805170" cy="7867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376FDF2" w14:textId="77777777" w:rsidR="00383B46" w:rsidRDefault="00383B46" w:rsidP="00351E8C">
                            <w:pPr>
                              <w:pStyle w:val="NormalWeb"/>
                              <w:spacing w:before="0" w:beforeAutospacing="0" w:after="0" w:afterAutospacing="0"/>
                              <w:jc w:val="center"/>
                            </w:pPr>
                            <w:r w:rsidRPr="00683EDA">
                              <w:rPr>
                                <w:color w:val="336699"/>
                                <w:sz w:val="72"/>
                                <w:szCs w:val="72"/>
                                <w14:shadow w14:blurRad="0" w14:dist="45847" w14:dir="2021404" w14:sx="100000" w14:sy="100000" w14:kx="0" w14:ky="0" w14:algn="ctr">
                                  <w14:srgbClr w14:val="B2B2B2">
                                    <w14:alpha w14:val="20000"/>
                                  </w14:srgbClr>
                                </w14:shadow>
                              </w:rPr>
                              <w:t>-Ejemplar de Muestra-</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4A0A5A09" id="Cuadro de texto 1482" o:spid="_x0000_s1038" type="#_x0000_t202" style="position:absolute;left:0;text-align:left;margin-left:-2.05pt;margin-top:9.5pt;width:457.1pt;height:61.95pt;rotation:-1491728fd;z-index:25147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" filled="f" stroked="f">
                <v:stroke joinstyle="round"/>
                <o:lock v:ext="edit" shapetype="t"/>
                <v:textbox style="mso-fit-shape-to-text:t">
                  <w:txbxContent>
                    <w:p w14:paraId="0376FDF2" w14:textId="77777777" w:rsidR="00383B46" w:rsidRDefault="00383B46" w:rsidP="00351E8C">
                      <w:pPr>
                        <w:pStyle w:val="NormalWeb"/>
                        <w:spacing w:before="0" w:beforeAutospacing="0" w:after="0" w:afterAutospacing="0"/>
                        <w:jc w:val="center"/>
                      </w:pPr>
                      <w:r w:rsidRPr="00683EDA">
                        <w:rPr>
                          <w:color w:val="336699"/>
                          <w:sz w:val="72"/>
                          <w:szCs w:val="72"/>
                          <w14:shadow w14:blurRad="0" w14:dist="45847" w14:dir="2021404" w14:sx="100000" w14:sy="100000" w14:kx="0" w14:ky="0" w14:algn="ctr">
                            <w14:srgbClr w14:val="B2B2B2">
                              <w14:alpha w14:val="20000"/>
                            </w14:srgbClr>
                          </w14:shadow>
                        </w:rPr>
                        <w:t>-Ejemplar de Muestra-</w:t>
                      </w:r>
                    </w:p>
                  </w:txbxContent>
                </v:textbox>
              </v:shape>
            </w:pict>
          </mc:Fallback>
        </mc:AlternateContent>
      </w:r>
      <w:r w:rsidR="00351E8C" w:rsidRPr="00683EDA">
        <w:rPr>
          <w:rFonts w:ascii="Arial" w:hAnsi="Arial" w:cs="Arial"/>
          <w:b/>
          <w:iCs/>
          <w:spacing w:val="20"/>
        </w:rPr>
        <w:t xml:space="preserve">- </w:t>
      </w:r>
      <w:r w:rsidR="00351E8C" w:rsidRPr="00683EDA">
        <w:rPr>
          <w:rFonts w:ascii="Arial" w:hAnsi="Arial" w:cs="Arial"/>
          <w:iCs/>
          <w:spacing w:val="20"/>
          <w:sz w:val="16"/>
          <w:szCs w:val="16"/>
          <w:lang w:val="es-ES_tradnl"/>
        </w:rPr>
        <w:t xml:space="preserve">Se invita al </w:t>
      </w:r>
      <w:r w:rsidR="00351E8C" w:rsidRPr="00683EDA">
        <w:rPr>
          <w:rFonts w:ascii="Arial" w:hAnsi="Arial" w:cs="Arial"/>
          <w:bCs/>
          <w:iCs/>
          <w:spacing w:val="20"/>
          <w:sz w:val="16"/>
          <w:szCs w:val="16"/>
        </w:rPr>
        <w:t>Órgano de Control y Evaluación Gubernamental</w:t>
      </w:r>
      <w:r w:rsidR="00351E8C" w:rsidRPr="00683EDA">
        <w:rPr>
          <w:rFonts w:ascii="Arial" w:hAnsi="Arial" w:cs="Arial"/>
          <w:iCs/>
          <w:spacing w:val="20"/>
          <w:sz w:val="16"/>
          <w:szCs w:val="16"/>
          <w:lang w:val="es-ES_tradnl"/>
        </w:rPr>
        <w:t xml:space="preserve"> del H. Ayuntamiento de Guaymas, para que participen en los actos de la licitación.</w:t>
      </w:r>
    </w:p>
    <w:p w14:paraId="2C21D19A" w14:textId="77777777" w:rsidR="00351E8C" w:rsidRPr="00683EDA" w:rsidRDefault="00351E8C" w:rsidP="00351E8C">
      <w:pPr>
        <w:tabs>
          <w:tab w:val="num" w:pos="-142"/>
        </w:tabs>
        <w:ind w:left="-567" w:right="-799"/>
        <w:jc w:val="both"/>
        <w:rPr>
          <w:rFonts w:ascii="Arial" w:hAnsi="Arial" w:cs="Arial"/>
          <w:iCs/>
          <w:spacing w:val="20"/>
          <w:sz w:val="16"/>
          <w:szCs w:val="16"/>
        </w:rPr>
      </w:pPr>
      <w:r w:rsidRPr="00683EDA">
        <w:rPr>
          <w:rFonts w:ascii="Arial" w:hAnsi="Arial" w:cs="Arial"/>
          <w:b/>
          <w:iCs/>
          <w:spacing w:val="20"/>
        </w:rPr>
        <w:t xml:space="preserve">- </w:t>
      </w:r>
      <w:r w:rsidRPr="00683EDA">
        <w:rPr>
          <w:rFonts w:ascii="Arial" w:hAnsi="Arial" w:cs="Arial"/>
          <w:iCs/>
          <w:spacing w:val="20"/>
          <w:sz w:val="16"/>
          <w:szCs w:val="16"/>
        </w:rPr>
        <w:t>Cualquier persona podrá asistir al acto de apertura de propuestas y fallo en calidad de observador, registrando por lo menos hasta cuarenta y ocho horas antes de los mismos su participación, en la oficina de la Convocante.</w:t>
      </w:r>
    </w:p>
    <w:p w14:paraId="2872D9D0" w14:textId="0713D219" w:rsidR="00351E8C" w:rsidRPr="00683EDA" w:rsidRDefault="00351E8C" w:rsidP="00351E8C">
      <w:pPr>
        <w:tabs>
          <w:tab w:val="num" w:pos="-142"/>
        </w:tabs>
        <w:ind w:left="-567" w:right="-799"/>
        <w:jc w:val="both"/>
        <w:rPr>
          <w:rFonts w:ascii="Arial" w:hAnsi="Arial" w:cs="Arial"/>
          <w:iCs/>
          <w:spacing w:val="20"/>
          <w:sz w:val="16"/>
          <w:szCs w:val="16"/>
        </w:rPr>
      </w:pPr>
    </w:p>
    <w:p w14:paraId="591AC45F" w14:textId="77777777" w:rsidR="00351E8C" w:rsidRPr="00683EDA" w:rsidRDefault="00351E8C" w:rsidP="00351E8C">
      <w:pPr>
        <w:ind w:left="-567" w:right="-799"/>
        <w:jc w:val="both"/>
        <w:rPr>
          <w:rFonts w:ascii="Arial" w:hAnsi="Arial" w:cs="Arial"/>
          <w:iCs/>
          <w:spacing w:val="20"/>
          <w:sz w:val="16"/>
          <w:szCs w:val="16"/>
        </w:rPr>
      </w:pPr>
    </w:p>
    <w:p w14:paraId="72EC591C" w14:textId="1AC285F4" w:rsidR="00351E8C" w:rsidRPr="00683EDA" w:rsidRDefault="00351E8C" w:rsidP="00351E8C">
      <w:pPr>
        <w:ind w:left="-567" w:right="-799"/>
        <w:jc w:val="right"/>
        <w:rPr>
          <w:rFonts w:ascii="Arial" w:hAnsi="Arial" w:cs="Arial"/>
          <w:iCs/>
          <w:spacing w:val="20"/>
          <w:sz w:val="16"/>
          <w:szCs w:val="16"/>
          <w:lang w:val="es-ES_tradnl"/>
        </w:rPr>
      </w:pPr>
      <w:r w:rsidRPr="00683EDA">
        <w:rPr>
          <w:rFonts w:ascii="Arial" w:hAnsi="Arial" w:cs="Arial"/>
          <w:iCs/>
          <w:spacing w:val="20"/>
          <w:sz w:val="16"/>
          <w:szCs w:val="16"/>
        </w:rPr>
        <w:t xml:space="preserve">                                                                                                                                                           </w:t>
      </w:r>
      <w:r w:rsidRPr="00683EDA">
        <w:rPr>
          <w:rFonts w:ascii="Arial" w:hAnsi="Arial" w:cs="Arial"/>
          <w:iCs/>
          <w:spacing w:val="20"/>
          <w:sz w:val="16"/>
          <w:szCs w:val="16"/>
          <w:lang w:val="es-ES_tradnl"/>
        </w:rPr>
        <w:t xml:space="preserve">   A___DE________________ del __________</w:t>
      </w:r>
    </w:p>
    <w:p w14:paraId="702376E3" w14:textId="77777777" w:rsidR="00351E8C" w:rsidRPr="00683EDA" w:rsidRDefault="00351E8C" w:rsidP="00351E8C">
      <w:pPr>
        <w:ind w:right="-799"/>
        <w:jc w:val="both"/>
        <w:rPr>
          <w:rFonts w:ascii="Arial" w:hAnsi="Arial" w:cs="Arial"/>
          <w:iCs/>
          <w:spacing w:val="20"/>
          <w:sz w:val="16"/>
          <w:szCs w:val="16"/>
        </w:rPr>
      </w:pPr>
    </w:p>
    <w:p w14:paraId="1B94DC13" w14:textId="77777777" w:rsidR="00351E8C" w:rsidRPr="00683EDA" w:rsidRDefault="00351E8C" w:rsidP="00351E8C">
      <w:pPr>
        <w:ind w:left="-567" w:right="-799"/>
        <w:jc w:val="both"/>
        <w:rPr>
          <w:rFonts w:ascii="Arial" w:hAnsi="Arial" w:cs="Arial"/>
          <w:iCs/>
          <w:spacing w:val="20"/>
          <w:sz w:val="16"/>
          <w:szCs w:val="16"/>
        </w:rPr>
      </w:pPr>
    </w:p>
    <w:p w14:paraId="38CB9740" w14:textId="77777777" w:rsidR="00351E8C" w:rsidRPr="00683EDA" w:rsidRDefault="00351E8C" w:rsidP="00351E8C">
      <w:pPr>
        <w:tabs>
          <w:tab w:val="left" w:pos="5200"/>
        </w:tabs>
        <w:jc w:val="center"/>
        <w:rPr>
          <w:rFonts w:ascii="Arial" w:hAnsi="Arial" w:cs="Arial"/>
          <w:b/>
          <w:iCs/>
          <w:spacing w:val="20"/>
          <w:sz w:val="18"/>
          <w:szCs w:val="18"/>
        </w:rPr>
      </w:pPr>
      <w:r w:rsidRPr="00683EDA">
        <w:rPr>
          <w:rFonts w:ascii="Arial" w:hAnsi="Arial" w:cs="Arial"/>
          <w:b/>
          <w:iCs/>
          <w:spacing w:val="20"/>
          <w:sz w:val="18"/>
          <w:szCs w:val="18"/>
        </w:rPr>
        <w:t xml:space="preserve"> </w:t>
      </w:r>
    </w:p>
    <w:p w14:paraId="75763DA0" w14:textId="77777777" w:rsidR="00351E8C" w:rsidRPr="00683EDA" w:rsidRDefault="00351E8C" w:rsidP="00351E8C">
      <w:pPr>
        <w:tabs>
          <w:tab w:val="left" w:pos="4700"/>
        </w:tabs>
        <w:jc w:val="center"/>
        <w:rPr>
          <w:rFonts w:ascii="Arial" w:hAnsi="Arial" w:cs="Arial"/>
          <w:iCs/>
          <w:spacing w:val="20"/>
          <w:sz w:val="18"/>
          <w:szCs w:val="18"/>
        </w:rPr>
      </w:pPr>
      <w:r w:rsidRPr="00683EDA">
        <w:rPr>
          <w:rFonts w:ascii="Arial" w:hAnsi="Arial" w:cs="Arial"/>
          <w:iCs/>
          <w:spacing w:val="20"/>
          <w:sz w:val="18"/>
          <w:szCs w:val="18"/>
        </w:rPr>
        <w:t>PRESIDENTE MUNICIPAL</w:t>
      </w:r>
    </w:p>
    <w:p w14:paraId="542718FC" w14:textId="77777777" w:rsidR="00351E8C" w:rsidRPr="00683EDA" w:rsidRDefault="00351E8C" w:rsidP="00351E8C">
      <w:pPr>
        <w:rPr>
          <w:rFonts w:ascii="Arial" w:hAnsi="Arial" w:cs="Arial"/>
          <w:iCs/>
          <w:spacing w:val="20"/>
        </w:rPr>
      </w:pPr>
    </w:p>
    <w:p w14:paraId="7AF6711B" w14:textId="77777777" w:rsidR="00351E8C" w:rsidRPr="00683EDA" w:rsidRDefault="00351E8C" w:rsidP="00351E8C">
      <w:pPr>
        <w:rPr>
          <w:rFonts w:ascii="Arial" w:hAnsi="Arial" w:cs="Arial"/>
          <w:iCs/>
          <w:spacing w:val="20"/>
        </w:rPr>
      </w:pPr>
    </w:p>
    <w:p w14:paraId="5B5E18C9" w14:textId="77777777" w:rsidR="00351E8C" w:rsidRDefault="00351E8C" w:rsidP="00351E8C">
      <w:pPr>
        <w:rPr>
          <w:rFonts w:ascii="Arial Narrow" w:hAnsi="Arial Narrow"/>
        </w:rPr>
      </w:pPr>
    </w:p>
    <w:p w14:paraId="43E9BA26" w14:textId="77777777" w:rsidR="00351E8C" w:rsidRDefault="00351E8C" w:rsidP="00351E8C">
      <w:pPr>
        <w:rPr>
          <w:rFonts w:ascii="Arial Narrow" w:hAnsi="Arial Narrow"/>
        </w:rPr>
      </w:pPr>
    </w:p>
    <w:p w14:paraId="7897298E" w14:textId="77777777" w:rsidR="00351E8C" w:rsidRDefault="00351E8C" w:rsidP="00351E8C">
      <w:pPr>
        <w:rPr>
          <w:rFonts w:ascii="Arial Narrow" w:hAnsi="Arial Narrow"/>
        </w:rPr>
      </w:pPr>
    </w:p>
    <w:p w14:paraId="5A22200D" w14:textId="77777777" w:rsidR="00351E8C" w:rsidRDefault="00351E8C" w:rsidP="00351E8C">
      <w:pPr>
        <w:rPr>
          <w:rFonts w:ascii="Arial Narrow" w:hAnsi="Arial Narrow"/>
        </w:rPr>
      </w:pPr>
    </w:p>
    <w:p w14:paraId="6A34691D" w14:textId="77777777" w:rsidR="00351E8C" w:rsidRDefault="00351E8C" w:rsidP="00351E8C">
      <w:pPr>
        <w:rPr>
          <w:rFonts w:ascii="Arial Narrow" w:hAnsi="Arial Narrow"/>
        </w:rPr>
      </w:pPr>
    </w:p>
    <w:p w14:paraId="77B167EE" w14:textId="77777777" w:rsidR="00351E8C" w:rsidRDefault="00351E8C" w:rsidP="00351E8C">
      <w:pPr>
        <w:rPr>
          <w:rFonts w:ascii="Arial Narrow" w:hAnsi="Arial Narrow"/>
        </w:rPr>
      </w:pPr>
    </w:p>
    <w:p w14:paraId="6BED12F7" w14:textId="77777777" w:rsidR="00351E8C" w:rsidRDefault="00351E8C" w:rsidP="00351E8C">
      <w:pPr>
        <w:rPr>
          <w:rFonts w:ascii="Arial Narrow" w:hAnsi="Arial Narrow"/>
        </w:rPr>
      </w:pPr>
    </w:p>
    <w:p w14:paraId="00FD712A" w14:textId="77777777" w:rsidR="00351E8C" w:rsidRDefault="00351E8C" w:rsidP="00351E8C">
      <w:pPr>
        <w:rPr>
          <w:rFonts w:ascii="Arial Narrow" w:hAnsi="Arial Narrow"/>
        </w:rPr>
      </w:pPr>
    </w:p>
    <w:p w14:paraId="15EB0D3C" w14:textId="77777777" w:rsidR="00351E8C" w:rsidRDefault="00351E8C" w:rsidP="00351E8C">
      <w:pPr>
        <w:rPr>
          <w:rFonts w:ascii="Arial Narrow" w:hAnsi="Arial Narrow"/>
        </w:rPr>
      </w:pPr>
    </w:p>
    <w:p w14:paraId="75677A61" w14:textId="77777777" w:rsidR="00351E8C" w:rsidRDefault="00351E8C" w:rsidP="00351E8C">
      <w:pPr>
        <w:rPr>
          <w:rFonts w:ascii="Arial Narrow" w:hAnsi="Arial Narrow"/>
        </w:rPr>
      </w:pPr>
    </w:p>
    <w:p w14:paraId="1DCEE0CD" w14:textId="77777777" w:rsidR="00351E8C" w:rsidRDefault="00351E8C" w:rsidP="00351E8C">
      <w:pPr>
        <w:rPr>
          <w:rFonts w:ascii="Arial Narrow" w:hAnsi="Arial Narrow"/>
        </w:rPr>
      </w:pPr>
    </w:p>
    <w:p w14:paraId="2492D697" w14:textId="77777777" w:rsidR="00351E8C" w:rsidRDefault="00351E8C" w:rsidP="00351E8C">
      <w:pPr>
        <w:rPr>
          <w:rFonts w:ascii="Arial Narrow" w:hAnsi="Arial Narrow"/>
        </w:rPr>
      </w:pPr>
    </w:p>
    <w:p w14:paraId="303F2896" w14:textId="77777777" w:rsidR="00351E8C" w:rsidRDefault="00351E8C" w:rsidP="00351E8C">
      <w:pPr>
        <w:rPr>
          <w:rFonts w:ascii="Arial Narrow" w:hAnsi="Arial Narrow"/>
        </w:rPr>
      </w:pPr>
    </w:p>
    <w:p w14:paraId="0204D225" w14:textId="77777777" w:rsidR="00351E8C" w:rsidRDefault="00351E8C" w:rsidP="00351E8C">
      <w:pPr>
        <w:rPr>
          <w:rFonts w:ascii="Arial Narrow" w:hAnsi="Arial Narrow"/>
        </w:rPr>
      </w:pPr>
    </w:p>
    <w:p w14:paraId="0DFE8C24" w14:textId="77777777" w:rsidR="00351E8C" w:rsidRDefault="00351E8C" w:rsidP="00351E8C">
      <w:pPr>
        <w:rPr>
          <w:rFonts w:ascii="Arial Narrow" w:hAnsi="Arial Narrow"/>
        </w:rPr>
      </w:pPr>
    </w:p>
    <w:p w14:paraId="79530B7B" w14:textId="77777777" w:rsidR="00351E8C" w:rsidRDefault="00351E8C" w:rsidP="00351E8C">
      <w:pPr>
        <w:rPr>
          <w:rFonts w:ascii="Arial Narrow" w:hAnsi="Arial Narrow"/>
        </w:rPr>
      </w:pPr>
    </w:p>
    <w:p w14:paraId="01EC6CB1" w14:textId="77777777" w:rsidR="00351E8C" w:rsidRDefault="00351E8C" w:rsidP="00351E8C">
      <w:pPr>
        <w:rPr>
          <w:rFonts w:ascii="Arial Narrow" w:hAnsi="Arial Narrow"/>
        </w:rPr>
      </w:pPr>
    </w:p>
    <w:p w14:paraId="66127147" w14:textId="77777777" w:rsidR="00351E8C" w:rsidRDefault="00351E8C" w:rsidP="00351E8C">
      <w:pPr>
        <w:rPr>
          <w:rFonts w:ascii="Arial Narrow" w:hAnsi="Arial Narrow"/>
        </w:rPr>
      </w:pPr>
    </w:p>
    <w:p w14:paraId="6C90ACB9" w14:textId="77777777" w:rsidR="00351E8C" w:rsidRDefault="00351E8C" w:rsidP="00351E8C">
      <w:pPr>
        <w:rPr>
          <w:rFonts w:ascii="Arial Narrow" w:hAnsi="Arial Narrow"/>
        </w:rPr>
      </w:pPr>
    </w:p>
    <w:p w14:paraId="053F36B0" w14:textId="77777777" w:rsidR="00351E8C" w:rsidRDefault="00351E8C" w:rsidP="00351E8C">
      <w:pPr>
        <w:rPr>
          <w:rFonts w:ascii="Arial Narrow" w:hAnsi="Arial Narrow"/>
        </w:rPr>
      </w:pPr>
    </w:p>
    <w:p w14:paraId="6521AC9E" w14:textId="77777777" w:rsidR="00351E8C" w:rsidRDefault="00351E8C" w:rsidP="00351E8C">
      <w:pPr>
        <w:rPr>
          <w:rFonts w:ascii="Arial Narrow" w:hAnsi="Arial Narrow"/>
        </w:rPr>
      </w:pPr>
    </w:p>
    <w:p w14:paraId="57E80975" w14:textId="77777777" w:rsidR="00351E8C" w:rsidRDefault="00351E8C" w:rsidP="00351E8C">
      <w:pPr>
        <w:rPr>
          <w:rFonts w:ascii="Arial Narrow" w:hAnsi="Arial Narrow"/>
        </w:rPr>
      </w:pPr>
    </w:p>
    <w:tbl>
      <w:tblPr>
        <w:tblStyle w:val="Tablaconcuadrcula"/>
        <w:tblW w:w="9429" w:type="dxa"/>
        <w:tblLook w:val="04A0" w:firstRow="1" w:lastRow="0" w:firstColumn="1" w:lastColumn="0" w:noHBand="0" w:noVBand="1"/>
      </w:tblPr>
      <w:tblGrid>
        <w:gridCol w:w="1845"/>
        <w:gridCol w:w="2776"/>
        <w:gridCol w:w="1590"/>
        <w:gridCol w:w="1468"/>
        <w:gridCol w:w="1610"/>
        <w:gridCol w:w="140"/>
      </w:tblGrid>
      <w:tr w:rsidR="00351E8C" w:rsidRPr="009244F3" w14:paraId="4066303E" w14:textId="77777777" w:rsidTr="00383B46">
        <w:trPr>
          <w:gridAfter w:val="1"/>
          <w:wAfter w:w="140" w:type="dxa"/>
          <w:trHeight w:val="297"/>
        </w:trPr>
        <w:tc>
          <w:tcPr>
            <w:tcW w:w="9289" w:type="dxa"/>
            <w:gridSpan w:val="5"/>
            <w:tcBorders>
              <w:bottom w:val="nil"/>
            </w:tcBorders>
            <w:vAlign w:val="center"/>
          </w:tcPr>
          <w:p w14:paraId="7B4C7D0C" w14:textId="77777777" w:rsidR="00351E8C" w:rsidRPr="00450D91" w:rsidRDefault="00351E8C" w:rsidP="00351E8C">
            <w:pPr>
              <w:autoSpaceDE w:val="0"/>
              <w:autoSpaceDN w:val="0"/>
              <w:adjustRightInd w:val="0"/>
              <w:rPr>
                <w:rFonts w:ascii="Arial Narrow" w:hAnsi="Arial Narrow" w:cs="Arial"/>
                <w:b/>
                <w:bCs/>
                <w:sz w:val="22"/>
                <w:szCs w:val="22"/>
                <w:vertAlign w:val="superscript"/>
              </w:rPr>
            </w:pPr>
            <w:r w:rsidRPr="00450D91">
              <w:rPr>
                <w:rFonts w:ascii="Arial Narrow" w:hAnsi="Arial Narrow" w:cs="Arial"/>
                <w:b/>
                <w:bCs/>
                <w:sz w:val="22"/>
                <w:szCs w:val="22"/>
                <w:vertAlign w:val="superscript"/>
              </w:rPr>
              <w:lastRenderedPageBreak/>
              <w:t>NOMBRE DEL PROCEDIMIENTO:</w:t>
            </w:r>
          </w:p>
        </w:tc>
      </w:tr>
      <w:tr w:rsidR="00351E8C" w:rsidRPr="009244F3" w14:paraId="0C888CB4" w14:textId="77777777" w:rsidTr="00383B46">
        <w:trPr>
          <w:gridAfter w:val="1"/>
          <w:wAfter w:w="140" w:type="dxa"/>
          <w:trHeight w:val="297"/>
        </w:trPr>
        <w:tc>
          <w:tcPr>
            <w:tcW w:w="9289" w:type="dxa"/>
            <w:gridSpan w:val="5"/>
            <w:tcBorders>
              <w:top w:val="nil"/>
            </w:tcBorders>
            <w:vAlign w:val="center"/>
          </w:tcPr>
          <w:p w14:paraId="2B55902B" w14:textId="77777777" w:rsidR="00351E8C" w:rsidRDefault="00351E8C" w:rsidP="00351E8C">
            <w:pPr>
              <w:autoSpaceDE w:val="0"/>
              <w:autoSpaceDN w:val="0"/>
              <w:adjustRightInd w:val="0"/>
              <w:rPr>
                <w:rFonts w:ascii="Arial Narrow" w:hAnsi="Arial Narrow" w:cs="Arial"/>
                <w:sz w:val="22"/>
                <w:szCs w:val="22"/>
              </w:rPr>
            </w:pPr>
            <w:r>
              <w:rPr>
                <w:rFonts w:ascii="Arial Narrow" w:hAnsi="Arial Narrow" w:cs="Arial"/>
                <w:sz w:val="22"/>
                <w:szCs w:val="22"/>
              </w:rPr>
              <w:t>Licitación de Obra Pública</w:t>
            </w:r>
          </w:p>
        </w:tc>
      </w:tr>
      <w:tr w:rsidR="00351E8C" w:rsidRPr="009244F3" w14:paraId="7261F86A" w14:textId="77777777" w:rsidTr="00383B46">
        <w:trPr>
          <w:gridAfter w:val="1"/>
          <w:wAfter w:w="140" w:type="dxa"/>
          <w:trHeight w:val="297"/>
        </w:trPr>
        <w:tc>
          <w:tcPr>
            <w:tcW w:w="4621" w:type="dxa"/>
            <w:gridSpan w:val="2"/>
            <w:tcBorders>
              <w:bottom w:val="nil"/>
            </w:tcBorders>
          </w:tcPr>
          <w:p w14:paraId="6D8A8904" w14:textId="77777777" w:rsidR="00351E8C" w:rsidRPr="00450D91" w:rsidRDefault="00351E8C" w:rsidP="00351E8C">
            <w:pPr>
              <w:autoSpaceDE w:val="0"/>
              <w:autoSpaceDN w:val="0"/>
              <w:adjustRightInd w:val="0"/>
              <w:rPr>
                <w:rFonts w:ascii="Arial Narrow" w:hAnsi="Arial Narrow" w:cs="Arial"/>
                <w:b/>
                <w:bCs/>
                <w:sz w:val="22"/>
                <w:szCs w:val="22"/>
                <w:vertAlign w:val="superscript"/>
              </w:rPr>
            </w:pPr>
            <w:r w:rsidRPr="00450D91">
              <w:rPr>
                <w:rFonts w:ascii="Arial Narrow" w:hAnsi="Arial Narrow" w:cs="Arial"/>
                <w:b/>
                <w:bCs/>
                <w:sz w:val="22"/>
                <w:szCs w:val="22"/>
                <w:vertAlign w:val="superscript"/>
              </w:rPr>
              <w:t>CÓDIGO DEL PROCEDIMIENTO:</w:t>
            </w:r>
          </w:p>
        </w:tc>
        <w:tc>
          <w:tcPr>
            <w:tcW w:w="1590" w:type="dxa"/>
            <w:tcBorders>
              <w:bottom w:val="single" w:sz="4" w:space="0" w:color="auto"/>
              <w:right w:val="nil"/>
            </w:tcBorders>
          </w:tcPr>
          <w:p w14:paraId="76B73E0F" w14:textId="77777777" w:rsidR="00351E8C" w:rsidRPr="00450D91" w:rsidRDefault="00351E8C" w:rsidP="00351E8C">
            <w:pPr>
              <w:autoSpaceDE w:val="0"/>
              <w:autoSpaceDN w:val="0"/>
              <w:adjustRightInd w:val="0"/>
              <w:rPr>
                <w:rFonts w:ascii="Arial Narrow" w:hAnsi="Arial Narrow" w:cs="Arial"/>
                <w:b/>
                <w:bCs/>
                <w:sz w:val="22"/>
                <w:szCs w:val="22"/>
                <w:vertAlign w:val="superscript"/>
              </w:rPr>
            </w:pPr>
            <w:r w:rsidRPr="00450D91">
              <w:rPr>
                <w:rFonts w:ascii="Arial Narrow" w:hAnsi="Arial Narrow" w:cs="Arial"/>
                <w:b/>
                <w:bCs/>
                <w:sz w:val="22"/>
                <w:szCs w:val="22"/>
                <w:vertAlign w:val="superscript"/>
              </w:rPr>
              <w:t>FECHA DE EMISIÓN:</w:t>
            </w:r>
          </w:p>
        </w:tc>
        <w:tc>
          <w:tcPr>
            <w:tcW w:w="3078" w:type="dxa"/>
            <w:gridSpan w:val="2"/>
            <w:tcBorders>
              <w:left w:val="nil"/>
              <w:bottom w:val="single" w:sz="4" w:space="0" w:color="auto"/>
            </w:tcBorders>
            <w:vAlign w:val="center"/>
          </w:tcPr>
          <w:p w14:paraId="6ED4BCF5" w14:textId="4FDBF385" w:rsidR="00351E8C" w:rsidRPr="00657337" w:rsidRDefault="00EF636F" w:rsidP="00EF636F">
            <w:pPr>
              <w:autoSpaceDE w:val="0"/>
              <w:autoSpaceDN w:val="0"/>
              <w:adjustRightInd w:val="0"/>
              <w:jc w:val="center"/>
              <w:rPr>
                <w:rFonts w:ascii="Arial Narrow" w:hAnsi="Arial Narrow" w:cs="Arial"/>
                <w:sz w:val="22"/>
                <w:szCs w:val="22"/>
              </w:rPr>
            </w:pPr>
            <w:r w:rsidRPr="00657337">
              <w:rPr>
                <w:rFonts w:ascii="Arial Narrow" w:hAnsi="Arial Narrow" w:cs="Arial"/>
                <w:sz w:val="22"/>
                <w:szCs w:val="22"/>
              </w:rPr>
              <w:fldChar w:fldCharType="begin"/>
            </w:r>
            <w:r w:rsidRPr="00657337">
              <w:rPr>
                <w:rFonts w:ascii="Arial Narrow" w:hAnsi="Arial Narrow" w:cs="Arial"/>
                <w:sz w:val="22"/>
                <w:szCs w:val="22"/>
              </w:rPr>
              <w:instrText xml:space="preserve"> CREATEDATE  \@ "d' de 'MMMM' de 'yyyy"  \* MERGEFORMAT </w:instrText>
            </w:r>
            <w:r w:rsidRPr="00657337">
              <w:rPr>
                <w:rFonts w:ascii="Arial Narrow" w:hAnsi="Arial Narrow" w:cs="Arial"/>
                <w:sz w:val="22"/>
                <w:szCs w:val="22"/>
              </w:rPr>
              <w:fldChar w:fldCharType="separate"/>
            </w:r>
            <w:r>
              <w:rPr>
                <w:rFonts w:ascii="Arial Narrow" w:hAnsi="Arial Narrow" w:cs="Arial"/>
                <w:noProof/>
                <w:sz w:val="22"/>
                <w:szCs w:val="22"/>
              </w:rPr>
              <w:t>10</w:t>
            </w:r>
            <w:r w:rsidRPr="00657337">
              <w:rPr>
                <w:rFonts w:ascii="Arial Narrow" w:hAnsi="Arial Narrow" w:cs="Arial"/>
                <w:sz w:val="22"/>
                <w:szCs w:val="22"/>
              </w:rPr>
              <w:fldChar w:fldCharType="end"/>
            </w:r>
            <w:r>
              <w:rPr>
                <w:rFonts w:ascii="Arial Narrow" w:hAnsi="Arial Narrow" w:cs="Arial"/>
                <w:sz w:val="22"/>
                <w:szCs w:val="22"/>
              </w:rPr>
              <w:t xml:space="preserve"> de Diciembre 2022</w:t>
            </w:r>
          </w:p>
        </w:tc>
      </w:tr>
      <w:tr w:rsidR="00351E8C" w:rsidRPr="009244F3" w14:paraId="21DCD4ED" w14:textId="77777777" w:rsidTr="00383B46">
        <w:trPr>
          <w:gridAfter w:val="1"/>
          <w:wAfter w:w="140" w:type="dxa"/>
          <w:trHeight w:val="297"/>
        </w:trPr>
        <w:tc>
          <w:tcPr>
            <w:tcW w:w="4621" w:type="dxa"/>
            <w:gridSpan w:val="2"/>
            <w:tcBorders>
              <w:top w:val="nil"/>
            </w:tcBorders>
          </w:tcPr>
          <w:p w14:paraId="3383ECA0" w14:textId="77777777" w:rsidR="00351E8C" w:rsidRPr="009244F3" w:rsidRDefault="00351E8C" w:rsidP="00351E8C">
            <w:pPr>
              <w:autoSpaceDE w:val="0"/>
              <w:autoSpaceDN w:val="0"/>
              <w:adjustRightInd w:val="0"/>
              <w:rPr>
                <w:rFonts w:ascii="Arial Narrow" w:hAnsi="Arial Narrow" w:cs="Arial"/>
                <w:sz w:val="22"/>
                <w:szCs w:val="22"/>
              </w:rPr>
            </w:pPr>
            <w:r>
              <w:rPr>
                <w:rFonts w:ascii="Arial Narrow" w:hAnsi="Arial Narrow" w:cs="Arial"/>
                <w:sz w:val="22"/>
                <w:szCs w:val="22"/>
              </w:rPr>
              <w:t>01-DGIUE-LP-002</w:t>
            </w:r>
          </w:p>
        </w:tc>
        <w:tc>
          <w:tcPr>
            <w:tcW w:w="1590" w:type="dxa"/>
            <w:tcBorders>
              <w:right w:val="nil"/>
            </w:tcBorders>
          </w:tcPr>
          <w:p w14:paraId="6719822D" w14:textId="77777777" w:rsidR="00351E8C" w:rsidRPr="00450D91" w:rsidRDefault="00351E8C" w:rsidP="00351E8C">
            <w:pPr>
              <w:autoSpaceDE w:val="0"/>
              <w:autoSpaceDN w:val="0"/>
              <w:adjustRightInd w:val="0"/>
              <w:rPr>
                <w:rFonts w:ascii="Arial Narrow" w:hAnsi="Arial Narrow" w:cs="Arial"/>
                <w:b/>
                <w:bCs/>
                <w:sz w:val="22"/>
                <w:szCs w:val="22"/>
                <w:vertAlign w:val="superscript"/>
              </w:rPr>
            </w:pPr>
            <w:r w:rsidRPr="00450D91">
              <w:rPr>
                <w:rFonts w:ascii="Arial Narrow" w:hAnsi="Arial Narrow" w:cs="Arial"/>
                <w:b/>
                <w:bCs/>
                <w:sz w:val="22"/>
                <w:szCs w:val="22"/>
                <w:vertAlign w:val="superscript"/>
              </w:rPr>
              <w:t>FECHA DE REVISIÓN:</w:t>
            </w:r>
          </w:p>
        </w:tc>
        <w:tc>
          <w:tcPr>
            <w:tcW w:w="3078" w:type="dxa"/>
            <w:gridSpan w:val="2"/>
            <w:tcBorders>
              <w:left w:val="nil"/>
            </w:tcBorders>
            <w:vAlign w:val="center"/>
          </w:tcPr>
          <w:p w14:paraId="58A3E032" w14:textId="4AF4EEFB" w:rsidR="00351E8C" w:rsidRPr="00657337" w:rsidRDefault="00383B46" w:rsidP="00EF636F">
            <w:pPr>
              <w:autoSpaceDE w:val="0"/>
              <w:autoSpaceDN w:val="0"/>
              <w:adjustRightInd w:val="0"/>
              <w:rPr>
                <w:rFonts w:ascii="Arial Narrow" w:hAnsi="Arial Narrow" w:cs="Arial"/>
                <w:sz w:val="22"/>
                <w:szCs w:val="22"/>
              </w:rPr>
            </w:pPr>
            <w:r>
              <w:rPr>
                <w:rFonts w:ascii="Arial Narrow" w:hAnsi="Arial Narrow" w:cs="Arial"/>
                <w:sz w:val="22"/>
                <w:szCs w:val="22"/>
              </w:rPr>
              <w:t>Diciembre 2023</w:t>
            </w:r>
          </w:p>
        </w:tc>
      </w:tr>
      <w:tr w:rsidR="00351E8C" w:rsidRPr="00157D1F" w14:paraId="1D2189E4" w14:textId="77777777" w:rsidTr="00383B46">
        <w:trPr>
          <w:trHeight w:val="336"/>
        </w:trPr>
        <w:tc>
          <w:tcPr>
            <w:tcW w:w="9429" w:type="dxa"/>
            <w:gridSpan w:val="6"/>
            <w:shd w:val="clear" w:color="auto" w:fill="D9D9D9" w:themeFill="background1" w:themeFillShade="D9"/>
            <w:vAlign w:val="center"/>
          </w:tcPr>
          <w:p w14:paraId="73E46C74" w14:textId="77777777" w:rsidR="00351E8C" w:rsidRPr="00157D1F" w:rsidRDefault="00351E8C" w:rsidP="00351E8C">
            <w:pPr>
              <w:pStyle w:val="Prrafodelista"/>
              <w:numPr>
                <w:ilvl w:val="0"/>
                <w:numId w:val="41"/>
              </w:numPr>
              <w:autoSpaceDE w:val="0"/>
              <w:autoSpaceDN w:val="0"/>
              <w:adjustRightInd w:val="0"/>
              <w:rPr>
                <w:rFonts w:ascii="Arial Narrow" w:hAnsi="Arial Narrow" w:cs="Arial"/>
                <w:b/>
                <w:bCs/>
                <w:sz w:val="22"/>
                <w:szCs w:val="22"/>
              </w:rPr>
            </w:pPr>
            <w:r w:rsidRPr="00157D1F">
              <w:rPr>
                <w:rFonts w:ascii="Arial Narrow" w:hAnsi="Arial Narrow" w:cs="Arial"/>
                <w:b/>
                <w:bCs/>
                <w:sz w:val="22"/>
                <w:szCs w:val="22"/>
              </w:rPr>
              <w:t>OBJETIVO DEL PROCEDIMIENTO</w:t>
            </w:r>
          </w:p>
        </w:tc>
      </w:tr>
      <w:tr w:rsidR="00351E8C" w14:paraId="49B7AB8F" w14:textId="77777777" w:rsidTr="00383B46">
        <w:trPr>
          <w:trHeight w:val="336"/>
        </w:trPr>
        <w:tc>
          <w:tcPr>
            <w:tcW w:w="9429" w:type="dxa"/>
            <w:gridSpan w:val="6"/>
            <w:vAlign w:val="center"/>
          </w:tcPr>
          <w:p w14:paraId="2AB3AB19" w14:textId="77777777" w:rsidR="00351E8C" w:rsidRDefault="00351E8C" w:rsidP="00351E8C">
            <w:pPr>
              <w:autoSpaceDE w:val="0"/>
              <w:autoSpaceDN w:val="0"/>
              <w:adjustRightInd w:val="0"/>
              <w:rPr>
                <w:rFonts w:ascii="Arial Narrow" w:hAnsi="Arial Narrow" w:cs="Arial"/>
                <w:sz w:val="22"/>
                <w:szCs w:val="22"/>
              </w:rPr>
            </w:pPr>
            <w:r>
              <w:rPr>
                <w:rFonts w:ascii="Arial Narrow" w:hAnsi="Arial Narrow" w:cs="Arial"/>
                <w:sz w:val="22"/>
                <w:szCs w:val="22"/>
              </w:rPr>
              <w:t xml:space="preserve"> </w:t>
            </w:r>
            <w:r w:rsidRPr="00683EDA">
              <w:rPr>
                <w:rFonts w:ascii="Arial" w:hAnsi="Arial" w:cs="Arial"/>
                <w:iCs/>
                <w:spacing w:val="20"/>
                <w:sz w:val="22"/>
                <w:szCs w:val="22"/>
              </w:rPr>
              <w:t>Describir el proceso de ejecución de obras por contrato a través de Licitación pública, con el fin de darle transparencia, honestidad y racionalidad, conforme a lo dispuesto por los ordenamientos legales aplicables en la materia, abatiendo el tiempo que toma la revisión y análisis de ca</w:t>
            </w:r>
            <w:r>
              <w:rPr>
                <w:rFonts w:ascii="Arial" w:hAnsi="Arial" w:cs="Arial"/>
                <w:iCs/>
                <w:spacing w:val="20"/>
                <w:sz w:val="22"/>
                <w:szCs w:val="22"/>
              </w:rPr>
              <w:t>sos particulares, para hacer más</w:t>
            </w:r>
            <w:r w:rsidRPr="00683EDA">
              <w:rPr>
                <w:rFonts w:ascii="Arial" w:hAnsi="Arial" w:cs="Arial"/>
                <w:iCs/>
                <w:spacing w:val="20"/>
                <w:sz w:val="22"/>
                <w:szCs w:val="22"/>
              </w:rPr>
              <w:t xml:space="preserve"> eficiente y eficaz el cumplimiento de las metas establecidas en la materia, así como vigilar la correcta aplicación a lo dispuesto a la normatividad aplicable en materia de obra pública y demás disposiciones legales vigentes</w:t>
            </w:r>
          </w:p>
        </w:tc>
      </w:tr>
      <w:tr w:rsidR="00351E8C" w:rsidRPr="00157D1F" w14:paraId="1B8EF137" w14:textId="77777777" w:rsidTr="00383B46">
        <w:trPr>
          <w:trHeight w:val="336"/>
        </w:trPr>
        <w:tc>
          <w:tcPr>
            <w:tcW w:w="9429" w:type="dxa"/>
            <w:gridSpan w:val="6"/>
            <w:shd w:val="clear" w:color="auto" w:fill="D9D9D9" w:themeFill="background1" w:themeFillShade="D9"/>
            <w:vAlign w:val="center"/>
          </w:tcPr>
          <w:p w14:paraId="263D5FBF" w14:textId="77777777" w:rsidR="00351E8C" w:rsidRPr="00157D1F" w:rsidRDefault="00351E8C" w:rsidP="00351E8C">
            <w:pPr>
              <w:pStyle w:val="Prrafodelista"/>
              <w:numPr>
                <w:ilvl w:val="0"/>
                <w:numId w:val="41"/>
              </w:numPr>
              <w:autoSpaceDE w:val="0"/>
              <w:autoSpaceDN w:val="0"/>
              <w:adjustRightInd w:val="0"/>
              <w:ind w:left="318" w:hanging="318"/>
              <w:rPr>
                <w:rFonts w:ascii="Arial Narrow" w:hAnsi="Arial Narrow" w:cs="Arial"/>
                <w:b/>
                <w:bCs/>
                <w:sz w:val="22"/>
                <w:szCs w:val="22"/>
              </w:rPr>
            </w:pPr>
            <w:r w:rsidRPr="00157D1F">
              <w:rPr>
                <w:rFonts w:ascii="Arial Narrow" w:hAnsi="Arial Narrow" w:cs="Arial"/>
                <w:b/>
                <w:bCs/>
                <w:sz w:val="22"/>
                <w:szCs w:val="22"/>
              </w:rPr>
              <w:t>ALCANCE</w:t>
            </w:r>
          </w:p>
        </w:tc>
      </w:tr>
      <w:tr w:rsidR="00351E8C" w14:paraId="08269A7D" w14:textId="77777777" w:rsidTr="00383B46">
        <w:trPr>
          <w:trHeight w:val="336"/>
        </w:trPr>
        <w:tc>
          <w:tcPr>
            <w:tcW w:w="9429" w:type="dxa"/>
            <w:gridSpan w:val="6"/>
            <w:vAlign w:val="center"/>
          </w:tcPr>
          <w:p w14:paraId="55C881C1" w14:textId="77777777" w:rsidR="00351E8C" w:rsidRDefault="00351E8C" w:rsidP="00351E8C">
            <w:pPr>
              <w:autoSpaceDE w:val="0"/>
              <w:autoSpaceDN w:val="0"/>
              <w:adjustRightInd w:val="0"/>
              <w:rPr>
                <w:rFonts w:ascii="Arial Narrow" w:hAnsi="Arial Narrow" w:cs="Arial"/>
                <w:sz w:val="22"/>
                <w:szCs w:val="22"/>
              </w:rPr>
            </w:pPr>
            <w:r>
              <w:rPr>
                <w:rFonts w:ascii="Arial Narrow" w:hAnsi="Arial Narrow" w:cs="Arial"/>
                <w:sz w:val="22"/>
                <w:szCs w:val="22"/>
              </w:rPr>
              <w:t>Aplica directamente a la Dirección General de Infraestructura Urbana y Ecología</w:t>
            </w:r>
          </w:p>
        </w:tc>
      </w:tr>
      <w:tr w:rsidR="00351E8C" w:rsidRPr="00157D1F" w14:paraId="6D6FE4CE" w14:textId="77777777" w:rsidTr="00383B46">
        <w:trPr>
          <w:trHeight w:val="336"/>
        </w:trPr>
        <w:tc>
          <w:tcPr>
            <w:tcW w:w="9429" w:type="dxa"/>
            <w:gridSpan w:val="6"/>
            <w:shd w:val="clear" w:color="auto" w:fill="D9D9D9" w:themeFill="background1" w:themeFillShade="D9"/>
            <w:vAlign w:val="center"/>
          </w:tcPr>
          <w:p w14:paraId="4C016AED" w14:textId="77777777" w:rsidR="00351E8C" w:rsidRPr="00157D1F" w:rsidRDefault="00351E8C" w:rsidP="00351E8C">
            <w:pPr>
              <w:pStyle w:val="Prrafodelista"/>
              <w:numPr>
                <w:ilvl w:val="0"/>
                <w:numId w:val="41"/>
              </w:numPr>
              <w:autoSpaceDE w:val="0"/>
              <w:autoSpaceDN w:val="0"/>
              <w:adjustRightInd w:val="0"/>
              <w:ind w:left="318" w:hanging="318"/>
              <w:rPr>
                <w:rFonts w:ascii="Arial Narrow" w:hAnsi="Arial Narrow" w:cs="Arial"/>
                <w:b/>
                <w:bCs/>
                <w:sz w:val="22"/>
                <w:szCs w:val="22"/>
              </w:rPr>
            </w:pPr>
            <w:r w:rsidRPr="00157D1F">
              <w:rPr>
                <w:rFonts w:ascii="Arial Narrow" w:hAnsi="Arial Narrow" w:cs="Arial"/>
                <w:b/>
                <w:bCs/>
                <w:sz w:val="22"/>
                <w:szCs w:val="22"/>
              </w:rPr>
              <w:t>DEFINICIONES</w:t>
            </w:r>
          </w:p>
        </w:tc>
      </w:tr>
      <w:tr w:rsidR="00351E8C" w14:paraId="0EE3AA62" w14:textId="77777777" w:rsidTr="00383B46">
        <w:trPr>
          <w:trHeight w:val="336"/>
        </w:trPr>
        <w:tc>
          <w:tcPr>
            <w:tcW w:w="9429" w:type="dxa"/>
            <w:gridSpan w:val="6"/>
            <w:vAlign w:val="center"/>
          </w:tcPr>
          <w:p w14:paraId="78A9A373" w14:textId="77777777" w:rsidR="00351E8C" w:rsidRPr="0013737B" w:rsidRDefault="00351E8C" w:rsidP="00351E8C">
            <w:pPr>
              <w:rPr>
                <w:rFonts w:ascii="Arial Narrow" w:hAnsi="Arial Narrow" w:cs="Tahoma"/>
                <w:sz w:val="22"/>
                <w:szCs w:val="22"/>
                <w:lang w:val="es-ES_tradnl"/>
              </w:rPr>
            </w:pPr>
            <w:r w:rsidRPr="0013737B">
              <w:rPr>
                <w:rFonts w:ascii="Arial Narrow" w:hAnsi="Arial Narrow" w:cs="Tahoma"/>
                <w:b/>
                <w:sz w:val="22"/>
                <w:szCs w:val="22"/>
                <w:lang w:val="es-ES_tradnl"/>
              </w:rPr>
              <w:t xml:space="preserve">DGIUE: </w:t>
            </w:r>
            <w:r w:rsidRPr="0013737B">
              <w:rPr>
                <w:rFonts w:ascii="Arial Narrow" w:hAnsi="Arial Narrow" w:cs="Tahoma"/>
                <w:sz w:val="22"/>
                <w:szCs w:val="22"/>
                <w:lang w:val="es-ES_tradnl"/>
              </w:rPr>
              <w:t>Dirección General de Infraestructura Urbana y Ecología</w:t>
            </w:r>
            <w:r w:rsidRPr="0013737B">
              <w:rPr>
                <w:rFonts w:ascii="Arial Narrow" w:hAnsi="Arial Narrow" w:cs="Tahoma"/>
                <w:b/>
                <w:sz w:val="22"/>
                <w:szCs w:val="22"/>
                <w:lang w:val="es-ES_tradnl"/>
              </w:rPr>
              <w:br/>
              <w:t xml:space="preserve">DOP: </w:t>
            </w:r>
            <w:r w:rsidRPr="0013737B">
              <w:rPr>
                <w:rFonts w:ascii="Arial Narrow" w:hAnsi="Arial Narrow" w:cs="Tahoma"/>
                <w:sz w:val="22"/>
                <w:szCs w:val="22"/>
                <w:lang w:val="es-ES_tradnl"/>
              </w:rPr>
              <w:t>Dirección de Obras Públicas</w:t>
            </w:r>
          </w:p>
          <w:p w14:paraId="0983586B" w14:textId="636A5531" w:rsidR="00351E8C" w:rsidRDefault="00351E8C" w:rsidP="00383B46">
            <w:pPr>
              <w:rPr>
                <w:rFonts w:ascii="Arial Narrow" w:hAnsi="Arial Narrow" w:cs="Arial"/>
                <w:sz w:val="22"/>
                <w:szCs w:val="22"/>
              </w:rPr>
            </w:pPr>
            <w:r w:rsidRPr="0013737B">
              <w:rPr>
                <w:rFonts w:ascii="Arial Narrow" w:hAnsi="Arial Narrow" w:cs="Tahoma"/>
                <w:b/>
                <w:sz w:val="22"/>
                <w:szCs w:val="22"/>
              </w:rPr>
              <w:t>DOP / L Y C/</w:t>
            </w:r>
            <w:r w:rsidR="00383B46">
              <w:rPr>
                <w:rFonts w:ascii="Arial Narrow" w:hAnsi="Arial Narrow" w:cs="Tahoma"/>
                <w:sz w:val="22"/>
                <w:szCs w:val="22"/>
              </w:rPr>
              <w:t xml:space="preserve"> Dirección de Obras Públicas </w:t>
            </w:r>
            <w:r w:rsidRPr="0013737B">
              <w:rPr>
                <w:rFonts w:ascii="Arial Narrow" w:hAnsi="Arial Narrow" w:cs="Tahoma"/>
                <w:sz w:val="22"/>
                <w:szCs w:val="22"/>
              </w:rPr>
              <w:t>y Depto. Licitaciones y Contratos</w:t>
            </w:r>
          </w:p>
        </w:tc>
      </w:tr>
      <w:tr w:rsidR="00351E8C" w:rsidRPr="00157D1F" w14:paraId="2394D84C" w14:textId="77777777" w:rsidTr="00383B46">
        <w:trPr>
          <w:trHeight w:val="336"/>
        </w:trPr>
        <w:tc>
          <w:tcPr>
            <w:tcW w:w="9429" w:type="dxa"/>
            <w:gridSpan w:val="6"/>
            <w:shd w:val="clear" w:color="auto" w:fill="D9D9D9" w:themeFill="background1" w:themeFillShade="D9"/>
            <w:vAlign w:val="center"/>
          </w:tcPr>
          <w:p w14:paraId="4F0C3D34" w14:textId="77777777" w:rsidR="00351E8C" w:rsidRPr="00157D1F" w:rsidRDefault="00351E8C" w:rsidP="00351E8C">
            <w:pPr>
              <w:pStyle w:val="Prrafodelista"/>
              <w:numPr>
                <w:ilvl w:val="0"/>
                <w:numId w:val="41"/>
              </w:numPr>
              <w:autoSpaceDE w:val="0"/>
              <w:autoSpaceDN w:val="0"/>
              <w:adjustRightInd w:val="0"/>
              <w:ind w:left="318" w:hanging="318"/>
              <w:rPr>
                <w:rFonts w:ascii="Arial Narrow" w:hAnsi="Arial Narrow" w:cs="Arial"/>
                <w:b/>
                <w:bCs/>
                <w:sz w:val="22"/>
                <w:szCs w:val="22"/>
              </w:rPr>
            </w:pPr>
            <w:r w:rsidRPr="00157D1F">
              <w:rPr>
                <w:rFonts w:ascii="Arial Narrow" w:hAnsi="Arial Narrow" w:cs="Arial"/>
                <w:b/>
                <w:bCs/>
                <w:sz w:val="22"/>
                <w:szCs w:val="22"/>
              </w:rPr>
              <w:t>REFERENCIAS ESPECÍFICAS</w:t>
            </w:r>
          </w:p>
        </w:tc>
      </w:tr>
      <w:tr w:rsidR="00351E8C" w14:paraId="03DA7649" w14:textId="77777777" w:rsidTr="00383B46">
        <w:trPr>
          <w:trHeight w:val="336"/>
        </w:trPr>
        <w:tc>
          <w:tcPr>
            <w:tcW w:w="9429" w:type="dxa"/>
            <w:gridSpan w:val="6"/>
            <w:vAlign w:val="center"/>
          </w:tcPr>
          <w:p w14:paraId="203A9E5F" w14:textId="77777777" w:rsidR="00351E8C" w:rsidRDefault="00351E8C" w:rsidP="00351E8C">
            <w:pPr>
              <w:rPr>
                <w:rFonts w:ascii="Arial Narrow" w:hAnsi="Arial Narrow" w:cs="Arial"/>
                <w:sz w:val="22"/>
                <w:szCs w:val="22"/>
              </w:rPr>
            </w:pPr>
            <w:r w:rsidRPr="00980B78">
              <w:rPr>
                <w:rFonts w:ascii="Arial" w:hAnsi="Arial" w:cs="Arial"/>
                <w:sz w:val="22"/>
                <w:szCs w:val="22"/>
              </w:rPr>
              <w:t>Ley y Reglamento Estatales, Federales y Municipales</w:t>
            </w:r>
          </w:p>
        </w:tc>
      </w:tr>
      <w:tr w:rsidR="00351E8C" w:rsidRPr="00157D1F" w14:paraId="4F0D2065" w14:textId="77777777" w:rsidTr="00383B46">
        <w:trPr>
          <w:trHeight w:val="336"/>
        </w:trPr>
        <w:tc>
          <w:tcPr>
            <w:tcW w:w="9429" w:type="dxa"/>
            <w:gridSpan w:val="6"/>
            <w:shd w:val="clear" w:color="auto" w:fill="D9D9D9" w:themeFill="background1" w:themeFillShade="D9"/>
            <w:vAlign w:val="center"/>
          </w:tcPr>
          <w:p w14:paraId="6EF884D7" w14:textId="77777777" w:rsidR="00351E8C" w:rsidRPr="00157D1F" w:rsidRDefault="00351E8C" w:rsidP="00351E8C">
            <w:pPr>
              <w:pStyle w:val="Prrafodelista"/>
              <w:numPr>
                <w:ilvl w:val="0"/>
                <w:numId w:val="41"/>
              </w:numPr>
              <w:autoSpaceDE w:val="0"/>
              <w:autoSpaceDN w:val="0"/>
              <w:adjustRightInd w:val="0"/>
              <w:ind w:left="318" w:hanging="318"/>
              <w:rPr>
                <w:rFonts w:ascii="Arial Narrow" w:hAnsi="Arial Narrow" w:cs="Arial"/>
                <w:b/>
                <w:bCs/>
                <w:sz w:val="22"/>
                <w:szCs w:val="22"/>
              </w:rPr>
            </w:pPr>
            <w:r w:rsidRPr="00157D1F">
              <w:rPr>
                <w:rFonts w:ascii="Arial Narrow" w:hAnsi="Arial Narrow" w:cs="Arial"/>
                <w:b/>
                <w:bCs/>
                <w:sz w:val="22"/>
                <w:szCs w:val="22"/>
              </w:rPr>
              <w:t>POLÍTICAS</w:t>
            </w:r>
          </w:p>
        </w:tc>
      </w:tr>
      <w:tr w:rsidR="00351E8C" w14:paraId="3D17E549" w14:textId="77777777" w:rsidTr="00383B46">
        <w:trPr>
          <w:trHeight w:val="336"/>
        </w:trPr>
        <w:tc>
          <w:tcPr>
            <w:tcW w:w="9429" w:type="dxa"/>
            <w:gridSpan w:val="6"/>
            <w:vAlign w:val="center"/>
          </w:tcPr>
          <w:p w14:paraId="45A098EF" w14:textId="77777777" w:rsidR="00351E8C" w:rsidRPr="00157D1F" w:rsidRDefault="00351E8C" w:rsidP="00351E8C">
            <w:pPr>
              <w:jc w:val="both"/>
              <w:rPr>
                <w:rFonts w:ascii="Arial Narrow" w:hAnsi="Arial Narrow" w:cs="Arial"/>
                <w:sz w:val="22"/>
                <w:szCs w:val="22"/>
              </w:rPr>
            </w:pPr>
            <w:r>
              <w:rPr>
                <w:rFonts w:ascii="Arial" w:hAnsi="Arial" w:cs="Arial"/>
                <w:iCs/>
                <w:spacing w:val="20"/>
                <w:sz w:val="22"/>
                <w:szCs w:val="22"/>
              </w:rPr>
              <w:t>La licitación pú</w:t>
            </w:r>
            <w:r w:rsidRPr="00683EDA">
              <w:rPr>
                <w:rFonts w:ascii="Arial" w:hAnsi="Arial" w:cs="Arial"/>
                <w:iCs/>
                <w:spacing w:val="20"/>
                <w:sz w:val="22"/>
                <w:szCs w:val="22"/>
              </w:rPr>
              <w:t>blica para adjudicación de obra solo debe realizarse cuando el monto de inversión de la misma se     encuentra dentro del rango que establece p</w:t>
            </w:r>
            <w:r>
              <w:rPr>
                <w:rFonts w:ascii="Arial" w:hAnsi="Arial" w:cs="Arial"/>
                <w:iCs/>
                <w:spacing w:val="20"/>
                <w:sz w:val="22"/>
                <w:szCs w:val="22"/>
              </w:rPr>
              <w:t>ara el efecto la ley de obras pú</w:t>
            </w:r>
            <w:r w:rsidRPr="00683EDA">
              <w:rPr>
                <w:rFonts w:ascii="Arial" w:hAnsi="Arial" w:cs="Arial"/>
                <w:iCs/>
                <w:spacing w:val="20"/>
                <w:sz w:val="22"/>
                <w:szCs w:val="22"/>
              </w:rPr>
              <w:t xml:space="preserve">blicas del estado de sonora, así como seguir el procedimiento que para la adjudicación de la obra prevé dicha ley. </w:t>
            </w:r>
          </w:p>
        </w:tc>
      </w:tr>
      <w:tr w:rsidR="00351E8C" w:rsidRPr="00157D1F" w14:paraId="72638085" w14:textId="77777777" w:rsidTr="00383B46">
        <w:trPr>
          <w:trHeight w:val="336"/>
        </w:trPr>
        <w:tc>
          <w:tcPr>
            <w:tcW w:w="9429" w:type="dxa"/>
            <w:gridSpan w:val="6"/>
            <w:shd w:val="clear" w:color="auto" w:fill="D9D9D9" w:themeFill="background1" w:themeFillShade="D9"/>
            <w:vAlign w:val="center"/>
          </w:tcPr>
          <w:p w14:paraId="58C400E7" w14:textId="77777777" w:rsidR="00351E8C" w:rsidRPr="00157D1F" w:rsidRDefault="00351E8C" w:rsidP="00351E8C">
            <w:pPr>
              <w:pStyle w:val="Prrafodelista"/>
              <w:numPr>
                <w:ilvl w:val="0"/>
                <w:numId w:val="41"/>
              </w:numPr>
              <w:autoSpaceDE w:val="0"/>
              <w:autoSpaceDN w:val="0"/>
              <w:adjustRightInd w:val="0"/>
              <w:ind w:left="318" w:hanging="318"/>
              <w:rPr>
                <w:rFonts w:ascii="Arial Narrow" w:hAnsi="Arial Narrow" w:cs="Arial"/>
                <w:b/>
                <w:bCs/>
                <w:sz w:val="22"/>
                <w:szCs w:val="22"/>
              </w:rPr>
            </w:pPr>
            <w:r w:rsidRPr="00157D1F">
              <w:rPr>
                <w:rFonts w:ascii="Arial Narrow" w:hAnsi="Arial Narrow" w:cs="Arial"/>
                <w:b/>
                <w:bCs/>
                <w:sz w:val="22"/>
                <w:szCs w:val="22"/>
              </w:rPr>
              <w:t>FORMATOS E INSTRUCTIVOS</w:t>
            </w:r>
          </w:p>
        </w:tc>
      </w:tr>
      <w:tr w:rsidR="00351E8C" w14:paraId="1F44337B" w14:textId="77777777" w:rsidTr="00383B46">
        <w:trPr>
          <w:trHeight w:val="336"/>
        </w:trPr>
        <w:tc>
          <w:tcPr>
            <w:tcW w:w="9429" w:type="dxa"/>
            <w:gridSpan w:val="6"/>
            <w:vAlign w:val="center"/>
          </w:tcPr>
          <w:p w14:paraId="6E467004" w14:textId="77777777" w:rsidR="00351E8C" w:rsidRPr="00980B78" w:rsidRDefault="00351E8C" w:rsidP="00351E8C">
            <w:pPr>
              <w:autoSpaceDE w:val="0"/>
              <w:autoSpaceDN w:val="0"/>
              <w:adjustRightInd w:val="0"/>
              <w:jc w:val="both"/>
              <w:rPr>
                <w:rFonts w:ascii="Arial" w:hAnsi="Arial" w:cs="Arial"/>
                <w:sz w:val="22"/>
                <w:szCs w:val="22"/>
              </w:rPr>
            </w:pPr>
            <w:r w:rsidRPr="00980B78">
              <w:rPr>
                <w:rFonts w:ascii="Arial" w:hAnsi="Arial" w:cs="Arial"/>
                <w:sz w:val="22"/>
                <w:szCs w:val="22"/>
              </w:rPr>
              <w:t>Ley de Obras Públicas y Servicios relacionados con las mismas y su Reglamento</w:t>
            </w:r>
          </w:p>
        </w:tc>
      </w:tr>
      <w:tr w:rsidR="00351E8C" w:rsidRPr="00157D1F" w14:paraId="07C3DA05" w14:textId="77777777" w:rsidTr="00383B46">
        <w:trPr>
          <w:trHeight w:val="336"/>
        </w:trPr>
        <w:tc>
          <w:tcPr>
            <w:tcW w:w="9429" w:type="dxa"/>
            <w:gridSpan w:val="6"/>
            <w:shd w:val="clear" w:color="auto" w:fill="D9D9D9" w:themeFill="background1" w:themeFillShade="D9"/>
            <w:vAlign w:val="center"/>
          </w:tcPr>
          <w:p w14:paraId="1677AA10" w14:textId="77777777" w:rsidR="00351E8C" w:rsidRPr="00157D1F" w:rsidRDefault="00351E8C" w:rsidP="00351E8C">
            <w:pPr>
              <w:pStyle w:val="Prrafodelista"/>
              <w:numPr>
                <w:ilvl w:val="0"/>
                <w:numId w:val="41"/>
              </w:numPr>
              <w:autoSpaceDE w:val="0"/>
              <w:autoSpaceDN w:val="0"/>
              <w:adjustRightInd w:val="0"/>
              <w:ind w:left="318" w:hanging="318"/>
              <w:rPr>
                <w:rFonts w:ascii="Arial Narrow" w:hAnsi="Arial Narrow" w:cs="Arial"/>
                <w:b/>
                <w:bCs/>
                <w:sz w:val="22"/>
                <w:szCs w:val="22"/>
              </w:rPr>
            </w:pPr>
            <w:r w:rsidRPr="00157D1F">
              <w:rPr>
                <w:rFonts w:ascii="Arial Narrow" w:hAnsi="Arial Narrow" w:cs="Arial"/>
                <w:b/>
                <w:bCs/>
                <w:sz w:val="22"/>
                <w:szCs w:val="22"/>
              </w:rPr>
              <w:t>ANEXOS</w:t>
            </w:r>
          </w:p>
        </w:tc>
      </w:tr>
      <w:tr w:rsidR="00351E8C" w14:paraId="430A53D6" w14:textId="77777777" w:rsidTr="00383B46">
        <w:trPr>
          <w:trHeight w:val="336"/>
        </w:trPr>
        <w:tc>
          <w:tcPr>
            <w:tcW w:w="9429" w:type="dxa"/>
            <w:gridSpan w:val="6"/>
            <w:vAlign w:val="center"/>
          </w:tcPr>
          <w:p w14:paraId="7F8F99C0" w14:textId="77777777" w:rsidR="00351E8C" w:rsidRPr="00157D1F" w:rsidRDefault="00351E8C" w:rsidP="00351E8C">
            <w:pPr>
              <w:autoSpaceDE w:val="0"/>
              <w:autoSpaceDN w:val="0"/>
              <w:adjustRightInd w:val="0"/>
              <w:ind w:left="318"/>
              <w:rPr>
                <w:rFonts w:ascii="Arial Narrow" w:hAnsi="Arial Narrow" w:cs="Arial"/>
                <w:sz w:val="22"/>
                <w:szCs w:val="22"/>
              </w:rPr>
            </w:pPr>
            <w:r>
              <w:rPr>
                <w:rFonts w:ascii="Arial Narrow" w:hAnsi="Arial Narrow" w:cs="Arial"/>
                <w:sz w:val="22"/>
                <w:szCs w:val="22"/>
              </w:rPr>
              <w:t>Diagrama de Flujo</w:t>
            </w:r>
          </w:p>
        </w:tc>
      </w:tr>
      <w:tr w:rsidR="00351E8C" w:rsidRPr="00157D1F" w14:paraId="5206CED7" w14:textId="77777777" w:rsidTr="00383B46">
        <w:trPr>
          <w:trHeight w:val="336"/>
        </w:trPr>
        <w:tc>
          <w:tcPr>
            <w:tcW w:w="9429" w:type="dxa"/>
            <w:gridSpan w:val="6"/>
            <w:shd w:val="clear" w:color="auto" w:fill="D9D9D9" w:themeFill="background1" w:themeFillShade="D9"/>
            <w:vAlign w:val="center"/>
          </w:tcPr>
          <w:p w14:paraId="7E3F0098" w14:textId="77777777" w:rsidR="00351E8C" w:rsidRPr="00157D1F" w:rsidRDefault="00351E8C" w:rsidP="00351E8C">
            <w:pPr>
              <w:pStyle w:val="Prrafodelista"/>
              <w:numPr>
                <w:ilvl w:val="0"/>
                <w:numId w:val="41"/>
              </w:numPr>
              <w:autoSpaceDE w:val="0"/>
              <w:autoSpaceDN w:val="0"/>
              <w:adjustRightInd w:val="0"/>
              <w:ind w:left="459" w:hanging="459"/>
              <w:rPr>
                <w:rFonts w:ascii="Arial Narrow" w:hAnsi="Arial Narrow" w:cs="Arial"/>
                <w:b/>
                <w:bCs/>
                <w:sz w:val="22"/>
                <w:szCs w:val="22"/>
              </w:rPr>
            </w:pPr>
            <w:r w:rsidRPr="00157D1F">
              <w:rPr>
                <w:rFonts w:ascii="Arial Narrow" w:hAnsi="Arial Narrow" w:cs="Arial"/>
                <w:b/>
                <w:bCs/>
                <w:sz w:val="22"/>
                <w:szCs w:val="22"/>
              </w:rPr>
              <w:t>DESCRIPCIÓN DE LA OPERACIÓN DEL PROCEDIMIENTO</w:t>
            </w:r>
          </w:p>
        </w:tc>
      </w:tr>
      <w:tr w:rsidR="00351E8C" w:rsidRPr="00157D1F" w14:paraId="2C657BCF" w14:textId="77777777" w:rsidTr="00383B46">
        <w:trPr>
          <w:trHeight w:val="336"/>
        </w:trPr>
        <w:tc>
          <w:tcPr>
            <w:tcW w:w="1845" w:type="dxa"/>
            <w:shd w:val="clear" w:color="auto" w:fill="D9D9D9" w:themeFill="background1" w:themeFillShade="D9"/>
            <w:vAlign w:val="center"/>
          </w:tcPr>
          <w:p w14:paraId="6A39DF40" w14:textId="77777777" w:rsidR="00351E8C" w:rsidRPr="00157D1F" w:rsidRDefault="00351E8C" w:rsidP="00351E8C">
            <w:pPr>
              <w:autoSpaceDE w:val="0"/>
              <w:autoSpaceDN w:val="0"/>
              <w:adjustRightInd w:val="0"/>
              <w:jc w:val="center"/>
              <w:rPr>
                <w:rFonts w:ascii="Arial Narrow" w:hAnsi="Arial Narrow" w:cs="Arial"/>
                <w:b/>
                <w:bCs/>
                <w:sz w:val="22"/>
                <w:szCs w:val="22"/>
              </w:rPr>
            </w:pPr>
            <w:r w:rsidRPr="00157D1F">
              <w:rPr>
                <w:rFonts w:ascii="Arial Narrow" w:hAnsi="Arial Narrow" w:cs="Arial"/>
                <w:b/>
                <w:bCs/>
                <w:sz w:val="22"/>
                <w:szCs w:val="22"/>
              </w:rPr>
              <w:t>RESPONSABLE</w:t>
            </w:r>
          </w:p>
        </w:tc>
        <w:tc>
          <w:tcPr>
            <w:tcW w:w="5834" w:type="dxa"/>
            <w:gridSpan w:val="3"/>
            <w:shd w:val="clear" w:color="auto" w:fill="D9D9D9" w:themeFill="background1" w:themeFillShade="D9"/>
            <w:vAlign w:val="center"/>
          </w:tcPr>
          <w:p w14:paraId="49368F96" w14:textId="77777777" w:rsidR="00351E8C" w:rsidRPr="00157D1F" w:rsidRDefault="00351E8C" w:rsidP="00351E8C">
            <w:pPr>
              <w:autoSpaceDE w:val="0"/>
              <w:autoSpaceDN w:val="0"/>
              <w:adjustRightInd w:val="0"/>
              <w:jc w:val="center"/>
              <w:rPr>
                <w:rFonts w:ascii="Arial Narrow" w:hAnsi="Arial Narrow" w:cs="Arial"/>
                <w:b/>
                <w:bCs/>
                <w:sz w:val="22"/>
                <w:szCs w:val="22"/>
              </w:rPr>
            </w:pPr>
            <w:r w:rsidRPr="00157D1F">
              <w:rPr>
                <w:rFonts w:ascii="Arial Narrow" w:hAnsi="Arial Narrow" w:cs="Arial"/>
                <w:b/>
                <w:bCs/>
                <w:sz w:val="22"/>
                <w:szCs w:val="22"/>
              </w:rPr>
              <w:t>DESCRIPCIÓN DE ACTIVIDADES</w:t>
            </w:r>
          </w:p>
        </w:tc>
        <w:tc>
          <w:tcPr>
            <w:tcW w:w="1750" w:type="dxa"/>
            <w:gridSpan w:val="2"/>
            <w:shd w:val="clear" w:color="auto" w:fill="D9D9D9" w:themeFill="background1" w:themeFillShade="D9"/>
            <w:vAlign w:val="center"/>
          </w:tcPr>
          <w:p w14:paraId="4D2F5890" w14:textId="77777777" w:rsidR="00351E8C" w:rsidRPr="00157D1F" w:rsidRDefault="00351E8C" w:rsidP="00351E8C">
            <w:pPr>
              <w:autoSpaceDE w:val="0"/>
              <w:autoSpaceDN w:val="0"/>
              <w:adjustRightInd w:val="0"/>
              <w:jc w:val="center"/>
              <w:rPr>
                <w:rFonts w:ascii="Arial Narrow" w:hAnsi="Arial Narrow" w:cs="Arial"/>
                <w:b/>
                <w:bCs/>
                <w:sz w:val="22"/>
                <w:szCs w:val="22"/>
              </w:rPr>
            </w:pPr>
            <w:r w:rsidRPr="00157D1F">
              <w:rPr>
                <w:rFonts w:ascii="Arial Narrow" w:hAnsi="Arial Narrow" w:cs="Arial"/>
                <w:b/>
                <w:bCs/>
                <w:sz w:val="22"/>
                <w:szCs w:val="22"/>
              </w:rPr>
              <w:t>REGISTRO</w:t>
            </w:r>
          </w:p>
        </w:tc>
      </w:tr>
      <w:tr w:rsidR="00351E8C" w14:paraId="2729872E" w14:textId="77777777" w:rsidTr="00383B46">
        <w:trPr>
          <w:trHeight w:val="336"/>
        </w:trPr>
        <w:tc>
          <w:tcPr>
            <w:tcW w:w="1845" w:type="dxa"/>
            <w:vAlign w:val="center"/>
          </w:tcPr>
          <w:p w14:paraId="4C4B7277" w14:textId="77777777" w:rsidR="00351E8C" w:rsidRPr="00980B78" w:rsidRDefault="00351E8C" w:rsidP="00351E8C">
            <w:pPr>
              <w:autoSpaceDE w:val="0"/>
              <w:autoSpaceDN w:val="0"/>
              <w:adjustRightInd w:val="0"/>
              <w:jc w:val="center"/>
              <w:rPr>
                <w:rFonts w:ascii="Arial" w:hAnsi="Arial" w:cs="Arial"/>
                <w:sz w:val="22"/>
                <w:szCs w:val="22"/>
              </w:rPr>
            </w:pPr>
            <w:r>
              <w:rPr>
                <w:rFonts w:ascii="Arial" w:hAnsi="Arial" w:cs="Arial"/>
                <w:sz w:val="22"/>
                <w:szCs w:val="22"/>
              </w:rPr>
              <w:t xml:space="preserve"> </w:t>
            </w:r>
          </w:p>
        </w:tc>
        <w:tc>
          <w:tcPr>
            <w:tcW w:w="5834" w:type="dxa"/>
            <w:gridSpan w:val="3"/>
            <w:vAlign w:val="center"/>
          </w:tcPr>
          <w:p w14:paraId="057316E7" w14:textId="77777777" w:rsidR="00351E8C" w:rsidRPr="00980B78" w:rsidRDefault="00351E8C" w:rsidP="00351E8C">
            <w:pPr>
              <w:autoSpaceDE w:val="0"/>
              <w:autoSpaceDN w:val="0"/>
              <w:adjustRightInd w:val="0"/>
              <w:rPr>
                <w:rFonts w:ascii="Arial" w:hAnsi="Arial" w:cs="Arial"/>
                <w:sz w:val="22"/>
                <w:szCs w:val="22"/>
              </w:rPr>
            </w:pPr>
            <w:r>
              <w:rPr>
                <w:rFonts w:ascii="Arial" w:hAnsi="Arial" w:cs="Arial"/>
                <w:sz w:val="22"/>
                <w:szCs w:val="22"/>
              </w:rPr>
              <w:t>Define Legislación aplicable</w:t>
            </w:r>
          </w:p>
        </w:tc>
        <w:tc>
          <w:tcPr>
            <w:tcW w:w="1750" w:type="dxa"/>
            <w:gridSpan w:val="2"/>
            <w:vAlign w:val="center"/>
          </w:tcPr>
          <w:p w14:paraId="2B423CF7" w14:textId="77777777" w:rsidR="00351E8C" w:rsidRPr="00980B78" w:rsidRDefault="00351E8C" w:rsidP="00351E8C">
            <w:pPr>
              <w:autoSpaceDE w:val="0"/>
              <w:autoSpaceDN w:val="0"/>
              <w:adjustRightInd w:val="0"/>
              <w:jc w:val="center"/>
              <w:rPr>
                <w:rFonts w:ascii="Arial" w:hAnsi="Arial" w:cs="Arial"/>
                <w:sz w:val="22"/>
                <w:szCs w:val="22"/>
              </w:rPr>
            </w:pPr>
            <w:r>
              <w:rPr>
                <w:rFonts w:ascii="Arial" w:hAnsi="Arial" w:cs="Arial"/>
                <w:sz w:val="22"/>
                <w:szCs w:val="22"/>
              </w:rPr>
              <w:t>Oficio</w:t>
            </w:r>
          </w:p>
        </w:tc>
      </w:tr>
      <w:tr w:rsidR="00351E8C" w14:paraId="25751658" w14:textId="77777777" w:rsidTr="00383B46">
        <w:trPr>
          <w:trHeight w:val="336"/>
        </w:trPr>
        <w:tc>
          <w:tcPr>
            <w:tcW w:w="1845" w:type="dxa"/>
            <w:vAlign w:val="center"/>
          </w:tcPr>
          <w:p w14:paraId="7F33B311" w14:textId="77777777" w:rsidR="00351E8C" w:rsidRPr="00980B78" w:rsidRDefault="00351E8C" w:rsidP="00351E8C">
            <w:pPr>
              <w:autoSpaceDE w:val="0"/>
              <w:autoSpaceDN w:val="0"/>
              <w:adjustRightInd w:val="0"/>
              <w:jc w:val="center"/>
              <w:rPr>
                <w:rFonts w:ascii="Arial" w:hAnsi="Arial" w:cs="Arial"/>
                <w:sz w:val="22"/>
                <w:szCs w:val="22"/>
              </w:rPr>
            </w:pPr>
          </w:p>
        </w:tc>
        <w:tc>
          <w:tcPr>
            <w:tcW w:w="5834" w:type="dxa"/>
            <w:gridSpan w:val="3"/>
            <w:vAlign w:val="center"/>
          </w:tcPr>
          <w:p w14:paraId="7D699EB0" w14:textId="77777777" w:rsidR="00351E8C" w:rsidRPr="00980B78" w:rsidRDefault="00351E8C" w:rsidP="00351E8C">
            <w:pPr>
              <w:autoSpaceDE w:val="0"/>
              <w:autoSpaceDN w:val="0"/>
              <w:adjustRightInd w:val="0"/>
              <w:rPr>
                <w:rFonts w:ascii="Arial" w:hAnsi="Arial" w:cs="Arial"/>
                <w:sz w:val="22"/>
                <w:szCs w:val="22"/>
              </w:rPr>
            </w:pPr>
            <w:r>
              <w:rPr>
                <w:rFonts w:ascii="Arial" w:hAnsi="Arial" w:cs="Arial"/>
                <w:sz w:val="22"/>
                <w:szCs w:val="22"/>
              </w:rPr>
              <w:t>Elabora Convocatoria</w:t>
            </w:r>
          </w:p>
        </w:tc>
        <w:tc>
          <w:tcPr>
            <w:tcW w:w="1750" w:type="dxa"/>
            <w:gridSpan w:val="2"/>
            <w:vAlign w:val="center"/>
          </w:tcPr>
          <w:p w14:paraId="57F9CE88" w14:textId="77777777" w:rsidR="00351E8C" w:rsidRPr="00980B78" w:rsidRDefault="00351E8C" w:rsidP="00351E8C">
            <w:pPr>
              <w:autoSpaceDE w:val="0"/>
              <w:autoSpaceDN w:val="0"/>
              <w:adjustRightInd w:val="0"/>
              <w:jc w:val="center"/>
              <w:rPr>
                <w:rFonts w:ascii="Arial" w:hAnsi="Arial" w:cs="Arial"/>
                <w:sz w:val="22"/>
                <w:szCs w:val="22"/>
              </w:rPr>
            </w:pPr>
            <w:r>
              <w:rPr>
                <w:rFonts w:ascii="Arial" w:hAnsi="Arial" w:cs="Arial"/>
                <w:sz w:val="22"/>
                <w:szCs w:val="22"/>
              </w:rPr>
              <w:t xml:space="preserve">Oficio </w:t>
            </w:r>
          </w:p>
        </w:tc>
      </w:tr>
      <w:tr w:rsidR="00351E8C" w14:paraId="40F0F139" w14:textId="77777777" w:rsidTr="00383B46">
        <w:trPr>
          <w:trHeight w:val="336"/>
        </w:trPr>
        <w:tc>
          <w:tcPr>
            <w:tcW w:w="1845" w:type="dxa"/>
            <w:tcBorders>
              <w:bottom w:val="single" w:sz="4" w:space="0" w:color="auto"/>
            </w:tcBorders>
            <w:vAlign w:val="center"/>
          </w:tcPr>
          <w:p w14:paraId="17E6E6C4" w14:textId="77777777" w:rsidR="00351E8C" w:rsidRPr="00980B78" w:rsidRDefault="00351E8C" w:rsidP="00351E8C">
            <w:pPr>
              <w:autoSpaceDE w:val="0"/>
              <w:autoSpaceDN w:val="0"/>
              <w:adjustRightInd w:val="0"/>
              <w:jc w:val="center"/>
              <w:rPr>
                <w:rFonts w:ascii="Arial" w:hAnsi="Arial" w:cs="Arial"/>
                <w:sz w:val="22"/>
                <w:szCs w:val="22"/>
              </w:rPr>
            </w:pPr>
            <w:r>
              <w:rPr>
                <w:rFonts w:ascii="Arial" w:hAnsi="Arial" w:cs="Arial"/>
                <w:sz w:val="22"/>
                <w:szCs w:val="22"/>
              </w:rPr>
              <w:t xml:space="preserve"> </w:t>
            </w:r>
          </w:p>
        </w:tc>
        <w:tc>
          <w:tcPr>
            <w:tcW w:w="5834" w:type="dxa"/>
            <w:gridSpan w:val="3"/>
            <w:tcBorders>
              <w:bottom w:val="single" w:sz="4" w:space="0" w:color="auto"/>
            </w:tcBorders>
            <w:vAlign w:val="center"/>
          </w:tcPr>
          <w:p w14:paraId="102FBAE8" w14:textId="77777777" w:rsidR="00351E8C" w:rsidRPr="00980B78" w:rsidRDefault="00351E8C" w:rsidP="00351E8C">
            <w:pPr>
              <w:autoSpaceDE w:val="0"/>
              <w:autoSpaceDN w:val="0"/>
              <w:adjustRightInd w:val="0"/>
              <w:rPr>
                <w:rFonts w:ascii="Arial" w:hAnsi="Arial" w:cs="Arial"/>
                <w:sz w:val="22"/>
                <w:szCs w:val="22"/>
              </w:rPr>
            </w:pPr>
            <w:r>
              <w:rPr>
                <w:rFonts w:ascii="Arial" w:hAnsi="Arial" w:cs="Arial"/>
                <w:sz w:val="22"/>
                <w:szCs w:val="22"/>
              </w:rPr>
              <w:t>Elabora Bases de Licitación</w:t>
            </w:r>
          </w:p>
        </w:tc>
        <w:tc>
          <w:tcPr>
            <w:tcW w:w="1750" w:type="dxa"/>
            <w:gridSpan w:val="2"/>
            <w:tcBorders>
              <w:bottom w:val="single" w:sz="4" w:space="0" w:color="auto"/>
            </w:tcBorders>
            <w:vAlign w:val="center"/>
          </w:tcPr>
          <w:p w14:paraId="1222179F" w14:textId="77777777" w:rsidR="00351E8C" w:rsidRPr="00980B78" w:rsidRDefault="00351E8C" w:rsidP="00351E8C">
            <w:pPr>
              <w:autoSpaceDE w:val="0"/>
              <w:autoSpaceDN w:val="0"/>
              <w:adjustRightInd w:val="0"/>
              <w:jc w:val="center"/>
              <w:rPr>
                <w:rFonts w:ascii="Arial" w:hAnsi="Arial" w:cs="Arial"/>
                <w:sz w:val="22"/>
                <w:szCs w:val="22"/>
              </w:rPr>
            </w:pPr>
            <w:r>
              <w:rPr>
                <w:rFonts w:ascii="Arial" w:hAnsi="Arial" w:cs="Arial"/>
                <w:sz w:val="22"/>
                <w:szCs w:val="22"/>
              </w:rPr>
              <w:t>Oficio</w:t>
            </w:r>
          </w:p>
        </w:tc>
      </w:tr>
      <w:tr w:rsidR="00351E8C" w14:paraId="5BCEAF2B" w14:textId="77777777" w:rsidTr="00383B46">
        <w:trPr>
          <w:trHeight w:val="336"/>
        </w:trPr>
        <w:tc>
          <w:tcPr>
            <w:tcW w:w="1845" w:type="dxa"/>
            <w:vAlign w:val="center"/>
          </w:tcPr>
          <w:p w14:paraId="7662F5F7" w14:textId="77777777" w:rsidR="00351E8C" w:rsidRPr="00980B78" w:rsidRDefault="00351E8C" w:rsidP="00351E8C">
            <w:pPr>
              <w:autoSpaceDE w:val="0"/>
              <w:autoSpaceDN w:val="0"/>
              <w:adjustRightInd w:val="0"/>
              <w:jc w:val="center"/>
              <w:rPr>
                <w:rFonts w:ascii="Arial" w:hAnsi="Arial" w:cs="Arial"/>
                <w:sz w:val="22"/>
                <w:szCs w:val="22"/>
              </w:rPr>
            </w:pPr>
          </w:p>
        </w:tc>
        <w:tc>
          <w:tcPr>
            <w:tcW w:w="5834" w:type="dxa"/>
            <w:gridSpan w:val="3"/>
            <w:vAlign w:val="center"/>
          </w:tcPr>
          <w:p w14:paraId="4D82F1E7" w14:textId="77777777" w:rsidR="00351E8C" w:rsidRPr="00980B78" w:rsidRDefault="00351E8C" w:rsidP="00351E8C">
            <w:pPr>
              <w:autoSpaceDE w:val="0"/>
              <w:autoSpaceDN w:val="0"/>
              <w:adjustRightInd w:val="0"/>
              <w:rPr>
                <w:rFonts w:ascii="Arial" w:hAnsi="Arial" w:cs="Arial"/>
                <w:sz w:val="22"/>
                <w:szCs w:val="22"/>
              </w:rPr>
            </w:pPr>
            <w:r>
              <w:rPr>
                <w:rFonts w:ascii="Arial" w:hAnsi="Arial" w:cs="Arial"/>
                <w:sz w:val="22"/>
                <w:szCs w:val="22"/>
              </w:rPr>
              <w:t>Pública la Convocatoria</w:t>
            </w:r>
          </w:p>
        </w:tc>
        <w:tc>
          <w:tcPr>
            <w:tcW w:w="1750" w:type="dxa"/>
            <w:gridSpan w:val="2"/>
            <w:vAlign w:val="center"/>
          </w:tcPr>
          <w:p w14:paraId="3386F76C" w14:textId="77777777" w:rsidR="00351E8C" w:rsidRPr="00980B78" w:rsidRDefault="00351E8C" w:rsidP="00351E8C">
            <w:pPr>
              <w:autoSpaceDE w:val="0"/>
              <w:autoSpaceDN w:val="0"/>
              <w:adjustRightInd w:val="0"/>
              <w:jc w:val="center"/>
              <w:rPr>
                <w:rFonts w:ascii="Arial" w:hAnsi="Arial" w:cs="Arial"/>
                <w:sz w:val="22"/>
                <w:szCs w:val="22"/>
              </w:rPr>
            </w:pPr>
            <w:r>
              <w:rPr>
                <w:rFonts w:ascii="Arial" w:hAnsi="Arial" w:cs="Arial"/>
                <w:sz w:val="22"/>
                <w:szCs w:val="22"/>
              </w:rPr>
              <w:t>Oficio</w:t>
            </w:r>
          </w:p>
        </w:tc>
      </w:tr>
      <w:tr w:rsidR="00351E8C" w14:paraId="5F9B4F42" w14:textId="77777777" w:rsidTr="00383B46">
        <w:trPr>
          <w:trHeight w:val="336"/>
        </w:trPr>
        <w:tc>
          <w:tcPr>
            <w:tcW w:w="1845" w:type="dxa"/>
            <w:vAlign w:val="center"/>
          </w:tcPr>
          <w:p w14:paraId="2322E2A8" w14:textId="77777777" w:rsidR="00351E8C" w:rsidRPr="00980B78" w:rsidRDefault="00351E8C" w:rsidP="00351E8C">
            <w:pPr>
              <w:autoSpaceDE w:val="0"/>
              <w:autoSpaceDN w:val="0"/>
              <w:adjustRightInd w:val="0"/>
              <w:jc w:val="center"/>
              <w:rPr>
                <w:rFonts w:ascii="Arial" w:hAnsi="Arial" w:cs="Arial"/>
                <w:sz w:val="22"/>
                <w:szCs w:val="22"/>
              </w:rPr>
            </w:pPr>
            <w:r>
              <w:rPr>
                <w:rFonts w:ascii="Arial" w:hAnsi="Arial" w:cs="Arial"/>
                <w:sz w:val="22"/>
                <w:szCs w:val="22"/>
              </w:rPr>
              <w:t>DGIUE</w:t>
            </w:r>
          </w:p>
        </w:tc>
        <w:tc>
          <w:tcPr>
            <w:tcW w:w="5834" w:type="dxa"/>
            <w:gridSpan w:val="3"/>
            <w:vAlign w:val="center"/>
          </w:tcPr>
          <w:p w14:paraId="0C5E1F4D" w14:textId="77777777" w:rsidR="00351E8C" w:rsidRPr="00980B78" w:rsidRDefault="00351E8C" w:rsidP="00351E8C">
            <w:pPr>
              <w:autoSpaceDE w:val="0"/>
              <w:autoSpaceDN w:val="0"/>
              <w:adjustRightInd w:val="0"/>
              <w:rPr>
                <w:rFonts w:ascii="Arial" w:hAnsi="Arial" w:cs="Arial"/>
                <w:sz w:val="22"/>
                <w:szCs w:val="22"/>
              </w:rPr>
            </w:pPr>
            <w:r>
              <w:rPr>
                <w:rFonts w:ascii="Arial" w:hAnsi="Arial" w:cs="Arial"/>
                <w:sz w:val="22"/>
                <w:szCs w:val="22"/>
              </w:rPr>
              <w:t>Visita de Obra</w:t>
            </w:r>
          </w:p>
        </w:tc>
        <w:tc>
          <w:tcPr>
            <w:tcW w:w="1750" w:type="dxa"/>
            <w:gridSpan w:val="2"/>
            <w:vAlign w:val="center"/>
          </w:tcPr>
          <w:p w14:paraId="11E37F67" w14:textId="77777777" w:rsidR="00351E8C" w:rsidRPr="00980B78" w:rsidRDefault="00351E8C" w:rsidP="00351E8C">
            <w:pPr>
              <w:autoSpaceDE w:val="0"/>
              <w:autoSpaceDN w:val="0"/>
              <w:adjustRightInd w:val="0"/>
              <w:jc w:val="center"/>
              <w:rPr>
                <w:rFonts w:ascii="Arial" w:hAnsi="Arial" w:cs="Arial"/>
                <w:sz w:val="22"/>
                <w:szCs w:val="22"/>
              </w:rPr>
            </w:pPr>
            <w:r>
              <w:rPr>
                <w:rFonts w:ascii="Arial" w:hAnsi="Arial" w:cs="Arial"/>
                <w:sz w:val="22"/>
                <w:szCs w:val="22"/>
              </w:rPr>
              <w:t>Oficio</w:t>
            </w:r>
          </w:p>
        </w:tc>
      </w:tr>
      <w:tr w:rsidR="00351E8C" w14:paraId="0AE0AAC9" w14:textId="77777777" w:rsidTr="00383B46">
        <w:trPr>
          <w:trHeight w:val="336"/>
        </w:trPr>
        <w:tc>
          <w:tcPr>
            <w:tcW w:w="1845" w:type="dxa"/>
            <w:vAlign w:val="center"/>
          </w:tcPr>
          <w:p w14:paraId="643C83B2" w14:textId="77777777" w:rsidR="00351E8C" w:rsidRPr="00980B78" w:rsidRDefault="00351E8C" w:rsidP="00351E8C">
            <w:pPr>
              <w:autoSpaceDE w:val="0"/>
              <w:autoSpaceDN w:val="0"/>
              <w:adjustRightInd w:val="0"/>
              <w:jc w:val="center"/>
              <w:rPr>
                <w:rFonts w:ascii="Arial" w:hAnsi="Arial" w:cs="Arial"/>
                <w:sz w:val="22"/>
                <w:szCs w:val="22"/>
              </w:rPr>
            </w:pPr>
          </w:p>
        </w:tc>
        <w:tc>
          <w:tcPr>
            <w:tcW w:w="5834" w:type="dxa"/>
            <w:gridSpan w:val="3"/>
            <w:vAlign w:val="center"/>
          </w:tcPr>
          <w:p w14:paraId="00953303" w14:textId="77777777" w:rsidR="00351E8C" w:rsidRPr="00980B78" w:rsidRDefault="00351E8C" w:rsidP="00351E8C">
            <w:pPr>
              <w:autoSpaceDE w:val="0"/>
              <w:autoSpaceDN w:val="0"/>
              <w:adjustRightInd w:val="0"/>
              <w:rPr>
                <w:rFonts w:ascii="Arial" w:hAnsi="Arial" w:cs="Arial"/>
                <w:sz w:val="22"/>
                <w:szCs w:val="22"/>
              </w:rPr>
            </w:pPr>
            <w:r>
              <w:rPr>
                <w:rFonts w:ascii="Arial" w:hAnsi="Arial" w:cs="Arial"/>
                <w:sz w:val="22"/>
                <w:szCs w:val="22"/>
              </w:rPr>
              <w:t xml:space="preserve"> Junta aclaratoria</w:t>
            </w:r>
          </w:p>
        </w:tc>
        <w:tc>
          <w:tcPr>
            <w:tcW w:w="1750" w:type="dxa"/>
            <w:gridSpan w:val="2"/>
            <w:vAlign w:val="center"/>
          </w:tcPr>
          <w:p w14:paraId="76D2AA6A" w14:textId="77777777" w:rsidR="00351E8C" w:rsidRPr="00980B78" w:rsidRDefault="00351E8C" w:rsidP="00351E8C">
            <w:pPr>
              <w:autoSpaceDE w:val="0"/>
              <w:autoSpaceDN w:val="0"/>
              <w:adjustRightInd w:val="0"/>
              <w:jc w:val="center"/>
              <w:rPr>
                <w:rFonts w:ascii="Arial" w:hAnsi="Arial" w:cs="Arial"/>
                <w:sz w:val="22"/>
                <w:szCs w:val="22"/>
              </w:rPr>
            </w:pPr>
            <w:r>
              <w:rPr>
                <w:rFonts w:ascii="Arial" w:hAnsi="Arial" w:cs="Arial"/>
                <w:sz w:val="22"/>
                <w:szCs w:val="22"/>
              </w:rPr>
              <w:t>Oficio</w:t>
            </w:r>
          </w:p>
        </w:tc>
      </w:tr>
      <w:tr w:rsidR="00351E8C" w14:paraId="7A8C6565" w14:textId="77777777" w:rsidTr="00383B46">
        <w:trPr>
          <w:trHeight w:val="336"/>
        </w:trPr>
        <w:tc>
          <w:tcPr>
            <w:tcW w:w="1845" w:type="dxa"/>
            <w:vAlign w:val="center"/>
          </w:tcPr>
          <w:p w14:paraId="68048CDA" w14:textId="77777777" w:rsidR="00351E8C" w:rsidRPr="00980B78" w:rsidRDefault="00351E8C" w:rsidP="00351E8C">
            <w:pPr>
              <w:autoSpaceDE w:val="0"/>
              <w:autoSpaceDN w:val="0"/>
              <w:adjustRightInd w:val="0"/>
              <w:jc w:val="center"/>
              <w:rPr>
                <w:rFonts w:ascii="Arial" w:hAnsi="Arial" w:cs="Arial"/>
                <w:sz w:val="22"/>
                <w:szCs w:val="22"/>
              </w:rPr>
            </w:pPr>
          </w:p>
        </w:tc>
        <w:tc>
          <w:tcPr>
            <w:tcW w:w="5834" w:type="dxa"/>
            <w:gridSpan w:val="3"/>
            <w:vAlign w:val="center"/>
          </w:tcPr>
          <w:p w14:paraId="119C6B01" w14:textId="77777777" w:rsidR="00351E8C" w:rsidRDefault="00351E8C" w:rsidP="00351E8C">
            <w:pPr>
              <w:autoSpaceDE w:val="0"/>
              <w:autoSpaceDN w:val="0"/>
              <w:adjustRightInd w:val="0"/>
              <w:rPr>
                <w:rFonts w:ascii="Arial" w:hAnsi="Arial" w:cs="Arial"/>
                <w:sz w:val="22"/>
                <w:szCs w:val="22"/>
              </w:rPr>
            </w:pPr>
            <w:r>
              <w:rPr>
                <w:rFonts w:ascii="Arial" w:hAnsi="Arial" w:cs="Arial"/>
                <w:sz w:val="22"/>
                <w:szCs w:val="22"/>
              </w:rPr>
              <w:t>Acta de apertura de propuestas</w:t>
            </w:r>
          </w:p>
        </w:tc>
        <w:tc>
          <w:tcPr>
            <w:tcW w:w="1750" w:type="dxa"/>
            <w:gridSpan w:val="2"/>
            <w:vAlign w:val="center"/>
          </w:tcPr>
          <w:p w14:paraId="38C1B6BE" w14:textId="77777777" w:rsidR="00351E8C" w:rsidRPr="00980B78" w:rsidRDefault="00351E8C" w:rsidP="00351E8C">
            <w:pPr>
              <w:autoSpaceDE w:val="0"/>
              <w:autoSpaceDN w:val="0"/>
              <w:adjustRightInd w:val="0"/>
              <w:jc w:val="center"/>
              <w:rPr>
                <w:rFonts w:ascii="Arial" w:hAnsi="Arial" w:cs="Arial"/>
                <w:sz w:val="22"/>
                <w:szCs w:val="22"/>
              </w:rPr>
            </w:pPr>
            <w:r>
              <w:rPr>
                <w:rFonts w:ascii="Arial" w:hAnsi="Arial" w:cs="Arial"/>
                <w:sz w:val="22"/>
                <w:szCs w:val="22"/>
              </w:rPr>
              <w:t>Oficio</w:t>
            </w:r>
          </w:p>
        </w:tc>
      </w:tr>
      <w:tr w:rsidR="00351E8C" w14:paraId="68ADF06D" w14:textId="77777777" w:rsidTr="00383B46">
        <w:trPr>
          <w:trHeight w:val="336"/>
        </w:trPr>
        <w:tc>
          <w:tcPr>
            <w:tcW w:w="1845" w:type="dxa"/>
            <w:vAlign w:val="center"/>
          </w:tcPr>
          <w:p w14:paraId="771AD3BE" w14:textId="77777777" w:rsidR="00351E8C" w:rsidRPr="00980B78" w:rsidRDefault="00351E8C" w:rsidP="00351E8C">
            <w:pPr>
              <w:autoSpaceDE w:val="0"/>
              <w:autoSpaceDN w:val="0"/>
              <w:adjustRightInd w:val="0"/>
              <w:jc w:val="center"/>
              <w:rPr>
                <w:rFonts w:ascii="Arial" w:hAnsi="Arial" w:cs="Arial"/>
                <w:sz w:val="22"/>
                <w:szCs w:val="22"/>
              </w:rPr>
            </w:pPr>
          </w:p>
        </w:tc>
        <w:tc>
          <w:tcPr>
            <w:tcW w:w="5834" w:type="dxa"/>
            <w:gridSpan w:val="3"/>
            <w:vAlign w:val="center"/>
          </w:tcPr>
          <w:p w14:paraId="5B3A0A32" w14:textId="77777777" w:rsidR="00351E8C" w:rsidRDefault="00351E8C" w:rsidP="00351E8C">
            <w:pPr>
              <w:autoSpaceDE w:val="0"/>
              <w:autoSpaceDN w:val="0"/>
              <w:adjustRightInd w:val="0"/>
              <w:rPr>
                <w:rFonts w:ascii="Arial" w:hAnsi="Arial" w:cs="Arial"/>
                <w:sz w:val="22"/>
                <w:szCs w:val="22"/>
              </w:rPr>
            </w:pPr>
            <w:r>
              <w:rPr>
                <w:rFonts w:ascii="Arial" w:hAnsi="Arial" w:cs="Arial"/>
                <w:sz w:val="22"/>
                <w:szCs w:val="22"/>
              </w:rPr>
              <w:t>Evaluación de propuestas</w:t>
            </w:r>
          </w:p>
        </w:tc>
        <w:tc>
          <w:tcPr>
            <w:tcW w:w="1750" w:type="dxa"/>
            <w:gridSpan w:val="2"/>
            <w:vAlign w:val="center"/>
          </w:tcPr>
          <w:p w14:paraId="5CA608D6" w14:textId="77777777" w:rsidR="00351E8C" w:rsidRPr="00980B78" w:rsidRDefault="00351E8C" w:rsidP="00351E8C">
            <w:pPr>
              <w:autoSpaceDE w:val="0"/>
              <w:autoSpaceDN w:val="0"/>
              <w:adjustRightInd w:val="0"/>
              <w:jc w:val="center"/>
              <w:rPr>
                <w:rFonts w:ascii="Arial" w:hAnsi="Arial" w:cs="Arial"/>
                <w:sz w:val="22"/>
                <w:szCs w:val="22"/>
              </w:rPr>
            </w:pPr>
            <w:r>
              <w:rPr>
                <w:rFonts w:ascii="Arial" w:hAnsi="Arial" w:cs="Arial"/>
                <w:sz w:val="22"/>
                <w:szCs w:val="22"/>
              </w:rPr>
              <w:t>Oficio</w:t>
            </w:r>
          </w:p>
        </w:tc>
      </w:tr>
      <w:tr w:rsidR="00351E8C" w14:paraId="3368A339" w14:textId="77777777" w:rsidTr="00383B46">
        <w:trPr>
          <w:trHeight w:val="336"/>
        </w:trPr>
        <w:tc>
          <w:tcPr>
            <w:tcW w:w="1845" w:type="dxa"/>
            <w:vAlign w:val="center"/>
          </w:tcPr>
          <w:p w14:paraId="73ED7B02" w14:textId="77777777" w:rsidR="00351E8C" w:rsidRPr="00980B78" w:rsidRDefault="00351E8C" w:rsidP="00351E8C">
            <w:pPr>
              <w:autoSpaceDE w:val="0"/>
              <w:autoSpaceDN w:val="0"/>
              <w:adjustRightInd w:val="0"/>
              <w:jc w:val="center"/>
              <w:rPr>
                <w:rFonts w:ascii="Arial" w:hAnsi="Arial" w:cs="Arial"/>
                <w:sz w:val="22"/>
                <w:szCs w:val="22"/>
              </w:rPr>
            </w:pPr>
          </w:p>
        </w:tc>
        <w:tc>
          <w:tcPr>
            <w:tcW w:w="5834" w:type="dxa"/>
            <w:gridSpan w:val="3"/>
            <w:vAlign w:val="center"/>
          </w:tcPr>
          <w:p w14:paraId="7894EDC4" w14:textId="77777777" w:rsidR="00351E8C" w:rsidRDefault="00351E8C" w:rsidP="00351E8C">
            <w:pPr>
              <w:autoSpaceDE w:val="0"/>
              <w:autoSpaceDN w:val="0"/>
              <w:adjustRightInd w:val="0"/>
              <w:rPr>
                <w:rFonts w:ascii="Arial" w:hAnsi="Arial" w:cs="Arial"/>
                <w:sz w:val="22"/>
                <w:szCs w:val="22"/>
              </w:rPr>
            </w:pPr>
            <w:r>
              <w:rPr>
                <w:rFonts w:ascii="Arial" w:hAnsi="Arial" w:cs="Arial"/>
                <w:sz w:val="22"/>
                <w:szCs w:val="22"/>
              </w:rPr>
              <w:t>Fallo</w:t>
            </w:r>
          </w:p>
        </w:tc>
        <w:tc>
          <w:tcPr>
            <w:tcW w:w="1750" w:type="dxa"/>
            <w:gridSpan w:val="2"/>
            <w:vAlign w:val="center"/>
          </w:tcPr>
          <w:p w14:paraId="047263BB" w14:textId="77777777" w:rsidR="00351E8C" w:rsidRPr="00980B78" w:rsidRDefault="00351E8C" w:rsidP="00351E8C">
            <w:pPr>
              <w:autoSpaceDE w:val="0"/>
              <w:autoSpaceDN w:val="0"/>
              <w:adjustRightInd w:val="0"/>
              <w:jc w:val="center"/>
              <w:rPr>
                <w:rFonts w:ascii="Arial" w:hAnsi="Arial" w:cs="Arial"/>
                <w:sz w:val="22"/>
                <w:szCs w:val="22"/>
              </w:rPr>
            </w:pPr>
            <w:r>
              <w:rPr>
                <w:rFonts w:ascii="Arial" w:hAnsi="Arial" w:cs="Arial"/>
                <w:sz w:val="22"/>
                <w:szCs w:val="22"/>
              </w:rPr>
              <w:t>Oficio</w:t>
            </w:r>
          </w:p>
        </w:tc>
      </w:tr>
      <w:tr w:rsidR="00351E8C" w14:paraId="42D2827A" w14:textId="77777777" w:rsidTr="00383B46">
        <w:trPr>
          <w:trHeight w:val="336"/>
        </w:trPr>
        <w:tc>
          <w:tcPr>
            <w:tcW w:w="1845" w:type="dxa"/>
            <w:tcBorders>
              <w:bottom w:val="single" w:sz="4" w:space="0" w:color="auto"/>
            </w:tcBorders>
            <w:vAlign w:val="center"/>
          </w:tcPr>
          <w:p w14:paraId="504A9494" w14:textId="77777777" w:rsidR="00351E8C" w:rsidRPr="00980B78" w:rsidRDefault="00351E8C" w:rsidP="00351E8C">
            <w:pPr>
              <w:autoSpaceDE w:val="0"/>
              <w:autoSpaceDN w:val="0"/>
              <w:adjustRightInd w:val="0"/>
              <w:jc w:val="center"/>
              <w:rPr>
                <w:rFonts w:ascii="Arial" w:hAnsi="Arial" w:cs="Arial"/>
                <w:sz w:val="22"/>
                <w:szCs w:val="22"/>
              </w:rPr>
            </w:pPr>
          </w:p>
        </w:tc>
        <w:tc>
          <w:tcPr>
            <w:tcW w:w="5834" w:type="dxa"/>
            <w:gridSpan w:val="3"/>
            <w:tcBorders>
              <w:bottom w:val="single" w:sz="4" w:space="0" w:color="auto"/>
            </w:tcBorders>
            <w:vAlign w:val="center"/>
          </w:tcPr>
          <w:p w14:paraId="5832C78F" w14:textId="77777777" w:rsidR="00351E8C" w:rsidRDefault="00351E8C" w:rsidP="00351E8C">
            <w:pPr>
              <w:autoSpaceDE w:val="0"/>
              <w:autoSpaceDN w:val="0"/>
              <w:adjustRightInd w:val="0"/>
              <w:rPr>
                <w:rFonts w:ascii="Arial" w:hAnsi="Arial" w:cs="Arial"/>
                <w:sz w:val="22"/>
                <w:szCs w:val="22"/>
              </w:rPr>
            </w:pPr>
            <w:r>
              <w:rPr>
                <w:rFonts w:ascii="Arial" w:hAnsi="Arial" w:cs="Arial"/>
                <w:sz w:val="22"/>
                <w:szCs w:val="22"/>
              </w:rPr>
              <w:t>Fin del procedimiento</w:t>
            </w:r>
          </w:p>
        </w:tc>
        <w:tc>
          <w:tcPr>
            <w:tcW w:w="1750" w:type="dxa"/>
            <w:gridSpan w:val="2"/>
            <w:tcBorders>
              <w:bottom w:val="single" w:sz="4" w:space="0" w:color="auto"/>
            </w:tcBorders>
            <w:vAlign w:val="center"/>
          </w:tcPr>
          <w:p w14:paraId="2F1E91F7" w14:textId="77777777" w:rsidR="00351E8C" w:rsidRPr="00980B78" w:rsidRDefault="00351E8C" w:rsidP="00351E8C">
            <w:pPr>
              <w:autoSpaceDE w:val="0"/>
              <w:autoSpaceDN w:val="0"/>
              <w:adjustRightInd w:val="0"/>
              <w:jc w:val="center"/>
              <w:rPr>
                <w:rFonts w:ascii="Arial" w:hAnsi="Arial" w:cs="Arial"/>
                <w:sz w:val="22"/>
                <w:szCs w:val="22"/>
              </w:rPr>
            </w:pPr>
          </w:p>
        </w:tc>
      </w:tr>
    </w:tbl>
    <w:p w14:paraId="20E462AE" w14:textId="77777777" w:rsidR="00351E8C" w:rsidRDefault="00351E8C" w:rsidP="00351E8C">
      <w:pPr>
        <w:rPr>
          <w:rFonts w:ascii="Arial Narrow" w:hAnsi="Arial Narrow"/>
        </w:rPr>
      </w:pPr>
    </w:p>
    <w:p w14:paraId="4B80D2DB" w14:textId="34657F7A" w:rsidR="00351E8C" w:rsidRDefault="00351E8C" w:rsidP="00351E8C">
      <w:pPr>
        <w:rPr>
          <w:rFonts w:ascii="Arial Narrow" w:hAnsi="Arial Narrow"/>
        </w:rPr>
      </w:pPr>
    </w:p>
    <w:p w14:paraId="34D83846" w14:textId="0655D48C" w:rsidR="001F3283" w:rsidRDefault="001F3283" w:rsidP="00351E8C">
      <w:pPr>
        <w:rPr>
          <w:rFonts w:ascii="Arial Narrow" w:hAnsi="Arial Narrow"/>
        </w:rPr>
      </w:pPr>
    </w:p>
    <w:tbl>
      <w:tblPr>
        <w:tblStyle w:val="Tablaconcuadrcula"/>
        <w:tblW w:w="0" w:type="auto"/>
        <w:tblLook w:val="04A0" w:firstRow="1" w:lastRow="0" w:firstColumn="1" w:lastColumn="0" w:noHBand="0" w:noVBand="1"/>
      </w:tblPr>
      <w:tblGrid>
        <w:gridCol w:w="9394"/>
      </w:tblGrid>
      <w:tr w:rsidR="002C74B9" w14:paraId="574ADE22" w14:textId="77777777" w:rsidTr="002C74B9">
        <w:tc>
          <w:tcPr>
            <w:tcW w:w="9394" w:type="dxa"/>
          </w:tcPr>
          <w:p w14:paraId="699A1600" w14:textId="0024AC8D" w:rsidR="002C74B9" w:rsidRPr="002C74B9" w:rsidRDefault="002C74B9" w:rsidP="002C74B9">
            <w:pPr>
              <w:jc w:val="center"/>
              <w:rPr>
                <w:rFonts w:ascii="Arial Narrow" w:hAnsi="Arial Narrow"/>
                <w:b/>
                <w:sz w:val="28"/>
                <w:szCs w:val="28"/>
              </w:rPr>
            </w:pPr>
            <w:r w:rsidRPr="002C74B9">
              <w:rPr>
                <w:rFonts w:ascii="Arial Narrow" w:hAnsi="Arial Narrow"/>
                <w:b/>
                <w:sz w:val="28"/>
                <w:szCs w:val="28"/>
              </w:rPr>
              <w:t>DIAGRAMA DE FUJO</w:t>
            </w:r>
          </w:p>
        </w:tc>
      </w:tr>
      <w:tr w:rsidR="002C74B9" w14:paraId="0C757E80" w14:textId="77777777" w:rsidTr="002C74B9">
        <w:tc>
          <w:tcPr>
            <w:tcW w:w="9394" w:type="dxa"/>
          </w:tcPr>
          <w:p w14:paraId="6E3899E9" w14:textId="1B4FEFC8" w:rsidR="002C74B9" w:rsidRDefault="002C74B9" w:rsidP="00351E8C">
            <w:pPr>
              <w:rPr>
                <w:rFonts w:ascii="Arial Narrow" w:hAnsi="Arial Narrow"/>
              </w:rPr>
            </w:pPr>
            <w:r>
              <w:object w:dxaOrig="9612" w:dyaOrig="9132" w14:anchorId="1068165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0.05pt;height:446.1pt" o:ole="">
                  <v:imagedata r:id="rId10" o:title=""/>
                </v:shape>
                <o:OLEObject Type="Embed" ProgID="PBrush" ShapeID="_x0000_i1025" DrawAspect="Content" ObjectID="_1764480012" r:id="rId11"/>
              </w:object>
            </w:r>
          </w:p>
        </w:tc>
      </w:tr>
    </w:tbl>
    <w:p w14:paraId="25C7BA48" w14:textId="709A79E7" w:rsidR="002C74B9" w:rsidRDefault="002C74B9" w:rsidP="00351E8C">
      <w:pPr>
        <w:rPr>
          <w:rFonts w:ascii="Arial Narrow" w:hAnsi="Arial Narrow"/>
        </w:rPr>
      </w:pPr>
    </w:p>
    <w:p w14:paraId="714387A7" w14:textId="3DF15E85" w:rsidR="002C74B9" w:rsidRDefault="002C74B9" w:rsidP="00351E8C">
      <w:pPr>
        <w:rPr>
          <w:rFonts w:ascii="Arial Narrow" w:hAnsi="Arial Narrow"/>
        </w:rPr>
      </w:pPr>
    </w:p>
    <w:p w14:paraId="6FC3FC2A" w14:textId="23657A51" w:rsidR="002C74B9" w:rsidRDefault="002C74B9" w:rsidP="00351E8C">
      <w:pPr>
        <w:rPr>
          <w:rFonts w:ascii="Arial Narrow" w:hAnsi="Arial Narrow"/>
        </w:rPr>
      </w:pPr>
    </w:p>
    <w:p w14:paraId="07123831" w14:textId="39F84222" w:rsidR="002C74B9" w:rsidRDefault="002C74B9" w:rsidP="00351E8C">
      <w:pPr>
        <w:rPr>
          <w:rFonts w:ascii="Arial Narrow" w:hAnsi="Arial Narrow"/>
        </w:rPr>
      </w:pPr>
    </w:p>
    <w:p w14:paraId="040DEFB7" w14:textId="38D928BF" w:rsidR="002C74B9" w:rsidRDefault="002C74B9" w:rsidP="00351E8C">
      <w:pPr>
        <w:rPr>
          <w:rFonts w:ascii="Arial Narrow" w:hAnsi="Arial Narrow"/>
        </w:rPr>
      </w:pPr>
    </w:p>
    <w:p w14:paraId="698765D2" w14:textId="0EB90FCC" w:rsidR="002C74B9" w:rsidRDefault="002C74B9" w:rsidP="00351E8C">
      <w:pPr>
        <w:rPr>
          <w:rFonts w:ascii="Arial Narrow" w:hAnsi="Arial Narrow"/>
        </w:rPr>
      </w:pPr>
    </w:p>
    <w:tbl>
      <w:tblPr>
        <w:tblStyle w:val="Tablaconcuadrcula"/>
        <w:tblpPr w:leftFromText="141" w:rightFromText="141" w:vertAnchor="text" w:horzAnchor="margin" w:tblpY="115"/>
        <w:tblW w:w="9429" w:type="dxa"/>
        <w:tblLook w:val="04A0" w:firstRow="1" w:lastRow="0" w:firstColumn="1" w:lastColumn="0" w:noHBand="0" w:noVBand="1"/>
      </w:tblPr>
      <w:tblGrid>
        <w:gridCol w:w="4714"/>
        <w:gridCol w:w="1541"/>
        <w:gridCol w:w="3174"/>
      </w:tblGrid>
      <w:tr w:rsidR="002B3B87" w:rsidRPr="009244F3" w14:paraId="0C61B04B" w14:textId="77777777" w:rsidTr="002B3B87">
        <w:trPr>
          <w:trHeight w:val="283"/>
        </w:trPr>
        <w:tc>
          <w:tcPr>
            <w:tcW w:w="9429" w:type="dxa"/>
            <w:gridSpan w:val="3"/>
            <w:tcBorders>
              <w:bottom w:val="nil"/>
            </w:tcBorders>
            <w:vAlign w:val="center"/>
          </w:tcPr>
          <w:p w14:paraId="3DA209E0" w14:textId="77777777" w:rsidR="002B3B87" w:rsidRPr="00450D91" w:rsidRDefault="002B3B87" w:rsidP="002B3B87">
            <w:pPr>
              <w:autoSpaceDE w:val="0"/>
              <w:autoSpaceDN w:val="0"/>
              <w:adjustRightInd w:val="0"/>
              <w:rPr>
                <w:rFonts w:ascii="Arial Narrow" w:hAnsi="Arial Narrow" w:cs="Arial"/>
                <w:b/>
                <w:bCs/>
                <w:sz w:val="22"/>
                <w:szCs w:val="22"/>
                <w:vertAlign w:val="superscript"/>
              </w:rPr>
            </w:pPr>
            <w:r w:rsidRPr="00450D91">
              <w:rPr>
                <w:rFonts w:ascii="Arial Narrow" w:hAnsi="Arial Narrow" w:cs="Arial"/>
                <w:b/>
                <w:bCs/>
                <w:sz w:val="22"/>
                <w:szCs w:val="22"/>
                <w:vertAlign w:val="superscript"/>
              </w:rPr>
              <w:lastRenderedPageBreak/>
              <w:t>NOMBRE DEL PROCEDIMIENTO:</w:t>
            </w:r>
          </w:p>
        </w:tc>
      </w:tr>
      <w:tr w:rsidR="002B3B87" w:rsidRPr="009244F3" w14:paraId="27EFECF3" w14:textId="77777777" w:rsidTr="002B3B87">
        <w:trPr>
          <w:trHeight w:val="283"/>
        </w:trPr>
        <w:tc>
          <w:tcPr>
            <w:tcW w:w="9429" w:type="dxa"/>
            <w:gridSpan w:val="3"/>
            <w:tcBorders>
              <w:top w:val="nil"/>
            </w:tcBorders>
            <w:vAlign w:val="center"/>
          </w:tcPr>
          <w:p w14:paraId="1AB4DF87" w14:textId="77777777" w:rsidR="002B3B87" w:rsidRDefault="002B3B87" w:rsidP="002B3B87">
            <w:pPr>
              <w:autoSpaceDE w:val="0"/>
              <w:autoSpaceDN w:val="0"/>
              <w:adjustRightInd w:val="0"/>
              <w:rPr>
                <w:rFonts w:ascii="Arial Narrow" w:hAnsi="Arial Narrow" w:cs="Arial"/>
                <w:sz w:val="22"/>
                <w:szCs w:val="22"/>
              </w:rPr>
            </w:pPr>
            <w:r>
              <w:rPr>
                <w:rFonts w:ascii="Arial Narrow" w:hAnsi="Arial Narrow" w:cs="Arial"/>
                <w:sz w:val="22"/>
                <w:szCs w:val="22"/>
              </w:rPr>
              <w:t>Atención  al Público</w:t>
            </w:r>
          </w:p>
        </w:tc>
      </w:tr>
      <w:tr w:rsidR="002B3B87" w:rsidRPr="009244F3" w14:paraId="1C31ADC6" w14:textId="77777777" w:rsidTr="002B3B87">
        <w:trPr>
          <w:trHeight w:val="283"/>
        </w:trPr>
        <w:tc>
          <w:tcPr>
            <w:tcW w:w="4714" w:type="dxa"/>
            <w:tcBorders>
              <w:bottom w:val="nil"/>
            </w:tcBorders>
          </w:tcPr>
          <w:p w14:paraId="3A61F4E1" w14:textId="77777777" w:rsidR="002B3B87" w:rsidRPr="00450D91" w:rsidRDefault="002B3B87" w:rsidP="002B3B87">
            <w:pPr>
              <w:autoSpaceDE w:val="0"/>
              <w:autoSpaceDN w:val="0"/>
              <w:adjustRightInd w:val="0"/>
              <w:rPr>
                <w:rFonts w:ascii="Arial Narrow" w:hAnsi="Arial Narrow" w:cs="Arial"/>
                <w:b/>
                <w:bCs/>
                <w:sz w:val="22"/>
                <w:szCs w:val="22"/>
                <w:vertAlign w:val="superscript"/>
              </w:rPr>
            </w:pPr>
            <w:r w:rsidRPr="00450D91">
              <w:rPr>
                <w:rFonts w:ascii="Arial Narrow" w:hAnsi="Arial Narrow" w:cs="Arial"/>
                <w:b/>
                <w:bCs/>
                <w:sz w:val="22"/>
                <w:szCs w:val="22"/>
                <w:vertAlign w:val="superscript"/>
              </w:rPr>
              <w:t>CÓDIGO DEL PROCEDIMIENTO:</w:t>
            </w:r>
          </w:p>
        </w:tc>
        <w:tc>
          <w:tcPr>
            <w:tcW w:w="1541" w:type="dxa"/>
            <w:tcBorders>
              <w:bottom w:val="single" w:sz="4" w:space="0" w:color="auto"/>
              <w:right w:val="nil"/>
            </w:tcBorders>
          </w:tcPr>
          <w:p w14:paraId="5AFC23F8" w14:textId="77777777" w:rsidR="002B3B87" w:rsidRPr="00450D91" w:rsidRDefault="002B3B87" w:rsidP="002B3B87">
            <w:pPr>
              <w:autoSpaceDE w:val="0"/>
              <w:autoSpaceDN w:val="0"/>
              <w:adjustRightInd w:val="0"/>
              <w:rPr>
                <w:rFonts w:ascii="Arial Narrow" w:hAnsi="Arial Narrow" w:cs="Arial"/>
                <w:b/>
                <w:bCs/>
                <w:sz w:val="22"/>
                <w:szCs w:val="22"/>
                <w:vertAlign w:val="superscript"/>
              </w:rPr>
            </w:pPr>
            <w:r w:rsidRPr="00450D91">
              <w:rPr>
                <w:rFonts w:ascii="Arial Narrow" w:hAnsi="Arial Narrow" w:cs="Arial"/>
                <w:b/>
                <w:bCs/>
                <w:sz w:val="22"/>
                <w:szCs w:val="22"/>
                <w:vertAlign w:val="superscript"/>
              </w:rPr>
              <w:t>FECHA DE EMISIÓN:</w:t>
            </w:r>
          </w:p>
        </w:tc>
        <w:tc>
          <w:tcPr>
            <w:tcW w:w="3174" w:type="dxa"/>
            <w:tcBorders>
              <w:left w:val="nil"/>
              <w:bottom w:val="single" w:sz="4" w:space="0" w:color="auto"/>
            </w:tcBorders>
            <w:vAlign w:val="center"/>
          </w:tcPr>
          <w:p w14:paraId="15FCBED5" w14:textId="1A229F7F" w:rsidR="002B3B87" w:rsidRPr="00657337" w:rsidRDefault="00EF636F" w:rsidP="00EF636F">
            <w:pPr>
              <w:autoSpaceDE w:val="0"/>
              <w:autoSpaceDN w:val="0"/>
              <w:adjustRightInd w:val="0"/>
              <w:jc w:val="center"/>
              <w:rPr>
                <w:rFonts w:ascii="Arial Narrow" w:hAnsi="Arial Narrow" w:cs="Arial"/>
                <w:sz w:val="22"/>
                <w:szCs w:val="22"/>
              </w:rPr>
            </w:pPr>
            <w:r w:rsidRPr="00657337">
              <w:rPr>
                <w:rFonts w:ascii="Arial Narrow" w:hAnsi="Arial Narrow" w:cs="Arial"/>
                <w:sz w:val="22"/>
                <w:szCs w:val="22"/>
              </w:rPr>
              <w:fldChar w:fldCharType="begin"/>
            </w:r>
            <w:r w:rsidRPr="00657337">
              <w:rPr>
                <w:rFonts w:ascii="Arial Narrow" w:hAnsi="Arial Narrow" w:cs="Arial"/>
                <w:sz w:val="22"/>
                <w:szCs w:val="22"/>
              </w:rPr>
              <w:instrText xml:space="preserve"> CREATEDATE  \@ "d' de 'MMMM' de 'yyyy"  \* MERGEFORMAT </w:instrText>
            </w:r>
            <w:r w:rsidRPr="00657337">
              <w:rPr>
                <w:rFonts w:ascii="Arial Narrow" w:hAnsi="Arial Narrow" w:cs="Arial"/>
                <w:sz w:val="22"/>
                <w:szCs w:val="22"/>
              </w:rPr>
              <w:fldChar w:fldCharType="separate"/>
            </w:r>
            <w:r>
              <w:rPr>
                <w:rFonts w:ascii="Arial Narrow" w:hAnsi="Arial Narrow" w:cs="Arial"/>
                <w:noProof/>
                <w:sz w:val="22"/>
                <w:szCs w:val="22"/>
              </w:rPr>
              <w:t xml:space="preserve">10 </w:t>
            </w:r>
            <w:r w:rsidRPr="00657337">
              <w:rPr>
                <w:rFonts w:ascii="Arial Narrow" w:hAnsi="Arial Narrow" w:cs="Arial"/>
                <w:sz w:val="22"/>
                <w:szCs w:val="22"/>
              </w:rPr>
              <w:fldChar w:fldCharType="end"/>
            </w:r>
            <w:r>
              <w:rPr>
                <w:rFonts w:ascii="Arial Narrow" w:hAnsi="Arial Narrow" w:cs="Arial"/>
                <w:sz w:val="22"/>
                <w:szCs w:val="22"/>
              </w:rPr>
              <w:t>de Diciembre 2022</w:t>
            </w:r>
            <w:r w:rsidR="002B3B87" w:rsidRPr="00657337">
              <w:rPr>
                <w:rFonts w:ascii="Arial Narrow" w:hAnsi="Arial Narrow" w:cs="Arial"/>
                <w:sz w:val="22"/>
                <w:szCs w:val="22"/>
              </w:rPr>
              <w:fldChar w:fldCharType="begin"/>
            </w:r>
            <w:r w:rsidR="002B3B87" w:rsidRPr="00657337">
              <w:rPr>
                <w:rFonts w:ascii="Arial Narrow" w:hAnsi="Arial Narrow" w:cs="Arial"/>
                <w:sz w:val="22"/>
                <w:szCs w:val="22"/>
              </w:rPr>
              <w:instrText xml:space="preserve"> CREATEDATE  \@ "d' de 'MMMM' de 'yyyy"  \* MERGEFORMAT </w:instrText>
            </w:r>
            <w:r w:rsidR="002B3B87" w:rsidRPr="00657337">
              <w:rPr>
                <w:rFonts w:ascii="Arial Narrow" w:hAnsi="Arial Narrow" w:cs="Arial"/>
                <w:sz w:val="22"/>
                <w:szCs w:val="22"/>
              </w:rPr>
              <w:fldChar w:fldCharType="separate"/>
            </w:r>
            <w:r>
              <w:rPr>
                <w:rFonts w:ascii="Arial Narrow" w:hAnsi="Arial Narrow" w:cs="Arial"/>
                <w:noProof/>
                <w:sz w:val="22"/>
                <w:szCs w:val="22"/>
              </w:rPr>
              <w:t xml:space="preserve"> </w:t>
            </w:r>
            <w:r w:rsidR="002B3B87" w:rsidRPr="00657337">
              <w:rPr>
                <w:rFonts w:ascii="Arial Narrow" w:hAnsi="Arial Narrow" w:cs="Arial"/>
                <w:sz w:val="22"/>
                <w:szCs w:val="22"/>
              </w:rPr>
              <w:fldChar w:fldCharType="end"/>
            </w:r>
          </w:p>
        </w:tc>
      </w:tr>
      <w:tr w:rsidR="002B3B87" w:rsidRPr="009244F3" w14:paraId="43D41F67" w14:textId="77777777" w:rsidTr="002B3B87">
        <w:trPr>
          <w:trHeight w:val="283"/>
        </w:trPr>
        <w:tc>
          <w:tcPr>
            <w:tcW w:w="4714" w:type="dxa"/>
            <w:tcBorders>
              <w:top w:val="nil"/>
            </w:tcBorders>
          </w:tcPr>
          <w:p w14:paraId="38E447D7" w14:textId="77777777" w:rsidR="002B3B87" w:rsidRPr="009244F3" w:rsidRDefault="002B3B87" w:rsidP="002B3B87">
            <w:pPr>
              <w:autoSpaceDE w:val="0"/>
              <w:autoSpaceDN w:val="0"/>
              <w:adjustRightInd w:val="0"/>
              <w:rPr>
                <w:rFonts w:ascii="Arial Narrow" w:hAnsi="Arial Narrow" w:cs="Arial"/>
                <w:sz w:val="22"/>
                <w:szCs w:val="22"/>
              </w:rPr>
            </w:pPr>
            <w:r>
              <w:rPr>
                <w:rFonts w:ascii="Arial Narrow" w:hAnsi="Arial Narrow" w:cs="Arial"/>
                <w:sz w:val="22"/>
                <w:szCs w:val="22"/>
              </w:rPr>
              <w:t>01-DGIUE-AP-003</w:t>
            </w:r>
          </w:p>
        </w:tc>
        <w:tc>
          <w:tcPr>
            <w:tcW w:w="1541" w:type="dxa"/>
            <w:tcBorders>
              <w:right w:val="nil"/>
            </w:tcBorders>
          </w:tcPr>
          <w:p w14:paraId="28A4E4D0" w14:textId="77777777" w:rsidR="002B3B87" w:rsidRPr="00450D91" w:rsidRDefault="002B3B87" w:rsidP="002B3B87">
            <w:pPr>
              <w:autoSpaceDE w:val="0"/>
              <w:autoSpaceDN w:val="0"/>
              <w:adjustRightInd w:val="0"/>
              <w:rPr>
                <w:rFonts w:ascii="Arial Narrow" w:hAnsi="Arial Narrow" w:cs="Arial"/>
                <w:b/>
                <w:bCs/>
                <w:sz w:val="22"/>
                <w:szCs w:val="22"/>
                <w:vertAlign w:val="superscript"/>
              </w:rPr>
            </w:pPr>
            <w:r w:rsidRPr="00450D91">
              <w:rPr>
                <w:rFonts w:ascii="Arial Narrow" w:hAnsi="Arial Narrow" w:cs="Arial"/>
                <w:b/>
                <w:bCs/>
                <w:sz w:val="22"/>
                <w:szCs w:val="22"/>
                <w:vertAlign w:val="superscript"/>
              </w:rPr>
              <w:t>FECHA DE REVISIÓN:</w:t>
            </w:r>
          </w:p>
        </w:tc>
        <w:tc>
          <w:tcPr>
            <w:tcW w:w="3174" w:type="dxa"/>
            <w:tcBorders>
              <w:left w:val="nil"/>
            </w:tcBorders>
            <w:vAlign w:val="center"/>
          </w:tcPr>
          <w:p w14:paraId="58EAD401" w14:textId="01519EFC" w:rsidR="002B3B87" w:rsidRPr="00657337" w:rsidRDefault="00383B46" w:rsidP="00EF636F">
            <w:pPr>
              <w:autoSpaceDE w:val="0"/>
              <w:autoSpaceDN w:val="0"/>
              <w:adjustRightInd w:val="0"/>
              <w:rPr>
                <w:rFonts w:ascii="Arial Narrow" w:hAnsi="Arial Narrow" w:cs="Arial"/>
                <w:sz w:val="22"/>
                <w:szCs w:val="22"/>
              </w:rPr>
            </w:pPr>
            <w:r>
              <w:rPr>
                <w:rFonts w:ascii="Arial Narrow" w:hAnsi="Arial Narrow" w:cs="Arial"/>
                <w:sz w:val="22"/>
                <w:szCs w:val="22"/>
              </w:rPr>
              <w:t>Diciembre 2023</w:t>
            </w:r>
          </w:p>
        </w:tc>
      </w:tr>
    </w:tbl>
    <w:p w14:paraId="03BC1BE8" w14:textId="77777777" w:rsidR="00383B46" w:rsidRDefault="00383B46" w:rsidP="00351E8C">
      <w:pPr>
        <w:rPr>
          <w:rFonts w:ascii="Arial Narrow" w:hAnsi="Arial Narrow"/>
        </w:rPr>
      </w:pPr>
    </w:p>
    <w:tbl>
      <w:tblPr>
        <w:tblStyle w:val="Tablaconcuadrcula"/>
        <w:tblpPr w:leftFromText="141" w:rightFromText="141" w:vertAnchor="text" w:horzAnchor="margin" w:tblpY="28"/>
        <w:tblW w:w="9429" w:type="dxa"/>
        <w:tblLook w:val="04A0" w:firstRow="1" w:lastRow="0" w:firstColumn="1" w:lastColumn="0" w:noHBand="0" w:noVBand="1"/>
      </w:tblPr>
      <w:tblGrid>
        <w:gridCol w:w="1845"/>
        <w:gridCol w:w="5834"/>
        <w:gridCol w:w="1750"/>
      </w:tblGrid>
      <w:tr w:rsidR="002B3B87" w:rsidRPr="00157D1F" w14:paraId="243893B6" w14:textId="77777777" w:rsidTr="002B3B87">
        <w:trPr>
          <w:trHeight w:val="336"/>
        </w:trPr>
        <w:tc>
          <w:tcPr>
            <w:tcW w:w="9429" w:type="dxa"/>
            <w:gridSpan w:val="3"/>
            <w:shd w:val="clear" w:color="auto" w:fill="D9D9D9" w:themeFill="background1" w:themeFillShade="D9"/>
            <w:vAlign w:val="center"/>
          </w:tcPr>
          <w:p w14:paraId="2D800B27" w14:textId="77777777" w:rsidR="002B3B87" w:rsidRPr="00157D1F" w:rsidRDefault="002B3B87" w:rsidP="002B3B87">
            <w:pPr>
              <w:pStyle w:val="Prrafodelista"/>
              <w:numPr>
                <w:ilvl w:val="0"/>
                <w:numId w:val="41"/>
              </w:numPr>
              <w:autoSpaceDE w:val="0"/>
              <w:autoSpaceDN w:val="0"/>
              <w:adjustRightInd w:val="0"/>
              <w:rPr>
                <w:rFonts w:ascii="Arial Narrow" w:hAnsi="Arial Narrow" w:cs="Arial"/>
                <w:b/>
                <w:bCs/>
                <w:sz w:val="22"/>
                <w:szCs w:val="22"/>
              </w:rPr>
            </w:pPr>
            <w:r w:rsidRPr="00157D1F">
              <w:rPr>
                <w:rFonts w:ascii="Arial Narrow" w:hAnsi="Arial Narrow" w:cs="Arial"/>
                <w:b/>
                <w:bCs/>
                <w:sz w:val="22"/>
                <w:szCs w:val="22"/>
              </w:rPr>
              <w:t>OBJETIVO DEL PROCEDIMIENTO</w:t>
            </w:r>
          </w:p>
        </w:tc>
      </w:tr>
      <w:tr w:rsidR="002B3B87" w14:paraId="4DF84632" w14:textId="77777777" w:rsidTr="002B3B87">
        <w:trPr>
          <w:trHeight w:val="336"/>
        </w:trPr>
        <w:tc>
          <w:tcPr>
            <w:tcW w:w="9429" w:type="dxa"/>
            <w:gridSpan w:val="3"/>
            <w:vAlign w:val="center"/>
          </w:tcPr>
          <w:p w14:paraId="29877DF7" w14:textId="77777777" w:rsidR="002B3B87" w:rsidRDefault="002B3B87" w:rsidP="002B3B87">
            <w:pPr>
              <w:autoSpaceDE w:val="0"/>
              <w:autoSpaceDN w:val="0"/>
              <w:adjustRightInd w:val="0"/>
              <w:rPr>
                <w:rFonts w:ascii="Arial Narrow" w:hAnsi="Arial Narrow" w:cs="Arial"/>
                <w:sz w:val="22"/>
                <w:szCs w:val="22"/>
              </w:rPr>
            </w:pPr>
            <w:r w:rsidRPr="00683EDA">
              <w:rPr>
                <w:rFonts w:ascii="Arial" w:hAnsi="Arial" w:cs="Arial"/>
                <w:iCs/>
                <w:spacing w:val="20"/>
                <w:sz w:val="22"/>
                <w:szCs w:val="22"/>
              </w:rPr>
              <w:t>Atención de calidad y calidez al público que asiste al despacho</w:t>
            </w:r>
          </w:p>
        </w:tc>
      </w:tr>
      <w:tr w:rsidR="002B3B87" w:rsidRPr="00157D1F" w14:paraId="336BAE0E" w14:textId="77777777" w:rsidTr="002B3B87">
        <w:trPr>
          <w:trHeight w:val="336"/>
        </w:trPr>
        <w:tc>
          <w:tcPr>
            <w:tcW w:w="9429" w:type="dxa"/>
            <w:gridSpan w:val="3"/>
            <w:shd w:val="clear" w:color="auto" w:fill="D9D9D9" w:themeFill="background1" w:themeFillShade="D9"/>
            <w:vAlign w:val="center"/>
          </w:tcPr>
          <w:p w14:paraId="48A9C15B" w14:textId="77777777" w:rsidR="002B3B87" w:rsidRPr="00157D1F" w:rsidRDefault="002B3B87" w:rsidP="002B3B87">
            <w:pPr>
              <w:pStyle w:val="Prrafodelista"/>
              <w:numPr>
                <w:ilvl w:val="0"/>
                <w:numId w:val="41"/>
              </w:numPr>
              <w:autoSpaceDE w:val="0"/>
              <w:autoSpaceDN w:val="0"/>
              <w:adjustRightInd w:val="0"/>
              <w:ind w:left="318" w:hanging="318"/>
              <w:rPr>
                <w:rFonts w:ascii="Arial Narrow" w:hAnsi="Arial Narrow" w:cs="Arial"/>
                <w:b/>
                <w:bCs/>
                <w:sz w:val="22"/>
                <w:szCs w:val="22"/>
              </w:rPr>
            </w:pPr>
            <w:r w:rsidRPr="00157D1F">
              <w:rPr>
                <w:rFonts w:ascii="Arial Narrow" w:hAnsi="Arial Narrow" w:cs="Arial"/>
                <w:b/>
                <w:bCs/>
                <w:sz w:val="22"/>
                <w:szCs w:val="22"/>
              </w:rPr>
              <w:t>ALCANCE</w:t>
            </w:r>
          </w:p>
        </w:tc>
      </w:tr>
      <w:tr w:rsidR="002B3B87" w14:paraId="5686750C" w14:textId="77777777" w:rsidTr="002B3B87">
        <w:trPr>
          <w:trHeight w:val="336"/>
        </w:trPr>
        <w:tc>
          <w:tcPr>
            <w:tcW w:w="9429" w:type="dxa"/>
            <w:gridSpan w:val="3"/>
            <w:vAlign w:val="center"/>
          </w:tcPr>
          <w:p w14:paraId="45011B70" w14:textId="77777777" w:rsidR="002B3B87" w:rsidRPr="00F074C6" w:rsidRDefault="002B3B87" w:rsidP="002B3B87">
            <w:pPr>
              <w:autoSpaceDE w:val="0"/>
              <w:autoSpaceDN w:val="0"/>
              <w:adjustRightInd w:val="0"/>
              <w:rPr>
                <w:rFonts w:ascii="Arial" w:hAnsi="Arial" w:cs="Arial"/>
                <w:sz w:val="22"/>
                <w:szCs w:val="22"/>
              </w:rPr>
            </w:pPr>
            <w:r w:rsidRPr="00F074C6">
              <w:rPr>
                <w:rFonts w:ascii="Arial" w:hAnsi="Arial" w:cs="Arial"/>
                <w:sz w:val="22"/>
                <w:szCs w:val="22"/>
              </w:rPr>
              <w:t xml:space="preserve">Aplica directamente a la Dirección General de Infraestructura Urbana y </w:t>
            </w:r>
            <w:proofErr w:type="spellStart"/>
            <w:r w:rsidRPr="00F074C6">
              <w:rPr>
                <w:rFonts w:ascii="Arial" w:hAnsi="Arial" w:cs="Arial"/>
                <w:sz w:val="22"/>
                <w:szCs w:val="22"/>
              </w:rPr>
              <w:t>Ecoilogía</w:t>
            </w:r>
            <w:proofErr w:type="spellEnd"/>
          </w:p>
        </w:tc>
      </w:tr>
      <w:tr w:rsidR="002B3B87" w:rsidRPr="00157D1F" w14:paraId="1CDACBBC" w14:textId="77777777" w:rsidTr="002B3B87">
        <w:trPr>
          <w:trHeight w:val="336"/>
        </w:trPr>
        <w:tc>
          <w:tcPr>
            <w:tcW w:w="9429" w:type="dxa"/>
            <w:gridSpan w:val="3"/>
            <w:shd w:val="clear" w:color="auto" w:fill="D9D9D9" w:themeFill="background1" w:themeFillShade="D9"/>
            <w:vAlign w:val="center"/>
          </w:tcPr>
          <w:p w14:paraId="7F4533A2" w14:textId="77777777" w:rsidR="002B3B87" w:rsidRPr="00157D1F" w:rsidRDefault="002B3B87" w:rsidP="002B3B87">
            <w:pPr>
              <w:pStyle w:val="Prrafodelista"/>
              <w:numPr>
                <w:ilvl w:val="0"/>
                <w:numId w:val="41"/>
              </w:numPr>
              <w:autoSpaceDE w:val="0"/>
              <w:autoSpaceDN w:val="0"/>
              <w:adjustRightInd w:val="0"/>
              <w:ind w:left="318" w:hanging="318"/>
              <w:rPr>
                <w:rFonts w:ascii="Arial Narrow" w:hAnsi="Arial Narrow" w:cs="Arial"/>
                <w:b/>
                <w:bCs/>
                <w:sz w:val="22"/>
                <w:szCs w:val="22"/>
              </w:rPr>
            </w:pPr>
            <w:r w:rsidRPr="00157D1F">
              <w:rPr>
                <w:rFonts w:ascii="Arial Narrow" w:hAnsi="Arial Narrow" w:cs="Arial"/>
                <w:b/>
                <w:bCs/>
                <w:sz w:val="22"/>
                <w:szCs w:val="22"/>
              </w:rPr>
              <w:t>DEFINICIONES</w:t>
            </w:r>
          </w:p>
        </w:tc>
      </w:tr>
      <w:tr w:rsidR="002B3B87" w14:paraId="032415B1" w14:textId="77777777" w:rsidTr="002B3B87">
        <w:trPr>
          <w:trHeight w:val="336"/>
        </w:trPr>
        <w:tc>
          <w:tcPr>
            <w:tcW w:w="9429" w:type="dxa"/>
            <w:gridSpan w:val="3"/>
            <w:vAlign w:val="center"/>
          </w:tcPr>
          <w:p w14:paraId="10C6A4C5" w14:textId="77777777" w:rsidR="002B3B87" w:rsidRPr="0013737B" w:rsidRDefault="002B3B87" w:rsidP="002B3B87">
            <w:pPr>
              <w:rPr>
                <w:rFonts w:ascii="Arial Narrow" w:hAnsi="Arial Narrow" w:cs="Tahoma"/>
                <w:sz w:val="22"/>
                <w:szCs w:val="22"/>
                <w:lang w:val="es-ES_tradnl"/>
              </w:rPr>
            </w:pPr>
            <w:r w:rsidRPr="0013737B">
              <w:rPr>
                <w:rFonts w:ascii="Arial Narrow" w:hAnsi="Arial Narrow" w:cs="Tahoma"/>
                <w:b/>
                <w:sz w:val="22"/>
                <w:szCs w:val="22"/>
                <w:lang w:val="es-ES_tradnl"/>
              </w:rPr>
              <w:t xml:space="preserve">DGIUE: </w:t>
            </w:r>
            <w:r w:rsidRPr="0013737B">
              <w:rPr>
                <w:rFonts w:ascii="Arial Narrow" w:hAnsi="Arial Narrow" w:cs="Tahoma"/>
                <w:sz w:val="22"/>
                <w:szCs w:val="22"/>
                <w:lang w:val="es-ES_tradnl"/>
              </w:rPr>
              <w:t>Dirección General de Infraestructura Urbana y Ecología</w:t>
            </w:r>
            <w:r w:rsidRPr="0013737B">
              <w:rPr>
                <w:rFonts w:ascii="Arial Narrow" w:hAnsi="Arial Narrow" w:cs="Tahoma"/>
                <w:b/>
                <w:sz w:val="22"/>
                <w:szCs w:val="22"/>
                <w:lang w:val="es-ES_tradnl"/>
              </w:rPr>
              <w:br/>
              <w:t xml:space="preserve">DOP: </w:t>
            </w:r>
            <w:r w:rsidRPr="0013737B">
              <w:rPr>
                <w:rFonts w:ascii="Arial Narrow" w:hAnsi="Arial Narrow" w:cs="Tahoma"/>
                <w:sz w:val="22"/>
                <w:szCs w:val="22"/>
                <w:lang w:val="es-ES_tradnl"/>
              </w:rPr>
              <w:t>Dirección de Obras Públicas</w:t>
            </w:r>
          </w:p>
          <w:p w14:paraId="2FABD942" w14:textId="77777777" w:rsidR="002B3B87" w:rsidRPr="0013737B" w:rsidRDefault="002B3B87" w:rsidP="002B3B87">
            <w:pPr>
              <w:rPr>
                <w:rFonts w:ascii="Arial Narrow" w:hAnsi="Arial Narrow" w:cs="Tahoma"/>
                <w:sz w:val="22"/>
                <w:szCs w:val="22"/>
                <w:lang w:val="es-ES_tradnl"/>
              </w:rPr>
            </w:pPr>
            <w:r w:rsidRPr="0013737B">
              <w:rPr>
                <w:rFonts w:ascii="Arial Narrow" w:hAnsi="Arial Narrow" w:cs="Tahoma"/>
                <w:b/>
                <w:sz w:val="22"/>
                <w:szCs w:val="22"/>
              </w:rPr>
              <w:t>DOP / L Y C/</w:t>
            </w:r>
            <w:r w:rsidRPr="0013737B">
              <w:rPr>
                <w:rFonts w:ascii="Arial Narrow" w:hAnsi="Arial Narrow" w:cs="Tahoma"/>
                <w:sz w:val="22"/>
                <w:szCs w:val="22"/>
              </w:rPr>
              <w:t xml:space="preserve"> Dirección de Obras </w:t>
            </w:r>
            <w:proofErr w:type="gramStart"/>
            <w:r w:rsidRPr="0013737B">
              <w:rPr>
                <w:rFonts w:ascii="Arial Narrow" w:hAnsi="Arial Narrow" w:cs="Tahoma"/>
                <w:sz w:val="22"/>
                <w:szCs w:val="22"/>
              </w:rPr>
              <w:t>Públicas  y</w:t>
            </w:r>
            <w:proofErr w:type="gramEnd"/>
            <w:r w:rsidRPr="0013737B">
              <w:rPr>
                <w:rFonts w:ascii="Arial Narrow" w:hAnsi="Arial Narrow" w:cs="Tahoma"/>
                <w:sz w:val="22"/>
                <w:szCs w:val="22"/>
              </w:rPr>
              <w:t xml:space="preserve"> Depto. Licitaciones y Contratos</w:t>
            </w:r>
          </w:p>
          <w:p w14:paraId="6EBA7B96" w14:textId="77777777" w:rsidR="002B3B87" w:rsidRDefault="002B3B87" w:rsidP="002B3B87">
            <w:pPr>
              <w:autoSpaceDE w:val="0"/>
              <w:autoSpaceDN w:val="0"/>
              <w:adjustRightInd w:val="0"/>
              <w:ind w:left="318"/>
              <w:rPr>
                <w:rFonts w:ascii="Arial Narrow" w:hAnsi="Arial Narrow" w:cs="Arial"/>
                <w:sz w:val="22"/>
                <w:szCs w:val="22"/>
              </w:rPr>
            </w:pPr>
          </w:p>
        </w:tc>
      </w:tr>
      <w:tr w:rsidR="002B3B87" w:rsidRPr="00157D1F" w14:paraId="125F42D4" w14:textId="77777777" w:rsidTr="002B3B87">
        <w:trPr>
          <w:trHeight w:val="336"/>
        </w:trPr>
        <w:tc>
          <w:tcPr>
            <w:tcW w:w="9429" w:type="dxa"/>
            <w:gridSpan w:val="3"/>
            <w:shd w:val="clear" w:color="auto" w:fill="D9D9D9" w:themeFill="background1" w:themeFillShade="D9"/>
            <w:vAlign w:val="center"/>
          </w:tcPr>
          <w:p w14:paraId="1A60E5DE" w14:textId="77777777" w:rsidR="002B3B87" w:rsidRPr="00157D1F" w:rsidRDefault="002B3B87" w:rsidP="002B3B87">
            <w:pPr>
              <w:pStyle w:val="Prrafodelista"/>
              <w:numPr>
                <w:ilvl w:val="0"/>
                <w:numId w:val="41"/>
              </w:numPr>
              <w:autoSpaceDE w:val="0"/>
              <w:autoSpaceDN w:val="0"/>
              <w:adjustRightInd w:val="0"/>
              <w:ind w:left="318" w:hanging="318"/>
              <w:rPr>
                <w:rFonts w:ascii="Arial Narrow" w:hAnsi="Arial Narrow" w:cs="Arial"/>
                <w:b/>
                <w:bCs/>
                <w:sz w:val="22"/>
                <w:szCs w:val="22"/>
              </w:rPr>
            </w:pPr>
            <w:r w:rsidRPr="00157D1F">
              <w:rPr>
                <w:rFonts w:ascii="Arial Narrow" w:hAnsi="Arial Narrow" w:cs="Arial"/>
                <w:b/>
                <w:bCs/>
                <w:sz w:val="22"/>
                <w:szCs w:val="22"/>
              </w:rPr>
              <w:t>REFERENCIAS ESPECÍFICAS</w:t>
            </w:r>
          </w:p>
        </w:tc>
      </w:tr>
      <w:tr w:rsidR="002B3B87" w14:paraId="1692CFCC" w14:textId="77777777" w:rsidTr="002B3B87">
        <w:trPr>
          <w:trHeight w:val="336"/>
        </w:trPr>
        <w:tc>
          <w:tcPr>
            <w:tcW w:w="9429" w:type="dxa"/>
            <w:gridSpan w:val="3"/>
            <w:vAlign w:val="center"/>
          </w:tcPr>
          <w:p w14:paraId="6B938CF0" w14:textId="77777777" w:rsidR="002B3B87" w:rsidRDefault="002B3B87" w:rsidP="002B3B87">
            <w:pPr>
              <w:rPr>
                <w:rFonts w:ascii="Arial Narrow" w:hAnsi="Arial Narrow" w:cs="Arial"/>
                <w:sz w:val="22"/>
                <w:szCs w:val="22"/>
              </w:rPr>
            </w:pPr>
            <w:r w:rsidRPr="00980B78">
              <w:rPr>
                <w:rFonts w:ascii="Arial" w:hAnsi="Arial" w:cs="Arial"/>
                <w:sz w:val="22"/>
                <w:szCs w:val="22"/>
              </w:rPr>
              <w:t>Ley y Reglamento Estatales, Federales y Municipales</w:t>
            </w:r>
          </w:p>
        </w:tc>
      </w:tr>
      <w:tr w:rsidR="002B3B87" w:rsidRPr="00157D1F" w14:paraId="73985F81" w14:textId="77777777" w:rsidTr="002B3B87">
        <w:trPr>
          <w:trHeight w:val="336"/>
        </w:trPr>
        <w:tc>
          <w:tcPr>
            <w:tcW w:w="9429" w:type="dxa"/>
            <w:gridSpan w:val="3"/>
            <w:shd w:val="clear" w:color="auto" w:fill="D9D9D9" w:themeFill="background1" w:themeFillShade="D9"/>
            <w:vAlign w:val="center"/>
          </w:tcPr>
          <w:p w14:paraId="193A7B49" w14:textId="77777777" w:rsidR="002B3B87" w:rsidRPr="00157D1F" w:rsidRDefault="002B3B87" w:rsidP="002B3B87">
            <w:pPr>
              <w:pStyle w:val="Prrafodelista"/>
              <w:numPr>
                <w:ilvl w:val="0"/>
                <w:numId w:val="41"/>
              </w:numPr>
              <w:autoSpaceDE w:val="0"/>
              <w:autoSpaceDN w:val="0"/>
              <w:adjustRightInd w:val="0"/>
              <w:ind w:left="318" w:hanging="318"/>
              <w:rPr>
                <w:rFonts w:ascii="Arial Narrow" w:hAnsi="Arial Narrow" w:cs="Arial"/>
                <w:b/>
                <w:bCs/>
                <w:sz w:val="22"/>
                <w:szCs w:val="22"/>
              </w:rPr>
            </w:pPr>
            <w:r w:rsidRPr="00157D1F">
              <w:rPr>
                <w:rFonts w:ascii="Arial Narrow" w:hAnsi="Arial Narrow" w:cs="Arial"/>
                <w:b/>
                <w:bCs/>
                <w:sz w:val="22"/>
                <w:szCs w:val="22"/>
              </w:rPr>
              <w:t>POLÍTICAS</w:t>
            </w:r>
          </w:p>
        </w:tc>
      </w:tr>
      <w:tr w:rsidR="002B3B87" w14:paraId="64E40DE7" w14:textId="77777777" w:rsidTr="002B3B87">
        <w:trPr>
          <w:trHeight w:val="336"/>
        </w:trPr>
        <w:tc>
          <w:tcPr>
            <w:tcW w:w="9429" w:type="dxa"/>
            <w:gridSpan w:val="3"/>
            <w:vAlign w:val="center"/>
          </w:tcPr>
          <w:p w14:paraId="3794DCB6" w14:textId="77777777" w:rsidR="002B3B87" w:rsidRPr="00157D1F" w:rsidRDefault="002B3B87" w:rsidP="002B3B87">
            <w:pPr>
              <w:autoSpaceDE w:val="0"/>
              <w:autoSpaceDN w:val="0"/>
              <w:adjustRightInd w:val="0"/>
              <w:rPr>
                <w:rFonts w:ascii="Arial Narrow" w:hAnsi="Arial Narrow" w:cs="Arial"/>
                <w:sz w:val="22"/>
                <w:szCs w:val="22"/>
              </w:rPr>
            </w:pPr>
            <w:r w:rsidRPr="00683EDA">
              <w:rPr>
                <w:rFonts w:ascii="Arial" w:hAnsi="Arial" w:cs="Arial"/>
                <w:iCs/>
                <w:spacing w:val="20"/>
                <w:sz w:val="22"/>
                <w:szCs w:val="22"/>
              </w:rPr>
              <w:t>Es necesario que los ciudadanos expresen la  solicitud de su problemática  por escrito, dirigido al presidente municipal con atención al director general de infraestructura urbana y ecología, en esta solicitud se pueden anexar fotografías o videos que muestren la problemática y las causas que la generen</w:t>
            </w:r>
          </w:p>
        </w:tc>
      </w:tr>
      <w:tr w:rsidR="002B3B87" w:rsidRPr="00157D1F" w14:paraId="51A79265" w14:textId="77777777" w:rsidTr="002B3B87">
        <w:trPr>
          <w:trHeight w:val="336"/>
        </w:trPr>
        <w:tc>
          <w:tcPr>
            <w:tcW w:w="9429" w:type="dxa"/>
            <w:gridSpan w:val="3"/>
            <w:shd w:val="clear" w:color="auto" w:fill="D9D9D9" w:themeFill="background1" w:themeFillShade="D9"/>
            <w:vAlign w:val="center"/>
          </w:tcPr>
          <w:p w14:paraId="1BF64451" w14:textId="77777777" w:rsidR="002B3B87" w:rsidRPr="00157D1F" w:rsidRDefault="002B3B87" w:rsidP="002B3B87">
            <w:pPr>
              <w:pStyle w:val="Prrafodelista"/>
              <w:numPr>
                <w:ilvl w:val="0"/>
                <w:numId w:val="41"/>
              </w:numPr>
              <w:autoSpaceDE w:val="0"/>
              <w:autoSpaceDN w:val="0"/>
              <w:adjustRightInd w:val="0"/>
              <w:ind w:left="318" w:hanging="318"/>
              <w:rPr>
                <w:rFonts w:ascii="Arial Narrow" w:hAnsi="Arial Narrow" w:cs="Arial"/>
                <w:b/>
                <w:bCs/>
                <w:sz w:val="22"/>
                <w:szCs w:val="22"/>
              </w:rPr>
            </w:pPr>
            <w:r w:rsidRPr="00157D1F">
              <w:rPr>
                <w:rFonts w:ascii="Arial Narrow" w:hAnsi="Arial Narrow" w:cs="Arial"/>
                <w:b/>
                <w:bCs/>
                <w:sz w:val="22"/>
                <w:szCs w:val="22"/>
              </w:rPr>
              <w:t>FORMATOS E INSTRUCTIVOS</w:t>
            </w:r>
          </w:p>
        </w:tc>
      </w:tr>
      <w:tr w:rsidR="002B3B87" w14:paraId="5CC7844F" w14:textId="77777777" w:rsidTr="002B3B87">
        <w:trPr>
          <w:trHeight w:val="336"/>
        </w:trPr>
        <w:tc>
          <w:tcPr>
            <w:tcW w:w="9429" w:type="dxa"/>
            <w:gridSpan w:val="3"/>
            <w:vAlign w:val="center"/>
          </w:tcPr>
          <w:p w14:paraId="24A804A9" w14:textId="77777777" w:rsidR="002B3B87" w:rsidRPr="00980B78" w:rsidRDefault="002B3B87" w:rsidP="002B3B87">
            <w:pPr>
              <w:autoSpaceDE w:val="0"/>
              <w:autoSpaceDN w:val="0"/>
              <w:adjustRightInd w:val="0"/>
              <w:jc w:val="both"/>
              <w:rPr>
                <w:rFonts w:ascii="Arial" w:hAnsi="Arial" w:cs="Arial"/>
                <w:sz w:val="22"/>
                <w:szCs w:val="22"/>
              </w:rPr>
            </w:pPr>
            <w:r>
              <w:rPr>
                <w:rFonts w:ascii="Arial" w:hAnsi="Arial" w:cs="Arial"/>
                <w:sz w:val="22"/>
                <w:szCs w:val="22"/>
              </w:rPr>
              <w:t xml:space="preserve">Turnación o Solicitud por escrito </w:t>
            </w:r>
          </w:p>
        </w:tc>
      </w:tr>
      <w:tr w:rsidR="002B3B87" w:rsidRPr="00157D1F" w14:paraId="4233C730" w14:textId="77777777" w:rsidTr="002B3B87">
        <w:trPr>
          <w:trHeight w:val="336"/>
        </w:trPr>
        <w:tc>
          <w:tcPr>
            <w:tcW w:w="9429" w:type="dxa"/>
            <w:gridSpan w:val="3"/>
            <w:shd w:val="clear" w:color="auto" w:fill="D9D9D9" w:themeFill="background1" w:themeFillShade="D9"/>
            <w:vAlign w:val="center"/>
          </w:tcPr>
          <w:p w14:paraId="6D2BBE63" w14:textId="77777777" w:rsidR="002B3B87" w:rsidRPr="00157D1F" w:rsidRDefault="002B3B87" w:rsidP="002B3B87">
            <w:pPr>
              <w:pStyle w:val="Prrafodelista"/>
              <w:numPr>
                <w:ilvl w:val="0"/>
                <w:numId w:val="41"/>
              </w:numPr>
              <w:autoSpaceDE w:val="0"/>
              <w:autoSpaceDN w:val="0"/>
              <w:adjustRightInd w:val="0"/>
              <w:ind w:left="318" w:hanging="318"/>
              <w:rPr>
                <w:rFonts w:ascii="Arial Narrow" w:hAnsi="Arial Narrow" w:cs="Arial"/>
                <w:b/>
                <w:bCs/>
                <w:sz w:val="22"/>
                <w:szCs w:val="22"/>
              </w:rPr>
            </w:pPr>
            <w:r w:rsidRPr="00157D1F">
              <w:rPr>
                <w:rFonts w:ascii="Arial Narrow" w:hAnsi="Arial Narrow" w:cs="Arial"/>
                <w:b/>
                <w:bCs/>
                <w:sz w:val="22"/>
                <w:szCs w:val="22"/>
              </w:rPr>
              <w:t>ANEXOS</w:t>
            </w:r>
          </w:p>
        </w:tc>
      </w:tr>
      <w:tr w:rsidR="002B3B87" w14:paraId="182C3820" w14:textId="77777777" w:rsidTr="002B3B87">
        <w:trPr>
          <w:trHeight w:val="336"/>
        </w:trPr>
        <w:tc>
          <w:tcPr>
            <w:tcW w:w="9429" w:type="dxa"/>
            <w:gridSpan w:val="3"/>
            <w:vAlign w:val="center"/>
          </w:tcPr>
          <w:p w14:paraId="576D5394" w14:textId="77777777" w:rsidR="002B3B87" w:rsidRPr="00157D1F" w:rsidRDefault="002B3B87" w:rsidP="002B3B87">
            <w:pPr>
              <w:autoSpaceDE w:val="0"/>
              <w:autoSpaceDN w:val="0"/>
              <w:adjustRightInd w:val="0"/>
              <w:ind w:left="318"/>
              <w:rPr>
                <w:rFonts w:ascii="Arial Narrow" w:hAnsi="Arial Narrow" w:cs="Arial"/>
                <w:sz w:val="22"/>
                <w:szCs w:val="22"/>
              </w:rPr>
            </w:pPr>
            <w:r>
              <w:rPr>
                <w:rFonts w:ascii="Arial Narrow" w:hAnsi="Arial Narrow" w:cs="Arial"/>
                <w:sz w:val="22"/>
                <w:szCs w:val="22"/>
              </w:rPr>
              <w:t>Diagrama de Flujo</w:t>
            </w:r>
          </w:p>
        </w:tc>
      </w:tr>
      <w:tr w:rsidR="002B3B87" w:rsidRPr="00157D1F" w14:paraId="70811BAF" w14:textId="77777777" w:rsidTr="002B3B87">
        <w:trPr>
          <w:trHeight w:val="336"/>
        </w:trPr>
        <w:tc>
          <w:tcPr>
            <w:tcW w:w="9429" w:type="dxa"/>
            <w:gridSpan w:val="3"/>
            <w:shd w:val="clear" w:color="auto" w:fill="D9D9D9" w:themeFill="background1" w:themeFillShade="D9"/>
            <w:vAlign w:val="center"/>
          </w:tcPr>
          <w:p w14:paraId="7371D18E" w14:textId="77777777" w:rsidR="002B3B87" w:rsidRPr="00157D1F" w:rsidRDefault="002B3B87" w:rsidP="002B3B87">
            <w:pPr>
              <w:pStyle w:val="Prrafodelista"/>
              <w:numPr>
                <w:ilvl w:val="0"/>
                <w:numId w:val="41"/>
              </w:numPr>
              <w:autoSpaceDE w:val="0"/>
              <w:autoSpaceDN w:val="0"/>
              <w:adjustRightInd w:val="0"/>
              <w:ind w:left="459" w:hanging="459"/>
              <w:rPr>
                <w:rFonts w:ascii="Arial Narrow" w:hAnsi="Arial Narrow" w:cs="Arial"/>
                <w:b/>
                <w:bCs/>
                <w:sz w:val="22"/>
                <w:szCs w:val="22"/>
              </w:rPr>
            </w:pPr>
            <w:r w:rsidRPr="00157D1F">
              <w:rPr>
                <w:rFonts w:ascii="Arial Narrow" w:hAnsi="Arial Narrow" w:cs="Arial"/>
                <w:b/>
                <w:bCs/>
                <w:sz w:val="22"/>
                <w:szCs w:val="22"/>
              </w:rPr>
              <w:t>DESCRIPCIÓN DE LA OPERACIÓN DEL PROCEDIMIENTO</w:t>
            </w:r>
          </w:p>
        </w:tc>
      </w:tr>
      <w:tr w:rsidR="002B3B87" w:rsidRPr="00157D1F" w14:paraId="261A42E4" w14:textId="77777777" w:rsidTr="002B3B87">
        <w:trPr>
          <w:trHeight w:val="336"/>
        </w:trPr>
        <w:tc>
          <w:tcPr>
            <w:tcW w:w="1845" w:type="dxa"/>
            <w:shd w:val="clear" w:color="auto" w:fill="D9D9D9" w:themeFill="background1" w:themeFillShade="D9"/>
            <w:vAlign w:val="center"/>
          </w:tcPr>
          <w:p w14:paraId="24100661" w14:textId="77777777" w:rsidR="002B3B87" w:rsidRPr="00157D1F" w:rsidRDefault="002B3B87" w:rsidP="002B3B87">
            <w:pPr>
              <w:autoSpaceDE w:val="0"/>
              <w:autoSpaceDN w:val="0"/>
              <w:adjustRightInd w:val="0"/>
              <w:jc w:val="center"/>
              <w:rPr>
                <w:rFonts w:ascii="Arial Narrow" w:hAnsi="Arial Narrow" w:cs="Arial"/>
                <w:b/>
                <w:bCs/>
                <w:sz w:val="22"/>
                <w:szCs w:val="22"/>
              </w:rPr>
            </w:pPr>
            <w:r w:rsidRPr="00157D1F">
              <w:rPr>
                <w:rFonts w:ascii="Arial Narrow" w:hAnsi="Arial Narrow" w:cs="Arial"/>
                <w:b/>
                <w:bCs/>
                <w:sz w:val="22"/>
                <w:szCs w:val="22"/>
              </w:rPr>
              <w:t>RESPONSABLE</w:t>
            </w:r>
          </w:p>
        </w:tc>
        <w:tc>
          <w:tcPr>
            <w:tcW w:w="5834" w:type="dxa"/>
            <w:shd w:val="clear" w:color="auto" w:fill="D9D9D9" w:themeFill="background1" w:themeFillShade="D9"/>
            <w:vAlign w:val="center"/>
          </w:tcPr>
          <w:p w14:paraId="15D1902E" w14:textId="77777777" w:rsidR="002B3B87" w:rsidRPr="00157D1F" w:rsidRDefault="002B3B87" w:rsidP="002B3B87">
            <w:pPr>
              <w:autoSpaceDE w:val="0"/>
              <w:autoSpaceDN w:val="0"/>
              <w:adjustRightInd w:val="0"/>
              <w:jc w:val="center"/>
              <w:rPr>
                <w:rFonts w:ascii="Arial Narrow" w:hAnsi="Arial Narrow" w:cs="Arial"/>
                <w:b/>
                <w:bCs/>
                <w:sz w:val="22"/>
                <w:szCs w:val="22"/>
              </w:rPr>
            </w:pPr>
            <w:r w:rsidRPr="00157D1F">
              <w:rPr>
                <w:rFonts w:ascii="Arial Narrow" w:hAnsi="Arial Narrow" w:cs="Arial"/>
                <w:b/>
                <w:bCs/>
                <w:sz w:val="22"/>
                <w:szCs w:val="22"/>
              </w:rPr>
              <w:t>DESCRIPCIÓN DE ACTIVIDADES</w:t>
            </w:r>
          </w:p>
        </w:tc>
        <w:tc>
          <w:tcPr>
            <w:tcW w:w="1750" w:type="dxa"/>
            <w:shd w:val="clear" w:color="auto" w:fill="D9D9D9" w:themeFill="background1" w:themeFillShade="D9"/>
            <w:vAlign w:val="center"/>
          </w:tcPr>
          <w:p w14:paraId="2394FF7E" w14:textId="77777777" w:rsidR="002B3B87" w:rsidRPr="00157D1F" w:rsidRDefault="002B3B87" w:rsidP="002B3B87">
            <w:pPr>
              <w:autoSpaceDE w:val="0"/>
              <w:autoSpaceDN w:val="0"/>
              <w:adjustRightInd w:val="0"/>
              <w:jc w:val="center"/>
              <w:rPr>
                <w:rFonts w:ascii="Arial Narrow" w:hAnsi="Arial Narrow" w:cs="Arial"/>
                <w:b/>
                <w:bCs/>
                <w:sz w:val="22"/>
                <w:szCs w:val="22"/>
              </w:rPr>
            </w:pPr>
            <w:r w:rsidRPr="00157D1F">
              <w:rPr>
                <w:rFonts w:ascii="Arial Narrow" w:hAnsi="Arial Narrow" w:cs="Arial"/>
                <w:b/>
                <w:bCs/>
                <w:sz w:val="22"/>
                <w:szCs w:val="22"/>
              </w:rPr>
              <w:t>REGISTRO</w:t>
            </w:r>
          </w:p>
        </w:tc>
      </w:tr>
      <w:tr w:rsidR="002B3B87" w14:paraId="1D95717F" w14:textId="77777777" w:rsidTr="002B3B87">
        <w:trPr>
          <w:trHeight w:val="336"/>
        </w:trPr>
        <w:tc>
          <w:tcPr>
            <w:tcW w:w="1845" w:type="dxa"/>
            <w:vAlign w:val="center"/>
          </w:tcPr>
          <w:p w14:paraId="5884EE8E" w14:textId="77777777" w:rsidR="002B3B87" w:rsidRPr="00980B78" w:rsidRDefault="002B3B87" w:rsidP="002B3B87">
            <w:pPr>
              <w:autoSpaceDE w:val="0"/>
              <w:autoSpaceDN w:val="0"/>
              <w:adjustRightInd w:val="0"/>
              <w:jc w:val="center"/>
              <w:rPr>
                <w:rFonts w:ascii="Arial" w:hAnsi="Arial" w:cs="Arial"/>
                <w:sz w:val="22"/>
                <w:szCs w:val="22"/>
              </w:rPr>
            </w:pPr>
            <w:r>
              <w:rPr>
                <w:rFonts w:ascii="Arial" w:hAnsi="Arial" w:cs="Arial"/>
                <w:sz w:val="22"/>
                <w:szCs w:val="22"/>
              </w:rPr>
              <w:t xml:space="preserve">Recepción  </w:t>
            </w:r>
          </w:p>
        </w:tc>
        <w:tc>
          <w:tcPr>
            <w:tcW w:w="5834" w:type="dxa"/>
            <w:vAlign w:val="center"/>
          </w:tcPr>
          <w:p w14:paraId="7EC0B398" w14:textId="77777777" w:rsidR="002B3B87" w:rsidRPr="00980B78" w:rsidRDefault="002B3B87" w:rsidP="002B3B87">
            <w:pPr>
              <w:autoSpaceDE w:val="0"/>
              <w:autoSpaceDN w:val="0"/>
              <w:adjustRightInd w:val="0"/>
              <w:rPr>
                <w:rFonts w:ascii="Arial" w:hAnsi="Arial" w:cs="Arial"/>
                <w:sz w:val="22"/>
                <w:szCs w:val="22"/>
              </w:rPr>
            </w:pPr>
            <w:r>
              <w:rPr>
                <w:rFonts w:ascii="Arial" w:hAnsi="Arial" w:cs="Arial"/>
                <w:sz w:val="22"/>
                <w:szCs w:val="22"/>
              </w:rPr>
              <w:t>Identificar el asunto requerido</w:t>
            </w:r>
          </w:p>
        </w:tc>
        <w:tc>
          <w:tcPr>
            <w:tcW w:w="1750" w:type="dxa"/>
            <w:vAlign w:val="center"/>
          </w:tcPr>
          <w:p w14:paraId="41B6D1A5" w14:textId="77777777" w:rsidR="002B3B87" w:rsidRPr="00980B78" w:rsidRDefault="002B3B87" w:rsidP="002B3B87">
            <w:pPr>
              <w:autoSpaceDE w:val="0"/>
              <w:autoSpaceDN w:val="0"/>
              <w:adjustRightInd w:val="0"/>
              <w:jc w:val="center"/>
              <w:rPr>
                <w:rFonts w:ascii="Arial" w:hAnsi="Arial" w:cs="Arial"/>
                <w:sz w:val="22"/>
                <w:szCs w:val="22"/>
              </w:rPr>
            </w:pPr>
            <w:r>
              <w:rPr>
                <w:rFonts w:ascii="Arial" w:hAnsi="Arial" w:cs="Arial"/>
                <w:sz w:val="22"/>
                <w:szCs w:val="22"/>
              </w:rPr>
              <w:t>Oficio</w:t>
            </w:r>
          </w:p>
        </w:tc>
      </w:tr>
      <w:tr w:rsidR="002B3B87" w14:paraId="63074AB4" w14:textId="77777777" w:rsidTr="002B3B87">
        <w:trPr>
          <w:trHeight w:val="336"/>
        </w:trPr>
        <w:tc>
          <w:tcPr>
            <w:tcW w:w="1845" w:type="dxa"/>
            <w:vAlign w:val="center"/>
          </w:tcPr>
          <w:p w14:paraId="092FE4B7" w14:textId="77777777" w:rsidR="002B3B87" w:rsidRPr="00980B78" w:rsidRDefault="002B3B87" w:rsidP="002B3B87">
            <w:pPr>
              <w:autoSpaceDE w:val="0"/>
              <w:autoSpaceDN w:val="0"/>
              <w:adjustRightInd w:val="0"/>
              <w:jc w:val="center"/>
              <w:rPr>
                <w:rFonts w:ascii="Arial" w:hAnsi="Arial" w:cs="Arial"/>
                <w:sz w:val="22"/>
                <w:szCs w:val="22"/>
              </w:rPr>
            </w:pPr>
          </w:p>
        </w:tc>
        <w:tc>
          <w:tcPr>
            <w:tcW w:w="5834" w:type="dxa"/>
            <w:vAlign w:val="center"/>
          </w:tcPr>
          <w:p w14:paraId="0D65F037" w14:textId="77777777" w:rsidR="002B3B87" w:rsidRPr="00980B78" w:rsidRDefault="002B3B87" w:rsidP="002B3B87">
            <w:pPr>
              <w:autoSpaceDE w:val="0"/>
              <w:autoSpaceDN w:val="0"/>
              <w:adjustRightInd w:val="0"/>
              <w:rPr>
                <w:rFonts w:ascii="Arial" w:hAnsi="Arial" w:cs="Arial"/>
                <w:sz w:val="22"/>
                <w:szCs w:val="22"/>
              </w:rPr>
            </w:pPr>
            <w:r>
              <w:rPr>
                <w:rFonts w:ascii="Arial" w:hAnsi="Arial" w:cs="Arial"/>
                <w:sz w:val="22"/>
                <w:szCs w:val="22"/>
              </w:rPr>
              <w:t>Canalizar el asunto a la Dependencia que corresponde</w:t>
            </w:r>
          </w:p>
        </w:tc>
        <w:tc>
          <w:tcPr>
            <w:tcW w:w="1750" w:type="dxa"/>
            <w:vAlign w:val="center"/>
          </w:tcPr>
          <w:p w14:paraId="1ABD1625" w14:textId="77777777" w:rsidR="002B3B87" w:rsidRPr="00980B78" w:rsidRDefault="002B3B87" w:rsidP="002B3B87">
            <w:pPr>
              <w:autoSpaceDE w:val="0"/>
              <w:autoSpaceDN w:val="0"/>
              <w:adjustRightInd w:val="0"/>
              <w:jc w:val="center"/>
              <w:rPr>
                <w:rFonts w:ascii="Arial" w:hAnsi="Arial" w:cs="Arial"/>
                <w:sz w:val="22"/>
                <w:szCs w:val="22"/>
              </w:rPr>
            </w:pPr>
            <w:r>
              <w:rPr>
                <w:rFonts w:ascii="Arial" w:hAnsi="Arial" w:cs="Arial"/>
                <w:sz w:val="22"/>
                <w:szCs w:val="22"/>
              </w:rPr>
              <w:t xml:space="preserve">Oficio </w:t>
            </w:r>
          </w:p>
        </w:tc>
      </w:tr>
      <w:tr w:rsidR="002B3B87" w14:paraId="413A6373" w14:textId="77777777" w:rsidTr="002B3B87">
        <w:trPr>
          <w:trHeight w:val="336"/>
        </w:trPr>
        <w:tc>
          <w:tcPr>
            <w:tcW w:w="1845" w:type="dxa"/>
            <w:tcBorders>
              <w:bottom w:val="single" w:sz="4" w:space="0" w:color="auto"/>
            </w:tcBorders>
            <w:vAlign w:val="center"/>
          </w:tcPr>
          <w:p w14:paraId="29C9BD40" w14:textId="77777777" w:rsidR="002B3B87" w:rsidRPr="00980B78" w:rsidRDefault="002B3B87" w:rsidP="002B3B87">
            <w:pPr>
              <w:autoSpaceDE w:val="0"/>
              <w:autoSpaceDN w:val="0"/>
              <w:adjustRightInd w:val="0"/>
              <w:jc w:val="center"/>
              <w:rPr>
                <w:rFonts w:ascii="Arial" w:hAnsi="Arial" w:cs="Arial"/>
                <w:sz w:val="22"/>
                <w:szCs w:val="22"/>
              </w:rPr>
            </w:pPr>
            <w:r>
              <w:rPr>
                <w:rFonts w:ascii="Arial" w:hAnsi="Arial" w:cs="Arial"/>
                <w:sz w:val="22"/>
                <w:szCs w:val="22"/>
              </w:rPr>
              <w:t xml:space="preserve"> </w:t>
            </w:r>
          </w:p>
        </w:tc>
        <w:tc>
          <w:tcPr>
            <w:tcW w:w="5834" w:type="dxa"/>
            <w:tcBorders>
              <w:bottom w:val="single" w:sz="4" w:space="0" w:color="auto"/>
            </w:tcBorders>
            <w:vAlign w:val="center"/>
          </w:tcPr>
          <w:p w14:paraId="3B6DFC45" w14:textId="77777777" w:rsidR="002B3B87" w:rsidRPr="00980B78" w:rsidRDefault="002B3B87" w:rsidP="002B3B87">
            <w:pPr>
              <w:autoSpaceDE w:val="0"/>
              <w:autoSpaceDN w:val="0"/>
              <w:adjustRightInd w:val="0"/>
              <w:rPr>
                <w:rFonts w:ascii="Arial" w:hAnsi="Arial" w:cs="Arial"/>
                <w:sz w:val="22"/>
                <w:szCs w:val="22"/>
              </w:rPr>
            </w:pPr>
            <w:r>
              <w:rPr>
                <w:rFonts w:ascii="Arial" w:hAnsi="Arial" w:cs="Arial"/>
                <w:sz w:val="22"/>
                <w:szCs w:val="22"/>
              </w:rPr>
              <w:t>Si el asunto pertenece a la Dirección General el asunto se turnara al Director General para su análisis</w:t>
            </w:r>
          </w:p>
        </w:tc>
        <w:tc>
          <w:tcPr>
            <w:tcW w:w="1750" w:type="dxa"/>
            <w:tcBorders>
              <w:bottom w:val="single" w:sz="4" w:space="0" w:color="auto"/>
            </w:tcBorders>
            <w:vAlign w:val="center"/>
          </w:tcPr>
          <w:p w14:paraId="0573A981" w14:textId="77777777" w:rsidR="002B3B87" w:rsidRPr="00980B78" w:rsidRDefault="002B3B87" w:rsidP="002B3B87">
            <w:pPr>
              <w:autoSpaceDE w:val="0"/>
              <w:autoSpaceDN w:val="0"/>
              <w:adjustRightInd w:val="0"/>
              <w:jc w:val="center"/>
              <w:rPr>
                <w:rFonts w:ascii="Arial" w:hAnsi="Arial" w:cs="Arial"/>
                <w:sz w:val="22"/>
                <w:szCs w:val="22"/>
              </w:rPr>
            </w:pPr>
            <w:r>
              <w:rPr>
                <w:rFonts w:ascii="Arial" w:hAnsi="Arial" w:cs="Arial"/>
                <w:sz w:val="22"/>
                <w:szCs w:val="22"/>
              </w:rPr>
              <w:t xml:space="preserve">Registro de control </w:t>
            </w:r>
          </w:p>
        </w:tc>
      </w:tr>
      <w:tr w:rsidR="002B3B87" w14:paraId="767966E3" w14:textId="77777777" w:rsidTr="002B3B87">
        <w:trPr>
          <w:trHeight w:val="336"/>
        </w:trPr>
        <w:tc>
          <w:tcPr>
            <w:tcW w:w="1845" w:type="dxa"/>
            <w:vAlign w:val="center"/>
          </w:tcPr>
          <w:p w14:paraId="78060558" w14:textId="77777777" w:rsidR="002B3B87" w:rsidRPr="00980B78" w:rsidRDefault="002B3B87" w:rsidP="002B3B87">
            <w:pPr>
              <w:autoSpaceDE w:val="0"/>
              <w:autoSpaceDN w:val="0"/>
              <w:adjustRightInd w:val="0"/>
              <w:jc w:val="center"/>
              <w:rPr>
                <w:rFonts w:ascii="Arial" w:hAnsi="Arial" w:cs="Arial"/>
                <w:sz w:val="22"/>
                <w:szCs w:val="22"/>
              </w:rPr>
            </w:pPr>
            <w:r>
              <w:rPr>
                <w:rFonts w:ascii="Arial" w:hAnsi="Arial" w:cs="Arial"/>
                <w:sz w:val="22"/>
                <w:szCs w:val="22"/>
              </w:rPr>
              <w:t>DGIUE</w:t>
            </w:r>
          </w:p>
        </w:tc>
        <w:tc>
          <w:tcPr>
            <w:tcW w:w="5834" w:type="dxa"/>
            <w:vAlign w:val="center"/>
          </w:tcPr>
          <w:p w14:paraId="1A08079E" w14:textId="77777777" w:rsidR="002B3B87" w:rsidRPr="00980B78" w:rsidRDefault="002B3B87" w:rsidP="002B3B87">
            <w:pPr>
              <w:autoSpaceDE w:val="0"/>
              <w:autoSpaceDN w:val="0"/>
              <w:adjustRightInd w:val="0"/>
              <w:rPr>
                <w:rFonts w:ascii="Arial" w:hAnsi="Arial" w:cs="Arial"/>
                <w:sz w:val="22"/>
                <w:szCs w:val="22"/>
              </w:rPr>
            </w:pPr>
            <w:r>
              <w:rPr>
                <w:rFonts w:ascii="Arial" w:hAnsi="Arial" w:cs="Arial"/>
                <w:sz w:val="22"/>
                <w:szCs w:val="22"/>
              </w:rPr>
              <w:t xml:space="preserve">Dicta instrucciones correspondientes para que se </w:t>
            </w:r>
            <w:proofErr w:type="spellStart"/>
            <w:r>
              <w:rPr>
                <w:rFonts w:ascii="Arial" w:hAnsi="Arial" w:cs="Arial"/>
                <w:sz w:val="22"/>
                <w:szCs w:val="22"/>
              </w:rPr>
              <w:t>de</w:t>
            </w:r>
            <w:proofErr w:type="spellEnd"/>
            <w:r>
              <w:rPr>
                <w:rFonts w:ascii="Arial" w:hAnsi="Arial" w:cs="Arial"/>
                <w:sz w:val="22"/>
                <w:szCs w:val="22"/>
              </w:rPr>
              <w:t xml:space="preserve"> una solución a  problemática</w:t>
            </w:r>
          </w:p>
        </w:tc>
        <w:tc>
          <w:tcPr>
            <w:tcW w:w="1750" w:type="dxa"/>
            <w:vAlign w:val="center"/>
          </w:tcPr>
          <w:p w14:paraId="4118FB9C" w14:textId="77777777" w:rsidR="002B3B87" w:rsidRPr="00980B78" w:rsidRDefault="002B3B87" w:rsidP="002B3B87">
            <w:pPr>
              <w:autoSpaceDE w:val="0"/>
              <w:autoSpaceDN w:val="0"/>
              <w:adjustRightInd w:val="0"/>
              <w:jc w:val="center"/>
              <w:rPr>
                <w:rFonts w:ascii="Arial" w:hAnsi="Arial" w:cs="Arial"/>
                <w:sz w:val="22"/>
                <w:szCs w:val="22"/>
              </w:rPr>
            </w:pPr>
            <w:r>
              <w:rPr>
                <w:rFonts w:ascii="Arial" w:hAnsi="Arial" w:cs="Arial"/>
                <w:sz w:val="22"/>
                <w:szCs w:val="22"/>
              </w:rPr>
              <w:t>Oficio</w:t>
            </w:r>
          </w:p>
        </w:tc>
      </w:tr>
      <w:tr w:rsidR="002B3B87" w14:paraId="73101F9F" w14:textId="77777777" w:rsidTr="002B3B87">
        <w:trPr>
          <w:trHeight w:val="336"/>
        </w:trPr>
        <w:tc>
          <w:tcPr>
            <w:tcW w:w="1845" w:type="dxa"/>
            <w:vAlign w:val="center"/>
          </w:tcPr>
          <w:p w14:paraId="2A6CFCCA" w14:textId="77777777" w:rsidR="002B3B87" w:rsidRPr="00980B78" w:rsidRDefault="002B3B87" w:rsidP="002B3B87">
            <w:pPr>
              <w:autoSpaceDE w:val="0"/>
              <w:autoSpaceDN w:val="0"/>
              <w:adjustRightInd w:val="0"/>
              <w:jc w:val="center"/>
              <w:rPr>
                <w:rFonts w:ascii="Arial" w:hAnsi="Arial" w:cs="Arial"/>
                <w:sz w:val="22"/>
                <w:szCs w:val="22"/>
              </w:rPr>
            </w:pPr>
          </w:p>
        </w:tc>
        <w:tc>
          <w:tcPr>
            <w:tcW w:w="5834" w:type="dxa"/>
            <w:vAlign w:val="center"/>
          </w:tcPr>
          <w:p w14:paraId="322AA1A2" w14:textId="77777777" w:rsidR="002B3B87" w:rsidRDefault="002B3B87" w:rsidP="002B3B87">
            <w:pPr>
              <w:autoSpaceDE w:val="0"/>
              <w:autoSpaceDN w:val="0"/>
              <w:adjustRightInd w:val="0"/>
              <w:rPr>
                <w:rFonts w:ascii="Arial" w:hAnsi="Arial" w:cs="Arial"/>
                <w:sz w:val="22"/>
                <w:szCs w:val="22"/>
              </w:rPr>
            </w:pPr>
            <w:r>
              <w:rPr>
                <w:rFonts w:ascii="Arial" w:hAnsi="Arial" w:cs="Arial"/>
                <w:sz w:val="22"/>
                <w:szCs w:val="22"/>
              </w:rPr>
              <w:t>Fallo</w:t>
            </w:r>
          </w:p>
        </w:tc>
        <w:tc>
          <w:tcPr>
            <w:tcW w:w="1750" w:type="dxa"/>
            <w:vAlign w:val="center"/>
          </w:tcPr>
          <w:p w14:paraId="28878BEF" w14:textId="77777777" w:rsidR="002B3B87" w:rsidRPr="00980B78" w:rsidRDefault="002B3B87" w:rsidP="002B3B87">
            <w:pPr>
              <w:autoSpaceDE w:val="0"/>
              <w:autoSpaceDN w:val="0"/>
              <w:adjustRightInd w:val="0"/>
              <w:jc w:val="center"/>
              <w:rPr>
                <w:rFonts w:ascii="Arial" w:hAnsi="Arial" w:cs="Arial"/>
                <w:sz w:val="22"/>
                <w:szCs w:val="22"/>
              </w:rPr>
            </w:pPr>
            <w:r>
              <w:rPr>
                <w:rFonts w:ascii="Arial" w:hAnsi="Arial" w:cs="Arial"/>
                <w:sz w:val="22"/>
                <w:szCs w:val="22"/>
              </w:rPr>
              <w:t>Oficio</w:t>
            </w:r>
          </w:p>
        </w:tc>
      </w:tr>
      <w:tr w:rsidR="002B3B87" w14:paraId="1358FD0B" w14:textId="77777777" w:rsidTr="002B3B87">
        <w:trPr>
          <w:trHeight w:val="336"/>
        </w:trPr>
        <w:tc>
          <w:tcPr>
            <w:tcW w:w="1845" w:type="dxa"/>
            <w:tcBorders>
              <w:bottom w:val="single" w:sz="4" w:space="0" w:color="auto"/>
            </w:tcBorders>
            <w:vAlign w:val="center"/>
          </w:tcPr>
          <w:p w14:paraId="4C9A01C2" w14:textId="77777777" w:rsidR="002B3B87" w:rsidRPr="00980B78" w:rsidRDefault="002B3B87" w:rsidP="002B3B87">
            <w:pPr>
              <w:autoSpaceDE w:val="0"/>
              <w:autoSpaceDN w:val="0"/>
              <w:adjustRightInd w:val="0"/>
              <w:jc w:val="center"/>
              <w:rPr>
                <w:rFonts w:ascii="Arial" w:hAnsi="Arial" w:cs="Arial"/>
                <w:sz w:val="22"/>
                <w:szCs w:val="22"/>
              </w:rPr>
            </w:pPr>
          </w:p>
        </w:tc>
        <w:tc>
          <w:tcPr>
            <w:tcW w:w="5834" w:type="dxa"/>
            <w:tcBorders>
              <w:bottom w:val="single" w:sz="4" w:space="0" w:color="auto"/>
            </w:tcBorders>
            <w:vAlign w:val="center"/>
          </w:tcPr>
          <w:p w14:paraId="4B425800" w14:textId="77777777" w:rsidR="002B3B87" w:rsidRDefault="002B3B87" w:rsidP="002B3B87">
            <w:pPr>
              <w:autoSpaceDE w:val="0"/>
              <w:autoSpaceDN w:val="0"/>
              <w:adjustRightInd w:val="0"/>
              <w:rPr>
                <w:rFonts w:ascii="Arial" w:hAnsi="Arial" w:cs="Arial"/>
                <w:sz w:val="22"/>
                <w:szCs w:val="22"/>
              </w:rPr>
            </w:pPr>
            <w:r>
              <w:rPr>
                <w:rFonts w:ascii="Arial" w:hAnsi="Arial" w:cs="Arial"/>
                <w:sz w:val="22"/>
                <w:szCs w:val="22"/>
              </w:rPr>
              <w:t>Fin del procedimiento</w:t>
            </w:r>
          </w:p>
        </w:tc>
        <w:tc>
          <w:tcPr>
            <w:tcW w:w="1750" w:type="dxa"/>
            <w:tcBorders>
              <w:bottom w:val="single" w:sz="4" w:space="0" w:color="auto"/>
            </w:tcBorders>
            <w:vAlign w:val="center"/>
          </w:tcPr>
          <w:p w14:paraId="4B36E0C0" w14:textId="77777777" w:rsidR="002B3B87" w:rsidRPr="00980B78" w:rsidRDefault="002B3B87" w:rsidP="002B3B87">
            <w:pPr>
              <w:autoSpaceDE w:val="0"/>
              <w:autoSpaceDN w:val="0"/>
              <w:adjustRightInd w:val="0"/>
              <w:jc w:val="center"/>
              <w:rPr>
                <w:rFonts w:ascii="Arial" w:hAnsi="Arial" w:cs="Arial"/>
                <w:sz w:val="22"/>
                <w:szCs w:val="22"/>
              </w:rPr>
            </w:pPr>
          </w:p>
        </w:tc>
      </w:tr>
    </w:tbl>
    <w:p w14:paraId="36986810" w14:textId="77777777" w:rsidR="002B3B87" w:rsidRDefault="002B3B87" w:rsidP="00351E8C">
      <w:pPr>
        <w:rPr>
          <w:rFonts w:ascii="Arial Narrow" w:hAnsi="Arial Narrow"/>
        </w:rPr>
      </w:pPr>
    </w:p>
    <w:p w14:paraId="21A4B451" w14:textId="77777777" w:rsidR="00351E8C" w:rsidRPr="009244F3" w:rsidRDefault="00351E8C" w:rsidP="00351E8C">
      <w:pPr>
        <w:autoSpaceDE w:val="0"/>
        <w:autoSpaceDN w:val="0"/>
        <w:adjustRightInd w:val="0"/>
        <w:rPr>
          <w:rFonts w:ascii="Arial Narrow" w:hAnsi="Arial Narrow" w:cs="Arial"/>
          <w:sz w:val="22"/>
          <w:szCs w:val="22"/>
        </w:rPr>
      </w:pPr>
    </w:p>
    <w:p w14:paraId="3825175C" w14:textId="77777777" w:rsidR="00351E8C" w:rsidRDefault="00351E8C" w:rsidP="00351E8C">
      <w:pPr>
        <w:rPr>
          <w:rFonts w:ascii="Arial Narrow" w:hAnsi="Arial Narrow"/>
        </w:rPr>
      </w:pPr>
    </w:p>
    <w:p w14:paraId="01FDE756" w14:textId="77777777" w:rsidR="00351E8C" w:rsidRDefault="00351E8C" w:rsidP="00351E8C">
      <w:pPr>
        <w:rPr>
          <w:rFonts w:ascii="Arial Narrow" w:hAnsi="Arial Narrow"/>
        </w:rPr>
      </w:pPr>
    </w:p>
    <w:p w14:paraId="04A08997" w14:textId="77777777" w:rsidR="00351E8C" w:rsidRDefault="00351E8C" w:rsidP="00351E8C">
      <w:pPr>
        <w:rPr>
          <w:rFonts w:ascii="Arial Narrow" w:hAnsi="Arial Narrow"/>
        </w:rPr>
      </w:pPr>
    </w:p>
    <w:tbl>
      <w:tblPr>
        <w:tblpPr w:leftFromText="142" w:rightFromText="142" w:vertAnchor="page" w:horzAnchor="margin" w:tblpXSpec="center" w:tblpY="1765"/>
        <w:tblW w:w="11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05"/>
        <w:gridCol w:w="4394"/>
      </w:tblGrid>
      <w:tr w:rsidR="002B3B87" w:rsidRPr="002B3B87" w14:paraId="7CCA06BE" w14:textId="77777777" w:rsidTr="002B3B87">
        <w:trPr>
          <w:trHeight w:val="413"/>
        </w:trPr>
        <w:tc>
          <w:tcPr>
            <w:tcW w:w="6805" w:type="dxa"/>
            <w:tcBorders>
              <w:top w:val="single" w:sz="4" w:space="0" w:color="auto"/>
              <w:bottom w:val="single" w:sz="4" w:space="0" w:color="auto"/>
            </w:tcBorders>
            <w:shd w:val="clear" w:color="auto" w:fill="C0C0C0"/>
          </w:tcPr>
          <w:p w14:paraId="1C13E23B" w14:textId="77777777" w:rsidR="002B3B87" w:rsidRPr="002B3B87" w:rsidRDefault="002B3B87" w:rsidP="002B3B87">
            <w:pPr>
              <w:jc w:val="center"/>
              <w:rPr>
                <w:rFonts w:ascii="Arial" w:hAnsi="Arial" w:cs="Arial"/>
                <w:b/>
                <w:iCs/>
                <w:spacing w:val="20"/>
                <w:sz w:val="20"/>
                <w:szCs w:val="20"/>
              </w:rPr>
            </w:pPr>
            <w:r w:rsidRPr="002B3B87">
              <w:rPr>
                <w:rFonts w:ascii="Arial" w:hAnsi="Arial" w:cs="Arial"/>
                <w:iCs/>
                <w:spacing w:val="20"/>
                <w:sz w:val="20"/>
                <w:szCs w:val="20"/>
              </w:rPr>
              <w:t>Recepción</w:t>
            </w:r>
          </w:p>
        </w:tc>
        <w:tc>
          <w:tcPr>
            <w:tcW w:w="4394" w:type="dxa"/>
            <w:tcBorders>
              <w:top w:val="single" w:sz="4" w:space="0" w:color="auto"/>
              <w:bottom w:val="single" w:sz="4" w:space="0" w:color="auto"/>
            </w:tcBorders>
            <w:shd w:val="clear" w:color="auto" w:fill="C0C0C0"/>
          </w:tcPr>
          <w:p w14:paraId="41DAAA74" w14:textId="77777777" w:rsidR="002B3B87" w:rsidRPr="002B3B87" w:rsidRDefault="002B3B87" w:rsidP="002B3B87">
            <w:pPr>
              <w:jc w:val="center"/>
              <w:rPr>
                <w:rFonts w:ascii="Arial" w:hAnsi="Arial" w:cs="Arial"/>
                <w:b/>
                <w:iCs/>
                <w:spacing w:val="20"/>
                <w:sz w:val="20"/>
                <w:szCs w:val="20"/>
              </w:rPr>
            </w:pPr>
            <w:r w:rsidRPr="002B3B87">
              <w:rPr>
                <w:rFonts w:ascii="Arial" w:hAnsi="Arial" w:cs="Arial"/>
                <w:b/>
                <w:iCs/>
                <w:spacing w:val="20"/>
                <w:sz w:val="20"/>
                <w:szCs w:val="20"/>
              </w:rPr>
              <w:t>DIRECTOR GENERAL</w:t>
            </w:r>
          </w:p>
        </w:tc>
      </w:tr>
      <w:tr w:rsidR="002B3B87" w:rsidRPr="002B3B87" w14:paraId="304FD12C" w14:textId="77777777" w:rsidTr="002B3B87">
        <w:trPr>
          <w:trHeight w:val="910"/>
        </w:trPr>
        <w:tc>
          <w:tcPr>
            <w:tcW w:w="6805" w:type="dxa"/>
            <w:tcBorders>
              <w:top w:val="single" w:sz="4" w:space="0" w:color="auto"/>
              <w:left w:val="single" w:sz="4" w:space="0" w:color="auto"/>
              <w:bottom w:val="nil"/>
              <w:right w:val="single" w:sz="4" w:space="0" w:color="auto"/>
            </w:tcBorders>
            <w:shd w:val="clear" w:color="auto" w:fill="auto"/>
          </w:tcPr>
          <w:p w14:paraId="6D71A8B9" w14:textId="200700FE" w:rsidR="002B3B87" w:rsidRPr="002B3B87" w:rsidRDefault="002C74B9" w:rsidP="002B3B87">
            <w:pPr>
              <w:rPr>
                <w:rFonts w:ascii="Arial" w:hAnsi="Arial" w:cs="Arial"/>
                <w:iCs/>
                <w:spacing w:val="20"/>
                <w:sz w:val="20"/>
                <w:szCs w:val="20"/>
              </w:rPr>
            </w:pPr>
            <w:r w:rsidRPr="002B3B87">
              <w:rPr>
                <w:rFonts w:ascii="Arial" w:hAnsi="Arial" w:cs="Arial"/>
                <w:iCs/>
                <w:noProof/>
                <w:spacing w:val="20"/>
                <w:sz w:val="20"/>
                <w:szCs w:val="20"/>
              </w:rPr>
              <mc:AlternateContent>
                <mc:Choice Requires="wps">
                  <w:drawing>
                    <wp:anchor distT="0" distB="0" distL="114300" distR="114300" simplePos="0" relativeHeight="251812352" behindDoc="0" locked="0" layoutInCell="1" allowOverlap="1" wp14:anchorId="51416AF6" wp14:editId="5AD940A3">
                      <wp:simplePos x="0" y="0"/>
                      <wp:positionH relativeFrom="column">
                        <wp:posOffset>1529080</wp:posOffset>
                      </wp:positionH>
                      <wp:positionV relativeFrom="paragraph">
                        <wp:posOffset>593725</wp:posOffset>
                      </wp:positionV>
                      <wp:extent cx="609600" cy="426720"/>
                      <wp:effectExtent l="0" t="0" r="19050" b="11430"/>
                      <wp:wrapNone/>
                      <wp:docPr id="1531" name="Elipse 1531"/>
                      <wp:cNvGraphicFramePr/>
                      <a:graphic xmlns:a="http://schemas.openxmlformats.org/drawingml/2006/main">
                        <a:graphicData uri="http://schemas.microsoft.com/office/word/2010/wordprocessingShape">
                          <wps:wsp>
                            <wps:cNvSpPr/>
                            <wps:spPr>
                              <a:xfrm>
                                <a:off x="0" y="0"/>
                                <a:ext cx="609600" cy="426720"/>
                              </a:xfrm>
                              <a:prstGeom prst="ellipse">
                                <a:avLst/>
                              </a:prstGeom>
                            </wps:spPr>
                            <wps:style>
                              <a:lnRef idx="2">
                                <a:schemeClr val="dk1"/>
                              </a:lnRef>
                              <a:fillRef idx="1">
                                <a:schemeClr val="lt1"/>
                              </a:fillRef>
                              <a:effectRef idx="0">
                                <a:schemeClr val="dk1"/>
                              </a:effectRef>
                              <a:fontRef idx="minor">
                                <a:schemeClr val="dk1"/>
                              </a:fontRef>
                            </wps:style>
                            <wps:txbx>
                              <w:txbxContent>
                                <w:p w14:paraId="75364AE0" w14:textId="77777777" w:rsidR="00383B46" w:rsidRDefault="00383B46" w:rsidP="002B3B87">
                                  <w:pPr>
                                    <w:jc w:val="center"/>
                                  </w:pPr>
                                  <w:r>
                                    <w:t>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1416AF6" id="Elipse 1531" o:spid="_x0000_s1039" style="position:absolute;margin-left:120.4pt;margin-top:46.75pt;width:48pt;height:33.6pt;z-index:251812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" fillcolor="white [3201]" strokecolor="black [3200]" strokeweight="1pt">
                      <v:stroke joinstyle="miter"/>
                      <v:textbox>
                        <w:txbxContent>
                          <w:p w14:paraId="75364AE0" w14:textId="77777777" w:rsidR="00383B46" w:rsidRDefault="00383B46" w:rsidP="002B3B87">
                            <w:pPr>
                              <w:jc w:val="center"/>
                            </w:pPr>
                            <w:r>
                              <w:t>NO</w:t>
                            </w:r>
                          </w:p>
                        </w:txbxContent>
                      </v:textbox>
                    </v:oval>
                  </w:pict>
                </mc:Fallback>
              </mc:AlternateContent>
            </w:r>
            <w:r w:rsidR="002B3B87" w:rsidRPr="002B3B87">
              <w:rPr>
                <w:rFonts w:ascii="Arial" w:hAnsi="Arial" w:cs="Arial"/>
                <w:iCs/>
                <w:noProof/>
                <w:spacing w:val="20"/>
                <w:sz w:val="20"/>
                <w:szCs w:val="20"/>
              </w:rPr>
              <mc:AlternateContent>
                <mc:Choice Requires="wps">
                  <w:drawing>
                    <wp:anchor distT="0" distB="0" distL="114300" distR="114300" simplePos="0" relativeHeight="251810304" behindDoc="0" locked="0" layoutInCell="1" allowOverlap="1" wp14:anchorId="7142822A" wp14:editId="6ABB67D5">
                      <wp:simplePos x="0" y="0"/>
                      <wp:positionH relativeFrom="page">
                        <wp:posOffset>2259330</wp:posOffset>
                      </wp:positionH>
                      <wp:positionV relativeFrom="paragraph">
                        <wp:posOffset>45720</wp:posOffset>
                      </wp:positionV>
                      <wp:extent cx="921715" cy="395935"/>
                      <wp:effectExtent l="0" t="0" r="12065" b="23495"/>
                      <wp:wrapNone/>
                      <wp:docPr id="1530" name="Elipse 1530"/>
                      <wp:cNvGraphicFramePr/>
                      <a:graphic xmlns:a="http://schemas.openxmlformats.org/drawingml/2006/main">
                        <a:graphicData uri="http://schemas.microsoft.com/office/word/2010/wordprocessingShape">
                          <wps:wsp>
                            <wps:cNvSpPr/>
                            <wps:spPr>
                              <a:xfrm>
                                <a:off x="0" y="0"/>
                                <a:ext cx="921715" cy="395935"/>
                              </a:xfrm>
                              <a:prstGeom prst="ellipse">
                                <a:avLst/>
                              </a:prstGeom>
                            </wps:spPr>
                            <wps:style>
                              <a:lnRef idx="2">
                                <a:schemeClr val="dk1"/>
                              </a:lnRef>
                              <a:fillRef idx="1">
                                <a:schemeClr val="lt1"/>
                              </a:fillRef>
                              <a:effectRef idx="0">
                                <a:schemeClr val="dk1"/>
                              </a:effectRef>
                              <a:fontRef idx="minor">
                                <a:schemeClr val="dk1"/>
                              </a:fontRef>
                            </wps:style>
                            <wps:txbx>
                              <w:txbxContent>
                                <w:p w14:paraId="01E2CF45" w14:textId="77777777" w:rsidR="00383B46" w:rsidRDefault="00383B46" w:rsidP="002B3B87">
                                  <w:pPr>
                                    <w:jc w:val="center"/>
                                  </w:pPr>
                                  <w:r>
                                    <w:t xml:space="preserve">Inicio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142822A" id="Elipse 1530" o:spid="_x0000_s1040" style="position:absolute;margin-left:177.9pt;margin-top:3.6pt;width:72.6pt;height:31.2pt;z-index:2518103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" fillcolor="white [3201]" strokecolor="black [3200]" strokeweight="1pt">
                      <v:stroke joinstyle="miter"/>
                      <v:textbox>
                        <w:txbxContent>
                          <w:p w14:paraId="01E2CF45" w14:textId="77777777" w:rsidR="00383B46" w:rsidRDefault="00383B46" w:rsidP="002B3B87">
                            <w:pPr>
                              <w:jc w:val="center"/>
                            </w:pPr>
                            <w:r>
                              <w:t xml:space="preserve">Inicio </w:t>
                            </w:r>
                          </w:p>
                        </w:txbxContent>
                      </v:textbox>
                      <w10:wrap anchorx="page"/>
                    </v:oval>
                  </w:pict>
                </mc:Fallback>
              </mc:AlternateContent>
            </w:r>
          </w:p>
        </w:tc>
        <w:tc>
          <w:tcPr>
            <w:tcW w:w="4394" w:type="dxa"/>
            <w:tcBorders>
              <w:top w:val="single" w:sz="4" w:space="0" w:color="auto"/>
              <w:left w:val="single" w:sz="4" w:space="0" w:color="auto"/>
              <w:bottom w:val="nil"/>
              <w:right w:val="single" w:sz="4" w:space="0" w:color="auto"/>
            </w:tcBorders>
            <w:shd w:val="clear" w:color="auto" w:fill="auto"/>
          </w:tcPr>
          <w:p w14:paraId="3C62AB3B" w14:textId="77777777" w:rsidR="002B3B87" w:rsidRPr="002B3B87" w:rsidRDefault="002B3B87" w:rsidP="002B3B87">
            <w:pPr>
              <w:jc w:val="both"/>
              <w:rPr>
                <w:rFonts w:ascii="Arial" w:hAnsi="Arial" w:cs="Arial"/>
                <w:iCs/>
                <w:spacing w:val="20"/>
                <w:sz w:val="20"/>
                <w:szCs w:val="20"/>
              </w:rPr>
            </w:pPr>
          </w:p>
        </w:tc>
      </w:tr>
      <w:tr w:rsidR="002B3B87" w:rsidRPr="002B3B87" w14:paraId="5F37F063" w14:textId="77777777" w:rsidTr="002B3B87">
        <w:trPr>
          <w:trHeight w:val="910"/>
        </w:trPr>
        <w:tc>
          <w:tcPr>
            <w:tcW w:w="6805" w:type="dxa"/>
            <w:tcBorders>
              <w:top w:val="nil"/>
              <w:left w:val="single" w:sz="4" w:space="0" w:color="auto"/>
              <w:bottom w:val="nil"/>
              <w:right w:val="single" w:sz="4" w:space="0" w:color="auto"/>
            </w:tcBorders>
            <w:shd w:val="clear" w:color="auto" w:fill="auto"/>
          </w:tcPr>
          <w:p w14:paraId="01185D8E" w14:textId="6FC97E81" w:rsidR="002B3B87" w:rsidRPr="002B3B87" w:rsidRDefault="002C74B9" w:rsidP="002B3B87">
            <w:pPr>
              <w:ind w:firstLine="708"/>
              <w:rPr>
                <w:rFonts w:ascii="Arial" w:hAnsi="Arial" w:cs="Arial"/>
                <w:iCs/>
                <w:spacing w:val="20"/>
                <w:sz w:val="20"/>
                <w:szCs w:val="20"/>
              </w:rPr>
            </w:pPr>
            <w:r w:rsidRPr="002B3B87">
              <w:rPr>
                <w:rFonts w:ascii="Arial" w:hAnsi="Arial" w:cs="Arial"/>
                <w:iCs/>
                <w:noProof/>
                <w:spacing w:val="20"/>
                <w:sz w:val="20"/>
                <w:szCs w:val="20"/>
              </w:rPr>
              <mc:AlternateContent>
                <mc:Choice Requires="wps">
                  <w:drawing>
                    <wp:anchor distT="0" distB="0" distL="114300" distR="114300" simplePos="0" relativeHeight="251820544" behindDoc="0" locked="0" layoutInCell="1" allowOverlap="1" wp14:anchorId="154BC8F5" wp14:editId="35904DE3">
                      <wp:simplePos x="0" y="0"/>
                      <wp:positionH relativeFrom="margin">
                        <wp:posOffset>1895475</wp:posOffset>
                      </wp:positionH>
                      <wp:positionV relativeFrom="paragraph">
                        <wp:posOffset>57150</wp:posOffset>
                      </wp:positionV>
                      <wp:extent cx="1894636" cy="1066800"/>
                      <wp:effectExtent l="19050" t="19050" r="29845" b="38100"/>
                      <wp:wrapNone/>
                      <wp:docPr id="1533" name="Decisión 1533"/>
                      <wp:cNvGraphicFramePr/>
                      <a:graphic xmlns:a="http://schemas.openxmlformats.org/drawingml/2006/main">
                        <a:graphicData uri="http://schemas.microsoft.com/office/word/2010/wordprocessingShape">
                          <wps:wsp>
                            <wps:cNvSpPr/>
                            <wps:spPr>
                              <a:xfrm>
                                <a:off x="0" y="0"/>
                                <a:ext cx="1894636" cy="1066800"/>
                              </a:xfrm>
                              <a:prstGeom prst="flowChartDecision">
                                <a:avLst/>
                              </a:prstGeom>
                            </wps:spPr>
                            <wps:style>
                              <a:lnRef idx="2">
                                <a:schemeClr val="dk1"/>
                              </a:lnRef>
                              <a:fillRef idx="1">
                                <a:schemeClr val="lt1"/>
                              </a:fillRef>
                              <a:effectRef idx="0">
                                <a:schemeClr val="dk1"/>
                              </a:effectRef>
                              <a:fontRef idx="minor">
                                <a:schemeClr val="dk1"/>
                              </a:fontRef>
                            </wps:style>
                            <wps:txbx>
                              <w:txbxContent>
                                <w:p w14:paraId="3EE37827" w14:textId="77777777" w:rsidR="00383B46" w:rsidRPr="002B3B87" w:rsidRDefault="00383B46" w:rsidP="002B3B87">
                                  <w:pPr>
                                    <w:jc w:val="center"/>
                                    <w:rPr>
                                      <w:rFonts w:ascii="Arial" w:hAnsi="Arial" w:cs="Arial"/>
                                      <w:sz w:val="20"/>
                                      <w:szCs w:val="20"/>
                                    </w:rPr>
                                  </w:pPr>
                                  <w:r w:rsidRPr="002B3B87">
                                    <w:rPr>
                                      <w:rFonts w:ascii="Arial" w:hAnsi="Arial" w:cs="Arial"/>
                                      <w:sz w:val="20"/>
                                      <w:szCs w:val="20"/>
                                    </w:rPr>
                                    <w:t>El asunto corresponde a la DGIUE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54BC8F5" id="Decisión 1533" o:spid="_x0000_s1041" type="#_x0000_t110" style="position:absolute;left:0;text-align:left;margin-left:149.25pt;margin-top:4.5pt;width:149.2pt;height:84pt;z-index:25182054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" fillcolor="white [3201]" strokecolor="black [3200]" strokeweight="1pt">
                      <v:textbox>
                        <w:txbxContent>
                          <w:p w14:paraId="3EE37827" w14:textId="77777777" w:rsidR="00383B46" w:rsidRPr="002B3B87" w:rsidRDefault="00383B46" w:rsidP="002B3B87">
                            <w:pPr>
                              <w:jc w:val="center"/>
                              <w:rPr>
                                <w:rFonts w:ascii="Arial" w:hAnsi="Arial" w:cs="Arial"/>
                                <w:sz w:val="20"/>
                                <w:szCs w:val="20"/>
                              </w:rPr>
                            </w:pPr>
                            <w:r w:rsidRPr="002B3B87">
                              <w:rPr>
                                <w:rFonts w:ascii="Arial" w:hAnsi="Arial" w:cs="Arial"/>
                                <w:sz w:val="20"/>
                                <w:szCs w:val="20"/>
                              </w:rPr>
                              <w:t>El asunto corresponde a la DGIUE</w:t>
                            </w:r>
                          </w:p>
                        </w:txbxContent>
                      </v:textbox>
                      <w10:wrap anchorx="margin"/>
                    </v:shape>
                  </w:pict>
                </mc:Fallback>
              </mc:AlternateContent>
            </w:r>
            <w:r w:rsidR="002B3B87" w:rsidRPr="002B3B87">
              <w:rPr>
                <w:rFonts w:ascii="Arial" w:hAnsi="Arial" w:cs="Arial"/>
                <w:iCs/>
                <w:noProof/>
                <w:spacing w:val="20"/>
                <w:sz w:val="20"/>
                <w:szCs w:val="20"/>
              </w:rPr>
              <mc:AlternateContent>
                <mc:Choice Requires="wps">
                  <w:drawing>
                    <wp:anchor distT="0" distB="0" distL="114300" distR="114300" simplePos="0" relativeHeight="251814400" behindDoc="0" locked="0" layoutInCell="1" allowOverlap="1" wp14:anchorId="0C37090F" wp14:editId="6BEE55B7">
                      <wp:simplePos x="0" y="0"/>
                      <wp:positionH relativeFrom="column">
                        <wp:posOffset>2646045</wp:posOffset>
                      </wp:positionH>
                      <wp:positionV relativeFrom="paragraph">
                        <wp:posOffset>-131445</wp:posOffset>
                      </wp:positionV>
                      <wp:extent cx="7316" cy="270663"/>
                      <wp:effectExtent l="76200" t="0" r="69215" b="53340"/>
                      <wp:wrapNone/>
                      <wp:docPr id="1532" name="Conector recto de flecha 1532"/>
                      <wp:cNvGraphicFramePr/>
                      <a:graphic xmlns:a="http://schemas.openxmlformats.org/drawingml/2006/main">
                        <a:graphicData uri="http://schemas.microsoft.com/office/word/2010/wordprocessingShape">
                          <wps:wsp>
                            <wps:cNvCnPr/>
                            <wps:spPr>
                              <a:xfrm flipH="1">
                                <a:off x="0" y="0"/>
                                <a:ext cx="7316" cy="27066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3B087AC" id="Conector recto de flecha 1532" o:spid="_x0000_s1026" type="#_x0000_t32" style="position:absolute;margin-left:208.35pt;margin-top:-10.35pt;width:.6pt;height:21.3pt;flip:x;z-index:2518144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" strokecolor="black [3200]" strokeweight=".5pt">
                      <v:stroke endarrow="block" joinstyle="miter"/>
                    </v:shape>
                  </w:pict>
                </mc:Fallback>
              </mc:AlternateContent>
            </w:r>
          </w:p>
          <w:p w14:paraId="1EC9B886" w14:textId="77777777" w:rsidR="002B3B87" w:rsidRPr="002B3B87" w:rsidRDefault="002B3B87" w:rsidP="002B3B87">
            <w:pPr>
              <w:ind w:firstLine="708"/>
              <w:rPr>
                <w:rFonts w:ascii="Arial" w:hAnsi="Arial" w:cs="Arial"/>
                <w:iCs/>
                <w:spacing w:val="20"/>
                <w:sz w:val="20"/>
                <w:szCs w:val="20"/>
              </w:rPr>
            </w:pPr>
            <w:r w:rsidRPr="002B3B87">
              <w:rPr>
                <w:rFonts w:ascii="Arial" w:hAnsi="Arial" w:cs="Arial"/>
                <w:iCs/>
                <w:noProof/>
                <w:spacing w:val="20"/>
                <w:sz w:val="20"/>
                <w:szCs w:val="20"/>
              </w:rPr>
              <mc:AlternateContent>
                <mc:Choice Requires="wps">
                  <w:drawing>
                    <wp:anchor distT="0" distB="0" distL="114300" distR="114300" simplePos="0" relativeHeight="251818496" behindDoc="0" locked="0" layoutInCell="1" allowOverlap="1" wp14:anchorId="3566E550" wp14:editId="4778002F">
                      <wp:simplePos x="0" y="0"/>
                      <wp:positionH relativeFrom="column">
                        <wp:posOffset>8255</wp:posOffset>
                      </wp:positionH>
                      <wp:positionV relativeFrom="paragraph">
                        <wp:posOffset>125095</wp:posOffset>
                      </wp:positionV>
                      <wp:extent cx="1421740" cy="731520"/>
                      <wp:effectExtent l="0" t="0" r="26670" b="11430"/>
                      <wp:wrapNone/>
                      <wp:docPr id="1534" name="Rectángulo 1534"/>
                      <wp:cNvGraphicFramePr/>
                      <a:graphic xmlns:a="http://schemas.openxmlformats.org/drawingml/2006/main">
                        <a:graphicData uri="http://schemas.microsoft.com/office/word/2010/wordprocessingShape">
                          <wps:wsp>
                            <wps:cNvSpPr/>
                            <wps:spPr>
                              <a:xfrm>
                                <a:off x="0" y="0"/>
                                <a:ext cx="1421740" cy="731520"/>
                              </a:xfrm>
                              <a:prstGeom prst="rect">
                                <a:avLst/>
                              </a:prstGeom>
                            </wps:spPr>
                            <wps:style>
                              <a:lnRef idx="2">
                                <a:schemeClr val="dk1"/>
                              </a:lnRef>
                              <a:fillRef idx="1">
                                <a:schemeClr val="lt1"/>
                              </a:fillRef>
                              <a:effectRef idx="0">
                                <a:schemeClr val="dk1"/>
                              </a:effectRef>
                              <a:fontRef idx="minor">
                                <a:schemeClr val="dk1"/>
                              </a:fontRef>
                            </wps:style>
                            <wps:txbx>
                              <w:txbxContent>
                                <w:p w14:paraId="378535A1" w14:textId="77777777" w:rsidR="00383B46" w:rsidRPr="002B3B87" w:rsidRDefault="00383B46" w:rsidP="002B3B87">
                                  <w:pPr>
                                    <w:jc w:val="center"/>
                                    <w:rPr>
                                      <w:rFonts w:ascii="Arial" w:hAnsi="Arial" w:cs="Arial"/>
                                      <w:sz w:val="20"/>
                                      <w:szCs w:val="20"/>
                                    </w:rPr>
                                  </w:pPr>
                                  <w:r w:rsidRPr="002B3B87">
                                    <w:rPr>
                                      <w:rFonts w:ascii="Arial" w:hAnsi="Arial" w:cs="Arial"/>
                                      <w:sz w:val="20"/>
                                      <w:szCs w:val="20"/>
                                    </w:rPr>
                                    <w:t>Se canaliza el asunto al área o dirección responsable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66E550" id="Rectángulo 1534" o:spid="_x0000_s1042" style="position:absolute;left:0;text-align:left;margin-left:.65pt;margin-top:9.85pt;width:111.95pt;height:57.6pt;z-index:251818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" fillcolor="white [3201]" strokecolor="black [3200]" strokeweight="1pt">
                      <v:textbox>
                        <w:txbxContent>
                          <w:p w14:paraId="378535A1" w14:textId="77777777" w:rsidR="00383B46" w:rsidRPr="002B3B87" w:rsidRDefault="00383B46" w:rsidP="002B3B87">
                            <w:pPr>
                              <w:jc w:val="center"/>
                              <w:rPr>
                                <w:rFonts w:ascii="Arial" w:hAnsi="Arial" w:cs="Arial"/>
                                <w:sz w:val="20"/>
                                <w:szCs w:val="20"/>
                              </w:rPr>
                            </w:pPr>
                            <w:r w:rsidRPr="002B3B87">
                              <w:rPr>
                                <w:rFonts w:ascii="Arial" w:hAnsi="Arial" w:cs="Arial"/>
                                <w:sz w:val="20"/>
                                <w:szCs w:val="20"/>
                              </w:rPr>
                              <w:t>Se canaliza el asunto al área o dirección responsable</w:t>
                            </w:r>
                          </w:p>
                        </w:txbxContent>
                      </v:textbox>
                    </v:rect>
                  </w:pict>
                </mc:Fallback>
              </mc:AlternateContent>
            </w:r>
          </w:p>
          <w:p w14:paraId="3BB8BF67" w14:textId="77777777" w:rsidR="002B3B87" w:rsidRPr="002B3B87" w:rsidRDefault="002B3B87" w:rsidP="002B3B87">
            <w:pPr>
              <w:ind w:firstLine="708"/>
              <w:rPr>
                <w:rFonts w:ascii="Arial" w:hAnsi="Arial" w:cs="Arial"/>
                <w:iCs/>
                <w:spacing w:val="20"/>
                <w:sz w:val="20"/>
                <w:szCs w:val="20"/>
              </w:rPr>
            </w:pPr>
          </w:p>
          <w:p w14:paraId="3993A5C7" w14:textId="77777777" w:rsidR="002B3B87" w:rsidRPr="002B3B87" w:rsidRDefault="002B3B87" w:rsidP="002B3B87">
            <w:pPr>
              <w:ind w:firstLine="708"/>
              <w:rPr>
                <w:rFonts w:ascii="Arial" w:hAnsi="Arial" w:cs="Arial"/>
                <w:iCs/>
                <w:spacing w:val="20"/>
                <w:sz w:val="20"/>
                <w:szCs w:val="20"/>
              </w:rPr>
            </w:pPr>
            <w:r w:rsidRPr="002B3B87">
              <w:rPr>
                <w:rFonts w:ascii="Arial" w:hAnsi="Arial" w:cs="Arial"/>
                <w:iCs/>
                <w:noProof/>
                <w:spacing w:val="20"/>
                <w:sz w:val="20"/>
                <w:szCs w:val="20"/>
              </w:rPr>
              <mc:AlternateContent>
                <mc:Choice Requires="wps">
                  <w:drawing>
                    <wp:anchor distT="0" distB="0" distL="114300" distR="114300" simplePos="0" relativeHeight="251832832" behindDoc="0" locked="0" layoutInCell="1" allowOverlap="1" wp14:anchorId="61ABE7E9" wp14:editId="0DD4868D">
                      <wp:simplePos x="0" y="0"/>
                      <wp:positionH relativeFrom="column">
                        <wp:posOffset>1452880</wp:posOffset>
                      </wp:positionH>
                      <wp:positionV relativeFrom="paragraph">
                        <wp:posOffset>110490</wp:posOffset>
                      </wp:positionV>
                      <wp:extent cx="430530" cy="45719"/>
                      <wp:effectExtent l="0" t="57150" r="26670" b="50165"/>
                      <wp:wrapNone/>
                      <wp:docPr id="1535" name="Conector recto de flecha 1535"/>
                      <wp:cNvGraphicFramePr/>
                      <a:graphic xmlns:a="http://schemas.openxmlformats.org/drawingml/2006/main">
                        <a:graphicData uri="http://schemas.microsoft.com/office/word/2010/wordprocessingShape">
                          <wps:wsp>
                            <wps:cNvCnPr/>
                            <wps:spPr>
                              <a:xfrm flipH="1" flipV="1">
                                <a:off x="0" y="0"/>
                                <a:ext cx="430530" cy="4571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657EB09" id="Conector recto de flecha 1535" o:spid="_x0000_s1026" type="#_x0000_t32" style="position:absolute;margin-left:114.4pt;margin-top:8.7pt;width:33.9pt;height:3.6pt;flip:x y;z-index:251832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" strokecolor="black [3200]" strokeweight=".5pt">
                      <v:stroke endarrow="block" joinstyle="miter"/>
                    </v:shape>
                  </w:pict>
                </mc:Fallback>
              </mc:AlternateContent>
            </w:r>
          </w:p>
          <w:p w14:paraId="704B8CDF" w14:textId="54C75B99" w:rsidR="002B3B87" w:rsidRPr="002B3B87" w:rsidRDefault="002B3B87" w:rsidP="002B3B87">
            <w:pPr>
              <w:ind w:firstLine="708"/>
              <w:rPr>
                <w:rFonts w:ascii="Arial" w:hAnsi="Arial" w:cs="Arial"/>
                <w:iCs/>
                <w:spacing w:val="20"/>
                <w:sz w:val="20"/>
                <w:szCs w:val="20"/>
              </w:rPr>
            </w:pPr>
          </w:p>
          <w:p w14:paraId="1D682F17" w14:textId="7F11E927" w:rsidR="002B3B87" w:rsidRPr="002B3B87" w:rsidRDefault="002C74B9" w:rsidP="002B3B87">
            <w:pPr>
              <w:ind w:firstLine="708"/>
              <w:rPr>
                <w:rFonts w:ascii="Arial" w:hAnsi="Arial" w:cs="Arial"/>
                <w:iCs/>
                <w:spacing w:val="20"/>
                <w:sz w:val="20"/>
                <w:szCs w:val="20"/>
              </w:rPr>
            </w:pPr>
            <w:r w:rsidRPr="002B3B87">
              <w:rPr>
                <w:rFonts w:ascii="Arial" w:hAnsi="Arial" w:cs="Arial"/>
                <w:iCs/>
                <w:noProof/>
                <w:spacing w:val="20"/>
                <w:sz w:val="20"/>
                <w:szCs w:val="20"/>
              </w:rPr>
              <mc:AlternateContent>
                <mc:Choice Requires="wps">
                  <w:drawing>
                    <wp:anchor distT="0" distB="0" distL="114300" distR="114300" simplePos="0" relativeHeight="251830784" behindDoc="0" locked="0" layoutInCell="1" allowOverlap="1" wp14:anchorId="0562963B" wp14:editId="6946E5D4">
                      <wp:simplePos x="0" y="0"/>
                      <wp:positionH relativeFrom="column">
                        <wp:posOffset>1498600</wp:posOffset>
                      </wp:positionH>
                      <wp:positionV relativeFrom="paragraph">
                        <wp:posOffset>17145</wp:posOffset>
                      </wp:positionV>
                      <wp:extent cx="525780" cy="403860"/>
                      <wp:effectExtent l="0" t="0" r="26670" b="15240"/>
                      <wp:wrapNone/>
                      <wp:docPr id="1536" name="Elipse 1536"/>
                      <wp:cNvGraphicFramePr/>
                      <a:graphic xmlns:a="http://schemas.openxmlformats.org/drawingml/2006/main">
                        <a:graphicData uri="http://schemas.microsoft.com/office/word/2010/wordprocessingShape">
                          <wps:wsp>
                            <wps:cNvSpPr/>
                            <wps:spPr>
                              <a:xfrm>
                                <a:off x="0" y="0"/>
                                <a:ext cx="525780" cy="403860"/>
                              </a:xfrm>
                              <a:prstGeom prst="ellipse">
                                <a:avLst/>
                              </a:prstGeom>
                            </wps:spPr>
                            <wps:style>
                              <a:lnRef idx="2">
                                <a:schemeClr val="dk1"/>
                              </a:lnRef>
                              <a:fillRef idx="1">
                                <a:schemeClr val="lt1"/>
                              </a:fillRef>
                              <a:effectRef idx="0">
                                <a:schemeClr val="dk1"/>
                              </a:effectRef>
                              <a:fontRef idx="minor">
                                <a:schemeClr val="dk1"/>
                              </a:fontRef>
                            </wps:style>
                            <wps:txbx>
                              <w:txbxContent>
                                <w:p w14:paraId="0C672394" w14:textId="77777777" w:rsidR="00383B46" w:rsidRDefault="00383B46" w:rsidP="002B3B87">
                                  <w:pPr>
                                    <w:jc w:val="center"/>
                                  </w:pPr>
                                  <w:r>
                                    <w:t>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562963B" id="Elipse 1536" o:spid="_x0000_s1043" style="position:absolute;left:0;text-align:left;margin-left:118pt;margin-top:1.35pt;width:41.4pt;height:31.8pt;z-index:251830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" fillcolor="white [3201]" strokecolor="black [3200]" strokeweight="1pt">
                      <v:stroke joinstyle="miter"/>
                      <v:textbox>
                        <w:txbxContent>
                          <w:p w14:paraId="0C672394" w14:textId="77777777" w:rsidR="00383B46" w:rsidRDefault="00383B46" w:rsidP="002B3B87">
                            <w:pPr>
                              <w:jc w:val="center"/>
                            </w:pPr>
                            <w:r>
                              <w:t>SI</w:t>
                            </w:r>
                          </w:p>
                        </w:txbxContent>
                      </v:textbox>
                    </v:oval>
                  </w:pict>
                </mc:Fallback>
              </mc:AlternateContent>
            </w:r>
          </w:p>
          <w:p w14:paraId="40E3445F" w14:textId="77777777" w:rsidR="002B3B87" w:rsidRPr="002B3B87" w:rsidRDefault="002B3B87" w:rsidP="002B3B87">
            <w:pPr>
              <w:ind w:firstLine="708"/>
              <w:rPr>
                <w:rFonts w:ascii="Arial" w:hAnsi="Arial" w:cs="Arial"/>
                <w:iCs/>
                <w:spacing w:val="20"/>
                <w:sz w:val="20"/>
                <w:szCs w:val="20"/>
              </w:rPr>
            </w:pPr>
            <w:r w:rsidRPr="002B3B87">
              <w:rPr>
                <w:rFonts w:ascii="Arial" w:hAnsi="Arial" w:cs="Arial"/>
                <w:iCs/>
                <w:noProof/>
                <w:spacing w:val="20"/>
                <w:sz w:val="20"/>
                <w:szCs w:val="20"/>
              </w:rPr>
              <mc:AlternateContent>
                <mc:Choice Requires="wps">
                  <w:drawing>
                    <wp:anchor distT="0" distB="0" distL="114300" distR="114300" simplePos="0" relativeHeight="251834880" behindDoc="0" locked="0" layoutInCell="1" allowOverlap="1" wp14:anchorId="1225FE80" wp14:editId="22C6CB85">
                      <wp:simplePos x="0" y="0"/>
                      <wp:positionH relativeFrom="column">
                        <wp:posOffset>2303780</wp:posOffset>
                      </wp:positionH>
                      <wp:positionV relativeFrom="paragraph">
                        <wp:posOffset>13970</wp:posOffset>
                      </wp:positionV>
                      <wp:extent cx="95250" cy="390525"/>
                      <wp:effectExtent l="57150" t="0" r="19050" b="47625"/>
                      <wp:wrapNone/>
                      <wp:docPr id="1537" name="Conector recto de flecha 1537"/>
                      <wp:cNvGraphicFramePr/>
                      <a:graphic xmlns:a="http://schemas.openxmlformats.org/drawingml/2006/main">
                        <a:graphicData uri="http://schemas.microsoft.com/office/word/2010/wordprocessingShape">
                          <wps:wsp>
                            <wps:cNvCnPr/>
                            <wps:spPr>
                              <a:xfrm flipH="1">
                                <a:off x="0" y="0"/>
                                <a:ext cx="95250" cy="3905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577E87C" id="Conector recto de flecha 1537" o:spid="_x0000_s1026" type="#_x0000_t32" style="position:absolute;margin-left:181.4pt;margin-top:1.1pt;width:7.5pt;height:30.75pt;flip:x;z-index:251834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" strokecolor="black [3200]" strokeweight=".5pt">
                      <v:stroke endarrow="block" joinstyle="miter"/>
                    </v:shape>
                  </w:pict>
                </mc:Fallback>
              </mc:AlternateContent>
            </w:r>
          </w:p>
          <w:p w14:paraId="69C2C122" w14:textId="77777777" w:rsidR="002B3B87" w:rsidRPr="002B3B87" w:rsidRDefault="002B3B87" w:rsidP="002B3B87">
            <w:pPr>
              <w:ind w:firstLine="708"/>
              <w:rPr>
                <w:rFonts w:ascii="Arial" w:hAnsi="Arial" w:cs="Arial"/>
                <w:iCs/>
                <w:spacing w:val="20"/>
                <w:sz w:val="20"/>
                <w:szCs w:val="20"/>
              </w:rPr>
            </w:pPr>
          </w:p>
          <w:p w14:paraId="6F782046" w14:textId="77777777" w:rsidR="002B3B87" w:rsidRPr="002B3B87" w:rsidRDefault="002B3B87" w:rsidP="002B3B87">
            <w:pPr>
              <w:ind w:firstLine="708"/>
              <w:rPr>
                <w:rFonts w:ascii="Arial" w:hAnsi="Arial" w:cs="Arial"/>
                <w:iCs/>
                <w:spacing w:val="20"/>
                <w:sz w:val="20"/>
                <w:szCs w:val="20"/>
              </w:rPr>
            </w:pPr>
            <w:r w:rsidRPr="002B3B87">
              <w:rPr>
                <w:rFonts w:ascii="Arial" w:hAnsi="Arial" w:cs="Arial"/>
                <w:iCs/>
                <w:noProof/>
                <w:spacing w:val="20"/>
                <w:sz w:val="20"/>
                <w:szCs w:val="20"/>
              </w:rPr>
              <mc:AlternateContent>
                <mc:Choice Requires="wps">
                  <w:drawing>
                    <wp:anchor distT="0" distB="0" distL="114300" distR="114300" simplePos="0" relativeHeight="251822592" behindDoc="0" locked="0" layoutInCell="1" allowOverlap="1" wp14:anchorId="006A8948" wp14:editId="476ED6B9">
                      <wp:simplePos x="0" y="0"/>
                      <wp:positionH relativeFrom="margin">
                        <wp:posOffset>1139190</wp:posOffset>
                      </wp:positionH>
                      <wp:positionV relativeFrom="paragraph">
                        <wp:posOffset>135255</wp:posOffset>
                      </wp:positionV>
                      <wp:extent cx="1914297" cy="643738"/>
                      <wp:effectExtent l="19050" t="0" r="29210" b="23495"/>
                      <wp:wrapNone/>
                      <wp:docPr id="1538" name="Preparación 1538"/>
                      <wp:cNvGraphicFramePr/>
                      <a:graphic xmlns:a="http://schemas.openxmlformats.org/drawingml/2006/main">
                        <a:graphicData uri="http://schemas.microsoft.com/office/word/2010/wordprocessingShape">
                          <wps:wsp>
                            <wps:cNvSpPr/>
                            <wps:spPr>
                              <a:xfrm>
                                <a:off x="0" y="0"/>
                                <a:ext cx="1914297" cy="643738"/>
                              </a:xfrm>
                              <a:prstGeom prst="flowChartPreparation">
                                <a:avLst/>
                              </a:prstGeom>
                            </wps:spPr>
                            <wps:style>
                              <a:lnRef idx="2">
                                <a:schemeClr val="dk1"/>
                              </a:lnRef>
                              <a:fillRef idx="1">
                                <a:schemeClr val="lt1"/>
                              </a:fillRef>
                              <a:effectRef idx="0">
                                <a:schemeClr val="dk1"/>
                              </a:effectRef>
                              <a:fontRef idx="minor">
                                <a:schemeClr val="dk1"/>
                              </a:fontRef>
                            </wps:style>
                            <wps:txbx>
                              <w:txbxContent>
                                <w:p w14:paraId="6BCCA02E" w14:textId="77777777" w:rsidR="00383B46" w:rsidRPr="002B3B87" w:rsidRDefault="00383B46" w:rsidP="002B3B87">
                                  <w:pPr>
                                    <w:jc w:val="center"/>
                                    <w:rPr>
                                      <w:rFonts w:ascii="Arial" w:hAnsi="Arial" w:cs="Arial"/>
                                    </w:rPr>
                                  </w:pPr>
                                  <w:r w:rsidRPr="002B3B87">
                                    <w:rPr>
                                      <w:rFonts w:ascii="Arial" w:hAnsi="Arial" w:cs="Arial"/>
                                    </w:rPr>
                                    <w:t xml:space="preserve">Se recibe y registra el asunto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6A8948" id="Preparación 1538" o:spid="_x0000_s1044" type="#_x0000_t117" style="position:absolute;left:0;text-align:left;margin-left:89.7pt;margin-top:10.65pt;width:150.75pt;height:50.7pt;z-index:2518225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" fillcolor="white [3201]" strokecolor="black [3200]" strokeweight="1pt">
                      <v:textbox>
                        <w:txbxContent>
                          <w:p w14:paraId="6BCCA02E" w14:textId="77777777" w:rsidR="00383B46" w:rsidRPr="002B3B87" w:rsidRDefault="00383B46" w:rsidP="002B3B87">
                            <w:pPr>
                              <w:jc w:val="center"/>
                              <w:rPr>
                                <w:rFonts w:ascii="Arial" w:hAnsi="Arial" w:cs="Arial"/>
                              </w:rPr>
                            </w:pPr>
                            <w:r w:rsidRPr="002B3B87">
                              <w:rPr>
                                <w:rFonts w:ascii="Arial" w:hAnsi="Arial" w:cs="Arial"/>
                              </w:rPr>
                              <w:t xml:space="preserve">Se recibe y registra el asunto </w:t>
                            </w:r>
                          </w:p>
                        </w:txbxContent>
                      </v:textbox>
                      <w10:wrap anchorx="margin"/>
                    </v:shape>
                  </w:pict>
                </mc:Fallback>
              </mc:AlternateContent>
            </w:r>
          </w:p>
          <w:p w14:paraId="6E7AFEFC" w14:textId="77777777" w:rsidR="002B3B87" w:rsidRPr="002B3B87" w:rsidRDefault="002B3B87" w:rsidP="002B3B87">
            <w:pPr>
              <w:ind w:firstLine="708"/>
              <w:rPr>
                <w:rFonts w:ascii="Arial" w:hAnsi="Arial" w:cs="Arial"/>
                <w:iCs/>
                <w:spacing w:val="20"/>
                <w:sz w:val="20"/>
                <w:szCs w:val="20"/>
              </w:rPr>
            </w:pPr>
          </w:p>
          <w:p w14:paraId="7F94F690" w14:textId="77777777" w:rsidR="002B3B87" w:rsidRPr="002B3B87" w:rsidRDefault="002B3B87" w:rsidP="002B3B87">
            <w:pPr>
              <w:ind w:firstLine="708"/>
              <w:rPr>
                <w:rFonts w:ascii="Arial" w:hAnsi="Arial" w:cs="Arial"/>
                <w:iCs/>
                <w:spacing w:val="20"/>
                <w:sz w:val="20"/>
                <w:szCs w:val="20"/>
              </w:rPr>
            </w:pPr>
          </w:p>
          <w:p w14:paraId="10C3FD9B" w14:textId="77777777" w:rsidR="002B3B87" w:rsidRPr="002B3B87" w:rsidRDefault="002B3B87" w:rsidP="002B3B87">
            <w:pPr>
              <w:ind w:firstLine="708"/>
              <w:rPr>
                <w:rFonts w:ascii="Arial" w:hAnsi="Arial" w:cs="Arial"/>
                <w:iCs/>
                <w:spacing w:val="20"/>
                <w:sz w:val="20"/>
                <w:szCs w:val="20"/>
              </w:rPr>
            </w:pPr>
          </w:p>
          <w:p w14:paraId="49E4F08F" w14:textId="5883B80A" w:rsidR="002B3B87" w:rsidRPr="002B3B87" w:rsidRDefault="002B3B87" w:rsidP="002B3B87">
            <w:pPr>
              <w:ind w:firstLine="708"/>
              <w:rPr>
                <w:rFonts w:ascii="Arial" w:hAnsi="Arial" w:cs="Arial"/>
                <w:iCs/>
                <w:spacing w:val="20"/>
                <w:sz w:val="20"/>
                <w:szCs w:val="20"/>
              </w:rPr>
            </w:pPr>
          </w:p>
          <w:p w14:paraId="6EED8233" w14:textId="50383392" w:rsidR="002B3B87" w:rsidRPr="002B3B87" w:rsidRDefault="002C74B9" w:rsidP="002B3B87">
            <w:pPr>
              <w:ind w:firstLine="708"/>
              <w:rPr>
                <w:rFonts w:ascii="Arial" w:hAnsi="Arial" w:cs="Arial"/>
                <w:iCs/>
                <w:spacing w:val="20"/>
                <w:sz w:val="20"/>
                <w:szCs w:val="20"/>
              </w:rPr>
            </w:pPr>
            <w:r w:rsidRPr="002B3B87">
              <w:rPr>
                <w:rFonts w:ascii="Arial" w:hAnsi="Arial" w:cs="Arial"/>
                <w:iCs/>
                <w:noProof/>
                <w:spacing w:val="20"/>
                <w:sz w:val="20"/>
                <w:szCs w:val="20"/>
              </w:rPr>
              <mc:AlternateContent>
                <mc:Choice Requires="wps">
                  <w:drawing>
                    <wp:anchor distT="0" distB="0" distL="114300" distR="114300" simplePos="0" relativeHeight="251836928" behindDoc="0" locked="0" layoutInCell="1" allowOverlap="1" wp14:anchorId="1E291381" wp14:editId="3EDDAC68">
                      <wp:simplePos x="0" y="0"/>
                      <wp:positionH relativeFrom="column">
                        <wp:posOffset>2196465</wp:posOffset>
                      </wp:positionH>
                      <wp:positionV relativeFrom="paragraph">
                        <wp:posOffset>31750</wp:posOffset>
                      </wp:positionV>
                      <wp:extent cx="7315" cy="219456"/>
                      <wp:effectExtent l="76200" t="0" r="69215" b="47625"/>
                      <wp:wrapNone/>
                      <wp:docPr id="1539" name="Conector recto de flecha 1539"/>
                      <wp:cNvGraphicFramePr/>
                      <a:graphic xmlns:a="http://schemas.openxmlformats.org/drawingml/2006/main">
                        <a:graphicData uri="http://schemas.microsoft.com/office/word/2010/wordprocessingShape">
                          <wps:wsp>
                            <wps:cNvCnPr/>
                            <wps:spPr>
                              <a:xfrm>
                                <a:off x="0" y="0"/>
                                <a:ext cx="7315" cy="21945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3C2E747" id="Conector recto de flecha 1539" o:spid="_x0000_s1026" type="#_x0000_t32" style="position:absolute;margin-left:172.95pt;margin-top:2.5pt;width:.6pt;height:17.3pt;z-index:2518369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" strokecolor="black [3200]" strokeweight=".5pt">
                      <v:stroke endarrow="block" joinstyle="miter"/>
                    </v:shape>
                  </w:pict>
                </mc:Fallback>
              </mc:AlternateContent>
            </w:r>
          </w:p>
          <w:p w14:paraId="28A8E015" w14:textId="2E4D4452" w:rsidR="002B3B87" w:rsidRPr="002B3B87" w:rsidRDefault="002B3B87" w:rsidP="002B3B87">
            <w:pPr>
              <w:ind w:firstLine="708"/>
              <w:rPr>
                <w:rFonts w:ascii="Arial" w:hAnsi="Arial" w:cs="Arial"/>
                <w:iCs/>
                <w:spacing w:val="20"/>
                <w:sz w:val="20"/>
                <w:szCs w:val="20"/>
              </w:rPr>
            </w:pPr>
          </w:p>
          <w:p w14:paraId="71A93B5A" w14:textId="50621479" w:rsidR="002B3B87" w:rsidRPr="002B3B87" w:rsidRDefault="002C74B9" w:rsidP="002B3B87">
            <w:pPr>
              <w:ind w:firstLine="708"/>
              <w:rPr>
                <w:rFonts w:ascii="Arial" w:hAnsi="Arial" w:cs="Arial"/>
                <w:iCs/>
                <w:spacing w:val="20"/>
                <w:sz w:val="20"/>
                <w:szCs w:val="20"/>
              </w:rPr>
            </w:pPr>
            <w:r w:rsidRPr="002B3B87">
              <w:rPr>
                <w:rFonts w:ascii="Arial" w:hAnsi="Arial" w:cs="Arial"/>
                <w:iCs/>
                <w:noProof/>
                <w:spacing w:val="20"/>
                <w:sz w:val="20"/>
                <w:szCs w:val="20"/>
              </w:rPr>
              <mc:AlternateContent>
                <mc:Choice Requires="wps">
                  <w:drawing>
                    <wp:anchor distT="0" distB="0" distL="114300" distR="114300" simplePos="0" relativeHeight="251826688" behindDoc="0" locked="0" layoutInCell="1" allowOverlap="1" wp14:anchorId="691D7134" wp14:editId="4BF30D81">
                      <wp:simplePos x="0" y="0"/>
                      <wp:positionH relativeFrom="margin">
                        <wp:posOffset>1284605</wp:posOffset>
                      </wp:positionH>
                      <wp:positionV relativeFrom="paragraph">
                        <wp:posOffset>40640</wp:posOffset>
                      </wp:positionV>
                      <wp:extent cx="1523365" cy="577850"/>
                      <wp:effectExtent l="0" t="0" r="19685" b="12700"/>
                      <wp:wrapNone/>
                      <wp:docPr id="1540" name="Documento 1540"/>
                      <wp:cNvGraphicFramePr/>
                      <a:graphic xmlns:a="http://schemas.openxmlformats.org/drawingml/2006/main">
                        <a:graphicData uri="http://schemas.microsoft.com/office/word/2010/wordprocessingShape">
                          <wps:wsp>
                            <wps:cNvSpPr/>
                            <wps:spPr>
                              <a:xfrm>
                                <a:off x="0" y="0"/>
                                <a:ext cx="1523365" cy="577850"/>
                              </a:xfrm>
                              <a:prstGeom prst="flowChartDocument">
                                <a:avLst/>
                              </a:prstGeom>
                            </wps:spPr>
                            <wps:style>
                              <a:lnRef idx="2">
                                <a:schemeClr val="dk1"/>
                              </a:lnRef>
                              <a:fillRef idx="1">
                                <a:schemeClr val="lt1"/>
                              </a:fillRef>
                              <a:effectRef idx="0">
                                <a:schemeClr val="dk1"/>
                              </a:effectRef>
                              <a:fontRef idx="minor">
                                <a:schemeClr val="dk1"/>
                              </a:fontRef>
                            </wps:style>
                            <wps:txbx>
                              <w:txbxContent>
                                <w:p w14:paraId="242A067D" w14:textId="77777777" w:rsidR="00383B46" w:rsidRDefault="00383B46" w:rsidP="002B3B87">
                                  <w:pPr>
                                    <w:jc w:val="center"/>
                                  </w:pPr>
                                  <w:r>
                                    <w:t xml:space="preserve">Se canaliza el asunto al área correspondiente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1D7134" id="Documento 1540" o:spid="_x0000_s1045" type="#_x0000_t114" style="position:absolute;left:0;text-align:left;margin-left:101.15pt;margin-top:3.2pt;width:119.95pt;height:45.5pt;z-index:2518266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" fillcolor="white [3201]" strokecolor="black [3200]" strokeweight="1pt">
                      <v:textbox>
                        <w:txbxContent>
                          <w:p w14:paraId="242A067D" w14:textId="77777777" w:rsidR="00383B46" w:rsidRDefault="00383B46" w:rsidP="002B3B87">
                            <w:pPr>
                              <w:jc w:val="center"/>
                            </w:pPr>
                            <w:r>
                              <w:t xml:space="preserve">Se canaliza el asunto al área correspondiente </w:t>
                            </w:r>
                          </w:p>
                        </w:txbxContent>
                      </v:textbox>
                      <w10:wrap anchorx="margin"/>
                    </v:shape>
                  </w:pict>
                </mc:Fallback>
              </mc:AlternateContent>
            </w:r>
            <w:r w:rsidR="002B3B87" w:rsidRPr="002B3B87">
              <w:rPr>
                <w:rFonts w:ascii="Arial" w:hAnsi="Arial" w:cs="Arial"/>
                <w:iCs/>
                <w:noProof/>
                <w:spacing w:val="20"/>
                <w:sz w:val="20"/>
                <w:szCs w:val="20"/>
              </w:rPr>
              <mc:AlternateContent>
                <mc:Choice Requires="wps">
                  <w:drawing>
                    <wp:anchor distT="0" distB="0" distL="114300" distR="114300" simplePos="0" relativeHeight="251841024" behindDoc="0" locked="0" layoutInCell="1" allowOverlap="1" wp14:anchorId="1B970EEE" wp14:editId="11711AB9">
                      <wp:simplePos x="0" y="0"/>
                      <wp:positionH relativeFrom="column">
                        <wp:posOffset>2812415</wp:posOffset>
                      </wp:positionH>
                      <wp:positionV relativeFrom="paragraph">
                        <wp:posOffset>130174</wp:posOffset>
                      </wp:positionV>
                      <wp:extent cx="1743075" cy="295275"/>
                      <wp:effectExtent l="0" t="0" r="66675" b="85725"/>
                      <wp:wrapNone/>
                      <wp:docPr id="1541" name="Conector recto de flecha 1541"/>
                      <wp:cNvGraphicFramePr/>
                      <a:graphic xmlns:a="http://schemas.openxmlformats.org/drawingml/2006/main">
                        <a:graphicData uri="http://schemas.microsoft.com/office/word/2010/wordprocessingShape">
                          <wps:wsp>
                            <wps:cNvCnPr/>
                            <wps:spPr>
                              <a:xfrm>
                                <a:off x="0" y="0"/>
                                <a:ext cx="1743075" cy="2952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234C030" id="Conector recto de flecha 1541" o:spid="_x0000_s1026" type="#_x0000_t32" style="position:absolute;margin-left:221.45pt;margin-top:10.25pt;width:137.25pt;height:23.25pt;z-index:251841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" strokecolor="black [3200]" strokeweight=".5pt">
                      <v:stroke endarrow="block" joinstyle="miter"/>
                    </v:shape>
                  </w:pict>
                </mc:Fallback>
              </mc:AlternateContent>
            </w:r>
          </w:p>
          <w:p w14:paraId="0456CE9B" w14:textId="3795D212" w:rsidR="002B3B87" w:rsidRPr="002B3B87" w:rsidRDefault="002B3B87" w:rsidP="002B3B87">
            <w:pPr>
              <w:rPr>
                <w:rFonts w:ascii="Arial" w:hAnsi="Arial" w:cs="Arial"/>
                <w:iCs/>
                <w:spacing w:val="20"/>
                <w:sz w:val="20"/>
                <w:szCs w:val="20"/>
              </w:rPr>
            </w:pPr>
          </w:p>
          <w:p w14:paraId="1140BACC" w14:textId="0DFBD93B" w:rsidR="002B3B87" w:rsidRPr="002B3B87" w:rsidRDefault="002B3B87" w:rsidP="002B3B87">
            <w:pPr>
              <w:ind w:firstLine="708"/>
              <w:rPr>
                <w:rFonts w:ascii="Arial" w:hAnsi="Arial" w:cs="Arial"/>
                <w:iCs/>
                <w:spacing w:val="20"/>
                <w:sz w:val="20"/>
                <w:szCs w:val="20"/>
              </w:rPr>
            </w:pPr>
          </w:p>
          <w:p w14:paraId="7B4AD735" w14:textId="77777777" w:rsidR="002B3B87" w:rsidRPr="002B3B87" w:rsidRDefault="002B3B87" w:rsidP="002B3B87">
            <w:pPr>
              <w:ind w:firstLine="708"/>
              <w:rPr>
                <w:rFonts w:ascii="Arial" w:hAnsi="Arial" w:cs="Arial"/>
                <w:iCs/>
                <w:spacing w:val="20"/>
                <w:sz w:val="20"/>
                <w:szCs w:val="20"/>
              </w:rPr>
            </w:pPr>
          </w:p>
          <w:p w14:paraId="012F07D1" w14:textId="77777777" w:rsidR="002B3B87" w:rsidRPr="002B3B87" w:rsidRDefault="002B3B87" w:rsidP="002B3B87">
            <w:pPr>
              <w:ind w:firstLine="708"/>
              <w:rPr>
                <w:rFonts w:ascii="Arial" w:hAnsi="Arial" w:cs="Arial"/>
                <w:iCs/>
                <w:spacing w:val="20"/>
                <w:sz w:val="20"/>
                <w:szCs w:val="20"/>
              </w:rPr>
            </w:pPr>
          </w:p>
        </w:tc>
        <w:tc>
          <w:tcPr>
            <w:tcW w:w="4394" w:type="dxa"/>
            <w:tcBorders>
              <w:top w:val="nil"/>
              <w:left w:val="single" w:sz="4" w:space="0" w:color="auto"/>
              <w:bottom w:val="nil"/>
              <w:right w:val="single" w:sz="4" w:space="0" w:color="auto"/>
            </w:tcBorders>
            <w:shd w:val="clear" w:color="auto" w:fill="auto"/>
            <w:vAlign w:val="bottom"/>
          </w:tcPr>
          <w:p w14:paraId="044B7E46" w14:textId="77777777" w:rsidR="002B3B87" w:rsidRPr="002B3B87" w:rsidRDefault="002B3B87" w:rsidP="002B3B87">
            <w:pPr>
              <w:jc w:val="both"/>
              <w:rPr>
                <w:rFonts w:ascii="Arial" w:hAnsi="Arial" w:cs="Arial"/>
                <w:b/>
                <w:iCs/>
                <w:spacing w:val="20"/>
                <w:sz w:val="20"/>
                <w:szCs w:val="20"/>
              </w:rPr>
            </w:pPr>
          </w:p>
        </w:tc>
      </w:tr>
      <w:tr w:rsidR="002B3B87" w:rsidRPr="002B3B87" w14:paraId="45C80A0D" w14:textId="77777777" w:rsidTr="002B3B87">
        <w:trPr>
          <w:trHeight w:val="910"/>
        </w:trPr>
        <w:tc>
          <w:tcPr>
            <w:tcW w:w="6805" w:type="dxa"/>
            <w:tcBorders>
              <w:top w:val="nil"/>
              <w:left w:val="single" w:sz="4" w:space="0" w:color="auto"/>
              <w:bottom w:val="nil"/>
              <w:right w:val="single" w:sz="4" w:space="0" w:color="auto"/>
            </w:tcBorders>
            <w:shd w:val="clear" w:color="auto" w:fill="auto"/>
          </w:tcPr>
          <w:p w14:paraId="000DEAB5" w14:textId="77777777" w:rsidR="002B3B87" w:rsidRPr="002B3B87" w:rsidRDefault="002B3B87" w:rsidP="002B3B87">
            <w:pPr>
              <w:rPr>
                <w:rFonts w:ascii="Arial" w:hAnsi="Arial" w:cs="Arial"/>
                <w:iCs/>
                <w:spacing w:val="20"/>
                <w:sz w:val="20"/>
                <w:szCs w:val="20"/>
              </w:rPr>
            </w:pPr>
            <w:r w:rsidRPr="002B3B87">
              <w:rPr>
                <w:rFonts w:ascii="Arial" w:hAnsi="Arial" w:cs="Arial"/>
                <w:iCs/>
                <w:noProof/>
                <w:spacing w:val="20"/>
                <w:sz w:val="20"/>
                <w:szCs w:val="20"/>
              </w:rPr>
              <mc:AlternateContent>
                <mc:Choice Requires="wps">
                  <w:drawing>
                    <wp:anchor distT="0" distB="0" distL="114300" distR="114300" simplePos="0" relativeHeight="251843072" behindDoc="0" locked="0" layoutInCell="1" allowOverlap="1" wp14:anchorId="4ACB4C7F" wp14:editId="74428577">
                      <wp:simplePos x="0" y="0"/>
                      <wp:positionH relativeFrom="column">
                        <wp:posOffset>3075940</wp:posOffset>
                      </wp:positionH>
                      <wp:positionV relativeFrom="paragraph">
                        <wp:posOffset>109220</wp:posOffset>
                      </wp:positionV>
                      <wp:extent cx="1476375" cy="533400"/>
                      <wp:effectExtent l="38100" t="0" r="28575" b="76200"/>
                      <wp:wrapNone/>
                      <wp:docPr id="1542" name="Conector recto de flecha 1542"/>
                      <wp:cNvGraphicFramePr/>
                      <a:graphic xmlns:a="http://schemas.openxmlformats.org/drawingml/2006/main">
                        <a:graphicData uri="http://schemas.microsoft.com/office/word/2010/wordprocessingShape">
                          <wps:wsp>
                            <wps:cNvCnPr/>
                            <wps:spPr>
                              <a:xfrm flipH="1">
                                <a:off x="0" y="0"/>
                                <a:ext cx="1476375" cy="5334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96484E5" id="Conector recto de flecha 1542" o:spid="_x0000_s1026" type="#_x0000_t32" style="position:absolute;margin-left:242.2pt;margin-top:8.6pt;width:116.25pt;height:42pt;flip:x;z-index:251843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" strokecolor="black [3200]" strokeweight=".5pt">
                      <v:stroke endarrow="block" joinstyle="miter"/>
                    </v:shape>
                  </w:pict>
                </mc:Fallback>
              </mc:AlternateContent>
            </w:r>
            <w:r w:rsidRPr="002B3B87">
              <w:rPr>
                <w:rFonts w:ascii="Arial" w:hAnsi="Arial" w:cs="Arial"/>
                <w:iCs/>
                <w:noProof/>
                <w:spacing w:val="20"/>
                <w:sz w:val="20"/>
                <w:szCs w:val="20"/>
              </w:rPr>
              <mc:AlternateContent>
                <mc:Choice Requires="wps">
                  <w:drawing>
                    <wp:anchor distT="0" distB="0" distL="114300" distR="114300" simplePos="0" relativeHeight="251828736" behindDoc="0" locked="0" layoutInCell="1" allowOverlap="1" wp14:anchorId="3707248F" wp14:editId="28126561">
                      <wp:simplePos x="0" y="0"/>
                      <wp:positionH relativeFrom="column">
                        <wp:posOffset>1394460</wp:posOffset>
                      </wp:positionH>
                      <wp:positionV relativeFrom="paragraph">
                        <wp:posOffset>410210</wp:posOffset>
                      </wp:positionV>
                      <wp:extent cx="1609344" cy="695325"/>
                      <wp:effectExtent l="0" t="0" r="10160" b="28575"/>
                      <wp:wrapNone/>
                      <wp:docPr id="1543" name="Multidocumento 1543"/>
                      <wp:cNvGraphicFramePr/>
                      <a:graphic xmlns:a="http://schemas.openxmlformats.org/drawingml/2006/main">
                        <a:graphicData uri="http://schemas.microsoft.com/office/word/2010/wordprocessingShape">
                          <wps:wsp>
                            <wps:cNvSpPr/>
                            <wps:spPr>
                              <a:xfrm>
                                <a:off x="0" y="0"/>
                                <a:ext cx="1609344" cy="695325"/>
                              </a:xfrm>
                              <a:prstGeom prst="flowChartMultidocument">
                                <a:avLst/>
                              </a:prstGeom>
                            </wps:spPr>
                            <wps:style>
                              <a:lnRef idx="2">
                                <a:schemeClr val="dk1"/>
                              </a:lnRef>
                              <a:fillRef idx="1">
                                <a:schemeClr val="lt1"/>
                              </a:fillRef>
                              <a:effectRef idx="0">
                                <a:schemeClr val="dk1"/>
                              </a:effectRef>
                              <a:fontRef idx="minor">
                                <a:schemeClr val="dk1"/>
                              </a:fontRef>
                            </wps:style>
                            <wps:txbx>
                              <w:txbxContent>
                                <w:p w14:paraId="7B47B3F6" w14:textId="77777777" w:rsidR="00383B46" w:rsidRPr="002B3B87" w:rsidRDefault="00383B46" w:rsidP="002B3B87">
                                  <w:pPr>
                                    <w:jc w:val="center"/>
                                    <w:rPr>
                                      <w:rFonts w:ascii="Arial" w:hAnsi="Arial" w:cs="Arial"/>
                                      <w:sz w:val="20"/>
                                      <w:szCs w:val="20"/>
                                    </w:rPr>
                                  </w:pPr>
                                  <w:r w:rsidRPr="002B3B87">
                                    <w:rPr>
                                      <w:rFonts w:ascii="Arial" w:hAnsi="Arial" w:cs="Arial"/>
                                      <w:sz w:val="20"/>
                                      <w:szCs w:val="20"/>
                                    </w:rPr>
                                    <w:t>Se registran el asunto en el control de archivo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3707248F" id="_x0000_t115" coordsize="21600,21600" o:spt="115" path="m,20465v810,317,1620,452,2397,725c3077,21325,3790,21417,4405,21597v1620,,2202,-180,2657,-272c7580,21280,8002,21010,8455,20917v422,-135,810,-405,1327,-542c10205,20150,10657,19967,11080,19742v517,-182,970,-407,1425,-590c13087,19017,13605,18745,14255,18610v615,-180,1262,-318,1942,-408c16975,18202,17785,18022,18595,18022r,-1670l19192,16252r808,l20000,14467r722,-75l21597,14392,21597,,2972,r,1815l1532,1815r,1860l,3675,,20465xem1532,3675nfl18595,3675r,12677em2972,1815nfl20000,1815r,12652e">
                      <v:stroke joinstyle="miter"/>
                      <v:path o:extrusionok="f" o:connecttype="custom" o:connectlocs="10800,0;0,10800;10800,19890;21600,10800" textboxrect="0,3675,18595,18022"/>
                    </v:shapetype>
                    <v:shape id="Multidocumento 1543" o:spid="_x0000_s1046" type="#_x0000_t115" style="position:absolute;margin-left:109.8pt;margin-top:32.3pt;width:126.7pt;height:54.75pt;z-index:2518287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" fillcolor="white [3201]" strokecolor="black [3200]" strokeweight="1pt">
                      <v:textbox>
                        <w:txbxContent>
                          <w:p w14:paraId="7B47B3F6" w14:textId="77777777" w:rsidR="00383B46" w:rsidRPr="002B3B87" w:rsidRDefault="00383B46" w:rsidP="002B3B87">
                            <w:pPr>
                              <w:jc w:val="center"/>
                              <w:rPr>
                                <w:rFonts w:ascii="Arial" w:hAnsi="Arial" w:cs="Arial"/>
                                <w:sz w:val="20"/>
                                <w:szCs w:val="20"/>
                              </w:rPr>
                            </w:pPr>
                            <w:r w:rsidRPr="002B3B87">
                              <w:rPr>
                                <w:rFonts w:ascii="Arial" w:hAnsi="Arial" w:cs="Arial"/>
                                <w:sz w:val="20"/>
                                <w:szCs w:val="20"/>
                              </w:rPr>
                              <w:t>Se registran el asunto en el control de archivo</w:t>
                            </w:r>
                          </w:p>
                        </w:txbxContent>
                      </v:textbox>
                    </v:shape>
                  </w:pict>
                </mc:Fallback>
              </mc:AlternateContent>
            </w:r>
          </w:p>
        </w:tc>
        <w:tc>
          <w:tcPr>
            <w:tcW w:w="4394" w:type="dxa"/>
            <w:tcBorders>
              <w:top w:val="nil"/>
              <w:left w:val="single" w:sz="4" w:space="0" w:color="auto"/>
              <w:bottom w:val="nil"/>
              <w:right w:val="single" w:sz="4" w:space="0" w:color="auto"/>
            </w:tcBorders>
            <w:shd w:val="clear" w:color="auto" w:fill="auto"/>
            <w:vAlign w:val="bottom"/>
          </w:tcPr>
          <w:p w14:paraId="30F1C2B9" w14:textId="77777777" w:rsidR="002B3B87" w:rsidRPr="002B3B87" w:rsidRDefault="002B3B87" w:rsidP="002B3B87">
            <w:pPr>
              <w:jc w:val="both"/>
              <w:rPr>
                <w:rFonts w:ascii="Arial" w:hAnsi="Arial" w:cs="Arial"/>
                <w:bCs/>
                <w:iCs/>
                <w:spacing w:val="20"/>
                <w:sz w:val="20"/>
                <w:szCs w:val="20"/>
              </w:rPr>
            </w:pPr>
            <w:r w:rsidRPr="002B3B87">
              <w:rPr>
                <w:rFonts w:ascii="Arial" w:hAnsi="Arial" w:cs="Arial"/>
                <w:iCs/>
                <w:noProof/>
                <w:spacing w:val="20"/>
                <w:sz w:val="20"/>
                <w:szCs w:val="20"/>
              </w:rPr>
              <mc:AlternateContent>
                <mc:Choice Requires="wps">
                  <w:drawing>
                    <wp:anchor distT="0" distB="0" distL="114300" distR="114300" simplePos="0" relativeHeight="251824640" behindDoc="0" locked="0" layoutInCell="1" allowOverlap="1" wp14:anchorId="64C81580" wp14:editId="6AEDB27A">
                      <wp:simplePos x="0" y="0"/>
                      <wp:positionH relativeFrom="page">
                        <wp:posOffset>293370</wp:posOffset>
                      </wp:positionH>
                      <wp:positionV relativeFrom="paragraph">
                        <wp:posOffset>-972820</wp:posOffset>
                      </wp:positionV>
                      <wp:extent cx="2135505" cy="738505"/>
                      <wp:effectExtent l="0" t="0" r="17145" b="23495"/>
                      <wp:wrapNone/>
                      <wp:docPr id="1544" name="Rectángulo redondeado 1544"/>
                      <wp:cNvGraphicFramePr/>
                      <a:graphic xmlns:a="http://schemas.openxmlformats.org/drawingml/2006/main">
                        <a:graphicData uri="http://schemas.microsoft.com/office/word/2010/wordprocessingShape">
                          <wps:wsp>
                            <wps:cNvSpPr/>
                            <wps:spPr>
                              <a:xfrm>
                                <a:off x="0" y="0"/>
                                <a:ext cx="2135505" cy="738505"/>
                              </a:xfrm>
                              <a:prstGeom prst="roundRect">
                                <a:avLst/>
                              </a:prstGeom>
                            </wps:spPr>
                            <wps:style>
                              <a:lnRef idx="2">
                                <a:schemeClr val="dk1"/>
                              </a:lnRef>
                              <a:fillRef idx="1">
                                <a:schemeClr val="lt1"/>
                              </a:fillRef>
                              <a:effectRef idx="0">
                                <a:schemeClr val="dk1"/>
                              </a:effectRef>
                              <a:fontRef idx="minor">
                                <a:schemeClr val="dk1"/>
                              </a:fontRef>
                            </wps:style>
                            <wps:txbx>
                              <w:txbxContent>
                                <w:p w14:paraId="08CFDA4F" w14:textId="77777777" w:rsidR="00383B46" w:rsidRPr="002B3B87" w:rsidRDefault="00383B46" w:rsidP="002B3B87">
                                  <w:pPr>
                                    <w:jc w:val="center"/>
                                    <w:rPr>
                                      <w:rFonts w:ascii="Arial" w:hAnsi="Arial" w:cs="Arial"/>
                                    </w:rPr>
                                  </w:pPr>
                                  <w:r w:rsidRPr="002B3B87">
                                    <w:rPr>
                                      <w:rFonts w:ascii="Arial" w:hAnsi="Arial" w:cs="Arial"/>
                                    </w:rPr>
                                    <w:t xml:space="preserve">El asunto se turna al director general para su análisis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4C81580" id="Rectángulo redondeado 1544" o:spid="_x0000_s1047" style="position:absolute;left:0;text-align:left;margin-left:23.1pt;margin-top:-76.6pt;width:168.15pt;height:58.15pt;z-index:2518246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" fillcolor="white [3201]" strokecolor="black [3200]" strokeweight="1pt">
                      <v:stroke joinstyle="miter"/>
                      <v:textbox>
                        <w:txbxContent>
                          <w:p w14:paraId="08CFDA4F" w14:textId="77777777" w:rsidR="00383B46" w:rsidRPr="002B3B87" w:rsidRDefault="00383B46" w:rsidP="002B3B87">
                            <w:pPr>
                              <w:jc w:val="center"/>
                              <w:rPr>
                                <w:rFonts w:ascii="Arial" w:hAnsi="Arial" w:cs="Arial"/>
                              </w:rPr>
                            </w:pPr>
                            <w:r w:rsidRPr="002B3B87">
                              <w:rPr>
                                <w:rFonts w:ascii="Arial" w:hAnsi="Arial" w:cs="Arial"/>
                              </w:rPr>
                              <w:t xml:space="preserve">El asunto se turna al director general para su análisis </w:t>
                            </w:r>
                          </w:p>
                        </w:txbxContent>
                      </v:textbox>
                      <w10:wrap anchorx="page"/>
                    </v:roundrect>
                  </w:pict>
                </mc:Fallback>
              </mc:AlternateContent>
            </w:r>
          </w:p>
        </w:tc>
      </w:tr>
      <w:tr w:rsidR="002B3B87" w:rsidRPr="002B3B87" w14:paraId="304D9CD3" w14:textId="77777777" w:rsidTr="002B3B87">
        <w:trPr>
          <w:trHeight w:val="910"/>
        </w:trPr>
        <w:tc>
          <w:tcPr>
            <w:tcW w:w="6805" w:type="dxa"/>
            <w:tcBorders>
              <w:top w:val="nil"/>
              <w:left w:val="single" w:sz="4" w:space="0" w:color="auto"/>
              <w:bottom w:val="nil"/>
              <w:right w:val="single" w:sz="4" w:space="0" w:color="auto"/>
            </w:tcBorders>
            <w:shd w:val="clear" w:color="auto" w:fill="auto"/>
          </w:tcPr>
          <w:p w14:paraId="263669D8" w14:textId="77777777" w:rsidR="002B3B87" w:rsidRPr="002B3B87" w:rsidRDefault="002B3B87" w:rsidP="002B3B87">
            <w:pPr>
              <w:rPr>
                <w:rFonts w:ascii="Arial" w:hAnsi="Arial" w:cs="Arial"/>
                <w:b/>
                <w:iCs/>
                <w:spacing w:val="20"/>
                <w:sz w:val="20"/>
                <w:szCs w:val="20"/>
              </w:rPr>
            </w:pPr>
            <w:r w:rsidRPr="002B3B87">
              <w:rPr>
                <w:rFonts w:ascii="Arial" w:hAnsi="Arial" w:cs="Arial"/>
                <w:iCs/>
                <w:noProof/>
                <w:spacing w:val="20"/>
                <w:sz w:val="20"/>
                <w:szCs w:val="20"/>
              </w:rPr>
              <mc:AlternateContent>
                <mc:Choice Requires="wps">
                  <w:drawing>
                    <wp:anchor distT="0" distB="0" distL="114300" distR="114300" simplePos="0" relativeHeight="251838976" behindDoc="0" locked="0" layoutInCell="1" allowOverlap="1" wp14:anchorId="3BE4F080" wp14:editId="58EB33D8">
                      <wp:simplePos x="0" y="0"/>
                      <wp:positionH relativeFrom="column">
                        <wp:posOffset>2203450</wp:posOffset>
                      </wp:positionH>
                      <wp:positionV relativeFrom="paragraph">
                        <wp:posOffset>480695</wp:posOffset>
                      </wp:positionV>
                      <wp:extent cx="0" cy="197510"/>
                      <wp:effectExtent l="76200" t="0" r="57150" b="50165"/>
                      <wp:wrapNone/>
                      <wp:docPr id="1545" name="Conector recto de flecha 1545"/>
                      <wp:cNvGraphicFramePr/>
                      <a:graphic xmlns:a="http://schemas.openxmlformats.org/drawingml/2006/main">
                        <a:graphicData uri="http://schemas.microsoft.com/office/word/2010/wordprocessingShape">
                          <wps:wsp>
                            <wps:cNvCnPr/>
                            <wps:spPr>
                              <a:xfrm>
                                <a:off x="0" y="0"/>
                                <a:ext cx="0" cy="19751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CD24953" id="Conector recto de flecha 1545" o:spid="_x0000_s1026" type="#_x0000_t32" style="position:absolute;margin-left:173.5pt;margin-top:37.85pt;width:0;height:15.55pt;z-index:2518389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" strokecolor="black [3200]" strokeweight=".5pt">
                      <v:stroke endarrow="block" joinstyle="miter"/>
                    </v:shape>
                  </w:pict>
                </mc:Fallback>
              </mc:AlternateContent>
            </w:r>
          </w:p>
        </w:tc>
        <w:tc>
          <w:tcPr>
            <w:tcW w:w="4394" w:type="dxa"/>
            <w:tcBorders>
              <w:top w:val="nil"/>
              <w:left w:val="single" w:sz="4" w:space="0" w:color="auto"/>
              <w:bottom w:val="nil"/>
              <w:right w:val="single" w:sz="4" w:space="0" w:color="auto"/>
            </w:tcBorders>
            <w:shd w:val="clear" w:color="auto" w:fill="auto"/>
            <w:vAlign w:val="bottom"/>
          </w:tcPr>
          <w:p w14:paraId="10874423" w14:textId="77777777" w:rsidR="002B3B87" w:rsidRPr="002B3B87" w:rsidRDefault="002B3B87" w:rsidP="002B3B87">
            <w:pPr>
              <w:jc w:val="both"/>
              <w:rPr>
                <w:rFonts w:ascii="Arial" w:hAnsi="Arial" w:cs="Arial"/>
                <w:b/>
                <w:iCs/>
                <w:spacing w:val="20"/>
                <w:sz w:val="20"/>
                <w:szCs w:val="20"/>
              </w:rPr>
            </w:pPr>
          </w:p>
        </w:tc>
      </w:tr>
      <w:tr w:rsidR="002B3B87" w:rsidRPr="002B3B87" w14:paraId="1BA79937" w14:textId="77777777" w:rsidTr="002B3B87">
        <w:trPr>
          <w:trHeight w:val="910"/>
        </w:trPr>
        <w:tc>
          <w:tcPr>
            <w:tcW w:w="6805" w:type="dxa"/>
            <w:tcBorders>
              <w:top w:val="nil"/>
              <w:left w:val="single" w:sz="4" w:space="0" w:color="auto"/>
              <w:bottom w:val="nil"/>
              <w:right w:val="single" w:sz="4" w:space="0" w:color="auto"/>
            </w:tcBorders>
            <w:shd w:val="clear" w:color="auto" w:fill="auto"/>
          </w:tcPr>
          <w:p w14:paraId="2C8627A4" w14:textId="77777777" w:rsidR="002B3B87" w:rsidRPr="002B3B87" w:rsidRDefault="002B3B87" w:rsidP="002B3B87">
            <w:pPr>
              <w:rPr>
                <w:rFonts w:ascii="Arial" w:hAnsi="Arial" w:cs="Arial"/>
                <w:iCs/>
                <w:spacing w:val="20"/>
                <w:sz w:val="20"/>
                <w:szCs w:val="20"/>
              </w:rPr>
            </w:pPr>
            <w:r w:rsidRPr="002B3B87">
              <w:rPr>
                <w:rFonts w:ascii="Arial" w:hAnsi="Arial" w:cs="Arial"/>
                <w:iCs/>
                <w:noProof/>
                <w:spacing w:val="20"/>
                <w:sz w:val="20"/>
                <w:szCs w:val="20"/>
              </w:rPr>
              <mc:AlternateContent>
                <mc:Choice Requires="wps">
                  <w:drawing>
                    <wp:anchor distT="0" distB="0" distL="114300" distR="114300" simplePos="0" relativeHeight="251816448" behindDoc="0" locked="0" layoutInCell="1" allowOverlap="1" wp14:anchorId="5230BB09" wp14:editId="328432BE">
                      <wp:simplePos x="0" y="0"/>
                      <wp:positionH relativeFrom="margin">
                        <wp:posOffset>1782445</wp:posOffset>
                      </wp:positionH>
                      <wp:positionV relativeFrom="paragraph">
                        <wp:posOffset>193675</wp:posOffset>
                      </wp:positionV>
                      <wp:extent cx="819150" cy="410210"/>
                      <wp:effectExtent l="0" t="0" r="19050" b="27940"/>
                      <wp:wrapNone/>
                      <wp:docPr id="1546" name="Elipse 1546"/>
                      <wp:cNvGraphicFramePr/>
                      <a:graphic xmlns:a="http://schemas.openxmlformats.org/drawingml/2006/main">
                        <a:graphicData uri="http://schemas.microsoft.com/office/word/2010/wordprocessingShape">
                          <wps:wsp>
                            <wps:cNvSpPr/>
                            <wps:spPr>
                              <a:xfrm>
                                <a:off x="0" y="0"/>
                                <a:ext cx="819150" cy="410210"/>
                              </a:xfrm>
                              <a:prstGeom prst="ellipse">
                                <a:avLst/>
                              </a:prstGeom>
                            </wps:spPr>
                            <wps:style>
                              <a:lnRef idx="2">
                                <a:schemeClr val="dk1"/>
                              </a:lnRef>
                              <a:fillRef idx="1">
                                <a:schemeClr val="lt1"/>
                              </a:fillRef>
                              <a:effectRef idx="0">
                                <a:schemeClr val="dk1"/>
                              </a:effectRef>
                              <a:fontRef idx="minor">
                                <a:schemeClr val="dk1"/>
                              </a:fontRef>
                            </wps:style>
                            <wps:txbx>
                              <w:txbxContent>
                                <w:p w14:paraId="28F6B895" w14:textId="77777777" w:rsidR="00383B46" w:rsidRPr="002B3B87" w:rsidRDefault="00383B46" w:rsidP="002B3B87">
                                  <w:pPr>
                                    <w:jc w:val="center"/>
                                    <w:rPr>
                                      <w:rFonts w:ascii="Arial" w:hAnsi="Arial" w:cs="Arial"/>
                                    </w:rPr>
                                  </w:pPr>
                                  <w:r w:rsidRPr="002B3B87">
                                    <w:rPr>
                                      <w:rFonts w:ascii="Arial" w:hAnsi="Arial" w:cs="Arial"/>
                                    </w:rPr>
                                    <w:t xml:space="preserve">Fin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230BB09" id="Elipse 1546" o:spid="_x0000_s1048" style="position:absolute;margin-left:140.35pt;margin-top:15.25pt;width:64.5pt;height:32.3pt;z-index:2518164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" fillcolor="white [3201]" strokecolor="black [3200]" strokeweight="1pt">
                      <v:stroke joinstyle="miter"/>
                      <v:textbox>
                        <w:txbxContent>
                          <w:p w14:paraId="28F6B895" w14:textId="77777777" w:rsidR="00383B46" w:rsidRPr="002B3B87" w:rsidRDefault="00383B46" w:rsidP="002B3B87">
                            <w:pPr>
                              <w:jc w:val="center"/>
                              <w:rPr>
                                <w:rFonts w:ascii="Arial" w:hAnsi="Arial" w:cs="Arial"/>
                              </w:rPr>
                            </w:pPr>
                            <w:r w:rsidRPr="002B3B87">
                              <w:rPr>
                                <w:rFonts w:ascii="Arial" w:hAnsi="Arial" w:cs="Arial"/>
                              </w:rPr>
                              <w:t xml:space="preserve">Fin </w:t>
                            </w:r>
                          </w:p>
                        </w:txbxContent>
                      </v:textbox>
                      <w10:wrap anchorx="margin"/>
                    </v:oval>
                  </w:pict>
                </mc:Fallback>
              </mc:AlternateContent>
            </w:r>
          </w:p>
        </w:tc>
        <w:tc>
          <w:tcPr>
            <w:tcW w:w="4394" w:type="dxa"/>
            <w:tcBorders>
              <w:top w:val="nil"/>
              <w:left w:val="single" w:sz="4" w:space="0" w:color="auto"/>
              <w:bottom w:val="nil"/>
              <w:right w:val="single" w:sz="4" w:space="0" w:color="auto"/>
            </w:tcBorders>
            <w:shd w:val="clear" w:color="auto" w:fill="auto"/>
            <w:vAlign w:val="bottom"/>
          </w:tcPr>
          <w:p w14:paraId="31AB8204" w14:textId="77777777" w:rsidR="002B3B87" w:rsidRPr="002B3B87" w:rsidRDefault="002B3B87" w:rsidP="002B3B87">
            <w:pPr>
              <w:jc w:val="both"/>
              <w:rPr>
                <w:rFonts w:ascii="Arial" w:hAnsi="Arial" w:cs="Arial"/>
                <w:iCs/>
                <w:spacing w:val="20"/>
                <w:sz w:val="20"/>
                <w:szCs w:val="20"/>
              </w:rPr>
            </w:pPr>
          </w:p>
        </w:tc>
      </w:tr>
      <w:tr w:rsidR="002B3B87" w:rsidRPr="002B3B87" w14:paraId="44C33FB9" w14:textId="77777777" w:rsidTr="002B3B87">
        <w:trPr>
          <w:trHeight w:val="910"/>
        </w:trPr>
        <w:tc>
          <w:tcPr>
            <w:tcW w:w="6805" w:type="dxa"/>
            <w:tcBorders>
              <w:top w:val="nil"/>
              <w:left w:val="single" w:sz="4" w:space="0" w:color="auto"/>
              <w:bottom w:val="nil"/>
              <w:right w:val="single" w:sz="4" w:space="0" w:color="auto"/>
            </w:tcBorders>
            <w:shd w:val="clear" w:color="auto" w:fill="auto"/>
          </w:tcPr>
          <w:p w14:paraId="07AD8A95" w14:textId="77777777" w:rsidR="002B3B87" w:rsidRPr="002B3B87" w:rsidRDefault="002B3B87" w:rsidP="002B3B87">
            <w:pPr>
              <w:rPr>
                <w:rFonts w:ascii="Arial" w:hAnsi="Arial" w:cs="Arial"/>
                <w:iCs/>
                <w:spacing w:val="20"/>
                <w:sz w:val="20"/>
                <w:szCs w:val="20"/>
              </w:rPr>
            </w:pPr>
          </w:p>
        </w:tc>
        <w:tc>
          <w:tcPr>
            <w:tcW w:w="4394" w:type="dxa"/>
            <w:tcBorders>
              <w:top w:val="nil"/>
              <w:left w:val="single" w:sz="4" w:space="0" w:color="auto"/>
              <w:bottom w:val="nil"/>
              <w:right w:val="single" w:sz="4" w:space="0" w:color="auto"/>
            </w:tcBorders>
            <w:shd w:val="clear" w:color="auto" w:fill="auto"/>
            <w:vAlign w:val="bottom"/>
          </w:tcPr>
          <w:p w14:paraId="27AA2111" w14:textId="77777777" w:rsidR="002B3B87" w:rsidRPr="002B3B87" w:rsidRDefault="002B3B87" w:rsidP="002B3B87">
            <w:pPr>
              <w:jc w:val="both"/>
              <w:rPr>
                <w:rFonts w:ascii="Arial" w:hAnsi="Arial" w:cs="Arial"/>
                <w:iCs/>
                <w:spacing w:val="20"/>
                <w:sz w:val="20"/>
                <w:szCs w:val="20"/>
              </w:rPr>
            </w:pPr>
          </w:p>
        </w:tc>
      </w:tr>
      <w:tr w:rsidR="002B3B87" w:rsidRPr="002B3B87" w14:paraId="0E3DBB2E" w14:textId="77777777" w:rsidTr="002B3B87">
        <w:trPr>
          <w:trHeight w:val="910"/>
        </w:trPr>
        <w:tc>
          <w:tcPr>
            <w:tcW w:w="6805" w:type="dxa"/>
            <w:tcBorders>
              <w:top w:val="nil"/>
              <w:left w:val="single" w:sz="4" w:space="0" w:color="auto"/>
              <w:bottom w:val="single" w:sz="4" w:space="0" w:color="auto"/>
              <w:right w:val="single" w:sz="4" w:space="0" w:color="auto"/>
            </w:tcBorders>
            <w:shd w:val="clear" w:color="auto" w:fill="auto"/>
          </w:tcPr>
          <w:p w14:paraId="11707F0A" w14:textId="77777777" w:rsidR="002B3B87" w:rsidRPr="002B3B87" w:rsidRDefault="002B3B87" w:rsidP="002B3B87">
            <w:pPr>
              <w:jc w:val="both"/>
              <w:rPr>
                <w:rFonts w:ascii="Arial" w:hAnsi="Arial" w:cs="Arial"/>
                <w:iCs/>
                <w:spacing w:val="20"/>
                <w:sz w:val="20"/>
                <w:szCs w:val="20"/>
              </w:rPr>
            </w:pPr>
          </w:p>
        </w:tc>
        <w:tc>
          <w:tcPr>
            <w:tcW w:w="4394" w:type="dxa"/>
            <w:tcBorders>
              <w:top w:val="nil"/>
              <w:left w:val="single" w:sz="4" w:space="0" w:color="auto"/>
              <w:bottom w:val="single" w:sz="4" w:space="0" w:color="auto"/>
              <w:right w:val="single" w:sz="4" w:space="0" w:color="auto"/>
            </w:tcBorders>
            <w:shd w:val="clear" w:color="auto" w:fill="auto"/>
            <w:vAlign w:val="bottom"/>
          </w:tcPr>
          <w:p w14:paraId="23C66C84" w14:textId="77777777" w:rsidR="002B3B87" w:rsidRPr="002B3B87" w:rsidRDefault="002B3B87" w:rsidP="002B3B87">
            <w:pPr>
              <w:jc w:val="both"/>
              <w:rPr>
                <w:rFonts w:ascii="Arial" w:hAnsi="Arial" w:cs="Arial"/>
                <w:iCs/>
                <w:spacing w:val="20"/>
                <w:sz w:val="20"/>
                <w:szCs w:val="20"/>
              </w:rPr>
            </w:pPr>
          </w:p>
        </w:tc>
      </w:tr>
    </w:tbl>
    <w:p w14:paraId="1DCB13F1" w14:textId="77777777" w:rsidR="00351E8C" w:rsidRDefault="00351E8C" w:rsidP="00351E8C">
      <w:pPr>
        <w:rPr>
          <w:rFonts w:ascii="Arial Narrow" w:hAnsi="Arial Narrow"/>
        </w:rPr>
      </w:pPr>
    </w:p>
    <w:p w14:paraId="12C8C3DC" w14:textId="77777777" w:rsidR="00351E8C" w:rsidRDefault="00351E8C" w:rsidP="00351E8C">
      <w:pPr>
        <w:rPr>
          <w:rFonts w:ascii="Arial Narrow" w:hAnsi="Arial Narrow"/>
        </w:rPr>
      </w:pPr>
      <w:r>
        <w:rPr>
          <w:rFonts w:ascii="Arial Narrow" w:hAnsi="Arial Narrow"/>
        </w:rPr>
        <w:t xml:space="preserve"> </w:t>
      </w:r>
    </w:p>
    <w:p w14:paraId="0BA66841" w14:textId="77777777" w:rsidR="00351E8C" w:rsidRDefault="00351E8C" w:rsidP="00351E8C">
      <w:pPr>
        <w:rPr>
          <w:rFonts w:ascii="Arial Narrow" w:hAnsi="Arial Narrow"/>
        </w:rPr>
      </w:pPr>
    </w:p>
    <w:p w14:paraId="09FA2B4E" w14:textId="77777777" w:rsidR="00351E8C" w:rsidRPr="009244F3" w:rsidRDefault="00351E8C" w:rsidP="00351E8C">
      <w:pPr>
        <w:rPr>
          <w:rFonts w:ascii="Arial Narrow" w:hAnsi="Arial Narrow"/>
        </w:rPr>
      </w:pPr>
    </w:p>
    <w:p w14:paraId="5D5C10D2" w14:textId="77777777" w:rsidR="00351E8C" w:rsidRPr="00683EDA" w:rsidRDefault="00351E8C" w:rsidP="00351E8C">
      <w:pPr>
        <w:jc w:val="center"/>
        <w:rPr>
          <w:rFonts w:ascii="Arial" w:hAnsi="Arial" w:cs="Arial"/>
          <w:iCs/>
          <w:spacing w:val="20"/>
        </w:rPr>
      </w:pPr>
    </w:p>
    <w:p w14:paraId="2FFE3F0D" w14:textId="77777777" w:rsidR="00351E8C" w:rsidRDefault="00351E8C" w:rsidP="00351E8C">
      <w:pPr>
        <w:jc w:val="center"/>
        <w:rPr>
          <w:rFonts w:ascii="Arial" w:hAnsi="Arial" w:cs="Arial"/>
          <w:iCs/>
          <w:spacing w:val="20"/>
        </w:rPr>
      </w:pPr>
    </w:p>
    <w:p w14:paraId="47C5ABBD" w14:textId="77777777" w:rsidR="00351E8C" w:rsidRDefault="00351E8C" w:rsidP="00351E8C">
      <w:pPr>
        <w:jc w:val="center"/>
        <w:rPr>
          <w:rFonts w:ascii="Arial" w:hAnsi="Arial" w:cs="Arial"/>
          <w:iCs/>
          <w:spacing w:val="20"/>
        </w:rPr>
      </w:pPr>
    </w:p>
    <w:tbl>
      <w:tblPr>
        <w:tblStyle w:val="Tablaconcuadrcula"/>
        <w:tblW w:w="10207" w:type="dxa"/>
        <w:tblInd w:w="-289" w:type="dxa"/>
        <w:tblLook w:val="04A0" w:firstRow="1" w:lastRow="0" w:firstColumn="1" w:lastColumn="0" w:noHBand="0" w:noVBand="1"/>
      </w:tblPr>
      <w:tblGrid>
        <w:gridCol w:w="1878"/>
        <w:gridCol w:w="3108"/>
        <w:gridCol w:w="1677"/>
        <w:gridCol w:w="1134"/>
        <w:gridCol w:w="2268"/>
        <w:gridCol w:w="142"/>
      </w:tblGrid>
      <w:tr w:rsidR="00057BE8" w:rsidRPr="009B7ED8" w14:paraId="6AC4CF3C" w14:textId="77777777" w:rsidTr="00383B46">
        <w:trPr>
          <w:gridAfter w:val="1"/>
          <w:wAfter w:w="142" w:type="dxa"/>
          <w:trHeight w:val="410"/>
        </w:trPr>
        <w:tc>
          <w:tcPr>
            <w:tcW w:w="10065" w:type="dxa"/>
            <w:gridSpan w:val="5"/>
            <w:tcBorders>
              <w:bottom w:val="nil"/>
            </w:tcBorders>
            <w:vAlign w:val="center"/>
          </w:tcPr>
          <w:p w14:paraId="26C1902D" w14:textId="77777777" w:rsidR="00057BE8" w:rsidRPr="009B7ED8" w:rsidRDefault="00057BE8" w:rsidP="00057BE8">
            <w:pPr>
              <w:autoSpaceDE w:val="0"/>
              <w:autoSpaceDN w:val="0"/>
              <w:adjustRightInd w:val="0"/>
              <w:rPr>
                <w:rFonts w:ascii="Arial Narrow" w:hAnsi="Arial Narrow" w:cs="Arial"/>
                <w:b/>
                <w:bCs/>
                <w:i/>
                <w:vertAlign w:val="superscript"/>
              </w:rPr>
            </w:pPr>
            <w:r w:rsidRPr="009B7ED8">
              <w:rPr>
                <w:rFonts w:ascii="Arial Narrow" w:hAnsi="Arial Narrow" w:cs="Arial"/>
                <w:b/>
                <w:bCs/>
                <w:i/>
                <w:vertAlign w:val="superscript"/>
              </w:rPr>
              <w:lastRenderedPageBreak/>
              <w:t>NOMBRE DEL PROCEDIMIENTO:</w:t>
            </w:r>
          </w:p>
        </w:tc>
      </w:tr>
      <w:tr w:rsidR="00057BE8" w:rsidRPr="009B7ED8" w14:paraId="44128D0C" w14:textId="77777777" w:rsidTr="00383B46">
        <w:trPr>
          <w:gridAfter w:val="1"/>
          <w:wAfter w:w="142" w:type="dxa"/>
          <w:trHeight w:val="424"/>
        </w:trPr>
        <w:tc>
          <w:tcPr>
            <w:tcW w:w="10065" w:type="dxa"/>
            <w:gridSpan w:val="5"/>
            <w:tcBorders>
              <w:top w:val="nil"/>
            </w:tcBorders>
            <w:vAlign w:val="center"/>
          </w:tcPr>
          <w:p w14:paraId="1B4F162D" w14:textId="16A36CC9" w:rsidR="00057BE8" w:rsidRPr="009B7ED8" w:rsidRDefault="00057BE8" w:rsidP="00057BE8">
            <w:pPr>
              <w:autoSpaceDE w:val="0"/>
              <w:autoSpaceDN w:val="0"/>
              <w:adjustRightInd w:val="0"/>
              <w:rPr>
                <w:rFonts w:ascii="Arial Narrow" w:hAnsi="Arial Narrow" w:cs="Arial"/>
                <w:i/>
              </w:rPr>
            </w:pPr>
            <w:r w:rsidRPr="009B7ED8">
              <w:rPr>
                <w:rFonts w:ascii="Arial Narrow" w:hAnsi="Arial Narrow" w:cs="Arial"/>
                <w:bCs/>
                <w:i/>
              </w:rPr>
              <w:t xml:space="preserve">Alineamiento </w:t>
            </w:r>
            <w:r w:rsidR="007B7B30" w:rsidRPr="009B7ED8">
              <w:rPr>
                <w:rFonts w:ascii="Arial Narrow" w:hAnsi="Arial Narrow" w:cs="Arial"/>
                <w:bCs/>
                <w:i/>
              </w:rPr>
              <w:t xml:space="preserve">y Número </w:t>
            </w:r>
            <w:r w:rsidRPr="009B7ED8">
              <w:rPr>
                <w:rFonts w:ascii="Arial Narrow" w:hAnsi="Arial Narrow" w:cs="Arial"/>
                <w:bCs/>
                <w:i/>
              </w:rPr>
              <w:t xml:space="preserve">Oficial </w:t>
            </w:r>
          </w:p>
        </w:tc>
      </w:tr>
      <w:tr w:rsidR="00057BE8" w:rsidRPr="009B7ED8" w14:paraId="63479904" w14:textId="77777777" w:rsidTr="00383B46">
        <w:trPr>
          <w:gridAfter w:val="1"/>
          <w:wAfter w:w="142" w:type="dxa"/>
          <w:trHeight w:val="405"/>
        </w:trPr>
        <w:tc>
          <w:tcPr>
            <w:tcW w:w="4986" w:type="dxa"/>
            <w:gridSpan w:val="2"/>
            <w:tcBorders>
              <w:bottom w:val="nil"/>
            </w:tcBorders>
          </w:tcPr>
          <w:p w14:paraId="16B9D0E4" w14:textId="77777777" w:rsidR="00057BE8" w:rsidRPr="009B7ED8" w:rsidRDefault="00057BE8" w:rsidP="00057BE8">
            <w:pPr>
              <w:autoSpaceDE w:val="0"/>
              <w:autoSpaceDN w:val="0"/>
              <w:adjustRightInd w:val="0"/>
              <w:rPr>
                <w:rFonts w:ascii="Arial Narrow" w:hAnsi="Arial Narrow" w:cs="Arial"/>
                <w:b/>
                <w:bCs/>
                <w:i/>
                <w:vertAlign w:val="superscript"/>
              </w:rPr>
            </w:pPr>
            <w:r w:rsidRPr="009B7ED8">
              <w:rPr>
                <w:rFonts w:ascii="Arial Narrow" w:hAnsi="Arial Narrow" w:cs="Arial"/>
                <w:b/>
                <w:bCs/>
                <w:i/>
                <w:vertAlign w:val="superscript"/>
              </w:rPr>
              <w:t>CÓDIGO DEL PROCEDIMIENTO:</w:t>
            </w:r>
          </w:p>
        </w:tc>
        <w:tc>
          <w:tcPr>
            <w:tcW w:w="1677" w:type="dxa"/>
            <w:tcBorders>
              <w:bottom w:val="single" w:sz="4" w:space="0" w:color="auto"/>
              <w:right w:val="nil"/>
            </w:tcBorders>
          </w:tcPr>
          <w:p w14:paraId="718F71E6" w14:textId="77777777" w:rsidR="00057BE8" w:rsidRPr="009B7ED8" w:rsidRDefault="00057BE8" w:rsidP="00057BE8">
            <w:pPr>
              <w:autoSpaceDE w:val="0"/>
              <w:autoSpaceDN w:val="0"/>
              <w:adjustRightInd w:val="0"/>
              <w:rPr>
                <w:rFonts w:ascii="Arial Narrow" w:hAnsi="Arial Narrow" w:cs="Arial"/>
                <w:b/>
                <w:bCs/>
                <w:i/>
                <w:vertAlign w:val="superscript"/>
              </w:rPr>
            </w:pPr>
            <w:r w:rsidRPr="009B7ED8">
              <w:rPr>
                <w:rFonts w:ascii="Arial Narrow" w:hAnsi="Arial Narrow" w:cs="Arial"/>
                <w:b/>
                <w:bCs/>
                <w:i/>
                <w:vertAlign w:val="superscript"/>
              </w:rPr>
              <w:t>FECHA DE EMISIÓN:</w:t>
            </w:r>
          </w:p>
        </w:tc>
        <w:tc>
          <w:tcPr>
            <w:tcW w:w="3402" w:type="dxa"/>
            <w:gridSpan w:val="2"/>
            <w:tcBorders>
              <w:left w:val="nil"/>
              <w:bottom w:val="single" w:sz="4" w:space="0" w:color="auto"/>
            </w:tcBorders>
            <w:vAlign w:val="center"/>
          </w:tcPr>
          <w:p w14:paraId="271171CD" w14:textId="77777777" w:rsidR="00057BE8" w:rsidRPr="009B7ED8" w:rsidRDefault="00057BE8" w:rsidP="00057BE8">
            <w:pPr>
              <w:autoSpaceDE w:val="0"/>
              <w:autoSpaceDN w:val="0"/>
              <w:adjustRightInd w:val="0"/>
              <w:jc w:val="center"/>
              <w:rPr>
                <w:rFonts w:ascii="Arial Narrow" w:hAnsi="Arial Narrow" w:cs="Arial"/>
                <w:i/>
              </w:rPr>
            </w:pPr>
            <w:r w:rsidRPr="009B7ED8">
              <w:rPr>
                <w:rFonts w:ascii="Arial Narrow" w:hAnsi="Arial Narrow" w:cs="Arial"/>
                <w:i/>
              </w:rPr>
              <w:fldChar w:fldCharType="begin"/>
            </w:r>
            <w:r w:rsidRPr="009B7ED8">
              <w:rPr>
                <w:rFonts w:ascii="Arial Narrow" w:hAnsi="Arial Narrow" w:cs="Arial"/>
                <w:i/>
              </w:rPr>
              <w:instrText xml:space="preserve"> CREATEDATE  \@ "d' de 'MMMM' de 'yyyy"  \* MERGEFORMAT </w:instrText>
            </w:r>
            <w:r w:rsidRPr="009B7ED8">
              <w:rPr>
                <w:rFonts w:ascii="Arial Narrow" w:hAnsi="Arial Narrow" w:cs="Arial"/>
                <w:i/>
              </w:rPr>
              <w:fldChar w:fldCharType="separate"/>
            </w:r>
            <w:r w:rsidRPr="009B7ED8">
              <w:rPr>
                <w:rFonts w:ascii="Arial Narrow" w:hAnsi="Arial Narrow" w:cs="Arial"/>
                <w:i/>
                <w:noProof/>
              </w:rPr>
              <w:t>10 de diciembre de 2022</w:t>
            </w:r>
            <w:r w:rsidRPr="009B7ED8">
              <w:rPr>
                <w:rFonts w:ascii="Arial Narrow" w:hAnsi="Arial Narrow" w:cs="Arial"/>
                <w:i/>
              </w:rPr>
              <w:fldChar w:fldCharType="end"/>
            </w:r>
          </w:p>
        </w:tc>
      </w:tr>
      <w:tr w:rsidR="00057BE8" w:rsidRPr="009B7ED8" w14:paraId="641FE403" w14:textId="77777777" w:rsidTr="00383B46">
        <w:trPr>
          <w:gridAfter w:val="1"/>
          <w:wAfter w:w="142" w:type="dxa"/>
          <w:trHeight w:val="396"/>
        </w:trPr>
        <w:tc>
          <w:tcPr>
            <w:tcW w:w="4986" w:type="dxa"/>
            <w:gridSpan w:val="2"/>
            <w:tcBorders>
              <w:top w:val="nil"/>
            </w:tcBorders>
          </w:tcPr>
          <w:p w14:paraId="4CC61C99" w14:textId="2C702583" w:rsidR="00057BE8" w:rsidRPr="009B7ED8" w:rsidRDefault="007768D3" w:rsidP="00057BE8">
            <w:pPr>
              <w:autoSpaceDE w:val="0"/>
              <w:autoSpaceDN w:val="0"/>
              <w:adjustRightInd w:val="0"/>
              <w:rPr>
                <w:rFonts w:ascii="Arial Narrow" w:hAnsi="Arial Narrow" w:cs="Arial"/>
                <w:i/>
              </w:rPr>
            </w:pPr>
            <w:r w:rsidRPr="009B7ED8">
              <w:rPr>
                <w:rFonts w:ascii="Arial Narrow" w:hAnsi="Arial Narrow" w:cs="Arial"/>
                <w:i/>
              </w:rPr>
              <w:t>03</w:t>
            </w:r>
            <w:r w:rsidR="00057BE8" w:rsidRPr="009B7ED8">
              <w:rPr>
                <w:rFonts w:ascii="Arial Narrow" w:hAnsi="Arial Narrow" w:cs="Arial"/>
                <w:i/>
              </w:rPr>
              <w:t>-DPCU-P-01/REV.00</w:t>
            </w:r>
          </w:p>
        </w:tc>
        <w:tc>
          <w:tcPr>
            <w:tcW w:w="1677" w:type="dxa"/>
            <w:tcBorders>
              <w:right w:val="nil"/>
            </w:tcBorders>
          </w:tcPr>
          <w:p w14:paraId="6743F3DE" w14:textId="77777777" w:rsidR="00057BE8" w:rsidRPr="009B7ED8" w:rsidRDefault="00057BE8" w:rsidP="00057BE8">
            <w:pPr>
              <w:autoSpaceDE w:val="0"/>
              <w:autoSpaceDN w:val="0"/>
              <w:adjustRightInd w:val="0"/>
              <w:rPr>
                <w:rFonts w:ascii="Arial Narrow" w:hAnsi="Arial Narrow" w:cs="Arial"/>
                <w:b/>
                <w:bCs/>
                <w:i/>
                <w:vertAlign w:val="superscript"/>
              </w:rPr>
            </w:pPr>
            <w:r w:rsidRPr="009B7ED8">
              <w:rPr>
                <w:rFonts w:ascii="Arial Narrow" w:hAnsi="Arial Narrow" w:cs="Arial"/>
                <w:b/>
                <w:bCs/>
                <w:i/>
                <w:vertAlign w:val="superscript"/>
              </w:rPr>
              <w:t>FECHA DE REVISIÓN:</w:t>
            </w:r>
          </w:p>
        </w:tc>
        <w:tc>
          <w:tcPr>
            <w:tcW w:w="3402" w:type="dxa"/>
            <w:gridSpan w:val="2"/>
            <w:tcBorders>
              <w:left w:val="nil"/>
            </w:tcBorders>
            <w:vAlign w:val="center"/>
          </w:tcPr>
          <w:p w14:paraId="34EF8722" w14:textId="780D400B" w:rsidR="00057BE8" w:rsidRPr="00383B46" w:rsidRDefault="00383B46" w:rsidP="00057BE8">
            <w:pPr>
              <w:autoSpaceDE w:val="0"/>
              <w:autoSpaceDN w:val="0"/>
              <w:adjustRightInd w:val="0"/>
              <w:jc w:val="center"/>
              <w:rPr>
                <w:rFonts w:ascii="Arial Narrow" w:hAnsi="Arial Narrow" w:cs="Arial"/>
              </w:rPr>
            </w:pPr>
            <w:r w:rsidRPr="00383B46">
              <w:rPr>
                <w:rFonts w:ascii="Arial Narrow" w:hAnsi="Arial Narrow" w:cs="Arial"/>
              </w:rPr>
              <w:t>Diciembre 2023</w:t>
            </w:r>
            <w:r w:rsidR="00EF636F" w:rsidRPr="00383B46">
              <w:rPr>
                <w:rFonts w:ascii="Arial Narrow" w:hAnsi="Arial Narrow" w:cs="Arial"/>
              </w:rPr>
              <w:t xml:space="preserve"> </w:t>
            </w:r>
          </w:p>
        </w:tc>
      </w:tr>
      <w:tr w:rsidR="00057BE8" w:rsidRPr="000B3277" w14:paraId="60D60EB8" w14:textId="77777777" w:rsidTr="00383B46">
        <w:trPr>
          <w:gridAfter w:val="1"/>
          <w:wAfter w:w="142" w:type="dxa"/>
          <w:trHeight w:val="340"/>
        </w:trPr>
        <w:tc>
          <w:tcPr>
            <w:tcW w:w="10065" w:type="dxa"/>
            <w:gridSpan w:val="5"/>
            <w:shd w:val="clear" w:color="auto" w:fill="D9D9D9" w:themeFill="background1" w:themeFillShade="D9"/>
            <w:vAlign w:val="center"/>
          </w:tcPr>
          <w:p w14:paraId="6FD5316D" w14:textId="77777777" w:rsidR="00057BE8" w:rsidRPr="000B3277" w:rsidRDefault="00057BE8" w:rsidP="00634CFE">
            <w:pPr>
              <w:pStyle w:val="Prrafodelista"/>
              <w:numPr>
                <w:ilvl w:val="0"/>
                <w:numId w:val="1"/>
              </w:numPr>
              <w:autoSpaceDE w:val="0"/>
              <w:autoSpaceDN w:val="0"/>
              <w:adjustRightInd w:val="0"/>
              <w:rPr>
                <w:rFonts w:ascii="Arial Narrow" w:hAnsi="Arial Narrow" w:cs="Arial"/>
                <w:b/>
                <w:bCs/>
                <w:sz w:val="22"/>
                <w:szCs w:val="22"/>
              </w:rPr>
            </w:pPr>
            <w:r w:rsidRPr="000B3277">
              <w:rPr>
                <w:rFonts w:ascii="Arial Narrow" w:hAnsi="Arial Narrow" w:cs="Arial"/>
                <w:b/>
                <w:bCs/>
                <w:sz w:val="22"/>
                <w:szCs w:val="22"/>
              </w:rPr>
              <w:t>OBJETIVO DEL PROCEDIMIENTO</w:t>
            </w:r>
          </w:p>
        </w:tc>
      </w:tr>
      <w:tr w:rsidR="00057BE8" w:rsidRPr="000B3277" w14:paraId="7BE63E00" w14:textId="77777777" w:rsidTr="00383B46">
        <w:trPr>
          <w:gridAfter w:val="1"/>
          <w:wAfter w:w="142" w:type="dxa"/>
          <w:trHeight w:val="340"/>
        </w:trPr>
        <w:tc>
          <w:tcPr>
            <w:tcW w:w="10065" w:type="dxa"/>
            <w:gridSpan w:val="5"/>
            <w:vAlign w:val="center"/>
          </w:tcPr>
          <w:p w14:paraId="0EFF86E2" w14:textId="6E7DCEB1" w:rsidR="00057BE8" w:rsidRPr="000B3277" w:rsidRDefault="00057BE8" w:rsidP="00707723">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Otorgar al solicitante un documento en el cuál se establezca la línea o trazo sobre el terreno que limita el predio respectivo con la Vía Pública en uso o  futura, conforme a los planos y proyectos debidamente aprobados</w:t>
            </w:r>
            <w:r w:rsidR="007B7B30" w:rsidRPr="000B3277">
              <w:rPr>
                <w:rFonts w:ascii="Arial Narrow" w:hAnsi="Arial Narrow" w:cs="Arial"/>
                <w:sz w:val="22"/>
                <w:szCs w:val="22"/>
              </w:rPr>
              <w:t xml:space="preserve"> y se le asigna un número oficial.</w:t>
            </w:r>
          </w:p>
        </w:tc>
      </w:tr>
      <w:tr w:rsidR="00057BE8" w:rsidRPr="000B3277" w14:paraId="62320C72" w14:textId="77777777" w:rsidTr="00383B46">
        <w:trPr>
          <w:gridAfter w:val="1"/>
          <w:wAfter w:w="142" w:type="dxa"/>
          <w:trHeight w:val="340"/>
        </w:trPr>
        <w:tc>
          <w:tcPr>
            <w:tcW w:w="10065" w:type="dxa"/>
            <w:gridSpan w:val="5"/>
            <w:shd w:val="clear" w:color="auto" w:fill="D9D9D9" w:themeFill="background1" w:themeFillShade="D9"/>
            <w:vAlign w:val="center"/>
          </w:tcPr>
          <w:p w14:paraId="4AE58527" w14:textId="77777777" w:rsidR="00057BE8" w:rsidRPr="000B3277" w:rsidRDefault="00057BE8" w:rsidP="00634CFE">
            <w:pPr>
              <w:pStyle w:val="Prrafodelista"/>
              <w:numPr>
                <w:ilvl w:val="0"/>
                <w:numId w:val="1"/>
              </w:numPr>
              <w:autoSpaceDE w:val="0"/>
              <w:autoSpaceDN w:val="0"/>
              <w:adjustRightInd w:val="0"/>
              <w:ind w:left="318" w:hanging="318"/>
              <w:rPr>
                <w:rFonts w:ascii="Arial Narrow" w:hAnsi="Arial Narrow" w:cs="Arial"/>
                <w:b/>
                <w:bCs/>
                <w:sz w:val="22"/>
                <w:szCs w:val="22"/>
              </w:rPr>
            </w:pPr>
            <w:r w:rsidRPr="000B3277">
              <w:rPr>
                <w:rFonts w:ascii="Arial Narrow" w:hAnsi="Arial Narrow" w:cs="Arial"/>
                <w:b/>
                <w:bCs/>
                <w:sz w:val="22"/>
                <w:szCs w:val="22"/>
              </w:rPr>
              <w:t>ALCANCE</w:t>
            </w:r>
          </w:p>
        </w:tc>
      </w:tr>
      <w:tr w:rsidR="00057BE8" w:rsidRPr="000B3277" w14:paraId="6A7781AA" w14:textId="77777777" w:rsidTr="00383B46">
        <w:trPr>
          <w:gridAfter w:val="1"/>
          <w:wAfter w:w="142" w:type="dxa"/>
          <w:trHeight w:val="340"/>
        </w:trPr>
        <w:tc>
          <w:tcPr>
            <w:tcW w:w="10065" w:type="dxa"/>
            <w:gridSpan w:val="5"/>
            <w:vAlign w:val="center"/>
          </w:tcPr>
          <w:p w14:paraId="3514651B" w14:textId="1C42894B" w:rsidR="00057BE8" w:rsidRPr="000B3277" w:rsidRDefault="00057BE8" w:rsidP="00707723">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Aplica a todos los predios</w:t>
            </w:r>
            <w:r w:rsidR="007B7B30" w:rsidRPr="000B3277">
              <w:rPr>
                <w:rFonts w:ascii="Arial Narrow" w:hAnsi="Arial Narrow" w:cs="Arial"/>
                <w:sz w:val="22"/>
                <w:szCs w:val="22"/>
              </w:rPr>
              <w:t xml:space="preserve"> que requieran </w:t>
            </w:r>
            <w:r w:rsidR="00F919D3" w:rsidRPr="000B3277">
              <w:rPr>
                <w:rFonts w:ascii="Arial Narrow" w:hAnsi="Arial Narrow" w:cs="Arial"/>
                <w:sz w:val="22"/>
                <w:szCs w:val="22"/>
              </w:rPr>
              <w:t xml:space="preserve">licencia de construcción, ampliación o remodelación, ya que es un requisito para obtener las licencias mencionadas </w:t>
            </w:r>
            <w:r w:rsidR="007B7B30" w:rsidRPr="000B3277">
              <w:rPr>
                <w:rFonts w:ascii="Arial Narrow" w:hAnsi="Arial Narrow" w:cs="Arial"/>
                <w:sz w:val="22"/>
                <w:szCs w:val="22"/>
              </w:rPr>
              <w:t xml:space="preserve">y </w:t>
            </w:r>
            <w:r w:rsidR="00F919D3" w:rsidRPr="000B3277">
              <w:rPr>
                <w:rFonts w:ascii="Arial Narrow" w:hAnsi="Arial Narrow" w:cs="Arial"/>
                <w:sz w:val="22"/>
                <w:szCs w:val="22"/>
              </w:rPr>
              <w:t>se asignan</w:t>
            </w:r>
            <w:r w:rsidR="007B7B30" w:rsidRPr="000B3277">
              <w:rPr>
                <w:rFonts w:ascii="Arial Narrow" w:hAnsi="Arial Narrow" w:cs="Arial"/>
                <w:sz w:val="22"/>
                <w:szCs w:val="22"/>
              </w:rPr>
              <w:t xml:space="preserve"> los números oficiales </w:t>
            </w:r>
            <w:r w:rsidR="00F919D3" w:rsidRPr="000B3277">
              <w:rPr>
                <w:rFonts w:ascii="Arial Narrow" w:hAnsi="Arial Narrow" w:cs="Arial"/>
                <w:sz w:val="22"/>
                <w:szCs w:val="22"/>
              </w:rPr>
              <w:t>que identifican</w:t>
            </w:r>
            <w:r w:rsidR="007B7B30" w:rsidRPr="000B3277">
              <w:rPr>
                <w:rFonts w:ascii="Arial Narrow" w:hAnsi="Arial Narrow" w:cs="Arial"/>
                <w:sz w:val="22"/>
                <w:szCs w:val="22"/>
              </w:rPr>
              <w:t xml:space="preserve"> </w:t>
            </w:r>
            <w:r w:rsidR="00F919D3" w:rsidRPr="000B3277">
              <w:rPr>
                <w:rFonts w:ascii="Arial Narrow" w:hAnsi="Arial Narrow" w:cs="Arial"/>
                <w:sz w:val="22"/>
                <w:szCs w:val="22"/>
              </w:rPr>
              <w:t>a</w:t>
            </w:r>
            <w:r w:rsidR="007B7B30" w:rsidRPr="000B3277">
              <w:rPr>
                <w:rFonts w:ascii="Arial Narrow" w:hAnsi="Arial Narrow" w:cs="Arial"/>
                <w:sz w:val="22"/>
                <w:szCs w:val="22"/>
              </w:rPr>
              <w:t>l inmueble.</w:t>
            </w:r>
          </w:p>
        </w:tc>
      </w:tr>
      <w:tr w:rsidR="00057BE8" w:rsidRPr="000B3277" w14:paraId="3EC891D3" w14:textId="77777777" w:rsidTr="00383B46">
        <w:trPr>
          <w:gridAfter w:val="1"/>
          <w:wAfter w:w="142" w:type="dxa"/>
          <w:trHeight w:val="340"/>
        </w:trPr>
        <w:tc>
          <w:tcPr>
            <w:tcW w:w="10065" w:type="dxa"/>
            <w:gridSpan w:val="5"/>
            <w:shd w:val="clear" w:color="auto" w:fill="D9D9D9" w:themeFill="background1" w:themeFillShade="D9"/>
            <w:vAlign w:val="center"/>
          </w:tcPr>
          <w:p w14:paraId="05B65431" w14:textId="77777777" w:rsidR="00057BE8" w:rsidRPr="000B3277" w:rsidRDefault="00057BE8" w:rsidP="00634CFE">
            <w:pPr>
              <w:pStyle w:val="Prrafodelista"/>
              <w:numPr>
                <w:ilvl w:val="0"/>
                <w:numId w:val="1"/>
              </w:numPr>
              <w:autoSpaceDE w:val="0"/>
              <w:autoSpaceDN w:val="0"/>
              <w:adjustRightInd w:val="0"/>
              <w:ind w:left="318" w:hanging="318"/>
              <w:rPr>
                <w:rFonts w:ascii="Arial Narrow" w:hAnsi="Arial Narrow" w:cs="Arial"/>
                <w:b/>
                <w:bCs/>
                <w:sz w:val="22"/>
                <w:szCs w:val="22"/>
              </w:rPr>
            </w:pPr>
            <w:r w:rsidRPr="000B3277">
              <w:rPr>
                <w:rFonts w:ascii="Arial Narrow" w:hAnsi="Arial Narrow" w:cs="Arial"/>
                <w:b/>
                <w:bCs/>
                <w:sz w:val="22"/>
                <w:szCs w:val="22"/>
              </w:rPr>
              <w:t>DEFINICIONES</w:t>
            </w:r>
          </w:p>
        </w:tc>
      </w:tr>
      <w:tr w:rsidR="00057BE8" w:rsidRPr="000B3277" w14:paraId="5F2FCE9D" w14:textId="77777777" w:rsidTr="00383B46">
        <w:trPr>
          <w:gridAfter w:val="1"/>
          <w:wAfter w:w="142" w:type="dxa"/>
          <w:trHeight w:val="340"/>
        </w:trPr>
        <w:tc>
          <w:tcPr>
            <w:tcW w:w="10065" w:type="dxa"/>
            <w:gridSpan w:val="5"/>
            <w:vAlign w:val="center"/>
          </w:tcPr>
          <w:p w14:paraId="2F8F2412" w14:textId="37B9DF82" w:rsidR="00057BE8" w:rsidRPr="000B3277" w:rsidRDefault="00057BE8" w:rsidP="00057BE8">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Dirección General de Infraestructura Urbana y Ecología (DGIUE)</w:t>
            </w:r>
            <w:r w:rsidR="0040080B" w:rsidRPr="000B3277">
              <w:rPr>
                <w:rFonts w:ascii="Arial Narrow" w:hAnsi="Arial Narrow" w:cs="Arial"/>
                <w:sz w:val="22"/>
                <w:szCs w:val="22"/>
              </w:rPr>
              <w:t>.</w:t>
            </w:r>
          </w:p>
          <w:p w14:paraId="216786E8" w14:textId="272C0AD7" w:rsidR="00057BE8" w:rsidRPr="000B3277" w:rsidRDefault="00057BE8" w:rsidP="00057BE8">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Dirección de Planeación y Control Urbano (DPCU)</w:t>
            </w:r>
            <w:r w:rsidR="0040080B" w:rsidRPr="000B3277">
              <w:rPr>
                <w:rFonts w:ascii="Arial Narrow" w:hAnsi="Arial Narrow" w:cs="Arial"/>
                <w:sz w:val="22"/>
                <w:szCs w:val="22"/>
              </w:rPr>
              <w:t>.</w:t>
            </w:r>
          </w:p>
          <w:p w14:paraId="1BAF26E2" w14:textId="5FA8B0B9" w:rsidR="00057BE8" w:rsidRPr="000B3277" w:rsidRDefault="00057BE8" w:rsidP="00057BE8">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Programa de Ordenamiento Territorial de la Zona Conurbada Guaymas-Empalme-San Carlos (POTZCGESC)</w:t>
            </w:r>
            <w:r w:rsidR="0040080B" w:rsidRPr="000B3277">
              <w:rPr>
                <w:rFonts w:ascii="Arial Narrow" w:hAnsi="Arial Narrow" w:cs="Arial"/>
                <w:sz w:val="22"/>
                <w:szCs w:val="22"/>
              </w:rPr>
              <w:t>.</w:t>
            </w:r>
          </w:p>
          <w:p w14:paraId="29737336" w14:textId="65908225" w:rsidR="00057BE8" w:rsidRPr="000B3277" w:rsidRDefault="00057BE8" w:rsidP="00057BE8">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Ley General de Asentamientos Humanos, Ordenamiento Territorial y Desarrollo Urbano (LGAHOTDU)</w:t>
            </w:r>
            <w:r w:rsidR="0040080B" w:rsidRPr="000B3277">
              <w:rPr>
                <w:rFonts w:ascii="Arial Narrow" w:hAnsi="Arial Narrow" w:cs="Arial"/>
                <w:sz w:val="22"/>
                <w:szCs w:val="22"/>
              </w:rPr>
              <w:t>.</w:t>
            </w:r>
          </w:p>
          <w:p w14:paraId="4D17A08E" w14:textId="73DDB695" w:rsidR="00057BE8" w:rsidRPr="000B3277" w:rsidRDefault="00057BE8" w:rsidP="00057BE8">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Ley de Ordenamiento Territorial y Desarrollo Urbano del Estado de Sonora (LOTDUES)</w:t>
            </w:r>
            <w:r w:rsidR="0040080B" w:rsidRPr="000B3277">
              <w:rPr>
                <w:rFonts w:ascii="Arial Narrow" w:hAnsi="Arial Narrow" w:cs="Arial"/>
                <w:sz w:val="22"/>
                <w:szCs w:val="22"/>
              </w:rPr>
              <w:t>.</w:t>
            </w:r>
          </w:p>
          <w:p w14:paraId="1E773B6F" w14:textId="1BB2569C" w:rsidR="00057BE8" w:rsidRPr="000B3277" w:rsidRDefault="00057BE8" w:rsidP="00057BE8">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Reglamento General de Construcción para el Municipio de Guaymas (Reglamento)</w:t>
            </w:r>
            <w:r w:rsidR="0040080B" w:rsidRPr="000B3277">
              <w:rPr>
                <w:rFonts w:ascii="Arial Narrow" w:hAnsi="Arial Narrow" w:cs="Arial"/>
                <w:sz w:val="22"/>
                <w:szCs w:val="22"/>
              </w:rPr>
              <w:t>.</w:t>
            </w:r>
          </w:p>
        </w:tc>
      </w:tr>
      <w:tr w:rsidR="00057BE8" w:rsidRPr="000B3277" w14:paraId="1A9C9A83" w14:textId="77777777" w:rsidTr="00383B46">
        <w:trPr>
          <w:gridAfter w:val="1"/>
          <w:wAfter w:w="142" w:type="dxa"/>
          <w:trHeight w:val="340"/>
        </w:trPr>
        <w:tc>
          <w:tcPr>
            <w:tcW w:w="10065" w:type="dxa"/>
            <w:gridSpan w:val="5"/>
            <w:shd w:val="clear" w:color="auto" w:fill="D9D9D9" w:themeFill="background1" w:themeFillShade="D9"/>
            <w:vAlign w:val="center"/>
          </w:tcPr>
          <w:p w14:paraId="48164D34" w14:textId="77777777" w:rsidR="00057BE8" w:rsidRPr="000B3277" w:rsidRDefault="00057BE8" w:rsidP="00634CFE">
            <w:pPr>
              <w:pStyle w:val="Prrafodelista"/>
              <w:numPr>
                <w:ilvl w:val="0"/>
                <w:numId w:val="1"/>
              </w:numPr>
              <w:autoSpaceDE w:val="0"/>
              <w:autoSpaceDN w:val="0"/>
              <w:adjustRightInd w:val="0"/>
              <w:ind w:left="318" w:hanging="318"/>
              <w:rPr>
                <w:rFonts w:ascii="Arial Narrow" w:hAnsi="Arial Narrow" w:cs="Arial"/>
                <w:b/>
                <w:bCs/>
                <w:sz w:val="22"/>
                <w:szCs w:val="22"/>
              </w:rPr>
            </w:pPr>
            <w:r w:rsidRPr="000B3277">
              <w:rPr>
                <w:rFonts w:ascii="Arial Narrow" w:hAnsi="Arial Narrow" w:cs="Arial"/>
                <w:b/>
                <w:bCs/>
                <w:sz w:val="22"/>
                <w:szCs w:val="22"/>
              </w:rPr>
              <w:t>REFERENCIAS ESPECÍFICAS</w:t>
            </w:r>
          </w:p>
        </w:tc>
      </w:tr>
      <w:tr w:rsidR="00057BE8" w:rsidRPr="000B3277" w14:paraId="0B1C1227" w14:textId="77777777" w:rsidTr="00383B46">
        <w:trPr>
          <w:gridAfter w:val="1"/>
          <w:wAfter w:w="142" w:type="dxa"/>
          <w:trHeight w:val="340"/>
        </w:trPr>
        <w:tc>
          <w:tcPr>
            <w:tcW w:w="10065" w:type="dxa"/>
            <w:gridSpan w:val="5"/>
            <w:vAlign w:val="center"/>
          </w:tcPr>
          <w:p w14:paraId="04E0462C" w14:textId="23B1687A" w:rsidR="00057BE8" w:rsidRPr="000B3277" w:rsidRDefault="00057BE8" w:rsidP="00057BE8">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Ley General de Asentamientos Humanos, Ordenamiento Territorial y Desarrollo Urbano</w:t>
            </w:r>
            <w:r w:rsidR="0040080B" w:rsidRPr="000B3277">
              <w:rPr>
                <w:rFonts w:ascii="Arial Narrow" w:hAnsi="Arial Narrow" w:cs="Arial"/>
                <w:sz w:val="22"/>
                <w:szCs w:val="22"/>
              </w:rPr>
              <w:t>.</w:t>
            </w:r>
          </w:p>
          <w:p w14:paraId="2AF0AA67" w14:textId="6801E6EF" w:rsidR="00057BE8" w:rsidRPr="000B3277" w:rsidRDefault="00057BE8" w:rsidP="00057BE8">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Ley de Ordenamiento Territorial y Desarrollo Urbano del Estado de Sonora</w:t>
            </w:r>
            <w:r w:rsidR="0040080B" w:rsidRPr="000B3277">
              <w:rPr>
                <w:rFonts w:ascii="Arial Narrow" w:hAnsi="Arial Narrow" w:cs="Arial"/>
                <w:sz w:val="22"/>
                <w:szCs w:val="22"/>
              </w:rPr>
              <w:t>.</w:t>
            </w:r>
          </w:p>
          <w:p w14:paraId="6DC5EF88" w14:textId="2C055E21" w:rsidR="00057BE8" w:rsidRPr="000B3277" w:rsidRDefault="00057BE8" w:rsidP="00057BE8">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Programa de Ordenamiento Territorial de la Zona Conurbada Guaymas-Empalme-San Carlos</w:t>
            </w:r>
            <w:r w:rsidR="0040080B" w:rsidRPr="000B3277">
              <w:rPr>
                <w:rFonts w:ascii="Arial Narrow" w:hAnsi="Arial Narrow" w:cs="Arial"/>
                <w:sz w:val="22"/>
                <w:szCs w:val="22"/>
              </w:rPr>
              <w:t>.</w:t>
            </w:r>
          </w:p>
          <w:p w14:paraId="5D83247F" w14:textId="64F8E2C4" w:rsidR="00057BE8" w:rsidRPr="000B3277" w:rsidRDefault="00057BE8" w:rsidP="00057BE8">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Reglamento General de Construcción y sus Normas Técnicas para el Municipio de Guaymas</w:t>
            </w:r>
            <w:r w:rsidR="0040080B" w:rsidRPr="000B3277">
              <w:rPr>
                <w:rFonts w:ascii="Arial Narrow" w:hAnsi="Arial Narrow" w:cs="Arial"/>
                <w:sz w:val="22"/>
                <w:szCs w:val="22"/>
              </w:rPr>
              <w:t>.</w:t>
            </w:r>
          </w:p>
        </w:tc>
      </w:tr>
      <w:tr w:rsidR="00057BE8" w:rsidRPr="000B3277" w14:paraId="1253C70E" w14:textId="77777777" w:rsidTr="00383B46">
        <w:trPr>
          <w:gridAfter w:val="1"/>
          <w:wAfter w:w="142" w:type="dxa"/>
          <w:trHeight w:val="340"/>
        </w:trPr>
        <w:tc>
          <w:tcPr>
            <w:tcW w:w="10065" w:type="dxa"/>
            <w:gridSpan w:val="5"/>
            <w:shd w:val="clear" w:color="auto" w:fill="D9D9D9" w:themeFill="background1" w:themeFillShade="D9"/>
            <w:vAlign w:val="center"/>
          </w:tcPr>
          <w:p w14:paraId="4EF118DD" w14:textId="77777777" w:rsidR="00057BE8" w:rsidRPr="000B3277" w:rsidRDefault="00057BE8" w:rsidP="00634CFE">
            <w:pPr>
              <w:pStyle w:val="Prrafodelista"/>
              <w:numPr>
                <w:ilvl w:val="0"/>
                <w:numId w:val="1"/>
              </w:numPr>
              <w:autoSpaceDE w:val="0"/>
              <w:autoSpaceDN w:val="0"/>
              <w:adjustRightInd w:val="0"/>
              <w:ind w:left="318" w:hanging="318"/>
              <w:rPr>
                <w:rFonts w:ascii="Arial Narrow" w:hAnsi="Arial Narrow" w:cs="Arial"/>
                <w:b/>
                <w:bCs/>
                <w:sz w:val="22"/>
                <w:szCs w:val="22"/>
              </w:rPr>
            </w:pPr>
            <w:r w:rsidRPr="000B3277">
              <w:rPr>
                <w:rFonts w:ascii="Arial Narrow" w:hAnsi="Arial Narrow" w:cs="Arial"/>
                <w:b/>
                <w:bCs/>
                <w:sz w:val="22"/>
                <w:szCs w:val="22"/>
              </w:rPr>
              <w:t>POLÍTICAS</w:t>
            </w:r>
          </w:p>
        </w:tc>
      </w:tr>
      <w:tr w:rsidR="00057BE8" w:rsidRPr="000B3277" w14:paraId="5A9C088A" w14:textId="77777777" w:rsidTr="00383B46">
        <w:trPr>
          <w:gridAfter w:val="1"/>
          <w:wAfter w:w="142" w:type="dxa"/>
          <w:trHeight w:val="340"/>
        </w:trPr>
        <w:tc>
          <w:tcPr>
            <w:tcW w:w="10065" w:type="dxa"/>
            <w:gridSpan w:val="5"/>
            <w:vAlign w:val="center"/>
          </w:tcPr>
          <w:p w14:paraId="330825B9" w14:textId="3F834FA0" w:rsidR="00057BE8" w:rsidRPr="000B3277" w:rsidRDefault="0058169A" w:rsidP="007B7B30">
            <w:pPr>
              <w:autoSpaceDE w:val="0"/>
              <w:autoSpaceDN w:val="0"/>
              <w:adjustRightInd w:val="0"/>
              <w:ind w:left="318"/>
              <w:jc w:val="both"/>
              <w:rPr>
                <w:rFonts w:ascii="Arial Narrow" w:hAnsi="Arial Narrow" w:cs="Arial"/>
                <w:sz w:val="22"/>
                <w:szCs w:val="22"/>
              </w:rPr>
            </w:pPr>
            <w:r w:rsidRPr="000B3277">
              <w:rPr>
                <w:rFonts w:ascii="Arial Narrow" w:hAnsi="Arial Narrow" w:cs="Arial"/>
                <w:sz w:val="22"/>
                <w:szCs w:val="22"/>
              </w:rPr>
              <w:t>Para</w:t>
            </w:r>
            <w:r w:rsidR="007B7B30" w:rsidRPr="000B3277">
              <w:rPr>
                <w:rFonts w:ascii="Arial Narrow" w:hAnsi="Arial Narrow" w:cs="Arial"/>
                <w:sz w:val="22"/>
                <w:szCs w:val="22"/>
              </w:rPr>
              <w:t xml:space="preserve"> la autorización</w:t>
            </w:r>
            <w:r w:rsidR="00057BE8" w:rsidRPr="000B3277">
              <w:rPr>
                <w:rFonts w:ascii="Arial Narrow" w:hAnsi="Arial Narrow" w:cs="Arial"/>
                <w:sz w:val="22"/>
                <w:szCs w:val="22"/>
              </w:rPr>
              <w:t xml:space="preserve">  </w:t>
            </w:r>
            <w:r w:rsidR="007B7B30" w:rsidRPr="000B3277">
              <w:rPr>
                <w:rFonts w:ascii="Arial Narrow" w:hAnsi="Arial Narrow" w:cs="Arial"/>
                <w:sz w:val="22"/>
                <w:szCs w:val="22"/>
              </w:rPr>
              <w:t xml:space="preserve">del </w:t>
            </w:r>
            <w:r w:rsidRPr="000B3277">
              <w:rPr>
                <w:rFonts w:ascii="Arial Narrow" w:hAnsi="Arial Narrow" w:cs="Arial"/>
                <w:sz w:val="22"/>
                <w:szCs w:val="22"/>
              </w:rPr>
              <w:t>alineamiento y número oficial el solicitante</w:t>
            </w:r>
            <w:r w:rsidR="00057BE8" w:rsidRPr="000B3277">
              <w:rPr>
                <w:rFonts w:ascii="Arial Narrow" w:hAnsi="Arial Narrow" w:cs="Arial"/>
                <w:sz w:val="22"/>
                <w:szCs w:val="22"/>
              </w:rPr>
              <w:t xml:space="preserve"> deber</w:t>
            </w:r>
            <w:r w:rsidR="007B7B30" w:rsidRPr="000B3277">
              <w:rPr>
                <w:rFonts w:ascii="Arial Narrow" w:hAnsi="Arial Narrow" w:cs="Arial"/>
                <w:sz w:val="22"/>
                <w:szCs w:val="22"/>
              </w:rPr>
              <w:t>á cumplir con los requisitos</w:t>
            </w:r>
            <w:r w:rsidR="00057BE8" w:rsidRPr="000B3277">
              <w:rPr>
                <w:rFonts w:ascii="Arial Narrow" w:hAnsi="Arial Narrow" w:cs="Arial"/>
                <w:sz w:val="22"/>
                <w:szCs w:val="22"/>
              </w:rPr>
              <w:t xml:space="preserve"> establecidos </w:t>
            </w:r>
            <w:r w:rsidR="007B7B30" w:rsidRPr="000B3277">
              <w:rPr>
                <w:rFonts w:ascii="Arial Narrow" w:hAnsi="Arial Narrow" w:cs="Arial"/>
                <w:sz w:val="22"/>
                <w:szCs w:val="22"/>
              </w:rPr>
              <w:t xml:space="preserve">y </w:t>
            </w:r>
            <w:r w:rsidR="00057BE8" w:rsidRPr="000B3277">
              <w:rPr>
                <w:rFonts w:ascii="Arial Narrow" w:hAnsi="Arial Narrow" w:cs="Arial"/>
                <w:sz w:val="22"/>
                <w:szCs w:val="22"/>
              </w:rPr>
              <w:t>que sea factible</w:t>
            </w:r>
            <w:r w:rsidR="007B7B30" w:rsidRPr="000B3277">
              <w:rPr>
                <w:rFonts w:ascii="Arial Narrow" w:hAnsi="Arial Narrow" w:cs="Arial"/>
                <w:sz w:val="22"/>
                <w:szCs w:val="22"/>
              </w:rPr>
              <w:t xml:space="preserve"> técnicamente la realización del </w:t>
            </w:r>
            <w:r w:rsidR="00057BE8" w:rsidRPr="000B3277">
              <w:rPr>
                <w:rFonts w:ascii="Arial Narrow" w:hAnsi="Arial Narrow" w:cs="Arial"/>
                <w:sz w:val="22"/>
                <w:szCs w:val="22"/>
              </w:rPr>
              <w:t>trámite.</w:t>
            </w:r>
          </w:p>
        </w:tc>
      </w:tr>
      <w:tr w:rsidR="00057BE8" w:rsidRPr="000B3277" w14:paraId="42C567BC" w14:textId="77777777" w:rsidTr="00383B46">
        <w:trPr>
          <w:gridAfter w:val="1"/>
          <w:wAfter w:w="142" w:type="dxa"/>
          <w:trHeight w:val="340"/>
        </w:trPr>
        <w:tc>
          <w:tcPr>
            <w:tcW w:w="10065" w:type="dxa"/>
            <w:gridSpan w:val="5"/>
            <w:shd w:val="clear" w:color="auto" w:fill="D9D9D9" w:themeFill="background1" w:themeFillShade="D9"/>
            <w:vAlign w:val="center"/>
          </w:tcPr>
          <w:p w14:paraId="2F008A46" w14:textId="77777777" w:rsidR="00057BE8" w:rsidRPr="000B3277" w:rsidRDefault="00057BE8" w:rsidP="00634CFE">
            <w:pPr>
              <w:pStyle w:val="Prrafodelista"/>
              <w:numPr>
                <w:ilvl w:val="0"/>
                <w:numId w:val="1"/>
              </w:numPr>
              <w:autoSpaceDE w:val="0"/>
              <w:autoSpaceDN w:val="0"/>
              <w:adjustRightInd w:val="0"/>
              <w:ind w:left="318" w:hanging="318"/>
              <w:rPr>
                <w:rFonts w:ascii="Arial Narrow" w:hAnsi="Arial Narrow" w:cs="Arial"/>
                <w:b/>
                <w:bCs/>
                <w:sz w:val="22"/>
                <w:szCs w:val="22"/>
              </w:rPr>
            </w:pPr>
            <w:r w:rsidRPr="000B3277">
              <w:rPr>
                <w:rFonts w:ascii="Arial Narrow" w:hAnsi="Arial Narrow" w:cs="Arial"/>
                <w:b/>
                <w:bCs/>
                <w:sz w:val="22"/>
                <w:szCs w:val="22"/>
              </w:rPr>
              <w:t>FORMATOS E INSTRUCTIVOS</w:t>
            </w:r>
          </w:p>
        </w:tc>
      </w:tr>
      <w:tr w:rsidR="00057BE8" w:rsidRPr="000B3277" w14:paraId="16E43281" w14:textId="77777777" w:rsidTr="00383B46">
        <w:trPr>
          <w:gridAfter w:val="1"/>
          <w:wAfter w:w="142" w:type="dxa"/>
          <w:trHeight w:val="340"/>
        </w:trPr>
        <w:tc>
          <w:tcPr>
            <w:tcW w:w="10065" w:type="dxa"/>
            <w:gridSpan w:val="5"/>
            <w:vAlign w:val="center"/>
          </w:tcPr>
          <w:p w14:paraId="2A297C01" w14:textId="503A3913" w:rsidR="00057BE8" w:rsidRPr="000B3277" w:rsidRDefault="00057BE8" w:rsidP="00057BE8">
            <w:pPr>
              <w:autoSpaceDE w:val="0"/>
              <w:autoSpaceDN w:val="0"/>
              <w:adjustRightInd w:val="0"/>
              <w:ind w:left="318"/>
              <w:jc w:val="both"/>
              <w:rPr>
                <w:rFonts w:ascii="Arial Narrow" w:hAnsi="Arial Narrow" w:cs="Arial"/>
                <w:sz w:val="22"/>
                <w:szCs w:val="22"/>
              </w:rPr>
            </w:pPr>
            <w:r w:rsidRPr="000B3277">
              <w:rPr>
                <w:rFonts w:ascii="Arial Narrow" w:hAnsi="Arial Narrow" w:cs="Arial"/>
                <w:sz w:val="22"/>
                <w:szCs w:val="22"/>
              </w:rPr>
              <w:t xml:space="preserve">Solicitud de </w:t>
            </w:r>
            <w:r w:rsidR="0058169A" w:rsidRPr="000B3277">
              <w:rPr>
                <w:rFonts w:ascii="Arial Narrow" w:hAnsi="Arial Narrow" w:cs="Arial"/>
                <w:sz w:val="22"/>
                <w:szCs w:val="22"/>
              </w:rPr>
              <w:t>alineamiento y número oficial.</w:t>
            </w:r>
          </w:p>
          <w:p w14:paraId="1486EAA3" w14:textId="44AD3A5A" w:rsidR="00D74E42" w:rsidRPr="000B3277" w:rsidRDefault="00057BE8" w:rsidP="00D74E42">
            <w:pPr>
              <w:autoSpaceDE w:val="0"/>
              <w:autoSpaceDN w:val="0"/>
              <w:adjustRightInd w:val="0"/>
              <w:ind w:left="318"/>
              <w:jc w:val="both"/>
              <w:rPr>
                <w:rFonts w:ascii="Arial Narrow" w:hAnsi="Arial Narrow" w:cs="Arial"/>
                <w:sz w:val="22"/>
                <w:szCs w:val="22"/>
              </w:rPr>
            </w:pPr>
            <w:r w:rsidRPr="000B3277">
              <w:rPr>
                <w:rFonts w:ascii="Arial Narrow" w:hAnsi="Arial Narrow" w:cs="Arial"/>
                <w:sz w:val="22"/>
                <w:szCs w:val="22"/>
              </w:rPr>
              <w:t xml:space="preserve">Oficio </w:t>
            </w:r>
            <w:r w:rsidR="006375C1" w:rsidRPr="000B3277">
              <w:rPr>
                <w:rFonts w:ascii="Arial Narrow" w:hAnsi="Arial Narrow" w:cs="Arial"/>
                <w:sz w:val="22"/>
                <w:szCs w:val="22"/>
              </w:rPr>
              <w:t>d</w:t>
            </w:r>
            <w:r w:rsidR="00D74E42" w:rsidRPr="000B3277">
              <w:rPr>
                <w:rFonts w:ascii="Arial Narrow" w:hAnsi="Arial Narrow" w:cs="Arial"/>
                <w:sz w:val="22"/>
                <w:szCs w:val="22"/>
              </w:rPr>
              <w:t xml:space="preserve">e </w:t>
            </w:r>
            <w:r w:rsidR="0058169A" w:rsidRPr="000B3277">
              <w:rPr>
                <w:rFonts w:ascii="Arial Narrow" w:hAnsi="Arial Narrow" w:cs="Arial"/>
                <w:sz w:val="22"/>
                <w:szCs w:val="22"/>
              </w:rPr>
              <w:t>alineamiento y número oficial.</w:t>
            </w:r>
          </w:p>
        </w:tc>
      </w:tr>
      <w:tr w:rsidR="00057BE8" w:rsidRPr="000B3277" w14:paraId="77A8BDC6" w14:textId="77777777" w:rsidTr="00383B46">
        <w:trPr>
          <w:gridAfter w:val="1"/>
          <w:wAfter w:w="142" w:type="dxa"/>
          <w:trHeight w:val="340"/>
        </w:trPr>
        <w:tc>
          <w:tcPr>
            <w:tcW w:w="10065" w:type="dxa"/>
            <w:gridSpan w:val="5"/>
            <w:shd w:val="clear" w:color="auto" w:fill="D9D9D9" w:themeFill="background1" w:themeFillShade="D9"/>
            <w:vAlign w:val="center"/>
          </w:tcPr>
          <w:p w14:paraId="4B7236AF" w14:textId="77777777" w:rsidR="00057BE8" w:rsidRPr="000B3277" w:rsidRDefault="00057BE8" w:rsidP="00634CFE">
            <w:pPr>
              <w:pStyle w:val="Prrafodelista"/>
              <w:numPr>
                <w:ilvl w:val="0"/>
                <w:numId w:val="1"/>
              </w:numPr>
              <w:autoSpaceDE w:val="0"/>
              <w:autoSpaceDN w:val="0"/>
              <w:adjustRightInd w:val="0"/>
              <w:ind w:left="318" w:hanging="318"/>
              <w:rPr>
                <w:rFonts w:ascii="Arial Narrow" w:hAnsi="Arial Narrow" w:cs="Arial"/>
                <w:b/>
                <w:bCs/>
                <w:sz w:val="22"/>
                <w:szCs w:val="22"/>
              </w:rPr>
            </w:pPr>
            <w:r w:rsidRPr="000B3277">
              <w:rPr>
                <w:rFonts w:ascii="Arial Narrow" w:hAnsi="Arial Narrow" w:cs="Arial"/>
                <w:b/>
                <w:bCs/>
                <w:sz w:val="22"/>
                <w:szCs w:val="22"/>
              </w:rPr>
              <w:t>ANEXOS</w:t>
            </w:r>
          </w:p>
        </w:tc>
      </w:tr>
      <w:tr w:rsidR="00057BE8" w:rsidRPr="000B3277" w14:paraId="57BB5B22" w14:textId="77777777" w:rsidTr="00383B46">
        <w:trPr>
          <w:gridAfter w:val="1"/>
          <w:wAfter w:w="142" w:type="dxa"/>
          <w:trHeight w:val="340"/>
        </w:trPr>
        <w:tc>
          <w:tcPr>
            <w:tcW w:w="10065" w:type="dxa"/>
            <w:gridSpan w:val="5"/>
            <w:vAlign w:val="center"/>
          </w:tcPr>
          <w:p w14:paraId="1F854BD8" w14:textId="77777777" w:rsidR="00057BE8" w:rsidRPr="000B3277" w:rsidRDefault="00057BE8" w:rsidP="00057BE8">
            <w:pPr>
              <w:autoSpaceDE w:val="0"/>
              <w:autoSpaceDN w:val="0"/>
              <w:adjustRightInd w:val="0"/>
              <w:ind w:left="318"/>
              <w:jc w:val="both"/>
              <w:rPr>
                <w:rFonts w:ascii="Arial Narrow" w:hAnsi="Arial Narrow" w:cs="Arial"/>
                <w:sz w:val="22"/>
                <w:szCs w:val="22"/>
              </w:rPr>
            </w:pPr>
            <w:r w:rsidRPr="000B3277">
              <w:rPr>
                <w:rFonts w:ascii="Arial Narrow" w:hAnsi="Arial Narrow" w:cs="Arial"/>
                <w:sz w:val="22"/>
                <w:szCs w:val="22"/>
              </w:rPr>
              <w:t>Diagrama de Flujo.</w:t>
            </w:r>
          </w:p>
        </w:tc>
      </w:tr>
      <w:tr w:rsidR="00057BE8" w:rsidRPr="000B3277" w14:paraId="07475CCE" w14:textId="77777777" w:rsidTr="00383B46">
        <w:trPr>
          <w:trHeight w:val="340"/>
        </w:trPr>
        <w:tc>
          <w:tcPr>
            <w:tcW w:w="10207" w:type="dxa"/>
            <w:gridSpan w:val="6"/>
            <w:shd w:val="clear" w:color="auto" w:fill="D9D9D9" w:themeFill="background1" w:themeFillShade="D9"/>
            <w:vAlign w:val="center"/>
          </w:tcPr>
          <w:p w14:paraId="5B4F2B92" w14:textId="77777777" w:rsidR="00057BE8" w:rsidRPr="000B3277" w:rsidRDefault="00057BE8" w:rsidP="00634CFE">
            <w:pPr>
              <w:numPr>
                <w:ilvl w:val="0"/>
                <w:numId w:val="1"/>
              </w:numPr>
              <w:rPr>
                <w:rFonts w:ascii="Arial Narrow" w:hAnsi="Arial Narrow"/>
                <w:b/>
                <w:bCs/>
              </w:rPr>
            </w:pPr>
            <w:r w:rsidRPr="000B3277">
              <w:rPr>
                <w:rFonts w:ascii="Arial Narrow" w:hAnsi="Arial Narrow"/>
                <w:b/>
                <w:bCs/>
              </w:rPr>
              <w:t>DESCRIPCIÓN DE LA OPERACIÓN DEL PROCEDIMIENTO</w:t>
            </w:r>
          </w:p>
        </w:tc>
      </w:tr>
      <w:tr w:rsidR="00057BE8" w:rsidRPr="000B3277" w14:paraId="0DDF05DC" w14:textId="77777777" w:rsidTr="00383B46">
        <w:trPr>
          <w:trHeight w:val="340"/>
        </w:trPr>
        <w:tc>
          <w:tcPr>
            <w:tcW w:w="1878" w:type="dxa"/>
            <w:shd w:val="clear" w:color="auto" w:fill="D9D9D9" w:themeFill="background1" w:themeFillShade="D9"/>
            <w:vAlign w:val="center"/>
          </w:tcPr>
          <w:p w14:paraId="57BFF95E" w14:textId="77777777" w:rsidR="00057BE8" w:rsidRPr="000B3277" w:rsidRDefault="00057BE8" w:rsidP="00057BE8">
            <w:pPr>
              <w:rPr>
                <w:rFonts w:ascii="Arial Narrow" w:hAnsi="Arial Narrow"/>
                <w:b/>
                <w:bCs/>
              </w:rPr>
            </w:pPr>
            <w:r w:rsidRPr="000B3277">
              <w:rPr>
                <w:rFonts w:ascii="Arial Narrow" w:hAnsi="Arial Narrow"/>
                <w:b/>
                <w:bCs/>
              </w:rPr>
              <w:t>RESPONSABLE</w:t>
            </w:r>
          </w:p>
        </w:tc>
        <w:tc>
          <w:tcPr>
            <w:tcW w:w="5919" w:type="dxa"/>
            <w:gridSpan w:val="3"/>
            <w:shd w:val="clear" w:color="auto" w:fill="D9D9D9" w:themeFill="background1" w:themeFillShade="D9"/>
            <w:vAlign w:val="center"/>
          </w:tcPr>
          <w:p w14:paraId="7ACE5D44" w14:textId="77777777" w:rsidR="00057BE8" w:rsidRPr="000B3277" w:rsidRDefault="00057BE8" w:rsidP="00057BE8">
            <w:pPr>
              <w:rPr>
                <w:rFonts w:ascii="Arial Narrow" w:hAnsi="Arial Narrow"/>
                <w:b/>
                <w:bCs/>
              </w:rPr>
            </w:pPr>
            <w:r w:rsidRPr="000B3277">
              <w:rPr>
                <w:rFonts w:ascii="Arial Narrow" w:hAnsi="Arial Narrow"/>
                <w:b/>
                <w:bCs/>
              </w:rPr>
              <w:t>DESCRIPCIÓN DE ACTIVIDADES</w:t>
            </w:r>
          </w:p>
        </w:tc>
        <w:tc>
          <w:tcPr>
            <w:tcW w:w="2410" w:type="dxa"/>
            <w:gridSpan w:val="2"/>
            <w:shd w:val="clear" w:color="auto" w:fill="D9D9D9" w:themeFill="background1" w:themeFillShade="D9"/>
            <w:vAlign w:val="center"/>
          </w:tcPr>
          <w:p w14:paraId="59DCFCE7" w14:textId="77777777" w:rsidR="00057BE8" w:rsidRPr="000B3277" w:rsidRDefault="00057BE8" w:rsidP="00057BE8">
            <w:pPr>
              <w:rPr>
                <w:rFonts w:ascii="Arial Narrow" w:hAnsi="Arial Narrow"/>
                <w:b/>
                <w:bCs/>
              </w:rPr>
            </w:pPr>
            <w:r w:rsidRPr="000B3277">
              <w:rPr>
                <w:rFonts w:ascii="Arial Narrow" w:hAnsi="Arial Narrow"/>
                <w:b/>
                <w:bCs/>
              </w:rPr>
              <w:t>REGISTRO</w:t>
            </w:r>
          </w:p>
        </w:tc>
      </w:tr>
      <w:tr w:rsidR="00057BE8" w:rsidRPr="000B3277" w14:paraId="70C0FC69" w14:textId="77777777" w:rsidTr="00383B46">
        <w:trPr>
          <w:trHeight w:val="438"/>
        </w:trPr>
        <w:tc>
          <w:tcPr>
            <w:tcW w:w="1878" w:type="dxa"/>
            <w:vAlign w:val="center"/>
          </w:tcPr>
          <w:p w14:paraId="3FF07787" w14:textId="77777777" w:rsidR="00057BE8" w:rsidRPr="000B3277" w:rsidRDefault="00057BE8" w:rsidP="00057BE8">
            <w:pPr>
              <w:rPr>
                <w:rFonts w:ascii="Arial Narrow" w:hAnsi="Arial Narrow"/>
              </w:rPr>
            </w:pPr>
          </w:p>
        </w:tc>
        <w:tc>
          <w:tcPr>
            <w:tcW w:w="5919" w:type="dxa"/>
            <w:gridSpan w:val="3"/>
            <w:vAlign w:val="center"/>
          </w:tcPr>
          <w:p w14:paraId="07264F23" w14:textId="77777777" w:rsidR="00057BE8" w:rsidRPr="000B3277" w:rsidRDefault="00057BE8" w:rsidP="00057BE8">
            <w:pPr>
              <w:jc w:val="center"/>
              <w:rPr>
                <w:rFonts w:ascii="Arial Narrow" w:hAnsi="Arial Narrow"/>
                <w:b/>
              </w:rPr>
            </w:pPr>
            <w:r w:rsidRPr="000B3277">
              <w:rPr>
                <w:rFonts w:ascii="Arial Narrow" w:hAnsi="Arial Narrow"/>
                <w:b/>
              </w:rPr>
              <w:t>INGRESAR DOCUMENTACIÓN</w:t>
            </w:r>
          </w:p>
        </w:tc>
        <w:tc>
          <w:tcPr>
            <w:tcW w:w="2410" w:type="dxa"/>
            <w:gridSpan w:val="2"/>
            <w:vAlign w:val="center"/>
          </w:tcPr>
          <w:p w14:paraId="63B6A411" w14:textId="77777777" w:rsidR="00057BE8" w:rsidRPr="000B3277" w:rsidRDefault="00057BE8" w:rsidP="00057BE8">
            <w:pPr>
              <w:rPr>
                <w:rFonts w:ascii="Arial Narrow" w:hAnsi="Arial Narrow"/>
              </w:rPr>
            </w:pPr>
          </w:p>
        </w:tc>
      </w:tr>
      <w:tr w:rsidR="00057BE8" w:rsidRPr="000B3277" w14:paraId="259FC78E" w14:textId="77777777" w:rsidTr="00383B46">
        <w:trPr>
          <w:trHeight w:val="700"/>
        </w:trPr>
        <w:tc>
          <w:tcPr>
            <w:tcW w:w="1878" w:type="dxa"/>
            <w:vAlign w:val="center"/>
          </w:tcPr>
          <w:p w14:paraId="36A038FD" w14:textId="77777777" w:rsidR="00057BE8" w:rsidRPr="000B3277" w:rsidRDefault="00057BE8" w:rsidP="00057BE8">
            <w:pPr>
              <w:rPr>
                <w:rFonts w:ascii="Arial Narrow" w:hAnsi="Arial Narrow"/>
              </w:rPr>
            </w:pPr>
            <w:r w:rsidRPr="000B3277">
              <w:rPr>
                <w:rFonts w:ascii="Arial Narrow" w:hAnsi="Arial Narrow"/>
              </w:rPr>
              <w:t xml:space="preserve">Recepción </w:t>
            </w:r>
          </w:p>
        </w:tc>
        <w:tc>
          <w:tcPr>
            <w:tcW w:w="5919" w:type="dxa"/>
            <w:gridSpan w:val="3"/>
            <w:vAlign w:val="center"/>
          </w:tcPr>
          <w:p w14:paraId="3BB70AAB" w14:textId="77777777" w:rsidR="00057BE8" w:rsidRPr="000B3277" w:rsidRDefault="00057BE8" w:rsidP="006375C1">
            <w:pPr>
              <w:jc w:val="both"/>
              <w:rPr>
                <w:rFonts w:ascii="Arial Narrow" w:hAnsi="Arial Narrow"/>
              </w:rPr>
            </w:pPr>
            <w:r w:rsidRPr="000B3277">
              <w:rPr>
                <w:rFonts w:ascii="Arial Narrow" w:hAnsi="Arial Narrow"/>
                <w:lang w:val="es-ES"/>
              </w:rPr>
              <w:t>Recibir solicitud, revisar documentación, registrar la documentación y enviar a un Coordinador.</w:t>
            </w:r>
          </w:p>
        </w:tc>
        <w:tc>
          <w:tcPr>
            <w:tcW w:w="2410" w:type="dxa"/>
            <w:gridSpan w:val="2"/>
            <w:vAlign w:val="center"/>
          </w:tcPr>
          <w:p w14:paraId="782103E8" w14:textId="77777777" w:rsidR="00057BE8" w:rsidRPr="000B3277" w:rsidRDefault="00057BE8" w:rsidP="0040080B">
            <w:pPr>
              <w:rPr>
                <w:rFonts w:ascii="Arial Narrow" w:hAnsi="Arial Narrow"/>
              </w:rPr>
            </w:pPr>
            <w:r w:rsidRPr="000B3277">
              <w:rPr>
                <w:rFonts w:ascii="Arial Narrow" w:hAnsi="Arial Narrow"/>
              </w:rPr>
              <w:t>Oficio de solicitud</w:t>
            </w:r>
          </w:p>
        </w:tc>
      </w:tr>
      <w:tr w:rsidR="00057BE8" w:rsidRPr="000B3277" w14:paraId="16D1EB0F" w14:textId="77777777" w:rsidTr="00383B46">
        <w:trPr>
          <w:trHeight w:val="980"/>
        </w:trPr>
        <w:tc>
          <w:tcPr>
            <w:tcW w:w="1878" w:type="dxa"/>
            <w:tcBorders>
              <w:bottom w:val="single" w:sz="4" w:space="0" w:color="auto"/>
            </w:tcBorders>
            <w:vAlign w:val="center"/>
          </w:tcPr>
          <w:p w14:paraId="7DB75831" w14:textId="77777777" w:rsidR="00057BE8" w:rsidRPr="000B3277" w:rsidRDefault="00057BE8" w:rsidP="00057BE8">
            <w:pPr>
              <w:rPr>
                <w:rFonts w:ascii="Arial Narrow" w:hAnsi="Arial Narrow"/>
              </w:rPr>
            </w:pPr>
            <w:r w:rsidRPr="000B3277">
              <w:rPr>
                <w:rFonts w:ascii="Arial Narrow" w:hAnsi="Arial Narrow"/>
              </w:rPr>
              <w:t>Coordinador</w:t>
            </w:r>
          </w:p>
        </w:tc>
        <w:tc>
          <w:tcPr>
            <w:tcW w:w="5919" w:type="dxa"/>
            <w:gridSpan w:val="3"/>
            <w:tcBorders>
              <w:bottom w:val="single" w:sz="4" w:space="0" w:color="auto"/>
            </w:tcBorders>
            <w:vAlign w:val="center"/>
          </w:tcPr>
          <w:p w14:paraId="7DBF462F" w14:textId="77777777" w:rsidR="00057BE8" w:rsidRPr="000B3277" w:rsidRDefault="00057BE8" w:rsidP="006375C1">
            <w:pPr>
              <w:jc w:val="both"/>
              <w:rPr>
                <w:rFonts w:ascii="Arial Narrow" w:hAnsi="Arial Narrow"/>
              </w:rPr>
            </w:pPr>
            <w:r w:rsidRPr="000B3277">
              <w:rPr>
                <w:rFonts w:ascii="Arial Narrow" w:hAnsi="Arial Narrow"/>
              </w:rPr>
              <w:t>Revisar que la documentación esté completa, evaluar su factibilidad técnica y asegurar que cumpla con la normatividad aplicable.</w:t>
            </w:r>
          </w:p>
        </w:tc>
        <w:tc>
          <w:tcPr>
            <w:tcW w:w="2410" w:type="dxa"/>
            <w:gridSpan w:val="2"/>
            <w:tcBorders>
              <w:bottom w:val="single" w:sz="4" w:space="0" w:color="auto"/>
            </w:tcBorders>
            <w:vAlign w:val="center"/>
          </w:tcPr>
          <w:p w14:paraId="2DF478FA" w14:textId="77777777" w:rsidR="00057BE8" w:rsidRPr="000B3277" w:rsidRDefault="00057BE8" w:rsidP="0040080B">
            <w:pPr>
              <w:rPr>
                <w:rFonts w:ascii="Arial Narrow" w:hAnsi="Arial Narrow"/>
              </w:rPr>
            </w:pPr>
            <w:r w:rsidRPr="000B3277">
              <w:rPr>
                <w:rFonts w:ascii="Arial Narrow" w:hAnsi="Arial Narrow"/>
              </w:rPr>
              <w:t>Ingreso del trámite</w:t>
            </w:r>
          </w:p>
        </w:tc>
      </w:tr>
      <w:tr w:rsidR="00057BE8" w:rsidRPr="000B3277" w14:paraId="4C0A2B7A" w14:textId="77777777" w:rsidTr="00383B46">
        <w:trPr>
          <w:trHeight w:val="682"/>
        </w:trPr>
        <w:tc>
          <w:tcPr>
            <w:tcW w:w="1878" w:type="dxa"/>
            <w:tcBorders>
              <w:bottom w:val="single" w:sz="4" w:space="0" w:color="auto"/>
            </w:tcBorders>
            <w:vAlign w:val="center"/>
          </w:tcPr>
          <w:p w14:paraId="0E3368EE" w14:textId="77777777" w:rsidR="00057BE8" w:rsidRPr="000B3277" w:rsidRDefault="00057BE8" w:rsidP="00057BE8">
            <w:pPr>
              <w:rPr>
                <w:rFonts w:ascii="Arial Narrow" w:hAnsi="Arial Narrow"/>
              </w:rPr>
            </w:pPr>
            <w:r w:rsidRPr="000B3277">
              <w:rPr>
                <w:rFonts w:ascii="Arial Narrow" w:hAnsi="Arial Narrow"/>
              </w:rPr>
              <w:lastRenderedPageBreak/>
              <w:t>Asistente</w:t>
            </w:r>
          </w:p>
        </w:tc>
        <w:tc>
          <w:tcPr>
            <w:tcW w:w="5919" w:type="dxa"/>
            <w:gridSpan w:val="3"/>
            <w:tcBorders>
              <w:bottom w:val="single" w:sz="4" w:space="0" w:color="auto"/>
            </w:tcBorders>
            <w:vAlign w:val="center"/>
          </w:tcPr>
          <w:p w14:paraId="654D3B11" w14:textId="77777777" w:rsidR="00057BE8" w:rsidRPr="000B3277" w:rsidRDefault="00057BE8" w:rsidP="006375C1">
            <w:pPr>
              <w:jc w:val="both"/>
              <w:rPr>
                <w:rFonts w:ascii="Arial Narrow" w:hAnsi="Arial Narrow"/>
              </w:rPr>
            </w:pPr>
            <w:r w:rsidRPr="000B3277">
              <w:rPr>
                <w:rFonts w:ascii="Arial Narrow" w:hAnsi="Arial Narrow"/>
              </w:rPr>
              <w:t>Realizar boleta de pago, para que el solicitante cubra los derechos correspondientes.</w:t>
            </w:r>
          </w:p>
        </w:tc>
        <w:tc>
          <w:tcPr>
            <w:tcW w:w="2410" w:type="dxa"/>
            <w:gridSpan w:val="2"/>
            <w:tcBorders>
              <w:bottom w:val="single" w:sz="4" w:space="0" w:color="auto"/>
            </w:tcBorders>
            <w:vAlign w:val="center"/>
          </w:tcPr>
          <w:p w14:paraId="5EDFD563" w14:textId="77777777" w:rsidR="00057BE8" w:rsidRPr="000B3277" w:rsidRDefault="00057BE8" w:rsidP="0040080B">
            <w:pPr>
              <w:rPr>
                <w:rFonts w:ascii="Arial Narrow" w:hAnsi="Arial Narrow"/>
              </w:rPr>
            </w:pPr>
            <w:r w:rsidRPr="000B3277">
              <w:rPr>
                <w:rFonts w:ascii="Arial Narrow" w:hAnsi="Arial Narrow"/>
              </w:rPr>
              <w:t>Boleta de pago</w:t>
            </w:r>
          </w:p>
        </w:tc>
      </w:tr>
      <w:tr w:rsidR="00057BE8" w:rsidRPr="000B3277" w14:paraId="49BA683D" w14:textId="77777777" w:rsidTr="00383B46">
        <w:trPr>
          <w:trHeight w:val="565"/>
        </w:trPr>
        <w:tc>
          <w:tcPr>
            <w:tcW w:w="1878" w:type="dxa"/>
            <w:vAlign w:val="center"/>
          </w:tcPr>
          <w:p w14:paraId="3D32D278" w14:textId="77777777" w:rsidR="00057BE8" w:rsidRPr="000B3277" w:rsidRDefault="00057BE8" w:rsidP="00057BE8">
            <w:pPr>
              <w:rPr>
                <w:rFonts w:ascii="Arial Narrow" w:hAnsi="Arial Narrow"/>
              </w:rPr>
            </w:pPr>
            <w:r w:rsidRPr="000B3277">
              <w:rPr>
                <w:rFonts w:ascii="Arial Narrow" w:hAnsi="Arial Narrow"/>
              </w:rPr>
              <w:t>Recepción</w:t>
            </w:r>
          </w:p>
        </w:tc>
        <w:tc>
          <w:tcPr>
            <w:tcW w:w="5919" w:type="dxa"/>
            <w:gridSpan w:val="3"/>
            <w:vAlign w:val="center"/>
          </w:tcPr>
          <w:p w14:paraId="61C115B1" w14:textId="77777777" w:rsidR="00057BE8" w:rsidRPr="000B3277" w:rsidRDefault="00057BE8" w:rsidP="006375C1">
            <w:pPr>
              <w:jc w:val="both"/>
              <w:rPr>
                <w:rFonts w:ascii="Arial Narrow" w:hAnsi="Arial Narrow"/>
              </w:rPr>
            </w:pPr>
            <w:r w:rsidRPr="000B3277">
              <w:rPr>
                <w:rFonts w:ascii="Arial Narrow" w:hAnsi="Arial Narrow"/>
              </w:rPr>
              <w:t>Registrar el ingreso del trámite y asignar un número de folio.</w:t>
            </w:r>
          </w:p>
        </w:tc>
        <w:tc>
          <w:tcPr>
            <w:tcW w:w="2410" w:type="dxa"/>
            <w:gridSpan w:val="2"/>
            <w:vAlign w:val="center"/>
          </w:tcPr>
          <w:p w14:paraId="476A07CF" w14:textId="77777777" w:rsidR="00057BE8" w:rsidRPr="000B3277" w:rsidRDefault="00057BE8" w:rsidP="0040080B">
            <w:pPr>
              <w:rPr>
                <w:rFonts w:ascii="Arial Narrow" w:hAnsi="Arial Narrow"/>
              </w:rPr>
            </w:pPr>
            <w:r w:rsidRPr="000B3277">
              <w:rPr>
                <w:rFonts w:ascii="Arial Narrow" w:hAnsi="Arial Narrow"/>
              </w:rPr>
              <w:t>Folio de ingreso</w:t>
            </w:r>
          </w:p>
        </w:tc>
      </w:tr>
      <w:tr w:rsidR="00057BE8" w:rsidRPr="000B3277" w14:paraId="695AB601" w14:textId="77777777" w:rsidTr="00383B46">
        <w:trPr>
          <w:trHeight w:val="415"/>
        </w:trPr>
        <w:tc>
          <w:tcPr>
            <w:tcW w:w="1878" w:type="dxa"/>
            <w:tcBorders>
              <w:bottom w:val="single" w:sz="4" w:space="0" w:color="auto"/>
            </w:tcBorders>
            <w:vAlign w:val="center"/>
          </w:tcPr>
          <w:p w14:paraId="0F3DD669" w14:textId="77777777" w:rsidR="00057BE8" w:rsidRPr="000B3277" w:rsidRDefault="00057BE8" w:rsidP="00057BE8">
            <w:pPr>
              <w:rPr>
                <w:rFonts w:ascii="Arial Narrow" w:hAnsi="Arial Narrow"/>
              </w:rPr>
            </w:pPr>
          </w:p>
        </w:tc>
        <w:tc>
          <w:tcPr>
            <w:tcW w:w="5919" w:type="dxa"/>
            <w:gridSpan w:val="3"/>
            <w:tcBorders>
              <w:bottom w:val="single" w:sz="4" w:space="0" w:color="auto"/>
            </w:tcBorders>
            <w:vAlign w:val="center"/>
          </w:tcPr>
          <w:p w14:paraId="52574359" w14:textId="30A84EB6" w:rsidR="00057BE8" w:rsidRPr="000B3277" w:rsidRDefault="006375C1" w:rsidP="006375C1">
            <w:pPr>
              <w:jc w:val="center"/>
              <w:rPr>
                <w:rFonts w:ascii="Arial Narrow" w:hAnsi="Arial Narrow"/>
                <w:b/>
              </w:rPr>
            </w:pPr>
            <w:r w:rsidRPr="000B3277">
              <w:rPr>
                <w:rFonts w:ascii="Arial Narrow" w:hAnsi="Arial Narrow"/>
                <w:b/>
              </w:rPr>
              <w:t>REALIZAR</w:t>
            </w:r>
            <w:r w:rsidR="00057BE8" w:rsidRPr="000B3277">
              <w:rPr>
                <w:rFonts w:ascii="Arial Narrow" w:hAnsi="Arial Narrow"/>
                <w:b/>
              </w:rPr>
              <w:t xml:space="preserve"> OFICIO DE </w:t>
            </w:r>
            <w:r w:rsidRPr="000B3277">
              <w:rPr>
                <w:rFonts w:ascii="Arial Narrow" w:hAnsi="Arial Narrow"/>
                <w:b/>
              </w:rPr>
              <w:t>ALINEAMIENTO Y NÚMERO OFICIAL</w:t>
            </w:r>
          </w:p>
        </w:tc>
        <w:tc>
          <w:tcPr>
            <w:tcW w:w="2410" w:type="dxa"/>
            <w:gridSpan w:val="2"/>
            <w:tcBorders>
              <w:bottom w:val="single" w:sz="4" w:space="0" w:color="auto"/>
            </w:tcBorders>
            <w:vAlign w:val="center"/>
          </w:tcPr>
          <w:p w14:paraId="78BF98ED" w14:textId="77777777" w:rsidR="00057BE8" w:rsidRPr="000B3277" w:rsidRDefault="00057BE8" w:rsidP="0040080B">
            <w:pPr>
              <w:rPr>
                <w:rFonts w:ascii="Arial Narrow" w:hAnsi="Arial Narrow"/>
              </w:rPr>
            </w:pPr>
          </w:p>
        </w:tc>
      </w:tr>
      <w:tr w:rsidR="00057BE8" w:rsidRPr="000B3277" w14:paraId="63D0A9C4" w14:textId="77777777" w:rsidTr="00383B46">
        <w:trPr>
          <w:trHeight w:val="750"/>
        </w:trPr>
        <w:tc>
          <w:tcPr>
            <w:tcW w:w="1878" w:type="dxa"/>
            <w:tcBorders>
              <w:bottom w:val="single" w:sz="4" w:space="0" w:color="auto"/>
            </w:tcBorders>
            <w:vAlign w:val="center"/>
          </w:tcPr>
          <w:p w14:paraId="58053295" w14:textId="77777777" w:rsidR="00057BE8" w:rsidRPr="000B3277" w:rsidRDefault="00057BE8" w:rsidP="00057BE8">
            <w:pPr>
              <w:rPr>
                <w:rFonts w:ascii="Arial Narrow" w:hAnsi="Arial Narrow"/>
              </w:rPr>
            </w:pPr>
            <w:r w:rsidRPr="000B3277">
              <w:rPr>
                <w:rFonts w:ascii="Arial Narrow" w:hAnsi="Arial Narrow"/>
              </w:rPr>
              <w:t>Coordinador</w:t>
            </w:r>
          </w:p>
        </w:tc>
        <w:tc>
          <w:tcPr>
            <w:tcW w:w="5919" w:type="dxa"/>
            <w:gridSpan w:val="3"/>
            <w:tcBorders>
              <w:bottom w:val="single" w:sz="4" w:space="0" w:color="auto"/>
            </w:tcBorders>
            <w:vAlign w:val="center"/>
          </w:tcPr>
          <w:p w14:paraId="5A725F62" w14:textId="4B747DEF" w:rsidR="00057BE8" w:rsidRPr="000B3277" w:rsidRDefault="00057BE8" w:rsidP="006375C1">
            <w:pPr>
              <w:jc w:val="both"/>
              <w:rPr>
                <w:rFonts w:ascii="Arial Narrow" w:hAnsi="Arial Narrow"/>
              </w:rPr>
            </w:pPr>
            <w:r w:rsidRPr="000B3277">
              <w:rPr>
                <w:rFonts w:ascii="Arial Narrow" w:hAnsi="Arial Narrow"/>
              </w:rPr>
              <w:t xml:space="preserve">Realizar Oficio de </w:t>
            </w:r>
            <w:r w:rsidR="006375C1" w:rsidRPr="000B3277">
              <w:rPr>
                <w:rFonts w:ascii="Arial Narrow" w:hAnsi="Arial Narrow"/>
              </w:rPr>
              <w:t>Alineamiento y Número Oficial</w:t>
            </w:r>
            <w:r w:rsidRPr="000B3277">
              <w:rPr>
                <w:rFonts w:ascii="Arial Narrow" w:hAnsi="Arial Narrow"/>
              </w:rPr>
              <w:t xml:space="preserve"> y enviar a revisión a la Titular de la DPCU.</w:t>
            </w:r>
          </w:p>
        </w:tc>
        <w:tc>
          <w:tcPr>
            <w:tcW w:w="2410" w:type="dxa"/>
            <w:gridSpan w:val="2"/>
            <w:tcBorders>
              <w:bottom w:val="single" w:sz="4" w:space="0" w:color="auto"/>
            </w:tcBorders>
            <w:vAlign w:val="center"/>
          </w:tcPr>
          <w:p w14:paraId="70C229F6" w14:textId="1C340332" w:rsidR="00057BE8" w:rsidRPr="000B3277" w:rsidRDefault="00057BE8" w:rsidP="0040080B">
            <w:pPr>
              <w:rPr>
                <w:rFonts w:ascii="Arial Narrow" w:hAnsi="Arial Narrow"/>
              </w:rPr>
            </w:pPr>
            <w:r w:rsidRPr="000B3277">
              <w:rPr>
                <w:rFonts w:ascii="Arial Narrow" w:hAnsi="Arial Narrow"/>
              </w:rPr>
              <w:t xml:space="preserve">Oficio de </w:t>
            </w:r>
            <w:r w:rsidR="008D58C1" w:rsidRPr="000B3277">
              <w:rPr>
                <w:rFonts w:ascii="Arial Narrow" w:hAnsi="Arial Narrow"/>
              </w:rPr>
              <w:t>Alineamiento y Número Oficial</w:t>
            </w:r>
          </w:p>
        </w:tc>
      </w:tr>
      <w:tr w:rsidR="00057BE8" w:rsidRPr="000B3277" w14:paraId="55556EC1" w14:textId="77777777" w:rsidTr="00383B46">
        <w:trPr>
          <w:trHeight w:val="519"/>
        </w:trPr>
        <w:tc>
          <w:tcPr>
            <w:tcW w:w="1878" w:type="dxa"/>
            <w:tcBorders>
              <w:bottom w:val="single" w:sz="4" w:space="0" w:color="auto"/>
            </w:tcBorders>
            <w:vAlign w:val="center"/>
          </w:tcPr>
          <w:p w14:paraId="570DB784" w14:textId="77777777" w:rsidR="00057BE8" w:rsidRPr="000B3277" w:rsidRDefault="00057BE8" w:rsidP="00057BE8">
            <w:pPr>
              <w:rPr>
                <w:rFonts w:ascii="Arial Narrow" w:hAnsi="Arial Narrow"/>
              </w:rPr>
            </w:pPr>
          </w:p>
        </w:tc>
        <w:tc>
          <w:tcPr>
            <w:tcW w:w="5919" w:type="dxa"/>
            <w:gridSpan w:val="3"/>
            <w:tcBorders>
              <w:bottom w:val="single" w:sz="4" w:space="0" w:color="auto"/>
            </w:tcBorders>
            <w:vAlign w:val="center"/>
          </w:tcPr>
          <w:p w14:paraId="444631B2" w14:textId="77777777" w:rsidR="00057BE8" w:rsidRPr="000B3277" w:rsidRDefault="00057BE8" w:rsidP="00057BE8">
            <w:pPr>
              <w:jc w:val="center"/>
              <w:rPr>
                <w:rFonts w:ascii="Arial Narrow" w:hAnsi="Arial Narrow"/>
                <w:b/>
              </w:rPr>
            </w:pPr>
            <w:r w:rsidRPr="000B3277">
              <w:rPr>
                <w:rFonts w:ascii="Arial Narrow" w:hAnsi="Arial Narrow"/>
                <w:b/>
              </w:rPr>
              <w:t>AUTORIZAR TRÁMITE POR LA DPCU</w:t>
            </w:r>
          </w:p>
        </w:tc>
        <w:tc>
          <w:tcPr>
            <w:tcW w:w="2410" w:type="dxa"/>
            <w:gridSpan w:val="2"/>
            <w:tcBorders>
              <w:bottom w:val="single" w:sz="4" w:space="0" w:color="auto"/>
            </w:tcBorders>
            <w:vAlign w:val="center"/>
          </w:tcPr>
          <w:p w14:paraId="53ED6556" w14:textId="77777777" w:rsidR="00057BE8" w:rsidRPr="000B3277" w:rsidRDefault="00057BE8" w:rsidP="0040080B">
            <w:pPr>
              <w:rPr>
                <w:rFonts w:ascii="Arial Narrow" w:hAnsi="Arial Narrow"/>
              </w:rPr>
            </w:pPr>
          </w:p>
        </w:tc>
      </w:tr>
      <w:tr w:rsidR="00057BE8" w:rsidRPr="000B3277" w14:paraId="2B25332A" w14:textId="77777777" w:rsidTr="00383B46">
        <w:trPr>
          <w:trHeight w:val="340"/>
        </w:trPr>
        <w:tc>
          <w:tcPr>
            <w:tcW w:w="1878" w:type="dxa"/>
            <w:tcBorders>
              <w:bottom w:val="single" w:sz="4" w:space="0" w:color="auto"/>
            </w:tcBorders>
            <w:vAlign w:val="center"/>
          </w:tcPr>
          <w:p w14:paraId="4986CC23" w14:textId="77777777" w:rsidR="00057BE8" w:rsidRPr="000B3277" w:rsidRDefault="00057BE8" w:rsidP="00057BE8">
            <w:pPr>
              <w:rPr>
                <w:rFonts w:ascii="Arial Narrow" w:hAnsi="Arial Narrow"/>
              </w:rPr>
            </w:pPr>
            <w:r w:rsidRPr="000B3277">
              <w:rPr>
                <w:rFonts w:ascii="Arial Narrow" w:hAnsi="Arial Narrow"/>
              </w:rPr>
              <w:t>Titular de la DPCU</w:t>
            </w:r>
          </w:p>
        </w:tc>
        <w:tc>
          <w:tcPr>
            <w:tcW w:w="5919" w:type="dxa"/>
            <w:gridSpan w:val="3"/>
            <w:tcBorders>
              <w:bottom w:val="single" w:sz="4" w:space="0" w:color="auto"/>
            </w:tcBorders>
            <w:vAlign w:val="center"/>
          </w:tcPr>
          <w:p w14:paraId="53523561" w14:textId="77777777" w:rsidR="00057BE8" w:rsidRPr="000B3277" w:rsidRDefault="00057BE8" w:rsidP="006375C1">
            <w:pPr>
              <w:jc w:val="both"/>
              <w:rPr>
                <w:rFonts w:ascii="Arial Narrow" w:hAnsi="Arial Narrow"/>
              </w:rPr>
            </w:pPr>
            <w:r w:rsidRPr="000B3277">
              <w:rPr>
                <w:rFonts w:ascii="Arial Narrow" w:hAnsi="Arial Narrow"/>
              </w:rPr>
              <w:t xml:space="preserve">Revisar, evaluar y autorizar el trámite. </w:t>
            </w:r>
          </w:p>
        </w:tc>
        <w:tc>
          <w:tcPr>
            <w:tcW w:w="2410" w:type="dxa"/>
            <w:gridSpan w:val="2"/>
            <w:tcBorders>
              <w:bottom w:val="single" w:sz="4" w:space="0" w:color="auto"/>
            </w:tcBorders>
            <w:vAlign w:val="center"/>
          </w:tcPr>
          <w:p w14:paraId="13D69BD7" w14:textId="4C41B6E6" w:rsidR="00057BE8" w:rsidRPr="000B3277" w:rsidRDefault="008D58C1" w:rsidP="0040080B">
            <w:pPr>
              <w:rPr>
                <w:rFonts w:ascii="Arial Narrow" w:hAnsi="Arial Narrow"/>
              </w:rPr>
            </w:pPr>
            <w:r w:rsidRPr="000B3277">
              <w:rPr>
                <w:rFonts w:ascii="Arial Narrow" w:hAnsi="Arial Narrow"/>
              </w:rPr>
              <w:t>Alineamiento y Número Oficial</w:t>
            </w:r>
            <w:r w:rsidR="00057BE8" w:rsidRPr="000B3277">
              <w:rPr>
                <w:rFonts w:ascii="Arial Narrow" w:hAnsi="Arial Narrow"/>
              </w:rPr>
              <w:t xml:space="preserve"> Autorizad</w:t>
            </w:r>
            <w:r w:rsidRPr="000B3277">
              <w:rPr>
                <w:rFonts w:ascii="Arial Narrow" w:hAnsi="Arial Narrow"/>
              </w:rPr>
              <w:t>o</w:t>
            </w:r>
          </w:p>
        </w:tc>
      </w:tr>
      <w:tr w:rsidR="00057BE8" w:rsidRPr="000B3277" w14:paraId="5937CBD0" w14:textId="77777777" w:rsidTr="00383B46">
        <w:trPr>
          <w:trHeight w:val="421"/>
        </w:trPr>
        <w:tc>
          <w:tcPr>
            <w:tcW w:w="1878" w:type="dxa"/>
            <w:tcBorders>
              <w:bottom w:val="single" w:sz="4" w:space="0" w:color="auto"/>
            </w:tcBorders>
            <w:vAlign w:val="center"/>
          </w:tcPr>
          <w:p w14:paraId="4D28A49B" w14:textId="77777777" w:rsidR="00057BE8" w:rsidRPr="000B3277" w:rsidRDefault="00057BE8" w:rsidP="00057BE8">
            <w:pPr>
              <w:rPr>
                <w:rFonts w:ascii="Arial Narrow" w:hAnsi="Arial Narrow"/>
              </w:rPr>
            </w:pPr>
          </w:p>
        </w:tc>
        <w:tc>
          <w:tcPr>
            <w:tcW w:w="5919" w:type="dxa"/>
            <w:gridSpan w:val="3"/>
            <w:tcBorders>
              <w:bottom w:val="single" w:sz="4" w:space="0" w:color="auto"/>
            </w:tcBorders>
            <w:vAlign w:val="center"/>
          </w:tcPr>
          <w:p w14:paraId="2B3F99B0" w14:textId="77777777" w:rsidR="00057BE8" w:rsidRPr="000B3277" w:rsidRDefault="00057BE8" w:rsidP="00057BE8">
            <w:pPr>
              <w:jc w:val="center"/>
              <w:rPr>
                <w:rFonts w:ascii="Arial Narrow" w:hAnsi="Arial Narrow"/>
                <w:b/>
              </w:rPr>
            </w:pPr>
            <w:r w:rsidRPr="000B3277">
              <w:rPr>
                <w:rFonts w:ascii="Arial Narrow" w:hAnsi="Arial Narrow"/>
                <w:b/>
              </w:rPr>
              <w:t>ENTREGAR TRÁMITE</w:t>
            </w:r>
          </w:p>
        </w:tc>
        <w:tc>
          <w:tcPr>
            <w:tcW w:w="2410" w:type="dxa"/>
            <w:gridSpan w:val="2"/>
            <w:tcBorders>
              <w:bottom w:val="single" w:sz="4" w:space="0" w:color="auto"/>
            </w:tcBorders>
            <w:vAlign w:val="center"/>
          </w:tcPr>
          <w:p w14:paraId="41F7C470" w14:textId="77777777" w:rsidR="00057BE8" w:rsidRPr="000B3277" w:rsidRDefault="00057BE8" w:rsidP="0040080B">
            <w:pPr>
              <w:rPr>
                <w:rFonts w:ascii="Arial Narrow" w:hAnsi="Arial Narrow"/>
              </w:rPr>
            </w:pPr>
          </w:p>
        </w:tc>
      </w:tr>
      <w:tr w:rsidR="00057BE8" w:rsidRPr="000B3277" w14:paraId="76C27625" w14:textId="77777777" w:rsidTr="00383B46">
        <w:trPr>
          <w:trHeight w:val="675"/>
        </w:trPr>
        <w:tc>
          <w:tcPr>
            <w:tcW w:w="1878" w:type="dxa"/>
            <w:tcBorders>
              <w:bottom w:val="single" w:sz="4" w:space="0" w:color="auto"/>
            </w:tcBorders>
            <w:vAlign w:val="center"/>
          </w:tcPr>
          <w:p w14:paraId="4C92BD35" w14:textId="77777777" w:rsidR="00057BE8" w:rsidRPr="000B3277" w:rsidRDefault="00057BE8" w:rsidP="00057BE8">
            <w:pPr>
              <w:rPr>
                <w:rFonts w:ascii="Arial Narrow" w:hAnsi="Arial Narrow"/>
              </w:rPr>
            </w:pPr>
            <w:r w:rsidRPr="000B3277">
              <w:rPr>
                <w:rFonts w:ascii="Arial Narrow" w:hAnsi="Arial Narrow"/>
              </w:rPr>
              <w:t xml:space="preserve">Asistente </w:t>
            </w:r>
          </w:p>
        </w:tc>
        <w:tc>
          <w:tcPr>
            <w:tcW w:w="5919" w:type="dxa"/>
            <w:gridSpan w:val="3"/>
            <w:tcBorders>
              <w:bottom w:val="single" w:sz="4" w:space="0" w:color="auto"/>
            </w:tcBorders>
            <w:vAlign w:val="center"/>
          </w:tcPr>
          <w:p w14:paraId="34718182" w14:textId="77777777" w:rsidR="00057BE8" w:rsidRPr="000B3277" w:rsidRDefault="00057BE8" w:rsidP="006375C1">
            <w:pPr>
              <w:jc w:val="both"/>
              <w:rPr>
                <w:rFonts w:ascii="Arial Narrow" w:hAnsi="Arial Narrow"/>
              </w:rPr>
            </w:pPr>
            <w:r w:rsidRPr="000B3277">
              <w:rPr>
                <w:rFonts w:ascii="Arial Narrow" w:hAnsi="Arial Narrow"/>
              </w:rPr>
              <w:t>Registrar el trámite aprobado y enviar a Recepción para su entrega.</w:t>
            </w:r>
          </w:p>
        </w:tc>
        <w:tc>
          <w:tcPr>
            <w:tcW w:w="2410" w:type="dxa"/>
            <w:gridSpan w:val="2"/>
            <w:tcBorders>
              <w:bottom w:val="single" w:sz="4" w:space="0" w:color="auto"/>
            </w:tcBorders>
            <w:vAlign w:val="center"/>
          </w:tcPr>
          <w:p w14:paraId="0182173F" w14:textId="77777777" w:rsidR="00057BE8" w:rsidRPr="000B3277" w:rsidRDefault="00057BE8" w:rsidP="0040080B">
            <w:pPr>
              <w:rPr>
                <w:rFonts w:ascii="Arial Narrow" w:hAnsi="Arial Narrow"/>
              </w:rPr>
            </w:pPr>
            <w:r w:rsidRPr="000B3277">
              <w:rPr>
                <w:rFonts w:ascii="Arial Narrow" w:hAnsi="Arial Narrow"/>
              </w:rPr>
              <w:t>Trámite Terminado</w:t>
            </w:r>
          </w:p>
        </w:tc>
      </w:tr>
      <w:tr w:rsidR="00057BE8" w:rsidRPr="000B3277" w14:paraId="3DD7574A" w14:textId="77777777" w:rsidTr="00383B46">
        <w:trPr>
          <w:trHeight w:val="415"/>
        </w:trPr>
        <w:tc>
          <w:tcPr>
            <w:tcW w:w="1878" w:type="dxa"/>
            <w:tcBorders>
              <w:bottom w:val="single" w:sz="4" w:space="0" w:color="auto"/>
            </w:tcBorders>
            <w:vAlign w:val="center"/>
          </w:tcPr>
          <w:p w14:paraId="1D3B545E" w14:textId="77777777" w:rsidR="00057BE8" w:rsidRPr="000B3277" w:rsidRDefault="00057BE8" w:rsidP="00057BE8">
            <w:pPr>
              <w:rPr>
                <w:rFonts w:ascii="Arial Narrow" w:hAnsi="Arial Narrow"/>
              </w:rPr>
            </w:pPr>
            <w:r w:rsidRPr="000B3277">
              <w:rPr>
                <w:rFonts w:ascii="Arial Narrow" w:hAnsi="Arial Narrow"/>
              </w:rPr>
              <w:t xml:space="preserve">Recepción </w:t>
            </w:r>
          </w:p>
        </w:tc>
        <w:tc>
          <w:tcPr>
            <w:tcW w:w="5919" w:type="dxa"/>
            <w:gridSpan w:val="3"/>
            <w:tcBorders>
              <w:bottom w:val="single" w:sz="4" w:space="0" w:color="auto"/>
            </w:tcBorders>
            <w:vAlign w:val="center"/>
          </w:tcPr>
          <w:p w14:paraId="082060F6" w14:textId="77777777" w:rsidR="00057BE8" w:rsidRPr="000B3277" w:rsidRDefault="00057BE8" w:rsidP="006375C1">
            <w:pPr>
              <w:jc w:val="both"/>
              <w:rPr>
                <w:rFonts w:ascii="Arial Narrow" w:hAnsi="Arial Narrow"/>
              </w:rPr>
            </w:pPr>
            <w:r w:rsidRPr="000B3277">
              <w:rPr>
                <w:rFonts w:ascii="Arial Narrow" w:hAnsi="Arial Narrow"/>
              </w:rPr>
              <w:t xml:space="preserve">Entregar trámite y solicitar firma de recibido al solicitante. </w:t>
            </w:r>
          </w:p>
        </w:tc>
        <w:tc>
          <w:tcPr>
            <w:tcW w:w="2410" w:type="dxa"/>
            <w:gridSpan w:val="2"/>
            <w:tcBorders>
              <w:bottom w:val="single" w:sz="4" w:space="0" w:color="auto"/>
            </w:tcBorders>
            <w:vAlign w:val="center"/>
          </w:tcPr>
          <w:p w14:paraId="5D34636E" w14:textId="77777777" w:rsidR="00057BE8" w:rsidRPr="000B3277" w:rsidRDefault="00057BE8" w:rsidP="0040080B">
            <w:pPr>
              <w:rPr>
                <w:rFonts w:ascii="Arial Narrow" w:hAnsi="Arial Narrow"/>
              </w:rPr>
            </w:pPr>
            <w:r w:rsidRPr="000B3277">
              <w:rPr>
                <w:rFonts w:ascii="Arial Narrow" w:hAnsi="Arial Narrow"/>
              </w:rPr>
              <w:t>Tramite recibido</w:t>
            </w:r>
          </w:p>
        </w:tc>
      </w:tr>
      <w:tr w:rsidR="00057BE8" w:rsidRPr="000B3277" w14:paraId="151644B9" w14:textId="77777777" w:rsidTr="00383B46">
        <w:trPr>
          <w:trHeight w:val="429"/>
        </w:trPr>
        <w:tc>
          <w:tcPr>
            <w:tcW w:w="1878" w:type="dxa"/>
            <w:tcBorders>
              <w:bottom w:val="single" w:sz="4" w:space="0" w:color="auto"/>
            </w:tcBorders>
            <w:vAlign w:val="center"/>
          </w:tcPr>
          <w:p w14:paraId="093C940B" w14:textId="77777777" w:rsidR="00057BE8" w:rsidRPr="000B3277" w:rsidRDefault="00057BE8" w:rsidP="00057BE8">
            <w:pPr>
              <w:rPr>
                <w:rFonts w:ascii="Arial Narrow" w:hAnsi="Arial Narrow"/>
              </w:rPr>
            </w:pPr>
          </w:p>
        </w:tc>
        <w:tc>
          <w:tcPr>
            <w:tcW w:w="5919" w:type="dxa"/>
            <w:gridSpan w:val="3"/>
            <w:tcBorders>
              <w:bottom w:val="single" w:sz="4" w:space="0" w:color="auto"/>
            </w:tcBorders>
            <w:vAlign w:val="center"/>
          </w:tcPr>
          <w:p w14:paraId="74081B85" w14:textId="77777777" w:rsidR="00057BE8" w:rsidRPr="000B3277" w:rsidRDefault="00057BE8" w:rsidP="00057BE8">
            <w:pPr>
              <w:jc w:val="center"/>
              <w:rPr>
                <w:rFonts w:ascii="Arial Narrow" w:hAnsi="Arial Narrow"/>
                <w:b/>
              </w:rPr>
            </w:pPr>
            <w:r w:rsidRPr="000B3277">
              <w:rPr>
                <w:rFonts w:ascii="Arial Narrow" w:hAnsi="Arial Narrow"/>
                <w:b/>
              </w:rPr>
              <w:t>ARCHIVAR TRÁMITE</w:t>
            </w:r>
          </w:p>
        </w:tc>
        <w:tc>
          <w:tcPr>
            <w:tcW w:w="2410" w:type="dxa"/>
            <w:gridSpan w:val="2"/>
            <w:tcBorders>
              <w:bottom w:val="single" w:sz="4" w:space="0" w:color="auto"/>
            </w:tcBorders>
            <w:vAlign w:val="center"/>
          </w:tcPr>
          <w:p w14:paraId="7614BFFD" w14:textId="77777777" w:rsidR="00057BE8" w:rsidRPr="000B3277" w:rsidRDefault="00057BE8" w:rsidP="0040080B">
            <w:pPr>
              <w:rPr>
                <w:rFonts w:ascii="Arial Narrow" w:hAnsi="Arial Narrow"/>
              </w:rPr>
            </w:pPr>
          </w:p>
        </w:tc>
      </w:tr>
      <w:tr w:rsidR="00057BE8" w:rsidRPr="000B3277" w14:paraId="579E053F" w14:textId="77777777" w:rsidTr="00383B46">
        <w:trPr>
          <w:trHeight w:val="470"/>
        </w:trPr>
        <w:tc>
          <w:tcPr>
            <w:tcW w:w="1878" w:type="dxa"/>
            <w:vAlign w:val="center"/>
          </w:tcPr>
          <w:p w14:paraId="125731C5" w14:textId="77777777" w:rsidR="00057BE8" w:rsidRPr="000B3277" w:rsidRDefault="00057BE8" w:rsidP="00057BE8">
            <w:pPr>
              <w:rPr>
                <w:rFonts w:ascii="Arial Narrow" w:hAnsi="Arial Narrow"/>
              </w:rPr>
            </w:pPr>
            <w:r w:rsidRPr="000B3277">
              <w:rPr>
                <w:rFonts w:ascii="Arial Narrow" w:hAnsi="Arial Narrow"/>
              </w:rPr>
              <w:t>Archivo</w:t>
            </w:r>
          </w:p>
        </w:tc>
        <w:tc>
          <w:tcPr>
            <w:tcW w:w="5919" w:type="dxa"/>
            <w:gridSpan w:val="3"/>
            <w:vAlign w:val="center"/>
          </w:tcPr>
          <w:p w14:paraId="361D0DC3" w14:textId="77777777" w:rsidR="00057BE8" w:rsidRPr="000B3277" w:rsidRDefault="00057BE8" w:rsidP="006375C1">
            <w:pPr>
              <w:jc w:val="both"/>
              <w:rPr>
                <w:rFonts w:ascii="Arial Narrow" w:hAnsi="Arial Narrow"/>
              </w:rPr>
            </w:pPr>
            <w:r w:rsidRPr="000B3277">
              <w:rPr>
                <w:rFonts w:ascii="Arial Narrow" w:hAnsi="Arial Narrow"/>
              </w:rPr>
              <w:t>Archivar documento.</w:t>
            </w:r>
          </w:p>
        </w:tc>
        <w:tc>
          <w:tcPr>
            <w:tcW w:w="2410" w:type="dxa"/>
            <w:gridSpan w:val="2"/>
            <w:vAlign w:val="center"/>
          </w:tcPr>
          <w:p w14:paraId="13A5B85A" w14:textId="77777777" w:rsidR="00057BE8" w:rsidRPr="000B3277" w:rsidRDefault="00057BE8" w:rsidP="0040080B">
            <w:pPr>
              <w:rPr>
                <w:rFonts w:ascii="Arial Narrow" w:hAnsi="Arial Narrow"/>
              </w:rPr>
            </w:pPr>
            <w:r w:rsidRPr="000B3277">
              <w:rPr>
                <w:rFonts w:ascii="Arial Narrow" w:hAnsi="Arial Narrow"/>
              </w:rPr>
              <w:t>Archivos del trámite</w:t>
            </w:r>
          </w:p>
        </w:tc>
      </w:tr>
      <w:tr w:rsidR="00707723" w:rsidRPr="000B3277" w14:paraId="5AA4D0C2" w14:textId="77777777" w:rsidTr="00383B46">
        <w:trPr>
          <w:trHeight w:val="470"/>
        </w:trPr>
        <w:tc>
          <w:tcPr>
            <w:tcW w:w="1878" w:type="dxa"/>
            <w:tcBorders>
              <w:bottom w:val="single" w:sz="4" w:space="0" w:color="auto"/>
            </w:tcBorders>
            <w:vAlign w:val="center"/>
          </w:tcPr>
          <w:p w14:paraId="62F48F14" w14:textId="77777777" w:rsidR="00707723" w:rsidRPr="000B3277" w:rsidRDefault="00707723" w:rsidP="00057BE8">
            <w:pPr>
              <w:rPr>
                <w:rFonts w:ascii="Arial Narrow" w:hAnsi="Arial Narrow"/>
              </w:rPr>
            </w:pPr>
          </w:p>
        </w:tc>
        <w:tc>
          <w:tcPr>
            <w:tcW w:w="5919" w:type="dxa"/>
            <w:gridSpan w:val="3"/>
            <w:tcBorders>
              <w:bottom w:val="single" w:sz="4" w:space="0" w:color="auto"/>
            </w:tcBorders>
            <w:vAlign w:val="center"/>
          </w:tcPr>
          <w:p w14:paraId="5B21E91A" w14:textId="722F3F78" w:rsidR="00707723" w:rsidRPr="00707723" w:rsidRDefault="00707723" w:rsidP="00707723">
            <w:pPr>
              <w:jc w:val="center"/>
              <w:rPr>
                <w:rFonts w:ascii="Arial Narrow" w:hAnsi="Arial Narrow"/>
                <w:b/>
              </w:rPr>
            </w:pPr>
            <w:r>
              <w:rPr>
                <w:rFonts w:ascii="Arial Narrow" w:hAnsi="Arial Narrow"/>
                <w:b/>
              </w:rPr>
              <w:t>FIN DEL PROCEDIMIENTO</w:t>
            </w:r>
          </w:p>
        </w:tc>
        <w:tc>
          <w:tcPr>
            <w:tcW w:w="2410" w:type="dxa"/>
            <w:gridSpan w:val="2"/>
            <w:tcBorders>
              <w:bottom w:val="single" w:sz="4" w:space="0" w:color="auto"/>
            </w:tcBorders>
            <w:vAlign w:val="center"/>
          </w:tcPr>
          <w:p w14:paraId="3EF8676F" w14:textId="77777777" w:rsidR="00707723" w:rsidRPr="000B3277" w:rsidRDefault="00707723" w:rsidP="0040080B">
            <w:pPr>
              <w:rPr>
                <w:rFonts w:ascii="Arial Narrow" w:hAnsi="Arial Narrow"/>
              </w:rPr>
            </w:pPr>
          </w:p>
        </w:tc>
      </w:tr>
    </w:tbl>
    <w:p w14:paraId="643C36B3" w14:textId="77777777" w:rsidR="00057BE8" w:rsidRPr="000B3277" w:rsidRDefault="00057BE8" w:rsidP="00057BE8">
      <w:pPr>
        <w:rPr>
          <w:rFonts w:ascii="Arial Narrow" w:hAnsi="Arial Narrow"/>
        </w:rPr>
      </w:pPr>
    </w:p>
    <w:p w14:paraId="750B51AF" w14:textId="77777777" w:rsidR="00057BE8" w:rsidRPr="000B3277" w:rsidRDefault="00057BE8" w:rsidP="00057BE8">
      <w:pPr>
        <w:rPr>
          <w:rFonts w:ascii="Arial Narrow" w:hAnsi="Arial Narrow"/>
        </w:rPr>
      </w:pPr>
    </w:p>
    <w:p w14:paraId="4E498C8D" w14:textId="77777777" w:rsidR="00057BE8" w:rsidRDefault="00057BE8" w:rsidP="00057BE8">
      <w:pPr>
        <w:rPr>
          <w:rFonts w:ascii="Arial Narrow" w:hAnsi="Arial Narrow"/>
        </w:rPr>
      </w:pPr>
    </w:p>
    <w:p w14:paraId="56859954" w14:textId="77777777" w:rsidR="002B3B87" w:rsidRDefault="002B3B87" w:rsidP="00057BE8">
      <w:pPr>
        <w:rPr>
          <w:rFonts w:ascii="Arial Narrow" w:hAnsi="Arial Narrow"/>
        </w:rPr>
      </w:pPr>
    </w:p>
    <w:p w14:paraId="5E5804FA" w14:textId="77777777" w:rsidR="002B3B87" w:rsidRDefault="002B3B87" w:rsidP="00057BE8">
      <w:pPr>
        <w:rPr>
          <w:rFonts w:ascii="Arial Narrow" w:hAnsi="Arial Narrow"/>
        </w:rPr>
      </w:pPr>
    </w:p>
    <w:p w14:paraId="71C3E660" w14:textId="77777777" w:rsidR="002B3B87" w:rsidRDefault="002B3B87" w:rsidP="00057BE8">
      <w:pPr>
        <w:rPr>
          <w:rFonts w:ascii="Arial Narrow" w:hAnsi="Arial Narrow"/>
        </w:rPr>
      </w:pPr>
    </w:p>
    <w:p w14:paraId="0369DEE0" w14:textId="77777777" w:rsidR="002B3B87" w:rsidRDefault="002B3B87" w:rsidP="00057BE8">
      <w:pPr>
        <w:rPr>
          <w:rFonts w:ascii="Arial Narrow" w:hAnsi="Arial Narrow"/>
        </w:rPr>
      </w:pPr>
    </w:p>
    <w:p w14:paraId="0F97DD5E" w14:textId="77777777" w:rsidR="002B3B87" w:rsidRDefault="002B3B87" w:rsidP="00057BE8">
      <w:pPr>
        <w:rPr>
          <w:rFonts w:ascii="Arial Narrow" w:hAnsi="Arial Narrow"/>
        </w:rPr>
      </w:pPr>
    </w:p>
    <w:p w14:paraId="50141625" w14:textId="77777777" w:rsidR="002B3B87" w:rsidRPr="000B3277" w:rsidRDefault="002B3B87" w:rsidP="00057BE8">
      <w:pPr>
        <w:rPr>
          <w:rFonts w:ascii="Arial Narrow" w:hAnsi="Arial Narrow"/>
        </w:rPr>
      </w:pPr>
    </w:p>
    <w:p w14:paraId="76A1DF4D" w14:textId="77777777" w:rsidR="00057BE8" w:rsidRPr="000B3277" w:rsidRDefault="00057BE8" w:rsidP="00057BE8">
      <w:pPr>
        <w:rPr>
          <w:rFonts w:ascii="Arial Narrow" w:hAnsi="Arial Narrow"/>
        </w:rPr>
      </w:pPr>
    </w:p>
    <w:p w14:paraId="3B008442" w14:textId="77777777" w:rsidR="00057BE8" w:rsidRPr="000B3277" w:rsidRDefault="00057BE8" w:rsidP="00057BE8">
      <w:pPr>
        <w:rPr>
          <w:rFonts w:ascii="Arial Narrow" w:hAnsi="Arial Narrow"/>
        </w:rPr>
      </w:pPr>
    </w:p>
    <w:p w14:paraId="6D1D0FA4" w14:textId="77777777" w:rsidR="00057BE8" w:rsidRPr="000B3277" w:rsidRDefault="00057BE8" w:rsidP="00814D09">
      <w:pPr>
        <w:jc w:val="right"/>
        <w:rPr>
          <w:rFonts w:ascii="Arial Narrow" w:hAnsi="Arial Narrow"/>
        </w:rPr>
      </w:pPr>
    </w:p>
    <w:p w14:paraId="3FA2C731" w14:textId="77777777" w:rsidR="004449E7" w:rsidRDefault="004449E7" w:rsidP="00057BE8">
      <w:pPr>
        <w:rPr>
          <w:rFonts w:ascii="Arial Narrow" w:hAnsi="Arial Narrow"/>
        </w:rPr>
        <w:sectPr w:rsidR="004449E7" w:rsidSect="00B3671C">
          <w:headerReference w:type="default" r:id="rId12"/>
          <w:footerReference w:type="default" r:id="rId13"/>
          <w:type w:val="continuous"/>
          <w:pgSz w:w="12240" w:h="15840"/>
          <w:pgMar w:top="1383" w:right="1418" w:bottom="851" w:left="1418" w:header="284" w:footer="567" w:gutter="0"/>
          <w:cols w:space="708"/>
          <w:docGrid w:linePitch="326"/>
        </w:sectPr>
      </w:pPr>
    </w:p>
    <w:p w14:paraId="0EEDED02" w14:textId="75BF1C04" w:rsidR="00057BE8" w:rsidRDefault="00057BE8" w:rsidP="00057BE8">
      <w:pPr>
        <w:rPr>
          <w:rFonts w:ascii="Arial Narrow" w:hAnsi="Arial Narrow"/>
        </w:rPr>
      </w:pPr>
    </w:p>
    <w:tbl>
      <w:tblPr>
        <w:tblStyle w:val="Tablaconcuadrcula"/>
        <w:tblW w:w="13143" w:type="dxa"/>
        <w:tblLook w:val="04A0" w:firstRow="1" w:lastRow="0" w:firstColumn="1" w:lastColumn="0" w:noHBand="0" w:noVBand="1"/>
      </w:tblPr>
      <w:tblGrid>
        <w:gridCol w:w="13143"/>
      </w:tblGrid>
      <w:tr w:rsidR="004449E7" w14:paraId="42EDA5AB" w14:textId="77777777" w:rsidTr="004449E7">
        <w:trPr>
          <w:trHeight w:val="7612"/>
        </w:trPr>
        <w:tc>
          <w:tcPr>
            <w:tcW w:w="13143" w:type="dxa"/>
          </w:tcPr>
          <w:p w14:paraId="4020BC89" w14:textId="77777777" w:rsidR="004449E7" w:rsidRDefault="004449E7" w:rsidP="004449E7">
            <w:pPr>
              <w:tabs>
                <w:tab w:val="left" w:pos="9765"/>
              </w:tabs>
              <w:rPr>
                <w:rFonts w:ascii="Arial Narrow" w:hAnsi="Arial Narrow"/>
              </w:rPr>
            </w:pPr>
            <w:r>
              <w:rPr>
                <w:rFonts w:ascii="Arial Narrow" w:hAnsi="Arial Narrow"/>
                <w:noProof/>
              </w:rPr>
              <mc:AlternateContent>
                <mc:Choice Requires="wps">
                  <w:drawing>
                    <wp:anchor distT="0" distB="0" distL="114300" distR="114300" simplePos="0" relativeHeight="251984384" behindDoc="0" locked="0" layoutInCell="1" allowOverlap="1" wp14:anchorId="31F9590E" wp14:editId="45DA2FF3">
                      <wp:simplePos x="0" y="0"/>
                      <wp:positionH relativeFrom="column">
                        <wp:posOffset>1343632</wp:posOffset>
                      </wp:positionH>
                      <wp:positionV relativeFrom="paragraph">
                        <wp:posOffset>2956919</wp:posOffset>
                      </wp:positionV>
                      <wp:extent cx="417444" cy="347870"/>
                      <wp:effectExtent l="0" t="0" r="20955" b="14605"/>
                      <wp:wrapNone/>
                      <wp:docPr id="1657" name="Rectángulo 1657"/>
                      <wp:cNvGraphicFramePr/>
                      <a:graphic xmlns:a="http://schemas.openxmlformats.org/drawingml/2006/main">
                        <a:graphicData uri="http://schemas.microsoft.com/office/word/2010/wordprocessingShape">
                          <wps:wsp>
                            <wps:cNvSpPr/>
                            <wps:spPr>
                              <a:xfrm>
                                <a:off x="0" y="0"/>
                                <a:ext cx="417444" cy="34787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6BDC3F3" w14:textId="77777777" w:rsidR="00383B46" w:rsidRPr="00B27E6E" w:rsidRDefault="00383B46" w:rsidP="004449E7">
                                  <w:pPr>
                                    <w:jc w:val="center"/>
                                    <w:rPr>
                                      <w:rFonts w:ascii="Arial Narrow" w:hAnsi="Arial Narrow"/>
                                      <w:b/>
                                      <w:color w:val="000000" w:themeColor="text1"/>
                                    </w:rPr>
                                  </w:pPr>
                                  <w:r>
                                    <w:rPr>
                                      <w:rFonts w:ascii="Arial Narrow" w:hAnsi="Arial Narrow"/>
                                      <w:b/>
                                      <w:color w:val="000000" w:themeColor="text1"/>
                                    </w:rPr>
                                    <w:t>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F9590E" id="Rectángulo 1657" o:spid="_x0000_s1049" style="position:absolute;margin-left:105.8pt;margin-top:232.85pt;width:32.85pt;height:27.4pt;z-index:25198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" fillcolor="white [3212]" strokecolor="white [3212]" strokeweight="1pt">
                      <v:textbox>
                        <w:txbxContent>
                          <w:p w14:paraId="76BDC3F3" w14:textId="77777777" w:rsidR="00383B46" w:rsidRPr="00B27E6E" w:rsidRDefault="00383B46" w:rsidP="004449E7">
                            <w:pPr>
                              <w:jc w:val="center"/>
                              <w:rPr>
                                <w:rFonts w:ascii="Arial Narrow" w:hAnsi="Arial Narrow"/>
                                <w:b/>
                                <w:color w:val="000000" w:themeColor="text1"/>
                              </w:rPr>
                            </w:pPr>
                            <w:r>
                              <w:rPr>
                                <w:rFonts w:ascii="Arial Narrow" w:hAnsi="Arial Narrow"/>
                                <w:b/>
                                <w:color w:val="000000" w:themeColor="text1"/>
                              </w:rPr>
                              <w:t>No</w:t>
                            </w:r>
                          </w:p>
                        </w:txbxContent>
                      </v:textbox>
                    </v:rect>
                  </w:pict>
                </mc:Fallback>
              </mc:AlternateContent>
            </w:r>
            <w:r>
              <w:rPr>
                <w:rFonts w:ascii="Arial Narrow" w:hAnsi="Arial Narrow"/>
                <w:noProof/>
              </w:rPr>
              <mc:AlternateContent>
                <mc:Choice Requires="wps">
                  <w:drawing>
                    <wp:anchor distT="0" distB="0" distL="114300" distR="114300" simplePos="0" relativeHeight="251983360" behindDoc="0" locked="0" layoutInCell="1" allowOverlap="1" wp14:anchorId="5E6E4A27" wp14:editId="481FA1F2">
                      <wp:simplePos x="0" y="0"/>
                      <wp:positionH relativeFrom="column">
                        <wp:posOffset>2814431</wp:posOffset>
                      </wp:positionH>
                      <wp:positionV relativeFrom="paragraph">
                        <wp:posOffset>1654479</wp:posOffset>
                      </wp:positionV>
                      <wp:extent cx="318052" cy="347870"/>
                      <wp:effectExtent l="0" t="0" r="25400" b="14605"/>
                      <wp:wrapNone/>
                      <wp:docPr id="1658" name="Rectángulo 1658"/>
                      <wp:cNvGraphicFramePr/>
                      <a:graphic xmlns:a="http://schemas.openxmlformats.org/drawingml/2006/main">
                        <a:graphicData uri="http://schemas.microsoft.com/office/word/2010/wordprocessingShape">
                          <wps:wsp>
                            <wps:cNvSpPr/>
                            <wps:spPr>
                              <a:xfrm>
                                <a:off x="0" y="0"/>
                                <a:ext cx="318052" cy="34787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9132E12" w14:textId="77777777" w:rsidR="00383B46" w:rsidRPr="00B27E6E" w:rsidRDefault="00383B46" w:rsidP="004449E7">
                                  <w:pPr>
                                    <w:jc w:val="center"/>
                                    <w:rPr>
                                      <w:rFonts w:ascii="Arial Narrow" w:hAnsi="Arial Narrow"/>
                                      <w:b/>
                                      <w:color w:val="000000" w:themeColor="text1"/>
                                    </w:rPr>
                                  </w:pPr>
                                  <w:r w:rsidRPr="00B27E6E">
                                    <w:rPr>
                                      <w:rFonts w:ascii="Arial Narrow" w:hAnsi="Arial Narrow"/>
                                      <w:b/>
                                      <w:color w:val="000000" w:themeColor="text1"/>
                                    </w:rPr>
                                    <w:t>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6E4A27" id="Rectángulo 1658" o:spid="_x0000_s1050" style="position:absolute;margin-left:221.6pt;margin-top:130.25pt;width:25.05pt;height:27.4pt;z-index:25198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" fillcolor="white [3212]" strokecolor="white [3212]" strokeweight="1pt">
                      <v:textbox>
                        <w:txbxContent>
                          <w:p w14:paraId="69132E12" w14:textId="77777777" w:rsidR="00383B46" w:rsidRPr="00B27E6E" w:rsidRDefault="00383B46" w:rsidP="004449E7">
                            <w:pPr>
                              <w:jc w:val="center"/>
                              <w:rPr>
                                <w:rFonts w:ascii="Arial Narrow" w:hAnsi="Arial Narrow"/>
                                <w:b/>
                                <w:color w:val="000000" w:themeColor="text1"/>
                              </w:rPr>
                            </w:pPr>
                            <w:r w:rsidRPr="00B27E6E">
                              <w:rPr>
                                <w:rFonts w:ascii="Arial Narrow" w:hAnsi="Arial Narrow"/>
                                <w:b/>
                                <w:color w:val="000000" w:themeColor="text1"/>
                              </w:rPr>
                              <w:t>Si</w:t>
                            </w:r>
                          </w:p>
                        </w:txbxContent>
                      </v:textbox>
                    </v:rect>
                  </w:pict>
                </mc:Fallback>
              </mc:AlternateContent>
            </w:r>
            <w:r w:rsidRPr="00FD4C20">
              <w:rPr>
                <w:rFonts w:ascii="Arial Narrow" w:hAnsi="Arial Narrow"/>
                <w:noProof/>
              </w:rPr>
              <mc:AlternateContent>
                <mc:Choice Requires="wps">
                  <w:drawing>
                    <wp:anchor distT="0" distB="0" distL="114300" distR="114300" simplePos="0" relativeHeight="251959808" behindDoc="0" locked="0" layoutInCell="1" allowOverlap="1" wp14:anchorId="00948A59" wp14:editId="5D8C2C1B">
                      <wp:simplePos x="0" y="0"/>
                      <wp:positionH relativeFrom="column">
                        <wp:posOffset>1272540</wp:posOffset>
                      </wp:positionH>
                      <wp:positionV relativeFrom="paragraph">
                        <wp:posOffset>2149475</wp:posOffset>
                      </wp:positionV>
                      <wp:extent cx="365760" cy="2540"/>
                      <wp:effectExtent l="0" t="76200" r="15240" b="92710"/>
                      <wp:wrapNone/>
                      <wp:docPr id="1659" name="Conector recto de flecha 1659"/>
                      <wp:cNvGraphicFramePr/>
                      <a:graphic xmlns:a="http://schemas.openxmlformats.org/drawingml/2006/main">
                        <a:graphicData uri="http://schemas.microsoft.com/office/word/2010/wordprocessingShape">
                          <wps:wsp>
                            <wps:cNvCnPr/>
                            <wps:spPr>
                              <a:xfrm flipV="1">
                                <a:off x="0" y="0"/>
                                <a:ext cx="365760" cy="254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6542D70C" id="_x0000_t32" coordsize="21600,21600" o:spt="32" o:oned="t" path="m,l21600,21600e" filled="f">
                      <v:path arrowok="t" fillok="f" o:connecttype="none"/>
                      <o:lock v:ext="edit" shapetype="t"/>
                    </v:shapetype>
                    <v:shape id="Conector recto de flecha 1659" o:spid="_x0000_s1026" type="#_x0000_t32" style="position:absolute;margin-left:100.2pt;margin-top:169.25pt;width:28.8pt;height:.2pt;flip:y;z-index:2519598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" strokecolor="black [3213]" strokeweight="1.5pt">
                      <v:stroke endarrow="block" joinstyle="miter"/>
                    </v:shape>
                  </w:pict>
                </mc:Fallback>
              </mc:AlternateContent>
            </w:r>
            <w:r>
              <w:rPr>
                <w:rFonts w:ascii="Arial Narrow" w:hAnsi="Arial Narrow"/>
                <w:noProof/>
              </w:rPr>
              <mc:AlternateContent>
                <mc:Choice Requires="wps">
                  <w:drawing>
                    <wp:anchor distT="0" distB="0" distL="114300" distR="114300" simplePos="0" relativeHeight="251982336" behindDoc="0" locked="0" layoutInCell="1" allowOverlap="1" wp14:anchorId="6584F55A" wp14:editId="38C5786E">
                      <wp:simplePos x="0" y="0"/>
                      <wp:positionH relativeFrom="column">
                        <wp:posOffset>6451114</wp:posOffset>
                      </wp:positionH>
                      <wp:positionV relativeFrom="paragraph">
                        <wp:posOffset>1652644</wp:posOffset>
                      </wp:positionV>
                      <wp:extent cx="1290917" cy="497541"/>
                      <wp:effectExtent l="0" t="0" r="24130" b="17145"/>
                      <wp:wrapNone/>
                      <wp:docPr id="1660" name="Documento 1660"/>
                      <wp:cNvGraphicFramePr/>
                      <a:graphic xmlns:a="http://schemas.openxmlformats.org/drawingml/2006/main">
                        <a:graphicData uri="http://schemas.microsoft.com/office/word/2010/wordprocessingShape">
                          <wps:wsp>
                            <wps:cNvSpPr/>
                            <wps:spPr>
                              <a:xfrm>
                                <a:off x="0" y="0"/>
                                <a:ext cx="1290917" cy="497541"/>
                              </a:xfrm>
                              <a:prstGeom prst="flowChartDocumen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FDB5EDA" w14:textId="77777777" w:rsidR="00383B46" w:rsidRPr="00DC2E2E" w:rsidRDefault="00383B46" w:rsidP="004449E7">
                                  <w:pPr>
                                    <w:jc w:val="both"/>
                                    <w:rPr>
                                      <w:rFonts w:ascii="Arial Narrow" w:hAnsi="Arial Narrow"/>
                                      <w:color w:val="000000" w:themeColor="text1"/>
                                      <w:sz w:val="18"/>
                                      <w:szCs w:val="18"/>
                                    </w:rPr>
                                  </w:pPr>
                                  <w:r w:rsidRPr="00DC2E2E">
                                    <w:rPr>
                                      <w:rFonts w:ascii="Arial Narrow" w:hAnsi="Arial Narrow"/>
                                      <w:color w:val="000000" w:themeColor="text1"/>
                                      <w:sz w:val="18"/>
                                      <w:szCs w:val="18"/>
                                    </w:rPr>
                                    <w:t>Firmar acuse de recibido.</w:t>
                                  </w:r>
                                </w:p>
                                <w:p w14:paraId="3DD2A3C4" w14:textId="77777777" w:rsidR="00383B46" w:rsidRPr="00DC2E2E" w:rsidRDefault="00383B46" w:rsidP="004449E7">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584F55A" id="Documento 1660" o:spid="_x0000_s1051" type="#_x0000_t114" style="position:absolute;margin-left:507.95pt;margin-top:130.15pt;width:101.65pt;height:39.2pt;z-index:25198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" fillcolor="white [3212]" strokecolor="black [3213]" strokeweight="1pt">
                      <v:textbox>
                        <w:txbxContent>
                          <w:p w14:paraId="1FDB5EDA" w14:textId="77777777" w:rsidR="00383B46" w:rsidRPr="00DC2E2E" w:rsidRDefault="00383B46" w:rsidP="004449E7">
                            <w:pPr>
                              <w:jc w:val="both"/>
                              <w:rPr>
                                <w:rFonts w:ascii="Arial Narrow" w:hAnsi="Arial Narrow"/>
                                <w:color w:val="000000" w:themeColor="text1"/>
                                <w:sz w:val="18"/>
                                <w:szCs w:val="18"/>
                              </w:rPr>
                            </w:pPr>
                            <w:r w:rsidRPr="00DC2E2E">
                              <w:rPr>
                                <w:rFonts w:ascii="Arial Narrow" w:hAnsi="Arial Narrow"/>
                                <w:color w:val="000000" w:themeColor="text1"/>
                                <w:sz w:val="18"/>
                                <w:szCs w:val="18"/>
                              </w:rPr>
                              <w:t>Firmar acuse de recibido.</w:t>
                            </w:r>
                          </w:p>
                          <w:p w14:paraId="3DD2A3C4" w14:textId="77777777" w:rsidR="00383B46" w:rsidRPr="00DC2E2E" w:rsidRDefault="00383B46" w:rsidP="004449E7">
                            <w:pPr>
                              <w:jc w:val="center"/>
                              <w:rPr>
                                <w:color w:val="000000" w:themeColor="text1"/>
                              </w:rPr>
                            </w:pPr>
                          </w:p>
                        </w:txbxContent>
                      </v:textbox>
                    </v:shape>
                  </w:pict>
                </mc:Fallback>
              </mc:AlternateContent>
            </w:r>
            <w:r w:rsidRPr="00FD4C20">
              <w:rPr>
                <w:rFonts w:ascii="Arial Narrow" w:hAnsi="Arial Narrow"/>
                <w:noProof/>
              </w:rPr>
              <mc:AlternateContent>
                <mc:Choice Requires="wps">
                  <w:drawing>
                    <wp:anchor distT="0" distB="0" distL="114300" distR="114300" simplePos="0" relativeHeight="251981312" behindDoc="0" locked="0" layoutInCell="1" allowOverlap="1" wp14:anchorId="0AA9DBAC" wp14:editId="315D0271">
                      <wp:simplePos x="0" y="0"/>
                      <wp:positionH relativeFrom="column">
                        <wp:posOffset>6823075</wp:posOffset>
                      </wp:positionH>
                      <wp:positionV relativeFrom="paragraph">
                        <wp:posOffset>3960495</wp:posOffset>
                      </wp:positionV>
                      <wp:extent cx="914400" cy="390525"/>
                      <wp:effectExtent l="0" t="0" r="19050" b="28575"/>
                      <wp:wrapNone/>
                      <wp:docPr id="1661" name="Terminador 1661"/>
                      <wp:cNvGraphicFramePr/>
                      <a:graphic xmlns:a="http://schemas.openxmlformats.org/drawingml/2006/main">
                        <a:graphicData uri="http://schemas.microsoft.com/office/word/2010/wordprocessingShape">
                          <wps:wsp>
                            <wps:cNvSpPr/>
                            <wps:spPr>
                              <a:xfrm>
                                <a:off x="0" y="0"/>
                                <a:ext cx="914400" cy="390525"/>
                              </a:xfrm>
                              <a:prstGeom prst="flowChartTerminator">
                                <a:avLst/>
                              </a:prstGeom>
                            </wps:spPr>
                            <wps:style>
                              <a:lnRef idx="2">
                                <a:schemeClr val="dk1"/>
                              </a:lnRef>
                              <a:fillRef idx="1">
                                <a:schemeClr val="lt1"/>
                              </a:fillRef>
                              <a:effectRef idx="0">
                                <a:schemeClr val="dk1"/>
                              </a:effectRef>
                              <a:fontRef idx="minor">
                                <a:schemeClr val="dk1"/>
                              </a:fontRef>
                            </wps:style>
                            <wps:txbx>
                              <w:txbxContent>
                                <w:p w14:paraId="54E1767C" w14:textId="77777777" w:rsidR="00383B46" w:rsidRPr="00544D2E" w:rsidRDefault="00383B46" w:rsidP="004449E7">
                                  <w:pPr>
                                    <w:jc w:val="center"/>
                                    <w:rPr>
                                      <w:rFonts w:ascii="Arial Narrow" w:hAnsi="Arial Narrow"/>
                                      <w:sz w:val="22"/>
                                    </w:rPr>
                                  </w:pPr>
                                  <w:r>
                                    <w:rPr>
                                      <w:rFonts w:ascii="Arial Narrow" w:hAnsi="Arial Narrow"/>
                                      <w:sz w:val="22"/>
                                    </w:rPr>
                                    <w:t>Fin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0AA9DBAC" id="_x0000_t116" coordsize="21600,21600" o:spt="116" path="m3475,qx,10800,3475,21600l18125,21600qx21600,10800,18125,xe">
                      <v:stroke joinstyle="miter"/>
                      <v:path gradientshapeok="t" o:connecttype="rect" textboxrect="1018,3163,20582,18437"/>
                    </v:shapetype>
                    <v:shape id="Terminador 1661" o:spid="_x0000_s1052" type="#_x0000_t116" style="position:absolute;margin-left:537.25pt;margin-top:311.85pt;width:1in;height:30.75pt;z-index:25198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" fillcolor="white [3201]" strokecolor="black [3200]" strokeweight="1pt">
                      <v:textbox>
                        <w:txbxContent>
                          <w:p w14:paraId="54E1767C" w14:textId="77777777" w:rsidR="00383B46" w:rsidRPr="00544D2E" w:rsidRDefault="00383B46" w:rsidP="004449E7">
                            <w:pPr>
                              <w:jc w:val="center"/>
                              <w:rPr>
                                <w:rFonts w:ascii="Arial Narrow" w:hAnsi="Arial Narrow"/>
                                <w:sz w:val="22"/>
                              </w:rPr>
                            </w:pPr>
                            <w:r>
                              <w:rPr>
                                <w:rFonts w:ascii="Arial Narrow" w:hAnsi="Arial Narrow"/>
                                <w:sz w:val="22"/>
                              </w:rPr>
                              <w:t>Fin</w:t>
                            </w:r>
                          </w:p>
                        </w:txbxContent>
                      </v:textbox>
                    </v:shape>
                  </w:pict>
                </mc:Fallback>
              </mc:AlternateContent>
            </w:r>
            <w:r w:rsidRPr="00FD4C20">
              <w:rPr>
                <w:rFonts w:ascii="Arial Narrow" w:hAnsi="Arial Narrow"/>
                <w:noProof/>
              </w:rPr>
              <mc:AlternateContent>
                <mc:Choice Requires="wps">
                  <w:drawing>
                    <wp:anchor distT="0" distB="0" distL="114300" distR="114300" simplePos="0" relativeHeight="251980288" behindDoc="0" locked="0" layoutInCell="1" allowOverlap="1" wp14:anchorId="5833824A" wp14:editId="4B1A3789">
                      <wp:simplePos x="0" y="0"/>
                      <wp:positionH relativeFrom="column">
                        <wp:posOffset>3470275</wp:posOffset>
                      </wp:positionH>
                      <wp:positionV relativeFrom="paragraph">
                        <wp:posOffset>3989070</wp:posOffset>
                      </wp:positionV>
                      <wp:extent cx="914400" cy="390525"/>
                      <wp:effectExtent l="0" t="0" r="19050" b="28575"/>
                      <wp:wrapNone/>
                      <wp:docPr id="1662" name="Terminador 1662"/>
                      <wp:cNvGraphicFramePr/>
                      <a:graphic xmlns:a="http://schemas.openxmlformats.org/drawingml/2006/main">
                        <a:graphicData uri="http://schemas.microsoft.com/office/word/2010/wordprocessingShape">
                          <wps:wsp>
                            <wps:cNvSpPr/>
                            <wps:spPr>
                              <a:xfrm>
                                <a:off x="0" y="0"/>
                                <a:ext cx="914400" cy="390525"/>
                              </a:xfrm>
                              <a:prstGeom prst="flowChartTerminator">
                                <a:avLst/>
                              </a:prstGeom>
                            </wps:spPr>
                            <wps:style>
                              <a:lnRef idx="2">
                                <a:schemeClr val="dk1"/>
                              </a:lnRef>
                              <a:fillRef idx="1">
                                <a:schemeClr val="lt1"/>
                              </a:fillRef>
                              <a:effectRef idx="0">
                                <a:schemeClr val="dk1"/>
                              </a:effectRef>
                              <a:fontRef idx="minor">
                                <a:schemeClr val="dk1"/>
                              </a:fontRef>
                            </wps:style>
                            <wps:txbx>
                              <w:txbxContent>
                                <w:p w14:paraId="688B5C8B" w14:textId="77777777" w:rsidR="00383B46" w:rsidRPr="00544D2E" w:rsidRDefault="00383B46" w:rsidP="004449E7">
                                  <w:pPr>
                                    <w:jc w:val="center"/>
                                    <w:rPr>
                                      <w:rFonts w:ascii="Arial Narrow" w:hAnsi="Arial Narrow"/>
                                      <w:sz w:val="22"/>
                                    </w:rPr>
                                  </w:pPr>
                                  <w:r>
                                    <w:rPr>
                                      <w:rFonts w:ascii="Arial Narrow" w:hAnsi="Arial Narrow"/>
                                      <w:sz w:val="22"/>
                                    </w:rPr>
                                    <w:t>Fin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5833824A" id="Terminador 1662" o:spid="_x0000_s1053" type="#_x0000_t116" style="position:absolute;margin-left:273.25pt;margin-top:314.1pt;width:1in;height:30.75pt;z-index:25198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" fillcolor="white [3201]" strokecolor="black [3200]" strokeweight="1pt">
                      <v:textbox>
                        <w:txbxContent>
                          <w:p w14:paraId="688B5C8B" w14:textId="77777777" w:rsidR="00383B46" w:rsidRPr="00544D2E" w:rsidRDefault="00383B46" w:rsidP="004449E7">
                            <w:pPr>
                              <w:jc w:val="center"/>
                              <w:rPr>
                                <w:rFonts w:ascii="Arial Narrow" w:hAnsi="Arial Narrow"/>
                                <w:sz w:val="22"/>
                              </w:rPr>
                            </w:pPr>
                            <w:r>
                              <w:rPr>
                                <w:rFonts w:ascii="Arial Narrow" w:hAnsi="Arial Narrow"/>
                                <w:sz w:val="22"/>
                              </w:rPr>
                              <w:t>Fin</w:t>
                            </w:r>
                          </w:p>
                        </w:txbxContent>
                      </v:textbox>
                    </v:shape>
                  </w:pict>
                </mc:Fallback>
              </mc:AlternateContent>
            </w:r>
            <w:r>
              <w:rPr>
                <w:rFonts w:ascii="Arial Narrow" w:hAnsi="Arial Narrow"/>
                <w:b/>
                <w:noProof/>
              </w:rPr>
              <mc:AlternateContent>
                <mc:Choice Requires="wps">
                  <w:drawing>
                    <wp:anchor distT="0" distB="0" distL="114300" distR="114300" simplePos="0" relativeHeight="251979264" behindDoc="0" locked="0" layoutInCell="1" allowOverlap="1" wp14:anchorId="47D156C4" wp14:editId="44FA686E">
                      <wp:simplePos x="0" y="0"/>
                      <wp:positionH relativeFrom="column">
                        <wp:posOffset>5962015</wp:posOffset>
                      </wp:positionH>
                      <wp:positionV relativeFrom="paragraph">
                        <wp:posOffset>2963545</wp:posOffset>
                      </wp:positionV>
                      <wp:extent cx="514350" cy="66675"/>
                      <wp:effectExtent l="0" t="19050" r="76200" b="85725"/>
                      <wp:wrapNone/>
                      <wp:docPr id="1663" name="Conector recto de flecha 1663"/>
                      <wp:cNvGraphicFramePr/>
                      <a:graphic xmlns:a="http://schemas.openxmlformats.org/drawingml/2006/main">
                        <a:graphicData uri="http://schemas.microsoft.com/office/word/2010/wordprocessingShape">
                          <wps:wsp>
                            <wps:cNvCnPr/>
                            <wps:spPr>
                              <a:xfrm>
                                <a:off x="0" y="0"/>
                                <a:ext cx="514350" cy="66675"/>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70EA9B0" id="Conector recto de flecha 1663" o:spid="_x0000_s1026" type="#_x0000_t32" style="position:absolute;margin-left:469.45pt;margin-top:233.35pt;width:40.5pt;height:5.25pt;z-index:25197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" strokecolor="black [3213]" strokeweight="1.5pt">
                      <v:stroke endarrow="block" joinstyle="miter"/>
                    </v:shape>
                  </w:pict>
                </mc:Fallback>
              </mc:AlternateContent>
            </w:r>
            <w:r>
              <w:rPr>
                <w:rFonts w:ascii="Arial Narrow" w:hAnsi="Arial Narrow"/>
                <w:noProof/>
              </w:rPr>
              <mc:AlternateContent>
                <mc:Choice Requires="wps">
                  <w:drawing>
                    <wp:anchor distT="0" distB="0" distL="114300" distR="114300" simplePos="0" relativeHeight="251976192" behindDoc="0" locked="0" layoutInCell="1" allowOverlap="1" wp14:anchorId="55852BE3" wp14:editId="70F17AD4">
                      <wp:simplePos x="0" y="0"/>
                      <wp:positionH relativeFrom="column">
                        <wp:posOffset>3161665</wp:posOffset>
                      </wp:positionH>
                      <wp:positionV relativeFrom="paragraph">
                        <wp:posOffset>2924810</wp:posOffset>
                      </wp:positionV>
                      <wp:extent cx="1552575" cy="1000125"/>
                      <wp:effectExtent l="19050" t="0" r="47625" b="47625"/>
                      <wp:wrapNone/>
                      <wp:docPr id="1664" name="Combinar 1664"/>
                      <wp:cNvGraphicFramePr/>
                      <a:graphic xmlns:a="http://schemas.openxmlformats.org/drawingml/2006/main">
                        <a:graphicData uri="http://schemas.microsoft.com/office/word/2010/wordprocessingShape">
                          <wps:wsp>
                            <wps:cNvSpPr/>
                            <wps:spPr>
                              <a:xfrm>
                                <a:off x="0" y="0"/>
                                <a:ext cx="1552575" cy="1000125"/>
                              </a:xfrm>
                              <a:prstGeom prst="flowChartMerge">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56A371C" w14:textId="77777777" w:rsidR="00383B46" w:rsidRPr="007D07D5" w:rsidRDefault="00383B46" w:rsidP="004449E7">
                                  <w:pPr>
                                    <w:jc w:val="center"/>
                                    <w:rPr>
                                      <w:rFonts w:ascii="Arial Narrow" w:hAnsi="Arial Narrow"/>
                                      <w:color w:val="000000" w:themeColor="text1"/>
                                      <w:sz w:val="18"/>
                                      <w:szCs w:val="18"/>
                                    </w:rPr>
                                  </w:pPr>
                                  <w:r w:rsidRPr="007D07D5">
                                    <w:rPr>
                                      <w:rFonts w:ascii="Arial Narrow" w:hAnsi="Arial Narrow"/>
                                      <w:color w:val="000000" w:themeColor="text1"/>
                                      <w:sz w:val="18"/>
                                      <w:szCs w:val="18"/>
                                    </w:rPr>
                                    <w:t>Resguardo para consulta rápida.</w:t>
                                  </w:r>
                                </w:p>
                                <w:p w14:paraId="16D0F541" w14:textId="77777777" w:rsidR="00383B46" w:rsidRPr="007D07D5" w:rsidRDefault="00383B46" w:rsidP="004449E7">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852BE3" id="_x0000_t128" coordsize="21600,21600" o:spt="128" path="m,l21600,,10800,21600xe">
                      <v:stroke joinstyle="miter"/>
                      <v:path gradientshapeok="t" o:connecttype="custom" o:connectlocs="10800,0;5400,10800;10800,21600;16200,10800" textboxrect="5400,0,16200,10800"/>
                    </v:shapetype>
                    <v:shape id="Combinar 1664" o:spid="_x0000_s1054" type="#_x0000_t128" style="position:absolute;margin-left:248.95pt;margin-top:230.3pt;width:122.25pt;height:78.75pt;z-index:25197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" fillcolor="white [3212]" strokecolor="black [3213]" strokeweight="1pt">
                      <v:textbox>
                        <w:txbxContent>
                          <w:p w14:paraId="456A371C" w14:textId="77777777" w:rsidR="00383B46" w:rsidRPr="007D07D5" w:rsidRDefault="00383B46" w:rsidP="004449E7">
                            <w:pPr>
                              <w:jc w:val="center"/>
                              <w:rPr>
                                <w:rFonts w:ascii="Arial Narrow" w:hAnsi="Arial Narrow"/>
                                <w:color w:val="000000" w:themeColor="text1"/>
                                <w:sz w:val="18"/>
                                <w:szCs w:val="18"/>
                              </w:rPr>
                            </w:pPr>
                            <w:r w:rsidRPr="007D07D5">
                              <w:rPr>
                                <w:rFonts w:ascii="Arial Narrow" w:hAnsi="Arial Narrow"/>
                                <w:color w:val="000000" w:themeColor="text1"/>
                                <w:sz w:val="18"/>
                                <w:szCs w:val="18"/>
                              </w:rPr>
                              <w:t>Resguardo para consulta rápida.</w:t>
                            </w:r>
                          </w:p>
                          <w:p w14:paraId="16D0F541" w14:textId="77777777" w:rsidR="00383B46" w:rsidRPr="007D07D5" w:rsidRDefault="00383B46" w:rsidP="004449E7">
                            <w:pPr>
                              <w:jc w:val="center"/>
                              <w:rPr>
                                <w:color w:val="000000" w:themeColor="text1"/>
                              </w:rPr>
                            </w:pPr>
                          </w:p>
                        </w:txbxContent>
                      </v:textbox>
                    </v:shape>
                  </w:pict>
                </mc:Fallback>
              </mc:AlternateContent>
            </w:r>
            <w:r>
              <w:rPr>
                <w:rFonts w:ascii="Arial Narrow" w:hAnsi="Arial Narrow"/>
                <w:b/>
                <w:noProof/>
              </w:rPr>
              <mc:AlternateContent>
                <mc:Choice Requires="wps">
                  <w:drawing>
                    <wp:anchor distT="0" distB="0" distL="114300" distR="114300" simplePos="0" relativeHeight="251978240" behindDoc="0" locked="0" layoutInCell="1" allowOverlap="1" wp14:anchorId="7B020F46" wp14:editId="1910DECD">
                      <wp:simplePos x="0" y="0"/>
                      <wp:positionH relativeFrom="column">
                        <wp:posOffset>4676140</wp:posOffset>
                      </wp:positionH>
                      <wp:positionV relativeFrom="paragraph">
                        <wp:posOffset>3013075</wp:posOffset>
                      </wp:positionV>
                      <wp:extent cx="247650" cy="45719"/>
                      <wp:effectExtent l="38100" t="38100" r="19050" b="88265"/>
                      <wp:wrapNone/>
                      <wp:docPr id="1665" name="Conector recto de flecha 1665"/>
                      <wp:cNvGraphicFramePr/>
                      <a:graphic xmlns:a="http://schemas.openxmlformats.org/drawingml/2006/main">
                        <a:graphicData uri="http://schemas.microsoft.com/office/word/2010/wordprocessingShape">
                          <wps:wsp>
                            <wps:cNvCnPr/>
                            <wps:spPr>
                              <a:xfrm flipH="1">
                                <a:off x="0" y="0"/>
                                <a:ext cx="247650" cy="45719"/>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C45F1A3" id="Conector recto de flecha 1665" o:spid="_x0000_s1026" type="#_x0000_t32" style="position:absolute;margin-left:368.2pt;margin-top:237.25pt;width:19.5pt;height:3.6pt;flip:x;z-index:25197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" strokecolor="black [3213]" strokeweight="1.5pt">
                      <v:stroke endarrow="block" joinstyle="miter"/>
                    </v:shape>
                  </w:pict>
                </mc:Fallback>
              </mc:AlternateContent>
            </w:r>
            <w:r w:rsidRPr="00FD4C20">
              <w:rPr>
                <w:rFonts w:ascii="Arial Narrow" w:hAnsi="Arial Narrow"/>
                <w:noProof/>
              </w:rPr>
              <mc:AlternateContent>
                <mc:Choice Requires="wps">
                  <w:drawing>
                    <wp:anchor distT="0" distB="0" distL="114300" distR="114300" simplePos="0" relativeHeight="251966976" behindDoc="0" locked="0" layoutInCell="1" allowOverlap="1" wp14:anchorId="37402761" wp14:editId="333383F7">
                      <wp:simplePos x="0" y="0"/>
                      <wp:positionH relativeFrom="column">
                        <wp:posOffset>4919980</wp:posOffset>
                      </wp:positionH>
                      <wp:positionV relativeFrom="paragraph">
                        <wp:posOffset>2681605</wp:posOffset>
                      </wp:positionV>
                      <wp:extent cx="1040130" cy="388620"/>
                      <wp:effectExtent l="0" t="0" r="26670" b="11430"/>
                      <wp:wrapNone/>
                      <wp:docPr id="1666" name="Cuadro de texto 1666"/>
                      <wp:cNvGraphicFramePr/>
                      <a:graphic xmlns:a="http://schemas.openxmlformats.org/drawingml/2006/main">
                        <a:graphicData uri="http://schemas.microsoft.com/office/word/2010/wordprocessingShape">
                          <wps:wsp>
                            <wps:cNvSpPr txBox="1"/>
                            <wps:spPr>
                              <a:xfrm>
                                <a:off x="0" y="0"/>
                                <a:ext cx="1040130" cy="388620"/>
                              </a:xfrm>
                              <a:prstGeom prst="rect">
                                <a:avLst/>
                              </a:prstGeom>
                              <a:solidFill>
                                <a:schemeClr val="lt1"/>
                              </a:solidFill>
                              <a:ln w="6350">
                                <a:solidFill>
                                  <a:prstClr val="black"/>
                                </a:solidFill>
                              </a:ln>
                            </wps:spPr>
                            <wps:txbx>
                              <w:txbxContent>
                                <w:p w14:paraId="695D8E69" w14:textId="77777777" w:rsidR="00383B46" w:rsidRPr="008A0420" w:rsidRDefault="00383B46" w:rsidP="004449E7">
                                  <w:pPr>
                                    <w:jc w:val="both"/>
                                    <w:rPr>
                                      <w:rFonts w:ascii="Arial Narrow" w:hAnsi="Arial Narrow"/>
                                      <w:sz w:val="18"/>
                                      <w:szCs w:val="18"/>
                                    </w:rPr>
                                  </w:pPr>
                                  <w:r w:rsidRPr="00F62182">
                                    <w:rPr>
                                      <w:rFonts w:ascii="Arial Narrow" w:hAnsi="Arial Narrow"/>
                                      <w:sz w:val="18"/>
                                      <w:szCs w:val="18"/>
                                    </w:rPr>
                                    <w:t>Turnar acuses para su resguardo.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402761" id="Cuadro de texto 1666" o:spid="_x0000_s1055" type="#_x0000_t202" style="position:absolute;margin-left:387.4pt;margin-top:211.15pt;width:81.9pt;height:30.6pt;z-index:25196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" fillcolor="white [3201]" strokeweight=".5pt">
                      <v:textbox>
                        <w:txbxContent>
                          <w:p w14:paraId="695D8E69" w14:textId="77777777" w:rsidR="00383B46" w:rsidRPr="008A0420" w:rsidRDefault="00383B46" w:rsidP="004449E7">
                            <w:pPr>
                              <w:jc w:val="both"/>
                              <w:rPr>
                                <w:rFonts w:ascii="Arial Narrow" w:hAnsi="Arial Narrow"/>
                                <w:sz w:val="18"/>
                                <w:szCs w:val="18"/>
                              </w:rPr>
                            </w:pPr>
                            <w:r w:rsidRPr="00F62182">
                              <w:rPr>
                                <w:rFonts w:ascii="Arial Narrow" w:hAnsi="Arial Narrow"/>
                                <w:sz w:val="18"/>
                                <w:szCs w:val="18"/>
                              </w:rPr>
                              <w:t>Turnar acuses para su resguardo.</w:t>
                            </w:r>
                          </w:p>
                        </w:txbxContent>
                      </v:textbox>
                    </v:shape>
                  </w:pict>
                </mc:Fallback>
              </mc:AlternateContent>
            </w:r>
            <w:r w:rsidRPr="00FD4C20">
              <w:rPr>
                <w:rFonts w:ascii="Arial Narrow" w:hAnsi="Arial Narrow"/>
                <w:noProof/>
              </w:rPr>
              <mc:AlternateContent>
                <mc:Choice Requires="wps">
                  <w:drawing>
                    <wp:anchor distT="0" distB="0" distL="114300" distR="114300" simplePos="0" relativeHeight="251971072" behindDoc="0" locked="0" layoutInCell="1" allowOverlap="1" wp14:anchorId="5A5A5865" wp14:editId="56FE0756">
                      <wp:simplePos x="0" y="0"/>
                      <wp:positionH relativeFrom="column">
                        <wp:posOffset>6005195</wp:posOffset>
                      </wp:positionH>
                      <wp:positionV relativeFrom="paragraph">
                        <wp:posOffset>2749550</wp:posOffset>
                      </wp:positionV>
                      <wp:extent cx="523240" cy="0"/>
                      <wp:effectExtent l="38100" t="76200" r="0" b="95250"/>
                      <wp:wrapNone/>
                      <wp:docPr id="1667" name="Conector recto de flecha 1667"/>
                      <wp:cNvGraphicFramePr/>
                      <a:graphic xmlns:a="http://schemas.openxmlformats.org/drawingml/2006/main">
                        <a:graphicData uri="http://schemas.microsoft.com/office/word/2010/wordprocessingShape">
                          <wps:wsp>
                            <wps:cNvCnPr/>
                            <wps:spPr>
                              <a:xfrm flipH="1">
                                <a:off x="0" y="0"/>
                                <a:ext cx="523240" cy="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98F5AFC" id="Conector recto de flecha 1667" o:spid="_x0000_s1026" type="#_x0000_t32" style="position:absolute;margin-left:472.85pt;margin-top:216.5pt;width:41.2pt;height:0;flip:x;z-index:2519710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" strokecolor="black [3213]" strokeweight="1.5pt">
                      <v:stroke endarrow="block" joinstyle="miter"/>
                    </v:shape>
                  </w:pict>
                </mc:Fallback>
              </mc:AlternateContent>
            </w:r>
            <w:r w:rsidRPr="00FD4C20">
              <w:rPr>
                <w:rFonts w:ascii="Arial Narrow" w:hAnsi="Arial Narrow"/>
                <w:noProof/>
              </w:rPr>
              <mc:AlternateContent>
                <mc:Choice Requires="wps">
                  <w:drawing>
                    <wp:anchor distT="0" distB="0" distL="114300" distR="114300" simplePos="0" relativeHeight="251964928" behindDoc="0" locked="0" layoutInCell="1" allowOverlap="1" wp14:anchorId="6A6C569D" wp14:editId="5943C636">
                      <wp:simplePos x="0" y="0"/>
                      <wp:positionH relativeFrom="column">
                        <wp:posOffset>2853690</wp:posOffset>
                      </wp:positionH>
                      <wp:positionV relativeFrom="paragraph">
                        <wp:posOffset>2056765</wp:posOffset>
                      </wp:positionV>
                      <wp:extent cx="365760" cy="2540"/>
                      <wp:effectExtent l="0" t="76200" r="15240" b="92710"/>
                      <wp:wrapNone/>
                      <wp:docPr id="1668" name="Conector recto de flecha 1668"/>
                      <wp:cNvGraphicFramePr/>
                      <a:graphic xmlns:a="http://schemas.openxmlformats.org/drawingml/2006/main">
                        <a:graphicData uri="http://schemas.microsoft.com/office/word/2010/wordprocessingShape">
                          <wps:wsp>
                            <wps:cNvCnPr/>
                            <wps:spPr>
                              <a:xfrm flipV="1">
                                <a:off x="0" y="0"/>
                                <a:ext cx="365760" cy="254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7F9D3C6" id="Conector recto de flecha 1668" o:spid="_x0000_s1026" type="#_x0000_t32" style="position:absolute;margin-left:224.7pt;margin-top:161.95pt;width:28.8pt;height:.2pt;flip:y;z-index:2519649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" strokecolor="black [3213]" strokeweight="1.5pt">
                      <v:stroke endarrow="block" joinstyle="miter"/>
                    </v:shape>
                  </w:pict>
                </mc:Fallback>
              </mc:AlternateContent>
            </w:r>
            <w:r>
              <w:rPr>
                <w:rFonts w:ascii="Arial Narrow" w:hAnsi="Arial Narrow"/>
                <w:noProof/>
              </w:rPr>
              <mc:AlternateContent>
                <mc:Choice Requires="wps">
                  <w:drawing>
                    <wp:anchor distT="0" distB="0" distL="114300" distR="114300" simplePos="0" relativeHeight="251977216" behindDoc="0" locked="0" layoutInCell="1" allowOverlap="1" wp14:anchorId="1817E527" wp14:editId="67BED358">
                      <wp:simplePos x="0" y="0"/>
                      <wp:positionH relativeFrom="column">
                        <wp:posOffset>6489700</wp:posOffset>
                      </wp:positionH>
                      <wp:positionV relativeFrom="paragraph">
                        <wp:posOffset>2879090</wp:posOffset>
                      </wp:positionV>
                      <wp:extent cx="1552575" cy="1000125"/>
                      <wp:effectExtent l="19050" t="0" r="47625" b="47625"/>
                      <wp:wrapNone/>
                      <wp:docPr id="1669" name="Combinar 1669"/>
                      <wp:cNvGraphicFramePr/>
                      <a:graphic xmlns:a="http://schemas.openxmlformats.org/drawingml/2006/main">
                        <a:graphicData uri="http://schemas.microsoft.com/office/word/2010/wordprocessingShape">
                          <wps:wsp>
                            <wps:cNvSpPr/>
                            <wps:spPr>
                              <a:xfrm>
                                <a:off x="0" y="0"/>
                                <a:ext cx="1552575" cy="1000125"/>
                              </a:xfrm>
                              <a:prstGeom prst="flowChartMerge">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52D3D24" w14:textId="77777777" w:rsidR="00383B46" w:rsidRPr="007D07D5" w:rsidRDefault="00383B46" w:rsidP="004449E7">
                                  <w:pPr>
                                    <w:jc w:val="center"/>
                                    <w:rPr>
                                      <w:rFonts w:ascii="Arial Narrow" w:hAnsi="Arial Narrow"/>
                                      <w:color w:val="000000" w:themeColor="text1"/>
                                      <w:sz w:val="18"/>
                                      <w:szCs w:val="18"/>
                                    </w:rPr>
                                  </w:pPr>
                                  <w:r>
                                    <w:rPr>
                                      <w:rFonts w:ascii="Arial Narrow" w:hAnsi="Arial Narrow"/>
                                      <w:color w:val="000000" w:themeColor="text1"/>
                                      <w:sz w:val="18"/>
                                      <w:szCs w:val="18"/>
                                    </w:rPr>
                                    <w:t>Resguardo en archivo.</w:t>
                                  </w:r>
                                </w:p>
                                <w:p w14:paraId="738F769A" w14:textId="77777777" w:rsidR="00383B46" w:rsidRPr="007D07D5" w:rsidRDefault="00383B46" w:rsidP="004449E7">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17E527" id="Combinar 1669" o:spid="_x0000_s1056" type="#_x0000_t128" style="position:absolute;margin-left:511pt;margin-top:226.7pt;width:122.25pt;height:78.75pt;z-index:25197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" fillcolor="white [3212]" strokecolor="black [3213]" strokeweight="1pt">
                      <v:textbox>
                        <w:txbxContent>
                          <w:p w14:paraId="452D3D24" w14:textId="77777777" w:rsidR="00383B46" w:rsidRPr="007D07D5" w:rsidRDefault="00383B46" w:rsidP="004449E7">
                            <w:pPr>
                              <w:jc w:val="center"/>
                              <w:rPr>
                                <w:rFonts w:ascii="Arial Narrow" w:hAnsi="Arial Narrow"/>
                                <w:color w:val="000000" w:themeColor="text1"/>
                                <w:sz w:val="18"/>
                                <w:szCs w:val="18"/>
                              </w:rPr>
                            </w:pPr>
                            <w:r>
                              <w:rPr>
                                <w:rFonts w:ascii="Arial Narrow" w:hAnsi="Arial Narrow"/>
                                <w:color w:val="000000" w:themeColor="text1"/>
                                <w:sz w:val="18"/>
                                <w:szCs w:val="18"/>
                              </w:rPr>
                              <w:t>Resguardo en archivo.</w:t>
                            </w:r>
                          </w:p>
                          <w:p w14:paraId="738F769A" w14:textId="77777777" w:rsidR="00383B46" w:rsidRPr="007D07D5" w:rsidRDefault="00383B46" w:rsidP="004449E7">
                            <w:pPr>
                              <w:jc w:val="center"/>
                              <w:rPr>
                                <w:color w:val="000000" w:themeColor="text1"/>
                              </w:rPr>
                            </w:pPr>
                          </w:p>
                        </w:txbxContent>
                      </v:textbox>
                    </v:shape>
                  </w:pict>
                </mc:Fallback>
              </mc:AlternateContent>
            </w:r>
            <w:r w:rsidRPr="00BD53D5">
              <w:rPr>
                <w:rFonts w:ascii="Arial Narrow" w:hAnsi="Arial Narrow"/>
                <w:noProof/>
              </w:rPr>
              <mc:AlternateContent>
                <mc:Choice Requires="wps">
                  <w:drawing>
                    <wp:anchor distT="0" distB="0" distL="114300" distR="114300" simplePos="0" relativeHeight="251975168" behindDoc="0" locked="0" layoutInCell="1" allowOverlap="1" wp14:anchorId="1EBED06E" wp14:editId="194ED04C">
                      <wp:simplePos x="0" y="0"/>
                      <wp:positionH relativeFrom="column">
                        <wp:posOffset>7910195</wp:posOffset>
                      </wp:positionH>
                      <wp:positionV relativeFrom="paragraph">
                        <wp:posOffset>1035050</wp:posOffset>
                      </wp:positionV>
                      <wp:extent cx="0" cy="1786890"/>
                      <wp:effectExtent l="76200" t="0" r="57150" b="60960"/>
                      <wp:wrapNone/>
                      <wp:docPr id="1670" name="Conector recto de flecha 1670"/>
                      <wp:cNvGraphicFramePr/>
                      <a:graphic xmlns:a="http://schemas.openxmlformats.org/drawingml/2006/main">
                        <a:graphicData uri="http://schemas.microsoft.com/office/word/2010/wordprocessingShape">
                          <wps:wsp>
                            <wps:cNvCnPr/>
                            <wps:spPr>
                              <a:xfrm>
                                <a:off x="0" y="0"/>
                                <a:ext cx="0" cy="178689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3FF4D1C" id="Conector recto de flecha 1670" o:spid="_x0000_s1026" type="#_x0000_t32" style="position:absolute;margin-left:622.85pt;margin-top:81.5pt;width:0;height:140.7pt;z-index:2519751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" strokecolor="black [3213]" strokeweight="1.5pt">
                      <v:stroke endarrow="block" joinstyle="miter"/>
                    </v:shape>
                  </w:pict>
                </mc:Fallback>
              </mc:AlternateContent>
            </w:r>
            <w:r w:rsidRPr="00BD53D5">
              <w:rPr>
                <w:rFonts w:ascii="Arial Narrow" w:hAnsi="Arial Narrow"/>
                <w:noProof/>
              </w:rPr>
              <mc:AlternateContent>
                <mc:Choice Requires="wps">
                  <w:drawing>
                    <wp:anchor distT="0" distB="0" distL="114300" distR="114300" simplePos="0" relativeHeight="251974144" behindDoc="0" locked="0" layoutInCell="1" allowOverlap="1" wp14:anchorId="7F99C042" wp14:editId="48719D36">
                      <wp:simplePos x="0" y="0"/>
                      <wp:positionH relativeFrom="column">
                        <wp:posOffset>4609465</wp:posOffset>
                      </wp:positionH>
                      <wp:positionV relativeFrom="paragraph">
                        <wp:posOffset>1049020</wp:posOffset>
                      </wp:positionV>
                      <wp:extent cx="3314700" cy="0"/>
                      <wp:effectExtent l="0" t="0" r="19050" b="19050"/>
                      <wp:wrapNone/>
                      <wp:docPr id="1671" name="Conector recto 1671"/>
                      <wp:cNvGraphicFramePr/>
                      <a:graphic xmlns:a="http://schemas.openxmlformats.org/drawingml/2006/main">
                        <a:graphicData uri="http://schemas.microsoft.com/office/word/2010/wordprocessingShape">
                          <wps:wsp>
                            <wps:cNvCnPr/>
                            <wps:spPr>
                              <a:xfrm>
                                <a:off x="0" y="0"/>
                                <a:ext cx="331470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BDF1205" id="Conector recto 1671" o:spid="_x0000_s1026" style="position:absolute;z-index:25197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2.95pt,82.6pt" to="623.95pt,8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" strokecolor="black [3213]" strokeweight="1.5pt">
                      <v:stroke joinstyle="miter"/>
                    </v:line>
                  </w:pict>
                </mc:Fallback>
              </mc:AlternateContent>
            </w:r>
            <w:r w:rsidRPr="00FD4C20">
              <w:rPr>
                <w:rFonts w:ascii="Arial Narrow" w:hAnsi="Arial Narrow"/>
                <w:noProof/>
              </w:rPr>
              <mc:AlternateContent>
                <mc:Choice Requires="wps">
                  <w:drawing>
                    <wp:anchor distT="0" distB="0" distL="114300" distR="114300" simplePos="0" relativeHeight="251973120" behindDoc="0" locked="0" layoutInCell="1" allowOverlap="1" wp14:anchorId="49A8F68F" wp14:editId="7207B2E6">
                      <wp:simplePos x="0" y="0"/>
                      <wp:positionH relativeFrom="column">
                        <wp:posOffset>4063365</wp:posOffset>
                      </wp:positionH>
                      <wp:positionV relativeFrom="paragraph">
                        <wp:posOffset>1497965</wp:posOffset>
                      </wp:positionV>
                      <wp:extent cx="0" cy="273004"/>
                      <wp:effectExtent l="76200" t="38100" r="57150" b="13335"/>
                      <wp:wrapNone/>
                      <wp:docPr id="1672" name="Conector recto de flecha 1672"/>
                      <wp:cNvGraphicFramePr/>
                      <a:graphic xmlns:a="http://schemas.openxmlformats.org/drawingml/2006/main">
                        <a:graphicData uri="http://schemas.microsoft.com/office/word/2010/wordprocessingShape">
                          <wps:wsp>
                            <wps:cNvCnPr/>
                            <wps:spPr>
                              <a:xfrm flipV="1">
                                <a:off x="0" y="0"/>
                                <a:ext cx="0" cy="273004"/>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84262E5" id="Conector recto de flecha 1672" o:spid="_x0000_s1026" type="#_x0000_t32" style="position:absolute;margin-left:319.95pt;margin-top:117.95pt;width:0;height:21.5pt;flip:y;z-index:2519731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" strokecolor="black [3213]" strokeweight="1.5pt">
                      <v:stroke endarrow="block" joinstyle="miter"/>
                    </v:shape>
                  </w:pict>
                </mc:Fallback>
              </mc:AlternateContent>
            </w:r>
            <w:r w:rsidRPr="00FD4C20">
              <w:rPr>
                <w:rFonts w:ascii="Arial Narrow" w:hAnsi="Arial Narrow"/>
                <w:noProof/>
              </w:rPr>
              <mc:AlternateContent>
                <mc:Choice Requires="wps">
                  <w:drawing>
                    <wp:anchor distT="0" distB="0" distL="114300" distR="114300" simplePos="0" relativeHeight="251972096" behindDoc="0" locked="0" layoutInCell="1" allowOverlap="1" wp14:anchorId="2C67116D" wp14:editId="09143D6C">
                      <wp:simplePos x="0" y="0"/>
                      <wp:positionH relativeFrom="column">
                        <wp:posOffset>3546475</wp:posOffset>
                      </wp:positionH>
                      <wp:positionV relativeFrom="paragraph">
                        <wp:posOffset>874395</wp:posOffset>
                      </wp:positionV>
                      <wp:extent cx="1040130" cy="525145"/>
                      <wp:effectExtent l="0" t="0" r="26670" b="27305"/>
                      <wp:wrapNone/>
                      <wp:docPr id="1673" name="Cuadro de texto 1673"/>
                      <wp:cNvGraphicFramePr/>
                      <a:graphic xmlns:a="http://schemas.openxmlformats.org/drawingml/2006/main">
                        <a:graphicData uri="http://schemas.microsoft.com/office/word/2010/wordprocessingShape">
                          <wps:wsp>
                            <wps:cNvSpPr txBox="1"/>
                            <wps:spPr>
                              <a:xfrm>
                                <a:off x="0" y="0"/>
                                <a:ext cx="1040130" cy="525145"/>
                              </a:xfrm>
                              <a:prstGeom prst="rect">
                                <a:avLst/>
                              </a:prstGeom>
                              <a:solidFill>
                                <a:schemeClr val="lt1"/>
                              </a:solidFill>
                              <a:ln w="6350">
                                <a:solidFill>
                                  <a:prstClr val="black"/>
                                </a:solidFill>
                              </a:ln>
                            </wps:spPr>
                            <wps:txbx>
                              <w:txbxContent>
                                <w:p w14:paraId="61C5DAB1" w14:textId="77777777" w:rsidR="00383B46" w:rsidRPr="008A0420" w:rsidRDefault="00383B46" w:rsidP="004449E7">
                                  <w:pPr>
                                    <w:jc w:val="both"/>
                                    <w:rPr>
                                      <w:rFonts w:ascii="Arial Narrow" w:hAnsi="Arial Narrow"/>
                                      <w:sz w:val="18"/>
                                      <w:szCs w:val="18"/>
                                    </w:rPr>
                                  </w:pPr>
                                  <w:r w:rsidRPr="00235553">
                                    <w:rPr>
                                      <w:rFonts w:ascii="Arial Narrow" w:hAnsi="Arial Narrow"/>
                                      <w:sz w:val="18"/>
                                      <w:szCs w:val="18"/>
                                    </w:rPr>
                                    <w:t>Turnar expediente completo para resguardo.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67116D" id="Cuadro de texto 1673" o:spid="_x0000_s1057" type="#_x0000_t202" style="position:absolute;margin-left:279.25pt;margin-top:68.85pt;width:81.9pt;height:41.35pt;z-index:25197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" fillcolor="white [3201]" strokeweight=".5pt">
                      <v:textbox>
                        <w:txbxContent>
                          <w:p w14:paraId="61C5DAB1" w14:textId="77777777" w:rsidR="00383B46" w:rsidRPr="008A0420" w:rsidRDefault="00383B46" w:rsidP="004449E7">
                            <w:pPr>
                              <w:jc w:val="both"/>
                              <w:rPr>
                                <w:rFonts w:ascii="Arial Narrow" w:hAnsi="Arial Narrow"/>
                                <w:sz w:val="18"/>
                                <w:szCs w:val="18"/>
                              </w:rPr>
                            </w:pPr>
                            <w:r w:rsidRPr="00235553">
                              <w:rPr>
                                <w:rFonts w:ascii="Arial Narrow" w:hAnsi="Arial Narrow"/>
                                <w:sz w:val="18"/>
                                <w:szCs w:val="18"/>
                              </w:rPr>
                              <w:t>Turnar expediente completo para resguardo.</w:t>
                            </w:r>
                          </w:p>
                        </w:txbxContent>
                      </v:textbox>
                    </v:shape>
                  </w:pict>
                </mc:Fallback>
              </mc:AlternateContent>
            </w:r>
            <w:r w:rsidRPr="00FD4C20">
              <w:rPr>
                <w:rFonts w:ascii="Arial Narrow" w:hAnsi="Arial Narrow"/>
                <w:noProof/>
              </w:rPr>
              <mc:AlternateContent>
                <mc:Choice Requires="wps">
                  <w:drawing>
                    <wp:anchor distT="0" distB="0" distL="114300" distR="114300" simplePos="0" relativeHeight="251970048" behindDoc="0" locked="0" layoutInCell="1" allowOverlap="1" wp14:anchorId="6884FBE6" wp14:editId="50C09213">
                      <wp:simplePos x="0" y="0"/>
                      <wp:positionH relativeFrom="column">
                        <wp:posOffset>6532245</wp:posOffset>
                      </wp:positionH>
                      <wp:positionV relativeFrom="paragraph">
                        <wp:posOffset>2181225</wp:posOffset>
                      </wp:positionV>
                      <wp:extent cx="0" cy="565150"/>
                      <wp:effectExtent l="0" t="0" r="19050" b="25400"/>
                      <wp:wrapNone/>
                      <wp:docPr id="1674" name="Conector recto 1674"/>
                      <wp:cNvGraphicFramePr/>
                      <a:graphic xmlns:a="http://schemas.openxmlformats.org/drawingml/2006/main">
                        <a:graphicData uri="http://schemas.microsoft.com/office/word/2010/wordprocessingShape">
                          <wps:wsp>
                            <wps:cNvCnPr/>
                            <wps:spPr>
                              <a:xfrm>
                                <a:off x="0" y="0"/>
                                <a:ext cx="0" cy="56515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7975C78" id="Conector recto 1674" o:spid="_x0000_s1026" style="position:absolute;z-index:251970048;visibility:visible;mso-wrap-style:square;mso-wrap-distance-left:9pt;mso-wrap-distance-top:0;mso-wrap-distance-right:9pt;mso-wrap-distance-bottom:0;mso-position-horizontal:absolute;mso-position-horizontal-relative:text;mso-position-vertical:absolute;mso-position-vertical-relative:text" from="514.35pt,171.75pt" to="514.35pt,21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" strokecolor="black [3213]" strokeweight="1.5pt">
                      <v:stroke joinstyle="miter"/>
                    </v:line>
                  </w:pict>
                </mc:Fallback>
              </mc:AlternateContent>
            </w:r>
            <w:r w:rsidRPr="00FD4C20">
              <w:rPr>
                <w:rFonts w:ascii="Arial Narrow" w:hAnsi="Arial Narrow"/>
                <w:noProof/>
              </w:rPr>
              <mc:AlternateContent>
                <mc:Choice Requires="wps">
                  <w:drawing>
                    <wp:anchor distT="0" distB="0" distL="114300" distR="114300" simplePos="0" relativeHeight="251969024" behindDoc="0" locked="0" layoutInCell="1" allowOverlap="1" wp14:anchorId="06B0D5D9" wp14:editId="49088B5F">
                      <wp:simplePos x="0" y="0"/>
                      <wp:positionH relativeFrom="column">
                        <wp:posOffset>6148070</wp:posOffset>
                      </wp:positionH>
                      <wp:positionV relativeFrom="paragraph">
                        <wp:posOffset>1909445</wp:posOffset>
                      </wp:positionV>
                      <wp:extent cx="229235" cy="0"/>
                      <wp:effectExtent l="0" t="76200" r="18415" b="95250"/>
                      <wp:wrapNone/>
                      <wp:docPr id="1675" name="Conector recto de flecha 1675"/>
                      <wp:cNvGraphicFramePr/>
                      <a:graphic xmlns:a="http://schemas.openxmlformats.org/drawingml/2006/main">
                        <a:graphicData uri="http://schemas.microsoft.com/office/word/2010/wordprocessingShape">
                          <wps:wsp>
                            <wps:cNvCnPr/>
                            <wps:spPr>
                              <a:xfrm>
                                <a:off x="0" y="0"/>
                                <a:ext cx="229235" cy="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7F80F51" id="Conector recto de flecha 1675" o:spid="_x0000_s1026" type="#_x0000_t32" style="position:absolute;margin-left:484.1pt;margin-top:150.35pt;width:18.05pt;height:0;z-index:2519690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" strokecolor="black [3213]" strokeweight="1.5pt">
                      <v:stroke endarrow="block" joinstyle="miter"/>
                    </v:shape>
                  </w:pict>
                </mc:Fallback>
              </mc:AlternateContent>
            </w:r>
            <w:r w:rsidRPr="00FD4C20">
              <w:rPr>
                <w:rFonts w:ascii="Arial Narrow" w:hAnsi="Arial Narrow"/>
                <w:noProof/>
              </w:rPr>
              <mc:AlternateContent>
                <mc:Choice Requires="wps">
                  <w:drawing>
                    <wp:anchor distT="0" distB="0" distL="114300" distR="114300" simplePos="0" relativeHeight="251965952" behindDoc="0" locked="0" layoutInCell="1" allowOverlap="1" wp14:anchorId="67D7956C" wp14:editId="548C4F3D">
                      <wp:simplePos x="0" y="0"/>
                      <wp:positionH relativeFrom="column">
                        <wp:posOffset>5076825</wp:posOffset>
                      </wp:positionH>
                      <wp:positionV relativeFrom="paragraph">
                        <wp:posOffset>1770380</wp:posOffset>
                      </wp:positionV>
                      <wp:extent cx="1040130" cy="640715"/>
                      <wp:effectExtent l="0" t="0" r="26670" b="26035"/>
                      <wp:wrapNone/>
                      <wp:docPr id="1676" name="Cuadro de texto 1676"/>
                      <wp:cNvGraphicFramePr/>
                      <a:graphic xmlns:a="http://schemas.openxmlformats.org/drawingml/2006/main">
                        <a:graphicData uri="http://schemas.microsoft.com/office/word/2010/wordprocessingShape">
                          <wps:wsp>
                            <wps:cNvSpPr txBox="1"/>
                            <wps:spPr>
                              <a:xfrm>
                                <a:off x="0" y="0"/>
                                <a:ext cx="1040130" cy="640715"/>
                              </a:xfrm>
                              <a:prstGeom prst="rect">
                                <a:avLst/>
                              </a:prstGeom>
                              <a:solidFill>
                                <a:schemeClr val="lt1"/>
                              </a:solidFill>
                              <a:ln w="6350">
                                <a:solidFill>
                                  <a:prstClr val="black"/>
                                </a:solidFill>
                              </a:ln>
                            </wps:spPr>
                            <wps:txbx>
                              <w:txbxContent>
                                <w:p w14:paraId="7E63B61A" w14:textId="77777777" w:rsidR="00383B46" w:rsidRPr="008A0420" w:rsidRDefault="00383B46" w:rsidP="004449E7">
                                  <w:pPr>
                                    <w:jc w:val="both"/>
                                    <w:rPr>
                                      <w:rFonts w:ascii="Arial Narrow" w:hAnsi="Arial Narrow"/>
                                      <w:sz w:val="18"/>
                                      <w:szCs w:val="18"/>
                                    </w:rPr>
                                  </w:pPr>
                                  <w:r w:rsidRPr="00F62182">
                                    <w:rPr>
                                      <w:rFonts w:ascii="Arial Narrow" w:hAnsi="Arial Narrow"/>
                                      <w:sz w:val="18"/>
                                      <w:szCs w:val="18"/>
                                    </w:rPr>
                                    <w:t>Contactar a ciudadano para entrega de resolución.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D7956C" id="Cuadro de texto 1676" o:spid="_x0000_s1058" type="#_x0000_t202" style="position:absolute;margin-left:399.75pt;margin-top:139.4pt;width:81.9pt;height:50.45pt;z-index:25196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" fillcolor="white [3201]" strokeweight=".5pt">
                      <v:textbox>
                        <w:txbxContent>
                          <w:p w14:paraId="7E63B61A" w14:textId="77777777" w:rsidR="00383B46" w:rsidRPr="008A0420" w:rsidRDefault="00383B46" w:rsidP="004449E7">
                            <w:pPr>
                              <w:jc w:val="both"/>
                              <w:rPr>
                                <w:rFonts w:ascii="Arial Narrow" w:hAnsi="Arial Narrow"/>
                                <w:sz w:val="18"/>
                                <w:szCs w:val="18"/>
                              </w:rPr>
                            </w:pPr>
                            <w:r w:rsidRPr="00F62182">
                              <w:rPr>
                                <w:rFonts w:ascii="Arial Narrow" w:hAnsi="Arial Narrow"/>
                                <w:sz w:val="18"/>
                                <w:szCs w:val="18"/>
                              </w:rPr>
                              <w:t>Contactar a ciudadano para entrega de resolución.</w:t>
                            </w:r>
                          </w:p>
                        </w:txbxContent>
                      </v:textbox>
                    </v:shape>
                  </w:pict>
                </mc:Fallback>
              </mc:AlternateContent>
            </w:r>
            <w:r w:rsidRPr="00FD4C20">
              <w:rPr>
                <w:rFonts w:ascii="Arial Narrow" w:hAnsi="Arial Narrow"/>
                <w:noProof/>
              </w:rPr>
              <mc:AlternateContent>
                <mc:Choice Requires="wps">
                  <w:drawing>
                    <wp:anchor distT="0" distB="0" distL="114300" distR="114300" simplePos="0" relativeHeight="251968000" behindDoc="0" locked="0" layoutInCell="1" allowOverlap="1" wp14:anchorId="25C8AC6E" wp14:editId="1E8BC690">
                      <wp:simplePos x="0" y="0"/>
                      <wp:positionH relativeFrom="column">
                        <wp:posOffset>4629150</wp:posOffset>
                      </wp:positionH>
                      <wp:positionV relativeFrom="paragraph">
                        <wp:posOffset>1953260</wp:posOffset>
                      </wp:positionV>
                      <wp:extent cx="381000" cy="0"/>
                      <wp:effectExtent l="0" t="76200" r="19050" b="95250"/>
                      <wp:wrapNone/>
                      <wp:docPr id="1677" name="Conector recto de flecha 1677"/>
                      <wp:cNvGraphicFramePr/>
                      <a:graphic xmlns:a="http://schemas.openxmlformats.org/drawingml/2006/main">
                        <a:graphicData uri="http://schemas.microsoft.com/office/word/2010/wordprocessingShape">
                          <wps:wsp>
                            <wps:cNvCnPr/>
                            <wps:spPr>
                              <a:xfrm>
                                <a:off x="0" y="0"/>
                                <a:ext cx="381000" cy="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87D667D" id="Conector recto de flecha 1677" o:spid="_x0000_s1026" type="#_x0000_t32" style="position:absolute;margin-left:364.5pt;margin-top:153.8pt;width:30pt;height:0;z-index:2519680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" strokecolor="black [3213]" strokeweight="1.5pt">
                      <v:stroke endarrow="block" joinstyle="miter"/>
                    </v:shape>
                  </w:pict>
                </mc:Fallback>
              </mc:AlternateContent>
            </w:r>
            <w:r w:rsidRPr="00FD4C20">
              <w:rPr>
                <w:rFonts w:ascii="Arial Narrow" w:hAnsi="Arial Narrow"/>
                <w:noProof/>
              </w:rPr>
              <mc:AlternateContent>
                <mc:Choice Requires="wps">
                  <w:drawing>
                    <wp:anchor distT="0" distB="0" distL="114300" distR="114300" simplePos="0" relativeHeight="251963904" behindDoc="0" locked="0" layoutInCell="1" allowOverlap="1" wp14:anchorId="734D4A8A" wp14:editId="7731943A">
                      <wp:simplePos x="0" y="0"/>
                      <wp:positionH relativeFrom="column">
                        <wp:posOffset>3498850</wp:posOffset>
                      </wp:positionH>
                      <wp:positionV relativeFrom="paragraph">
                        <wp:posOffset>1798320</wp:posOffset>
                      </wp:positionV>
                      <wp:extent cx="1113790" cy="641131"/>
                      <wp:effectExtent l="0" t="0" r="10160" b="26035"/>
                      <wp:wrapNone/>
                      <wp:docPr id="1678" name="Cuadro de texto 1678"/>
                      <wp:cNvGraphicFramePr/>
                      <a:graphic xmlns:a="http://schemas.openxmlformats.org/drawingml/2006/main">
                        <a:graphicData uri="http://schemas.microsoft.com/office/word/2010/wordprocessingShape">
                          <wps:wsp>
                            <wps:cNvSpPr txBox="1"/>
                            <wps:spPr>
                              <a:xfrm>
                                <a:off x="0" y="0"/>
                                <a:ext cx="1113790" cy="641131"/>
                              </a:xfrm>
                              <a:prstGeom prst="rect">
                                <a:avLst/>
                              </a:prstGeom>
                              <a:solidFill>
                                <a:schemeClr val="lt1"/>
                              </a:solidFill>
                              <a:ln w="6350">
                                <a:solidFill>
                                  <a:prstClr val="black"/>
                                </a:solidFill>
                              </a:ln>
                            </wps:spPr>
                            <wps:txbx>
                              <w:txbxContent>
                                <w:p w14:paraId="524E02AC" w14:textId="77777777" w:rsidR="00383B46" w:rsidRPr="008A0420" w:rsidRDefault="00383B46" w:rsidP="004449E7">
                                  <w:pPr>
                                    <w:jc w:val="both"/>
                                    <w:rPr>
                                      <w:rFonts w:ascii="Arial Narrow" w:hAnsi="Arial Narrow"/>
                                      <w:sz w:val="18"/>
                                      <w:szCs w:val="18"/>
                                    </w:rPr>
                                  </w:pPr>
                                  <w:r w:rsidRPr="00235553">
                                    <w:rPr>
                                      <w:rFonts w:ascii="Arial Narrow" w:hAnsi="Arial Narrow"/>
                                      <w:sz w:val="18"/>
                                      <w:szCs w:val="18"/>
                                    </w:rPr>
                                    <w:t>Registrar trámite finalizado en base de datos y turnar a recepción.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4D4A8A" id="Cuadro de texto 1678" o:spid="_x0000_s1059" type="#_x0000_t202" style="position:absolute;margin-left:275.5pt;margin-top:141.6pt;width:87.7pt;height:50.5pt;z-index:25196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" fillcolor="white [3201]" strokeweight=".5pt">
                      <v:textbox>
                        <w:txbxContent>
                          <w:p w14:paraId="524E02AC" w14:textId="77777777" w:rsidR="00383B46" w:rsidRPr="008A0420" w:rsidRDefault="00383B46" w:rsidP="004449E7">
                            <w:pPr>
                              <w:jc w:val="both"/>
                              <w:rPr>
                                <w:rFonts w:ascii="Arial Narrow" w:hAnsi="Arial Narrow"/>
                                <w:sz w:val="18"/>
                                <w:szCs w:val="18"/>
                              </w:rPr>
                            </w:pPr>
                            <w:r w:rsidRPr="00235553">
                              <w:rPr>
                                <w:rFonts w:ascii="Arial Narrow" w:hAnsi="Arial Narrow"/>
                                <w:sz w:val="18"/>
                                <w:szCs w:val="18"/>
                              </w:rPr>
                              <w:t>Registrar trámite finalizado en base de datos y turnar a recepción.</w:t>
                            </w:r>
                          </w:p>
                        </w:txbxContent>
                      </v:textbox>
                    </v:shape>
                  </w:pict>
                </mc:Fallback>
              </mc:AlternateContent>
            </w:r>
            <w:r w:rsidRPr="00FD4C20">
              <w:rPr>
                <w:rFonts w:ascii="Arial Narrow" w:hAnsi="Arial Narrow"/>
                <w:noProof/>
              </w:rPr>
              <mc:AlternateContent>
                <mc:Choice Requires="wps">
                  <w:drawing>
                    <wp:anchor distT="0" distB="0" distL="114300" distR="114300" simplePos="0" relativeHeight="251960832" behindDoc="0" locked="0" layoutInCell="1" allowOverlap="1" wp14:anchorId="44107E44" wp14:editId="47C8C0A8">
                      <wp:simplePos x="0" y="0"/>
                      <wp:positionH relativeFrom="column">
                        <wp:posOffset>848995</wp:posOffset>
                      </wp:positionH>
                      <wp:positionV relativeFrom="paragraph">
                        <wp:posOffset>2879090</wp:posOffset>
                      </wp:positionV>
                      <wp:extent cx="845388" cy="3450"/>
                      <wp:effectExtent l="0" t="0" r="31115" b="34925"/>
                      <wp:wrapNone/>
                      <wp:docPr id="1679" name="Conector recto 1679"/>
                      <wp:cNvGraphicFramePr/>
                      <a:graphic xmlns:a="http://schemas.openxmlformats.org/drawingml/2006/main">
                        <a:graphicData uri="http://schemas.microsoft.com/office/word/2010/wordprocessingShape">
                          <wps:wsp>
                            <wps:cNvCnPr/>
                            <wps:spPr>
                              <a:xfrm flipV="1">
                                <a:off x="0" y="0"/>
                                <a:ext cx="845388" cy="345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7AA6C24" id="Conector recto 1679" o:spid="_x0000_s1026" style="position:absolute;flip:y;z-index:251960832;visibility:visible;mso-wrap-style:square;mso-wrap-distance-left:9pt;mso-wrap-distance-top:0;mso-wrap-distance-right:9pt;mso-wrap-distance-bottom:0;mso-position-horizontal:absolute;mso-position-horizontal-relative:text;mso-position-vertical:absolute;mso-position-vertical-relative:text" from="66.85pt,226.7pt" to="133.4pt,22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" strokecolor="black [3213]" strokeweight="1.5pt">
                      <v:stroke joinstyle="miter"/>
                    </v:line>
                  </w:pict>
                </mc:Fallback>
              </mc:AlternateContent>
            </w:r>
            <w:r w:rsidRPr="00FD4C20">
              <w:rPr>
                <w:rFonts w:ascii="Arial Narrow" w:hAnsi="Arial Narrow"/>
                <w:noProof/>
              </w:rPr>
              <mc:AlternateContent>
                <mc:Choice Requires="wps">
                  <w:drawing>
                    <wp:anchor distT="0" distB="0" distL="114300" distR="114300" simplePos="0" relativeHeight="251961856" behindDoc="0" locked="0" layoutInCell="1" allowOverlap="1" wp14:anchorId="7B93D195" wp14:editId="70DC3830">
                      <wp:simplePos x="0" y="0"/>
                      <wp:positionH relativeFrom="column">
                        <wp:posOffset>855980</wp:posOffset>
                      </wp:positionH>
                      <wp:positionV relativeFrom="paragraph">
                        <wp:posOffset>2616200</wp:posOffset>
                      </wp:positionV>
                      <wp:extent cx="0" cy="261968"/>
                      <wp:effectExtent l="76200" t="38100" r="57150" b="24130"/>
                      <wp:wrapNone/>
                      <wp:docPr id="1680" name="Conector recto de flecha 1680"/>
                      <wp:cNvGraphicFramePr/>
                      <a:graphic xmlns:a="http://schemas.openxmlformats.org/drawingml/2006/main">
                        <a:graphicData uri="http://schemas.microsoft.com/office/word/2010/wordprocessingShape">
                          <wps:wsp>
                            <wps:cNvCnPr/>
                            <wps:spPr>
                              <a:xfrm flipV="1">
                                <a:off x="0" y="0"/>
                                <a:ext cx="0" cy="261968"/>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9A9222E" id="Conector recto de flecha 1680" o:spid="_x0000_s1026" type="#_x0000_t32" style="position:absolute;margin-left:67.4pt;margin-top:206pt;width:0;height:20.65pt;flip:y;z-index:2519618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" strokecolor="black [3213]" strokeweight="1.5pt">
                      <v:stroke endarrow="block" joinstyle="miter"/>
                    </v:shape>
                  </w:pict>
                </mc:Fallback>
              </mc:AlternateContent>
            </w:r>
            <w:r>
              <w:rPr>
                <w:rFonts w:ascii="Arial Narrow" w:hAnsi="Arial Narrow"/>
                <w:noProof/>
              </w:rPr>
              <mc:AlternateContent>
                <mc:Choice Requires="wps">
                  <w:drawing>
                    <wp:anchor distT="0" distB="0" distL="114300" distR="114300" simplePos="0" relativeHeight="251962880" behindDoc="0" locked="0" layoutInCell="1" allowOverlap="1" wp14:anchorId="4B647B67" wp14:editId="68DF02E5">
                      <wp:simplePos x="0" y="0"/>
                      <wp:positionH relativeFrom="column">
                        <wp:posOffset>1390015</wp:posOffset>
                      </wp:positionH>
                      <wp:positionV relativeFrom="paragraph">
                        <wp:posOffset>1696720</wp:posOffset>
                      </wp:positionV>
                      <wp:extent cx="2028825" cy="1743075"/>
                      <wp:effectExtent l="19050" t="19050" r="47625" b="47625"/>
                      <wp:wrapNone/>
                      <wp:docPr id="1681" name="Decisión 1681"/>
                      <wp:cNvGraphicFramePr/>
                      <a:graphic xmlns:a="http://schemas.openxmlformats.org/drawingml/2006/main">
                        <a:graphicData uri="http://schemas.microsoft.com/office/word/2010/wordprocessingShape">
                          <wps:wsp>
                            <wps:cNvSpPr/>
                            <wps:spPr>
                              <a:xfrm>
                                <a:off x="0" y="0"/>
                                <a:ext cx="2028825" cy="1743075"/>
                              </a:xfrm>
                              <a:prstGeom prst="flowChartDecision">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5C96ACF" w14:textId="77777777" w:rsidR="00383B46" w:rsidRPr="00FD4C20" w:rsidRDefault="00383B46" w:rsidP="004449E7">
                                  <w:pPr>
                                    <w:jc w:val="center"/>
                                    <w:rPr>
                                      <w:rFonts w:ascii="Arial Narrow" w:hAnsi="Arial Narrow"/>
                                      <w:color w:val="000000" w:themeColor="text1"/>
                                      <w:sz w:val="18"/>
                                    </w:rPr>
                                  </w:pPr>
                                  <w:r w:rsidRPr="00FD4C20">
                                    <w:rPr>
                                      <w:rFonts w:ascii="Arial Narrow" w:hAnsi="Arial Narrow"/>
                                      <w:color w:val="000000" w:themeColor="text1"/>
                                      <w:sz w:val="18"/>
                                      <w:lang w:val="es-ES"/>
                                    </w:rPr>
                                    <w:t>Revisar, evaluar, autorizar y firmar oficios, turnando expediente completo a Asistente.</w:t>
                                  </w:r>
                                </w:p>
                                <w:p w14:paraId="6B13575F" w14:textId="77777777" w:rsidR="00383B46" w:rsidRPr="00FD4C20" w:rsidRDefault="00383B46" w:rsidP="004449E7">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647B67" id="Decisión 1681" o:spid="_x0000_s1060" type="#_x0000_t110" style="position:absolute;margin-left:109.45pt;margin-top:133.6pt;width:159.75pt;height:137.25pt;z-index:25196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" fillcolor="white [3212]" strokecolor="black [3213]" strokeweight="1pt">
                      <v:textbox>
                        <w:txbxContent>
                          <w:p w14:paraId="15C96ACF" w14:textId="77777777" w:rsidR="00383B46" w:rsidRPr="00FD4C20" w:rsidRDefault="00383B46" w:rsidP="004449E7">
                            <w:pPr>
                              <w:jc w:val="center"/>
                              <w:rPr>
                                <w:rFonts w:ascii="Arial Narrow" w:hAnsi="Arial Narrow"/>
                                <w:color w:val="000000" w:themeColor="text1"/>
                                <w:sz w:val="18"/>
                              </w:rPr>
                            </w:pPr>
                            <w:r w:rsidRPr="00FD4C20">
                              <w:rPr>
                                <w:rFonts w:ascii="Arial Narrow" w:hAnsi="Arial Narrow"/>
                                <w:color w:val="000000" w:themeColor="text1"/>
                                <w:sz w:val="18"/>
                                <w:lang w:val="es-ES"/>
                              </w:rPr>
                              <w:t>Revisar, evaluar, autorizar y firmar oficios, turnando expediente completo a Asistente.</w:t>
                            </w:r>
                          </w:p>
                          <w:p w14:paraId="6B13575F" w14:textId="77777777" w:rsidR="00383B46" w:rsidRPr="00FD4C20" w:rsidRDefault="00383B46" w:rsidP="004449E7">
                            <w:pPr>
                              <w:jc w:val="center"/>
                              <w:rPr>
                                <w:color w:val="000000" w:themeColor="text1"/>
                              </w:rPr>
                            </w:pPr>
                          </w:p>
                        </w:txbxContent>
                      </v:textbox>
                    </v:shape>
                  </w:pict>
                </mc:Fallback>
              </mc:AlternateContent>
            </w:r>
            <w:r>
              <w:rPr>
                <w:rFonts w:ascii="Arial Narrow" w:hAnsi="Arial Narrow"/>
                <w:noProof/>
              </w:rPr>
              <mc:AlternateContent>
                <mc:Choice Requires="wps">
                  <w:drawing>
                    <wp:anchor distT="0" distB="0" distL="114300" distR="114300" simplePos="0" relativeHeight="251956736" behindDoc="0" locked="0" layoutInCell="1" allowOverlap="1" wp14:anchorId="4E7EFB49" wp14:editId="787AEF2A">
                      <wp:simplePos x="0" y="0"/>
                      <wp:positionH relativeFrom="column">
                        <wp:posOffset>18415</wp:posOffset>
                      </wp:positionH>
                      <wp:positionV relativeFrom="paragraph">
                        <wp:posOffset>2049145</wp:posOffset>
                      </wp:positionV>
                      <wp:extent cx="1247775" cy="647700"/>
                      <wp:effectExtent l="0" t="0" r="28575" b="19050"/>
                      <wp:wrapNone/>
                      <wp:docPr id="1682" name="Documento 1682"/>
                      <wp:cNvGraphicFramePr/>
                      <a:graphic xmlns:a="http://schemas.openxmlformats.org/drawingml/2006/main">
                        <a:graphicData uri="http://schemas.microsoft.com/office/word/2010/wordprocessingShape">
                          <wps:wsp>
                            <wps:cNvSpPr/>
                            <wps:spPr>
                              <a:xfrm>
                                <a:off x="0" y="0"/>
                                <a:ext cx="1247775" cy="647700"/>
                              </a:xfrm>
                              <a:prstGeom prst="flowChartDocumen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00BBEFC" w14:textId="77777777" w:rsidR="00383B46" w:rsidRPr="00FD4C20" w:rsidRDefault="00383B46" w:rsidP="004449E7">
                                  <w:pPr>
                                    <w:jc w:val="both"/>
                                    <w:rPr>
                                      <w:rFonts w:ascii="Arial Narrow" w:hAnsi="Arial Narrow"/>
                                      <w:color w:val="000000" w:themeColor="text1"/>
                                      <w:sz w:val="18"/>
                                    </w:rPr>
                                  </w:pPr>
                                  <w:r w:rsidRPr="00FD4C20">
                                    <w:rPr>
                                      <w:rFonts w:ascii="Arial Narrow" w:hAnsi="Arial Narrow"/>
                                      <w:color w:val="000000" w:themeColor="text1"/>
                                      <w:sz w:val="18"/>
                                      <w:lang w:val="es-ES"/>
                                    </w:rPr>
                                    <w:t>Realizar oficio de Alineamiento y Número Oficial.</w:t>
                                  </w:r>
                                </w:p>
                                <w:p w14:paraId="3DAAC3E8" w14:textId="77777777" w:rsidR="00383B46" w:rsidRPr="00FD4C20" w:rsidRDefault="00383B46" w:rsidP="004449E7">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4E7EFB49" id="Documento 1682" o:spid="_x0000_s1061" type="#_x0000_t114" style="position:absolute;margin-left:1.45pt;margin-top:161.35pt;width:98.25pt;height:51pt;z-index:2519567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" fillcolor="white [3212]" strokecolor="black [3213]" strokeweight="1pt">
                      <v:textbox>
                        <w:txbxContent>
                          <w:p w14:paraId="600BBEFC" w14:textId="77777777" w:rsidR="00383B46" w:rsidRPr="00FD4C20" w:rsidRDefault="00383B46" w:rsidP="004449E7">
                            <w:pPr>
                              <w:jc w:val="both"/>
                              <w:rPr>
                                <w:rFonts w:ascii="Arial Narrow" w:hAnsi="Arial Narrow"/>
                                <w:color w:val="000000" w:themeColor="text1"/>
                                <w:sz w:val="18"/>
                              </w:rPr>
                            </w:pPr>
                            <w:r w:rsidRPr="00FD4C20">
                              <w:rPr>
                                <w:rFonts w:ascii="Arial Narrow" w:hAnsi="Arial Narrow"/>
                                <w:color w:val="000000" w:themeColor="text1"/>
                                <w:sz w:val="18"/>
                                <w:lang w:val="es-ES"/>
                              </w:rPr>
                              <w:t>Realizar oficio de Alineamiento y Número Oficial.</w:t>
                            </w:r>
                          </w:p>
                          <w:p w14:paraId="3DAAC3E8" w14:textId="77777777" w:rsidR="00383B46" w:rsidRPr="00FD4C20" w:rsidRDefault="00383B46" w:rsidP="004449E7">
                            <w:pPr>
                              <w:jc w:val="center"/>
                              <w:rPr>
                                <w:color w:val="000000" w:themeColor="text1"/>
                              </w:rPr>
                            </w:pPr>
                          </w:p>
                        </w:txbxContent>
                      </v:textbox>
                    </v:shape>
                  </w:pict>
                </mc:Fallback>
              </mc:AlternateContent>
            </w:r>
            <w:r w:rsidRPr="00FD4C20">
              <w:rPr>
                <w:rFonts w:ascii="Arial Narrow" w:hAnsi="Arial Narrow"/>
                <w:noProof/>
              </w:rPr>
              <mc:AlternateContent>
                <mc:Choice Requires="wps">
                  <w:drawing>
                    <wp:anchor distT="0" distB="0" distL="114300" distR="114300" simplePos="0" relativeHeight="251958784" behindDoc="0" locked="0" layoutInCell="1" allowOverlap="1" wp14:anchorId="1F3621AF" wp14:editId="7AB70120">
                      <wp:simplePos x="0" y="0"/>
                      <wp:positionH relativeFrom="column">
                        <wp:posOffset>577850</wp:posOffset>
                      </wp:positionH>
                      <wp:positionV relativeFrom="paragraph">
                        <wp:posOffset>1652905</wp:posOffset>
                      </wp:positionV>
                      <wp:extent cx="0" cy="291727"/>
                      <wp:effectExtent l="76200" t="0" r="57150" b="51435"/>
                      <wp:wrapNone/>
                      <wp:docPr id="1683" name="Conector recto de flecha 1683"/>
                      <wp:cNvGraphicFramePr/>
                      <a:graphic xmlns:a="http://schemas.openxmlformats.org/drawingml/2006/main">
                        <a:graphicData uri="http://schemas.microsoft.com/office/word/2010/wordprocessingShape">
                          <wps:wsp>
                            <wps:cNvCnPr/>
                            <wps:spPr>
                              <a:xfrm>
                                <a:off x="0" y="0"/>
                                <a:ext cx="0" cy="291727"/>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2F96D64" id="Conector recto de flecha 1683" o:spid="_x0000_s1026" type="#_x0000_t32" style="position:absolute;margin-left:45.5pt;margin-top:130.15pt;width:0;height:22.95pt;z-index:2519587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" strokecolor="black [3213]" strokeweight="1.5pt">
                      <v:stroke endarrow="block" joinstyle="miter"/>
                    </v:shape>
                  </w:pict>
                </mc:Fallback>
              </mc:AlternateContent>
            </w:r>
            <w:r w:rsidRPr="00FD4C20">
              <w:rPr>
                <w:rFonts w:ascii="Arial Narrow" w:hAnsi="Arial Narrow"/>
                <w:noProof/>
              </w:rPr>
              <mc:AlternateContent>
                <mc:Choice Requires="wps">
                  <w:drawing>
                    <wp:anchor distT="0" distB="0" distL="114300" distR="114300" simplePos="0" relativeHeight="251957760" behindDoc="0" locked="0" layoutInCell="1" allowOverlap="1" wp14:anchorId="59B31E90" wp14:editId="47A8508E">
                      <wp:simplePos x="0" y="0"/>
                      <wp:positionH relativeFrom="column">
                        <wp:posOffset>79375</wp:posOffset>
                      </wp:positionH>
                      <wp:positionV relativeFrom="paragraph">
                        <wp:posOffset>988695</wp:posOffset>
                      </wp:positionV>
                      <wp:extent cx="1068348" cy="636998"/>
                      <wp:effectExtent l="0" t="0" r="17780" b="10795"/>
                      <wp:wrapNone/>
                      <wp:docPr id="1684" name="Cuadro de texto 1684"/>
                      <wp:cNvGraphicFramePr/>
                      <a:graphic xmlns:a="http://schemas.openxmlformats.org/drawingml/2006/main">
                        <a:graphicData uri="http://schemas.microsoft.com/office/word/2010/wordprocessingShape">
                          <wps:wsp>
                            <wps:cNvSpPr txBox="1"/>
                            <wps:spPr>
                              <a:xfrm>
                                <a:off x="0" y="0"/>
                                <a:ext cx="1068348" cy="636998"/>
                              </a:xfrm>
                              <a:prstGeom prst="rect">
                                <a:avLst/>
                              </a:prstGeom>
                              <a:solidFill>
                                <a:schemeClr val="lt1"/>
                              </a:solidFill>
                              <a:ln w="6350">
                                <a:solidFill>
                                  <a:prstClr val="black"/>
                                </a:solidFill>
                              </a:ln>
                            </wps:spPr>
                            <wps:txbx>
                              <w:txbxContent>
                                <w:p w14:paraId="5B2A6682" w14:textId="77777777" w:rsidR="00383B46" w:rsidRPr="008A0420" w:rsidRDefault="00383B46" w:rsidP="004449E7">
                                  <w:pPr>
                                    <w:jc w:val="both"/>
                                    <w:rPr>
                                      <w:rFonts w:ascii="Arial Narrow" w:hAnsi="Arial Narrow"/>
                                      <w:sz w:val="18"/>
                                    </w:rPr>
                                  </w:pPr>
                                  <w:r w:rsidRPr="00F85042">
                                    <w:rPr>
                                      <w:rFonts w:ascii="Arial Narrow" w:hAnsi="Arial Narrow"/>
                                      <w:sz w:val="18"/>
                                      <w:lang w:val="es-ES"/>
                                    </w:rPr>
                                    <w:t>Consultar en base de datos Constancia de Conocimiento para iniciar trámite.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B31E90" id="Cuadro de texto 1684" o:spid="_x0000_s1062" type="#_x0000_t202" style="position:absolute;margin-left:6.25pt;margin-top:77.85pt;width:84.1pt;height:50.15pt;z-index:25195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" fillcolor="white [3201]" strokeweight=".5pt">
                      <v:textbox>
                        <w:txbxContent>
                          <w:p w14:paraId="5B2A6682" w14:textId="77777777" w:rsidR="00383B46" w:rsidRPr="008A0420" w:rsidRDefault="00383B46" w:rsidP="004449E7">
                            <w:pPr>
                              <w:jc w:val="both"/>
                              <w:rPr>
                                <w:rFonts w:ascii="Arial Narrow" w:hAnsi="Arial Narrow"/>
                                <w:sz w:val="18"/>
                              </w:rPr>
                            </w:pPr>
                            <w:r w:rsidRPr="00F85042">
                              <w:rPr>
                                <w:rFonts w:ascii="Arial Narrow" w:hAnsi="Arial Narrow"/>
                                <w:sz w:val="18"/>
                                <w:lang w:val="es-ES"/>
                              </w:rPr>
                              <w:t>Consultar en base de datos Constancia de Conocimiento para iniciar trámite.</w:t>
                            </w:r>
                          </w:p>
                        </w:txbxContent>
                      </v:textbox>
                    </v:shape>
                  </w:pict>
                </mc:Fallback>
              </mc:AlternateContent>
            </w:r>
            <w:r w:rsidRPr="00FD4C20">
              <w:rPr>
                <w:rFonts w:ascii="Arial Narrow" w:hAnsi="Arial Narrow"/>
                <w:noProof/>
              </w:rPr>
              <mc:AlternateContent>
                <mc:Choice Requires="wps">
                  <w:drawing>
                    <wp:anchor distT="0" distB="0" distL="114300" distR="114300" simplePos="0" relativeHeight="251954688" behindDoc="0" locked="0" layoutInCell="1" allowOverlap="1" wp14:anchorId="1F27340D" wp14:editId="3E048FBE">
                      <wp:simplePos x="0" y="0"/>
                      <wp:positionH relativeFrom="column">
                        <wp:posOffset>569595</wp:posOffset>
                      </wp:positionH>
                      <wp:positionV relativeFrom="paragraph">
                        <wp:posOffset>655955</wp:posOffset>
                      </wp:positionV>
                      <wp:extent cx="0" cy="291465"/>
                      <wp:effectExtent l="76200" t="0" r="57150" b="51435"/>
                      <wp:wrapNone/>
                      <wp:docPr id="1685" name="Conector recto de flecha 1685"/>
                      <wp:cNvGraphicFramePr/>
                      <a:graphic xmlns:a="http://schemas.openxmlformats.org/drawingml/2006/main">
                        <a:graphicData uri="http://schemas.microsoft.com/office/word/2010/wordprocessingShape">
                          <wps:wsp>
                            <wps:cNvCnPr/>
                            <wps:spPr>
                              <a:xfrm>
                                <a:off x="0" y="0"/>
                                <a:ext cx="0" cy="291465"/>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A94E844" id="Conector recto de flecha 1685" o:spid="_x0000_s1026" type="#_x0000_t32" style="position:absolute;margin-left:44.85pt;margin-top:51.65pt;width:0;height:22.95pt;z-index:2519546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" strokecolor="black [3213]" strokeweight="1.5pt">
                      <v:stroke endarrow="block" joinstyle="miter"/>
                    </v:shape>
                  </w:pict>
                </mc:Fallback>
              </mc:AlternateContent>
            </w:r>
            <w:r w:rsidRPr="00FD4C20">
              <w:rPr>
                <w:rFonts w:ascii="Arial Narrow" w:hAnsi="Arial Narrow"/>
                <w:noProof/>
              </w:rPr>
              <mc:AlternateContent>
                <mc:Choice Requires="wps">
                  <w:drawing>
                    <wp:anchor distT="0" distB="0" distL="114300" distR="114300" simplePos="0" relativeHeight="251955712" behindDoc="0" locked="0" layoutInCell="1" allowOverlap="1" wp14:anchorId="500B4EA1" wp14:editId="5CD451D3">
                      <wp:simplePos x="0" y="0"/>
                      <wp:positionH relativeFrom="column">
                        <wp:posOffset>107950</wp:posOffset>
                      </wp:positionH>
                      <wp:positionV relativeFrom="paragraph">
                        <wp:posOffset>245745</wp:posOffset>
                      </wp:positionV>
                      <wp:extent cx="914400" cy="390525"/>
                      <wp:effectExtent l="0" t="0" r="19050" b="28575"/>
                      <wp:wrapNone/>
                      <wp:docPr id="1686" name="Terminador 1686"/>
                      <wp:cNvGraphicFramePr/>
                      <a:graphic xmlns:a="http://schemas.openxmlformats.org/drawingml/2006/main">
                        <a:graphicData uri="http://schemas.microsoft.com/office/word/2010/wordprocessingShape">
                          <wps:wsp>
                            <wps:cNvSpPr/>
                            <wps:spPr>
                              <a:xfrm>
                                <a:off x="0" y="0"/>
                                <a:ext cx="914400" cy="390525"/>
                              </a:xfrm>
                              <a:prstGeom prst="flowChartTerminator">
                                <a:avLst/>
                              </a:prstGeom>
                            </wps:spPr>
                            <wps:style>
                              <a:lnRef idx="2">
                                <a:schemeClr val="dk1"/>
                              </a:lnRef>
                              <a:fillRef idx="1">
                                <a:schemeClr val="lt1"/>
                              </a:fillRef>
                              <a:effectRef idx="0">
                                <a:schemeClr val="dk1"/>
                              </a:effectRef>
                              <a:fontRef idx="minor">
                                <a:schemeClr val="dk1"/>
                              </a:fontRef>
                            </wps:style>
                            <wps:txbx>
                              <w:txbxContent>
                                <w:p w14:paraId="04AB7128" w14:textId="77777777" w:rsidR="00383B46" w:rsidRPr="00544D2E" w:rsidRDefault="00383B46" w:rsidP="004449E7">
                                  <w:pPr>
                                    <w:jc w:val="center"/>
                                    <w:rPr>
                                      <w:rFonts w:ascii="Arial Narrow" w:hAnsi="Arial Narrow"/>
                                      <w:sz w:val="22"/>
                                    </w:rPr>
                                  </w:pPr>
                                  <w:r w:rsidRPr="00544D2E">
                                    <w:rPr>
                                      <w:rFonts w:ascii="Arial Narrow" w:hAnsi="Arial Narrow"/>
                                      <w:sz w:val="22"/>
                                    </w:rPr>
                                    <w:t>Inicio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500B4EA1" id="Terminador 1686" o:spid="_x0000_s1063" type="#_x0000_t116" style="position:absolute;margin-left:8.5pt;margin-top:19.35pt;width:1in;height:30.75pt;z-index:2519557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" fillcolor="white [3201]" strokecolor="black [3200]" strokeweight="1pt">
                      <v:textbox>
                        <w:txbxContent>
                          <w:p w14:paraId="04AB7128" w14:textId="77777777" w:rsidR="00383B46" w:rsidRPr="00544D2E" w:rsidRDefault="00383B46" w:rsidP="004449E7">
                            <w:pPr>
                              <w:jc w:val="center"/>
                              <w:rPr>
                                <w:rFonts w:ascii="Arial Narrow" w:hAnsi="Arial Narrow"/>
                                <w:sz w:val="22"/>
                              </w:rPr>
                            </w:pPr>
                            <w:r w:rsidRPr="00544D2E">
                              <w:rPr>
                                <w:rFonts w:ascii="Arial Narrow" w:hAnsi="Arial Narrow"/>
                                <w:sz w:val="22"/>
                              </w:rPr>
                              <w:t>Inicio</w:t>
                            </w:r>
                          </w:p>
                        </w:txbxContent>
                      </v:textbox>
                    </v:shape>
                  </w:pict>
                </mc:Fallback>
              </mc:AlternateContent>
            </w:r>
          </w:p>
        </w:tc>
      </w:tr>
    </w:tbl>
    <w:p w14:paraId="0D8BB07A" w14:textId="77777777" w:rsidR="004449E7" w:rsidRDefault="004449E7" w:rsidP="00057BE8">
      <w:pPr>
        <w:rPr>
          <w:rFonts w:ascii="Arial Narrow" w:hAnsi="Arial Narrow"/>
        </w:rPr>
        <w:sectPr w:rsidR="004449E7" w:rsidSect="004449E7">
          <w:type w:val="continuous"/>
          <w:pgSz w:w="15840" w:h="12240" w:orient="landscape"/>
          <w:pgMar w:top="1418" w:right="1383" w:bottom="1418" w:left="851" w:header="284" w:footer="567" w:gutter="0"/>
          <w:cols w:space="708"/>
          <w:docGrid w:linePitch="326"/>
        </w:sectPr>
      </w:pPr>
    </w:p>
    <w:tbl>
      <w:tblPr>
        <w:tblStyle w:val="Tablaconcuadrcula"/>
        <w:tblW w:w="10207" w:type="dxa"/>
        <w:tblInd w:w="-289" w:type="dxa"/>
        <w:tblLook w:val="04A0" w:firstRow="1" w:lastRow="0" w:firstColumn="1" w:lastColumn="0" w:noHBand="0" w:noVBand="1"/>
      </w:tblPr>
      <w:tblGrid>
        <w:gridCol w:w="1878"/>
        <w:gridCol w:w="3108"/>
        <w:gridCol w:w="1677"/>
        <w:gridCol w:w="851"/>
        <w:gridCol w:w="2551"/>
        <w:gridCol w:w="142"/>
      </w:tblGrid>
      <w:tr w:rsidR="006375C1" w:rsidRPr="000B3277" w14:paraId="5C1C819F" w14:textId="77777777" w:rsidTr="00383B46">
        <w:trPr>
          <w:gridAfter w:val="1"/>
          <w:wAfter w:w="142" w:type="dxa"/>
          <w:trHeight w:val="410"/>
        </w:trPr>
        <w:tc>
          <w:tcPr>
            <w:tcW w:w="10065" w:type="dxa"/>
            <w:gridSpan w:val="5"/>
            <w:tcBorders>
              <w:bottom w:val="nil"/>
            </w:tcBorders>
            <w:vAlign w:val="center"/>
          </w:tcPr>
          <w:p w14:paraId="463E38F9" w14:textId="77777777" w:rsidR="006375C1" w:rsidRPr="000B3277" w:rsidRDefault="006375C1" w:rsidP="00D6527C">
            <w:pPr>
              <w:autoSpaceDE w:val="0"/>
              <w:autoSpaceDN w:val="0"/>
              <w:adjustRightInd w:val="0"/>
              <w:rPr>
                <w:rFonts w:ascii="Arial Narrow" w:hAnsi="Arial Narrow" w:cs="Arial"/>
                <w:b/>
                <w:bCs/>
                <w:vertAlign w:val="superscript"/>
              </w:rPr>
            </w:pPr>
            <w:r w:rsidRPr="000B3277">
              <w:rPr>
                <w:rFonts w:ascii="Arial Narrow" w:hAnsi="Arial Narrow" w:cs="Arial"/>
                <w:b/>
                <w:bCs/>
                <w:vertAlign w:val="superscript"/>
              </w:rPr>
              <w:lastRenderedPageBreak/>
              <w:t>NOMBRE DEL PROCEDIMIENTO:</w:t>
            </w:r>
          </w:p>
        </w:tc>
      </w:tr>
      <w:tr w:rsidR="006375C1" w:rsidRPr="000B3277" w14:paraId="06A33D89" w14:textId="77777777" w:rsidTr="00383B46">
        <w:trPr>
          <w:gridAfter w:val="1"/>
          <w:wAfter w:w="142" w:type="dxa"/>
          <w:trHeight w:val="424"/>
        </w:trPr>
        <w:tc>
          <w:tcPr>
            <w:tcW w:w="10065" w:type="dxa"/>
            <w:gridSpan w:val="5"/>
            <w:tcBorders>
              <w:top w:val="nil"/>
            </w:tcBorders>
            <w:vAlign w:val="center"/>
          </w:tcPr>
          <w:p w14:paraId="4CA59072" w14:textId="77777777" w:rsidR="006375C1" w:rsidRPr="000B3277" w:rsidRDefault="006375C1" w:rsidP="00D6527C">
            <w:pPr>
              <w:autoSpaceDE w:val="0"/>
              <w:autoSpaceDN w:val="0"/>
              <w:adjustRightInd w:val="0"/>
              <w:rPr>
                <w:rFonts w:ascii="Arial Narrow" w:hAnsi="Arial Narrow" w:cs="Arial"/>
              </w:rPr>
            </w:pPr>
            <w:r w:rsidRPr="000B3277">
              <w:rPr>
                <w:rFonts w:ascii="Arial Narrow" w:hAnsi="Arial Narrow" w:cs="Arial"/>
                <w:bCs/>
              </w:rPr>
              <w:t>Constancia de Zonificación</w:t>
            </w:r>
          </w:p>
        </w:tc>
      </w:tr>
      <w:tr w:rsidR="006375C1" w:rsidRPr="000B3277" w14:paraId="423AC047" w14:textId="77777777" w:rsidTr="00383B46">
        <w:trPr>
          <w:gridAfter w:val="1"/>
          <w:wAfter w:w="142" w:type="dxa"/>
          <w:trHeight w:val="405"/>
        </w:trPr>
        <w:tc>
          <w:tcPr>
            <w:tcW w:w="4986" w:type="dxa"/>
            <w:gridSpan w:val="2"/>
            <w:tcBorders>
              <w:bottom w:val="nil"/>
            </w:tcBorders>
          </w:tcPr>
          <w:p w14:paraId="3F7C5543" w14:textId="77777777" w:rsidR="006375C1" w:rsidRPr="000B3277" w:rsidRDefault="006375C1" w:rsidP="00D6527C">
            <w:pPr>
              <w:autoSpaceDE w:val="0"/>
              <w:autoSpaceDN w:val="0"/>
              <w:adjustRightInd w:val="0"/>
              <w:rPr>
                <w:rFonts w:ascii="Arial Narrow" w:hAnsi="Arial Narrow" w:cs="Arial"/>
                <w:b/>
                <w:bCs/>
                <w:vertAlign w:val="superscript"/>
              </w:rPr>
            </w:pPr>
            <w:r w:rsidRPr="000B3277">
              <w:rPr>
                <w:rFonts w:ascii="Arial Narrow" w:hAnsi="Arial Narrow" w:cs="Arial"/>
                <w:b/>
                <w:bCs/>
                <w:vertAlign w:val="superscript"/>
              </w:rPr>
              <w:t>CÓDIGO DEL PROCEDIMIENTO:</w:t>
            </w:r>
          </w:p>
        </w:tc>
        <w:tc>
          <w:tcPr>
            <w:tcW w:w="1677" w:type="dxa"/>
            <w:tcBorders>
              <w:bottom w:val="single" w:sz="4" w:space="0" w:color="auto"/>
              <w:right w:val="nil"/>
            </w:tcBorders>
          </w:tcPr>
          <w:p w14:paraId="1FDFB06D" w14:textId="77777777" w:rsidR="006375C1" w:rsidRPr="000B3277" w:rsidRDefault="006375C1" w:rsidP="00D6527C">
            <w:pPr>
              <w:autoSpaceDE w:val="0"/>
              <w:autoSpaceDN w:val="0"/>
              <w:adjustRightInd w:val="0"/>
              <w:rPr>
                <w:rFonts w:ascii="Arial Narrow" w:hAnsi="Arial Narrow" w:cs="Arial"/>
                <w:b/>
                <w:bCs/>
                <w:vertAlign w:val="superscript"/>
              </w:rPr>
            </w:pPr>
            <w:r w:rsidRPr="000B3277">
              <w:rPr>
                <w:rFonts w:ascii="Arial Narrow" w:hAnsi="Arial Narrow" w:cs="Arial"/>
                <w:b/>
                <w:bCs/>
                <w:vertAlign w:val="superscript"/>
              </w:rPr>
              <w:t>FECHA DE EMISIÓN:</w:t>
            </w:r>
          </w:p>
        </w:tc>
        <w:tc>
          <w:tcPr>
            <w:tcW w:w="3402" w:type="dxa"/>
            <w:gridSpan w:val="2"/>
            <w:tcBorders>
              <w:left w:val="nil"/>
              <w:bottom w:val="single" w:sz="4" w:space="0" w:color="auto"/>
            </w:tcBorders>
            <w:vAlign w:val="center"/>
          </w:tcPr>
          <w:p w14:paraId="63800B34" w14:textId="77777777" w:rsidR="006375C1" w:rsidRPr="000B3277" w:rsidRDefault="006375C1" w:rsidP="00D6527C">
            <w:pPr>
              <w:autoSpaceDE w:val="0"/>
              <w:autoSpaceDN w:val="0"/>
              <w:adjustRightInd w:val="0"/>
              <w:jc w:val="center"/>
              <w:rPr>
                <w:rFonts w:ascii="Arial Narrow" w:hAnsi="Arial Narrow" w:cs="Arial"/>
              </w:rPr>
            </w:pPr>
            <w:r w:rsidRPr="000B3277">
              <w:rPr>
                <w:rFonts w:ascii="Arial Narrow" w:hAnsi="Arial Narrow" w:cs="Arial"/>
              </w:rPr>
              <w:fldChar w:fldCharType="begin"/>
            </w:r>
            <w:r w:rsidRPr="000B3277">
              <w:rPr>
                <w:rFonts w:ascii="Arial Narrow" w:hAnsi="Arial Narrow" w:cs="Arial"/>
              </w:rPr>
              <w:instrText xml:space="preserve"> CREATEDATE  \@ "d' de 'MMMM' de 'yyyy"  \* MERGEFORMAT </w:instrText>
            </w:r>
            <w:r w:rsidRPr="000B3277">
              <w:rPr>
                <w:rFonts w:ascii="Arial Narrow" w:hAnsi="Arial Narrow" w:cs="Arial"/>
              </w:rPr>
              <w:fldChar w:fldCharType="separate"/>
            </w:r>
            <w:r w:rsidRPr="000B3277">
              <w:rPr>
                <w:rFonts w:ascii="Arial Narrow" w:hAnsi="Arial Narrow" w:cs="Arial"/>
                <w:noProof/>
              </w:rPr>
              <w:t>10 de diciembre de 2022</w:t>
            </w:r>
            <w:r w:rsidRPr="000B3277">
              <w:rPr>
                <w:rFonts w:ascii="Arial Narrow" w:hAnsi="Arial Narrow" w:cs="Arial"/>
              </w:rPr>
              <w:fldChar w:fldCharType="end"/>
            </w:r>
          </w:p>
        </w:tc>
      </w:tr>
      <w:tr w:rsidR="006375C1" w:rsidRPr="000B3277" w14:paraId="0454BEF5" w14:textId="77777777" w:rsidTr="00383B46">
        <w:trPr>
          <w:gridAfter w:val="1"/>
          <w:wAfter w:w="142" w:type="dxa"/>
          <w:trHeight w:val="396"/>
        </w:trPr>
        <w:tc>
          <w:tcPr>
            <w:tcW w:w="4986" w:type="dxa"/>
            <w:gridSpan w:val="2"/>
            <w:tcBorders>
              <w:top w:val="nil"/>
            </w:tcBorders>
          </w:tcPr>
          <w:p w14:paraId="62EF3D55" w14:textId="62C9AA4E" w:rsidR="006375C1" w:rsidRPr="000B3277" w:rsidRDefault="007768D3" w:rsidP="007768D3">
            <w:pPr>
              <w:autoSpaceDE w:val="0"/>
              <w:autoSpaceDN w:val="0"/>
              <w:adjustRightInd w:val="0"/>
              <w:rPr>
                <w:rFonts w:ascii="Arial Narrow" w:hAnsi="Arial Narrow" w:cs="Arial"/>
              </w:rPr>
            </w:pPr>
            <w:r w:rsidRPr="000B3277">
              <w:rPr>
                <w:rFonts w:ascii="Arial Narrow" w:hAnsi="Arial Narrow" w:cs="Arial"/>
              </w:rPr>
              <w:t>03-DPCU-P-02/REV.00</w:t>
            </w:r>
          </w:p>
        </w:tc>
        <w:tc>
          <w:tcPr>
            <w:tcW w:w="1677" w:type="dxa"/>
            <w:tcBorders>
              <w:right w:val="nil"/>
            </w:tcBorders>
          </w:tcPr>
          <w:p w14:paraId="0F10C20B" w14:textId="77777777" w:rsidR="006375C1" w:rsidRPr="000B3277" w:rsidRDefault="006375C1" w:rsidP="00D6527C">
            <w:pPr>
              <w:autoSpaceDE w:val="0"/>
              <w:autoSpaceDN w:val="0"/>
              <w:adjustRightInd w:val="0"/>
              <w:rPr>
                <w:rFonts w:ascii="Arial Narrow" w:hAnsi="Arial Narrow" w:cs="Arial"/>
                <w:b/>
                <w:bCs/>
                <w:vertAlign w:val="superscript"/>
              </w:rPr>
            </w:pPr>
            <w:r w:rsidRPr="000B3277">
              <w:rPr>
                <w:rFonts w:ascii="Arial Narrow" w:hAnsi="Arial Narrow" w:cs="Arial"/>
                <w:b/>
                <w:bCs/>
                <w:vertAlign w:val="superscript"/>
              </w:rPr>
              <w:t>FECHA DE REVISIÓN:</w:t>
            </w:r>
          </w:p>
        </w:tc>
        <w:tc>
          <w:tcPr>
            <w:tcW w:w="3402" w:type="dxa"/>
            <w:gridSpan w:val="2"/>
            <w:tcBorders>
              <w:left w:val="nil"/>
            </w:tcBorders>
            <w:vAlign w:val="center"/>
          </w:tcPr>
          <w:p w14:paraId="10F0E382" w14:textId="01118B51" w:rsidR="006375C1" w:rsidRPr="000B3277" w:rsidRDefault="00383B46" w:rsidP="00EF636F">
            <w:pPr>
              <w:autoSpaceDE w:val="0"/>
              <w:autoSpaceDN w:val="0"/>
              <w:adjustRightInd w:val="0"/>
              <w:jc w:val="center"/>
              <w:rPr>
                <w:rFonts w:ascii="Arial Narrow" w:hAnsi="Arial Narrow" w:cs="Arial"/>
              </w:rPr>
            </w:pPr>
            <w:r>
              <w:rPr>
                <w:rFonts w:ascii="Arial Narrow" w:hAnsi="Arial Narrow" w:cs="Arial"/>
              </w:rPr>
              <w:t>Diciembre 2023</w:t>
            </w:r>
            <w:r w:rsidR="006375C1" w:rsidRPr="000B3277">
              <w:rPr>
                <w:rFonts w:ascii="Arial Narrow" w:hAnsi="Arial Narrow" w:cs="Arial"/>
              </w:rPr>
              <w:fldChar w:fldCharType="begin"/>
            </w:r>
            <w:r w:rsidR="006375C1" w:rsidRPr="000B3277">
              <w:rPr>
                <w:rFonts w:ascii="Arial Narrow" w:hAnsi="Arial Narrow" w:cs="Arial"/>
              </w:rPr>
              <w:instrText xml:space="preserve"> CREATEDATE  \@ "d' de 'MMMM' de 'yyyy"  \* MERGEFORMAT </w:instrText>
            </w:r>
            <w:r w:rsidR="006375C1" w:rsidRPr="000B3277">
              <w:rPr>
                <w:rFonts w:ascii="Arial Narrow" w:hAnsi="Arial Narrow" w:cs="Arial"/>
              </w:rPr>
              <w:fldChar w:fldCharType="separate"/>
            </w:r>
            <w:r w:rsidR="00EF636F">
              <w:rPr>
                <w:rFonts w:ascii="Arial Narrow" w:hAnsi="Arial Narrow" w:cs="Arial"/>
                <w:noProof/>
              </w:rPr>
              <w:t xml:space="preserve">  </w:t>
            </w:r>
            <w:r w:rsidR="006375C1" w:rsidRPr="000B3277">
              <w:rPr>
                <w:rFonts w:ascii="Arial Narrow" w:hAnsi="Arial Narrow" w:cs="Arial"/>
              </w:rPr>
              <w:fldChar w:fldCharType="end"/>
            </w:r>
          </w:p>
        </w:tc>
      </w:tr>
      <w:tr w:rsidR="006375C1" w:rsidRPr="000B3277" w14:paraId="62568600" w14:textId="77777777" w:rsidTr="00383B46">
        <w:trPr>
          <w:gridAfter w:val="1"/>
          <w:wAfter w:w="142" w:type="dxa"/>
          <w:trHeight w:val="340"/>
        </w:trPr>
        <w:tc>
          <w:tcPr>
            <w:tcW w:w="10065" w:type="dxa"/>
            <w:gridSpan w:val="5"/>
            <w:shd w:val="clear" w:color="auto" w:fill="D9D9D9" w:themeFill="background1" w:themeFillShade="D9"/>
            <w:vAlign w:val="center"/>
          </w:tcPr>
          <w:p w14:paraId="681AAC72" w14:textId="77777777" w:rsidR="006375C1" w:rsidRPr="000B3277" w:rsidRDefault="006375C1" w:rsidP="00634CFE">
            <w:pPr>
              <w:pStyle w:val="Prrafodelista"/>
              <w:numPr>
                <w:ilvl w:val="0"/>
                <w:numId w:val="2"/>
              </w:numPr>
              <w:autoSpaceDE w:val="0"/>
              <w:autoSpaceDN w:val="0"/>
              <w:adjustRightInd w:val="0"/>
              <w:rPr>
                <w:rFonts w:ascii="Arial Narrow" w:hAnsi="Arial Narrow" w:cs="Arial"/>
                <w:b/>
                <w:bCs/>
                <w:sz w:val="22"/>
                <w:szCs w:val="22"/>
              </w:rPr>
            </w:pPr>
            <w:r w:rsidRPr="000B3277">
              <w:rPr>
                <w:rFonts w:ascii="Arial Narrow" w:hAnsi="Arial Narrow" w:cs="Arial"/>
                <w:b/>
                <w:bCs/>
                <w:sz w:val="22"/>
                <w:szCs w:val="22"/>
              </w:rPr>
              <w:t>OBJETIVO DEL PROCEDIMIENTO</w:t>
            </w:r>
          </w:p>
        </w:tc>
      </w:tr>
      <w:tr w:rsidR="006375C1" w:rsidRPr="000B3277" w14:paraId="6B8E6AE0" w14:textId="77777777" w:rsidTr="00383B46">
        <w:trPr>
          <w:gridAfter w:val="1"/>
          <w:wAfter w:w="142" w:type="dxa"/>
          <w:trHeight w:val="340"/>
        </w:trPr>
        <w:tc>
          <w:tcPr>
            <w:tcW w:w="10065" w:type="dxa"/>
            <w:gridSpan w:val="5"/>
            <w:vAlign w:val="center"/>
          </w:tcPr>
          <w:p w14:paraId="2C5FA01E" w14:textId="77777777" w:rsidR="006375C1" w:rsidRPr="000B3277" w:rsidRDefault="006375C1" w:rsidP="00D6527C">
            <w:pPr>
              <w:tabs>
                <w:tab w:val="left" w:pos="7727"/>
              </w:tabs>
              <w:autoSpaceDE w:val="0"/>
              <w:autoSpaceDN w:val="0"/>
              <w:adjustRightInd w:val="0"/>
              <w:ind w:left="318"/>
              <w:jc w:val="both"/>
              <w:rPr>
                <w:rFonts w:ascii="Arial Narrow" w:hAnsi="Arial Narrow" w:cs="Arial"/>
                <w:sz w:val="22"/>
                <w:szCs w:val="22"/>
              </w:rPr>
            </w:pPr>
            <w:r w:rsidRPr="000B3277">
              <w:rPr>
                <w:rFonts w:ascii="Arial Narrow" w:hAnsi="Arial Narrow" w:cs="Arial"/>
                <w:sz w:val="22"/>
                <w:szCs w:val="22"/>
              </w:rPr>
              <w:t>Otorgar una constancia al solicitante, donde se especifica el fin a que pueden dedicarse determinadas zonas o predios, por razón de la ubicación,  densidad e intensidad de uso,  conforme al Programa de Conurbación  Guaymas–Empalme–San Carlos; indicando además las restricciones y observaciones de construcción.</w:t>
            </w:r>
          </w:p>
        </w:tc>
      </w:tr>
      <w:tr w:rsidR="006375C1" w:rsidRPr="000B3277" w14:paraId="0CF55C93" w14:textId="77777777" w:rsidTr="00383B46">
        <w:trPr>
          <w:gridAfter w:val="1"/>
          <w:wAfter w:w="142" w:type="dxa"/>
          <w:trHeight w:val="340"/>
        </w:trPr>
        <w:tc>
          <w:tcPr>
            <w:tcW w:w="10065" w:type="dxa"/>
            <w:gridSpan w:val="5"/>
            <w:shd w:val="clear" w:color="auto" w:fill="D9D9D9" w:themeFill="background1" w:themeFillShade="D9"/>
            <w:vAlign w:val="center"/>
          </w:tcPr>
          <w:p w14:paraId="51A6F442" w14:textId="77777777" w:rsidR="006375C1" w:rsidRPr="000B3277" w:rsidRDefault="006375C1" w:rsidP="00634CFE">
            <w:pPr>
              <w:pStyle w:val="Prrafodelista"/>
              <w:numPr>
                <w:ilvl w:val="0"/>
                <w:numId w:val="2"/>
              </w:numPr>
              <w:autoSpaceDE w:val="0"/>
              <w:autoSpaceDN w:val="0"/>
              <w:adjustRightInd w:val="0"/>
              <w:ind w:left="318" w:hanging="318"/>
              <w:rPr>
                <w:rFonts w:ascii="Arial Narrow" w:hAnsi="Arial Narrow" w:cs="Arial"/>
                <w:b/>
                <w:bCs/>
                <w:sz w:val="22"/>
                <w:szCs w:val="22"/>
              </w:rPr>
            </w:pPr>
            <w:r w:rsidRPr="000B3277">
              <w:rPr>
                <w:rFonts w:ascii="Arial Narrow" w:hAnsi="Arial Narrow" w:cs="Arial"/>
                <w:b/>
                <w:bCs/>
                <w:sz w:val="22"/>
                <w:szCs w:val="22"/>
              </w:rPr>
              <w:t>ALCANCE</w:t>
            </w:r>
          </w:p>
        </w:tc>
      </w:tr>
      <w:tr w:rsidR="006375C1" w:rsidRPr="000B3277" w14:paraId="1463B2A1" w14:textId="77777777" w:rsidTr="00383B46">
        <w:trPr>
          <w:gridAfter w:val="1"/>
          <w:wAfter w:w="142" w:type="dxa"/>
          <w:trHeight w:val="340"/>
        </w:trPr>
        <w:tc>
          <w:tcPr>
            <w:tcW w:w="10065" w:type="dxa"/>
            <w:gridSpan w:val="5"/>
            <w:vAlign w:val="center"/>
          </w:tcPr>
          <w:p w14:paraId="3BED29A7" w14:textId="5B398D04" w:rsidR="006375C1" w:rsidRPr="000B3277" w:rsidRDefault="006375C1" w:rsidP="00F919D3">
            <w:pPr>
              <w:autoSpaceDE w:val="0"/>
              <w:autoSpaceDN w:val="0"/>
              <w:adjustRightInd w:val="0"/>
              <w:ind w:left="318"/>
              <w:jc w:val="both"/>
              <w:rPr>
                <w:rFonts w:ascii="Arial Narrow" w:hAnsi="Arial Narrow" w:cs="Arial"/>
                <w:sz w:val="22"/>
                <w:szCs w:val="22"/>
              </w:rPr>
            </w:pPr>
            <w:r w:rsidRPr="000B3277">
              <w:rPr>
                <w:rFonts w:ascii="Arial Narrow" w:hAnsi="Arial Narrow" w:cs="Arial"/>
                <w:sz w:val="22"/>
                <w:szCs w:val="22"/>
              </w:rPr>
              <w:t>Aplica a todos los predios en los cuales se solicit</w:t>
            </w:r>
            <w:r w:rsidR="00F919D3" w:rsidRPr="000B3277">
              <w:rPr>
                <w:rFonts w:ascii="Arial Narrow" w:hAnsi="Arial Narrow" w:cs="Arial"/>
                <w:sz w:val="22"/>
                <w:szCs w:val="22"/>
              </w:rPr>
              <w:t>a</w:t>
            </w:r>
            <w:r w:rsidRPr="000B3277">
              <w:rPr>
                <w:rFonts w:ascii="Arial Narrow" w:hAnsi="Arial Narrow" w:cs="Arial"/>
                <w:sz w:val="22"/>
                <w:szCs w:val="22"/>
              </w:rPr>
              <w:t xml:space="preserve"> licencia de construcción para casa-habitación, </w:t>
            </w:r>
            <w:r w:rsidR="008D58C1" w:rsidRPr="000B3277">
              <w:rPr>
                <w:rFonts w:ascii="Arial Narrow" w:hAnsi="Arial Narrow" w:cs="Arial"/>
                <w:sz w:val="22"/>
                <w:szCs w:val="22"/>
              </w:rPr>
              <w:t xml:space="preserve">ampliación o remodelación, </w:t>
            </w:r>
            <w:r w:rsidRPr="000B3277">
              <w:rPr>
                <w:rFonts w:ascii="Arial Narrow" w:hAnsi="Arial Narrow" w:cs="Arial"/>
                <w:sz w:val="22"/>
                <w:szCs w:val="22"/>
              </w:rPr>
              <w:t xml:space="preserve">ya que es un requisito indispensable para obtener </w:t>
            </w:r>
            <w:r w:rsidR="00F919D3" w:rsidRPr="000B3277">
              <w:rPr>
                <w:rFonts w:ascii="Arial Narrow" w:hAnsi="Arial Narrow" w:cs="Arial"/>
                <w:sz w:val="22"/>
                <w:szCs w:val="22"/>
              </w:rPr>
              <w:t>para obtener las licencias mencionadas.</w:t>
            </w:r>
          </w:p>
        </w:tc>
      </w:tr>
      <w:tr w:rsidR="006375C1" w:rsidRPr="000B3277" w14:paraId="59A95D7F" w14:textId="77777777" w:rsidTr="00383B46">
        <w:trPr>
          <w:gridAfter w:val="1"/>
          <w:wAfter w:w="142" w:type="dxa"/>
          <w:trHeight w:val="340"/>
        </w:trPr>
        <w:tc>
          <w:tcPr>
            <w:tcW w:w="10065" w:type="dxa"/>
            <w:gridSpan w:val="5"/>
            <w:shd w:val="clear" w:color="auto" w:fill="D9D9D9" w:themeFill="background1" w:themeFillShade="D9"/>
            <w:vAlign w:val="center"/>
          </w:tcPr>
          <w:p w14:paraId="4FC87E7D" w14:textId="77777777" w:rsidR="006375C1" w:rsidRPr="000B3277" w:rsidRDefault="006375C1" w:rsidP="00634CFE">
            <w:pPr>
              <w:pStyle w:val="Prrafodelista"/>
              <w:numPr>
                <w:ilvl w:val="0"/>
                <w:numId w:val="2"/>
              </w:numPr>
              <w:autoSpaceDE w:val="0"/>
              <w:autoSpaceDN w:val="0"/>
              <w:adjustRightInd w:val="0"/>
              <w:ind w:left="318" w:hanging="318"/>
              <w:rPr>
                <w:rFonts w:ascii="Arial Narrow" w:hAnsi="Arial Narrow" w:cs="Arial"/>
                <w:b/>
                <w:bCs/>
                <w:sz w:val="22"/>
                <w:szCs w:val="22"/>
              </w:rPr>
            </w:pPr>
            <w:r w:rsidRPr="000B3277">
              <w:rPr>
                <w:rFonts w:ascii="Arial Narrow" w:hAnsi="Arial Narrow" w:cs="Arial"/>
                <w:b/>
                <w:bCs/>
                <w:sz w:val="22"/>
                <w:szCs w:val="22"/>
              </w:rPr>
              <w:t>DEFINICIONES</w:t>
            </w:r>
          </w:p>
        </w:tc>
      </w:tr>
      <w:tr w:rsidR="006375C1" w:rsidRPr="000B3277" w14:paraId="121A173E" w14:textId="77777777" w:rsidTr="00383B46">
        <w:trPr>
          <w:gridAfter w:val="1"/>
          <w:wAfter w:w="142" w:type="dxa"/>
          <w:trHeight w:val="340"/>
        </w:trPr>
        <w:tc>
          <w:tcPr>
            <w:tcW w:w="10065" w:type="dxa"/>
            <w:gridSpan w:val="5"/>
            <w:vAlign w:val="center"/>
          </w:tcPr>
          <w:p w14:paraId="5174B40B" w14:textId="7693F0C0" w:rsidR="006375C1" w:rsidRPr="000B3277" w:rsidRDefault="006375C1" w:rsidP="00D6527C">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Dirección General de Infraestructura Urbana y Ecología (DGIUE)</w:t>
            </w:r>
            <w:r w:rsidR="00D74E42" w:rsidRPr="000B3277">
              <w:rPr>
                <w:rFonts w:ascii="Arial Narrow" w:hAnsi="Arial Narrow" w:cs="Arial"/>
                <w:sz w:val="22"/>
                <w:szCs w:val="22"/>
              </w:rPr>
              <w:t>.</w:t>
            </w:r>
          </w:p>
          <w:p w14:paraId="052BDAD9" w14:textId="2487E7DE" w:rsidR="006375C1" w:rsidRPr="000B3277" w:rsidRDefault="006375C1" w:rsidP="00D6527C">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Dirección de Planeación y Control Urbano (DPCU)</w:t>
            </w:r>
            <w:r w:rsidR="00D74E42" w:rsidRPr="000B3277">
              <w:rPr>
                <w:rFonts w:ascii="Arial Narrow" w:hAnsi="Arial Narrow" w:cs="Arial"/>
                <w:sz w:val="22"/>
                <w:szCs w:val="22"/>
              </w:rPr>
              <w:t>.</w:t>
            </w:r>
          </w:p>
          <w:p w14:paraId="7E7769EE" w14:textId="0CD6FBB4" w:rsidR="006375C1" w:rsidRPr="000B3277" w:rsidRDefault="006375C1" w:rsidP="00D6527C">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Programa de Ordenamiento Territorial de la Zona Conurbada Guaymas-Empalme-San Carlos (POTZCGESC)</w:t>
            </w:r>
            <w:r w:rsidR="00D74E42" w:rsidRPr="000B3277">
              <w:rPr>
                <w:rFonts w:ascii="Arial Narrow" w:hAnsi="Arial Narrow" w:cs="Arial"/>
                <w:sz w:val="22"/>
                <w:szCs w:val="22"/>
              </w:rPr>
              <w:t>.</w:t>
            </w:r>
          </w:p>
          <w:p w14:paraId="4627CB05" w14:textId="2E82E9E1" w:rsidR="006375C1" w:rsidRPr="000B3277" w:rsidRDefault="006375C1" w:rsidP="00D6527C">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Ley General de Asentamientos Humanos, Ordenamiento Territorial y Desarrollo Urbano (LGAHOTDU)</w:t>
            </w:r>
            <w:r w:rsidR="00D74E42" w:rsidRPr="000B3277">
              <w:rPr>
                <w:rFonts w:ascii="Arial Narrow" w:hAnsi="Arial Narrow" w:cs="Arial"/>
                <w:sz w:val="22"/>
                <w:szCs w:val="22"/>
              </w:rPr>
              <w:t>.</w:t>
            </w:r>
          </w:p>
          <w:p w14:paraId="7FA44685" w14:textId="6F532D22" w:rsidR="006375C1" w:rsidRPr="000B3277" w:rsidRDefault="006375C1" w:rsidP="00D6527C">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Ley de Ordenamiento Territorial y Desarrollo Urbano del Estado de Sonora (LOTDUES)</w:t>
            </w:r>
            <w:r w:rsidR="00D74E42" w:rsidRPr="000B3277">
              <w:rPr>
                <w:rFonts w:ascii="Arial Narrow" w:hAnsi="Arial Narrow" w:cs="Arial"/>
                <w:sz w:val="22"/>
                <w:szCs w:val="22"/>
              </w:rPr>
              <w:t>.</w:t>
            </w:r>
          </w:p>
          <w:p w14:paraId="5C325600" w14:textId="64F76DBB" w:rsidR="006375C1" w:rsidRPr="000B3277" w:rsidRDefault="006375C1" w:rsidP="00D6527C">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Reglamento General de Construcción para el Municipio de Guaymas (Reglamento)</w:t>
            </w:r>
            <w:r w:rsidR="00D74E42" w:rsidRPr="000B3277">
              <w:rPr>
                <w:rFonts w:ascii="Arial Narrow" w:hAnsi="Arial Narrow" w:cs="Arial"/>
                <w:sz w:val="22"/>
                <w:szCs w:val="22"/>
              </w:rPr>
              <w:t>.</w:t>
            </w:r>
          </w:p>
        </w:tc>
      </w:tr>
      <w:tr w:rsidR="006375C1" w:rsidRPr="000B3277" w14:paraId="5A20B08E" w14:textId="77777777" w:rsidTr="00383B46">
        <w:trPr>
          <w:gridAfter w:val="1"/>
          <w:wAfter w:w="142" w:type="dxa"/>
          <w:trHeight w:val="340"/>
        </w:trPr>
        <w:tc>
          <w:tcPr>
            <w:tcW w:w="10065" w:type="dxa"/>
            <w:gridSpan w:val="5"/>
            <w:shd w:val="clear" w:color="auto" w:fill="D9D9D9" w:themeFill="background1" w:themeFillShade="D9"/>
            <w:vAlign w:val="center"/>
          </w:tcPr>
          <w:p w14:paraId="0DFA65D1" w14:textId="77777777" w:rsidR="006375C1" w:rsidRPr="000B3277" w:rsidRDefault="006375C1" w:rsidP="00634CFE">
            <w:pPr>
              <w:pStyle w:val="Prrafodelista"/>
              <w:numPr>
                <w:ilvl w:val="0"/>
                <w:numId w:val="2"/>
              </w:numPr>
              <w:autoSpaceDE w:val="0"/>
              <w:autoSpaceDN w:val="0"/>
              <w:adjustRightInd w:val="0"/>
              <w:ind w:left="318" w:hanging="318"/>
              <w:rPr>
                <w:rFonts w:ascii="Arial Narrow" w:hAnsi="Arial Narrow" w:cs="Arial"/>
                <w:b/>
                <w:bCs/>
                <w:sz w:val="22"/>
                <w:szCs w:val="22"/>
              </w:rPr>
            </w:pPr>
            <w:r w:rsidRPr="000B3277">
              <w:rPr>
                <w:rFonts w:ascii="Arial Narrow" w:hAnsi="Arial Narrow" w:cs="Arial"/>
                <w:b/>
                <w:bCs/>
                <w:sz w:val="22"/>
                <w:szCs w:val="22"/>
              </w:rPr>
              <w:t>REFERENCIAS ESPECÍFICAS</w:t>
            </w:r>
          </w:p>
        </w:tc>
      </w:tr>
      <w:tr w:rsidR="006375C1" w:rsidRPr="000B3277" w14:paraId="657213A8" w14:textId="77777777" w:rsidTr="00383B46">
        <w:trPr>
          <w:gridAfter w:val="1"/>
          <w:wAfter w:w="142" w:type="dxa"/>
          <w:trHeight w:val="340"/>
        </w:trPr>
        <w:tc>
          <w:tcPr>
            <w:tcW w:w="10065" w:type="dxa"/>
            <w:gridSpan w:val="5"/>
            <w:vAlign w:val="center"/>
          </w:tcPr>
          <w:p w14:paraId="3322292E" w14:textId="03398CDC" w:rsidR="006375C1" w:rsidRPr="000B3277" w:rsidRDefault="006375C1" w:rsidP="00D6527C">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Ley General de Asentamientos Humanos, Ordenamiento Territorial y Desarrollo Urbano</w:t>
            </w:r>
            <w:r w:rsidR="00D74E42" w:rsidRPr="000B3277">
              <w:rPr>
                <w:rFonts w:ascii="Arial Narrow" w:hAnsi="Arial Narrow" w:cs="Arial"/>
                <w:sz w:val="22"/>
                <w:szCs w:val="22"/>
              </w:rPr>
              <w:t>.</w:t>
            </w:r>
          </w:p>
          <w:p w14:paraId="40928B46" w14:textId="51DD72F1" w:rsidR="006375C1" w:rsidRPr="000B3277" w:rsidRDefault="006375C1" w:rsidP="00D6527C">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Ley de Ordenamiento Territorial y Desarrollo Urbano del Estado de Sonora</w:t>
            </w:r>
            <w:r w:rsidR="00D74E42" w:rsidRPr="000B3277">
              <w:rPr>
                <w:rFonts w:ascii="Arial Narrow" w:hAnsi="Arial Narrow" w:cs="Arial"/>
                <w:sz w:val="22"/>
                <w:szCs w:val="22"/>
              </w:rPr>
              <w:t>.</w:t>
            </w:r>
          </w:p>
          <w:p w14:paraId="50F5D3CC" w14:textId="378F6909" w:rsidR="006375C1" w:rsidRPr="000B3277" w:rsidRDefault="006375C1" w:rsidP="00D6527C">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Programa de Ordenamiento Territorial de la Zona Conurbada Guaymas-Empalme-San Carlos</w:t>
            </w:r>
            <w:r w:rsidR="00D74E42" w:rsidRPr="000B3277">
              <w:rPr>
                <w:rFonts w:ascii="Arial Narrow" w:hAnsi="Arial Narrow" w:cs="Arial"/>
                <w:sz w:val="22"/>
                <w:szCs w:val="22"/>
              </w:rPr>
              <w:t>.</w:t>
            </w:r>
          </w:p>
          <w:p w14:paraId="01CB0B03" w14:textId="13BD54D1" w:rsidR="006375C1" w:rsidRPr="000B3277" w:rsidRDefault="006375C1" w:rsidP="00D6527C">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Reglamento General de Construcción y sus Normas Técnicas para el Municipio de Guaymas</w:t>
            </w:r>
            <w:r w:rsidR="00D74E42" w:rsidRPr="000B3277">
              <w:rPr>
                <w:rFonts w:ascii="Arial Narrow" w:hAnsi="Arial Narrow" w:cs="Arial"/>
                <w:sz w:val="22"/>
                <w:szCs w:val="22"/>
              </w:rPr>
              <w:t>.</w:t>
            </w:r>
          </w:p>
        </w:tc>
      </w:tr>
      <w:tr w:rsidR="006375C1" w:rsidRPr="000B3277" w14:paraId="2AA253DC" w14:textId="77777777" w:rsidTr="00383B46">
        <w:trPr>
          <w:gridAfter w:val="1"/>
          <w:wAfter w:w="142" w:type="dxa"/>
          <w:trHeight w:val="340"/>
        </w:trPr>
        <w:tc>
          <w:tcPr>
            <w:tcW w:w="10065" w:type="dxa"/>
            <w:gridSpan w:val="5"/>
            <w:shd w:val="clear" w:color="auto" w:fill="D9D9D9" w:themeFill="background1" w:themeFillShade="D9"/>
            <w:vAlign w:val="center"/>
          </w:tcPr>
          <w:p w14:paraId="6468FC42" w14:textId="77777777" w:rsidR="006375C1" w:rsidRPr="000B3277" w:rsidRDefault="006375C1" w:rsidP="00634CFE">
            <w:pPr>
              <w:pStyle w:val="Prrafodelista"/>
              <w:numPr>
                <w:ilvl w:val="0"/>
                <w:numId w:val="2"/>
              </w:numPr>
              <w:autoSpaceDE w:val="0"/>
              <w:autoSpaceDN w:val="0"/>
              <w:adjustRightInd w:val="0"/>
              <w:ind w:left="318" w:hanging="318"/>
              <w:rPr>
                <w:rFonts w:ascii="Arial Narrow" w:hAnsi="Arial Narrow" w:cs="Arial"/>
                <w:b/>
                <w:bCs/>
                <w:sz w:val="22"/>
                <w:szCs w:val="22"/>
              </w:rPr>
            </w:pPr>
            <w:r w:rsidRPr="000B3277">
              <w:rPr>
                <w:rFonts w:ascii="Arial Narrow" w:hAnsi="Arial Narrow" w:cs="Arial"/>
                <w:b/>
                <w:bCs/>
                <w:sz w:val="22"/>
                <w:szCs w:val="22"/>
              </w:rPr>
              <w:t>POLÍTICAS</w:t>
            </w:r>
          </w:p>
        </w:tc>
      </w:tr>
      <w:tr w:rsidR="006375C1" w:rsidRPr="000B3277" w14:paraId="008A3C53" w14:textId="77777777" w:rsidTr="00383B46">
        <w:trPr>
          <w:gridAfter w:val="1"/>
          <w:wAfter w:w="142" w:type="dxa"/>
          <w:trHeight w:val="340"/>
        </w:trPr>
        <w:tc>
          <w:tcPr>
            <w:tcW w:w="10065" w:type="dxa"/>
            <w:gridSpan w:val="5"/>
            <w:vAlign w:val="center"/>
          </w:tcPr>
          <w:p w14:paraId="3077D745" w14:textId="2EB5099E" w:rsidR="006375C1" w:rsidRPr="000B3277" w:rsidRDefault="0058169A" w:rsidP="00D6527C">
            <w:pPr>
              <w:autoSpaceDE w:val="0"/>
              <w:autoSpaceDN w:val="0"/>
              <w:adjustRightInd w:val="0"/>
              <w:ind w:left="318"/>
              <w:jc w:val="both"/>
              <w:rPr>
                <w:rFonts w:ascii="Arial Narrow" w:hAnsi="Arial Narrow" w:cs="Arial"/>
                <w:sz w:val="22"/>
                <w:szCs w:val="22"/>
              </w:rPr>
            </w:pPr>
            <w:r w:rsidRPr="000B3277">
              <w:rPr>
                <w:rFonts w:ascii="Arial Narrow" w:hAnsi="Arial Narrow" w:cs="Arial"/>
                <w:sz w:val="22"/>
                <w:szCs w:val="22"/>
              </w:rPr>
              <w:t>Para la autorización de</w:t>
            </w:r>
            <w:r w:rsidR="006375C1" w:rsidRPr="000B3277">
              <w:rPr>
                <w:rFonts w:ascii="Arial Narrow" w:hAnsi="Arial Narrow" w:cs="Arial"/>
                <w:sz w:val="22"/>
                <w:szCs w:val="22"/>
              </w:rPr>
              <w:t xml:space="preserve"> la </w:t>
            </w:r>
            <w:r w:rsidRPr="000B3277">
              <w:rPr>
                <w:rFonts w:ascii="Arial Narrow" w:hAnsi="Arial Narrow" w:cs="Arial"/>
                <w:sz w:val="22"/>
                <w:szCs w:val="22"/>
              </w:rPr>
              <w:t xml:space="preserve">constancia de zonificación el solicitante </w:t>
            </w:r>
            <w:r w:rsidR="006375C1" w:rsidRPr="000B3277">
              <w:rPr>
                <w:rFonts w:ascii="Arial Narrow" w:hAnsi="Arial Narrow" w:cs="Arial"/>
                <w:sz w:val="22"/>
                <w:szCs w:val="22"/>
              </w:rPr>
              <w:t>deberá</w:t>
            </w:r>
            <w:r w:rsidRPr="000B3277">
              <w:rPr>
                <w:rFonts w:ascii="Arial Narrow" w:hAnsi="Arial Narrow" w:cs="Arial"/>
                <w:sz w:val="22"/>
                <w:szCs w:val="22"/>
              </w:rPr>
              <w:t xml:space="preserve"> </w:t>
            </w:r>
            <w:r w:rsidR="006375C1" w:rsidRPr="000B3277">
              <w:rPr>
                <w:rFonts w:ascii="Arial Narrow" w:hAnsi="Arial Narrow" w:cs="Arial"/>
                <w:sz w:val="22"/>
                <w:szCs w:val="22"/>
              </w:rPr>
              <w:t>cumplir con los requisitos establecidos y que sea factible técnicamente la realización del trámite.</w:t>
            </w:r>
          </w:p>
        </w:tc>
      </w:tr>
      <w:tr w:rsidR="006375C1" w:rsidRPr="000B3277" w14:paraId="6D5664C5" w14:textId="77777777" w:rsidTr="00383B46">
        <w:trPr>
          <w:gridAfter w:val="1"/>
          <w:wAfter w:w="142" w:type="dxa"/>
          <w:trHeight w:val="340"/>
        </w:trPr>
        <w:tc>
          <w:tcPr>
            <w:tcW w:w="10065" w:type="dxa"/>
            <w:gridSpan w:val="5"/>
            <w:shd w:val="clear" w:color="auto" w:fill="D9D9D9" w:themeFill="background1" w:themeFillShade="D9"/>
            <w:vAlign w:val="center"/>
          </w:tcPr>
          <w:p w14:paraId="5238EFDA" w14:textId="77777777" w:rsidR="006375C1" w:rsidRPr="000B3277" w:rsidRDefault="006375C1" w:rsidP="00634CFE">
            <w:pPr>
              <w:pStyle w:val="Prrafodelista"/>
              <w:numPr>
                <w:ilvl w:val="0"/>
                <w:numId w:val="2"/>
              </w:numPr>
              <w:autoSpaceDE w:val="0"/>
              <w:autoSpaceDN w:val="0"/>
              <w:adjustRightInd w:val="0"/>
              <w:ind w:left="318" w:hanging="318"/>
              <w:rPr>
                <w:rFonts w:ascii="Arial Narrow" w:hAnsi="Arial Narrow" w:cs="Arial"/>
                <w:b/>
                <w:bCs/>
                <w:sz w:val="22"/>
                <w:szCs w:val="22"/>
              </w:rPr>
            </w:pPr>
            <w:r w:rsidRPr="000B3277">
              <w:rPr>
                <w:rFonts w:ascii="Arial Narrow" w:hAnsi="Arial Narrow" w:cs="Arial"/>
                <w:b/>
                <w:bCs/>
                <w:sz w:val="22"/>
                <w:szCs w:val="22"/>
              </w:rPr>
              <w:t>FORMATOS E INSTRUCTIVOS</w:t>
            </w:r>
          </w:p>
        </w:tc>
      </w:tr>
      <w:tr w:rsidR="006375C1" w:rsidRPr="000B3277" w14:paraId="01D46764" w14:textId="77777777" w:rsidTr="00383B46">
        <w:trPr>
          <w:gridAfter w:val="1"/>
          <w:wAfter w:w="142" w:type="dxa"/>
          <w:trHeight w:val="340"/>
        </w:trPr>
        <w:tc>
          <w:tcPr>
            <w:tcW w:w="10065" w:type="dxa"/>
            <w:gridSpan w:val="5"/>
            <w:vAlign w:val="center"/>
          </w:tcPr>
          <w:p w14:paraId="2664D86C" w14:textId="1C15BA1C" w:rsidR="006375C1" w:rsidRPr="000B3277" w:rsidRDefault="006375C1" w:rsidP="00D6527C">
            <w:pPr>
              <w:autoSpaceDE w:val="0"/>
              <w:autoSpaceDN w:val="0"/>
              <w:adjustRightInd w:val="0"/>
              <w:ind w:left="318"/>
              <w:jc w:val="both"/>
              <w:rPr>
                <w:rFonts w:ascii="Arial Narrow" w:hAnsi="Arial Narrow" w:cs="Arial"/>
                <w:sz w:val="22"/>
                <w:szCs w:val="22"/>
              </w:rPr>
            </w:pPr>
            <w:r w:rsidRPr="000B3277">
              <w:rPr>
                <w:rFonts w:ascii="Arial Narrow" w:hAnsi="Arial Narrow" w:cs="Arial"/>
                <w:sz w:val="22"/>
                <w:szCs w:val="22"/>
              </w:rPr>
              <w:t xml:space="preserve">Solicitud de </w:t>
            </w:r>
            <w:r w:rsidR="0058169A" w:rsidRPr="000B3277">
              <w:rPr>
                <w:rFonts w:ascii="Arial Narrow" w:hAnsi="Arial Narrow" w:cs="Arial"/>
                <w:sz w:val="22"/>
                <w:szCs w:val="22"/>
              </w:rPr>
              <w:t>constancia de zonificación.</w:t>
            </w:r>
          </w:p>
          <w:p w14:paraId="05CF6EA5" w14:textId="3FD4D545" w:rsidR="006375C1" w:rsidRPr="000B3277" w:rsidRDefault="006375C1" w:rsidP="00D6527C">
            <w:pPr>
              <w:autoSpaceDE w:val="0"/>
              <w:autoSpaceDN w:val="0"/>
              <w:adjustRightInd w:val="0"/>
              <w:ind w:left="318"/>
              <w:jc w:val="both"/>
              <w:rPr>
                <w:rFonts w:ascii="Arial Narrow" w:hAnsi="Arial Narrow" w:cs="Arial"/>
                <w:sz w:val="22"/>
                <w:szCs w:val="22"/>
              </w:rPr>
            </w:pPr>
            <w:r w:rsidRPr="000B3277">
              <w:rPr>
                <w:rFonts w:ascii="Arial Narrow" w:hAnsi="Arial Narrow" w:cs="Arial"/>
                <w:sz w:val="22"/>
                <w:szCs w:val="22"/>
              </w:rPr>
              <w:t xml:space="preserve">Oficio de </w:t>
            </w:r>
            <w:r w:rsidR="0058169A" w:rsidRPr="000B3277">
              <w:rPr>
                <w:rFonts w:ascii="Arial Narrow" w:hAnsi="Arial Narrow" w:cs="Arial"/>
                <w:sz w:val="22"/>
                <w:szCs w:val="22"/>
              </w:rPr>
              <w:t>constancia de zonificación.</w:t>
            </w:r>
          </w:p>
        </w:tc>
      </w:tr>
      <w:tr w:rsidR="006375C1" w:rsidRPr="000B3277" w14:paraId="2B658718" w14:textId="77777777" w:rsidTr="00383B46">
        <w:trPr>
          <w:gridAfter w:val="1"/>
          <w:wAfter w:w="142" w:type="dxa"/>
          <w:trHeight w:val="340"/>
        </w:trPr>
        <w:tc>
          <w:tcPr>
            <w:tcW w:w="10065" w:type="dxa"/>
            <w:gridSpan w:val="5"/>
            <w:shd w:val="clear" w:color="auto" w:fill="D9D9D9" w:themeFill="background1" w:themeFillShade="D9"/>
            <w:vAlign w:val="center"/>
          </w:tcPr>
          <w:p w14:paraId="4C8F2AB0" w14:textId="77777777" w:rsidR="006375C1" w:rsidRPr="000B3277" w:rsidRDefault="006375C1" w:rsidP="00634CFE">
            <w:pPr>
              <w:pStyle w:val="Prrafodelista"/>
              <w:numPr>
                <w:ilvl w:val="0"/>
                <w:numId w:val="2"/>
              </w:numPr>
              <w:autoSpaceDE w:val="0"/>
              <w:autoSpaceDN w:val="0"/>
              <w:adjustRightInd w:val="0"/>
              <w:ind w:left="318" w:hanging="318"/>
              <w:rPr>
                <w:rFonts w:ascii="Arial Narrow" w:hAnsi="Arial Narrow" w:cs="Arial"/>
                <w:b/>
                <w:bCs/>
                <w:sz w:val="22"/>
                <w:szCs w:val="22"/>
              </w:rPr>
            </w:pPr>
            <w:r w:rsidRPr="000B3277">
              <w:rPr>
                <w:rFonts w:ascii="Arial Narrow" w:hAnsi="Arial Narrow" w:cs="Arial"/>
                <w:b/>
                <w:bCs/>
                <w:sz w:val="22"/>
                <w:szCs w:val="22"/>
              </w:rPr>
              <w:t>ANEXOS</w:t>
            </w:r>
          </w:p>
        </w:tc>
      </w:tr>
      <w:tr w:rsidR="006375C1" w:rsidRPr="000B3277" w14:paraId="205894E9" w14:textId="77777777" w:rsidTr="00383B46">
        <w:trPr>
          <w:gridAfter w:val="1"/>
          <w:wAfter w:w="142" w:type="dxa"/>
          <w:trHeight w:val="340"/>
        </w:trPr>
        <w:tc>
          <w:tcPr>
            <w:tcW w:w="10065" w:type="dxa"/>
            <w:gridSpan w:val="5"/>
            <w:vAlign w:val="center"/>
          </w:tcPr>
          <w:p w14:paraId="70FC7670" w14:textId="77777777" w:rsidR="006375C1" w:rsidRPr="000B3277" w:rsidRDefault="006375C1" w:rsidP="00D6527C">
            <w:pPr>
              <w:autoSpaceDE w:val="0"/>
              <w:autoSpaceDN w:val="0"/>
              <w:adjustRightInd w:val="0"/>
              <w:ind w:left="318"/>
              <w:jc w:val="both"/>
              <w:rPr>
                <w:rFonts w:ascii="Arial Narrow" w:hAnsi="Arial Narrow" w:cs="Arial"/>
                <w:sz w:val="22"/>
                <w:szCs w:val="22"/>
              </w:rPr>
            </w:pPr>
            <w:r w:rsidRPr="000B3277">
              <w:rPr>
                <w:rFonts w:ascii="Arial Narrow" w:hAnsi="Arial Narrow" w:cs="Arial"/>
                <w:sz w:val="22"/>
                <w:szCs w:val="22"/>
              </w:rPr>
              <w:t>Diagrama de Flujo.</w:t>
            </w:r>
          </w:p>
        </w:tc>
      </w:tr>
      <w:tr w:rsidR="006375C1" w:rsidRPr="000B3277" w14:paraId="4DE95CFC" w14:textId="77777777" w:rsidTr="00383B46">
        <w:trPr>
          <w:trHeight w:val="340"/>
        </w:trPr>
        <w:tc>
          <w:tcPr>
            <w:tcW w:w="10207" w:type="dxa"/>
            <w:gridSpan w:val="6"/>
            <w:shd w:val="clear" w:color="auto" w:fill="D9D9D9" w:themeFill="background1" w:themeFillShade="D9"/>
            <w:vAlign w:val="center"/>
          </w:tcPr>
          <w:p w14:paraId="76B66263" w14:textId="77777777" w:rsidR="006375C1" w:rsidRPr="000B3277" w:rsidRDefault="006375C1" w:rsidP="00634CFE">
            <w:pPr>
              <w:numPr>
                <w:ilvl w:val="0"/>
                <w:numId w:val="2"/>
              </w:numPr>
              <w:rPr>
                <w:rFonts w:ascii="Arial Narrow" w:hAnsi="Arial Narrow"/>
                <w:b/>
                <w:bCs/>
              </w:rPr>
            </w:pPr>
            <w:r w:rsidRPr="000B3277">
              <w:rPr>
                <w:rFonts w:ascii="Arial Narrow" w:hAnsi="Arial Narrow"/>
                <w:b/>
                <w:bCs/>
              </w:rPr>
              <w:t>DESCRIPCIÓN DE LA OPERACIÓN DEL PROCEDIMIENTO</w:t>
            </w:r>
          </w:p>
        </w:tc>
      </w:tr>
      <w:tr w:rsidR="006375C1" w:rsidRPr="000B3277" w14:paraId="2D5F208B" w14:textId="77777777" w:rsidTr="00383B46">
        <w:trPr>
          <w:trHeight w:val="340"/>
        </w:trPr>
        <w:tc>
          <w:tcPr>
            <w:tcW w:w="1878" w:type="dxa"/>
            <w:shd w:val="clear" w:color="auto" w:fill="D9D9D9" w:themeFill="background1" w:themeFillShade="D9"/>
            <w:vAlign w:val="center"/>
          </w:tcPr>
          <w:p w14:paraId="0CA1147B" w14:textId="77777777" w:rsidR="006375C1" w:rsidRPr="000B3277" w:rsidRDefault="006375C1" w:rsidP="00D6527C">
            <w:pPr>
              <w:rPr>
                <w:rFonts w:ascii="Arial Narrow" w:hAnsi="Arial Narrow"/>
                <w:b/>
                <w:bCs/>
              </w:rPr>
            </w:pPr>
            <w:r w:rsidRPr="000B3277">
              <w:rPr>
                <w:rFonts w:ascii="Arial Narrow" w:hAnsi="Arial Narrow"/>
                <w:b/>
                <w:bCs/>
              </w:rPr>
              <w:t>RESPONSABLE</w:t>
            </w:r>
          </w:p>
        </w:tc>
        <w:tc>
          <w:tcPr>
            <w:tcW w:w="5636" w:type="dxa"/>
            <w:gridSpan w:val="3"/>
            <w:shd w:val="clear" w:color="auto" w:fill="D9D9D9" w:themeFill="background1" w:themeFillShade="D9"/>
            <w:vAlign w:val="center"/>
          </w:tcPr>
          <w:p w14:paraId="1A9B5980" w14:textId="77777777" w:rsidR="006375C1" w:rsidRPr="000B3277" w:rsidRDefault="006375C1" w:rsidP="00D6527C">
            <w:pPr>
              <w:rPr>
                <w:rFonts w:ascii="Arial Narrow" w:hAnsi="Arial Narrow"/>
                <w:b/>
                <w:bCs/>
              </w:rPr>
            </w:pPr>
            <w:r w:rsidRPr="000B3277">
              <w:rPr>
                <w:rFonts w:ascii="Arial Narrow" w:hAnsi="Arial Narrow"/>
                <w:b/>
                <w:bCs/>
              </w:rPr>
              <w:t>DESCRIPCIÓN DE ACTIVIDADES</w:t>
            </w:r>
          </w:p>
        </w:tc>
        <w:tc>
          <w:tcPr>
            <w:tcW w:w="2693" w:type="dxa"/>
            <w:gridSpan w:val="2"/>
            <w:shd w:val="clear" w:color="auto" w:fill="D9D9D9" w:themeFill="background1" w:themeFillShade="D9"/>
            <w:vAlign w:val="center"/>
          </w:tcPr>
          <w:p w14:paraId="54C53A6C" w14:textId="77777777" w:rsidR="006375C1" w:rsidRPr="000B3277" w:rsidRDefault="006375C1" w:rsidP="00D6527C">
            <w:pPr>
              <w:rPr>
                <w:rFonts w:ascii="Arial Narrow" w:hAnsi="Arial Narrow"/>
                <w:b/>
                <w:bCs/>
              </w:rPr>
            </w:pPr>
            <w:r w:rsidRPr="000B3277">
              <w:rPr>
                <w:rFonts w:ascii="Arial Narrow" w:hAnsi="Arial Narrow"/>
                <w:b/>
                <w:bCs/>
              </w:rPr>
              <w:t>REGISTRO</w:t>
            </w:r>
          </w:p>
        </w:tc>
      </w:tr>
      <w:tr w:rsidR="006375C1" w:rsidRPr="000B3277" w14:paraId="069B7826" w14:textId="77777777" w:rsidTr="00383B46">
        <w:trPr>
          <w:trHeight w:val="438"/>
        </w:trPr>
        <w:tc>
          <w:tcPr>
            <w:tcW w:w="1878" w:type="dxa"/>
            <w:vAlign w:val="center"/>
          </w:tcPr>
          <w:p w14:paraId="35705022" w14:textId="77777777" w:rsidR="006375C1" w:rsidRPr="000B3277" w:rsidRDefault="006375C1" w:rsidP="00D6527C">
            <w:pPr>
              <w:rPr>
                <w:rFonts w:ascii="Arial Narrow" w:hAnsi="Arial Narrow"/>
              </w:rPr>
            </w:pPr>
          </w:p>
        </w:tc>
        <w:tc>
          <w:tcPr>
            <w:tcW w:w="5636" w:type="dxa"/>
            <w:gridSpan w:val="3"/>
            <w:vAlign w:val="center"/>
          </w:tcPr>
          <w:p w14:paraId="30BF07D0" w14:textId="77777777" w:rsidR="006375C1" w:rsidRPr="000B3277" w:rsidRDefault="006375C1" w:rsidP="00D6527C">
            <w:pPr>
              <w:jc w:val="center"/>
              <w:rPr>
                <w:rFonts w:ascii="Arial Narrow" w:hAnsi="Arial Narrow"/>
                <w:b/>
              </w:rPr>
            </w:pPr>
            <w:r w:rsidRPr="000B3277">
              <w:rPr>
                <w:rFonts w:ascii="Arial Narrow" w:hAnsi="Arial Narrow"/>
                <w:b/>
              </w:rPr>
              <w:t>INGRESAR DOCUMENTACIÓN</w:t>
            </w:r>
          </w:p>
        </w:tc>
        <w:tc>
          <w:tcPr>
            <w:tcW w:w="2693" w:type="dxa"/>
            <w:gridSpan w:val="2"/>
            <w:vAlign w:val="center"/>
          </w:tcPr>
          <w:p w14:paraId="2B9B79C6" w14:textId="77777777" w:rsidR="006375C1" w:rsidRPr="000B3277" w:rsidRDefault="006375C1" w:rsidP="00D6527C">
            <w:pPr>
              <w:rPr>
                <w:rFonts w:ascii="Arial Narrow" w:hAnsi="Arial Narrow"/>
              </w:rPr>
            </w:pPr>
          </w:p>
        </w:tc>
      </w:tr>
      <w:tr w:rsidR="006375C1" w:rsidRPr="000B3277" w14:paraId="5ECB5A9D" w14:textId="77777777" w:rsidTr="00383B46">
        <w:trPr>
          <w:trHeight w:val="700"/>
        </w:trPr>
        <w:tc>
          <w:tcPr>
            <w:tcW w:w="1878" w:type="dxa"/>
            <w:vAlign w:val="center"/>
          </w:tcPr>
          <w:p w14:paraId="155D0DC5" w14:textId="77777777" w:rsidR="006375C1" w:rsidRPr="000B3277" w:rsidRDefault="006375C1" w:rsidP="00D6527C">
            <w:pPr>
              <w:rPr>
                <w:rFonts w:ascii="Arial Narrow" w:hAnsi="Arial Narrow"/>
              </w:rPr>
            </w:pPr>
            <w:r w:rsidRPr="000B3277">
              <w:rPr>
                <w:rFonts w:ascii="Arial Narrow" w:hAnsi="Arial Narrow"/>
              </w:rPr>
              <w:t xml:space="preserve">Recepción </w:t>
            </w:r>
          </w:p>
        </w:tc>
        <w:tc>
          <w:tcPr>
            <w:tcW w:w="5636" w:type="dxa"/>
            <w:gridSpan w:val="3"/>
            <w:vAlign w:val="center"/>
          </w:tcPr>
          <w:p w14:paraId="2DE5E861" w14:textId="77777777" w:rsidR="006375C1" w:rsidRPr="000B3277" w:rsidRDefault="006375C1" w:rsidP="00D6527C">
            <w:pPr>
              <w:jc w:val="both"/>
              <w:rPr>
                <w:rFonts w:ascii="Arial Narrow" w:hAnsi="Arial Narrow"/>
              </w:rPr>
            </w:pPr>
            <w:r w:rsidRPr="000B3277">
              <w:rPr>
                <w:rFonts w:ascii="Arial Narrow" w:hAnsi="Arial Narrow"/>
                <w:lang w:val="es-ES"/>
              </w:rPr>
              <w:t>Recibir solicitud, revisar documentación, registrar la documentación y enviar a un Coordinador.</w:t>
            </w:r>
          </w:p>
        </w:tc>
        <w:tc>
          <w:tcPr>
            <w:tcW w:w="2693" w:type="dxa"/>
            <w:gridSpan w:val="2"/>
            <w:vAlign w:val="center"/>
          </w:tcPr>
          <w:p w14:paraId="68109259" w14:textId="77777777" w:rsidR="006375C1" w:rsidRPr="000B3277" w:rsidRDefault="006375C1" w:rsidP="0040080B">
            <w:pPr>
              <w:rPr>
                <w:rFonts w:ascii="Arial Narrow" w:hAnsi="Arial Narrow"/>
              </w:rPr>
            </w:pPr>
            <w:r w:rsidRPr="000B3277">
              <w:rPr>
                <w:rFonts w:ascii="Arial Narrow" w:hAnsi="Arial Narrow"/>
              </w:rPr>
              <w:t>Oficio de solicitud</w:t>
            </w:r>
          </w:p>
        </w:tc>
      </w:tr>
      <w:tr w:rsidR="006375C1" w:rsidRPr="000B3277" w14:paraId="7A32C764" w14:textId="77777777" w:rsidTr="00383B46">
        <w:trPr>
          <w:trHeight w:val="980"/>
        </w:trPr>
        <w:tc>
          <w:tcPr>
            <w:tcW w:w="1878" w:type="dxa"/>
            <w:tcBorders>
              <w:bottom w:val="single" w:sz="4" w:space="0" w:color="auto"/>
            </w:tcBorders>
            <w:vAlign w:val="center"/>
          </w:tcPr>
          <w:p w14:paraId="3A6023A9" w14:textId="77777777" w:rsidR="006375C1" w:rsidRPr="000B3277" w:rsidRDefault="006375C1" w:rsidP="00D6527C">
            <w:pPr>
              <w:rPr>
                <w:rFonts w:ascii="Arial Narrow" w:hAnsi="Arial Narrow"/>
              </w:rPr>
            </w:pPr>
            <w:r w:rsidRPr="000B3277">
              <w:rPr>
                <w:rFonts w:ascii="Arial Narrow" w:hAnsi="Arial Narrow"/>
              </w:rPr>
              <w:t>Coordinador</w:t>
            </w:r>
          </w:p>
        </w:tc>
        <w:tc>
          <w:tcPr>
            <w:tcW w:w="5636" w:type="dxa"/>
            <w:gridSpan w:val="3"/>
            <w:tcBorders>
              <w:bottom w:val="single" w:sz="4" w:space="0" w:color="auto"/>
            </w:tcBorders>
            <w:vAlign w:val="center"/>
          </w:tcPr>
          <w:p w14:paraId="1544D015" w14:textId="77777777" w:rsidR="006375C1" w:rsidRPr="000B3277" w:rsidRDefault="006375C1" w:rsidP="00D6527C">
            <w:pPr>
              <w:jc w:val="both"/>
              <w:rPr>
                <w:rFonts w:ascii="Arial Narrow" w:hAnsi="Arial Narrow"/>
              </w:rPr>
            </w:pPr>
            <w:r w:rsidRPr="000B3277">
              <w:rPr>
                <w:rFonts w:ascii="Arial Narrow" w:hAnsi="Arial Narrow"/>
              </w:rPr>
              <w:t>Revisar que la documentación esté completa, evaluar su factibilidad técnica y asegurar que cumpla con la normatividad aplicable.</w:t>
            </w:r>
          </w:p>
        </w:tc>
        <w:tc>
          <w:tcPr>
            <w:tcW w:w="2693" w:type="dxa"/>
            <w:gridSpan w:val="2"/>
            <w:tcBorders>
              <w:bottom w:val="single" w:sz="4" w:space="0" w:color="auto"/>
            </w:tcBorders>
            <w:vAlign w:val="center"/>
          </w:tcPr>
          <w:p w14:paraId="0BEF6643" w14:textId="77777777" w:rsidR="006375C1" w:rsidRPr="000B3277" w:rsidRDefault="006375C1" w:rsidP="0040080B">
            <w:pPr>
              <w:rPr>
                <w:rFonts w:ascii="Arial Narrow" w:hAnsi="Arial Narrow"/>
              </w:rPr>
            </w:pPr>
            <w:r w:rsidRPr="000B3277">
              <w:rPr>
                <w:rFonts w:ascii="Arial Narrow" w:hAnsi="Arial Narrow"/>
              </w:rPr>
              <w:t>Ingreso del trámite</w:t>
            </w:r>
          </w:p>
        </w:tc>
      </w:tr>
      <w:tr w:rsidR="006375C1" w:rsidRPr="000B3277" w14:paraId="35A29273" w14:textId="77777777" w:rsidTr="00383B46">
        <w:trPr>
          <w:trHeight w:val="682"/>
        </w:trPr>
        <w:tc>
          <w:tcPr>
            <w:tcW w:w="1878" w:type="dxa"/>
            <w:tcBorders>
              <w:bottom w:val="single" w:sz="4" w:space="0" w:color="auto"/>
            </w:tcBorders>
            <w:vAlign w:val="center"/>
          </w:tcPr>
          <w:p w14:paraId="09184A3B" w14:textId="77777777" w:rsidR="006375C1" w:rsidRPr="000B3277" w:rsidRDefault="006375C1" w:rsidP="00D6527C">
            <w:pPr>
              <w:rPr>
                <w:rFonts w:ascii="Arial Narrow" w:hAnsi="Arial Narrow"/>
              </w:rPr>
            </w:pPr>
            <w:r w:rsidRPr="000B3277">
              <w:rPr>
                <w:rFonts w:ascii="Arial Narrow" w:hAnsi="Arial Narrow"/>
              </w:rPr>
              <w:lastRenderedPageBreak/>
              <w:t>Asistente</w:t>
            </w:r>
          </w:p>
        </w:tc>
        <w:tc>
          <w:tcPr>
            <w:tcW w:w="5636" w:type="dxa"/>
            <w:gridSpan w:val="3"/>
            <w:tcBorders>
              <w:bottom w:val="single" w:sz="4" w:space="0" w:color="auto"/>
            </w:tcBorders>
            <w:vAlign w:val="center"/>
          </w:tcPr>
          <w:p w14:paraId="03E47980" w14:textId="77777777" w:rsidR="006375C1" w:rsidRPr="000B3277" w:rsidRDefault="006375C1" w:rsidP="00D6527C">
            <w:pPr>
              <w:jc w:val="both"/>
              <w:rPr>
                <w:rFonts w:ascii="Arial Narrow" w:hAnsi="Arial Narrow"/>
              </w:rPr>
            </w:pPr>
            <w:r w:rsidRPr="000B3277">
              <w:rPr>
                <w:rFonts w:ascii="Arial Narrow" w:hAnsi="Arial Narrow"/>
              </w:rPr>
              <w:t>Realizar boleta de pago, para que el solicitante cubra los derechos correspondientes.</w:t>
            </w:r>
          </w:p>
        </w:tc>
        <w:tc>
          <w:tcPr>
            <w:tcW w:w="2693" w:type="dxa"/>
            <w:gridSpan w:val="2"/>
            <w:tcBorders>
              <w:bottom w:val="single" w:sz="4" w:space="0" w:color="auto"/>
            </w:tcBorders>
            <w:vAlign w:val="center"/>
          </w:tcPr>
          <w:p w14:paraId="6F15E296" w14:textId="77777777" w:rsidR="006375C1" w:rsidRPr="000B3277" w:rsidRDefault="006375C1" w:rsidP="0040080B">
            <w:pPr>
              <w:rPr>
                <w:rFonts w:ascii="Arial Narrow" w:hAnsi="Arial Narrow"/>
              </w:rPr>
            </w:pPr>
            <w:r w:rsidRPr="000B3277">
              <w:rPr>
                <w:rFonts w:ascii="Arial Narrow" w:hAnsi="Arial Narrow"/>
              </w:rPr>
              <w:t>Boleta de pago</w:t>
            </w:r>
          </w:p>
        </w:tc>
      </w:tr>
      <w:tr w:rsidR="006375C1" w:rsidRPr="000B3277" w14:paraId="2F96653A" w14:textId="77777777" w:rsidTr="00383B46">
        <w:trPr>
          <w:trHeight w:val="443"/>
        </w:trPr>
        <w:tc>
          <w:tcPr>
            <w:tcW w:w="1878" w:type="dxa"/>
            <w:vAlign w:val="center"/>
          </w:tcPr>
          <w:p w14:paraId="38D9064B" w14:textId="77777777" w:rsidR="006375C1" w:rsidRPr="000B3277" w:rsidRDefault="006375C1" w:rsidP="00D6527C">
            <w:pPr>
              <w:rPr>
                <w:rFonts w:ascii="Arial Narrow" w:hAnsi="Arial Narrow"/>
              </w:rPr>
            </w:pPr>
            <w:r w:rsidRPr="000B3277">
              <w:rPr>
                <w:rFonts w:ascii="Arial Narrow" w:hAnsi="Arial Narrow"/>
              </w:rPr>
              <w:t>Recepción</w:t>
            </w:r>
          </w:p>
        </w:tc>
        <w:tc>
          <w:tcPr>
            <w:tcW w:w="5636" w:type="dxa"/>
            <w:gridSpan w:val="3"/>
            <w:vAlign w:val="center"/>
          </w:tcPr>
          <w:p w14:paraId="78D32DC7" w14:textId="77777777" w:rsidR="006375C1" w:rsidRPr="000B3277" w:rsidRDefault="006375C1" w:rsidP="00D6527C">
            <w:pPr>
              <w:jc w:val="both"/>
              <w:rPr>
                <w:rFonts w:ascii="Arial Narrow" w:hAnsi="Arial Narrow"/>
              </w:rPr>
            </w:pPr>
            <w:r w:rsidRPr="000B3277">
              <w:rPr>
                <w:rFonts w:ascii="Arial Narrow" w:hAnsi="Arial Narrow"/>
              </w:rPr>
              <w:t>Registrar el ingreso del trámite y asignar un número de folio.</w:t>
            </w:r>
          </w:p>
        </w:tc>
        <w:tc>
          <w:tcPr>
            <w:tcW w:w="2693" w:type="dxa"/>
            <w:gridSpan w:val="2"/>
            <w:vAlign w:val="center"/>
          </w:tcPr>
          <w:p w14:paraId="589036E2" w14:textId="77777777" w:rsidR="006375C1" w:rsidRPr="000B3277" w:rsidRDefault="006375C1" w:rsidP="0040080B">
            <w:pPr>
              <w:rPr>
                <w:rFonts w:ascii="Arial Narrow" w:hAnsi="Arial Narrow"/>
              </w:rPr>
            </w:pPr>
            <w:r w:rsidRPr="000B3277">
              <w:rPr>
                <w:rFonts w:ascii="Arial Narrow" w:hAnsi="Arial Narrow"/>
              </w:rPr>
              <w:t>Folio de ingreso</w:t>
            </w:r>
          </w:p>
        </w:tc>
      </w:tr>
      <w:tr w:rsidR="006375C1" w:rsidRPr="000B3277" w14:paraId="0D700EBB" w14:textId="77777777" w:rsidTr="00383B46">
        <w:trPr>
          <w:trHeight w:val="415"/>
        </w:trPr>
        <w:tc>
          <w:tcPr>
            <w:tcW w:w="1878" w:type="dxa"/>
            <w:tcBorders>
              <w:bottom w:val="single" w:sz="4" w:space="0" w:color="auto"/>
            </w:tcBorders>
            <w:vAlign w:val="center"/>
          </w:tcPr>
          <w:p w14:paraId="37B635D7" w14:textId="77777777" w:rsidR="006375C1" w:rsidRPr="000B3277" w:rsidRDefault="006375C1" w:rsidP="00D6527C">
            <w:pPr>
              <w:rPr>
                <w:rFonts w:ascii="Arial Narrow" w:hAnsi="Arial Narrow"/>
              </w:rPr>
            </w:pPr>
          </w:p>
        </w:tc>
        <w:tc>
          <w:tcPr>
            <w:tcW w:w="5636" w:type="dxa"/>
            <w:gridSpan w:val="3"/>
            <w:tcBorders>
              <w:bottom w:val="single" w:sz="4" w:space="0" w:color="auto"/>
            </w:tcBorders>
            <w:vAlign w:val="center"/>
          </w:tcPr>
          <w:p w14:paraId="643C55CA" w14:textId="77777777" w:rsidR="006375C1" w:rsidRPr="000B3277" w:rsidRDefault="006375C1" w:rsidP="00D6527C">
            <w:pPr>
              <w:jc w:val="center"/>
              <w:rPr>
                <w:rFonts w:ascii="Arial Narrow" w:hAnsi="Arial Narrow"/>
                <w:b/>
              </w:rPr>
            </w:pPr>
            <w:r w:rsidRPr="000B3277">
              <w:rPr>
                <w:rFonts w:ascii="Arial Narrow" w:hAnsi="Arial Narrow"/>
                <w:b/>
              </w:rPr>
              <w:t>REALIZAR  OFICIO DE CONSTANCIA DE ZONIFICACIÓN</w:t>
            </w:r>
          </w:p>
        </w:tc>
        <w:tc>
          <w:tcPr>
            <w:tcW w:w="2693" w:type="dxa"/>
            <w:gridSpan w:val="2"/>
            <w:tcBorders>
              <w:bottom w:val="single" w:sz="4" w:space="0" w:color="auto"/>
            </w:tcBorders>
            <w:vAlign w:val="center"/>
          </w:tcPr>
          <w:p w14:paraId="79B41AAB" w14:textId="77777777" w:rsidR="006375C1" w:rsidRPr="000B3277" w:rsidRDefault="006375C1" w:rsidP="0040080B">
            <w:pPr>
              <w:rPr>
                <w:rFonts w:ascii="Arial Narrow" w:hAnsi="Arial Narrow"/>
              </w:rPr>
            </w:pPr>
          </w:p>
        </w:tc>
      </w:tr>
      <w:tr w:rsidR="006375C1" w:rsidRPr="000B3277" w14:paraId="313697F4" w14:textId="77777777" w:rsidTr="00383B46">
        <w:trPr>
          <w:trHeight w:val="750"/>
        </w:trPr>
        <w:tc>
          <w:tcPr>
            <w:tcW w:w="1878" w:type="dxa"/>
            <w:tcBorders>
              <w:bottom w:val="single" w:sz="4" w:space="0" w:color="auto"/>
            </w:tcBorders>
            <w:vAlign w:val="center"/>
          </w:tcPr>
          <w:p w14:paraId="1EF1D21C" w14:textId="77777777" w:rsidR="006375C1" w:rsidRPr="000B3277" w:rsidRDefault="006375C1" w:rsidP="00D6527C">
            <w:pPr>
              <w:rPr>
                <w:rFonts w:ascii="Arial Narrow" w:hAnsi="Arial Narrow"/>
              </w:rPr>
            </w:pPr>
            <w:r w:rsidRPr="000B3277">
              <w:rPr>
                <w:rFonts w:ascii="Arial Narrow" w:hAnsi="Arial Narrow"/>
              </w:rPr>
              <w:t>Coordinador</w:t>
            </w:r>
          </w:p>
        </w:tc>
        <w:tc>
          <w:tcPr>
            <w:tcW w:w="5636" w:type="dxa"/>
            <w:gridSpan w:val="3"/>
            <w:tcBorders>
              <w:bottom w:val="single" w:sz="4" w:space="0" w:color="auto"/>
            </w:tcBorders>
            <w:vAlign w:val="center"/>
          </w:tcPr>
          <w:p w14:paraId="3E163C29" w14:textId="73756FFC" w:rsidR="006375C1" w:rsidRPr="000B3277" w:rsidRDefault="006375C1" w:rsidP="00D6527C">
            <w:pPr>
              <w:jc w:val="both"/>
              <w:rPr>
                <w:rFonts w:ascii="Arial Narrow" w:hAnsi="Arial Narrow"/>
              </w:rPr>
            </w:pPr>
            <w:r w:rsidRPr="000B3277">
              <w:rPr>
                <w:rFonts w:ascii="Arial Narrow" w:hAnsi="Arial Narrow"/>
              </w:rPr>
              <w:t xml:space="preserve">Realizar Oficio de </w:t>
            </w:r>
            <w:r w:rsidR="0058169A" w:rsidRPr="000B3277">
              <w:rPr>
                <w:rFonts w:ascii="Arial Narrow" w:hAnsi="Arial Narrow"/>
              </w:rPr>
              <w:t xml:space="preserve">constancia de zonificación </w:t>
            </w:r>
            <w:r w:rsidRPr="000B3277">
              <w:rPr>
                <w:rFonts w:ascii="Arial Narrow" w:hAnsi="Arial Narrow"/>
              </w:rPr>
              <w:t>y enviar a revisión a la Titular de la DPCU.</w:t>
            </w:r>
          </w:p>
        </w:tc>
        <w:tc>
          <w:tcPr>
            <w:tcW w:w="2693" w:type="dxa"/>
            <w:gridSpan w:val="2"/>
            <w:tcBorders>
              <w:bottom w:val="single" w:sz="4" w:space="0" w:color="auto"/>
            </w:tcBorders>
            <w:vAlign w:val="center"/>
          </w:tcPr>
          <w:p w14:paraId="760ECF60" w14:textId="6BF20B91" w:rsidR="006375C1" w:rsidRPr="000B3277" w:rsidRDefault="006375C1" w:rsidP="0058169A">
            <w:pPr>
              <w:jc w:val="both"/>
              <w:rPr>
                <w:rFonts w:ascii="Arial Narrow" w:hAnsi="Arial Narrow"/>
              </w:rPr>
            </w:pPr>
            <w:r w:rsidRPr="000B3277">
              <w:rPr>
                <w:rFonts w:ascii="Arial Narrow" w:hAnsi="Arial Narrow"/>
              </w:rPr>
              <w:t xml:space="preserve">Oficio de </w:t>
            </w:r>
            <w:r w:rsidR="0058169A" w:rsidRPr="000B3277">
              <w:rPr>
                <w:rFonts w:ascii="Arial Narrow" w:hAnsi="Arial Narrow"/>
              </w:rPr>
              <w:t>constancia de zonificación</w:t>
            </w:r>
          </w:p>
        </w:tc>
      </w:tr>
      <w:tr w:rsidR="006375C1" w:rsidRPr="000B3277" w14:paraId="167BE941" w14:textId="77777777" w:rsidTr="00383B46">
        <w:trPr>
          <w:trHeight w:val="519"/>
        </w:trPr>
        <w:tc>
          <w:tcPr>
            <w:tcW w:w="1878" w:type="dxa"/>
            <w:tcBorders>
              <w:bottom w:val="single" w:sz="4" w:space="0" w:color="auto"/>
            </w:tcBorders>
            <w:vAlign w:val="center"/>
          </w:tcPr>
          <w:p w14:paraId="16702BB5" w14:textId="77777777" w:rsidR="006375C1" w:rsidRPr="000B3277" w:rsidRDefault="006375C1" w:rsidP="00D6527C">
            <w:pPr>
              <w:rPr>
                <w:rFonts w:ascii="Arial Narrow" w:hAnsi="Arial Narrow"/>
              </w:rPr>
            </w:pPr>
          </w:p>
        </w:tc>
        <w:tc>
          <w:tcPr>
            <w:tcW w:w="5636" w:type="dxa"/>
            <w:gridSpan w:val="3"/>
            <w:tcBorders>
              <w:bottom w:val="single" w:sz="4" w:space="0" w:color="auto"/>
            </w:tcBorders>
            <w:vAlign w:val="center"/>
          </w:tcPr>
          <w:p w14:paraId="68497DD7" w14:textId="77777777" w:rsidR="006375C1" w:rsidRPr="000B3277" w:rsidRDefault="006375C1" w:rsidP="00D6527C">
            <w:pPr>
              <w:jc w:val="center"/>
              <w:rPr>
                <w:rFonts w:ascii="Arial Narrow" w:hAnsi="Arial Narrow"/>
                <w:b/>
              </w:rPr>
            </w:pPr>
            <w:r w:rsidRPr="000B3277">
              <w:rPr>
                <w:rFonts w:ascii="Arial Narrow" w:hAnsi="Arial Narrow"/>
                <w:b/>
              </w:rPr>
              <w:t>AUTORIZAR TRÁMITE POR LA DPCU</w:t>
            </w:r>
          </w:p>
        </w:tc>
        <w:tc>
          <w:tcPr>
            <w:tcW w:w="2693" w:type="dxa"/>
            <w:gridSpan w:val="2"/>
            <w:tcBorders>
              <w:bottom w:val="single" w:sz="4" w:space="0" w:color="auto"/>
            </w:tcBorders>
            <w:vAlign w:val="center"/>
          </w:tcPr>
          <w:p w14:paraId="666D9F0F" w14:textId="77777777" w:rsidR="006375C1" w:rsidRPr="000B3277" w:rsidRDefault="006375C1" w:rsidP="0040080B">
            <w:pPr>
              <w:rPr>
                <w:rFonts w:ascii="Arial Narrow" w:hAnsi="Arial Narrow"/>
              </w:rPr>
            </w:pPr>
          </w:p>
        </w:tc>
      </w:tr>
      <w:tr w:rsidR="006375C1" w:rsidRPr="000B3277" w14:paraId="6A0677F2" w14:textId="77777777" w:rsidTr="00383B46">
        <w:trPr>
          <w:trHeight w:val="340"/>
        </w:trPr>
        <w:tc>
          <w:tcPr>
            <w:tcW w:w="1878" w:type="dxa"/>
            <w:tcBorders>
              <w:bottom w:val="single" w:sz="4" w:space="0" w:color="auto"/>
            </w:tcBorders>
            <w:vAlign w:val="center"/>
          </w:tcPr>
          <w:p w14:paraId="2AB01E2F" w14:textId="77777777" w:rsidR="006375C1" w:rsidRPr="000B3277" w:rsidRDefault="006375C1" w:rsidP="00D6527C">
            <w:pPr>
              <w:rPr>
                <w:rFonts w:ascii="Arial Narrow" w:hAnsi="Arial Narrow"/>
              </w:rPr>
            </w:pPr>
            <w:r w:rsidRPr="000B3277">
              <w:rPr>
                <w:rFonts w:ascii="Arial Narrow" w:hAnsi="Arial Narrow"/>
              </w:rPr>
              <w:t>Titular de la DPCU</w:t>
            </w:r>
          </w:p>
        </w:tc>
        <w:tc>
          <w:tcPr>
            <w:tcW w:w="5636" w:type="dxa"/>
            <w:gridSpan w:val="3"/>
            <w:tcBorders>
              <w:bottom w:val="single" w:sz="4" w:space="0" w:color="auto"/>
            </w:tcBorders>
            <w:vAlign w:val="center"/>
          </w:tcPr>
          <w:p w14:paraId="4182B40F" w14:textId="77777777" w:rsidR="006375C1" w:rsidRPr="000B3277" w:rsidRDefault="006375C1" w:rsidP="00D6527C">
            <w:pPr>
              <w:jc w:val="both"/>
              <w:rPr>
                <w:rFonts w:ascii="Arial Narrow" w:hAnsi="Arial Narrow"/>
              </w:rPr>
            </w:pPr>
            <w:r w:rsidRPr="000B3277">
              <w:rPr>
                <w:rFonts w:ascii="Arial Narrow" w:hAnsi="Arial Narrow"/>
              </w:rPr>
              <w:t xml:space="preserve">Revisar, evaluar y autorizar el trámite. </w:t>
            </w:r>
          </w:p>
        </w:tc>
        <w:tc>
          <w:tcPr>
            <w:tcW w:w="2693" w:type="dxa"/>
            <w:gridSpan w:val="2"/>
            <w:tcBorders>
              <w:bottom w:val="single" w:sz="4" w:space="0" w:color="auto"/>
            </w:tcBorders>
            <w:vAlign w:val="center"/>
          </w:tcPr>
          <w:p w14:paraId="4E428C20" w14:textId="42EE6863" w:rsidR="006375C1" w:rsidRPr="000B3277" w:rsidRDefault="006375C1" w:rsidP="0058169A">
            <w:pPr>
              <w:jc w:val="both"/>
              <w:rPr>
                <w:rFonts w:ascii="Arial Narrow" w:hAnsi="Arial Narrow"/>
              </w:rPr>
            </w:pPr>
            <w:r w:rsidRPr="000B3277">
              <w:rPr>
                <w:rFonts w:ascii="Arial Narrow" w:hAnsi="Arial Narrow"/>
              </w:rPr>
              <w:t xml:space="preserve">Constancia de </w:t>
            </w:r>
            <w:r w:rsidR="0058169A" w:rsidRPr="000B3277">
              <w:rPr>
                <w:rFonts w:ascii="Arial Narrow" w:hAnsi="Arial Narrow"/>
              </w:rPr>
              <w:t>zonificación autorizada</w:t>
            </w:r>
          </w:p>
        </w:tc>
      </w:tr>
      <w:tr w:rsidR="006375C1" w:rsidRPr="000B3277" w14:paraId="165009FE" w14:textId="77777777" w:rsidTr="00383B46">
        <w:trPr>
          <w:trHeight w:val="421"/>
        </w:trPr>
        <w:tc>
          <w:tcPr>
            <w:tcW w:w="1878" w:type="dxa"/>
            <w:tcBorders>
              <w:bottom w:val="single" w:sz="4" w:space="0" w:color="auto"/>
            </w:tcBorders>
            <w:vAlign w:val="center"/>
          </w:tcPr>
          <w:p w14:paraId="15347454" w14:textId="77777777" w:rsidR="006375C1" w:rsidRPr="000B3277" w:rsidRDefault="006375C1" w:rsidP="00D6527C">
            <w:pPr>
              <w:rPr>
                <w:rFonts w:ascii="Arial Narrow" w:hAnsi="Arial Narrow"/>
              </w:rPr>
            </w:pPr>
          </w:p>
        </w:tc>
        <w:tc>
          <w:tcPr>
            <w:tcW w:w="5636" w:type="dxa"/>
            <w:gridSpan w:val="3"/>
            <w:tcBorders>
              <w:bottom w:val="single" w:sz="4" w:space="0" w:color="auto"/>
            </w:tcBorders>
            <w:vAlign w:val="center"/>
          </w:tcPr>
          <w:p w14:paraId="185F8632" w14:textId="77777777" w:rsidR="006375C1" w:rsidRPr="000B3277" w:rsidRDefault="006375C1" w:rsidP="00D6527C">
            <w:pPr>
              <w:jc w:val="center"/>
              <w:rPr>
                <w:rFonts w:ascii="Arial Narrow" w:hAnsi="Arial Narrow"/>
                <w:b/>
              </w:rPr>
            </w:pPr>
            <w:r w:rsidRPr="000B3277">
              <w:rPr>
                <w:rFonts w:ascii="Arial Narrow" w:hAnsi="Arial Narrow"/>
                <w:b/>
              </w:rPr>
              <w:t>ENTREGAR TRÁMITE</w:t>
            </w:r>
          </w:p>
        </w:tc>
        <w:tc>
          <w:tcPr>
            <w:tcW w:w="2693" w:type="dxa"/>
            <w:gridSpan w:val="2"/>
            <w:tcBorders>
              <w:bottom w:val="single" w:sz="4" w:space="0" w:color="auto"/>
            </w:tcBorders>
            <w:vAlign w:val="center"/>
          </w:tcPr>
          <w:p w14:paraId="23ABF12D" w14:textId="77777777" w:rsidR="006375C1" w:rsidRPr="000B3277" w:rsidRDefault="006375C1" w:rsidP="0040080B">
            <w:pPr>
              <w:rPr>
                <w:rFonts w:ascii="Arial Narrow" w:hAnsi="Arial Narrow"/>
              </w:rPr>
            </w:pPr>
          </w:p>
        </w:tc>
      </w:tr>
      <w:tr w:rsidR="006375C1" w:rsidRPr="000B3277" w14:paraId="6EA797F0" w14:textId="77777777" w:rsidTr="00383B46">
        <w:trPr>
          <w:trHeight w:val="675"/>
        </w:trPr>
        <w:tc>
          <w:tcPr>
            <w:tcW w:w="1878" w:type="dxa"/>
            <w:tcBorders>
              <w:bottom w:val="single" w:sz="4" w:space="0" w:color="auto"/>
            </w:tcBorders>
            <w:vAlign w:val="center"/>
          </w:tcPr>
          <w:p w14:paraId="179C030F" w14:textId="77777777" w:rsidR="006375C1" w:rsidRPr="000B3277" w:rsidRDefault="006375C1" w:rsidP="00D6527C">
            <w:pPr>
              <w:rPr>
                <w:rFonts w:ascii="Arial Narrow" w:hAnsi="Arial Narrow"/>
              </w:rPr>
            </w:pPr>
            <w:r w:rsidRPr="000B3277">
              <w:rPr>
                <w:rFonts w:ascii="Arial Narrow" w:hAnsi="Arial Narrow"/>
              </w:rPr>
              <w:t xml:space="preserve">Asistente </w:t>
            </w:r>
          </w:p>
        </w:tc>
        <w:tc>
          <w:tcPr>
            <w:tcW w:w="5636" w:type="dxa"/>
            <w:gridSpan w:val="3"/>
            <w:tcBorders>
              <w:bottom w:val="single" w:sz="4" w:space="0" w:color="auto"/>
            </w:tcBorders>
            <w:vAlign w:val="center"/>
          </w:tcPr>
          <w:p w14:paraId="572E0940" w14:textId="77777777" w:rsidR="006375C1" w:rsidRPr="000B3277" w:rsidRDefault="006375C1" w:rsidP="00D6527C">
            <w:pPr>
              <w:jc w:val="both"/>
              <w:rPr>
                <w:rFonts w:ascii="Arial Narrow" w:hAnsi="Arial Narrow"/>
              </w:rPr>
            </w:pPr>
            <w:r w:rsidRPr="000B3277">
              <w:rPr>
                <w:rFonts w:ascii="Arial Narrow" w:hAnsi="Arial Narrow"/>
              </w:rPr>
              <w:t>Registrar el trámite aprobado y enviar a Recepción para su entrega.</w:t>
            </w:r>
          </w:p>
        </w:tc>
        <w:tc>
          <w:tcPr>
            <w:tcW w:w="2693" w:type="dxa"/>
            <w:gridSpan w:val="2"/>
            <w:tcBorders>
              <w:bottom w:val="single" w:sz="4" w:space="0" w:color="auto"/>
            </w:tcBorders>
            <w:vAlign w:val="center"/>
          </w:tcPr>
          <w:p w14:paraId="1C25BBF0" w14:textId="77777777" w:rsidR="006375C1" w:rsidRPr="000B3277" w:rsidRDefault="006375C1" w:rsidP="0040080B">
            <w:pPr>
              <w:rPr>
                <w:rFonts w:ascii="Arial Narrow" w:hAnsi="Arial Narrow"/>
              </w:rPr>
            </w:pPr>
            <w:r w:rsidRPr="000B3277">
              <w:rPr>
                <w:rFonts w:ascii="Arial Narrow" w:hAnsi="Arial Narrow"/>
              </w:rPr>
              <w:t>Trámite Terminado</w:t>
            </w:r>
          </w:p>
        </w:tc>
      </w:tr>
      <w:tr w:rsidR="006375C1" w:rsidRPr="000B3277" w14:paraId="360F38E4" w14:textId="77777777" w:rsidTr="00383B46">
        <w:trPr>
          <w:trHeight w:val="415"/>
        </w:trPr>
        <w:tc>
          <w:tcPr>
            <w:tcW w:w="1878" w:type="dxa"/>
            <w:tcBorders>
              <w:bottom w:val="single" w:sz="4" w:space="0" w:color="auto"/>
            </w:tcBorders>
            <w:vAlign w:val="center"/>
          </w:tcPr>
          <w:p w14:paraId="2E7CC368" w14:textId="77777777" w:rsidR="006375C1" w:rsidRPr="000B3277" w:rsidRDefault="006375C1" w:rsidP="00D6527C">
            <w:pPr>
              <w:rPr>
                <w:rFonts w:ascii="Arial Narrow" w:hAnsi="Arial Narrow"/>
              </w:rPr>
            </w:pPr>
            <w:r w:rsidRPr="000B3277">
              <w:rPr>
                <w:rFonts w:ascii="Arial Narrow" w:hAnsi="Arial Narrow"/>
              </w:rPr>
              <w:t xml:space="preserve">Recepción </w:t>
            </w:r>
          </w:p>
        </w:tc>
        <w:tc>
          <w:tcPr>
            <w:tcW w:w="5636" w:type="dxa"/>
            <w:gridSpan w:val="3"/>
            <w:tcBorders>
              <w:bottom w:val="single" w:sz="4" w:space="0" w:color="auto"/>
            </w:tcBorders>
            <w:vAlign w:val="center"/>
          </w:tcPr>
          <w:p w14:paraId="036131F2" w14:textId="77777777" w:rsidR="006375C1" w:rsidRPr="000B3277" w:rsidRDefault="006375C1" w:rsidP="00D6527C">
            <w:pPr>
              <w:jc w:val="both"/>
              <w:rPr>
                <w:rFonts w:ascii="Arial Narrow" w:hAnsi="Arial Narrow"/>
              </w:rPr>
            </w:pPr>
            <w:r w:rsidRPr="000B3277">
              <w:rPr>
                <w:rFonts w:ascii="Arial Narrow" w:hAnsi="Arial Narrow"/>
              </w:rPr>
              <w:t xml:space="preserve">Entregar trámite y solicitar firma de recibido al solicitante. </w:t>
            </w:r>
          </w:p>
        </w:tc>
        <w:tc>
          <w:tcPr>
            <w:tcW w:w="2693" w:type="dxa"/>
            <w:gridSpan w:val="2"/>
            <w:tcBorders>
              <w:bottom w:val="single" w:sz="4" w:space="0" w:color="auto"/>
            </w:tcBorders>
            <w:vAlign w:val="center"/>
          </w:tcPr>
          <w:p w14:paraId="42C5B721" w14:textId="77777777" w:rsidR="006375C1" w:rsidRPr="000B3277" w:rsidRDefault="006375C1" w:rsidP="0040080B">
            <w:pPr>
              <w:rPr>
                <w:rFonts w:ascii="Arial Narrow" w:hAnsi="Arial Narrow"/>
              </w:rPr>
            </w:pPr>
            <w:r w:rsidRPr="000B3277">
              <w:rPr>
                <w:rFonts w:ascii="Arial Narrow" w:hAnsi="Arial Narrow"/>
              </w:rPr>
              <w:t>Tramite recibido</w:t>
            </w:r>
          </w:p>
        </w:tc>
      </w:tr>
      <w:tr w:rsidR="006375C1" w:rsidRPr="000B3277" w14:paraId="3BEFFEAF" w14:textId="77777777" w:rsidTr="00383B46">
        <w:trPr>
          <w:trHeight w:val="429"/>
        </w:trPr>
        <w:tc>
          <w:tcPr>
            <w:tcW w:w="1878" w:type="dxa"/>
            <w:tcBorders>
              <w:bottom w:val="single" w:sz="4" w:space="0" w:color="auto"/>
            </w:tcBorders>
            <w:vAlign w:val="center"/>
          </w:tcPr>
          <w:p w14:paraId="01065CBF" w14:textId="77777777" w:rsidR="006375C1" w:rsidRPr="000B3277" w:rsidRDefault="006375C1" w:rsidP="00D6527C">
            <w:pPr>
              <w:rPr>
                <w:rFonts w:ascii="Arial Narrow" w:hAnsi="Arial Narrow"/>
              </w:rPr>
            </w:pPr>
          </w:p>
        </w:tc>
        <w:tc>
          <w:tcPr>
            <w:tcW w:w="5636" w:type="dxa"/>
            <w:gridSpan w:val="3"/>
            <w:tcBorders>
              <w:bottom w:val="single" w:sz="4" w:space="0" w:color="auto"/>
            </w:tcBorders>
            <w:vAlign w:val="center"/>
          </w:tcPr>
          <w:p w14:paraId="6C20BDA9" w14:textId="77777777" w:rsidR="006375C1" w:rsidRPr="000B3277" w:rsidRDefault="006375C1" w:rsidP="00D6527C">
            <w:pPr>
              <w:jc w:val="center"/>
              <w:rPr>
                <w:rFonts w:ascii="Arial Narrow" w:hAnsi="Arial Narrow"/>
                <w:b/>
              </w:rPr>
            </w:pPr>
            <w:r w:rsidRPr="000B3277">
              <w:rPr>
                <w:rFonts w:ascii="Arial Narrow" w:hAnsi="Arial Narrow"/>
                <w:b/>
              </w:rPr>
              <w:t>ARCHIVAR TRÁMITE</w:t>
            </w:r>
          </w:p>
        </w:tc>
        <w:tc>
          <w:tcPr>
            <w:tcW w:w="2693" w:type="dxa"/>
            <w:gridSpan w:val="2"/>
            <w:tcBorders>
              <w:bottom w:val="single" w:sz="4" w:space="0" w:color="auto"/>
            </w:tcBorders>
            <w:vAlign w:val="center"/>
          </w:tcPr>
          <w:p w14:paraId="3F18F807" w14:textId="77777777" w:rsidR="006375C1" w:rsidRPr="000B3277" w:rsidRDefault="006375C1" w:rsidP="0040080B">
            <w:pPr>
              <w:rPr>
                <w:rFonts w:ascii="Arial Narrow" w:hAnsi="Arial Narrow"/>
              </w:rPr>
            </w:pPr>
          </w:p>
        </w:tc>
      </w:tr>
      <w:tr w:rsidR="006375C1" w:rsidRPr="000B3277" w14:paraId="665FD3AE" w14:textId="77777777" w:rsidTr="00383B46">
        <w:trPr>
          <w:trHeight w:val="470"/>
        </w:trPr>
        <w:tc>
          <w:tcPr>
            <w:tcW w:w="1878" w:type="dxa"/>
            <w:vAlign w:val="center"/>
          </w:tcPr>
          <w:p w14:paraId="010A46C3" w14:textId="77777777" w:rsidR="006375C1" w:rsidRPr="000B3277" w:rsidRDefault="006375C1" w:rsidP="00D6527C">
            <w:pPr>
              <w:rPr>
                <w:rFonts w:ascii="Arial Narrow" w:hAnsi="Arial Narrow"/>
              </w:rPr>
            </w:pPr>
            <w:r w:rsidRPr="000B3277">
              <w:rPr>
                <w:rFonts w:ascii="Arial Narrow" w:hAnsi="Arial Narrow"/>
              </w:rPr>
              <w:t>Archivo</w:t>
            </w:r>
          </w:p>
        </w:tc>
        <w:tc>
          <w:tcPr>
            <w:tcW w:w="5636" w:type="dxa"/>
            <w:gridSpan w:val="3"/>
            <w:vAlign w:val="center"/>
          </w:tcPr>
          <w:p w14:paraId="02494963" w14:textId="77777777" w:rsidR="006375C1" w:rsidRPr="000B3277" w:rsidRDefault="006375C1" w:rsidP="00D6527C">
            <w:pPr>
              <w:jc w:val="both"/>
              <w:rPr>
                <w:rFonts w:ascii="Arial Narrow" w:hAnsi="Arial Narrow"/>
              </w:rPr>
            </w:pPr>
            <w:r w:rsidRPr="000B3277">
              <w:rPr>
                <w:rFonts w:ascii="Arial Narrow" w:hAnsi="Arial Narrow"/>
              </w:rPr>
              <w:t>Archivar documento.</w:t>
            </w:r>
          </w:p>
        </w:tc>
        <w:tc>
          <w:tcPr>
            <w:tcW w:w="2693" w:type="dxa"/>
            <w:gridSpan w:val="2"/>
            <w:vAlign w:val="center"/>
          </w:tcPr>
          <w:p w14:paraId="50910453" w14:textId="77777777" w:rsidR="006375C1" w:rsidRPr="000B3277" w:rsidRDefault="006375C1" w:rsidP="0040080B">
            <w:pPr>
              <w:rPr>
                <w:rFonts w:ascii="Arial Narrow" w:hAnsi="Arial Narrow"/>
              </w:rPr>
            </w:pPr>
            <w:r w:rsidRPr="000B3277">
              <w:rPr>
                <w:rFonts w:ascii="Arial Narrow" w:hAnsi="Arial Narrow"/>
              </w:rPr>
              <w:t>Archivos del trámite</w:t>
            </w:r>
          </w:p>
        </w:tc>
      </w:tr>
      <w:tr w:rsidR="00707723" w:rsidRPr="000B3277" w14:paraId="78608571" w14:textId="77777777" w:rsidTr="00383B46">
        <w:trPr>
          <w:trHeight w:val="470"/>
        </w:trPr>
        <w:tc>
          <w:tcPr>
            <w:tcW w:w="1878" w:type="dxa"/>
            <w:tcBorders>
              <w:bottom w:val="single" w:sz="4" w:space="0" w:color="auto"/>
            </w:tcBorders>
            <w:vAlign w:val="center"/>
          </w:tcPr>
          <w:p w14:paraId="001B109B" w14:textId="77777777" w:rsidR="00707723" w:rsidRPr="000B3277" w:rsidRDefault="00707723" w:rsidP="00D6527C">
            <w:pPr>
              <w:rPr>
                <w:rFonts w:ascii="Arial Narrow" w:hAnsi="Arial Narrow"/>
              </w:rPr>
            </w:pPr>
          </w:p>
        </w:tc>
        <w:tc>
          <w:tcPr>
            <w:tcW w:w="5636" w:type="dxa"/>
            <w:gridSpan w:val="3"/>
            <w:tcBorders>
              <w:bottom w:val="single" w:sz="4" w:space="0" w:color="auto"/>
            </w:tcBorders>
            <w:vAlign w:val="center"/>
          </w:tcPr>
          <w:p w14:paraId="2958B133" w14:textId="4DA182BC" w:rsidR="00707723" w:rsidRPr="00707723" w:rsidRDefault="00707723" w:rsidP="00707723">
            <w:pPr>
              <w:jc w:val="center"/>
              <w:rPr>
                <w:rFonts w:ascii="Arial Narrow" w:hAnsi="Arial Narrow"/>
                <w:b/>
              </w:rPr>
            </w:pPr>
            <w:r w:rsidRPr="00707723">
              <w:rPr>
                <w:rFonts w:ascii="Arial Narrow" w:hAnsi="Arial Narrow"/>
                <w:b/>
              </w:rPr>
              <w:t>FIN DEL PROCEDIMIENTO</w:t>
            </w:r>
          </w:p>
        </w:tc>
        <w:tc>
          <w:tcPr>
            <w:tcW w:w="2693" w:type="dxa"/>
            <w:gridSpan w:val="2"/>
            <w:tcBorders>
              <w:bottom w:val="single" w:sz="4" w:space="0" w:color="auto"/>
            </w:tcBorders>
            <w:vAlign w:val="center"/>
          </w:tcPr>
          <w:p w14:paraId="4A92AF6B" w14:textId="77777777" w:rsidR="00707723" w:rsidRPr="000B3277" w:rsidRDefault="00707723" w:rsidP="0040080B">
            <w:pPr>
              <w:rPr>
                <w:rFonts w:ascii="Arial Narrow" w:hAnsi="Arial Narrow"/>
              </w:rPr>
            </w:pPr>
          </w:p>
        </w:tc>
      </w:tr>
    </w:tbl>
    <w:p w14:paraId="05489E8B" w14:textId="77777777" w:rsidR="006375C1" w:rsidRPr="000B3277" w:rsidRDefault="006375C1" w:rsidP="006375C1">
      <w:pPr>
        <w:rPr>
          <w:rFonts w:ascii="Arial Narrow" w:hAnsi="Arial Narrow"/>
        </w:rPr>
      </w:pPr>
    </w:p>
    <w:p w14:paraId="14B5243F" w14:textId="77777777" w:rsidR="006375C1" w:rsidRDefault="006375C1" w:rsidP="006375C1">
      <w:pPr>
        <w:rPr>
          <w:rFonts w:ascii="Arial Narrow" w:hAnsi="Arial Narrow"/>
        </w:rPr>
      </w:pPr>
    </w:p>
    <w:p w14:paraId="5ED1C621" w14:textId="77777777" w:rsidR="0088116A" w:rsidRDefault="0088116A" w:rsidP="006375C1">
      <w:pPr>
        <w:rPr>
          <w:rFonts w:ascii="Arial Narrow" w:hAnsi="Arial Narrow"/>
        </w:rPr>
      </w:pPr>
    </w:p>
    <w:p w14:paraId="30AAD3C1" w14:textId="77777777" w:rsidR="0088116A" w:rsidRDefault="0088116A" w:rsidP="006375C1">
      <w:pPr>
        <w:rPr>
          <w:rFonts w:ascii="Arial Narrow" w:hAnsi="Arial Narrow"/>
        </w:rPr>
      </w:pPr>
    </w:p>
    <w:p w14:paraId="6A9AFD44" w14:textId="77777777" w:rsidR="002B3B87" w:rsidRDefault="002B3B87" w:rsidP="006375C1">
      <w:pPr>
        <w:rPr>
          <w:rFonts w:ascii="Arial Narrow" w:hAnsi="Arial Narrow"/>
        </w:rPr>
      </w:pPr>
    </w:p>
    <w:p w14:paraId="56F31509" w14:textId="77777777" w:rsidR="002B3B87" w:rsidRDefault="002B3B87" w:rsidP="006375C1">
      <w:pPr>
        <w:rPr>
          <w:rFonts w:ascii="Arial Narrow" w:hAnsi="Arial Narrow"/>
        </w:rPr>
      </w:pPr>
    </w:p>
    <w:p w14:paraId="467AD35C" w14:textId="77777777" w:rsidR="002B3B87" w:rsidRDefault="002B3B87" w:rsidP="006375C1">
      <w:pPr>
        <w:rPr>
          <w:rFonts w:ascii="Arial Narrow" w:hAnsi="Arial Narrow"/>
        </w:rPr>
      </w:pPr>
    </w:p>
    <w:p w14:paraId="710B4922" w14:textId="77777777" w:rsidR="002B3B87" w:rsidRDefault="002B3B87" w:rsidP="006375C1">
      <w:pPr>
        <w:rPr>
          <w:rFonts w:ascii="Arial Narrow" w:hAnsi="Arial Narrow"/>
        </w:rPr>
      </w:pPr>
    </w:p>
    <w:p w14:paraId="59019FF3" w14:textId="77777777" w:rsidR="002B3B87" w:rsidRDefault="002B3B87" w:rsidP="006375C1">
      <w:pPr>
        <w:rPr>
          <w:rFonts w:ascii="Arial Narrow" w:hAnsi="Arial Narrow"/>
        </w:rPr>
      </w:pPr>
    </w:p>
    <w:p w14:paraId="2E621E32" w14:textId="77777777" w:rsidR="002B3B87" w:rsidRDefault="002B3B87" w:rsidP="006375C1">
      <w:pPr>
        <w:rPr>
          <w:rFonts w:ascii="Arial Narrow" w:hAnsi="Arial Narrow"/>
        </w:rPr>
      </w:pPr>
    </w:p>
    <w:p w14:paraId="052D33BE" w14:textId="77777777" w:rsidR="002B3B87" w:rsidRDefault="002B3B87" w:rsidP="006375C1">
      <w:pPr>
        <w:rPr>
          <w:rFonts w:ascii="Arial Narrow" w:hAnsi="Arial Narrow"/>
        </w:rPr>
      </w:pPr>
    </w:p>
    <w:p w14:paraId="7A33E460" w14:textId="4AC05FAC" w:rsidR="004449E7" w:rsidRDefault="004449E7" w:rsidP="006375C1">
      <w:pPr>
        <w:rPr>
          <w:rFonts w:ascii="Arial Narrow" w:hAnsi="Arial Narrow"/>
        </w:rPr>
        <w:sectPr w:rsidR="004449E7" w:rsidSect="004449E7">
          <w:pgSz w:w="12240" w:h="15840"/>
          <w:pgMar w:top="1383" w:right="1418" w:bottom="851" w:left="1418" w:header="284" w:footer="567" w:gutter="0"/>
          <w:cols w:space="708"/>
          <w:docGrid w:linePitch="326"/>
        </w:sectPr>
      </w:pPr>
    </w:p>
    <w:tbl>
      <w:tblPr>
        <w:tblStyle w:val="Tablaconcuadrcula"/>
        <w:tblW w:w="0" w:type="auto"/>
        <w:jc w:val="center"/>
        <w:tblLook w:val="04A0" w:firstRow="1" w:lastRow="0" w:firstColumn="1" w:lastColumn="0" w:noHBand="0" w:noVBand="1"/>
      </w:tblPr>
      <w:tblGrid>
        <w:gridCol w:w="2263"/>
        <w:gridCol w:w="2127"/>
        <w:gridCol w:w="2409"/>
        <w:gridCol w:w="2269"/>
        <w:gridCol w:w="1963"/>
        <w:gridCol w:w="1963"/>
      </w:tblGrid>
      <w:tr w:rsidR="004449E7" w:rsidRPr="004449E7" w14:paraId="788BF7F3" w14:textId="77777777" w:rsidTr="004449E7">
        <w:trPr>
          <w:jc w:val="center"/>
        </w:trPr>
        <w:tc>
          <w:tcPr>
            <w:tcW w:w="2263" w:type="dxa"/>
            <w:shd w:val="clear" w:color="auto" w:fill="D9D9D9" w:themeFill="background1" w:themeFillShade="D9"/>
            <w:vAlign w:val="center"/>
          </w:tcPr>
          <w:p w14:paraId="6A71E29F" w14:textId="77777777" w:rsidR="004449E7" w:rsidRPr="004449E7" w:rsidRDefault="004449E7" w:rsidP="004449E7">
            <w:pPr>
              <w:rPr>
                <w:rFonts w:ascii="Arial Narrow" w:hAnsi="Arial Narrow"/>
                <w:b/>
              </w:rPr>
            </w:pPr>
            <w:r w:rsidRPr="004449E7">
              <w:rPr>
                <w:rFonts w:ascii="Arial Narrow" w:hAnsi="Arial Narrow"/>
                <w:b/>
              </w:rPr>
              <w:lastRenderedPageBreak/>
              <w:t>COORDINADOR  AU</w:t>
            </w:r>
          </w:p>
        </w:tc>
        <w:tc>
          <w:tcPr>
            <w:tcW w:w="2127" w:type="dxa"/>
            <w:shd w:val="clear" w:color="auto" w:fill="D9D9D9" w:themeFill="background1" w:themeFillShade="D9"/>
            <w:vAlign w:val="center"/>
          </w:tcPr>
          <w:p w14:paraId="2E0FEF3D" w14:textId="77777777" w:rsidR="004449E7" w:rsidRPr="004449E7" w:rsidRDefault="004449E7" w:rsidP="004449E7">
            <w:pPr>
              <w:rPr>
                <w:rFonts w:ascii="Arial Narrow" w:hAnsi="Arial Narrow"/>
                <w:b/>
              </w:rPr>
            </w:pPr>
            <w:r w:rsidRPr="004449E7">
              <w:rPr>
                <w:rFonts w:ascii="Arial Narrow" w:hAnsi="Arial Narrow"/>
                <w:b/>
              </w:rPr>
              <w:t>DPCU</w:t>
            </w:r>
          </w:p>
        </w:tc>
        <w:tc>
          <w:tcPr>
            <w:tcW w:w="2409" w:type="dxa"/>
            <w:shd w:val="clear" w:color="auto" w:fill="D9D9D9" w:themeFill="background1" w:themeFillShade="D9"/>
          </w:tcPr>
          <w:p w14:paraId="3459CC34" w14:textId="77777777" w:rsidR="004449E7" w:rsidRPr="004449E7" w:rsidRDefault="004449E7" w:rsidP="004449E7">
            <w:pPr>
              <w:rPr>
                <w:rFonts w:ascii="Arial Narrow" w:hAnsi="Arial Narrow"/>
                <w:b/>
              </w:rPr>
            </w:pPr>
            <w:r w:rsidRPr="004449E7">
              <w:rPr>
                <w:rFonts w:ascii="Arial Narrow" w:hAnsi="Arial Narrow"/>
                <w:b/>
              </w:rPr>
              <w:t>ASISTENTE</w:t>
            </w:r>
          </w:p>
        </w:tc>
        <w:tc>
          <w:tcPr>
            <w:tcW w:w="2269" w:type="dxa"/>
            <w:shd w:val="clear" w:color="auto" w:fill="D9D9D9" w:themeFill="background1" w:themeFillShade="D9"/>
          </w:tcPr>
          <w:p w14:paraId="73FBC6F2" w14:textId="77777777" w:rsidR="004449E7" w:rsidRPr="004449E7" w:rsidRDefault="004449E7" w:rsidP="004449E7">
            <w:pPr>
              <w:rPr>
                <w:rFonts w:ascii="Arial Narrow" w:hAnsi="Arial Narrow"/>
                <w:b/>
              </w:rPr>
            </w:pPr>
            <w:r w:rsidRPr="004449E7">
              <w:rPr>
                <w:rFonts w:ascii="Arial Narrow" w:hAnsi="Arial Narrow"/>
                <w:b/>
              </w:rPr>
              <w:t>RECEPCIÓN</w:t>
            </w:r>
          </w:p>
        </w:tc>
        <w:tc>
          <w:tcPr>
            <w:tcW w:w="1963" w:type="dxa"/>
            <w:shd w:val="clear" w:color="auto" w:fill="D9D9D9" w:themeFill="background1" w:themeFillShade="D9"/>
          </w:tcPr>
          <w:p w14:paraId="1D0C2CE0" w14:textId="77777777" w:rsidR="004449E7" w:rsidRPr="004449E7" w:rsidRDefault="004449E7" w:rsidP="004449E7">
            <w:pPr>
              <w:rPr>
                <w:rFonts w:ascii="Arial Narrow" w:hAnsi="Arial Narrow"/>
                <w:b/>
              </w:rPr>
            </w:pPr>
            <w:r w:rsidRPr="004449E7">
              <w:rPr>
                <w:rFonts w:ascii="Arial Narrow" w:hAnsi="Arial Narrow"/>
                <w:b/>
              </w:rPr>
              <w:t>CIUDADANO</w:t>
            </w:r>
          </w:p>
        </w:tc>
        <w:tc>
          <w:tcPr>
            <w:tcW w:w="1963" w:type="dxa"/>
            <w:shd w:val="clear" w:color="auto" w:fill="D9D9D9" w:themeFill="background1" w:themeFillShade="D9"/>
          </w:tcPr>
          <w:p w14:paraId="772243B2" w14:textId="77777777" w:rsidR="004449E7" w:rsidRPr="004449E7" w:rsidRDefault="004449E7" w:rsidP="004449E7">
            <w:pPr>
              <w:rPr>
                <w:rFonts w:ascii="Arial Narrow" w:hAnsi="Arial Narrow"/>
                <w:b/>
              </w:rPr>
            </w:pPr>
            <w:r w:rsidRPr="004449E7">
              <w:rPr>
                <w:rFonts w:ascii="Arial Narrow" w:hAnsi="Arial Narrow"/>
                <w:b/>
              </w:rPr>
              <w:t>EA</w:t>
            </w:r>
          </w:p>
        </w:tc>
      </w:tr>
      <w:tr w:rsidR="004449E7" w:rsidRPr="004449E7" w14:paraId="69886BD7" w14:textId="77777777" w:rsidTr="004449E7">
        <w:trPr>
          <w:jc w:val="center"/>
        </w:trPr>
        <w:tc>
          <w:tcPr>
            <w:tcW w:w="2263" w:type="dxa"/>
          </w:tcPr>
          <w:p w14:paraId="2CB421E2" w14:textId="77777777" w:rsidR="004449E7" w:rsidRPr="004449E7" w:rsidRDefault="004449E7" w:rsidP="004449E7">
            <w:pPr>
              <w:rPr>
                <w:rFonts w:ascii="Arial Narrow" w:hAnsi="Arial Narrow"/>
                <w:b/>
              </w:rPr>
            </w:pPr>
          </w:p>
          <w:p w14:paraId="1584B7A4" w14:textId="77777777" w:rsidR="004449E7" w:rsidRPr="004449E7" w:rsidRDefault="004449E7" w:rsidP="004449E7">
            <w:pPr>
              <w:rPr>
                <w:rFonts w:ascii="Arial Narrow" w:hAnsi="Arial Narrow"/>
                <w:b/>
              </w:rPr>
            </w:pPr>
            <w:r w:rsidRPr="004449E7">
              <w:rPr>
                <w:rFonts w:ascii="Arial Narrow" w:hAnsi="Arial Narrow"/>
                <w:b/>
                <w:noProof/>
              </w:rPr>
              <mc:AlternateContent>
                <mc:Choice Requires="wps">
                  <w:drawing>
                    <wp:anchor distT="0" distB="0" distL="114300" distR="114300" simplePos="0" relativeHeight="251986432" behindDoc="0" locked="0" layoutInCell="1" allowOverlap="1" wp14:anchorId="319E19B5" wp14:editId="194CFF3C">
                      <wp:simplePos x="0" y="0"/>
                      <wp:positionH relativeFrom="column">
                        <wp:posOffset>127150</wp:posOffset>
                      </wp:positionH>
                      <wp:positionV relativeFrom="paragraph">
                        <wp:posOffset>59162</wp:posOffset>
                      </wp:positionV>
                      <wp:extent cx="986155" cy="297951"/>
                      <wp:effectExtent l="0" t="0" r="23495" b="26035"/>
                      <wp:wrapNone/>
                      <wp:docPr id="1687" name="Cuadro de texto 1687"/>
                      <wp:cNvGraphicFramePr/>
                      <a:graphic xmlns:a="http://schemas.openxmlformats.org/drawingml/2006/main">
                        <a:graphicData uri="http://schemas.microsoft.com/office/word/2010/wordprocessingShape">
                          <wps:wsp>
                            <wps:cNvSpPr txBox="1"/>
                            <wps:spPr>
                              <a:xfrm>
                                <a:off x="0" y="0"/>
                                <a:ext cx="986155" cy="297951"/>
                              </a:xfrm>
                              <a:prstGeom prst="rect">
                                <a:avLst/>
                              </a:prstGeom>
                              <a:solidFill>
                                <a:schemeClr val="bg1">
                                  <a:lumMod val="85000"/>
                                </a:schemeClr>
                              </a:solidFill>
                              <a:ln w="6350">
                                <a:solidFill>
                                  <a:schemeClr val="tx1"/>
                                </a:solidFill>
                              </a:ln>
                            </wps:spPr>
                            <wps:txbx>
                              <w:txbxContent>
                                <w:p w14:paraId="6F25009B" w14:textId="77777777" w:rsidR="00383B46" w:rsidRPr="00AB1782" w:rsidRDefault="00383B46" w:rsidP="004449E7">
                                  <w:pPr>
                                    <w:shd w:val="clear" w:color="auto" w:fill="D9D9D9" w:themeFill="background1" w:themeFillShade="D9"/>
                                    <w:jc w:val="center"/>
                                    <w:rPr>
                                      <w:rFonts w:ascii="Arial Narrow" w:hAnsi="Arial Narrow"/>
                                      <w:sz w:val="22"/>
                                    </w:rPr>
                                  </w:pPr>
                                  <w:r w:rsidRPr="00AB1782">
                                    <w:rPr>
                                      <w:rFonts w:ascii="Arial Narrow" w:hAnsi="Arial Narrow"/>
                                      <w:sz w:val="22"/>
                                    </w:rPr>
                                    <w:t>Inicio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9E19B5" id="Cuadro de texto 1687" o:spid="_x0000_s1064" type="#_x0000_t202" style="position:absolute;margin-left:10pt;margin-top:4.65pt;width:77.65pt;height:23.45pt;z-index:25198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" fillcolor="#d8d8d8 [2732]" strokecolor="black [3213]" strokeweight=".5pt">
                      <v:textbox>
                        <w:txbxContent>
                          <w:p w14:paraId="6F25009B" w14:textId="77777777" w:rsidR="00383B46" w:rsidRPr="00AB1782" w:rsidRDefault="00383B46" w:rsidP="004449E7">
                            <w:pPr>
                              <w:shd w:val="clear" w:color="auto" w:fill="D9D9D9" w:themeFill="background1" w:themeFillShade="D9"/>
                              <w:jc w:val="center"/>
                              <w:rPr>
                                <w:rFonts w:ascii="Arial Narrow" w:hAnsi="Arial Narrow"/>
                                <w:sz w:val="22"/>
                              </w:rPr>
                            </w:pPr>
                            <w:r w:rsidRPr="00AB1782">
                              <w:rPr>
                                <w:rFonts w:ascii="Arial Narrow" w:hAnsi="Arial Narrow"/>
                                <w:sz w:val="22"/>
                              </w:rPr>
                              <w:t>Inicio</w:t>
                            </w:r>
                          </w:p>
                        </w:txbxContent>
                      </v:textbox>
                    </v:shape>
                  </w:pict>
                </mc:Fallback>
              </mc:AlternateContent>
            </w:r>
          </w:p>
          <w:p w14:paraId="1F85CE92" w14:textId="77777777" w:rsidR="004449E7" w:rsidRPr="004449E7" w:rsidRDefault="004449E7" w:rsidP="004449E7">
            <w:pPr>
              <w:rPr>
                <w:rFonts w:ascii="Arial Narrow" w:hAnsi="Arial Narrow"/>
                <w:b/>
              </w:rPr>
            </w:pPr>
          </w:p>
          <w:p w14:paraId="6B526F28" w14:textId="77777777" w:rsidR="004449E7" w:rsidRPr="004449E7" w:rsidRDefault="004449E7" w:rsidP="004449E7">
            <w:pPr>
              <w:rPr>
                <w:rFonts w:ascii="Arial Narrow" w:hAnsi="Arial Narrow"/>
                <w:b/>
              </w:rPr>
            </w:pPr>
            <w:r w:rsidRPr="004449E7">
              <w:rPr>
                <w:rFonts w:ascii="Arial Narrow" w:hAnsi="Arial Narrow"/>
                <w:b/>
                <w:noProof/>
              </w:rPr>
              <mc:AlternateContent>
                <mc:Choice Requires="wps">
                  <w:drawing>
                    <wp:anchor distT="0" distB="0" distL="114300" distR="114300" simplePos="0" relativeHeight="252000768" behindDoc="0" locked="0" layoutInCell="1" allowOverlap="1" wp14:anchorId="39E86967" wp14:editId="24206EA2">
                      <wp:simplePos x="0" y="0"/>
                      <wp:positionH relativeFrom="column">
                        <wp:posOffset>603250</wp:posOffset>
                      </wp:positionH>
                      <wp:positionV relativeFrom="paragraph">
                        <wp:posOffset>4710</wp:posOffset>
                      </wp:positionV>
                      <wp:extent cx="0" cy="291465"/>
                      <wp:effectExtent l="76200" t="0" r="57150" b="51435"/>
                      <wp:wrapNone/>
                      <wp:docPr id="1688" name="Conector recto de flecha 1688"/>
                      <wp:cNvGraphicFramePr/>
                      <a:graphic xmlns:a="http://schemas.openxmlformats.org/drawingml/2006/main">
                        <a:graphicData uri="http://schemas.microsoft.com/office/word/2010/wordprocessingShape">
                          <wps:wsp>
                            <wps:cNvCnPr/>
                            <wps:spPr>
                              <a:xfrm>
                                <a:off x="0" y="0"/>
                                <a:ext cx="0" cy="291465"/>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683A26C" id="Conector recto de flecha 1688" o:spid="_x0000_s1026" type="#_x0000_t32" style="position:absolute;margin-left:47.5pt;margin-top:.35pt;width:0;height:22.95pt;z-index:252000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" strokecolor="black [3213]" strokeweight="1.5pt">
                      <v:stroke endarrow="block" joinstyle="miter"/>
                    </v:shape>
                  </w:pict>
                </mc:Fallback>
              </mc:AlternateContent>
            </w:r>
          </w:p>
          <w:p w14:paraId="547F539B" w14:textId="77777777" w:rsidR="004449E7" w:rsidRPr="004449E7" w:rsidRDefault="004449E7" w:rsidP="004449E7">
            <w:pPr>
              <w:rPr>
                <w:rFonts w:ascii="Arial Narrow" w:hAnsi="Arial Narrow"/>
                <w:b/>
              </w:rPr>
            </w:pPr>
          </w:p>
          <w:p w14:paraId="33B747BD" w14:textId="77777777" w:rsidR="004449E7" w:rsidRPr="004449E7" w:rsidRDefault="004449E7" w:rsidP="004449E7">
            <w:pPr>
              <w:rPr>
                <w:rFonts w:ascii="Arial Narrow" w:hAnsi="Arial Narrow"/>
                <w:b/>
              </w:rPr>
            </w:pPr>
            <w:r w:rsidRPr="004449E7">
              <w:rPr>
                <w:rFonts w:ascii="Arial Narrow" w:hAnsi="Arial Narrow"/>
                <w:b/>
                <w:noProof/>
              </w:rPr>
              <mc:AlternateContent>
                <mc:Choice Requires="wps">
                  <w:drawing>
                    <wp:anchor distT="0" distB="0" distL="114300" distR="114300" simplePos="0" relativeHeight="251987456" behindDoc="0" locked="0" layoutInCell="1" allowOverlap="1" wp14:anchorId="0B410B01" wp14:editId="594FEA25">
                      <wp:simplePos x="0" y="0"/>
                      <wp:positionH relativeFrom="column">
                        <wp:posOffset>65505</wp:posOffset>
                      </wp:positionH>
                      <wp:positionV relativeFrom="paragraph">
                        <wp:posOffset>16938</wp:posOffset>
                      </wp:positionV>
                      <wp:extent cx="1068348" cy="636998"/>
                      <wp:effectExtent l="0" t="0" r="17780" b="10795"/>
                      <wp:wrapNone/>
                      <wp:docPr id="1689" name="Cuadro de texto 1689"/>
                      <wp:cNvGraphicFramePr/>
                      <a:graphic xmlns:a="http://schemas.openxmlformats.org/drawingml/2006/main">
                        <a:graphicData uri="http://schemas.microsoft.com/office/word/2010/wordprocessingShape">
                          <wps:wsp>
                            <wps:cNvSpPr txBox="1"/>
                            <wps:spPr>
                              <a:xfrm>
                                <a:off x="0" y="0"/>
                                <a:ext cx="1068348" cy="636998"/>
                              </a:xfrm>
                              <a:prstGeom prst="rect">
                                <a:avLst/>
                              </a:prstGeom>
                              <a:solidFill>
                                <a:schemeClr val="lt1"/>
                              </a:solidFill>
                              <a:ln w="6350">
                                <a:solidFill>
                                  <a:prstClr val="black"/>
                                </a:solidFill>
                              </a:ln>
                            </wps:spPr>
                            <wps:txbx>
                              <w:txbxContent>
                                <w:p w14:paraId="7995272D" w14:textId="77777777" w:rsidR="00383B46" w:rsidRPr="008A0420" w:rsidRDefault="00383B46" w:rsidP="004449E7">
                                  <w:pPr>
                                    <w:jc w:val="both"/>
                                    <w:rPr>
                                      <w:rFonts w:ascii="Arial Narrow" w:hAnsi="Arial Narrow"/>
                                      <w:sz w:val="18"/>
                                    </w:rPr>
                                  </w:pPr>
                                  <w:r w:rsidRPr="00F85042">
                                    <w:rPr>
                                      <w:rFonts w:ascii="Arial Narrow" w:hAnsi="Arial Narrow"/>
                                      <w:sz w:val="18"/>
                                      <w:lang w:val="es-ES"/>
                                    </w:rPr>
                                    <w:t>Consultar en base de datos Constancia de Conocimiento para iniciar trámite.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410B01" id="Cuadro de texto 1689" o:spid="_x0000_s1065" type="#_x0000_t202" style="position:absolute;margin-left:5.15pt;margin-top:1.35pt;width:84.1pt;height:50.15pt;z-index:25198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" fillcolor="white [3201]" strokeweight=".5pt">
                      <v:textbox>
                        <w:txbxContent>
                          <w:p w14:paraId="7995272D" w14:textId="77777777" w:rsidR="00383B46" w:rsidRPr="008A0420" w:rsidRDefault="00383B46" w:rsidP="004449E7">
                            <w:pPr>
                              <w:jc w:val="both"/>
                              <w:rPr>
                                <w:rFonts w:ascii="Arial Narrow" w:hAnsi="Arial Narrow"/>
                                <w:sz w:val="18"/>
                              </w:rPr>
                            </w:pPr>
                            <w:r w:rsidRPr="00F85042">
                              <w:rPr>
                                <w:rFonts w:ascii="Arial Narrow" w:hAnsi="Arial Narrow"/>
                                <w:sz w:val="18"/>
                                <w:lang w:val="es-ES"/>
                              </w:rPr>
                              <w:t>Consultar en base de datos Constancia de Conocimiento para iniciar trámite.</w:t>
                            </w:r>
                          </w:p>
                        </w:txbxContent>
                      </v:textbox>
                    </v:shape>
                  </w:pict>
                </mc:Fallback>
              </mc:AlternateContent>
            </w:r>
          </w:p>
          <w:p w14:paraId="1947DCC1" w14:textId="77777777" w:rsidR="004449E7" w:rsidRPr="004449E7" w:rsidRDefault="004449E7" w:rsidP="004449E7">
            <w:pPr>
              <w:rPr>
                <w:rFonts w:ascii="Arial Narrow" w:hAnsi="Arial Narrow"/>
                <w:b/>
              </w:rPr>
            </w:pPr>
          </w:p>
          <w:p w14:paraId="74EC8957" w14:textId="77777777" w:rsidR="004449E7" w:rsidRPr="004449E7" w:rsidRDefault="004449E7" w:rsidP="004449E7">
            <w:pPr>
              <w:rPr>
                <w:rFonts w:ascii="Arial Narrow" w:hAnsi="Arial Narrow"/>
                <w:b/>
              </w:rPr>
            </w:pPr>
          </w:p>
          <w:p w14:paraId="315DB569" w14:textId="77777777" w:rsidR="004449E7" w:rsidRPr="004449E7" w:rsidRDefault="004449E7" w:rsidP="004449E7">
            <w:pPr>
              <w:rPr>
                <w:rFonts w:ascii="Arial Narrow" w:hAnsi="Arial Narrow"/>
                <w:b/>
              </w:rPr>
            </w:pPr>
            <w:r w:rsidRPr="004449E7">
              <w:rPr>
                <w:rFonts w:ascii="Arial Narrow" w:hAnsi="Arial Narrow"/>
                <w:b/>
                <w:noProof/>
              </w:rPr>
              <mc:AlternateContent>
                <mc:Choice Requires="wps">
                  <w:drawing>
                    <wp:anchor distT="0" distB="0" distL="114300" distR="114300" simplePos="0" relativeHeight="251992576" behindDoc="0" locked="0" layoutInCell="1" allowOverlap="1" wp14:anchorId="69D683E7" wp14:editId="658F156C">
                      <wp:simplePos x="0" y="0"/>
                      <wp:positionH relativeFrom="column">
                        <wp:posOffset>582651</wp:posOffset>
                      </wp:positionH>
                      <wp:positionV relativeFrom="paragraph">
                        <wp:posOffset>129053</wp:posOffset>
                      </wp:positionV>
                      <wp:extent cx="0" cy="291727"/>
                      <wp:effectExtent l="76200" t="0" r="57150" b="51435"/>
                      <wp:wrapNone/>
                      <wp:docPr id="1690" name="Conector recto de flecha 1690"/>
                      <wp:cNvGraphicFramePr/>
                      <a:graphic xmlns:a="http://schemas.openxmlformats.org/drawingml/2006/main">
                        <a:graphicData uri="http://schemas.microsoft.com/office/word/2010/wordprocessingShape">
                          <wps:wsp>
                            <wps:cNvCnPr/>
                            <wps:spPr>
                              <a:xfrm>
                                <a:off x="0" y="0"/>
                                <a:ext cx="0" cy="291727"/>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F49EA6E" id="Conector recto de flecha 1690" o:spid="_x0000_s1026" type="#_x0000_t32" style="position:absolute;margin-left:45.9pt;margin-top:10.15pt;width:0;height:22.95pt;z-index:25199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" strokecolor="black [3213]" strokeweight="1.5pt">
                      <v:stroke endarrow="block" joinstyle="miter"/>
                    </v:shape>
                  </w:pict>
                </mc:Fallback>
              </mc:AlternateContent>
            </w:r>
          </w:p>
          <w:p w14:paraId="730538B6" w14:textId="77777777" w:rsidR="004449E7" w:rsidRPr="004449E7" w:rsidRDefault="004449E7" w:rsidP="004449E7">
            <w:pPr>
              <w:rPr>
                <w:rFonts w:ascii="Arial Narrow" w:hAnsi="Arial Narrow"/>
                <w:b/>
              </w:rPr>
            </w:pPr>
          </w:p>
          <w:p w14:paraId="2A5D8778" w14:textId="77777777" w:rsidR="004449E7" w:rsidRPr="004449E7" w:rsidRDefault="004449E7" w:rsidP="004449E7">
            <w:pPr>
              <w:rPr>
                <w:rFonts w:ascii="Arial Narrow" w:hAnsi="Arial Narrow"/>
                <w:b/>
              </w:rPr>
            </w:pPr>
            <w:r w:rsidRPr="004449E7">
              <w:rPr>
                <w:rFonts w:ascii="Arial Narrow" w:hAnsi="Arial Narrow"/>
                <w:b/>
                <w:noProof/>
              </w:rPr>
              <mc:AlternateContent>
                <mc:Choice Requires="wps">
                  <w:drawing>
                    <wp:anchor distT="0" distB="0" distL="114300" distR="114300" simplePos="0" relativeHeight="251990528" behindDoc="0" locked="0" layoutInCell="1" allowOverlap="1" wp14:anchorId="3D35CEA4" wp14:editId="54452D76">
                      <wp:simplePos x="0" y="0"/>
                      <wp:positionH relativeFrom="column">
                        <wp:posOffset>65505</wp:posOffset>
                      </wp:positionH>
                      <wp:positionV relativeFrom="paragraph">
                        <wp:posOffset>139136</wp:posOffset>
                      </wp:positionV>
                      <wp:extent cx="1078786" cy="554805"/>
                      <wp:effectExtent l="0" t="0" r="26670" b="17145"/>
                      <wp:wrapNone/>
                      <wp:docPr id="1691" name="Cuadro de texto 1691"/>
                      <wp:cNvGraphicFramePr/>
                      <a:graphic xmlns:a="http://schemas.openxmlformats.org/drawingml/2006/main">
                        <a:graphicData uri="http://schemas.microsoft.com/office/word/2010/wordprocessingShape">
                          <wps:wsp>
                            <wps:cNvSpPr txBox="1"/>
                            <wps:spPr>
                              <a:xfrm>
                                <a:off x="0" y="0"/>
                                <a:ext cx="1078786" cy="554805"/>
                              </a:xfrm>
                              <a:prstGeom prst="rect">
                                <a:avLst/>
                              </a:prstGeom>
                              <a:solidFill>
                                <a:schemeClr val="lt1"/>
                              </a:solidFill>
                              <a:ln w="6350">
                                <a:solidFill>
                                  <a:prstClr val="black"/>
                                </a:solidFill>
                              </a:ln>
                            </wps:spPr>
                            <wps:txbx>
                              <w:txbxContent>
                                <w:p w14:paraId="6A0CE6B3" w14:textId="77777777" w:rsidR="00383B46" w:rsidRPr="008A0420" w:rsidRDefault="00383B46" w:rsidP="004449E7">
                                  <w:pPr>
                                    <w:jc w:val="both"/>
                                    <w:rPr>
                                      <w:rFonts w:ascii="Arial Narrow" w:hAnsi="Arial Narrow"/>
                                      <w:sz w:val="18"/>
                                    </w:rPr>
                                  </w:pPr>
                                  <w:r w:rsidRPr="00F85042">
                                    <w:rPr>
                                      <w:rFonts w:ascii="Arial Narrow" w:hAnsi="Arial Narrow"/>
                                      <w:sz w:val="18"/>
                                      <w:lang w:val="es-ES"/>
                                    </w:rPr>
                                    <w:t xml:space="preserve">Realizar oficio de </w:t>
                                  </w:r>
                                  <w:r>
                                    <w:rPr>
                                      <w:rFonts w:ascii="Arial Narrow" w:hAnsi="Arial Narrow"/>
                                      <w:sz w:val="18"/>
                                      <w:lang w:val="es-ES"/>
                                    </w:rPr>
                                    <w:t>Constancia de Zonificación.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35CEA4" id="Cuadro de texto 1691" o:spid="_x0000_s1066" type="#_x0000_t202" style="position:absolute;margin-left:5.15pt;margin-top:10.95pt;width:84.95pt;height:43.7pt;z-index:25199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" fillcolor="white [3201]" strokeweight=".5pt">
                      <v:textbox>
                        <w:txbxContent>
                          <w:p w14:paraId="6A0CE6B3" w14:textId="77777777" w:rsidR="00383B46" w:rsidRPr="008A0420" w:rsidRDefault="00383B46" w:rsidP="004449E7">
                            <w:pPr>
                              <w:jc w:val="both"/>
                              <w:rPr>
                                <w:rFonts w:ascii="Arial Narrow" w:hAnsi="Arial Narrow"/>
                                <w:sz w:val="18"/>
                              </w:rPr>
                            </w:pPr>
                            <w:r w:rsidRPr="00F85042">
                              <w:rPr>
                                <w:rFonts w:ascii="Arial Narrow" w:hAnsi="Arial Narrow"/>
                                <w:sz w:val="18"/>
                                <w:lang w:val="es-ES"/>
                              </w:rPr>
                              <w:t xml:space="preserve">Realizar oficio de </w:t>
                            </w:r>
                            <w:r>
                              <w:rPr>
                                <w:rFonts w:ascii="Arial Narrow" w:hAnsi="Arial Narrow"/>
                                <w:sz w:val="18"/>
                                <w:lang w:val="es-ES"/>
                              </w:rPr>
                              <w:t>Constancia de Zonificación.</w:t>
                            </w:r>
                          </w:p>
                        </w:txbxContent>
                      </v:textbox>
                    </v:shape>
                  </w:pict>
                </mc:Fallback>
              </mc:AlternateContent>
            </w:r>
          </w:p>
          <w:p w14:paraId="6122C90E" w14:textId="77777777" w:rsidR="004449E7" w:rsidRPr="004449E7" w:rsidRDefault="004449E7" w:rsidP="004449E7">
            <w:pPr>
              <w:rPr>
                <w:rFonts w:ascii="Arial Narrow" w:hAnsi="Arial Narrow"/>
                <w:b/>
              </w:rPr>
            </w:pPr>
          </w:p>
          <w:p w14:paraId="0E87FC59" w14:textId="77777777" w:rsidR="004449E7" w:rsidRPr="004449E7" w:rsidRDefault="004449E7" w:rsidP="004449E7">
            <w:pPr>
              <w:rPr>
                <w:rFonts w:ascii="Arial Narrow" w:hAnsi="Arial Narrow"/>
                <w:b/>
              </w:rPr>
            </w:pPr>
            <w:r w:rsidRPr="004449E7">
              <w:rPr>
                <w:rFonts w:ascii="Arial Narrow" w:hAnsi="Arial Narrow"/>
                <w:b/>
                <w:noProof/>
              </w:rPr>
              <mc:AlternateContent>
                <mc:Choice Requires="wps">
                  <w:drawing>
                    <wp:anchor distT="0" distB="0" distL="114300" distR="114300" simplePos="0" relativeHeight="252001792" behindDoc="0" locked="0" layoutInCell="1" allowOverlap="1" wp14:anchorId="7CEDF76F" wp14:editId="503A48EC">
                      <wp:simplePos x="0" y="0"/>
                      <wp:positionH relativeFrom="column">
                        <wp:posOffset>1143861</wp:posOffset>
                      </wp:positionH>
                      <wp:positionV relativeFrom="paragraph">
                        <wp:posOffset>912</wp:posOffset>
                      </wp:positionV>
                      <wp:extent cx="366298" cy="2805"/>
                      <wp:effectExtent l="0" t="76200" r="15240" b="92710"/>
                      <wp:wrapNone/>
                      <wp:docPr id="1692" name="Conector recto de flecha 1692"/>
                      <wp:cNvGraphicFramePr/>
                      <a:graphic xmlns:a="http://schemas.openxmlformats.org/drawingml/2006/main">
                        <a:graphicData uri="http://schemas.microsoft.com/office/word/2010/wordprocessingShape">
                          <wps:wsp>
                            <wps:cNvCnPr/>
                            <wps:spPr>
                              <a:xfrm flipV="1">
                                <a:off x="0" y="0"/>
                                <a:ext cx="366298" cy="2805"/>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3411556" id="Conector recto de flecha 1692" o:spid="_x0000_s1026" type="#_x0000_t32" style="position:absolute;margin-left:90.05pt;margin-top:.05pt;width:28.85pt;height:.2pt;flip:y;z-index:252001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" strokecolor="black [3213]" strokeweight="1.5pt">
                      <v:stroke endarrow="block" joinstyle="miter"/>
                    </v:shape>
                  </w:pict>
                </mc:Fallback>
              </mc:AlternateContent>
            </w:r>
          </w:p>
          <w:p w14:paraId="11E8A924" w14:textId="77777777" w:rsidR="004449E7" w:rsidRPr="004449E7" w:rsidRDefault="004449E7" w:rsidP="004449E7">
            <w:pPr>
              <w:rPr>
                <w:rFonts w:ascii="Arial Narrow" w:hAnsi="Arial Narrow"/>
                <w:b/>
              </w:rPr>
            </w:pPr>
          </w:p>
          <w:p w14:paraId="25AD9682" w14:textId="77777777" w:rsidR="004449E7" w:rsidRPr="004449E7" w:rsidRDefault="004449E7" w:rsidP="004449E7">
            <w:pPr>
              <w:rPr>
                <w:rFonts w:ascii="Arial Narrow" w:hAnsi="Arial Narrow"/>
                <w:b/>
              </w:rPr>
            </w:pPr>
            <w:r w:rsidRPr="004449E7">
              <w:rPr>
                <w:rFonts w:ascii="Arial Narrow" w:hAnsi="Arial Narrow"/>
                <w:b/>
                <w:noProof/>
              </w:rPr>
              <mc:AlternateContent>
                <mc:Choice Requires="wps">
                  <w:drawing>
                    <wp:anchor distT="0" distB="0" distL="114300" distR="114300" simplePos="0" relativeHeight="252016128" behindDoc="0" locked="0" layoutInCell="1" allowOverlap="1" wp14:anchorId="670C5947" wp14:editId="5FC9E6F0">
                      <wp:simplePos x="0" y="0"/>
                      <wp:positionH relativeFrom="column">
                        <wp:posOffset>708025</wp:posOffset>
                      </wp:positionH>
                      <wp:positionV relativeFrom="paragraph">
                        <wp:posOffset>32026</wp:posOffset>
                      </wp:positionV>
                      <wp:extent cx="0" cy="261968"/>
                      <wp:effectExtent l="76200" t="38100" r="57150" b="24130"/>
                      <wp:wrapNone/>
                      <wp:docPr id="1693" name="Conector recto de flecha 1693"/>
                      <wp:cNvGraphicFramePr/>
                      <a:graphic xmlns:a="http://schemas.openxmlformats.org/drawingml/2006/main">
                        <a:graphicData uri="http://schemas.microsoft.com/office/word/2010/wordprocessingShape">
                          <wps:wsp>
                            <wps:cNvCnPr/>
                            <wps:spPr>
                              <a:xfrm flipV="1">
                                <a:off x="0" y="0"/>
                                <a:ext cx="0" cy="261968"/>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0600A9B" id="Conector recto de flecha 1693" o:spid="_x0000_s1026" type="#_x0000_t32" style="position:absolute;margin-left:55.75pt;margin-top:2.5pt;width:0;height:20.65pt;flip:y;z-index:2520161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" strokecolor="black [3213]" strokeweight="1.5pt">
                      <v:stroke endarrow="block" joinstyle="miter"/>
                    </v:shape>
                  </w:pict>
                </mc:Fallback>
              </mc:AlternateContent>
            </w:r>
          </w:p>
          <w:p w14:paraId="0F73B732" w14:textId="77777777" w:rsidR="004449E7" w:rsidRPr="004449E7" w:rsidRDefault="004449E7" w:rsidP="004449E7">
            <w:pPr>
              <w:rPr>
                <w:rFonts w:ascii="Arial Narrow" w:hAnsi="Arial Narrow"/>
                <w:b/>
              </w:rPr>
            </w:pPr>
            <w:r w:rsidRPr="004449E7">
              <w:rPr>
                <w:rFonts w:ascii="Arial Narrow" w:hAnsi="Arial Narrow"/>
                <w:b/>
                <w:noProof/>
              </w:rPr>
              <mc:AlternateContent>
                <mc:Choice Requires="wps">
                  <w:drawing>
                    <wp:anchor distT="0" distB="0" distL="114300" distR="114300" simplePos="0" relativeHeight="252015104" behindDoc="0" locked="0" layoutInCell="1" allowOverlap="1" wp14:anchorId="5FAD5F79" wp14:editId="1934A071">
                      <wp:simplePos x="0" y="0"/>
                      <wp:positionH relativeFrom="column">
                        <wp:posOffset>701340</wp:posOffset>
                      </wp:positionH>
                      <wp:positionV relativeFrom="paragraph">
                        <wp:posOffset>109316</wp:posOffset>
                      </wp:positionV>
                      <wp:extent cx="845388" cy="3450"/>
                      <wp:effectExtent l="0" t="0" r="31115" b="34925"/>
                      <wp:wrapNone/>
                      <wp:docPr id="1694" name="Conector recto 1694"/>
                      <wp:cNvGraphicFramePr/>
                      <a:graphic xmlns:a="http://schemas.openxmlformats.org/drawingml/2006/main">
                        <a:graphicData uri="http://schemas.microsoft.com/office/word/2010/wordprocessingShape">
                          <wps:wsp>
                            <wps:cNvCnPr/>
                            <wps:spPr>
                              <a:xfrm flipV="1">
                                <a:off x="0" y="0"/>
                                <a:ext cx="845388" cy="345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696180A" id="Conector recto 1694" o:spid="_x0000_s1026" style="position:absolute;flip:y;z-index:252015104;visibility:visible;mso-wrap-style:square;mso-wrap-distance-left:9pt;mso-wrap-distance-top:0;mso-wrap-distance-right:9pt;mso-wrap-distance-bottom:0;mso-position-horizontal:absolute;mso-position-horizontal-relative:text;mso-position-vertical:absolute;mso-position-vertical-relative:text" from="55.2pt,8.6pt" to="121.75pt,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" strokecolor="black [3213]" strokeweight="1.5pt">
                      <v:stroke joinstyle="miter"/>
                    </v:line>
                  </w:pict>
                </mc:Fallback>
              </mc:AlternateContent>
            </w:r>
          </w:p>
          <w:p w14:paraId="6547B4F4" w14:textId="77777777" w:rsidR="004449E7" w:rsidRPr="004449E7" w:rsidRDefault="004449E7" w:rsidP="004449E7">
            <w:pPr>
              <w:rPr>
                <w:rFonts w:ascii="Arial Narrow" w:hAnsi="Arial Narrow"/>
                <w:b/>
              </w:rPr>
            </w:pPr>
          </w:p>
          <w:p w14:paraId="0AF5F2E6" w14:textId="77777777" w:rsidR="004449E7" w:rsidRPr="004449E7" w:rsidRDefault="004449E7" w:rsidP="004449E7">
            <w:pPr>
              <w:rPr>
                <w:rFonts w:ascii="Arial Narrow" w:hAnsi="Arial Narrow"/>
                <w:b/>
              </w:rPr>
            </w:pPr>
          </w:p>
          <w:p w14:paraId="18741781" w14:textId="77777777" w:rsidR="004449E7" w:rsidRPr="004449E7" w:rsidRDefault="004449E7" w:rsidP="004449E7">
            <w:pPr>
              <w:rPr>
                <w:rFonts w:ascii="Arial Narrow" w:hAnsi="Arial Narrow"/>
                <w:b/>
              </w:rPr>
            </w:pPr>
          </w:p>
          <w:p w14:paraId="38B68150" w14:textId="77777777" w:rsidR="004449E7" w:rsidRPr="004449E7" w:rsidRDefault="004449E7" w:rsidP="004449E7">
            <w:pPr>
              <w:rPr>
                <w:rFonts w:ascii="Arial Narrow" w:hAnsi="Arial Narrow"/>
                <w:b/>
              </w:rPr>
            </w:pPr>
          </w:p>
          <w:p w14:paraId="4C8B9E8C" w14:textId="77777777" w:rsidR="004449E7" w:rsidRPr="004449E7" w:rsidRDefault="004449E7" w:rsidP="004449E7">
            <w:pPr>
              <w:rPr>
                <w:rFonts w:ascii="Arial Narrow" w:hAnsi="Arial Narrow"/>
                <w:b/>
              </w:rPr>
            </w:pPr>
          </w:p>
          <w:p w14:paraId="234E3B73" w14:textId="77777777" w:rsidR="004449E7" w:rsidRPr="004449E7" w:rsidRDefault="004449E7" w:rsidP="004449E7">
            <w:pPr>
              <w:rPr>
                <w:rFonts w:ascii="Arial Narrow" w:hAnsi="Arial Narrow"/>
                <w:b/>
              </w:rPr>
            </w:pPr>
          </w:p>
          <w:p w14:paraId="0B4B7569" w14:textId="77777777" w:rsidR="004449E7" w:rsidRPr="004449E7" w:rsidRDefault="004449E7" w:rsidP="004449E7">
            <w:pPr>
              <w:rPr>
                <w:rFonts w:ascii="Arial Narrow" w:hAnsi="Arial Narrow"/>
                <w:b/>
              </w:rPr>
            </w:pPr>
          </w:p>
          <w:p w14:paraId="68E3ED52" w14:textId="77777777" w:rsidR="004449E7" w:rsidRPr="004449E7" w:rsidRDefault="004449E7" w:rsidP="004449E7">
            <w:pPr>
              <w:rPr>
                <w:rFonts w:ascii="Arial Narrow" w:hAnsi="Arial Narrow"/>
                <w:b/>
              </w:rPr>
            </w:pPr>
          </w:p>
          <w:p w14:paraId="0B145B21" w14:textId="77777777" w:rsidR="004449E7" w:rsidRPr="004449E7" w:rsidRDefault="004449E7" w:rsidP="004449E7">
            <w:pPr>
              <w:rPr>
                <w:rFonts w:ascii="Arial Narrow" w:hAnsi="Arial Narrow"/>
                <w:b/>
              </w:rPr>
            </w:pPr>
          </w:p>
          <w:p w14:paraId="26F8A987" w14:textId="77777777" w:rsidR="004449E7" w:rsidRPr="004449E7" w:rsidRDefault="004449E7" w:rsidP="004449E7">
            <w:pPr>
              <w:rPr>
                <w:rFonts w:ascii="Arial Narrow" w:hAnsi="Arial Narrow"/>
                <w:b/>
              </w:rPr>
            </w:pPr>
          </w:p>
          <w:p w14:paraId="2C8C5DC9" w14:textId="77777777" w:rsidR="004449E7" w:rsidRPr="004449E7" w:rsidRDefault="004449E7" w:rsidP="004449E7">
            <w:pPr>
              <w:rPr>
                <w:rFonts w:ascii="Arial Narrow" w:hAnsi="Arial Narrow"/>
                <w:b/>
              </w:rPr>
            </w:pPr>
          </w:p>
        </w:tc>
        <w:tc>
          <w:tcPr>
            <w:tcW w:w="2127" w:type="dxa"/>
          </w:tcPr>
          <w:p w14:paraId="1FF6B546" w14:textId="77777777" w:rsidR="004449E7" w:rsidRPr="004449E7" w:rsidRDefault="004449E7" w:rsidP="004449E7">
            <w:pPr>
              <w:rPr>
                <w:rFonts w:ascii="Arial Narrow" w:hAnsi="Arial Narrow"/>
                <w:b/>
              </w:rPr>
            </w:pPr>
          </w:p>
          <w:p w14:paraId="5694FC52" w14:textId="77777777" w:rsidR="004449E7" w:rsidRPr="004449E7" w:rsidRDefault="004449E7" w:rsidP="004449E7">
            <w:pPr>
              <w:rPr>
                <w:rFonts w:ascii="Arial Narrow" w:hAnsi="Arial Narrow"/>
              </w:rPr>
            </w:pPr>
          </w:p>
          <w:p w14:paraId="2CA0B0FA" w14:textId="77777777" w:rsidR="004449E7" w:rsidRPr="004449E7" w:rsidRDefault="004449E7" w:rsidP="004449E7">
            <w:pPr>
              <w:rPr>
                <w:rFonts w:ascii="Arial Narrow" w:hAnsi="Arial Narrow"/>
              </w:rPr>
            </w:pPr>
          </w:p>
          <w:p w14:paraId="2BB242D5" w14:textId="77777777" w:rsidR="004449E7" w:rsidRPr="004449E7" w:rsidRDefault="004449E7" w:rsidP="004449E7">
            <w:pPr>
              <w:rPr>
                <w:rFonts w:ascii="Arial Narrow" w:hAnsi="Arial Narrow"/>
              </w:rPr>
            </w:pPr>
          </w:p>
          <w:p w14:paraId="70BAC150" w14:textId="77777777" w:rsidR="004449E7" w:rsidRPr="004449E7" w:rsidRDefault="004449E7" w:rsidP="004449E7">
            <w:pPr>
              <w:rPr>
                <w:rFonts w:ascii="Arial Narrow" w:hAnsi="Arial Narrow"/>
              </w:rPr>
            </w:pPr>
          </w:p>
          <w:p w14:paraId="47971565" w14:textId="77777777" w:rsidR="004449E7" w:rsidRPr="004449E7" w:rsidRDefault="004449E7" w:rsidP="004449E7">
            <w:pPr>
              <w:rPr>
                <w:rFonts w:ascii="Arial Narrow" w:hAnsi="Arial Narrow"/>
              </w:rPr>
            </w:pPr>
          </w:p>
          <w:p w14:paraId="0A1C9CEF" w14:textId="77777777" w:rsidR="004449E7" w:rsidRPr="004449E7" w:rsidRDefault="004449E7" w:rsidP="004449E7">
            <w:pPr>
              <w:rPr>
                <w:rFonts w:ascii="Arial Narrow" w:hAnsi="Arial Narrow"/>
              </w:rPr>
            </w:pPr>
          </w:p>
          <w:p w14:paraId="06BD3D1E" w14:textId="77777777" w:rsidR="004449E7" w:rsidRPr="004449E7" w:rsidRDefault="004449E7" w:rsidP="004449E7">
            <w:pPr>
              <w:rPr>
                <w:rFonts w:ascii="Arial Narrow" w:hAnsi="Arial Narrow"/>
              </w:rPr>
            </w:pPr>
          </w:p>
          <w:p w14:paraId="24DE5588" w14:textId="77777777" w:rsidR="004449E7" w:rsidRPr="004449E7" w:rsidRDefault="004449E7" w:rsidP="004449E7">
            <w:pPr>
              <w:rPr>
                <w:rFonts w:ascii="Arial Narrow" w:hAnsi="Arial Narrow"/>
              </w:rPr>
            </w:pPr>
          </w:p>
          <w:p w14:paraId="00840DA3" w14:textId="77777777" w:rsidR="004449E7" w:rsidRPr="004449E7" w:rsidRDefault="004449E7" w:rsidP="004449E7">
            <w:pPr>
              <w:rPr>
                <w:rFonts w:ascii="Arial Narrow" w:hAnsi="Arial Narrow"/>
              </w:rPr>
            </w:pPr>
          </w:p>
          <w:p w14:paraId="650BE7C6" w14:textId="77777777" w:rsidR="004449E7" w:rsidRPr="004449E7" w:rsidRDefault="004449E7" w:rsidP="004449E7">
            <w:pPr>
              <w:rPr>
                <w:rFonts w:ascii="Arial Narrow" w:hAnsi="Arial Narrow"/>
              </w:rPr>
            </w:pPr>
            <w:r w:rsidRPr="004449E7">
              <w:rPr>
                <w:rFonts w:ascii="Arial Narrow" w:hAnsi="Arial Narrow"/>
                <w:b/>
                <w:noProof/>
              </w:rPr>
              <mc:AlternateContent>
                <mc:Choice Requires="wps">
                  <w:drawing>
                    <wp:anchor distT="0" distB="0" distL="114300" distR="114300" simplePos="0" relativeHeight="251993600" behindDoc="0" locked="0" layoutInCell="1" allowOverlap="1" wp14:anchorId="12FBCFB8" wp14:editId="615C6FF4">
                      <wp:simplePos x="0" y="0"/>
                      <wp:positionH relativeFrom="column">
                        <wp:posOffset>113293</wp:posOffset>
                      </wp:positionH>
                      <wp:positionV relativeFrom="paragraph">
                        <wp:posOffset>157677</wp:posOffset>
                      </wp:positionV>
                      <wp:extent cx="966951" cy="924910"/>
                      <wp:effectExtent l="0" t="0" r="24130" b="27940"/>
                      <wp:wrapNone/>
                      <wp:docPr id="1695" name="Cuadro de texto 1695"/>
                      <wp:cNvGraphicFramePr/>
                      <a:graphic xmlns:a="http://schemas.openxmlformats.org/drawingml/2006/main">
                        <a:graphicData uri="http://schemas.microsoft.com/office/word/2010/wordprocessingShape">
                          <wps:wsp>
                            <wps:cNvSpPr txBox="1"/>
                            <wps:spPr>
                              <a:xfrm>
                                <a:off x="0" y="0"/>
                                <a:ext cx="966951" cy="924910"/>
                              </a:xfrm>
                              <a:prstGeom prst="rect">
                                <a:avLst/>
                              </a:prstGeom>
                              <a:solidFill>
                                <a:schemeClr val="lt1"/>
                              </a:solidFill>
                              <a:ln w="6350">
                                <a:solidFill>
                                  <a:prstClr val="black"/>
                                </a:solidFill>
                              </a:ln>
                            </wps:spPr>
                            <wps:txbx>
                              <w:txbxContent>
                                <w:p w14:paraId="0BFB5CE3" w14:textId="77777777" w:rsidR="00383B46" w:rsidRPr="008A0420" w:rsidRDefault="00383B46" w:rsidP="004449E7">
                                  <w:pPr>
                                    <w:jc w:val="both"/>
                                    <w:rPr>
                                      <w:rFonts w:ascii="Arial Narrow" w:hAnsi="Arial Narrow"/>
                                      <w:sz w:val="18"/>
                                    </w:rPr>
                                  </w:pPr>
                                  <w:r w:rsidRPr="00F85042">
                                    <w:rPr>
                                      <w:rFonts w:ascii="Arial Narrow" w:hAnsi="Arial Narrow"/>
                                      <w:sz w:val="18"/>
                                      <w:lang w:val="es-ES"/>
                                    </w:rPr>
                                    <w:t>Revisar, evaluar, autorizar y firmar oficios, turnando expediente completo a Asistente.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FBCFB8" id="Cuadro de texto 1695" o:spid="_x0000_s1067" type="#_x0000_t202" style="position:absolute;margin-left:8.9pt;margin-top:12.4pt;width:76.15pt;height:72.85pt;z-index:25199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" fillcolor="white [3201]" strokeweight=".5pt">
                      <v:textbox>
                        <w:txbxContent>
                          <w:p w14:paraId="0BFB5CE3" w14:textId="77777777" w:rsidR="00383B46" w:rsidRPr="008A0420" w:rsidRDefault="00383B46" w:rsidP="004449E7">
                            <w:pPr>
                              <w:jc w:val="both"/>
                              <w:rPr>
                                <w:rFonts w:ascii="Arial Narrow" w:hAnsi="Arial Narrow"/>
                                <w:sz w:val="18"/>
                              </w:rPr>
                            </w:pPr>
                            <w:r w:rsidRPr="00F85042">
                              <w:rPr>
                                <w:rFonts w:ascii="Arial Narrow" w:hAnsi="Arial Narrow"/>
                                <w:sz w:val="18"/>
                                <w:lang w:val="es-ES"/>
                              </w:rPr>
                              <w:t>Revisar, evaluar, autorizar y firmar oficios, turnando expediente completo a Asistente.</w:t>
                            </w:r>
                          </w:p>
                        </w:txbxContent>
                      </v:textbox>
                    </v:shape>
                  </w:pict>
                </mc:Fallback>
              </mc:AlternateContent>
            </w:r>
          </w:p>
          <w:p w14:paraId="14C794AA" w14:textId="77777777" w:rsidR="004449E7" w:rsidRPr="004449E7" w:rsidRDefault="004449E7" w:rsidP="004449E7">
            <w:pPr>
              <w:rPr>
                <w:rFonts w:ascii="Arial Narrow" w:hAnsi="Arial Narrow"/>
              </w:rPr>
            </w:pPr>
          </w:p>
          <w:p w14:paraId="479EF4C1" w14:textId="77777777" w:rsidR="004449E7" w:rsidRPr="004449E7" w:rsidRDefault="004449E7" w:rsidP="004449E7">
            <w:pPr>
              <w:rPr>
                <w:rFonts w:ascii="Arial Narrow" w:hAnsi="Arial Narrow"/>
              </w:rPr>
            </w:pPr>
          </w:p>
          <w:p w14:paraId="38207664" w14:textId="77777777" w:rsidR="004449E7" w:rsidRPr="004449E7" w:rsidRDefault="004449E7" w:rsidP="004449E7">
            <w:pPr>
              <w:rPr>
                <w:rFonts w:ascii="Arial Narrow" w:hAnsi="Arial Narrow"/>
              </w:rPr>
            </w:pPr>
          </w:p>
          <w:p w14:paraId="506AB1D8" w14:textId="77777777" w:rsidR="004449E7" w:rsidRPr="004449E7" w:rsidRDefault="004449E7" w:rsidP="004449E7">
            <w:pPr>
              <w:rPr>
                <w:rFonts w:ascii="Arial Narrow" w:hAnsi="Arial Narrow"/>
              </w:rPr>
            </w:pPr>
          </w:p>
          <w:p w14:paraId="28358B4E" w14:textId="77777777" w:rsidR="004449E7" w:rsidRPr="004449E7" w:rsidRDefault="004449E7" w:rsidP="004449E7">
            <w:pPr>
              <w:rPr>
                <w:rFonts w:ascii="Arial Narrow" w:hAnsi="Arial Narrow"/>
              </w:rPr>
            </w:pPr>
          </w:p>
          <w:p w14:paraId="292DEF07" w14:textId="77777777" w:rsidR="004449E7" w:rsidRPr="004449E7" w:rsidRDefault="004449E7" w:rsidP="004449E7">
            <w:pPr>
              <w:rPr>
                <w:rFonts w:ascii="Arial Narrow" w:hAnsi="Arial Narrow"/>
              </w:rPr>
            </w:pPr>
          </w:p>
          <w:p w14:paraId="6237A227" w14:textId="77777777" w:rsidR="004449E7" w:rsidRPr="004449E7" w:rsidRDefault="004449E7" w:rsidP="004449E7">
            <w:pPr>
              <w:rPr>
                <w:rFonts w:ascii="Arial Narrow" w:hAnsi="Arial Narrow"/>
              </w:rPr>
            </w:pPr>
          </w:p>
          <w:p w14:paraId="0B549E5E" w14:textId="77777777" w:rsidR="004449E7" w:rsidRPr="004449E7" w:rsidRDefault="004449E7" w:rsidP="004449E7">
            <w:pPr>
              <w:rPr>
                <w:rFonts w:ascii="Arial Narrow" w:hAnsi="Arial Narrow"/>
              </w:rPr>
            </w:pPr>
          </w:p>
          <w:p w14:paraId="484C3AB7" w14:textId="77777777" w:rsidR="004449E7" w:rsidRPr="004449E7" w:rsidRDefault="004449E7" w:rsidP="004449E7">
            <w:pPr>
              <w:rPr>
                <w:rFonts w:ascii="Arial Narrow" w:hAnsi="Arial Narrow"/>
              </w:rPr>
            </w:pPr>
          </w:p>
          <w:p w14:paraId="2F754BA8" w14:textId="77777777" w:rsidR="004449E7" w:rsidRPr="004449E7" w:rsidRDefault="004449E7" w:rsidP="004449E7">
            <w:pPr>
              <w:rPr>
                <w:rFonts w:ascii="Arial Narrow" w:hAnsi="Arial Narrow"/>
              </w:rPr>
            </w:pPr>
          </w:p>
          <w:p w14:paraId="41E44951" w14:textId="77777777" w:rsidR="004449E7" w:rsidRPr="004449E7" w:rsidRDefault="004449E7" w:rsidP="004449E7">
            <w:pPr>
              <w:rPr>
                <w:rFonts w:ascii="Arial Narrow" w:hAnsi="Arial Narrow"/>
              </w:rPr>
            </w:pPr>
          </w:p>
          <w:p w14:paraId="6DDD87BB" w14:textId="77777777" w:rsidR="004449E7" w:rsidRPr="004449E7" w:rsidRDefault="004449E7" w:rsidP="004449E7">
            <w:pPr>
              <w:rPr>
                <w:rFonts w:ascii="Arial Narrow" w:hAnsi="Arial Narrow"/>
              </w:rPr>
            </w:pPr>
          </w:p>
          <w:p w14:paraId="66AD12EF" w14:textId="77777777" w:rsidR="004449E7" w:rsidRPr="004449E7" w:rsidRDefault="004449E7" w:rsidP="004449E7">
            <w:pPr>
              <w:rPr>
                <w:rFonts w:ascii="Arial Narrow" w:hAnsi="Arial Narrow"/>
              </w:rPr>
            </w:pPr>
          </w:p>
          <w:p w14:paraId="18BC3A5C" w14:textId="77777777" w:rsidR="004449E7" w:rsidRPr="004449E7" w:rsidRDefault="004449E7" w:rsidP="004449E7">
            <w:pPr>
              <w:rPr>
                <w:rFonts w:ascii="Arial Narrow" w:hAnsi="Arial Narrow"/>
              </w:rPr>
            </w:pPr>
          </w:p>
          <w:p w14:paraId="0817A59B" w14:textId="77777777" w:rsidR="004449E7" w:rsidRPr="004449E7" w:rsidRDefault="004449E7" w:rsidP="004449E7">
            <w:pPr>
              <w:rPr>
                <w:rFonts w:ascii="Arial Narrow" w:hAnsi="Arial Narrow"/>
              </w:rPr>
            </w:pPr>
          </w:p>
          <w:p w14:paraId="0E38D80B" w14:textId="77777777" w:rsidR="004449E7" w:rsidRPr="004449E7" w:rsidRDefault="004449E7" w:rsidP="004449E7">
            <w:pPr>
              <w:rPr>
                <w:rFonts w:ascii="Arial Narrow" w:hAnsi="Arial Narrow"/>
              </w:rPr>
            </w:pPr>
          </w:p>
          <w:p w14:paraId="35C4E255" w14:textId="77777777" w:rsidR="004449E7" w:rsidRPr="004449E7" w:rsidRDefault="004449E7" w:rsidP="004449E7">
            <w:pPr>
              <w:rPr>
                <w:rFonts w:ascii="Arial Narrow" w:hAnsi="Arial Narrow"/>
              </w:rPr>
            </w:pPr>
          </w:p>
        </w:tc>
        <w:tc>
          <w:tcPr>
            <w:tcW w:w="2409" w:type="dxa"/>
          </w:tcPr>
          <w:p w14:paraId="5D2BA387" w14:textId="77777777" w:rsidR="004449E7" w:rsidRPr="004449E7" w:rsidRDefault="004449E7" w:rsidP="004449E7">
            <w:pPr>
              <w:rPr>
                <w:rFonts w:ascii="Arial Narrow" w:hAnsi="Arial Narrow"/>
                <w:b/>
              </w:rPr>
            </w:pPr>
            <w:r w:rsidRPr="004449E7">
              <w:rPr>
                <w:rFonts w:ascii="Arial Narrow" w:hAnsi="Arial Narrow"/>
                <w:b/>
                <w:noProof/>
              </w:rPr>
              <mc:AlternateContent>
                <mc:Choice Requires="wps">
                  <w:drawing>
                    <wp:anchor distT="0" distB="0" distL="114300" distR="114300" simplePos="0" relativeHeight="252013056" behindDoc="0" locked="0" layoutInCell="1" allowOverlap="1" wp14:anchorId="323FC0A1" wp14:editId="52CDA3EC">
                      <wp:simplePos x="0" y="0"/>
                      <wp:positionH relativeFrom="column">
                        <wp:posOffset>642620</wp:posOffset>
                      </wp:positionH>
                      <wp:positionV relativeFrom="paragraph">
                        <wp:posOffset>3403394</wp:posOffset>
                      </wp:positionV>
                      <wp:extent cx="0" cy="274848"/>
                      <wp:effectExtent l="76200" t="0" r="57150" b="49530"/>
                      <wp:wrapNone/>
                      <wp:docPr id="1696" name="Conector recto de flecha 1696"/>
                      <wp:cNvGraphicFramePr/>
                      <a:graphic xmlns:a="http://schemas.openxmlformats.org/drawingml/2006/main">
                        <a:graphicData uri="http://schemas.microsoft.com/office/word/2010/wordprocessingShape">
                          <wps:wsp>
                            <wps:cNvCnPr/>
                            <wps:spPr>
                              <a:xfrm>
                                <a:off x="0" y="0"/>
                                <a:ext cx="0" cy="274848"/>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DA45F26" id="Conector recto de flecha 1696" o:spid="_x0000_s1026" type="#_x0000_t32" style="position:absolute;margin-left:50.6pt;margin-top:268pt;width:0;height:21.65pt;z-index:2520130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" strokecolor="black [3213]" strokeweight="1.5pt">
                      <v:stroke endarrow="block" joinstyle="miter"/>
                    </v:shape>
                  </w:pict>
                </mc:Fallback>
              </mc:AlternateContent>
            </w:r>
            <w:r w:rsidRPr="004449E7">
              <w:rPr>
                <w:rFonts w:ascii="Arial Narrow" w:hAnsi="Arial Narrow"/>
                <w:b/>
                <w:noProof/>
              </w:rPr>
              <mc:AlternateContent>
                <mc:Choice Requires="wps">
                  <w:drawing>
                    <wp:anchor distT="0" distB="0" distL="114300" distR="114300" simplePos="0" relativeHeight="251989504" behindDoc="0" locked="0" layoutInCell="1" allowOverlap="1" wp14:anchorId="361680DB" wp14:editId="185A2F85">
                      <wp:simplePos x="0" y="0"/>
                      <wp:positionH relativeFrom="column">
                        <wp:posOffset>385445</wp:posOffset>
                      </wp:positionH>
                      <wp:positionV relativeFrom="paragraph">
                        <wp:posOffset>3725449</wp:posOffset>
                      </wp:positionV>
                      <wp:extent cx="530578" cy="267286"/>
                      <wp:effectExtent l="0" t="0" r="22225" b="19050"/>
                      <wp:wrapNone/>
                      <wp:docPr id="1697" name="Cuadro de texto 1697"/>
                      <wp:cNvGraphicFramePr/>
                      <a:graphic xmlns:a="http://schemas.openxmlformats.org/drawingml/2006/main">
                        <a:graphicData uri="http://schemas.microsoft.com/office/word/2010/wordprocessingShape">
                          <wps:wsp>
                            <wps:cNvSpPr txBox="1"/>
                            <wps:spPr>
                              <a:xfrm>
                                <a:off x="0" y="0"/>
                                <a:ext cx="530578" cy="267286"/>
                              </a:xfrm>
                              <a:prstGeom prst="rect">
                                <a:avLst/>
                              </a:prstGeom>
                              <a:solidFill>
                                <a:schemeClr val="bg1">
                                  <a:lumMod val="85000"/>
                                </a:schemeClr>
                              </a:solidFill>
                              <a:ln w="6350">
                                <a:solidFill>
                                  <a:prstClr val="black"/>
                                </a:solidFill>
                              </a:ln>
                            </wps:spPr>
                            <wps:txbx>
                              <w:txbxContent>
                                <w:p w14:paraId="45272D9B" w14:textId="77777777" w:rsidR="00383B46" w:rsidRPr="00AB1782" w:rsidRDefault="00383B46" w:rsidP="004449E7">
                                  <w:pPr>
                                    <w:shd w:val="clear" w:color="auto" w:fill="D9D9D9" w:themeFill="background1" w:themeFillShade="D9"/>
                                    <w:jc w:val="center"/>
                                    <w:rPr>
                                      <w:rFonts w:ascii="Arial Narrow" w:hAnsi="Arial Narrow"/>
                                      <w:sz w:val="22"/>
                                      <w:szCs w:val="28"/>
                                    </w:rPr>
                                  </w:pPr>
                                  <w:r w:rsidRPr="00AB1782">
                                    <w:rPr>
                                      <w:rFonts w:ascii="Arial Narrow" w:hAnsi="Arial Narrow"/>
                                      <w:sz w:val="22"/>
                                      <w:szCs w:val="28"/>
                                    </w:rPr>
                                    <w:t>Fin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1680DB" id="Cuadro de texto 1697" o:spid="_x0000_s1068" type="#_x0000_t202" style="position:absolute;margin-left:30.35pt;margin-top:293.35pt;width:41.8pt;height:21.05pt;z-index:25198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" fillcolor="#d8d8d8 [2732]" strokeweight=".5pt">
                      <v:textbox>
                        <w:txbxContent>
                          <w:p w14:paraId="45272D9B" w14:textId="77777777" w:rsidR="00383B46" w:rsidRPr="00AB1782" w:rsidRDefault="00383B46" w:rsidP="004449E7">
                            <w:pPr>
                              <w:shd w:val="clear" w:color="auto" w:fill="D9D9D9" w:themeFill="background1" w:themeFillShade="D9"/>
                              <w:jc w:val="center"/>
                              <w:rPr>
                                <w:rFonts w:ascii="Arial Narrow" w:hAnsi="Arial Narrow"/>
                                <w:sz w:val="22"/>
                                <w:szCs w:val="28"/>
                              </w:rPr>
                            </w:pPr>
                            <w:r w:rsidRPr="00AB1782">
                              <w:rPr>
                                <w:rFonts w:ascii="Arial Narrow" w:hAnsi="Arial Narrow"/>
                                <w:sz w:val="22"/>
                                <w:szCs w:val="28"/>
                              </w:rPr>
                              <w:t>Fin</w:t>
                            </w:r>
                          </w:p>
                        </w:txbxContent>
                      </v:textbox>
                    </v:shape>
                  </w:pict>
                </mc:Fallback>
              </mc:AlternateContent>
            </w:r>
            <w:r w:rsidRPr="004449E7">
              <w:rPr>
                <w:rFonts w:ascii="Arial Narrow" w:hAnsi="Arial Narrow"/>
                <w:b/>
                <w:noProof/>
              </w:rPr>
              <mc:AlternateContent>
                <mc:Choice Requires="wps">
                  <w:drawing>
                    <wp:anchor distT="0" distB="0" distL="114300" distR="114300" simplePos="0" relativeHeight="251998720" behindDoc="0" locked="0" layoutInCell="1" allowOverlap="1" wp14:anchorId="56DDD29D" wp14:editId="16E5ADF3">
                      <wp:simplePos x="0" y="0"/>
                      <wp:positionH relativeFrom="column">
                        <wp:posOffset>163830</wp:posOffset>
                      </wp:positionH>
                      <wp:positionV relativeFrom="paragraph">
                        <wp:posOffset>3012234</wp:posOffset>
                      </wp:positionV>
                      <wp:extent cx="1040130" cy="388620"/>
                      <wp:effectExtent l="0" t="0" r="26670" b="11430"/>
                      <wp:wrapNone/>
                      <wp:docPr id="1698" name="Cuadro de texto 1698"/>
                      <wp:cNvGraphicFramePr/>
                      <a:graphic xmlns:a="http://schemas.openxmlformats.org/drawingml/2006/main">
                        <a:graphicData uri="http://schemas.microsoft.com/office/word/2010/wordprocessingShape">
                          <wps:wsp>
                            <wps:cNvSpPr txBox="1"/>
                            <wps:spPr>
                              <a:xfrm>
                                <a:off x="0" y="0"/>
                                <a:ext cx="1040130" cy="388620"/>
                              </a:xfrm>
                              <a:prstGeom prst="rect">
                                <a:avLst/>
                              </a:prstGeom>
                              <a:solidFill>
                                <a:schemeClr val="lt1"/>
                              </a:solidFill>
                              <a:ln w="6350">
                                <a:solidFill>
                                  <a:prstClr val="black"/>
                                </a:solidFill>
                              </a:ln>
                            </wps:spPr>
                            <wps:txbx>
                              <w:txbxContent>
                                <w:p w14:paraId="0B0D758B" w14:textId="77777777" w:rsidR="00383B46" w:rsidRPr="008A0420" w:rsidRDefault="00383B46" w:rsidP="004449E7">
                                  <w:pPr>
                                    <w:jc w:val="both"/>
                                    <w:rPr>
                                      <w:rFonts w:ascii="Arial Narrow" w:hAnsi="Arial Narrow"/>
                                      <w:sz w:val="18"/>
                                      <w:szCs w:val="18"/>
                                    </w:rPr>
                                  </w:pPr>
                                  <w:r>
                                    <w:rPr>
                                      <w:rFonts w:ascii="Arial Narrow" w:hAnsi="Arial Narrow"/>
                                      <w:sz w:val="18"/>
                                      <w:szCs w:val="18"/>
                                    </w:rPr>
                                    <w:t>Resguardo para consulta rápida.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DDD29D" id="Cuadro de texto 1698" o:spid="_x0000_s1069" type="#_x0000_t202" style="position:absolute;margin-left:12.9pt;margin-top:237.2pt;width:81.9pt;height:30.6pt;z-index:25199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" fillcolor="white [3201]" strokeweight=".5pt">
                      <v:textbox>
                        <w:txbxContent>
                          <w:p w14:paraId="0B0D758B" w14:textId="77777777" w:rsidR="00383B46" w:rsidRPr="008A0420" w:rsidRDefault="00383B46" w:rsidP="004449E7">
                            <w:pPr>
                              <w:jc w:val="both"/>
                              <w:rPr>
                                <w:rFonts w:ascii="Arial Narrow" w:hAnsi="Arial Narrow"/>
                                <w:sz w:val="18"/>
                                <w:szCs w:val="18"/>
                              </w:rPr>
                            </w:pPr>
                            <w:r>
                              <w:rPr>
                                <w:rFonts w:ascii="Arial Narrow" w:hAnsi="Arial Narrow"/>
                                <w:sz w:val="18"/>
                                <w:szCs w:val="18"/>
                              </w:rPr>
                              <w:t>Resguardo para consulta rápida.</w:t>
                            </w:r>
                          </w:p>
                        </w:txbxContent>
                      </v:textbox>
                    </v:shape>
                  </w:pict>
                </mc:Fallback>
              </mc:AlternateContent>
            </w:r>
            <w:r w:rsidRPr="004449E7">
              <w:rPr>
                <w:rFonts w:ascii="Arial Narrow" w:hAnsi="Arial Narrow"/>
                <w:b/>
                <w:noProof/>
              </w:rPr>
              <mc:AlternateContent>
                <mc:Choice Requires="wps">
                  <w:drawing>
                    <wp:anchor distT="0" distB="0" distL="114300" distR="114300" simplePos="0" relativeHeight="252012032" behindDoc="0" locked="0" layoutInCell="1" allowOverlap="1" wp14:anchorId="044EFFC0" wp14:editId="65B60C44">
                      <wp:simplePos x="0" y="0"/>
                      <wp:positionH relativeFrom="column">
                        <wp:posOffset>1235009</wp:posOffset>
                      </wp:positionH>
                      <wp:positionV relativeFrom="paragraph">
                        <wp:posOffset>3087271</wp:posOffset>
                      </wp:positionV>
                      <wp:extent cx="470414" cy="0"/>
                      <wp:effectExtent l="38100" t="76200" r="0" b="95250"/>
                      <wp:wrapNone/>
                      <wp:docPr id="1699" name="Conector recto de flecha 1699"/>
                      <wp:cNvGraphicFramePr/>
                      <a:graphic xmlns:a="http://schemas.openxmlformats.org/drawingml/2006/main">
                        <a:graphicData uri="http://schemas.microsoft.com/office/word/2010/wordprocessingShape">
                          <wps:wsp>
                            <wps:cNvCnPr/>
                            <wps:spPr>
                              <a:xfrm flipH="1">
                                <a:off x="0" y="0"/>
                                <a:ext cx="470414" cy="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26B71B4" id="Conector recto de flecha 1699" o:spid="_x0000_s1026" type="#_x0000_t32" style="position:absolute;margin-left:97.25pt;margin-top:243.1pt;width:37.05pt;height:0;flip:x;z-index:2520120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" strokecolor="black [3213]" strokeweight="1.5pt">
                      <v:stroke endarrow="block" joinstyle="miter"/>
                    </v:shape>
                  </w:pict>
                </mc:Fallback>
              </mc:AlternateContent>
            </w:r>
            <w:r w:rsidRPr="004449E7">
              <w:rPr>
                <w:rFonts w:ascii="Arial Narrow" w:hAnsi="Arial Narrow"/>
                <w:b/>
                <w:noProof/>
              </w:rPr>
              <mc:AlternateContent>
                <mc:Choice Requires="wps">
                  <w:drawing>
                    <wp:anchor distT="0" distB="0" distL="114300" distR="114300" simplePos="0" relativeHeight="252006912" behindDoc="0" locked="0" layoutInCell="1" allowOverlap="1" wp14:anchorId="14016A4B" wp14:editId="15576DB4">
                      <wp:simplePos x="0" y="0"/>
                      <wp:positionH relativeFrom="column">
                        <wp:posOffset>1255027</wp:posOffset>
                      </wp:positionH>
                      <wp:positionV relativeFrom="paragraph">
                        <wp:posOffset>1195044</wp:posOffset>
                      </wp:positionV>
                      <wp:extent cx="3611153" cy="10571"/>
                      <wp:effectExtent l="0" t="0" r="27940" b="27940"/>
                      <wp:wrapNone/>
                      <wp:docPr id="1700" name="Conector recto 1700"/>
                      <wp:cNvGraphicFramePr/>
                      <a:graphic xmlns:a="http://schemas.openxmlformats.org/drawingml/2006/main">
                        <a:graphicData uri="http://schemas.microsoft.com/office/word/2010/wordprocessingShape">
                          <wps:wsp>
                            <wps:cNvCnPr/>
                            <wps:spPr>
                              <a:xfrm>
                                <a:off x="0" y="0"/>
                                <a:ext cx="3611153" cy="10571"/>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AFC1C95" id="Conector recto 1700" o:spid="_x0000_s1026" style="position:absolute;z-index:252006912;visibility:visible;mso-wrap-style:square;mso-wrap-distance-left:9pt;mso-wrap-distance-top:0;mso-wrap-distance-right:9pt;mso-wrap-distance-bottom:0;mso-position-horizontal:absolute;mso-position-horizontal-relative:text;mso-position-vertical:absolute;mso-position-vertical-relative:text" from="98.8pt,94.1pt" to="383.15pt,9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" strokecolor="black [3213]" strokeweight="1.5pt">
                      <v:stroke joinstyle="miter"/>
                    </v:line>
                  </w:pict>
                </mc:Fallback>
              </mc:AlternateContent>
            </w:r>
            <w:r w:rsidRPr="004449E7">
              <w:rPr>
                <w:rFonts w:ascii="Arial Narrow" w:hAnsi="Arial Narrow"/>
                <w:b/>
                <w:noProof/>
              </w:rPr>
              <mc:AlternateContent>
                <mc:Choice Requires="wps">
                  <w:drawing>
                    <wp:anchor distT="0" distB="0" distL="114300" distR="114300" simplePos="0" relativeHeight="252004864" behindDoc="0" locked="0" layoutInCell="1" allowOverlap="1" wp14:anchorId="56185D8B" wp14:editId="7FC97E73">
                      <wp:simplePos x="0" y="0"/>
                      <wp:positionH relativeFrom="column">
                        <wp:posOffset>1298968</wp:posOffset>
                      </wp:positionH>
                      <wp:positionV relativeFrom="paragraph">
                        <wp:posOffset>2025408</wp:posOffset>
                      </wp:positionV>
                      <wp:extent cx="381548" cy="0"/>
                      <wp:effectExtent l="0" t="76200" r="19050" b="95250"/>
                      <wp:wrapNone/>
                      <wp:docPr id="1701" name="Conector recto de flecha 1701"/>
                      <wp:cNvGraphicFramePr/>
                      <a:graphic xmlns:a="http://schemas.openxmlformats.org/drawingml/2006/main">
                        <a:graphicData uri="http://schemas.microsoft.com/office/word/2010/wordprocessingShape">
                          <wps:wsp>
                            <wps:cNvCnPr/>
                            <wps:spPr>
                              <a:xfrm>
                                <a:off x="0" y="0"/>
                                <a:ext cx="381548" cy="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75F1467" id="Conector recto de flecha 1701" o:spid="_x0000_s1026" type="#_x0000_t32" style="position:absolute;margin-left:102.3pt;margin-top:159.5pt;width:30.05pt;height:0;z-index:252004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" strokecolor="black [3213]" strokeweight="1.5pt">
                      <v:stroke endarrow="block" joinstyle="miter"/>
                    </v:shape>
                  </w:pict>
                </mc:Fallback>
              </mc:AlternateContent>
            </w:r>
            <w:r w:rsidRPr="004449E7">
              <w:rPr>
                <w:rFonts w:ascii="Arial Narrow" w:hAnsi="Arial Narrow"/>
                <w:b/>
                <w:noProof/>
              </w:rPr>
              <mc:AlternateContent>
                <mc:Choice Requires="wps">
                  <w:drawing>
                    <wp:anchor distT="0" distB="0" distL="114300" distR="114300" simplePos="0" relativeHeight="252003840" behindDoc="0" locked="0" layoutInCell="1" allowOverlap="1" wp14:anchorId="700503A0" wp14:editId="0B690917">
                      <wp:simplePos x="0" y="0"/>
                      <wp:positionH relativeFrom="column">
                        <wp:posOffset>713489</wp:posOffset>
                      </wp:positionH>
                      <wp:positionV relativeFrom="paragraph">
                        <wp:posOffset>1660306</wp:posOffset>
                      </wp:positionV>
                      <wp:extent cx="0" cy="273004"/>
                      <wp:effectExtent l="76200" t="38100" r="57150" b="13335"/>
                      <wp:wrapNone/>
                      <wp:docPr id="1702" name="Conector recto de flecha 1702"/>
                      <wp:cNvGraphicFramePr/>
                      <a:graphic xmlns:a="http://schemas.openxmlformats.org/drawingml/2006/main">
                        <a:graphicData uri="http://schemas.microsoft.com/office/word/2010/wordprocessingShape">
                          <wps:wsp>
                            <wps:cNvCnPr/>
                            <wps:spPr>
                              <a:xfrm flipV="1">
                                <a:off x="0" y="0"/>
                                <a:ext cx="0" cy="273004"/>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A3DD636" id="Conector recto de flecha 1702" o:spid="_x0000_s1026" type="#_x0000_t32" style="position:absolute;margin-left:56.2pt;margin-top:130.75pt;width:0;height:21.5pt;flip:y;z-index:252003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" strokecolor="black [3213]" strokeweight="1.5pt">
                      <v:stroke endarrow="block" joinstyle="miter"/>
                    </v:shape>
                  </w:pict>
                </mc:Fallback>
              </mc:AlternateContent>
            </w:r>
            <w:r w:rsidRPr="004449E7">
              <w:rPr>
                <w:rFonts w:ascii="Arial Narrow" w:hAnsi="Arial Narrow"/>
                <w:b/>
                <w:noProof/>
              </w:rPr>
              <mc:AlternateContent>
                <mc:Choice Requires="wps">
                  <w:drawing>
                    <wp:anchor distT="0" distB="0" distL="114300" distR="114300" simplePos="0" relativeHeight="252002816" behindDoc="0" locked="0" layoutInCell="1" allowOverlap="1" wp14:anchorId="578E637D" wp14:editId="0C8B8BBA">
                      <wp:simplePos x="0" y="0"/>
                      <wp:positionH relativeFrom="column">
                        <wp:posOffset>-271447</wp:posOffset>
                      </wp:positionH>
                      <wp:positionV relativeFrom="paragraph">
                        <wp:posOffset>2063087</wp:posOffset>
                      </wp:positionV>
                      <wp:extent cx="366298" cy="2805"/>
                      <wp:effectExtent l="0" t="76200" r="15240" b="92710"/>
                      <wp:wrapNone/>
                      <wp:docPr id="1703" name="Conector recto de flecha 1703"/>
                      <wp:cNvGraphicFramePr/>
                      <a:graphic xmlns:a="http://schemas.openxmlformats.org/drawingml/2006/main">
                        <a:graphicData uri="http://schemas.microsoft.com/office/word/2010/wordprocessingShape">
                          <wps:wsp>
                            <wps:cNvCnPr/>
                            <wps:spPr>
                              <a:xfrm flipV="1">
                                <a:off x="0" y="0"/>
                                <a:ext cx="366298" cy="2805"/>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2AAD1E6" id="Conector recto de flecha 1703" o:spid="_x0000_s1026" type="#_x0000_t32" style="position:absolute;margin-left:-21.35pt;margin-top:162.45pt;width:28.85pt;height:.2pt;flip:y;z-index:252002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" strokecolor="black [3213]" strokeweight="1.5pt">
                      <v:stroke endarrow="block" joinstyle="miter"/>
                    </v:shape>
                  </w:pict>
                </mc:Fallback>
              </mc:AlternateContent>
            </w:r>
            <w:r w:rsidRPr="004449E7">
              <w:rPr>
                <w:rFonts w:ascii="Arial Narrow" w:hAnsi="Arial Narrow"/>
                <w:b/>
                <w:noProof/>
              </w:rPr>
              <mc:AlternateContent>
                <mc:Choice Requires="wps">
                  <w:drawing>
                    <wp:anchor distT="0" distB="0" distL="114300" distR="114300" simplePos="0" relativeHeight="251995648" behindDoc="0" locked="0" layoutInCell="1" allowOverlap="1" wp14:anchorId="607C25D3" wp14:editId="15C405E4">
                      <wp:simplePos x="0" y="0"/>
                      <wp:positionH relativeFrom="column">
                        <wp:posOffset>213010</wp:posOffset>
                      </wp:positionH>
                      <wp:positionV relativeFrom="paragraph">
                        <wp:posOffset>1065114</wp:posOffset>
                      </wp:positionV>
                      <wp:extent cx="1040524" cy="525517"/>
                      <wp:effectExtent l="0" t="0" r="26670" b="27305"/>
                      <wp:wrapNone/>
                      <wp:docPr id="1704" name="Cuadro de texto 1704"/>
                      <wp:cNvGraphicFramePr/>
                      <a:graphic xmlns:a="http://schemas.openxmlformats.org/drawingml/2006/main">
                        <a:graphicData uri="http://schemas.microsoft.com/office/word/2010/wordprocessingShape">
                          <wps:wsp>
                            <wps:cNvSpPr txBox="1"/>
                            <wps:spPr>
                              <a:xfrm>
                                <a:off x="0" y="0"/>
                                <a:ext cx="1040524" cy="525517"/>
                              </a:xfrm>
                              <a:prstGeom prst="rect">
                                <a:avLst/>
                              </a:prstGeom>
                              <a:solidFill>
                                <a:schemeClr val="lt1"/>
                              </a:solidFill>
                              <a:ln w="6350">
                                <a:solidFill>
                                  <a:prstClr val="black"/>
                                </a:solidFill>
                              </a:ln>
                            </wps:spPr>
                            <wps:txbx>
                              <w:txbxContent>
                                <w:p w14:paraId="1E630DFF" w14:textId="77777777" w:rsidR="00383B46" w:rsidRPr="008A0420" w:rsidRDefault="00383B46" w:rsidP="004449E7">
                                  <w:pPr>
                                    <w:jc w:val="both"/>
                                    <w:rPr>
                                      <w:rFonts w:ascii="Arial Narrow" w:hAnsi="Arial Narrow"/>
                                      <w:sz w:val="18"/>
                                      <w:szCs w:val="18"/>
                                    </w:rPr>
                                  </w:pPr>
                                  <w:r w:rsidRPr="00235553">
                                    <w:rPr>
                                      <w:rFonts w:ascii="Arial Narrow" w:hAnsi="Arial Narrow"/>
                                      <w:sz w:val="18"/>
                                      <w:szCs w:val="18"/>
                                    </w:rPr>
                                    <w:t>Turnar expediente completo para resguardo.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7C25D3" id="Cuadro de texto 1704" o:spid="_x0000_s1070" type="#_x0000_t202" style="position:absolute;margin-left:16.75pt;margin-top:83.85pt;width:81.95pt;height:41.4pt;z-index:25199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" fillcolor="white [3201]" strokeweight=".5pt">
                      <v:textbox>
                        <w:txbxContent>
                          <w:p w14:paraId="1E630DFF" w14:textId="77777777" w:rsidR="00383B46" w:rsidRPr="008A0420" w:rsidRDefault="00383B46" w:rsidP="004449E7">
                            <w:pPr>
                              <w:jc w:val="both"/>
                              <w:rPr>
                                <w:rFonts w:ascii="Arial Narrow" w:hAnsi="Arial Narrow"/>
                                <w:sz w:val="18"/>
                                <w:szCs w:val="18"/>
                              </w:rPr>
                            </w:pPr>
                            <w:r w:rsidRPr="00235553">
                              <w:rPr>
                                <w:rFonts w:ascii="Arial Narrow" w:hAnsi="Arial Narrow"/>
                                <w:sz w:val="18"/>
                                <w:szCs w:val="18"/>
                              </w:rPr>
                              <w:t>Turnar expediente completo para resguardo.</w:t>
                            </w:r>
                          </w:p>
                        </w:txbxContent>
                      </v:textbox>
                    </v:shape>
                  </w:pict>
                </mc:Fallback>
              </mc:AlternateContent>
            </w:r>
            <w:r w:rsidRPr="004449E7">
              <w:rPr>
                <w:rFonts w:ascii="Arial Narrow" w:hAnsi="Arial Narrow"/>
                <w:b/>
                <w:noProof/>
              </w:rPr>
              <mc:AlternateContent>
                <mc:Choice Requires="wps">
                  <w:drawing>
                    <wp:anchor distT="0" distB="0" distL="114300" distR="114300" simplePos="0" relativeHeight="251994624" behindDoc="0" locked="0" layoutInCell="1" allowOverlap="1" wp14:anchorId="1C22C76F" wp14:editId="7D49AB5D">
                      <wp:simplePos x="0" y="0"/>
                      <wp:positionH relativeFrom="column">
                        <wp:posOffset>181544</wp:posOffset>
                      </wp:positionH>
                      <wp:positionV relativeFrom="paragraph">
                        <wp:posOffset>1937997</wp:posOffset>
                      </wp:positionV>
                      <wp:extent cx="1113790" cy="641131"/>
                      <wp:effectExtent l="0" t="0" r="10160" b="26035"/>
                      <wp:wrapNone/>
                      <wp:docPr id="1705" name="Cuadro de texto 1705"/>
                      <wp:cNvGraphicFramePr/>
                      <a:graphic xmlns:a="http://schemas.openxmlformats.org/drawingml/2006/main">
                        <a:graphicData uri="http://schemas.microsoft.com/office/word/2010/wordprocessingShape">
                          <wps:wsp>
                            <wps:cNvSpPr txBox="1"/>
                            <wps:spPr>
                              <a:xfrm>
                                <a:off x="0" y="0"/>
                                <a:ext cx="1113790" cy="641131"/>
                              </a:xfrm>
                              <a:prstGeom prst="rect">
                                <a:avLst/>
                              </a:prstGeom>
                              <a:solidFill>
                                <a:schemeClr val="lt1"/>
                              </a:solidFill>
                              <a:ln w="6350">
                                <a:solidFill>
                                  <a:prstClr val="black"/>
                                </a:solidFill>
                              </a:ln>
                            </wps:spPr>
                            <wps:txbx>
                              <w:txbxContent>
                                <w:p w14:paraId="591CA176" w14:textId="77777777" w:rsidR="00383B46" w:rsidRPr="008A0420" w:rsidRDefault="00383B46" w:rsidP="004449E7">
                                  <w:pPr>
                                    <w:jc w:val="both"/>
                                    <w:rPr>
                                      <w:rFonts w:ascii="Arial Narrow" w:hAnsi="Arial Narrow"/>
                                      <w:sz w:val="18"/>
                                      <w:szCs w:val="18"/>
                                    </w:rPr>
                                  </w:pPr>
                                  <w:r w:rsidRPr="00235553">
                                    <w:rPr>
                                      <w:rFonts w:ascii="Arial Narrow" w:hAnsi="Arial Narrow"/>
                                      <w:sz w:val="18"/>
                                      <w:szCs w:val="18"/>
                                    </w:rPr>
                                    <w:t>Registrar trámite finalizado en base de datos y turnar a recepción.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22C76F" id="Cuadro de texto 1705" o:spid="_x0000_s1071" type="#_x0000_t202" style="position:absolute;margin-left:14.3pt;margin-top:152.6pt;width:87.7pt;height:50.5pt;z-index:25199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" fillcolor="white [3201]" strokeweight=".5pt">
                      <v:textbox>
                        <w:txbxContent>
                          <w:p w14:paraId="591CA176" w14:textId="77777777" w:rsidR="00383B46" w:rsidRPr="008A0420" w:rsidRDefault="00383B46" w:rsidP="004449E7">
                            <w:pPr>
                              <w:jc w:val="both"/>
                              <w:rPr>
                                <w:rFonts w:ascii="Arial Narrow" w:hAnsi="Arial Narrow"/>
                                <w:sz w:val="18"/>
                                <w:szCs w:val="18"/>
                              </w:rPr>
                            </w:pPr>
                            <w:r w:rsidRPr="00235553">
                              <w:rPr>
                                <w:rFonts w:ascii="Arial Narrow" w:hAnsi="Arial Narrow"/>
                                <w:sz w:val="18"/>
                                <w:szCs w:val="18"/>
                              </w:rPr>
                              <w:t>Registrar trámite finalizado en base de datos y turnar a recepción.</w:t>
                            </w:r>
                          </w:p>
                        </w:txbxContent>
                      </v:textbox>
                    </v:shape>
                  </w:pict>
                </mc:Fallback>
              </mc:AlternateContent>
            </w:r>
          </w:p>
        </w:tc>
        <w:tc>
          <w:tcPr>
            <w:tcW w:w="2269" w:type="dxa"/>
          </w:tcPr>
          <w:p w14:paraId="6E2D6B46" w14:textId="77777777" w:rsidR="004449E7" w:rsidRPr="004449E7" w:rsidRDefault="004449E7" w:rsidP="004449E7">
            <w:pPr>
              <w:rPr>
                <w:rFonts w:ascii="Arial Narrow" w:hAnsi="Arial Narrow"/>
                <w:b/>
              </w:rPr>
            </w:pPr>
            <w:r w:rsidRPr="004449E7">
              <w:rPr>
                <w:rFonts w:ascii="Arial Narrow" w:hAnsi="Arial Narrow"/>
                <w:b/>
                <w:noProof/>
              </w:rPr>
              <mc:AlternateContent>
                <mc:Choice Requires="wps">
                  <w:drawing>
                    <wp:anchor distT="0" distB="0" distL="114300" distR="114300" simplePos="0" relativeHeight="252009984" behindDoc="0" locked="0" layoutInCell="1" allowOverlap="1" wp14:anchorId="0E3FF7EA" wp14:editId="4716797D">
                      <wp:simplePos x="0" y="0"/>
                      <wp:positionH relativeFrom="column">
                        <wp:posOffset>1259205</wp:posOffset>
                      </wp:positionH>
                      <wp:positionV relativeFrom="paragraph">
                        <wp:posOffset>2890520</wp:posOffset>
                      </wp:positionV>
                      <wp:extent cx="523240" cy="0"/>
                      <wp:effectExtent l="38100" t="76200" r="0" b="95250"/>
                      <wp:wrapNone/>
                      <wp:docPr id="1706" name="Conector recto de flecha 1706"/>
                      <wp:cNvGraphicFramePr/>
                      <a:graphic xmlns:a="http://schemas.openxmlformats.org/drawingml/2006/main">
                        <a:graphicData uri="http://schemas.microsoft.com/office/word/2010/wordprocessingShape">
                          <wps:wsp>
                            <wps:cNvCnPr/>
                            <wps:spPr>
                              <a:xfrm flipH="1">
                                <a:off x="0" y="0"/>
                                <a:ext cx="523240" cy="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A9360D3" id="Conector recto de flecha 1706" o:spid="_x0000_s1026" type="#_x0000_t32" style="position:absolute;margin-left:99.15pt;margin-top:227.6pt;width:41.2pt;height:0;flip:x;z-index:2520099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" strokecolor="black [3213]" strokeweight="1.5pt">
                      <v:stroke endarrow="block" joinstyle="miter"/>
                    </v:shape>
                  </w:pict>
                </mc:Fallback>
              </mc:AlternateContent>
            </w:r>
            <w:r w:rsidRPr="004449E7">
              <w:rPr>
                <w:rFonts w:ascii="Arial Narrow" w:hAnsi="Arial Narrow"/>
                <w:b/>
                <w:noProof/>
              </w:rPr>
              <mc:AlternateContent>
                <mc:Choice Requires="wps">
                  <w:drawing>
                    <wp:anchor distT="0" distB="0" distL="114300" distR="114300" simplePos="0" relativeHeight="252011008" behindDoc="0" locked="0" layoutInCell="1" allowOverlap="1" wp14:anchorId="443F9411" wp14:editId="562019FB">
                      <wp:simplePos x="0" y="0"/>
                      <wp:positionH relativeFrom="column">
                        <wp:posOffset>1222169</wp:posOffset>
                      </wp:positionH>
                      <wp:positionV relativeFrom="paragraph">
                        <wp:posOffset>3140075</wp:posOffset>
                      </wp:positionV>
                      <wp:extent cx="1654377" cy="5286"/>
                      <wp:effectExtent l="0" t="57150" r="41275" b="90170"/>
                      <wp:wrapNone/>
                      <wp:docPr id="1707" name="Conector recto de flecha 1707"/>
                      <wp:cNvGraphicFramePr/>
                      <a:graphic xmlns:a="http://schemas.openxmlformats.org/drawingml/2006/main">
                        <a:graphicData uri="http://schemas.microsoft.com/office/word/2010/wordprocessingShape">
                          <wps:wsp>
                            <wps:cNvCnPr/>
                            <wps:spPr>
                              <a:xfrm>
                                <a:off x="0" y="0"/>
                                <a:ext cx="1654377" cy="5286"/>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F05FEC0" id="Conector recto de flecha 1707" o:spid="_x0000_s1026" type="#_x0000_t32" style="position:absolute;margin-left:96.25pt;margin-top:247.25pt;width:130.25pt;height:.4pt;z-index:2520110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" strokecolor="black [3213]" strokeweight="1.5pt">
                      <v:stroke endarrow="block" joinstyle="miter"/>
                    </v:shape>
                  </w:pict>
                </mc:Fallback>
              </mc:AlternateContent>
            </w:r>
            <w:r w:rsidRPr="004449E7">
              <w:rPr>
                <w:rFonts w:ascii="Arial Narrow" w:hAnsi="Arial Narrow"/>
                <w:b/>
                <w:noProof/>
              </w:rPr>
              <mc:AlternateContent>
                <mc:Choice Requires="wps">
                  <w:drawing>
                    <wp:anchor distT="0" distB="0" distL="114300" distR="114300" simplePos="0" relativeHeight="251997696" behindDoc="0" locked="0" layoutInCell="1" allowOverlap="1" wp14:anchorId="289188CD" wp14:editId="7239F969">
                      <wp:simplePos x="0" y="0"/>
                      <wp:positionH relativeFrom="column">
                        <wp:posOffset>177165</wp:posOffset>
                      </wp:positionH>
                      <wp:positionV relativeFrom="paragraph">
                        <wp:posOffset>2816654</wp:posOffset>
                      </wp:positionV>
                      <wp:extent cx="1040130" cy="388620"/>
                      <wp:effectExtent l="0" t="0" r="26670" b="11430"/>
                      <wp:wrapNone/>
                      <wp:docPr id="1708" name="Cuadro de texto 1708"/>
                      <wp:cNvGraphicFramePr/>
                      <a:graphic xmlns:a="http://schemas.openxmlformats.org/drawingml/2006/main">
                        <a:graphicData uri="http://schemas.microsoft.com/office/word/2010/wordprocessingShape">
                          <wps:wsp>
                            <wps:cNvSpPr txBox="1"/>
                            <wps:spPr>
                              <a:xfrm>
                                <a:off x="0" y="0"/>
                                <a:ext cx="1040130" cy="388620"/>
                              </a:xfrm>
                              <a:prstGeom prst="rect">
                                <a:avLst/>
                              </a:prstGeom>
                              <a:solidFill>
                                <a:schemeClr val="lt1"/>
                              </a:solidFill>
                              <a:ln w="6350">
                                <a:solidFill>
                                  <a:prstClr val="black"/>
                                </a:solidFill>
                              </a:ln>
                            </wps:spPr>
                            <wps:txbx>
                              <w:txbxContent>
                                <w:p w14:paraId="3A6B240E" w14:textId="77777777" w:rsidR="00383B46" w:rsidRPr="008A0420" w:rsidRDefault="00383B46" w:rsidP="004449E7">
                                  <w:pPr>
                                    <w:jc w:val="both"/>
                                    <w:rPr>
                                      <w:rFonts w:ascii="Arial Narrow" w:hAnsi="Arial Narrow"/>
                                      <w:sz w:val="18"/>
                                      <w:szCs w:val="18"/>
                                    </w:rPr>
                                  </w:pPr>
                                  <w:r w:rsidRPr="00F62182">
                                    <w:rPr>
                                      <w:rFonts w:ascii="Arial Narrow" w:hAnsi="Arial Narrow"/>
                                      <w:sz w:val="18"/>
                                      <w:szCs w:val="18"/>
                                    </w:rPr>
                                    <w:t>Turnar acuses para su resguardo.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9188CD" id="Cuadro de texto 1708" o:spid="_x0000_s1072" type="#_x0000_t202" style="position:absolute;margin-left:13.95pt;margin-top:221.8pt;width:81.9pt;height:30.6pt;z-index:25199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" fillcolor="white [3201]" strokeweight=".5pt">
                      <v:textbox>
                        <w:txbxContent>
                          <w:p w14:paraId="3A6B240E" w14:textId="77777777" w:rsidR="00383B46" w:rsidRPr="008A0420" w:rsidRDefault="00383B46" w:rsidP="004449E7">
                            <w:pPr>
                              <w:jc w:val="both"/>
                              <w:rPr>
                                <w:rFonts w:ascii="Arial Narrow" w:hAnsi="Arial Narrow"/>
                                <w:sz w:val="18"/>
                                <w:szCs w:val="18"/>
                              </w:rPr>
                            </w:pPr>
                            <w:r w:rsidRPr="00F62182">
                              <w:rPr>
                                <w:rFonts w:ascii="Arial Narrow" w:hAnsi="Arial Narrow"/>
                                <w:sz w:val="18"/>
                                <w:szCs w:val="18"/>
                              </w:rPr>
                              <w:t>Turnar acuses para su resguardo.</w:t>
                            </w:r>
                          </w:p>
                        </w:txbxContent>
                      </v:textbox>
                    </v:shape>
                  </w:pict>
                </mc:Fallback>
              </mc:AlternateContent>
            </w:r>
            <w:r w:rsidRPr="004449E7">
              <w:rPr>
                <w:rFonts w:ascii="Arial Narrow" w:hAnsi="Arial Narrow"/>
                <w:b/>
                <w:noProof/>
              </w:rPr>
              <mc:AlternateContent>
                <mc:Choice Requires="wps">
                  <w:drawing>
                    <wp:anchor distT="0" distB="0" distL="114300" distR="114300" simplePos="0" relativeHeight="252005888" behindDoc="0" locked="0" layoutInCell="1" allowOverlap="1" wp14:anchorId="3522224A" wp14:editId="798A2F25">
                      <wp:simplePos x="0" y="0"/>
                      <wp:positionH relativeFrom="column">
                        <wp:posOffset>1240269</wp:posOffset>
                      </wp:positionH>
                      <wp:positionV relativeFrom="paragraph">
                        <wp:posOffset>2015540</wp:posOffset>
                      </wp:positionV>
                      <wp:extent cx="229505" cy="0"/>
                      <wp:effectExtent l="0" t="76200" r="18415" b="95250"/>
                      <wp:wrapNone/>
                      <wp:docPr id="1709" name="Conector recto de flecha 1709"/>
                      <wp:cNvGraphicFramePr/>
                      <a:graphic xmlns:a="http://schemas.openxmlformats.org/drawingml/2006/main">
                        <a:graphicData uri="http://schemas.microsoft.com/office/word/2010/wordprocessingShape">
                          <wps:wsp>
                            <wps:cNvCnPr/>
                            <wps:spPr>
                              <a:xfrm>
                                <a:off x="0" y="0"/>
                                <a:ext cx="229505" cy="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B5FD8DF" id="Conector recto de flecha 1709" o:spid="_x0000_s1026" type="#_x0000_t32" style="position:absolute;margin-left:97.65pt;margin-top:158.7pt;width:18.05pt;height:0;z-index:252005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" strokecolor="black [3213]" strokeweight="1.5pt">
                      <v:stroke endarrow="block" joinstyle="miter"/>
                    </v:shape>
                  </w:pict>
                </mc:Fallback>
              </mc:AlternateContent>
            </w:r>
            <w:r w:rsidRPr="004449E7">
              <w:rPr>
                <w:rFonts w:ascii="Arial Narrow" w:hAnsi="Arial Narrow"/>
                <w:b/>
                <w:noProof/>
              </w:rPr>
              <mc:AlternateContent>
                <mc:Choice Requires="wps">
                  <w:drawing>
                    <wp:anchor distT="0" distB="0" distL="114300" distR="114300" simplePos="0" relativeHeight="251996672" behindDoc="0" locked="0" layoutInCell="1" allowOverlap="1" wp14:anchorId="453F9C79" wp14:editId="34629584">
                      <wp:simplePos x="0" y="0"/>
                      <wp:positionH relativeFrom="column">
                        <wp:posOffset>200660</wp:posOffset>
                      </wp:positionH>
                      <wp:positionV relativeFrom="paragraph">
                        <wp:posOffset>1933438</wp:posOffset>
                      </wp:positionV>
                      <wp:extent cx="1040524" cy="641131"/>
                      <wp:effectExtent l="0" t="0" r="26670" b="26035"/>
                      <wp:wrapNone/>
                      <wp:docPr id="50" name="Cuadro de texto 50"/>
                      <wp:cNvGraphicFramePr/>
                      <a:graphic xmlns:a="http://schemas.openxmlformats.org/drawingml/2006/main">
                        <a:graphicData uri="http://schemas.microsoft.com/office/word/2010/wordprocessingShape">
                          <wps:wsp>
                            <wps:cNvSpPr txBox="1"/>
                            <wps:spPr>
                              <a:xfrm>
                                <a:off x="0" y="0"/>
                                <a:ext cx="1040524" cy="641131"/>
                              </a:xfrm>
                              <a:prstGeom prst="rect">
                                <a:avLst/>
                              </a:prstGeom>
                              <a:solidFill>
                                <a:schemeClr val="lt1"/>
                              </a:solidFill>
                              <a:ln w="6350">
                                <a:solidFill>
                                  <a:prstClr val="black"/>
                                </a:solidFill>
                              </a:ln>
                            </wps:spPr>
                            <wps:txbx>
                              <w:txbxContent>
                                <w:p w14:paraId="3B52EE0D" w14:textId="77777777" w:rsidR="00383B46" w:rsidRPr="008A0420" w:rsidRDefault="00383B46" w:rsidP="004449E7">
                                  <w:pPr>
                                    <w:jc w:val="both"/>
                                    <w:rPr>
                                      <w:rFonts w:ascii="Arial Narrow" w:hAnsi="Arial Narrow"/>
                                      <w:sz w:val="18"/>
                                      <w:szCs w:val="18"/>
                                    </w:rPr>
                                  </w:pPr>
                                  <w:r w:rsidRPr="00F62182">
                                    <w:rPr>
                                      <w:rFonts w:ascii="Arial Narrow" w:hAnsi="Arial Narrow"/>
                                      <w:sz w:val="18"/>
                                      <w:szCs w:val="18"/>
                                    </w:rPr>
                                    <w:t>Contactar a ciudadano para entrega de resolución.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3F9C79" id="Cuadro de texto 50" o:spid="_x0000_s1073" type="#_x0000_t202" style="position:absolute;margin-left:15.8pt;margin-top:152.25pt;width:81.95pt;height:50.5pt;z-index:25199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" fillcolor="white [3201]" strokeweight=".5pt">
                      <v:textbox>
                        <w:txbxContent>
                          <w:p w14:paraId="3B52EE0D" w14:textId="77777777" w:rsidR="00383B46" w:rsidRPr="008A0420" w:rsidRDefault="00383B46" w:rsidP="004449E7">
                            <w:pPr>
                              <w:jc w:val="both"/>
                              <w:rPr>
                                <w:rFonts w:ascii="Arial Narrow" w:hAnsi="Arial Narrow"/>
                                <w:sz w:val="18"/>
                                <w:szCs w:val="18"/>
                              </w:rPr>
                            </w:pPr>
                            <w:r w:rsidRPr="00F62182">
                              <w:rPr>
                                <w:rFonts w:ascii="Arial Narrow" w:hAnsi="Arial Narrow"/>
                                <w:sz w:val="18"/>
                                <w:szCs w:val="18"/>
                              </w:rPr>
                              <w:t>Contactar a ciudadano para entrega de resolución.</w:t>
                            </w:r>
                          </w:p>
                        </w:txbxContent>
                      </v:textbox>
                    </v:shape>
                  </w:pict>
                </mc:Fallback>
              </mc:AlternateContent>
            </w:r>
          </w:p>
        </w:tc>
        <w:tc>
          <w:tcPr>
            <w:tcW w:w="1963" w:type="dxa"/>
          </w:tcPr>
          <w:p w14:paraId="5F795896" w14:textId="77777777" w:rsidR="004449E7" w:rsidRPr="004449E7" w:rsidRDefault="004449E7" w:rsidP="004449E7">
            <w:pPr>
              <w:rPr>
                <w:rFonts w:ascii="Arial Narrow" w:hAnsi="Arial Narrow"/>
                <w:b/>
              </w:rPr>
            </w:pPr>
            <w:r w:rsidRPr="004449E7">
              <w:rPr>
                <w:rFonts w:ascii="Arial Narrow" w:hAnsi="Arial Narrow"/>
                <w:b/>
                <w:noProof/>
              </w:rPr>
              <mc:AlternateContent>
                <mc:Choice Requires="wps">
                  <w:drawing>
                    <wp:anchor distT="0" distB="0" distL="114300" distR="114300" simplePos="0" relativeHeight="252008960" behindDoc="0" locked="0" layoutInCell="1" allowOverlap="1" wp14:anchorId="450EAE56" wp14:editId="5F42FAB9">
                      <wp:simplePos x="0" y="0"/>
                      <wp:positionH relativeFrom="column">
                        <wp:posOffset>335915</wp:posOffset>
                      </wp:positionH>
                      <wp:positionV relativeFrom="paragraph">
                        <wp:posOffset>2325799</wp:posOffset>
                      </wp:positionV>
                      <wp:extent cx="0" cy="565554"/>
                      <wp:effectExtent l="0" t="0" r="19050" b="25400"/>
                      <wp:wrapNone/>
                      <wp:docPr id="1710" name="Conector recto 1710"/>
                      <wp:cNvGraphicFramePr/>
                      <a:graphic xmlns:a="http://schemas.openxmlformats.org/drawingml/2006/main">
                        <a:graphicData uri="http://schemas.microsoft.com/office/word/2010/wordprocessingShape">
                          <wps:wsp>
                            <wps:cNvCnPr/>
                            <wps:spPr>
                              <a:xfrm>
                                <a:off x="0" y="0"/>
                                <a:ext cx="0" cy="565554"/>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BE49E50" id="Conector recto 1710" o:spid="_x0000_s1026" style="position:absolute;z-index:252008960;visibility:visible;mso-wrap-style:square;mso-wrap-distance-left:9pt;mso-wrap-distance-top:0;mso-wrap-distance-right:9pt;mso-wrap-distance-bottom:0;mso-position-horizontal:absolute;mso-position-horizontal-relative:text;mso-position-vertical:absolute;mso-position-vertical-relative:text" from="26.45pt,183.15pt" to="26.45pt,22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" strokecolor="black [3213]" strokeweight="1.5pt">
                      <v:stroke joinstyle="miter"/>
                    </v:line>
                  </w:pict>
                </mc:Fallback>
              </mc:AlternateContent>
            </w:r>
            <w:r w:rsidRPr="004449E7">
              <w:rPr>
                <w:rFonts w:ascii="Arial Narrow" w:hAnsi="Arial Narrow"/>
                <w:b/>
                <w:noProof/>
              </w:rPr>
              <mc:AlternateContent>
                <mc:Choice Requires="wps">
                  <w:drawing>
                    <wp:anchor distT="0" distB="0" distL="114300" distR="114300" simplePos="0" relativeHeight="251988480" behindDoc="0" locked="0" layoutInCell="1" allowOverlap="1" wp14:anchorId="2799711C" wp14:editId="44951A36">
                      <wp:simplePos x="0" y="0"/>
                      <wp:positionH relativeFrom="column">
                        <wp:posOffset>42024</wp:posOffset>
                      </wp:positionH>
                      <wp:positionV relativeFrom="paragraph">
                        <wp:posOffset>1946188</wp:posOffset>
                      </wp:positionV>
                      <wp:extent cx="1040524" cy="378372"/>
                      <wp:effectExtent l="0" t="0" r="26670" b="22225"/>
                      <wp:wrapNone/>
                      <wp:docPr id="1711" name="Cuadro de texto 1711"/>
                      <wp:cNvGraphicFramePr/>
                      <a:graphic xmlns:a="http://schemas.openxmlformats.org/drawingml/2006/main">
                        <a:graphicData uri="http://schemas.microsoft.com/office/word/2010/wordprocessingShape">
                          <wps:wsp>
                            <wps:cNvSpPr txBox="1"/>
                            <wps:spPr>
                              <a:xfrm>
                                <a:off x="0" y="0"/>
                                <a:ext cx="1040524" cy="378372"/>
                              </a:xfrm>
                              <a:prstGeom prst="rect">
                                <a:avLst/>
                              </a:prstGeom>
                              <a:solidFill>
                                <a:schemeClr val="lt1"/>
                              </a:solidFill>
                              <a:ln w="6350">
                                <a:solidFill>
                                  <a:prstClr val="black"/>
                                </a:solidFill>
                              </a:ln>
                            </wps:spPr>
                            <wps:txbx>
                              <w:txbxContent>
                                <w:p w14:paraId="77832EB4" w14:textId="77777777" w:rsidR="00383B46" w:rsidRPr="008A0420" w:rsidRDefault="00383B46" w:rsidP="004449E7">
                                  <w:pPr>
                                    <w:jc w:val="both"/>
                                    <w:rPr>
                                      <w:rFonts w:ascii="Arial Narrow" w:hAnsi="Arial Narrow"/>
                                      <w:sz w:val="18"/>
                                      <w:szCs w:val="18"/>
                                    </w:rPr>
                                  </w:pPr>
                                  <w:r>
                                    <w:rPr>
                                      <w:rFonts w:ascii="Arial Narrow" w:hAnsi="Arial Narrow"/>
                                      <w:sz w:val="18"/>
                                      <w:szCs w:val="18"/>
                                    </w:rPr>
                                    <w:t>Firmar acuse de recibido.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99711C" id="Cuadro de texto 1711" o:spid="_x0000_s1074" type="#_x0000_t202" style="position:absolute;margin-left:3.3pt;margin-top:153.25pt;width:81.95pt;height:29.8pt;z-index:25198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" fillcolor="white [3201]" strokeweight=".5pt">
                      <v:textbox>
                        <w:txbxContent>
                          <w:p w14:paraId="77832EB4" w14:textId="77777777" w:rsidR="00383B46" w:rsidRPr="008A0420" w:rsidRDefault="00383B46" w:rsidP="004449E7">
                            <w:pPr>
                              <w:jc w:val="both"/>
                              <w:rPr>
                                <w:rFonts w:ascii="Arial Narrow" w:hAnsi="Arial Narrow"/>
                                <w:sz w:val="18"/>
                                <w:szCs w:val="18"/>
                              </w:rPr>
                            </w:pPr>
                            <w:r>
                              <w:rPr>
                                <w:rFonts w:ascii="Arial Narrow" w:hAnsi="Arial Narrow"/>
                                <w:sz w:val="18"/>
                                <w:szCs w:val="18"/>
                              </w:rPr>
                              <w:t>Firmar acuse de recibido.</w:t>
                            </w:r>
                          </w:p>
                        </w:txbxContent>
                      </v:textbox>
                    </v:shape>
                  </w:pict>
                </mc:Fallback>
              </mc:AlternateContent>
            </w:r>
          </w:p>
        </w:tc>
        <w:tc>
          <w:tcPr>
            <w:tcW w:w="1963" w:type="dxa"/>
          </w:tcPr>
          <w:p w14:paraId="4D484B95" w14:textId="77777777" w:rsidR="004449E7" w:rsidRPr="004449E7" w:rsidRDefault="004449E7" w:rsidP="004449E7">
            <w:pPr>
              <w:rPr>
                <w:rFonts w:ascii="Arial Narrow" w:hAnsi="Arial Narrow"/>
                <w:b/>
              </w:rPr>
            </w:pPr>
            <w:r w:rsidRPr="004449E7">
              <w:rPr>
                <w:rFonts w:ascii="Arial Narrow" w:hAnsi="Arial Narrow"/>
                <w:b/>
                <w:noProof/>
              </w:rPr>
              <mc:AlternateContent>
                <mc:Choice Requires="wps">
                  <w:drawing>
                    <wp:anchor distT="0" distB="0" distL="114300" distR="114300" simplePos="0" relativeHeight="251991552" behindDoc="0" locked="0" layoutInCell="1" allowOverlap="1" wp14:anchorId="271B57B2" wp14:editId="5F00057A">
                      <wp:simplePos x="0" y="0"/>
                      <wp:positionH relativeFrom="column">
                        <wp:posOffset>340360</wp:posOffset>
                      </wp:positionH>
                      <wp:positionV relativeFrom="paragraph">
                        <wp:posOffset>3711146</wp:posOffset>
                      </wp:positionV>
                      <wp:extent cx="530225" cy="266700"/>
                      <wp:effectExtent l="0" t="0" r="22225" b="19050"/>
                      <wp:wrapNone/>
                      <wp:docPr id="1712" name="Cuadro de texto 1712"/>
                      <wp:cNvGraphicFramePr/>
                      <a:graphic xmlns:a="http://schemas.openxmlformats.org/drawingml/2006/main">
                        <a:graphicData uri="http://schemas.microsoft.com/office/word/2010/wordprocessingShape">
                          <wps:wsp>
                            <wps:cNvSpPr txBox="1"/>
                            <wps:spPr>
                              <a:xfrm>
                                <a:off x="0" y="0"/>
                                <a:ext cx="530225" cy="266700"/>
                              </a:xfrm>
                              <a:prstGeom prst="rect">
                                <a:avLst/>
                              </a:prstGeom>
                              <a:solidFill>
                                <a:schemeClr val="bg1">
                                  <a:lumMod val="85000"/>
                                </a:schemeClr>
                              </a:solidFill>
                              <a:ln w="6350">
                                <a:solidFill>
                                  <a:prstClr val="black"/>
                                </a:solidFill>
                              </a:ln>
                            </wps:spPr>
                            <wps:txbx>
                              <w:txbxContent>
                                <w:p w14:paraId="7EA3A241" w14:textId="77777777" w:rsidR="00383B46" w:rsidRPr="00AB1782" w:rsidRDefault="00383B46" w:rsidP="004449E7">
                                  <w:pPr>
                                    <w:shd w:val="clear" w:color="auto" w:fill="D9D9D9" w:themeFill="background1" w:themeFillShade="D9"/>
                                    <w:jc w:val="center"/>
                                    <w:rPr>
                                      <w:rFonts w:ascii="Arial Narrow" w:hAnsi="Arial Narrow"/>
                                      <w:sz w:val="22"/>
                                      <w:szCs w:val="28"/>
                                    </w:rPr>
                                  </w:pPr>
                                  <w:r w:rsidRPr="00AB1782">
                                    <w:rPr>
                                      <w:rFonts w:ascii="Arial Narrow" w:hAnsi="Arial Narrow"/>
                                      <w:sz w:val="22"/>
                                      <w:szCs w:val="28"/>
                                    </w:rPr>
                                    <w:t>Fin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1B57B2" id="Cuadro de texto 1712" o:spid="_x0000_s1075" type="#_x0000_t202" style="position:absolute;margin-left:26.8pt;margin-top:292.2pt;width:41.75pt;height:21pt;z-index:25199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" fillcolor="#d8d8d8 [2732]" strokeweight=".5pt">
                      <v:textbox>
                        <w:txbxContent>
                          <w:p w14:paraId="7EA3A241" w14:textId="77777777" w:rsidR="00383B46" w:rsidRPr="00AB1782" w:rsidRDefault="00383B46" w:rsidP="004449E7">
                            <w:pPr>
                              <w:shd w:val="clear" w:color="auto" w:fill="D9D9D9" w:themeFill="background1" w:themeFillShade="D9"/>
                              <w:jc w:val="center"/>
                              <w:rPr>
                                <w:rFonts w:ascii="Arial Narrow" w:hAnsi="Arial Narrow"/>
                                <w:sz w:val="22"/>
                                <w:szCs w:val="28"/>
                              </w:rPr>
                            </w:pPr>
                            <w:r w:rsidRPr="00AB1782">
                              <w:rPr>
                                <w:rFonts w:ascii="Arial Narrow" w:hAnsi="Arial Narrow"/>
                                <w:sz w:val="22"/>
                                <w:szCs w:val="28"/>
                              </w:rPr>
                              <w:t>Fin</w:t>
                            </w:r>
                          </w:p>
                        </w:txbxContent>
                      </v:textbox>
                    </v:shape>
                  </w:pict>
                </mc:Fallback>
              </mc:AlternateContent>
            </w:r>
            <w:r w:rsidRPr="004449E7">
              <w:rPr>
                <w:rFonts w:ascii="Arial Narrow" w:hAnsi="Arial Narrow"/>
                <w:b/>
                <w:noProof/>
              </w:rPr>
              <mc:AlternateContent>
                <mc:Choice Requires="wps">
                  <w:drawing>
                    <wp:anchor distT="0" distB="0" distL="114300" distR="114300" simplePos="0" relativeHeight="252014080" behindDoc="0" locked="0" layoutInCell="1" allowOverlap="1" wp14:anchorId="1EDF13E8" wp14:editId="6F0B650C">
                      <wp:simplePos x="0" y="0"/>
                      <wp:positionH relativeFrom="column">
                        <wp:posOffset>594272</wp:posOffset>
                      </wp:positionH>
                      <wp:positionV relativeFrom="paragraph">
                        <wp:posOffset>3406199</wp:posOffset>
                      </wp:positionV>
                      <wp:extent cx="0" cy="274848"/>
                      <wp:effectExtent l="76200" t="0" r="57150" b="49530"/>
                      <wp:wrapNone/>
                      <wp:docPr id="1713" name="Conector recto de flecha 1713"/>
                      <wp:cNvGraphicFramePr/>
                      <a:graphic xmlns:a="http://schemas.openxmlformats.org/drawingml/2006/main">
                        <a:graphicData uri="http://schemas.microsoft.com/office/word/2010/wordprocessingShape">
                          <wps:wsp>
                            <wps:cNvCnPr/>
                            <wps:spPr>
                              <a:xfrm>
                                <a:off x="0" y="0"/>
                                <a:ext cx="0" cy="274848"/>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95B3CB2" id="Conector recto de flecha 1713" o:spid="_x0000_s1026" type="#_x0000_t32" style="position:absolute;margin-left:46.8pt;margin-top:268.2pt;width:0;height:21.65pt;z-index:2520140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" strokecolor="black [3213]" strokeweight="1.5pt">
                      <v:stroke endarrow="block" joinstyle="miter"/>
                    </v:shape>
                  </w:pict>
                </mc:Fallback>
              </mc:AlternateContent>
            </w:r>
            <w:r w:rsidRPr="004449E7">
              <w:rPr>
                <w:rFonts w:ascii="Arial Narrow" w:hAnsi="Arial Narrow"/>
                <w:b/>
                <w:noProof/>
              </w:rPr>
              <mc:AlternateContent>
                <mc:Choice Requires="wps">
                  <w:drawing>
                    <wp:anchor distT="0" distB="0" distL="114300" distR="114300" simplePos="0" relativeHeight="251999744" behindDoc="0" locked="0" layoutInCell="1" allowOverlap="1" wp14:anchorId="23307F4A" wp14:editId="168FEC2A">
                      <wp:simplePos x="0" y="0"/>
                      <wp:positionH relativeFrom="column">
                        <wp:posOffset>249349</wp:posOffset>
                      </wp:positionH>
                      <wp:positionV relativeFrom="paragraph">
                        <wp:posOffset>3035935</wp:posOffset>
                      </wp:positionV>
                      <wp:extent cx="770567" cy="364703"/>
                      <wp:effectExtent l="0" t="0" r="10795" b="16510"/>
                      <wp:wrapNone/>
                      <wp:docPr id="1714" name="Cuadro de texto 1714"/>
                      <wp:cNvGraphicFramePr/>
                      <a:graphic xmlns:a="http://schemas.openxmlformats.org/drawingml/2006/main">
                        <a:graphicData uri="http://schemas.microsoft.com/office/word/2010/wordprocessingShape">
                          <wps:wsp>
                            <wps:cNvSpPr txBox="1"/>
                            <wps:spPr>
                              <a:xfrm>
                                <a:off x="0" y="0"/>
                                <a:ext cx="770567" cy="364703"/>
                              </a:xfrm>
                              <a:prstGeom prst="rect">
                                <a:avLst/>
                              </a:prstGeom>
                              <a:solidFill>
                                <a:schemeClr val="lt1"/>
                              </a:solidFill>
                              <a:ln w="6350">
                                <a:solidFill>
                                  <a:prstClr val="black"/>
                                </a:solidFill>
                              </a:ln>
                            </wps:spPr>
                            <wps:txbx>
                              <w:txbxContent>
                                <w:p w14:paraId="669482FC" w14:textId="77777777" w:rsidR="00383B46" w:rsidRPr="008A0420" w:rsidRDefault="00383B46" w:rsidP="004449E7">
                                  <w:pPr>
                                    <w:jc w:val="both"/>
                                    <w:rPr>
                                      <w:rFonts w:ascii="Arial Narrow" w:hAnsi="Arial Narrow"/>
                                      <w:sz w:val="18"/>
                                      <w:szCs w:val="18"/>
                                    </w:rPr>
                                  </w:pPr>
                                  <w:r>
                                    <w:rPr>
                                      <w:rFonts w:ascii="Arial Narrow" w:hAnsi="Arial Narrow"/>
                                      <w:sz w:val="18"/>
                                      <w:szCs w:val="18"/>
                                    </w:rPr>
                                    <w:t>Resguardo en archivo.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307F4A" id="Cuadro de texto 1714" o:spid="_x0000_s1076" type="#_x0000_t202" style="position:absolute;margin-left:19.65pt;margin-top:239.05pt;width:60.65pt;height:28.7pt;z-index:25199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" fillcolor="white [3201]" strokeweight=".5pt">
                      <v:textbox>
                        <w:txbxContent>
                          <w:p w14:paraId="669482FC" w14:textId="77777777" w:rsidR="00383B46" w:rsidRPr="008A0420" w:rsidRDefault="00383B46" w:rsidP="004449E7">
                            <w:pPr>
                              <w:jc w:val="both"/>
                              <w:rPr>
                                <w:rFonts w:ascii="Arial Narrow" w:hAnsi="Arial Narrow"/>
                                <w:sz w:val="18"/>
                                <w:szCs w:val="18"/>
                              </w:rPr>
                            </w:pPr>
                            <w:r>
                              <w:rPr>
                                <w:rFonts w:ascii="Arial Narrow" w:hAnsi="Arial Narrow"/>
                                <w:sz w:val="18"/>
                                <w:szCs w:val="18"/>
                              </w:rPr>
                              <w:t>Resguardo en archivo.</w:t>
                            </w:r>
                          </w:p>
                        </w:txbxContent>
                      </v:textbox>
                    </v:shape>
                  </w:pict>
                </mc:Fallback>
              </mc:AlternateContent>
            </w:r>
            <w:r w:rsidRPr="004449E7">
              <w:rPr>
                <w:rFonts w:ascii="Arial Narrow" w:hAnsi="Arial Narrow"/>
                <w:b/>
                <w:noProof/>
              </w:rPr>
              <mc:AlternateContent>
                <mc:Choice Requires="wps">
                  <w:drawing>
                    <wp:anchor distT="0" distB="0" distL="114300" distR="114300" simplePos="0" relativeHeight="252007936" behindDoc="0" locked="0" layoutInCell="1" allowOverlap="1" wp14:anchorId="2A63B62A" wp14:editId="4E5037DB">
                      <wp:simplePos x="0" y="0"/>
                      <wp:positionH relativeFrom="column">
                        <wp:posOffset>649605</wp:posOffset>
                      </wp:positionH>
                      <wp:positionV relativeFrom="paragraph">
                        <wp:posOffset>1193594</wp:posOffset>
                      </wp:positionV>
                      <wp:extent cx="0" cy="1786927"/>
                      <wp:effectExtent l="76200" t="0" r="57150" b="60960"/>
                      <wp:wrapNone/>
                      <wp:docPr id="1715" name="Conector recto de flecha 1715"/>
                      <wp:cNvGraphicFramePr/>
                      <a:graphic xmlns:a="http://schemas.openxmlformats.org/drawingml/2006/main">
                        <a:graphicData uri="http://schemas.microsoft.com/office/word/2010/wordprocessingShape">
                          <wps:wsp>
                            <wps:cNvCnPr/>
                            <wps:spPr>
                              <a:xfrm>
                                <a:off x="0" y="0"/>
                                <a:ext cx="0" cy="1786927"/>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8FDDC38" id="Conector recto de flecha 1715" o:spid="_x0000_s1026" type="#_x0000_t32" style="position:absolute;margin-left:51.15pt;margin-top:94pt;width:0;height:140.7pt;z-index:2520079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" strokecolor="black [3213]" strokeweight="1.5pt">
                      <v:stroke endarrow="block" joinstyle="miter"/>
                    </v:shape>
                  </w:pict>
                </mc:Fallback>
              </mc:AlternateContent>
            </w:r>
          </w:p>
        </w:tc>
      </w:tr>
    </w:tbl>
    <w:p w14:paraId="2B7C4DD8" w14:textId="19E8272F" w:rsidR="002B3B87" w:rsidRDefault="002B3B87" w:rsidP="006375C1">
      <w:pPr>
        <w:rPr>
          <w:rFonts w:ascii="Arial Narrow" w:hAnsi="Arial Narrow"/>
        </w:rPr>
      </w:pPr>
    </w:p>
    <w:p w14:paraId="649DB709" w14:textId="342566BF" w:rsidR="00D749F8" w:rsidRDefault="00D749F8" w:rsidP="006375C1">
      <w:pPr>
        <w:rPr>
          <w:rFonts w:ascii="Arial Narrow" w:hAnsi="Arial Narrow"/>
        </w:rPr>
        <w:sectPr w:rsidR="00D749F8" w:rsidSect="004449E7">
          <w:pgSz w:w="15840" w:h="12240" w:orient="landscape"/>
          <w:pgMar w:top="1418" w:right="1383" w:bottom="1418" w:left="851" w:header="284" w:footer="567" w:gutter="0"/>
          <w:cols w:space="708"/>
          <w:docGrid w:linePitch="326"/>
        </w:sectPr>
      </w:pPr>
    </w:p>
    <w:tbl>
      <w:tblPr>
        <w:tblStyle w:val="Tablaconcuadrcula"/>
        <w:tblW w:w="10207" w:type="dxa"/>
        <w:tblInd w:w="-289" w:type="dxa"/>
        <w:tblLook w:val="04A0" w:firstRow="1" w:lastRow="0" w:firstColumn="1" w:lastColumn="0" w:noHBand="0" w:noVBand="1"/>
      </w:tblPr>
      <w:tblGrid>
        <w:gridCol w:w="1878"/>
        <w:gridCol w:w="3108"/>
        <w:gridCol w:w="1677"/>
        <w:gridCol w:w="851"/>
        <w:gridCol w:w="2551"/>
        <w:gridCol w:w="142"/>
      </w:tblGrid>
      <w:tr w:rsidR="00240365" w:rsidRPr="000B3277" w14:paraId="5DC61631" w14:textId="77777777" w:rsidTr="00383B46">
        <w:trPr>
          <w:gridAfter w:val="1"/>
          <w:wAfter w:w="142" w:type="dxa"/>
          <w:trHeight w:val="410"/>
        </w:trPr>
        <w:tc>
          <w:tcPr>
            <w:tcW w:w="10065" w:type="dxa"/>
            <w:gridSpan w:val="5"/>
            <w:tcBorders>
              <w:bottom w:val="nil"/>
            </w:tcBorders>
            <w:vAlign w:val="center"/>
          </w:tcPr>
          <w:p w14:paraId="66F846EE" w14:textId="77777777" w:rsidR="00240365" w:rsidRPr="000B3277" w:rsidRDefault="00240365" w:rsidP="00D6527C">
            <w:pPr>
              <w:autoSpaceDE w:val="0"/>
              <w:autoSpaceDN w:val="0"/>
              <w:adjustRightInd w:val="0"/>
              <w:rPr>
                <w:rFonts w:ascii="Arial Narrow" w:hAnsi="Arial Narrow" w:cs="Arial"/>
                <w:b/>
                <w:bCs/>
                <w:vertAlign w:val="superscript"/>
              </w:rPr>
            </w:pPr>
            <w:r w:rsidRPr="000B3277">
              <w:rPr>
                <w:rFonts w:ascii="Arial Narrow" w:hAnsi="Arial Narrow" w:cs="Arial"/>
                <w:b/>
                <w:bCs/>
                <w:vertAlign w:val="superscript"/>
              </w:rPr>
              <w:lastRenderedPageBreak/>
              <w:t>NOMBRE DEL PROCEDIMIENTO:</w:t>
            </w:r>
          </w:p>
        </w:tc>
      </w:tr>
      <w:tr w:rsidR="00240365" w:rsidRPr="000B3277" w14:paraId="3A60EE6C" w14:textId="77777777" w:rsidTr="00383B46">
        <w:trPr>
          <w:gridAfter w:val="1"/>
          <w:wAfter w:w="142" w:type="dxa"/>
          <w:trHeight w:val="424"/>
        </w:trPr>
        <w:tc>
          <w:tcPr>
            <w:tcW w:w="10065" w:type="dxa"/>
            <w:gridSpan w:val="5"/>
            <w:tcBorders>
              <w:top w:val="nil"/>
            </w:tcBorders>
            <w:vAlign w:val="center"/>
          </w:tcPr>
          <w:p w14:paraId="134E3556" w14:textId="562C8DFD" w:rsidR="00240365" w:rsidRPr="000B3277" w:rsidRDefault="00240365" w:rsidP="00240365">
            <w:pPr>
              <w:autoSpaceDE w:val="0"/>
              <w:autoSpaceDN w:val="0"/>
              <w:adjustRightInd w:val="0"/>
              <w:rPr>
                <w:rFonts w:ascii="Arial Narrow" w:hAnsi="Arial Narrow" w:cs="Arial"/>
              </w:rPr>
            </w:pPr>
            <w:r w:rsidRPr="000B3277">
              <w:rPr>
                <w:rFonts w:ascii="Arial Narrow" w:hAnsi="Arial Narrow" w:cs="Arial"/>
                <w:bCs/>
              </w:rPr>
              <w:t>Factibilidad de Uso de Suelo.</w:t>
            </w:r>
          </w:p>
        </w:tc>
      </w:tr>
      <w:tr w:rsidR="00240365" w:rsidRPr="000B3277" w14:paraId="2B8E5CB9" w14:textId="77777777" w:rsidTr="00383B46">
        <w:trPr>
          <w:gridAfter w:val="1"/>
          <w:wAfter w:w="142" w:type="dxa"/>
          <w:trHeight w:val="405"/>
        </w:trPr>
        <w:tc>
          <w:tcPr>
            <w:tcW w:w="4986" w:type="dxa"/>
            <w:gridSpan w:val="2"/>
            <w:tcBorders>
              <w:bottom w:val="nil"/>
            </w:tcBorders>
          </w:tcPr>
          <w:p w14:paraId="33A77855" w14:textId="77777777" w:rsidR="00240365" w:rsidRPr="000B3277" w:rsidRDefault="00240365" w:rsidP="00D6527C">
            <w:pPr>
              <w:autoSpaceDE w:val="0"/>
              <w:autoSpaceDN w:val="0"/>
              <w:adjustRightInd w:val="0"/>
              <w:rPr>
                <w:rFonts w:ascii="Arial Narrow" w:hAnsi="Arial Narrow" w:cs="Arial"/>
                <w:b/>
                <w:bCs/>
                <w:vertAlign w:val="superscript"/>
              </w:rPr>
            </w:pPr>
            <w:r w:rsidRPr="000B3277">
              <w:rPr>
                <w:rFonts w:ascii="Arial Narrow" w:hAnsi="Arial Narrow" w:cs="Arial"/>
                <w:b/>
                <w:bCs/>
                <w:vertAlign w:val="superscript"/>
              </w:rPr>
              <w:t>CÓDIGO DEL PROCEDIMIENTO:</w:t>
            </w:r>
          </w:p>
        </w:tc>
        <w:tc>
          <w:tcPr>
            <w:tcW w:w="1677" w:type="dxa"/>
            <w:tcBorders>
              <w:bottom w:val="single" w:sz="4" w:space="0" w:color="auto"/>
              <w:right w:val="nil"/>
            </w:tcBorders>
          </w:tcPr>
          <w:p w14:paraId="3AC01937" w14:textId="77777777" w:rsidR="00240365" w:rsidRPr="000B3277" w:rsidRDefault="00240365" w:rsidP="00D6527C">
            <w:pPr>
              <w:autoSpaceDE w:val="0"/>
              <w:autoSpaceDN w:val="0"/>
              <w:adjustRightInd w:val="0"/>
              <w:rPr>
                <w:rFonts w:ascii="Arial Narrow" w:hAnsi="Arial Narrow" w:cs="Arial"/>
                <w:b/>
                <w:bCs/>
                <w:vertAlign w:val="superscript"/>
              </w:rPr>
            </w:pPr>
            <w:r w:rsidRPr="000B3277">
              <w:rPr>
                <w:rFonts w:ascii="Arial Narrow" w:hAnsi="Arial Narrow" w:cs="Arial"/>
                <w:b/>
                <w:bCs/>
                <w:vertAlign w:val="superscript"/>
              </w:rPr>
              <w:t>FECHA DE EMISIÓN:</w:t>
            </w:r>
          </w:p>
        </w:tc>
        <w:tc>
          <w:tcPr>
            <w:tcW w:w="3402" w:type="dxa"/>
            <w:gridSpan w:val="2"/>
            <w:tcBorders>
              <w:left w:val="nil"/>
              <w:bottom w:val="single" w:sz="4" w:space="0" w:color="auto"/>
            </w:tcBorders>
            <w:vAlign w:val="center"/>
          </w:tcPr>
          <w:p w14:paraId="76941FA1" w14:textId="77777777" w:rsidR="00240365" w:rsidRPr="000B3277" w:rsidRDefault="00240365" w:rsidP="00D6527C">
            <w:pPr>
              <w:autoSpaceDE w:val="0"/>
              <w:autoSpaceDN w:val="0"/>
              <w:adjustRightInd w:val="0"/>
              <w:jc w:val="center"/>
              <w:rPr>
                <w:rFonts w:ascii="Arial Narrow" w:hAnsi="Arial Narrow" w:cs="Arial"/>
              </w:rPr>
            </w:pPr>
            <w:r w:rsidRPr="000B3277">
              <w:rPr>
                <w:rFonts w:ascii="Arial Narrow" w:hAnsi="Arial Narrow" w:cs="Arial"/>
              </w:rPr>
              <w:fldChar w:fldCharType="begin"/>
            </w:r>
            <w:r w:rsidRPr="000B3277">
              <w:rPr>
                <w:rFonts w:ascii="Arial Narrow" w:hAnsi="Arial Narrow" w:cs="Arial"/>
              </w:rPr>
              <w:instrText xml:space="preserve"> CREATEDATE  \@ "d' de 'MMMM' de 'yyyy"  \* MERGEFORMAT </w:instrText>
            </w:r>
            <w:r w:rsidRPr="000B3277">
              <w:rPr>
                <w:rFonts w:ascii="Arial Narrow" w:hAnsi="Arial Narrow" w:cs="Arial"/>
              </w:rPr>
              <w:fldChar w:fldCharType="separate"/>
            </w:r>
            <w:r w:rsidRPr="000B3277">
              <w:rPr>
                <w:rFonts w:ascii="Arial Narrow" w:hAnsi="Arial Narrow" w:cs="Arial"/>
                <w:noProof/>
              </w:rPr>
              <w:t>10 de diciembre de 2022</w:t>
            </w:r>
            <w:r w:rsidRPr="000B3277">
              <w:rPr>
                <w:rFonts w:ascii="Arial Narrow" w:hAnsi="Arial Narrow" w:cs="Arial"/>
              </w:rPr>
              <w:fldChar w:fldCharType="end"/>
            </w:r>
          </w:p>
        </w:tc>
      </w:tr>
      <w:tr w:rsidR="00240365" w:rsidRPr="000B3277" w14:paraId="7E7A4C5D" w14:textId="77777777" w:rsidTr="00383B46">
        <w:trPr>
          <w:gridAfter w:val="1"/>
          <w:wAfter w:w="142" w:type="dxa"/>
          <w:trHeight w:val="396"/>
        </w:trPr>
        <w:tc>
          <w:tcPr>
            <w:tcW w:w="4986" w:type="dxa"/>
            <w:gridSpan w:val="2"/>
            <w:tcBorders>
              <w:top w:val="nil"/>
            </w:tcBorders>
          </w:tcPr>
          <w:p w14:paraId="0F87FB27" w14:textId="4BB813A2" w:rsidR="00240365" w:rsidRPr="000B3277" w:rsidRDefault="007768D3" w:rsidP="007768D3">
            <w:pPr>
              <w:autoSpaceDE w:val="0"/>
              <w:autoSpaceDN w:val="0"/>
              <w:adjustRightInd w:val="0"/>
              <w:rPr>
                <w:rFonts w:ascii="Arial Narrow" w:hAnsi="Arial Narrow" w:cs="Arial"/>
              </w:rPr>
            </w:pPr>
            <w:r w:rsidRPr="000B3277">
              <w:rPr>
                <w:rFonts w:ascii="Arial Narrow" w:hAnsi="Arial Narrow" w:cs="Arial"/>
              </w:rPr>
              <w:t>03-DPCU-P-03/REV.00</w:t>
            </w:r>
          </w:p>
        </w:tc>
        <w:tc>
          <w:tcPr>
            <w:tcW w:w="1677" w:type="dxa"/>
            <w:tcBorders>
              <w:right w:val="nil"/>
            </w:tcBorders>
          </w:tcPr>
          <w:p w14:paraId="6EBAC7C1" w14:textId="77777777" w:rsidR="00240365" w:rsidRPr="000B3277" w:rsidRDefault="00240365" w:rsidP="00D6527C">
            <w:pPr>
              <w:autoSpaceDE w:val="0"/>
              <w:autoSpaceDN w:val="0"/>
              <w:adjustRightInd w:val="0"/>
              <w:rPr>
                <w:rFonts w:ascii="Arial Narrow" w:hAnsi="Arial Narrow" w:cs="Arial"/>
                <w:b/>
                <w:bCs/>
                <w:vertAlign w:val="superscript"/>
              </w:rPr>
            </w:pPr>
            <w:r w:rsidRPr="000B3277">
              <w:rPr>
                <w:rFonts w:ascii="Arial Narrow" w:hAnsi="Arial Narrow" w:cs="Arial"/>
                <w:b/>
                <w:bCs/>
                <w:vertAlign w:val="superscript"/>
              </w:rPr>
              <w:t>FECHA DE REVISIÓN:</w:t>
            </w:r>
          </w:p>
        </w:tc>
        <w:tc>
          <w:tcPr>
            <w:tcW w:w="3402" w:type="dxa"/>
            <w:gridSpan w:val="2"/>
            <w:tcBorders>
              <w:left w:val="nil"/>
            </w:tcBorders>
            <w:vAlign w:val="center"/>
          </w:tcPr>
          <w:p w14:paraId="0E8E26FC" w14:textId="08E7D48E" w:rsidR="00240365" w:rsidRPr="000B3277" w:rsidRDefault="00383B46" w:rsidP="00EF636F">
            <w:pPr>
              <w:autoSpaceDE w:val="0"/>
              <w:autoSpaceDN w:val="0"/>
              <w:adjustRightInd w:val="0"/>
              <w:jc w:val="center"/>
              <w:rPr>
                <w:rFonts w:ascii="Arial Narrow" w:hAnsi="Arial Narrow" w:cs="Arial"/>
              </w:rPr>
            </w:pPr>
            <w:r>
              <w:rPr>
                <w:rFonts w:ascii="Arial Narrow" w:hAnsi="Arial Narrow" w:cs="Arial"/>
              </w:rPr>
              <w:t>Diciembre 2023</w:t>
            </w:r>
          </w:p>
        </w:tc>
      </w:tr>
      <w:tr w:rsidR="00240365" w:rsidRPr="000B3277" w14:paraId="513E84C2" w14:textId="77777777" w:rsidTr="00383B46">
        <w:trPr>
          <w:gridAfter w:val="1"/>
          <w:wAfter w:w="142" w:type="dxa"/>
          <w:trHeight w:val="340"/>
        </w:trPr>
        <w:tc>
          <w:tcPr>
            <w:tcW w:w="10065" w:type="dxa"/>
            <w:gridSpan w:val="5"/>
            <w:shd w:val="clear" w:color="auto" w:fill="D9D9D9" w:themeFill="background1" w:themeFillShade="D9"/>
            <w:vAlign w:val="center"/>
          </w:tcPr>
          <w:p w14:paraId="43A5F897" w14:textId="77777777" w:rsidR="00240365" w:rsidRPr="000B3277" w:rsidRDefault="00240365" w:rsidP="00634CFE">
            <w:pPr>
              <w:pStyle w:val="Prrafodelista"/>
              <w:numPr>
                <w:ilvl w:val="0"/>
                <w:numId w:val="3"/>
              </w:numPr>
              <w:autoSpaceDE w:val="0"/>
              <w:autoSpaceDN w:val="0"/>
              <w:adjustRightInd w:val="0"/>
              <w:rPr>
                <w:rFonts w:ascii="Arial Narrow" w:hAnsi="Arial Narrow" w:cs="Arial"/>
                <w:b/>
                <w:bCs/>
                <w:sz w:val="22"/>
                <w:szCs w:val="22"/>
              </w:rPr>
            </w:pPr>
            <w:r w:rsidRPr="000B3277">
              <w:rPr>
                <w:rFonts w:ascii="Arial Narrow" w:hAnsi="Arial Narrow" w:cs="Arial"/>
                <w:b/>
                <w:bCs/>
                <w:sz w:val="22"/>
                <w:szCs w:val="22"/>
              </w:rPr>
              <w:t>OBJETIVO DEL PROCEDIMIENTO</w:t>
            </w:r>
          </w:p>
        </w:tc>
      </w:tr>
      <w:tr w:rsidR="00240365" w:rsidRPr="000B3277" w14:paraId="1FE834F8" w14:textId="77777777" w:rsidTr="00383B46">
        <w:trPr>
          <w:gridAfter w:val="1"/>
          <w:wAfter w:w="142" w:type="dxa"/>
          <w:trHeight w:val="340"/>
        </w:trPr>
        <w:tc>
          <w:tcPr>
            <w:tcW w:w="10065" w:type="dxa"/>
            <w:gridSpan w:val="5"/>
            <w:vAlign w:val="center"/>
          </w:tcPr>
          <w:p w14:paraId="6677E063" w14:textId="02D9EA56" w:rsidR="00240365" w:rsidRPr="000B3277" w:rsidRDefault="00240365" w:rsidP="000E5E2D">
            <w:pPr>
              <w:tabs>
                <w:tab w:val="left" w:pos="7727"/>
              </w:tabs>
              <w:autoSpaceDE w:val="0"/>
              <w:autoSpaceDN w:val="0"/>
              <w:adjustRightInd w:val="0"/>
              <w:ind w:left="318"/>
              <w:jc w:val="both"/>
              <w:rPr>
                <w:rFonts w:ascii="Arial Narrow" w:hAnsi="Arial Narrow" w:cs="Arial"/>
                <w:sz w:val="22"/>
                <w:szCs w:val="22"/>
              </w:rPr>
            </w:pPr>
            <w:r w:rsidRPr="000B3277">
              <w:rPr>
                <w:rFonts w:ascii="Arial Narrow" w:hAnsi="Arial Narrow" w:cs="Arial"/>
                <w:sz w:val="22"/>
                <w:szCs w:val="22"/>
              </w:rPr>
              <w:t xml:space="preserve">Otorgar un documento técnico oficial y de acuerdo con la normatividad </w:t>
            </w:r>
            <w:r w:rsidR="000E5E2D" w:rsidRPr="000B3277">
              <w:rPr>
                <w:rFonts w:ascii="Arial Narrow" w:hAnsi="Arial Narrow" w:cs="Arial"/>
                <w:sz w:val="22"/>
                <w:szCs w:val="22"/>
              </w:rPr>
              <w:t>aplicable</w:t>
            </w:r>
            <w:r w:rsidRPr="000B3277">
              <w:rPr>
                <w:rFonts w:ascii="Arial Narrow" w:hAnsi="Arial Narrow" w:cs="Arial"/>
                <w:sz w:val="22"/>
                <w:szCs w:val="22"/>
              </w:rPr>
              <w:t xml:space="preserve"> que indique si el uso de suelo es factible para desarrollarse en un inmueble determinado, conforme al Programa de Ordenamiento Territorial de la Zona Conurbada Guaymas, Empalme, San Carlos.</w:t>
            </w:r>
          </w:p>
        </w:tc>
      </w:tr>
      <w:tr w:rsidR="00240365" w:rsidRPr="000B3277" w14:paraId="2FD33563" w14:textId="77777777" w:rsidTr="00383B46">
        <w:trPr>
          <w:gridAfter w:val="1"/>
          <w:wAfter w:w="142" w:type="dxa"/>
          <w:trHeight w:val="340"/>
        </w:trPr>
        <w:tc>
          <w:tcPr>
            <w:tcW w:w="10065" w:type="dxa"/>
            <w:gridSpan w:val="5"/>
            <w:shd w:val="clear" w:color="auto" w:fill="D9D9D9" w:themeFill="background1" w:themeFillShade="D9"/>
            <w:vAlign w:val="center"/>
          </w:tcPr>
          <w:p w14:paraId="2A44E35D" w14:textId="77777777" w:rsidR="00240365" w:rsidRPr="000B3277" w:rsidRDefault="00240365" w:rsidP="00634CFE">
            <w:pPr>
              <w:pStyle w:val="Prrafodelista"/>
              <w:numPr>
                <w:ilvl w:val="0"/>
                <w:numId w:val="3"/>
              </w:numPr>
              <w:autoSpaceDE w:val="0"/>
              <w:autoSpaceDN w:val="0"/>
              <w:adjustRightInd w:val="0"/>
              <w:ind w:left="318" w:hanging="318"/>
              <w:rPr>
                <w:rFonts w:ascii="Arial Narrow" w:hAnsi="Arial Narrow" w:cs="Arial"/>
                <w:b/>
                <w:bCs/>
                <w:sz w:val="22"/>
                <w:szCs w:val="22"/>
              </w:rPr>
            </w:pPr>
            <w:r w:rsidRPr="000B3277">
              <w:rPr>
                <w:rFonts w:ascii="Arial Narrow" w:hAnsi="Arial Narrow" w:cs="Arial"/>
                <w:b/>
                <w:bCs/>
                <w:sz w:val="22"/>
                <w:szCs w:val="22"/>
              </w:rPr>
              <w:t>ALCANCE</w:t>
            </w:r>
          </w:p>
        </w:tc>
      </w:tr>
      <w:tr w:rsidR="00240365" w:rsidRPr="000B3277" w14:paraId="13865EE7" w14:textId="77777777" w:rsidTr="00383B46">
        <w:trPr>
          <w:gridAfter w:val="1"/>
          <w:wAfter w:w="142" w:type="dxa"/>
          <w:trHeight w:val="340"/>
        </w:trPr>
        <w:tc>
          <w:tcPr>
            <w:tcW w:w="10065" w:type="dxa"/>
            <w:gridSpan w:val="5"/>
            <w:vAlign w:val="center"/>
          </w:tcPr>
          <w:p w14:paraId="54B3DF32" w14:textId="5D2FD9E8" w:rsidR="00240365" w:rsidRPr="000B3277" w:rsidRDefault="00F64790" w:rsidP="00F919D3">
            <w:pPr>
              <w:autoSpaceDE w:val="0"/>
              <w:autoSpaceDN w:val="0"/>
              <w:adjustRightInd w:val="0"/>
              <w:ind w:left="318"/>
              <w:jc w:val="both"/>
              <w:rPr>
                <w:rFonts w:ascii="Arial Narrow" w:hAnsi="Arial Narrow" w:cs="Arial"/>
                <w:sz w:val="22"/>
                <w:szCs w:val="22"/>
              </w:rPr>
            </w:pPr>
            <w:r w:rsidRPr="000B3277">
              <w:rPr>
                <w:rFonts w:ascii="Arial Narrow" w:hAnsi="Arial Narrow" w:cs="Arial"/>
                <w:sz w:val="22"/>
                <w:szCs w:val="22"/>
              </w:rPr>
              <w:t xml:space="preserve">Aplica a todos los predios en los cuales se solicite licencia de construcción, ampliación o remodelación comercial o industrial, ya que es un requisito indispensable para obtener </w:t>
            </w:r>
            <w:r w:rsidR="00F919D3" w:rsidRPr="000B3277">
              <w:rPr>
                <w:rFonts w:ascii="Arial Narrow" w:hAnsi="Arial Narrow" w:cs="Arial"/>
                <w:sz w:val="22"/>
                <w:szCs w:val="22"/>
              </w:rPr>
              <w:t>las licencias mencionadas</w:t>
            </w:r>
            <w:r w:rsidRPr="000B3277">
              <w:rPr>
                <w:rFonts w:ascii="Arial Narrow" w:hAnsi="Arial Narrow" w:cs="Arial"/>
                <w:sz w:val="22"/>
                <w:szCs w:val="22"/>
              </w:rPr>
              <w:t>.</w:t>
            </w:r>
          </w:p>
        </w:tc>
      </w:tr>
      <w:tr w:rsidR="00240365" w:rsidRPr="000B3277" w14:paraId="2C8E3FFA" w14:textId="77777777" w:rsidTr="00383B46">
        <w:trPr>
          <w:gridAfter w:val="1"/>
          <w:wAfter w:w="142" w:type="dxa"/>
          <w:trHeight w:val="340"/>
        </w:trPr>
        <w:tc>
          <w:tcPr>
            <w:tcW w:w="10065" w:type="dxa"/>
            <w:gridSpan w:val="5"/>
            <w:shd w:val="clear" w:color="auto" w:fill="D9D9D9" w:themeFill="background1" w:themeFillShade="D9"/>
            <w:vAlign w:val="center"/>
          </w:tcPr>
          <w:p w14:paraId="24F38050" w14:textId="77777777" w:rsidR="00240365" w:rsidRPr="000B3277" w:rsidRDefault="00240365" w:rsidP="00634CFE">
            <w:pPr>
              <w:pStyle w:val="Prrafodelista"/>
              <w:numPr>
                <w:ilvl w:val="0"/>
                <w:numId w:val="3"/>
              </w:numPr>
              <w:autoSpaceDE w:val="0"/>
              <w:autoSpaceDN w:val="0"/>
              <w:adjustRightInd w:val="0"/>
              <w:ind w:left="318" w:hanging="318"/>
              <w:rPr>
                <w:rFonts w:ascii="Arial Narrow" w:hAnsi="Arial Narrow" w:cs="Arial"/>
                <w:b/>
                <w:bCs/>
                <w:sz w:val="22"/>
                <w:szCs w:val="22"/>
              </w:rPr>
            </w:pPr>
            <w:r w:rsidRPr="000B3277">
              <w:rPr>
                <w:rFonts w:ascii="Arial Narrow" w:hAnsi="Arial Narrow" w:cs="Arial"/>
                <w:b/>
                <w:bCs/>
                <w:sz w:val="22"/>
                <w:szCs w:val="22"/>
              </w:rPr>
              <w:t>DEFINICIONES</w:t>
            </w:r>
          </w:p>
        </w:tc>
      </w:tr>
      <w:tr w:rsidR="00240365" w:rsidRPr="000B3277" w14:paraId="1D10EF2F" w14:textId="77777777" w:rsidTr="00383B46">
        <w:trPr>
          <w:gridAfter w:val="1"/>
          <w:wAfter w:w="142" w:type="dxa"/>
          <w:trHeight w:val="340"/>
        </w:trPr>
        <w:tc>
          <w:tcPr>
            <w:tcW w:w="10065" w:type="dxa"/>
            <w:gridSpan w:val="5"/>
            <w:vAlign w:val="center"/>
          </w:tcPr>
          <w:p w14:paraId="68391529" w14:textId="3B205DAF" w:rsidR="00240365" w:rsidRPr="000B3277" w:rsidRDefault="00240365" w:rsidP="00D6527C">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Dirección General de Infraestructura Urbana y Ecología (DGIUE)</w:t>
            </w:r>
            <w:r w:rsidR="0040080B" w:rsidRPr="000B3277">
              <w:rPr>
                <w:rFonts w:ascii="Arial Narrow" w:hAnsi="Arial Narrow" w:cs="Arial"/>
                <w:sz w:val="22"/>
                <w:szCs w:val="22"/>
              </w:rPr>
              <w:t>.</w:t>
            </w:r>
          </w:p>
          <w:p w14:paraId="70EDC0B3" w14:textId="63B6CC4D" w:rsidR="00240365" w:rsidRPr="000B3277" w:rsidRDefault="00240365" w:rsidP="00D6527C">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Dirección de Planeación y Control Urbano (DPCU)</w:t>
            </w:r>
            <w:r w:rsidR="0040080B" w:rsidRPr="000B3277">
              <w:rPr>
                <w:rFonts w:ascii="Arial Narrow" w:hAnsi="Arial Narrow" w:cs="Arial"/>
                <w:sz w:val="22"/>
                <w:szCs w:val="22"/>
              </w:rPr>
              <w:t>.</w:t>
            </w:r>
          </w:p>
          <w:p w14:paraId="6C068810" w14:textId="76C89BFB" w:rsidR="00240365" w:rsidRPr="000B3277" w:rsidRDefault="00240365" w:rsidP="00D6527C">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Programa de Ordenamiento Territorial de la Zona Conurbada Guaymas-Empalme-San Carlos (POTZCGESC)</w:t>
            </w:r>
            <w:r w:rsidR="0040080B" w:rsidRPr="000B3277">
              <w:rPr>
                <w:rFonts w:ascii="Arial Narrow" w:hAnsi="Arial Narrow" w:cs="Arial"/>
                <w:sz w:val="22"/>
                <w:szCs w:val="22"/>
              </w:rPr>
              <w:t>.</w:t>
            </w:r>
          </w:p>
          <w:p w14:paraId="519EC386" w14:textId="0914EF9D" w:rsidR="00240365" w:rsidRPr="000B3277" w:rsidRDefault="00240365" w:rsidP="00D6527C">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Ley General de Asentamientos Humanos, Ordenamiento Territorial y Desarrollo Urbano (LGAHOTDU)</w:t>
            </w:r>
            <w:r w:rsidR="0040080B" w:rsidRPr="000B3277">
              <w:rPr>
                <w:rFonts w:ascii="Arial Narrow" w:hAnsi="Arial Narrow" w:cs="Arial"/>
                <w:sz w:val="22"/>
                <w:szCs w:val="22"/>
              </w:rPr>
              <w:t>.</w:t>
            </w:r>
          </w:p>
          <w:p w14:paraId="52BFD34E" w14:textId="0338FE14" w:rsidR="00240365" w:rsidRPr="000B3277" w:rsidRDefault="00240365" w:rsidP="00D6527C">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Ley de Ordenamiento Territorial y Desarrollo Urbano del Estado de Sonora (LOTDUES)</w:t>
            </w:r>
            <w:r w:rsidR="0040080B" w:rsidRPr="000B3277">
              <w:rPr>
                <w:rFonts w:ascii="Arial Narrow" w:hAnsi="Arial Narrow" w:cs="Arial"/>
                <w:sz w:val="22"/>
                <w:szCs w:val="22"/>
              </w:rPr>
              <w:t>.</w:t>
            </w:r>
          </w:p>
          <w:p w14:paraId="241A3932" w14:textId="3C7806E7" w:rsidR="00240365" w:rsidRPr="000B3277" w:rsidRDefault="00240365" w:rsidP="00D6527C">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Reglamento General de Construcción para el Municipio de Guaymas (Reglamento)</w:t>
            </w:r>
            <w:r w:rsidR="0040080B" w:rsidRPr="000B3277">
              <w:rPr>
                <w:rFonts w:ascii="Arial Narrow" w:hAnsi="Arial Narrow" w:cs="Arial"/>
                <w:sz w:val="22"/>
                <w:szCs w:val="22"/>
              </w:rPr>
              <w:t>.</w:t>
            </w:r>
          </w:p>
        </w:tc>
      </w:tr>
      <w:tr w:rsidR="00240365" w:rsidRPr="000B3277" w14:paraId="0617DF2E" w14:textId="77777777" w:rsidTr="00383B46">
        <w:trPr>
          <w:gridAfter w:val="1"/>
          <w:wAfter w:w="142" w:type="dxa"/>
          <w:trHeight w:val="340"/>
        </w:trPr>
        <w:tc>
          <w:tcPr>
            <w:tcW w:w="10065" w:type="dxa"/>
            <w:gridSpan w:val="5"/>
            <w:shd w:val="clear" w:color="auto" w:fill="D9D9D9" w:themeFill="background1" w:themeFillShade="D9"/>
            <w:vAlign w:val="center"/>
          </w:tcPr>
          <w:p w14:paraId="2DB4A482" w14:textId="77777777" w:rsidR="00240365" w:rsidRPr="000B3277" w:rsidRDefault="00240365" w:rsidP="00634CFE">
            <w:pPr>
              <w:pStyle w:val="Prrafodelista"/>
              <w:numPr>
                <w:ilvl w:val="0"/>
                <w:numId w:val="3"/>
              </w:numPr>
              <w:autoSpaceDE w:val="0"/>
              <w:autoSpaceDN w:val="0"/>
              <w:adjustRightInd w:val="0"/>
              <w:ind w:left="318" w:hanging="318"/>
              <w:rPr>
                <w:rFonts w:ascii="Arial Narrow" w:hAnsi="Arial Narrow" w:cs="Arial"/>
                <w:b/>
                <w:bCs/>
                <w:sz w:val="22"/>
                <w:szCs w:val="22"/>
              </w:rPr>
            </w:pPr>
            <w:r w:rsidRPr="000B3277">
              <w:rPr>
                <w:rFonts w:ascii="Arial Narrow" w:hAnsi="Arial Narrow" w:cs="Arial"/>
                <w:b/>
                <w:bCs/>
                <w:sz w:val="22"/>
                <w:szCs w:val="22"/>
              </w:rPr>
              <w:t>REFERENCIAS ESPECÍFICAS</w:t>
            </w:r>
          </w:p>
        </w:tc>
      </w:tr>
      <w:tr w:rsidR="00240365" w:rsidRPr="000B3277" w14:paraId="767AB617" w14:textId="77777777" w:rsidTr="00383B46">
        <w:trPr>
          <w:gridAfter w:val="1"/>
          <w:wAfter w:w="142" w:type="dxa"/>
          <w:trHeight w:val="340"/>
        </w:trPr>
        <w:tc>
          <w:tcPr>
            <w:tcW w:w="10065" w:type="dxa"/>
            <w:gridSpan w:val="5"/>
            <w:vAlign w:val="center"/>
          </w:tcPr>
          <w:p w14:paraId="5CD993EB" w14:textId="63ADAA41" w:rsidR="00240365" w:rsidRPr="000B3277" w:rsidRDefault="00240365" w:rsidP="00D6527C">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Ley General de Asentamientos Humanos, Ordenamiento Territorial y Desarrollo Urbano</w:t>
            </w:r>
            <w:r w:rsidR="0040080B" w:rsidRPr="000B3277">
              <w:rPr>
                <w:rFonts w:ascii="Arial Narrow" w:hAnsi="Arial Narrow" w:cs="Arial"/>
                <w:sz w:val="22"/>
                <w:szCs w:val="22"/>
              </w:rPr>
              <w:t>.</w:t>
            </w:r>
          </w:p>
          <w:p w14:paraId="220C7EA8" w14:textId="18696465" w:rsidR="00240365" w:rsidRPr="000B3277" w:rsidRDefault="00240365" w:rsidP="00D6527C">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Ley de Ordenamiento Territorial y Desarrollo Urbano del Estado de Sonora</w:t>
            </w:r>
            <w:r w:rsidR="0040080B" w:rsidRPr="000B3277">
              <w:rPr>
                <w:rFonts w:ascii="Arial Narrow" w:hAnsi="Arial Narrow" w:cs="Arial"/>
                <w:sz w:val="22"/>
                <w:szCs w:val="22"/>
              </w:rPr>
              <w:t>.</w:t>
            </w:r>
          </w:p>
          <w:p w14:paraId="5463B62B" w14:textId="1E3D35EF" w:rsidR="00240365" w:rsidRPr="000B3277" w:rsidRDefault="00240365" w:rsidP="00D6527C">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Programa de Ordenamiento Territorial de la Zona Conurbada Guaymas-Empalme-San Carlos</w:t>
            </w:r>
            <w:r w:rsidR="0040080B" w:rsidRPr="000B3277">
              <w:rPr>
                <w:rFonts w:ascii="Arial Narrow" w:hAnsi="Arial Narrow" w:cs="Arial"/>
                <w:sz w:val="22"/>
                <w:szCs w:val="22"/>
              </w:rPr>
              <w:t>.</w:t>
            </w:r>
          </w:p>
          <w:p w14:paraId="10505FDF" w14:textId="2D4AD0FE" w:rsidR="00240365" w:rsidRPr="000B3277" w:rsidRDefault="00240365" w:rsidP="00D6527C">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Reglamento General de Construcción y sus Normas Técnicas para el Municipio de Guaymas</w:t>
            </w:r>
            <w:r w:rsidR="0040080B" w:rsidRPr="000B3277">
              <w:rPr>
                <w:rFonts w:ascii="Arial Narrow" w:hAnsi="Arial Narrow" w:cs="Arial"/>
                <w:sz w:val="22"/>
                <w:szCs w:val="22"/>
              </w:rPr>
              <w:t>.</w:t>
            </w:r>
          </w:p>
        </w:tc>
      </w:tr>
      <w:tr w:rsidR="00240365" w:rsidRPr="000B3277" w14:paraId="483D6107" w14:textId="77777777" w:rsidTr="00383B46">
        <w:trPr>
          <w:gridAfter w:val="1"/>
          <w:wAfter w:w="142" w:type="dxa"/>
          <w:trHeight w:val="340"/>
        </w:trPr>
        <w:tc>
          <w:tcPr>
            <w:tcW w:w="10065" w:type="dxa"/>
            <w:gridSpan w:val="5"/>
            <w:shd w:val="clear" w:color="auto" w:fill="D9D9D9" w:themeFill="background1" w:themeFillShade="D9"/>
            <w:vAlign w:val="center"/>
          </w:tcPr>
          <w:p w14:paraId="5CA88684" w14:textId="77777777" w:rsidR="00240365" w:rsidRPr="000B3277" w:rsidRDefault="00240365" w:rsidP="00634CFE">
            <w:pPr>
              <w:pStyle w:val="Prrafodelista"/>
              <w:numPr>
                <w:ilvl w:val="0"/>
                <w:numId w:val="3"/>
              </w:numPr>
              <w:autoSpaceDE w:val="0"/>
              <w:autoSpaceDN w:val="0"/>
              <w:adjustRightInd w:val="0"/>
              <w:ind w:left="318" w:hanging="318"/>
              <w:rPr>
                <w:rFonts w:ascii="Arial Narrow" w:hAnsi="Arial Narrow" w:cs="Arial"/>
                <w:b/>
                <w:bCs/>
                <w:sz w:val="22"/>
                <w:szCs w:val="22"/>
              </w:rPr>
            </w:pPr>
            <w:r w:rsidRPr="000B3277">
              <w:rPr>
                <w:rFonts w:ascii="Arial Narrow" w:hAnsi="Arial Narrow" w:cs="Arial"/>
                <w:b/>
                <w:bCs/>
                <w:sz w:val="22"/>
                <w:szCs w:val="22"/>
              </w:rPr>
              <w:t>POLÍTICAS</w:t>
            </w:r>
          </w:p>
        </w:tc>
      </w:tr>
      <w:tr w:rsidR="00240365" w:rsidRPr="000B3277" w14:paraId="6499351C" w14:textId="77777777" w:rsidTr="00383B46">
        <w:trPr>
          <w:gridAfter w:val="1"/>
          <w:wAfter w:w="142" w:type="dxa"/>
          <w:trHeight w:val="340"/>
        </w:trPr>
        <w:tc>
          <w:tcPr>
            <w:tcW w:w="10065" w:type="dxa"/>
            <w:gridSpan w:val="5"/>
            <w:vAlign w:val="center"/>
          </w:tcPr>
          <w:p w14:paraId="75C012AC" w14:textId="0BA9CD1B" w:rsidR="00240365" w:rsidRPr="000B3277" w:rsidRDefault="00D74E42" w:rsidP="0058169A">
            <w:pPr>
              <w:autoSpaceDE w:val="0"/>
              <w:autoSpaceDN w:val="0"/>
              <w:adjustRightInd w:val="0"/>
              <w:ind w:left="318"/>
              <w:jc w:val="both"/>
              <w:rPr>
                <w:rFonts w:ascii="Arial Narrow" w:hAnsi="Arial Narrow" w:cs="Arial"/>
                <w:sz w:val="22"/>
                <w:szCs w:val="22"/>
              </w:rPr>
            </w:pPr>
            <w:r w:rsidRPr="000B3277">
              <w:rPr>
                <w:rFonts w:ascii="Arial Narrow" w:hAnsi="Arial Narrow" w:cs="Arial"/>
                <w:sz w:val="22"/>
                <w:szCs w:val="22"/>
              </w:rPr>
              <w:t>Para la autorización de</w:t>
            </w:r>
            <w:r w:rsidR="00240365" w:rsidRPr="000B3277">
              <w:rPr>
                <w:rFonts w:ascii="Arial Narrow" w:hAnsi="Arial Narrow" w:cs="Arial"/>
                <w:sz w:val="22"/>
                <w:szCs w:val="22"/>
              </w:rPr>
              <w:t xml:space="preserve"> la </w:t>
            </w:r>
            <w:r w:rsidR="0058169A" w:rsidRPr="000B3277">
              <w:rPr>
                <w:rFonts w:ascii="Arial Narrow" w:hAnsi="Arial Narrow" w:cs="Arial"/>
                <w:sz w:val="22"/>
                <w:szCs w:val="22"/>
              </w:rPr>
              <w:t xml:space="preserve">factibilidad de uso de suelo </w:t>
            </w:r>
            <w:r w:rsidRPr="000B3277">
              <w:rPr>
                <w:rFonts w:ascii="Arial Narrow" w:hAnsi="Arial Narrow" w:cs="Arial"/>
                <w:sz w:val="22"/>
                <w:szCs w:val="22"/>
              </w:rPr>
              <w:t>el solicitante deberá cumplir con los</w:t>
            </w:r>
            <w:r w:rsidR="00240365" w:rsidRPr="000B3277">
              <w:rPr>
                <w:rFonts w:ascii="Arial Narrow" w:hAnsi="Arial Narrow" w:cs="Arial"/>
                <w:sz w:val="22"/>
                <w:szCs w:val="22"/>
              </w:rPr>
              <w:t xml:space="preserve"> requisitos establecidos y que sea factible técnicamente la realización del trámite.</w:t>
            </w:r>
          </w:p>
        </w:tc>
      </w:tr>
      <w:tr w:rsidR="00240365" w:rsidRPr="000B3277" w14:paraId="20E17F2C" w14:textId="77777777" w:rsidTr="00383B46">
        <w:trPr>
          <w:gridAfter w:val="1"/>
          <w:wAfter w:w="142" w:type="dxa"/>
          <w:trHeight w:val="340"/>
        </w:trPr>
        <w:tc>
          <w:tcPr>
            <w:tcW w:w="10065" w:type="dxa"/>
            <w:gridSpan w:val="5"/>
            <w:shd w:val="clear" w:color="auto" w:fill="D9D9D9" w:themeFill="background1" w:themeFillShade="D9"/>
            <w:vAlign w:val="center"/>
          </w:tcPr>
          <w:p w14:paraId="64977146" w14:textId="77777777" w:rsidR="00240365" w:rsidRPr="000B3277" w:rsidRDefault="00240365" w:rsidP="00634CFE">
            <w:pPr>
              <w:pStyle w:val="Prrafodelista"/>
              <w:numPr>
                <w:ilvl w:val="0"/>
                <w:numId w:val="3"/>
              </w:numPr>
              <w:autoSpaceDE w:val="0"/>
              <w:autoSpaceDN w:val="0"/>
              <w:adjustRightInd w:val="0"/>
              <w:ind w:left="318" w:hanging="318"/>
              <w:rPr>
                <w:rFonts w:ascii="Arial Narrow" w:hAnsi="Arial Narrow" w:cs="Arial"/>
                <w:b/>
                <w:bCs/>
                <w:sz w:val="22"/>
                <w:szCs w:val="22"/>
              </w:rPr>
            </w:pPr>
            <w:r w:rsidRPr="000B3277">
              <w:rPr>
                <w:rFonts w:ascii="Arial Narrow" w:hAnsi="Arial Narrow" w:cs="Arial"/>
                <w:b/>
                <w:bCs/>
                <w:sz w:val="22"/>
                <w:szCs w:val="22"/>
              </w:rPr>
              <w:t>FORMATOS E INSTRUCTIVOS</w:t>
            </w:r>
          </w:p>
        </w:tc>
      </w:tr>
      <w:tr w:rsidR="00240365" w:rsidRPr="000B3277" w14:paraId="11CD91BE" w14:textId="77777777" w:rsidTr="00383B46">
        <w:trPr>
          <w:gridAfter w:val="1"/>
          <w:wAfter w:w="142" w:type="dxa"/>
          <w:trHeight w:val="340"/>
        </w:trPr>
        <w:tc>
          <w:tcPr>
            <w:tcW w:w="10065" w:type="dxa"/>
            <w:gridSpan w:val="5"/>
            <w:vAlign w:val="center"/>
          </w:tcPr>
          <w:p w14:paraId="05D86E50" w14:textId="0C46A332" w:rsidR="00240365" w:rsidRPr="000B3277" w:rsidRDefault="00240365" w:rsidP="00D6527C">
            <w:pPr>
              <w:autoSpaceDE w:val="0"/>
              <w:autoSpaceDN w:val="0"/>
              <w:adjustRightInd w:val="0"/>
              <w:ind w:left="318"/>
              <w:jc w:val="both"/>
              <w:rPr>
                <w:rFonts w:ascii="Arial Narrow" w:hAnsi="Arial Narrow" w:cs="Arial"/>
                <w:sz w:val="22"/>
                <w:szCs w:val="22"/>
              </w:rPr>
            </w:pPr>
            <w:r w:rsidRPr="000B3277">
              <w:rPr>
                <w:rFonts w:ascii="Arial Narrow" w:hAnsi="Arial Narrow" w:cs="Arial"/>
                <w:sz w:val="22"/>
                <w:szCs w:val="22"/>
              </w:rPr>
              <w:t xml:space="preserve">Solicitud de </w:t>
            </w:r>
            <w:r w:rsidR="0058169A" w:rsidRPr="000B3277">
              <w:rPr>
                <w:rFonts w:ascii="Arial Narrow" w:hAnsi="Arial Narrow" w:cs="Arial"/>
                <w:sz w:val="22"/>
                <w:szCs w:val="22"/>
              </w:rPr>
              <w:t>factibilidad de uso de suelo.</w:t>
            </w:r>
          </w:p>
          <w:p w14:paraId="5B0CB6CC" w14:textId="570CD312" w:rsidR="00240365" w:rsidRPr="000B3277" w:rsidRDefault="00240365" w:rsidP="00D6527C">
            <w:pPr>
              <w:autoSpaceDE w:val="0"/>
              <w:autoSpaceDN w:val="0"/>
              <w:adjustRightInd w:val="0"/>
              <w:ind w:left="318"/>
              <w:jc w:val="both"/>
              <w:rPr>
                <w:rFonts w:ascii="Arial Narrow" w:hAnsi="Arial Narrow" w:cs="Arial"/>
                <w:sz w:val="22"/>
                <w:szCs w:val="22"/>
              </w:rPr>
            </w:pPr>
            <w:r w:rsidRPr="000B3277">
              <w:rPr>
                <w:rFonts w:ascii="Arial Narrow" w:hAnsi="Arial Narrow" w:cs="Arial"/>
                <w:sz w:val="22"/>
                <w:szCs w:val="22"/>
              </w:rPr>
              <w:t xml:space="preserve">Oficio de </w:t>
            </w:r>
            <w:r w:rsidR="0058169A" w:rsidRPr="000B3277">
              <w:rPr>
                <w:rFonts w:ascii="Arial Narrow" w:hAnsi="Arial Narrow" w:cs="Arial"/>
                <w:sz w:val="22"/>
                <w:szCs w:val="22"/>
              </w:rPr>
              <w:t>factibilidad de uso de suelo.</w:t>
            </w:r>
          </w:p>
        </w:tc>
      </w:tr>
      <w:tr w:rsidR="00240365" w:rsidRPr="000B3277" w14:paraId="06F6484D" w14:textId="77777777" w:rsidTr="00383B46">
        <w:trPr>
          <w:gridAfter w:val="1"/>
          <w:wAfter w:w="142" w:type="dxa"/>
          <w:trHeight w:val="340"/>
        </w:trPr>
        <w:tc>
          <w:tcPr>
            <w:tcW w:w="10065" w:type="dxa"/>
            <w:gridSpan w:val="5"/>
            <w:shd w:val="clear" w:color="auto" w:fill="D9D9D9" w:themeFill="background1" w:themeFillShade="D9"/>
            <w:vAlign w:val="center"/>
          </w:tcPr>
          <w:p w14:paraId="165CF381" w14:textId="77777777" w:rsidR="00240365" w:rsidRPr="000B3277" w:rsidRDefault="00240365" w:rsidP="00634CFE">
            <w:pPr>
              <w:pStyle w:val="Prrafodelista"/>
              <w:numPr>
                <w:ilvl w:val="0"/>
                <w:numId w:val="3"/>
              </w:numPr>
              <w:autoSpaceDE w:val="0"/>
              <w:autoSpaceDN w:val="0"/>
              <w:adjustRightInd w:val="0"/>
              <w:ind w:left="318" w:hanging="318"/>
              <w:rPr>
                <w:rFonts w:ascii="Arial Narrow" w:hAnsi="Arial Narrow" w:cs="Arial"/>
                <w:b/>
                <w:bCs/>
                <w:sz w:val="22"/>
                <w:szCs w:val="22"/>
              </w:rPr>
            </w:pPr>
            <w:r w:rsidRPr="000B3277">
              <w:rPr>
                <w:rFonts w:ascii="Arial Narrow" w:hAnsi="Arial Narrow" w:cs="Arial"/>
                <w:b/>
                <w:bCs/>
                <w:sz w:val="22"/>
                <w:szCs w:val="22"/>
              </w:rPr>
              <w:t>ANEXOS</w:t>
            </w:r>
          </w:p>
        </w:tc>
      </w:tr>
      <w:tr w:rsidR="00240365" w:rsidRPr="000B3277" w14:paraId="0CDA3177" w14:textId="77777777" w:rsidTr="00383B46">
        <w:trPr>
          <w:gridAfter w:val="1"/>
          <w:wAfter w:w="142" w:type="dxa"/>
          <w:trHeight w:val="340"/>
        </w:trPr>
        <w:tc>
          <w:tcPr>
            <w:tcW w:w="10065" w:type="dxa"/>
            <w:gridSpan w:val="5"/>
            <w:vAlign w:val="center"/>
          </w:tcPr>
          <w:p w14:paraId="31405A6F" w14:textId="77777777" w:rsidR="00240365" w:rsidRPr="000B3277" w:rsidRDefault="00240365" w:rsidP="00D6527C">
            <w:pPr>
              <w:autoSpaceDE w:val="0"/>
              <w:autoSpaceDN w:val="0"/>
              <w:adjustRightInd w:val="0"/>
              <w:ind w:left="318"/>
              <w:jc w:val="both"/>
              <w:rPr>
                <w:rFonts w:ascii="Arial Narrow" w:hAnsi="Arial Narrow" w:cs="Arial"/>
                <w:sz w:val="22"/>
                <w:szCs w:val="22"/>
              </w:rPr>
            </w:pPr>
            <w:r w:rsidRPr="000B3277">
              <w:rPr>
                <w:rFonts w:ascii="Arial Narrow" w:hAnsi="Arial Narrow" w:cs="Arial"/>
                <w:sz w:val="22"/>
                <w:szCs w:val="22"/>
              </w:rPr>
              <w:t>Diagrama de Flujo.</w:t>
            </w:r>
          </w:p>
        </w:tc>
      </w:tr>
      <w:tr w:rsidR="00240365" w:rsidRPr="000B3277" w14:paraId="0D6B5DFF" w14:textId="77777777" w:rsidTr="00383B46">
        <w:trPr>
          <w:trHeight w:val="340"/>
        </w:trPr>
        <w:tc>
          <w:tcPr>
            <w:tcW w:w="10207" w:type="dxa"/>
            <w:gridSpan w:val="6"/>
            <w:shd w:val="clear" w:color="auto" w:fill="D9D9D9" w:themeFill="background1" w:themeFillShade="D9"/>
            <w:vAlign w:val="center"/>
          </w:tcPr>
          <w:p w14:paraId="6CC99BD0" w14:textId="77777777" w:rsidR="00240365" w:rsidRPr="000B3277" w:rsidRDefault="00240365" w:rsidP="00634CFE">
            <w:pPr>
              <w:numPr>
                <w:ilvl w:val="0"/>
                <w:numId w:val="3"/>
              </w:numPr>
              <w:rPr>
                <w:rFonts w:ascii="Arial Narrow" w:hAnsi="Arial Narrow"/>
                <w:b/>
                <w:bCs/>
              </w:rPr>
            </w:pPr>
            <w:r w:rsidRPr="000B3277">
              <w:rPr>
                <w:rFonts w:ascii="Arial Narrow" w:hAnsi="Arial Narrow"/>
                <w:b/>
                <w:bCs/>
              </w:rPr>
              <w:t>DESCRIPCIÓN DE LA OPERACIÓN DEL PROCEDIMIENTO</w:t>
            </w:r>
          </w:p>
        </w:tc>
      </w:tr>
      <w:tr w:rsidR="00240365" w:rsidRPr="000B3277" w14:paraId="000766F8" w14:textId="77777777" w:rsidTr="00383B46">
        <w:trPr>
          <w:trHeight w:val="340"/>
        </w:trPr>
        <w:tc>
          <w:tcPr>
            <w:tcW w:w="1878" w:type="dxa"/>
            <w:shd w:val="clear" w:color="auto" w:fill="D9D9D9" w:themeFill="background1" w:themeFillShade="D9"/>
            <w:vAlign w:val="center"/>
          </w:tcPr>
          <w:p w14:paraId="6B01B49C" w14:textId="77777777" w:rsidR="00240365" w:rsidRPr="000B3277" w:rsidRDefault="00240365" w:rsidP="00D6527C">
            <w:pPr>
              <w:rPr>
                <w:rFonts w:ascii="Arial Narrow" w:hAnsi="Arial Narrow"/>
                <w:b/>
                <w:bCs/>
              </w:rPr>
            </w:pPr>
            <w:r w:rsidRPr="000B3277">
              <w:rPr>
                <w:rFonts w:ascii="Arial Narrow" w:hAnsi="Arial Narrow"/>
                <w:b/>
                <w:bCs/>
              </w:rPr>
              <w:t>RESPONSABLE</w:t>
            </w:r>
          </w:p>
        </w:tc>
        <w:tc>
          <w:tcPr>
            <w:tcW w:w="5636" w:type="dxa"/>
            <w:gridSpan w:val="3"/>
            <w:shd w:val="clear" w:color="auto" w:fill="D9D9D9" w:themeFill="background1" w:themeFillShade="D9"/>
            <w:vAlign w:val="center"/>
          </w:tcPr>
          <w:p w14:paraId="3B7AAE9F" w14:textId="77777777" w:rsidR="00240365" w:rsidRPr="000B3277" w:rsidRDefault="00240365" w:rsidP="00D6527C">
            <w:pPr>
              <w:rPr>
                <w:rFonts w:ascii="Arial Narrow" w:hAnsi="Arial Narrow"/>
                <w:b/>
                <w:bCs/>
              </w:rPr>
            </w:pPr>
            <w:r w:rsidRPr="000B3277">
              <w:rPr>
                <w:rFonts w:ascii="Arial Narrow" w:hAnsi="Arial Narrow"/>
                <w:b/>
                <w:bCs/>
              </w:rPr>
              <w:t>DESCRIPCIÓN DE ACTIVIDADES</w:t>
            </w:r>
          </w:p>
        </w:tc>
        <w:tc>
          <w:tcPr>
            <w:tcW w:w="2693" w:type="dxa"/>
            <w:gridSpan w:val="2"/>
            <w:shd w:val="clear" w:color="auto" w:fill="D9D9D9" w:themeFill="background1" w:themeFillShade="D9"/>
            <w:vAlign w:val="center"/>
          </w:tcPr>
          <w:p w14:paraId="6C89DD9B" w14:textId="77777777" w:rsidR="00240365" w:rsidRPr="000B3277" w:rsidRDefault="00240365" w:rsidP="00D6527C">
            <w:pPr>
              <w:rPr>
                <w:rFonts w:ascii="Arial Narrow" w:hAnsi="Arial Narrow"/>
                <w:b/>
                <w:bCs/>
              </w:rPr>
            </w:pPr>
            <w:r w:rsidRPr="000B3277">
              <w:rPr>
                <w:rFonts w:ascii="Arial Narrow" w:hAnsi="Arial Narrow"/>
                <w:b/>
                <w:bCs/>
              </w:rPr>
              <w:t>REGISTRO</w:t>
            </w:r>
          </w:p>
        </w:tc>
      </w:tr>
      <w:tr w:rsidR="00240365" w:rsidRPr="000B3277" w14:paraId="5183A301" w14:textId="77777777" w:rsidTr="00383B46">
        <w:trPr>
          <w:trHeight w:val="438"/>
        </w:trPr>
        <w:tc>
          <w:tcPr>
            <w:tcW w:w="1878" w:type="dxa"/>
            <w:vAlign w:val="center"/>
          </w:tcPr>
          <w:p w14:paraId="3705DBB0" w14:textId="77777777" w:rsidR="00240365" w:rsidRPr="000B3277" w:rsidRDefault="00240365" w:rsidP="00D6527C">
            <w:pPr>
              <w:rPr>
                <w:rFonts w:ascii="Arial Narrow" w:hAnsi="Arial Narrow"/>
              </w:rPr>
            </w:pPr>
          </w:p>
        </w:tc>
        <w:tc>
          <w:tcPr>
            <w:tcW w:w="5636" w:type="dxa"/>
            <w:gridSpan w:val="3"/>
            <w:vAlign w:val="center"/>
          </w:tcPr>
          <w:p w14:paraId="76C9AD20" w14:textId="77777777" w:rsidR="00240365" w:rsidRPr="000B3277" w:rsidRDefault="00240365" w:rsidP="00D6527C">
            <w:pPr>
              <w:jc w:val="center"/>
              <w:rPr>
                <w:rFonts w:ascii="Arial Narrow" w:hAnsi="Arial Narrow"/>
                <w:b/>
              </w:rPr>
            </w:pPr>
            <w:r w:rsidRPr="000B3277">
              <w:rPr>
                <w:rFonts w:ascii="Arial Narrow" w:hAnsi="Arial Narrow"/>
                <w:b/>
              </w:rPr>
              <w:t>INGRESAR DOCUMENTACIÓN</w:t>
            </w:r>
          </w:p>
        </w:tc>
        <w:tc>
          <w:tcPr>
            <w:tcW w:w="2693" w:type="dxa"/>
            <w:gridSpan w:val="2"/>
            <w:vAlign w:val="center"/>
          </w:tcPr>
          <w:p w14:paraId="3203A953" w14:textId="77777777" w:rsidR="00240365" w:rsidRPr="000B3277" w:rsidRDefault="00240365" w:rsidP="00D6527C">
            <w:pPr>
              <w:rPr>
                <w:rFonts w:ascii="Arial Narrow" w:hAnsi="Arial Narrow"/>
              </w:rPr>
            </w:pPr>
          </w:p>
        </w:tc>
      </w:tr>
      <w:tr w:rsidR="00240365" w:rsidRPr="000B3277" w14:paraId="3277C307" w14:textId="77777777" w:rsidTr="00383B46">
        <w:trPr>
          <w:trHeight w:val="700"/>
        </w:trPr>
        <w:tc>
          <w:tcPr>
            <w:tcW w:w="1878" w:type="dxa"/>
            <w:vAlign w:val="center"/>
          </w:tcPr>
          <w:p w14:paraId="42112CA3" w14:textId="77777777" w:rsidR="00240365" w:rsidRPr="000B3277" w:rsidRDefault="00240365" w:rsidP="00D6527C">
            <w:pPr>
              <w:rPr>
                <w:rFonts w:ascii="Arial Narrow" w:hAnsi="Arial Narrow"/>
              </w:rPr>
            </w:pPr>
            <w:r w:rsidRPr="000B3277">
              <w:rPr>
                <w:rFonts w:ascii="Arial Narrow" w:hAnsi="Arial Narrow"/>
              </w:rPr>
              <w:t xml:space="preserve">Recepción </w:t>
            </w:r>
          </w:p>
        </w:tc>
        <w:tc>
          <w:tcPr>
            <w:tcW w:w="5636" w:type="dxa"/>
            <w:gridSpan w:val="3"/>
            <w:vAlign w:val="center"/>
          </w:tcPr>
          <w:p w14:paraId="27EA49CD" w14:textId="77777777" w:rsidR="00240365" w:rsidRPr="000B3277" w:rsidRDefault="00240365" w:rsidP="00D6527C">
            <w:pPr>
              <w:jc w:val="both"/>
              <w:rPr>
                <w:rFonts w:ascii="Arial Narrow" w:hAnsi="Arial Narrow"/>
              </w:rPr>
            </w:pPr>
            <w:r w:rsidRPr="000B3277">
              <w:rPr>
                <w:rFonts w:ascii="Arial Narrow" w:hAnsi="Arial Narrow"/>
                <w:lang w:val="es-ES"/>
              </w:rPr>
              <w:t>Recibir solicitud, revisar documentación, registrar la documentación y enviar a un Coordinador.</w:t>
            </w:r>
          </w:p>
        </w:tc>
        <w:tc>
          <w:tcPr>
            <w:tcW w:w="2693" w:type="dxa"/>
            <w:gridSpan w:val="2"/>
            <w:vAlign w:val="center"/>
          </w:tcPr>
          <w:p w14:paraId="621DF61E" w14:textId="77777777" w:rsidR="00240365" w:rsidRPr="000B3277" w:rsidRDefault="00240365" w:rsidP="0040080B">
            <w:pPr>
              <w:rPr>
                <w:rFonts w:ascii="Arial Narrow" w:hAnsi="Arial Narrow"/>
              </w:rPr>
            </w:pPr>
            <w:r w:rsidRPr="000B3277">
              <w:rPr>
                <w:rFonts w:ascii="Arial Narrow" w:hAnsi="Arial Narrow"/>
              </w:rPr>
              <w:t>Oficio de solicitud</w:t>
            </w:r>
          </w:p>
        </w:tc>
      </w:tr>
      <w:tr w:rsidR="00240365" w:rsidRPr="000B3277" w14:paraId="2BC08284" w14:textId="77777777" w:rsidTr="00383B46">
        <w:trPr>
          <w:trHeight w:val="980"/>
        </w:trPr>
        <w:tc>
          <w:tcPr>
            <w:tcW w:w="1878" w:type="dxa"/>
            <w:tcBorders>
              <w:bottom w:val="single" w:sz="4" w:space="0" w:color="auto"/>
            </w:tcBorders>
            <w:vAlign w:val="center"/>
          </w:tcPr>
          <w:p w14:paraId="3781AD20" w14:textId="77777777" w:rsidR="00240365" w:rsidRPr="000B3277" w:rsidRDefault="00240365" w:rsidP="00D6527C">
            <w:pPr>
              <w:rPr>
                <w:rFonts w:ascii="Arial Narrow" w:hAnsi="Arial Narrow"/>
              </w:rPr>
            </w:pPr>
            <w:r w:rsidRPr="000B3277">
              <w:rPr>
                <w:rFonts w:ascii="Arial Narrow" w:hAnsi="Arial Narrow"/>
              </w:rPr>
              <w:t>Coordinador</w:t>
            </w:r>
          </w:p>
        </w:tc>
        <w:tc>
          <w:tcPr>
            <w:tcW w:w="5636" w:type="dxa"/>
            <w:gridSpan w:val="3"/>
            <w:tcBorders>
              <w:bottom w:val="single" w:sz="4" w:space="0" w:color="auto"/>
            </w:tcBorders>
            <w:vAlign w:val="center"/>
          </w:tcPr>
          <w:p w14:paraId="04DB6657" w14:textId="77777777" w:rsidR="00240365" w:rsidRPr="000B3277" w:rsidRDefault="00240365" w:rsidP="00D6527C">
            <w:pPr>
              <w:jc w:val="both"/>
              <w:rPr>
                <w:rFonts w:ascii="Arial Narrow" w:hAnsi="Arial Narrow"/>
              </w:rPr>
            </w:pPr>
            <w:r w:rsidRPr="000B3277">
              <w:rPr>
                <w:rFonts w:ascii="Arial Narrow" w:hAnsi="Arial Narrow"/>
              </w:rPr>
              <w:t>Revisar que la documentación esté completa, evaluar su factibilidad técnica y asegurar que cumpla con la normatividad aplicable.</w:t>
            </w:r>
          </w:p>
        </w:tc>
        <w:tc>
          <w:tcPr>
            <w:tcW w:w="2693" w:type="dxa"/>
            <w:gridSpan w:val="2"/>
            <w:tcBorders>
              <w:bottom w:val="single" w:sz="4" w:space="0" w:color="auto"/>
            </w:tcBorders>
            <w:vAlign w:val="center"/>
          </w:tcPr>
          <w:p w14:paraId="6FF1D68B" w14:textId="77777777" w:rsidR="00240365" w:rsidRPr="000B3277" w:rsidRDefault="00240365" w:rsidP="0040080B">
            <w:pPr>
              <w:rPr>
                <w:rFonts w:ascii="Arial Narrow" w:hAnsi="Arial Narrow"/>
              </w:rPr>
            </w:pPr>
            <w:r w:rsidRPr="000B3277">
              <w:rPr>
                <w:rFonts w:ascii="Arial Narrow" w:hAnsi="Arial Narrow"/>
              </w:rPr>
              <w:t>Ingreso del trámite</w:t>
            </w:r>
          </w:p>
        </w:tc>
      </w:tr>
      <w:tr w:rsidR="00240365" w:rsidRPr="000B3277" w14:paraId="3708B056" w14:textId="77777777" w:rsidTr="00383B46">
        <w:trPr>
          <w:trHeight w:val="682"/>
        </w:trPr>
        <w:tc>
          <w:tcPr>
            <w:tcW w:w="1878" w:type="dxa"/>
            <w:tcBorders>
              <w:bottom w:val="single" w:sz="4" w:space="0" w:color="auto"/>
            </w:tcBorders>
            <w:vAlign w:val="center"/>
          </w:tcPr>
          <w:p w14:paraId="135BCAB6" w14:textId="77777777" w:rsidR="00240365" w:rsidRPr="000B3277" w:rsidRDefault="00240365" w:rsidP="00D6527C">
            <w:pPr>
              <w:rPr>
                <w:rFonts w:ascii="Arial Narrow" w:hAnsi="Arial Narrow"/>
              </w:rPr>
            </w:pPr>
            <w:r w:rsidRPr="000B3277">
              <w:rPr>
                <w:rFonts w:ascii="Arial Narrow" w:hAnsi="Arial Narrow"/>
              </w:rPr>
              <w:lastRenderedPageBreak/>
              <w:t>Asistente</w:t>
            </w:r>
          </w:p>
        </w:tc>
        <w:tc>
          <w:tcPr>
            <w:tcW w:w="5636" w:type="dxa"/>
            <w:gridSpan w:val="3"/>
            <w:tcBorders>
              <w:bottom w:val="single" w:sz="4" w:space="0" w:color="auto"/>
            </w:tcBorders>
            <w:vAlign w:val="center"/>
          </w:tcPr>
          <w:p w14:paraId="437C69E8" w14:textId="77777777" w:rsidR="00240365" w:rsidRPr="000B3277" w:rsidRDefault="00240365" w:rsidP="00D6527C">
            <w:pPr>
              <w:jc w:val="both"/>
              <w:rPr>
                <w:rFonts w:ascii="Arial Narrow" w:hAnsi="Arial Narrow"/>
              </w:rPr>
            </w:pPr>
            <w:r w:rsidRPr="000B3277">
              <w:rPr>
                <w:rFonts w:ascii="Arial Narrow" w:hAnsi="Arial Narrow"/>
              </w:rPr>
              <w:t>Realizar boleta de pago, para que el solicitante cubra los derechos correspondientes.</w:t>
            </w:r>
          </w:p>
        </w:tc>
        <w:tc>
          <w:tcPr>
            <w:tcW w:w="2693" w:type="dxa"/>
            <w:gridSpan w:val="2"/>
            <w:tcBorders>
              <w:bottom w:val="single" w:sz="4" w:space="0" w:color="auto"/>
            </w:tcBorders>
            <w:vAlign w:val="center"/>
          </w:tcPr>
          <w:p w14:paraId="16F7AF31" w14:textId="77777777" w:rsidR="00240365" w:rsidRPr="000B3277" w:rsidRDefault="00240365" w:rsidP="0040080B">
            <w:pPr>
              <w:rPr>
                <w:rFonts w:ascii="Arial Narrow" w:hAnsi="Arial Narrow"/>
              </w:rPr>
            </w:pPr>
            <w:r w:rsidRPr="000B3277">
              <w:rPr>
                <w:rFonts w:ascii="Arial Narrow" w:hAnsi="Arial Narrow"/>
              </w:rPr>
              <w:t>Boleta de pago</w:t>
            </w:r>
          </w:p>
        </w:tc>
      </w:tr>
      <w:tr w:rsidR="00240365" w:rsidRPr="000B3277" w14:paraId="57D6D797" w14:textId="77777777" w:rsidTr="00383B46">
        <w:trPr>
          <w:trHeight w:val="565"/>
        </w:trPr>
        <w:tc>
          <w:tcPr>
            <w:tcW w:w="1878" w:type="dxa"/>
            <w:vAlign w:val="center"/>
          </w:tcPr>
          <w:p w14:paraId="63619C4C" w14:textId="77777777" w:rsidR="00240365" w:rsidRPr="000B3277" w:rsidRDefault="00240365" w:rsidP="00D6527C">
            <w:pPr>
              <w:rPr>
                <w:rFonts w:ascii="Arial Narrow" w:hAnsi="Arial Narrow"/>
              </w:rPr>
            </w:pPr>
            <w:r w:rsidRPr="000B3277">
              <w:rPr>
                <w:rFonts w:ascii="Arial Narrow" w:hAnsi="Arial Narrow"/>
              </w:rPr>
              <w:t>Recepción</w:t>
            </w:r>
          </w:p>
        </w:tc>
        <w:tc>
          <w:tcPr>
            <w:tcW w:w="5636" w:type="dxa"/>
            <w:gridSpan w:val="3"/>
            <w:vAlign w:val="center"/>
          </w:tcPr>
          <w:p w14:paraId="32B5ED45" w14:textId="77777777" w:rsidR="00240365" w:rsidRPr="000B3277" w:rsidRDefault="00240365" w:rsidP="00D6527C">
            <w:pPr>
              <w:jc w:val="both"/>
              <w:rPr>
                <w:rFonts w:ascii="Arial Narrow" w:hAnsi="Arial Narrow"/>
              </w:rPr>
            </w:pPr>
            <w:r w:rsidRPr="000B3277">
              <w:rPr>
                <w:rFonts w:ascii="Arial Narrow" w:hAnsi="Arial Narrow"/>
              </w:rPr>
              <w:t>Registrar el ingreso del trámite y asignar un número de folio.</w:t>
            </w:r>
          </w:p>
        </w:tc>
        <w:tc>
          <w:tcPr>
            <w:tcW w:w="2693" w:type="dxa"/>
            <w:gridSpan w:val="2"/>
            <w:vAlign w:val="center"/>
          </w:tcPr>
          <w:p w14:paraId="085C4BDB" w14:textId="77777777" w:rsidR="00240365" w:rsidRPr="000B3277" w:rsidRDefault="00240365" w:rsidP="0040080B">
            <w:pPr>
              <w:rPr>
                <w:rFonts w:ascii="Arial Narrow" w:hAnsi="Arial Narrow"/>
              </w:rPr>
            </w:pPr>
            <w:r w:rsidRPr="000B3277">
              <w:rPr>
                <w:rFonts w:ascii="Arial Narrow" w:hAnsi="Arial Narrow"/>
              </w:rPr>
              <w:t>Folio de ingreso</w:t>
            </w:r>
          </w:p>
        </w:tc>
      </w:tr>
      <w:tr w:rsidR="00240365" w:rsidRPr="000B3277" w14:paraId="5F258C5A" w14:textId="77777777" w:rsidTr="00383B46">
        <w:trPr>
          <w:trHeight w:val="415"/>
        </w:trPr>
        <w:tc>
          <w:tcPr>
            <w:tcW w:w="1878" w:type="dxa"/>
            <w:tcBorders>
              <w:bottom w:val="single" w:sz="4" w:space="0" w:color="auto"/>
            </w:tcBorders>
            <w:vAlign w:val="center"/>
          </w:tcPr>
          <w:p w14:paraId="68199D2F" w14:textId="77777777" w:rsidR="00240365" w:rsidRPr="000B3277" w:rsidRDefault="00240365" w:rsidP="00D6527C">
            <w:pPr>
              <w:rPr>
                <w:rFonts w:ascii="Arial Narrow" w:hAnsi="Arial Narrow"/>
              </w:rPr>
            </w:pPr>
          </w:p>
        </w:tc>
        <w:tc>
          <w:tcPr>
            <w:tcW w:w="5636" w:type="dxa"/>
            <w:gridSpan w:val="3"/>
            <w:tcBorders>
              <w:bottom w:val="single" w:sz="4" w:space="0" w:color="auto"/>
            </w:tcBorders>
            <w:vAlign w:val="center"/>
          </w:tcPr>
          <w:p w14:paraId="39B01267" w14:textId="6A37987D" w:rsidR="00240365" w:rsidRPr="000B3277" w:rsidRDefault="00240365" w:rsidP="00240365">
            <w:pPr>
              <w:jc w:val="center"/>
              <w:rPr>
                <w:rFonts w:ascii="Arial Narrow" w:hAnsi="Arial Narrow"/>
                <w:b/>
              </w:rPr>
            </w:pPr>
            <w:r w:rsidRPr="000B3277">
              <w:rPr>
                <w:rFonts w:ascii="Arial Narrow" w:hAnsi="Arial Narrow"/>
                <w:b/>
              </w:rPr>
              <w:t>REALIZAR  OFICIO DE FACTIBILIDAD DE USO DE SUELO</w:t>
            </w:r>
          </w:p>
        </w:tc>
        <w:tc>
          <w:tcPr>
            <w:tcW w:w="2693" w:type="dxa"/>
            <w:gridSpan w:val="2"/>
            <w:tcBorders>
              <w:bottom w:val="single" w:sz="4" w:space="0" w:color="auto"/>
            </w:tcBorders>
            <w:vAlign w:val="center"/>
          </w:tcPr>
          <w:p w14:paraId="32BEDCB3" w14:textId="77777777" w:rsidR="00240365" w:rsidRPr="000B3277" w:rsidRDefault="00240365" w:rsidP="0040080B">
            <w:pPr>
              <w:rPr>
                <w:rFonts w:ascii="Arial Narrow" w:hAnsi="Arial Narrow"/>
              </w:rPr>
            </w:pPr>
          </w:p>
        </w:tc>
      </w:tr>
      <w:tr w:rsidR="00240365" w:rsidRPr="000B3277" w14:paraId="765AEF51" w14:textId="77777777" w:rsidTr="00383B46">
        <w:trPr>
          <w:trHeight w:val="750"/>
        </w:trPr>
        <w:tc>
          <w:tcPr>
            <w:tcW w:w="1878" w:type="dxa"/>
            <w:tcBorders>
              <w:bottom w:val="single" w:sz="4" w:space="0" w:color="auto"/>
            </w:tcBorders>
            <w:vAlign w:val="center"/>
          </w:tcPr>
          <w:p w14:paraId="3E8643EB" w14:textId="77777777" w:rsidR="00240365" w:rsidRPr="000B3277" w:rsidRDefault="00240365" w:rsidP="00D6527C">
            <w:pPr>
              <w:rPr>
                <w:rFonts w:ascii="Arial Narrow" w:hAnsi="Arial Narrow"/>
              </w:rPr>
            </w:pPr>
            <w:r w:rsidRPr="000B3277">
              <w:rPr>
                <w:rFonts w:ascii="Arial Narrow" w:hAnsi="Arial Narrow"/>
              </w:rPr>
              <w:t>Coordinador</w:t>
            </w:r>
          </w:p>
        </w:tc>
        <w:tc>
          <w:tcPr>
            <w:tcW w:w="5636" w:type="dxa"/>
            <w:gridSpan w:val="3"/>
            <w:tcBorders>
              <w:bottom w:val="single" w:sz="4" w:space="0" w:color="auto"/>
            </w:tcBorders>
            <w:vAlign w:val="center"/>
          </w:tcPr>
          <w:p w14:paraId="3FE86570" w14:textId="62C303E3" w:rsidR="00240365" w:rsidRPr="000B3277" w:rsidRDefault="00240365" w:rsidP="00D6527C">
            <w:pPr>
              <w:jc w:val="both"/>
              <w:rPr>
                <w:rFonts w:ascii="Arial Narrow" w:hAnsi="Arial Narrow"/>
              </w:rPr>
            </w:pPr>
            <w:r w:rsidRPr="000B3277">
              <w:rPr>
                <w:rFonts w:ascii="Arial Narrow" w:hAnsi="Arial Narrow"/>
              </w:rPr>
              <w:t xml:space="preserve">Realizar </w:t>
            </w:r>
            <w:r w:rsidR="0058169A" w:rsidRPr="000B3277">
              <w:rPr>
                <w:rFonts w:ascii="Arial Narrow" w:hAnsi="Arial Narrow"/>
              </w:rPr>
              <w:t xml:space="preserve">oficio de </w:t>
            </w:r>
            <w:r w:rsidR="0058169A" w:rsidRPr="000B3277">
              <w:rPr>
                <w:rFonts w:ascii="Arial Narrow" w:hAnsi="Arial Narrow"/>
                <w:bCs/>
              </w:rPr>
              <w:t>factibilidad de uso de suelo</w:t>
            </w:r>
            <w:r w:rsidR="0058169A" w:rsidRPr="000B3277">
              <w:rPr>
                <w:rFonts w:ascii="Arial Narrow" w:hAnsi="Arial Narrow"/>
              </w:rPr>
              <w:t xml:space="preserve"> </w:t>
            </w:r>
            <w:r w:rsidRPr="000B3277">
              <w:rPr>
                <w:rFonts w:ascii="Arial Narrow" w:hAnsi="Arial Narrow"/>
              </w:rPr>
              <w:t>y enviar a revisión a la Titular de la DPCU.</w:t>
            </w:r>
          </w:p>
        </w:tc>
        <w:tc>
          <w:tcPr>
            <w:tcW w:w="2693" w:type="dxa"/>
            <w:gridSpan w:val="2"/>
            <w:tcBorders>
              <w:bottom w:val="single" w:sz="4" w:space="0" w:color="auto"/>
            </w:tcBorders>
            <w:vAlign w:val="center"/>
          </w:tcPr>
          <w:p w14:paraId="51885613" w14:textId="62D08A19" w:rsidR="00240365" w:rsidRPr="000B3277" w:rsidRDefault="00240365" w:rsidP="0058169A">
            <w:pPr>
              <w:jc w:val="both"/>
              <w:rPr>
                <w:rFonts w:ascii="Arial Narrow" w:hAnsi="Arial Narrow"/>
              </w:rPr>
            </w:pPr>
            <w:r w:rsidRPr="000B3277">
              <w:rPr>
                <w:rFonts w:ascii="Arial Narrow" w:hAnsi="Arial Narrow"/>
              </w:rPr>
              <w:t xml:space="preserve">Oficio de </w:t>
            </w:r>
            <w:r w:rsidR="0058169A" w:rsidRPr="000B3277">
              <w:rPr>
                <w:rFonts w:ascii="Arial Narrow" w:hAnsi="Arial Narrow"/>
              </w:rPr>
              <w:t>factibilidad de uso de suelo</w:t>
            </w:r>
          </w:p>
        </w:tc>
      </w:tr>
      <w:tr w:rsidR="00240365" w:rsidRPr="000B3277" w14:paraId="0E85B9B3" w14:textId="77777777" w:rsidTr="00383B46">
        <w:trPr>
          <w:trHeight w:val="519"/>
        </w:trPr>
        <w:tc>
          <w:tcPr>
            <w:tcW w:w="1878" w:type="dxa"/>
            <w:tcBorders>
              <w:bottom w:val="single" w:sz="4" w:space="0" w:color="auto"/>
            </w:tcBorders>
            <w:vAlign w:val="center"/>
          </w:tcPr>
          <w:p w14:paraId="199BDD28" w14:textId="77777777" w:rsidR="00240365" w:rsidRPr="000B3277" w:rsidRDefault="00240365" w:rsidP="00D6527C">
            <w:pPr>
              <w:rPr>
                <w:rFonts w:ascii="Arial Narrow" w:hAnsi="Arial Narrow"/>
              </w:rPr>
            </w:pPr>
          </w:p>
        </w:tc>
        <w:tc>
          <w:tcPr>
            <w:tcW w:w="5636" w:type="dxa"/>
            <w:gridSpan w:val="3"/>
            <w:tcBorders>
              <w:bottom w:val="single" w:sz="4" w:space="0" w:color="auto"/>
            </w:tcBorders>
            <w:vAlign w:val="center"/>
          </w:tcPr>
          <w:p w14:paraId="0B7FFC36" w14:textId="77777777" w:rsidR="00240365" w:rsidRPr="000B3277" w:rsidRDefault="00240365" w:rsidP="00D6527C">
            <w:pPr>
              <w:jc w:val="center"/>
              <w:rPr>
                <w:rFonts w:ascii="Arial Narrow" w:hAnsi="Arial Narrow"/>
                <w:b/>
              </w:rPr>
            </w:pPr>
            <w:r w:rsidRPr="000B3277">
              <w:rPr>
                <w:rFonts w:ascii="Arial Narrow" w:hAnsi="Arial Narrow"/>
                <w:b/>
              </w:rPr>
              <w:t>AUTORIZAR TRÁMITE POR LA DPCU</w:t>
            </w:r>
          </w:p>
        </w:tc>
        <w:tc>
          <w:tcPr>
            <w:tcW w:w="2693" w:type="dxa"/>
            <w:gridSpan w:val="2"/>
            <w:tcBorders>
              <w:bottom w:val="single" w:sz="4" w:space="0" w:color="auto"/>
            </w:tcBorders>
            <w:vAlign w:val="center"/>
          </w:tcPr>
          <w:p w14:paraId="47FB4B54" w14:textId="77777777" w:rsidR="00240365" w:rsidRPr="000B3277" w:rsidRDefault="00240365" w:rsidP="0040080B">
            <w:pPr>
              <w:rPr>
                <w:rFonts w:ascii="Arial Narrow" w:hAnsi="Arial Narrow"/>
              </w:rPr>
            </w:pPr>
          </w:p>
        </w:tc>
      </w:tr>
      <w:tr w:rsidR="00240365" w:rsidRPr="000B3277" w14:paraId="789A2E0F" w14:textId="77777777" w:rsidTr="00383B46">
        <w:trPr>
          <w:trHeight w:val="340"/>
        </w:trPr>
        <w:tc>
          <w:tcPr>
            <w:tcW w:w="1878" w:type="dxa"/>
            <w:tcBorders>
              <w:bottom w:val="single" w:sz="4" w:space="0" w:color="auto"/>
            </w:tcBorders>
            <w:vAlign w:val="center"/>
          </w:tcPr>
          <w:p w14:paraId="3B31B5E2" w14:textId="77777777" w:rsidR="00240365" w:rsidRPr="000B3277" w:rsidRDefault="00240365" w:rsidP="00D6527C">
            <w:pPr>
              <w:rPr>
                <w:rFonts w:ascii="Arial Narrow" w:hAnsi="Arial Narrow"/>
              </w:rPr>
            </w:pPr>
            <w:r w:rsidRPr="000B3277">
              <w:rPr>
                <w:rFonts w:ascii="Arial Narrow" w:hAnsi="Arial Narrow"/>
              </w:rPr>
              <w:t>Titular de la DPCU</w:t>
            </w:r>
          </w:p>
        </w:tc>
        <w:tc>
          <w:tcPr>
            <w:tcW w:w="5636" w:type="dxa"/>
            <w:gridSpan w:val="3"/>
            <w:tcBorders>
              <w:bottom w:val="single" w:sz="4" w:space="0" w:color="auto"/>
            </w:tcBorders>
            <w:vAlign w:val="center"/>
          </w:tcPr>
          <w:p w14:paraId="7D1B7F3B" w14:textId="77777777" w:rsidR="00240365" w:rsidRPr="000B3277" w:rsidRDefault="00240365" w:rsidP="00D6527C">
            <w:pPr>
              <w:jc w:val="both"/>
              <w:rPr>
                <w:rFonts w:ascii="Arial Narrow" w:hAnsi="Arial Narrow"/>
              </w:rPr>
            </w:pPr>
            <w:r w:rsidRPr="000B3277">
              <w:rPr>
                <w:rFonts w:ascii="Arial Narrow" w:hAnsi="Arial Narrow"/>
              </w:rPr>
              <w:t xml:space="preserve">Revisar, evaluar y autorizar el trámite. </w:t>
            </w:r>
          </w:p>
        </w:tc>
        <w:tc>
          <w:tcPr>
            <w:tcW w:w="2693" w:type="dxa"/>
            <w:gridSpan w:val="2"/>
            <w:tcBorders>
              <w:bottom w:val="single" w:sz="4" w:space="0" w:color="auto"/>
            </w:tcBorders>
            <w:vAlign w:val="center"/>
          </w:tcPr>
          <w:p w14:paraId="22ECFC5D" w14:textId="16FA66F8" w:rsidR="00240365" w:rsidRPr="000B3277" w:rsidRDefault="008D58C1" w:rsidP="0040080B">
            <w:pPr>
              <w:rPr>
                <w:rFonts w:ascii="Arial Narrow" w:hAnsi="Arial Narrow"/>
              </w:rPr>
            </w:pPr>
            <w:r w:rsidRPr="000B3277">
              <w:rPr>
                <w:rFonts w:ascii="Arial Narrow" w:hAnsi="Arial Narrow"/>
              </w:rPr>
              <w:t xml:space="preserve">Factibilidad </w:t>
            </w:r>
            <w:r w:rsidR="0058169A" w:rsidRPr="000B3277">
              <w:rPr>
                <w:rFonts w:ascii="Arial Narrow" w:hAnsi="Arial Narrow"/>
              </w:rPr>
              <w:t>de uso de suelo autorizada</w:t>
            </w:r>
          </w:p>
        </w:tc>
      </w:tr>
      <w:tr w:rsidR="00240365" w:rsidRPr="000B3277" w14:paraId="63983746" w14:textId="77777777" w:rsidTr="00383B46">
        <w:trPr>
          <w:trHeight w:val="421"/>
        </w:trPr>
        <w:tc>
          <w:tcPr>
            <w:tcW w:w="1878" w:type="dxa"/>
            <w:tcBorders>
              <w:bottom w:val="single" w:sz="4" w:space="0" w:color="auto"/>
            </w:tcBorders>
            <w:vAlign w:val="center"/>
          </w:tcPr>
          <w:p w14:paraId="4DE5F115" w14:textId="77777777" w:rsidR="00240365" w:rsidRPr="000B3277" w:rsidRDefault="00240365" w:rsidP="00D6527C">
            <w:pPr>
              <w:rPr>
                <w:rFonts w:ascii="Arial Narrow" w:hAnsi="Arial Narrow"/>
              </w:rPr>
            </w:pPr>
          </w:p>
        </w:tc>
        <w:tc>
          <w:tcPr>
            <w:tcW w:w="5636" w:type="dxa"/>
            <w:gridSpan w:val="3"/>
            <w:tcBorders>
              <w:bottom w:val="single" w:sz="4" w:space="0" w:color="auto"/>
            </w:tcBorders>
            <w:vAlign w:val="center"/>
          </w:tcPr>
          <w:p w14:paraId="095E8162" w14:textId="77777777" w:rsidR="00240365" w:rsidRPr="000B3277" w:rsidRDefault="00240365" w:rsidP="00D6527C">
            <w:pPr>
              <w:jc w:val="center"/>
              <w:rPr>
                <w:rFonts w:ascii="Arial Narrow" w:hAnsi="Arial Narrow"/>
                <w:b/>
              </w:rPr>
            </w:pPr>
            <w:r w:rsidRPr="000B3277">
              <w:rPr>
                <w:rFonts w:ascii="Arial Narrow" w:hAnsi="Arial Narrow"/>
                <w:b/>
              </w:rPr>
              <w:t>ENTREGAR TRÁMITE</w:t>
            </w:r>
          </w:p>
        </w:tc>
        <w:tc>
          <w:tcPr>
            <w:tcW w:w="2693" w:type="dxa"/>
            <w:gridSpan w:val="2"/>
            <w:tcBorders>
              <w:bottom w:val="single" w:sz="4" w:space="0" w:color="auto"/>
            </w:tcBorders>
            <w:vAlign w:val="center"/>
          </w:tcPr>
          <w:p w14:paraId="09963C69" w14:textId="77777777" w:rsidR="00240365" w:rsidRPr="000B3277" w:rsidRDefault="00240365" w:rsidP="0040080B">
            <w:pPr>
              <w:rPr>
                <w:rFonts w:ascii="Arial Narrow" w:hAnsi="Arial Narrow"/>
              </w:rPr>
            </w:pPr>
          </w:p>
        </w:tc>
      </w:tr>
      <w:tr w:rsidR="00240365" w:rsidRPr="000B3277" w14:paraId="5A89291A" w14:textId="77777777" w:rsidTr="00383B46">
        <w:trPr>
          <w:trHeight w:val="675"/>
        </w:trPr>
        <w:tc>
          <w:tcPr>
            <w:tcW w:w="1878" w:type="dxa"/>
            <w:tcBorders>
              <w:bottom w:val="single" w:sz="4" w:space="0" w:color="auto"/>
            </w:tcBorders>
            <w:vAlign w:val="center"/>
          </w:tcPr>
          <w:p w14:paraId="618D5BEF" w14:textId="77777777" w:rsidR="00240365" w:rsidRPr="000B3277" w:rsidRDefault="00240365" w:rsidP="00D6527C">
            <w:pPr>
              <w:rPr>
                <w:rFonts w:ascii="Arial Narrow" w:hAnsi="Arial Narrow"/>
              </w:rPr>
            </w:pPr>
            <w:r w:rsidRPr="000B3277">
              <w:rPr>
                <w:rFonts w:ascii="Arial Narrow" w:hAnsi="Arial Narrow"/>
              </w:rPr>
              <w:t xml:space="preserve">Asistente </w:t>
            </w:r>
          </w:p>
        </w:tc>
        <w:tc>
          <w:tcPr>
            <w:tcW w:w="5636" w:type="dxa"/>
            <w:gridSpan w:val="3"/>
            <w:tcBorders>
              <w:bottom w:val="single" w:sz="4" w:space="0" w:color="auto"/>
            </w:tcBorders>
            <w:vAlign w:val="center"/>
          </w:tcPr>
          <w:p w14:paraId="070CC20F" w14:textId="77777777" w:rsidR="00240365" w:rsidRPr="000B3277" w:rsidRDefault="00240365" w:rsidP="00D6527C">
            <w:pPr>
              <w:jc w:val="both"/>
              <w:rPr>
                <w:rFonts w:ascii="Arial Narrow" w:hAnsi="Arial Narrow"/>
              </w:rPr>
            </w:pPr>
            <w:r w:rsidRPr="000B3277">
              <w:rPr>
                <w:rFonts w:ascii="Arial Narrow" w:hAnsi="Arial Narrow"/>
              </w:rPr>
              <w:t>Registrar el trámite aprobado y enviar a Recepción para su entrega.</w:t>
            </w:r>
          </w:p>
        </w:tc>
        <w:tc>
          <w:tcPr>
            <w:tcW w:w="2693" w:type="dxa"/>
            <w:gridSpan w:val="2"/>
            <w:tcBorders>
              <w:bottom w:val="single" w:sz="4" w:space="0" w:color="auto"/>
            </w:tcBorders>
            <w:vAlign w:val="center"/>
          </w:tcPr>
          <w:p w14:paraId="0F7D71F3" w14:textId="77777777" w:rsidR="00240365" w:rsidRPr="000B3277" w:rsidRDefault="00240365" w:rsidP="0040080B">
            <w:pPr>
              <w:rPr>
                <w:rFonts w:ascii="Arial Narrow" w:hAnsi="Arial Narrow"/>
              </w:rPr>
            </w:pPr>
            <w:r w:rsidRPr="000B3277">
              <w:rPr>
                <w:rFonts w:ascii="Arial Narrow" w:hAnsi="Arial Narrow"/>
              </w:rPr>
              <w:t>Trámite Terminado</w:t>
            </w:r>
          </w:p>
        </w:tc>
      </w:tr>
      <w:tr w:rsidR="00240365" w:rsidRPr="000B3277" w14:paraId="79515B25" w14:textId="77777777" w:rsidTr="00383B46">
        <w:trPr>
          <w:trHeight w:val="415"/>
        </w:trPr>
        <w:tc>
          <w:tcPr>
            <w:tcW w:w="1878" w:type="dxa"/>
            <w:tcBorders>
              <w:bottom w:val="single" w:sz="4" w:space="0" w:color="auto"/>
            </w:tcBorders>
            <w:vAlign w:val="center"/>
          </w:tcPr>
          <w:p w14:paraId="5AFAC2A1" w14:textId="77777777" w:rsidR="00240365" w:rsidRPr="000B3277" w:rsidRDefault="00240365" w:rsidP="00D6527C">
            <w:pPr>
              <w:rPr>
                <w:rFonts w:ascii="Arial Narrow" w:hAnsi="Arial Narrow"/>
              </w:rPr>
            </w:pPr>
            <w:r w:rsidRPr="000B3277">
              <w:rPr>
                <w:rFonts w:ascii="Arial Narrow" w:hAnsi="Arial Narrow"/>
              </w:rPr>
              <w:t xml:space="preserve">Recepción </w:t>
            </w:r>
          </w:p>
        </w:tc>
        <w:tc>
          <w:tcPr>
            <w:tcW w:w="5636" w:type="dxa"/>
            <w:gridSpan w:val="3"/>
            <w:tcBorders>
              <w:bottom w:val="single" w:sz="4" w:space="0" w:color="auto"/>
            </w:tcBorders>
            <w:vAlign w:val="center"/>
          </w:tcPr>
          <w:p w14:paraId="610981D0" w14:textId="77777777" w:rsidR="00240365" w:rsidRPr="000B3277" w:rsidRDefault="00240365" w:rsidP="00D6527C">
            <w:pPr>
              <w:jc w:val="both"/>
              <w:rPr>
                <w:rFonts w:ascii="Arial Narrow" w:hAnsi="Arial Narrow"/>
              </w:rPr>
            </w:pPr>
            <w:r w:rsidRPr="000B3277">
              <w:rPr>
                <w:rFonts w:ascii="Arial Narrow" w:hAnsi="Arial Narrow"/>
              </w:rPr>
              <w:t xml:space="preserve">Entregar trámite y solicitar firma de recibido al solicitante. </w:t>
            </w:r>
          </w:p>
        </w:tc>
        <w:tc>
          <w:tcPr>
            <w:tcW w:w="2693" w:type="dxa"/>
            <w:gridSpan w:val="2"/>
            <w:tcBorders>
              <w:bottom w:val="single" w:sz="4" w:space="0" w:color="auto"/>
            </w:tcBorders>
            <w:vAlign w:val="center"/>
          </w:tcPr>
          <w:p w14:paraId="44C5F4E9" w14:textId="77777777" w:rsidR="00240365" w:rsidRPr="000B3277" w:rsidRDefault="00240365" w:rsidP="0040080B">
            <w:pPr>
              <w:rPr>
                <w:rFonts w:ascii="Arial Narrow" w:hAnsi="Arial Narrow"/>
              </w:rPr>
            </w:pPr>
            <w:r w:rsidRPr="000B3277">
              <w:rPr>
                <w:rFonts w:ascii="Arial Narrow" w:hAnsi="Arial Narrow"/>
              </w:rPr>
              <w:t>Tramite recibido</w:t>
            </w:r>
          </w:p>
        </w:tc>
      </w:tr>
      <w:tr w:rsidR="00240365" w:rsidRPr="000B3277" w14:paraId="3E7EC040" w14:textId="77777777" w:rsidTr="00383B46">
        <w:trPr>
          <w:trHeight w:val="429"/>
        </w:trPr>
        <w:tc>
          <w:tcPr>
            <w:tcW w:w="1878" w:type="dxa"/>
            <w:tcBorders>
              <w:bottom w:val="single" w:sz="4" w:space="0" w:color="auto"/>
            </w:tcBorders>
            <w:vAlign w:val="center"/>
          </w:tcPr>
          <w:p w14:paraId="412285BD" w14:textId="77777777" w:rsidR="00240365" w:rsidRPr="000B3277" w:rsidRDefault="00240365" w:rsidP="00D6527C">
            <w:pPr>
              <w:rPr>
                <w:rFonts w:ascii="Arial Narrow" w:hAnsi="Arial Narrow"/>
              </w:rPr>
            </w:pPr>
          </w:p>
        </w:tc>
        <w:tc>
          <w:tcPr>
            <w:tcW w:w="5636" w:type="dxa"/>
            <w:gridSpan w:val="3"/>
            <w:tcBorders>
              <w:bottom w:val="single" w:sz="4" w:space="0" w:color="auto"/>
            </w:tcBorders>
            <w:vAlign w:val="center"/>
          </w:tcPr>
          <w:p w14:paraId="647181B1" w14:textId="77777777" w:rsidR="00240365" w:rsidRPr="000B3277" w:rsidRDefault="00240365" w:rsidP="00D6527C">
            <w:pPr>
              <w:jc w:val="center"/>
              <w:rPr>
                <w:rFonts w:ascii="Arial Narrow" w:hAnsi="Arial Narrow"/>
                <w:b/>
              </w:rPr>
            </w:pPr>
            <w:r w:rsidRPr="000B3277">
              <w:rPr>
                <w:rFonts w:ascii="Arial Narrow" w:hAnsi="Arial Narrow"/>
                <w:b/>
              </w:rPr>
              <w:t>ARCHIVAR TRÁMITE</w:t>
            </w:r>
          </w:p>
        </w:tc>
        <w:tc>
          <w:tcPr>
            <w:tcW w:w="2693" w:type="dxa"/>
            <w:gridSpan w:val="2"/>
            <w:tcBorders>
              <w:bottom w:val="single" w:sz="4" w:space="0" w:color="auto"/>
            </w:tcBorders>
            <w:vAlign w:val="center"/>
          </w:tcPr>
          <w:p w14:paraId="718961ED" w14:textId="77777777" w:rsidR="00240365" w:rsidRPr="000B3277" w:rsidRDefault="00240365" w:rsidP="0040080B">
            <w:pPr>
              <w:rPr>
                <w:rFonts w:ascii="Arial Narrow" w:hAnsi="Arial Narrow"/>
              </w:rPr>
            </w:pPr>
          </w:p>
        </w:tc>
      </w:tr>
      <w:tr w:rsidR="00240365" w:rsidRPr="000B3277" w14:paraId="5436A299" w14:textId="77777777" w:rsidTr="00383B46">
        <w:trPr>
          <w:trHeight w:val="470"/>
        </w:trPr>
        <w:tc>
          <w:tcPr>
            <w:tcW w:w="1878" w:type="dxa"/>
            <w:vAlign w:val="center"/>
          </w:tcPr>
          <w:p w14:paraId="1FA23A88" w14:textId="77777777" w:rsidR="00240365" w:rsidRPr="000B3277" w:rsidRDefault="00240365" w:rsidP="00D6527C">
            <w:pPr>
              <w:rPr>
                <w:rFonts w:ascii="Arial Narrow" w:hAnsi="Arial Narrow"/>
              </w:rPr>
            </w:pPr>
            <w:r w:rsidRPr="000B3277">
              <w:rPr>
                <w:rFonts w:ascii="Arial Narrow" w:hAnsi="Arial Narrow"/>
              </w:rPr>
              <w:t>Archivo</w:t>
            </w:r>
          </w:p>
        </w:tc>
        <w:tc>
          <w:tcPr>
            <w:tcW w:w="5636" w:type="dxa"/>
            <w:gridSpan w:val="3"/>
            <w:vAlign w:val="center"/>
          </w:tcPr>
          <w:p w14:paraId="2DAC40BC" w14:textId="77777777" w:rsidR="00240365" w:rsidRPr="000B3277" w:rsidRDefault="00240365" w:rsidP="00D6527C">
            <w:pPr>
              <w:jc w:val="both"/>
              <w:rPr>
                <w:rFonts w:ascii="Arial Narrow" w:hAnsi="Arial Narrow"/>
              </w:rPr>
            </w:pPr>
            <w:r w:rsidRPr="000B3277">
              <w:rPr>
                <w:rFonts w:ascii="Arial Narrow" w:hAnsi="Arial Narrow"/>
              </w:rPr>
              <w:t>Archivar documento.</w:t>
            </w:r>
          </w:p>
        </w:tc>
        <w:tc>
          <w:tcPr>
            <w:tcW w:w="2693" w:type="dxa"/>
            <w:gridSpan w:val="2"/>
            <w:vAlign w:val="center"/>
          </w:tcPr>
          <w:p w14:paraId="443C3128" w14:textId="77777777" w:rsidR="00240365" w:rsidRPr="000B3277" w:rsidRDefault="00240365" w:rsidP="0040080B">
            <w:pPr>
              <w:rPr>
                <w:rFonts w:ascii="Arial Narrow" w:hAnsi="Arial Narrow"/>
              </w:rPr>
            </w:pPr>
            <w:r w:rsidRPr="000B3277">
              <w:rPr>
                <w:rFonts w:ascii="Arial Narrow" w:hAnsi="Arial Narrow"/>
              </w:rPr>
              <w:t>Archivos del trámite</w:t>
            </w:r>
          </w:p>
        </w:tc>
      </w:tr>
      <w:tr w:rsidR="00707723" w:rsidRPr="000B3277" w14:paraId="721E57C6" w14:textId="77777777" w:rsidTr="00383B46">
        <w:trPr>
          <w:trHeight w:val="470"/>
        </w:trPr>
        <w:tc>
          <w:tcPr>
            <w:tcW w:w="1878" w:type="dxa"/>
            <w:tcBorders>
              <w:bottom w:val="single" w:sz="4" w:space="0" w:color="auto"/>
            </w:tcBorders>
            <w:vAlign w:val="center"/>
          </w:tcPr>
          <w:p w14:paraId="1208D931" w14:textId="77777777" w:rsidR="00707723" w:rsidRPr="000B3277" w:rsidRDefault="00707723" w:rsidP="00D6527C">
            <w:pPr>
              <w:rPr>
                <w:rFonts w:ascii="Arial Narrow" w:hAnsi="Arial Narrow"/>
              </w:rPr>
            </w:pPr>
          </w:p>
        </w:tc>
        <w:tc>
          <w:tcPr>
            <w:tcW w:w="5636" w:type="dxa"/>
            <w:gridSpan w:val="3"/>
            <w:tcBorders>
              <w:bottom w:val="single" w:sz="4" w:space="0" w:color="auto"/>
            </w:tcBorders>
            <w:vAlign w:val="center"/>
          </w:tcPr>
          <w:p w14:paraId="7880DD6D" w14:textId="4CE364B7" w:rsidR="00707723" w:rsidRPr="00707723" w:rsidRDefault="00707723" w:rsidP="00707723">
            <w:pPr>
              <w:jc w:val="center"/>
              <w:rPr>
                <w:rFonts w:ascii="Arial Narrow" w:hAnsi="Arial Narrow"/>
                <w:b/>
              </w:rPr>
            </w:pPr>
            <w:r w:rsidRPr="00707723">
              <w:rPr>
                <w:rFonts w:ascii="Arial Narrow" w:hAnsi="Arial Narrow"/>
                <w:b/>
              </w:rPr>
              <w:t>FIN DEL PROCEDIMIENTO</w:t>
            </w:r>
          </w:p>
        </w:tc>
        <w:tc>
          <w:tcPr>
            <w:tcW w:w="2693" w:type="dxa"/>
            <w:gridSpan w:val="2"/>
            <w:tcBorders>
              <w:bottom w:val="single" w:sz="4" w:space="0" w:color="auto"/>
            </w:tcBorders>
            <w:vAlign w:val="center"/>
          </w:tcPr>
          <w:p w14:paraId="02BB9A62" w14:textId="77777777" w:rsidR="00707723" w:rsidRPr="000B3277" w:rsidRDefault="00707723" w:rsidP="0040080B">
            <w:pPr>
              <w:rPr>
                <w:rFonts w:ascii="Arial Narrow" w:hAnsi="Arial Narrow"/>
              </w:rPr>
            </w:pPr>
          </w:p>
        </w:tc>
      </w:tr>
    </w:tbl>
    <w:p w14:paraId="4F08A3F8" w14:textId="77777777" w:rsidR="00240365" w:rsidRPr="000B3277" w:rsidRDefault="00240365" w:rsidP="00240365">
      <w:pPr>
        <w:rPr>
          <w:rFonts w:ascii="Arial Narrow" w:hAnsi="Arial Narrow"/>
        </w:rPr>
      </w:pPr>
    </w:p>
    <w:p w14:paraId="19873983" w14:textId="77777777" w:rsidR="00240365" w:rsidRPr="000B3277" w:rsidRDefault="00240365" w:rsidP="00240365">
      <w:pPr>
        <w:rPr>
          <w:rFonts w:ascii="Arial Narrow" w:hAnsi="Arial Narrow"/>
        </w:rPr>
      </w:pPr>
    </w:p>
    <w:p w14:paraId="73B616F3" w14:textId="77777777" w:rsidR="00240365" w:rsidRDefault="00240365" w:rsidP="00240365">
      <w:pPr>
        <w:rPr>
          <w:rFonts w:ascii="Arial Narrow" w:hAnsi="Arial Narrow"/>
        </w:rPr>
      </w:pPr>
    </w:p>
    <w:p w14:paraId="3990E2E6" w14:textId="77777777" w:rsidR="0088116A" w:rsidRDefault="0088116A" w:rsidP="00240365">
      <w:pPr>
        <w:rPr>
          <w:rFonts w:ascii="Arial Narrow" w:hAnsi="Arial Narrow"/>
        </w:rPr>
      </w:pPr>
    </w:p>
    <w:p w14:paraId="0541E7DA" w14:textId="77777777" w:rsidR="002B3B87" w:rsidRDefault="002B3B87" w:rsidP="00240365">
      <w:pPr>
        <w:rPr>
          <w:rFonts w:ascii="Arial Narrow" w:hAnsi="Arial Narrow"/>
        </w:rPr>
      </w:pPr>
    </w:p>
    <w:p w14:paraId="4C685356" w14:textId="77777777" w:rsidR="002B3B87" w:rsidRDefault="002B3B87" w:rsidP="00240365">
      <w:pPr>
        <w:rPr>
          <w:rFonts w:ascii="Arial Narrow" w:hAnsi="Arial Narrow"/>
        </w:rPr>
      </w:pPr>
    </w:p>
    <w:p w14:paraId="5951EC79" w14:textId="77777777" w:rsidR="002B3B87" w:rsidRDefault="002B3B87" w:rsidP="00240365">
      <w:pPr>
        <w:rPr>
          <w:rFonts w:ascii="Arial Narrow" w:hAnsi="Arial Narrow"/>
        </w:rPr>
      </w:pPr>
    </w:p>
    <w:p w14:paraId="36E9BCD1" w14:textId="77777777" w:rsidR="002B3B87" w:rsidRDefault="002B3B87" w:rsidP="00240365">
      <w:pPr>
        <w:rPr>
          <w:rFonts w:ascii="Arial Narrow" w:hAnsi="Arial Narrow"/>
        </w:rPr>
      </w:pPr>
    </w:p>
    <w:p w14:paraId="3FFD761E" w14:textId="77777777" w:rsidR="002B3B87" w:rsidRDefault="002B3B87" w:rsidP="00240365">
      <w:pPr>
        <w:rPr>
          <w:rFonts w:ascii="Arial Narrow" w:hAnsi="Arial Narrow"/>
        </w:rPr>
      </w:pPr>
    </w:p>
    <w:p w14:paraId="79A92EB8" w14:textId="77777777" w:rsidR="002B3B87" w:rsidRDefault="002B3B87" w:rsidP="00240365">
      <w:pPr>
        <w:rPr>
          <w:rFonts w:ascii="Arial Narrow" w:hAnsi="Arial Narrow"/>
        </w:rPr>
      </w:pPr>
    </w:p>
    <w:p w14:paraId="6A72302B" w14:textId="77777777" w:rsidR="002B3B87" w:rsidRDefault="002B3B87" w:rsidP="00240365">
      <w:pPr>
        <w:rPr>
          <w:rFonts w:ascii="Arial Narrow" w:hAnsi="Arial Narrow"/>
        </w:rPr>
      </w:pPr>
    </w:p>
    <w:p w14:paraId="39AECE0B" w14:textId="77777777" w:rsidR="002B3B87" w:rsidRDefault="002B3B87" w:rsidP="00240365">
      <w:pPr>
        <w:rPr>
          <w:rFonts w:ascii="Arial Narrow" w:hAnsi="Arial Narrow"/>
        </w:rPr>
      </w:pPr>
    </w:p>
    <w:p w14:paraId="02234F78" w14:textId="77777777" w:rsidR="002B3B87" w:rsidRDefault="002B3B87" w:rsidP="00240365">
      <w:pPr>
        <w:rPr>
          <w:rFonts w:ascii="Arial Narrow" w:hAnsi="Arial Narrow"/>
        </w:rPr>
      </w:pPr>
    </w:p>
    <w:p w14:paraId="1FAC6F69" w14:textId="77777777" w:rsidR="002B3B87" w:rsidRDefault="002B3B87" w:rsidP="00240365">
      <w:pPr>
        <w:rPr>
          <w:rFonts w:ascii="Arial Narrow" w:hAnsi="Arial Narrow"/>
        </w:rPr>
      </w:pPr>
    </w:p>
    <w:p w14:paraId="353AC732" w14:textId="77777777" w:rsidR="002B3B87" w:rsidRDefault="002B3B87" w:rsidP="00240365">
      <w:pPr>
        <w:rPr>
          <w:rFonts w:ascii="Arial Narrow" w:hAnsi="Arial Narrow"/>
        </w:rPr>
      </w:pPr>
    </w:p>
    <w:p w14:paraId="2AF88E8D" w14:textId="77777777" w:rsidR="002B3B87" w:rsidRDefault="002B3B87" w:rsidP="00240365">
      <w:pPr>
        <w:rPr>
          <w:rFonts w:ascii="Arial Narrow" w:hAnsi="Arial Narrow"/>
        </w:rPr>
      </w:pPr>
    </w:p>
    <w:p w14:paraId="1C817258" w14:textId="77777777" w:rsidR="002B3B87" w:rsidRDefault="002B3B87" w:rsidP="00240365">
      <w:pPr>
        <w:rPr>
          <w:rFonts w:ascii="Arial Narrow" w:hAnsi="Arial Narrow"/>
        </w:rPr>
      </w:pPr>
    </w:p>
    <w:p w14:paraId="312E2E92" w14:textId="77777777" w:rsidR="002B3B87" w:rsidRDefault="002B3B87" w:rsidP="00240365">
      <w:pPr>
        <w:rPr>
          <w:rFonts w:ascii="Arial Narrow" w:hAnsi="Arial Narrow"/>
        </w:rPr>
      </w:pPr>
    </w:p>
    <w:p w14:paraId="17F5EAE6" w14:textId="44C9E998" w:rsidR="00D749F8" w:rsidRDefault="00D749F8" w:rsidP="00240365">
      <w:pPr>
        <w:rPr>
          <w:rFonts w:ascii="Arial Narrow" w:hAnsi="Arial Narrow"/>
        </w:rPr>
        <w:sectPr w:rsidR="00D749F8" w:rsidSect="004449E7">
          <w:pgSz w:w="12240" w:h="15840"/>
          <w:pgMar w:top="1383" w:right="1418" w:bottom="851" w:left="1418" w:header="284" w:footer="567" w:gutter="0"/>
          <w:cols w:space="708"/>
          <w:docGrid w:linePitch="326"/>
        </w:sectPr>
      </w:pPr>
    </w:p>
    <w:tbl>
      <w:tblPr>
        <w:tblStyle w:val="Tablaconcuadrcula"/>
        <w:tblW w:w="0" w:type="auto"/>
        <w:jc w:val="center"/>
        <w:tblLook w:val="04A0" w:firstRow="1" w:lastRow="0" w:firstColumn="1" w:lastColumn="0" w:noHBand="0" w:noVBand="1"/>
      </w:tblPr>
      <w:tblGrid>
        <w:gridCol w:w="2263"/>
        <w:gridCol w:w="2127"/>
        <w:gridCol w:w="2409"/>
        <w:gridCol w:w="2269"/>
        <w:gridCol w:w="1963"/>
        <w:gridCol w:w="1963"/>
      </w:tblGrid>
      <w:tr w:rsidR="00D749F8" w:rsidRPr="00D372C6" w14:paraId="5B3BA1D6" w14:textId="77777777" w:rsidTr="00383B46">
        <w:trPr>
          <w:jc w:val="center"/>
        </w:trPr>
        <w:tc>
          <w:tcPr>
            <w:tcW w:w="2263" w:type="dxa"/>
            <w:shd w:val="clear" w:color="auto" w:fill="D9D9D9" w:themeFill="background1" w:themeFillShade="D9"/>
            <w:vAlign w:val="center"/>
          </w:tcPr>
          <w:p w14:paraId="1D1B99A8" w14:textId="77777777" w:rsidR="00D749F8" w:rsidRPr="008A0420" w:rsidRDefault="00D749F8" w:rsidP="00383B46">
            <w:pPr>
              <w:tabs>
                <w:tab w:val="left" w:pos="7140"/>
              </w:tabs>
              <w:jc w:val="center"/>
              <w:rPr>
                <w:rFonts w:ascii="Arial Narrow" w:hAnsi="Arial Narrow"/>
                <w:b/>
                <w:sz w:val="20"/>
              </w:rPr>
            </w:pPr>
            <w:r>
              <w:rPr>
                <w:rFonts w:ascii="Arial Narrow" w:hAnsi="Arial Narrow"/>
                <w:b/>
                <w:sz w:val="20"/>
              </w:rPr>
              <w:lastRenderedPageBreak/>
              <w:t>COORDINADOR  AU</w:t>
            </w:r>
          </w:p>
        </w:tc>
        <w:tc>
          <w:tcPr>
            <w:tcW w:w="2127" w:type="dxa"/>
            <w:shd w:val="clear" w:color="auto" w:fill="D9D9D9" w:themeFill="background1" w:themeFillShade="D9"/>
            <w:vAlign w:val="center"/>
          </w:tcPr>
          <w:p w14:paraId="46E279ED" w14:textId="77777777" w:rsidR="00D749F8" w:rsidRPr="008A0420" w:rsidRDefault="00D749F8" w:rsidP="00383B46">
            <w:pPr>
              <w:tabs>
                <w:tab w:val="left" w:pos="7140"/>
              </w:tabs>
              <w:jc w:val="center"/>
              <w:rPr>
                <w:rFonts w:ascii="Arial Narrow" w:hAnsi="Arial Narrow"/>
                <w:b/>
                <w:sz w:val="20"/>
              </w:rPr>
            </w:pPr>
            <w:r>
              <w:rPr>
                <w:rFonts w:ascii="Arial Narrow" w:hAnsi="Arial Narrow"/>
                <w:b/>
                <w:sz w:val="20"/>
              </w:rPr>
              <w:t>DPCU</w:t>
            </w:r>
          </w:p>
        </w:tc>
        <w:tc>
          <w:tcPr>
            <w:tcW w:w="2409" w:type="dxa"/>
            <w:shd w:val="clear" w:color="auto" w:fill="D9D9D9" w:themeFill="background1" w:themeFillShade="D9"/>
          </w:tcPr>
          <w:p w14:paraId="796C6644" w14:textId="77777777" w:rsidR="00D749F8" w:rsidRDefault="00D749F8" w:rsidP="00383B46">
            <w:pPr>
              <w:tabs>
                <w:tab w:val="left" w:pos="7140"/>
              </w:tabs>
              <w:jc w:val="center"/>
              <w:rPr>
                <w:rFonts w:ascii="Arial Narrow" w:hAnsi="Arial Narrow"/>
                <w:b/>
                <w:sz w:val="20"/>
              </w:rPr>
            </w:pPr>
            <w:r>
              <w:rPr>
                <w:rFonts w:ascii="Arial Narrow" w:hAnsi="Arial Narrow"/>
                <w:b/>
                <w:sz w:val="20"/>
              </w:rPr>
              <w:t>ASISTENTE</w:t>
            </w:r>
          </w:p>
        </w:tc>
        <w:tc>
          <w:tcPr>
            <w:tcW w:w="2269" w:type="dxa"/>
            <w:shd w:val="clear" w:color="auto" w:fill="D9D9D9" w:themeFill="background1" w:themeFillShade="D9"/>
          </w:tcPr>
          <w:p w14:paraId="4E9C317E" w14:textId="77777777" w:rsidR="00D749F8" w:rsidRDefault="00D749F8" w:rsidP="00383B46">
            <w:pPr>
              <w:tabs>
                <w:tab w:val="left" w:pos="7140"/>
              </w:tabs>
              <w:jc w:val="center"/>
              <w:rPr>
                <w:rFonts w:ascii="Arial Narrow" w:hAnsi="Arial Narrow"/>
                <w:b/>
                <w:sz w:val="20"/>
              </w:rPr>
            </w:pPr>
            <w:r>
              <w:rPr>
                <w:rFonts w:ascii="Arial Narrow" w:hAnsi="Arial Narrow"/>
                <w:b/>
                <w:sz w:val="20"/>
              </w:rPr>
              <w:t>RECEPCIÓN</w:t>
            </w:r>
          </w:p>
        </w:tc>
        <w:tc>
          <w:tcPr>
            <w:tcW w:w="1963" w:type="dxa"/>
            <w:shd w:val="clear" w:color="auto" w:fill="D9D9D9" w:themeFill="background1" w:themeFillShade="D9"/>
          </w:tcPr>
          <w:p w14:paraId="5923931A" w14:textId="77777777" w:rsidR="00D749F8" w:rsidRDefault="00D749F8" w:rsidP="00383B46">
            <w:pPr>
              <w:tabs>
                <w:tab w:val="left" w:pos="7140"/>
              </w:tabs>
              <w:jc w:val="center"/>
              <w:rPr>
                <w:rFonts w:ascii="Arial Narrow" w:hAnsi="Arial Narrow"/>
                <w:b/>
                <w:sz w:val="20"/>
              </w:rPr>
            </w:pPr>
            <w:r>
              <w:rPr>
                <w:rFonts w:ascii="Arial Narrow" w:hAnsi="Arial Narrow"/>
                <w:b/>
                <w:sz w:val="20"/>
              </w:rPr>
              <w:t>CIUDADANO</w:t>
            </w:r>
          </w:p>
        </w:tc>
        <w:tc>
          <w:tcPr>
            <w:tcW w:w="1963" w:type="dxa"/>
            <w:shd w:val="clear" w:color="auto" w:fill="D9D9D9" w:themeFill="background1" w:themeFillShade="D9"/>
          </w:tcPr>
          <w:p w14:paraId="44CF2E9A" w14:textId="77777777" w:rsidR="00D749F8" w:rsidRDefault="00D749F8" w:rsidP="00383B46">
            <w:pPr>
              <w:tabs>
                <w:tab w:val="left" w:pos="7140"/>
              </w:tabs>
              <w:jc w:val="center"/>
              <w:rPr>
                <w:rFonts w:ascii="Arial Narrow" w:hAnsi="Arial Narrow"/>
                <w:b/>
                <w:sz w:val="20"/>
              </w:rPr>
            </w:pPr>
            <w:r>
              <w:rPr>
                <w:rFonts w:ascii="Arial Narrow" w:hAnsi="Arial Narrow"/>
                <w:b/>
                <w:sz w:val="20"/>
              </w:rPr>
              <w:t>EA</w:t>
            </w:r>
          </w:p>
        </w:tc>
      </w:tr>
      <w:tr w:rsidR="00D749F8" w14:paraId="206999B2" w14:textId="77777777" w:rsidTr="00383B46">
        <w:trPr>
          <w:jc w:val="center"/>
        </w:trPr>
        <w:tc>
          <w:tcPr>
            <w:tcW w:w="2263" w:type="dxa"/>
          </w:tcPr>
          <w:p w14:paraId="19BC6B0E" w14:textId="77777777" w:rsidR="00D749F8" w:rsidRDefault="00D749F8" w:rsidP="00383B46">
            <w:pPr>
              <w:tabs>
                <w:tab w:val="left" w:pos="7140"/>
              </w:tabs>
              <w:jc w:val="center"/>
              <w:rPr>
                <w:rFonts w:ascii="Arial Narrow" w:hAnsi="Arial Narrow"/>
                <w:b/>
              </w:rPr>
            </w:pPr>
          </w:p>
          <w:p w14:paraId="6C63C988" w14:textId="77777777" w:rsidR="00D749F8" w:rsidRDefault="00D749F8" w:rsidP="00383B46">
            <w:pPr>
              <w:tabs>
                <w:tab w:val="left" w:pos="7140"/>
              </w:tabs>
              <w:jc w:val="center"/>
              <w:rPr>
                <w:rFonts w:ascii="Arial Narrow" w:hAnsi="Arial Narrow"/>
                <w:b/>
              </w:rPr>
            </w:pPr>
            <w:r>
              <w:rPr>
                <w:rFonts w:ascii="Arial Narrow" w:hAnsi="Arial Narrow"/>
                <w:b/>
                <w:noProof/>
              </w:rPr>
              <mc:AlternateContent>
                <mc:Choice Requires="wps">
                  <w:drawing>
                    <wp:anchor distT="0" distB="0" distL="114300" distR="114300" simplePos="0" relativeHeight="252018176" behindDoc="0" locked="0" layoutInCell="1" allowOverlap="1" wp14:anchorId="0E39F2BF" wp14:editId="60223BE3">
                      <wp:simplePos x="0" y="0"/>
                      <wp:positionH relativeFrom="column">
                        <wp:posOffset>127000</wp:posOffset>
                      </wp:positionH>
                      <wp:positionV relativeFrom="paragraph">
                        <wp:posOffset>66898</wp:posOffset>
                      </wp:positionV>
                      <wp:extent cx="986155" cy="297815"/>
                      <wp:effectExtent l="0" t="0" r="23495" b="26035"/>
                      <wp:wrapNone/>
                      <wp:docPr id="577" name="Cuadro de texto 577"/>
                      <wp:cNvGraphicFramePr/>
                      <a:graphic xmlns:a="http://schemas.openxmlformats.org/drawingml/2006/main">
                        <a:graphicData uri="http://schemas.microsoft.com/office/word/2010/wordprocessingShape">
                          <wps:wsp>
                            <wps:cNvSpPr txBox="1"/>
                            <wps:spPr>
                              <a:xfrm>
                                <a:off x="0" y="0"/>
                                <a:ext cx="986155" cy="297815"/>
                              </a:xfrm>
                              <a:prstGeom prst="rect">
                                <a:avLst/>
                              </a:prstGeom>
                              <a:solidFill>
                                <a:schemeClr val="bg1">
                                  <a:lumMod val="85000"/>
                                </a:schemeClr>
                              </a:solidFill>
                              <a:ln w="6350">
                                <a:solidFill>
                                  <a:schemeClr val="tx1"/>
                                </a:solidFill>
                              </a:ln>
                            </wps:spPr>
                            <wps:txbx>
                              <w:txbxContent>
                                <w:p w14:paraId="358117DE" w14:textId="77777777" w:rsidR="00383B46" w:rsidRPr="00AB1782" w:rsidRDefault="00383B46" w:rsidP="00D749F8">
                                  <w:pPr>
                                    <w:shd w:val="clear" w:color="auto" w:fill="D9D9D9" w:themeFill="background1" w:themeFillShade="D9"/>
                                    <w:jc w:val="center"/>
                                    <w:rPr>
                                      <w:rFonts w:ascii="Arial Narrow" w:hAnsi="Arial Narrow"/>
                                      <w:sz w:val="22"/>
                                    </w:rPr>
                                  </w:pPr>
                                  <w:r w:rsidRPr="00AB1782">
                                    <w:rPr>
                                      <w:rFonts w:ascii="Arial Narrow" w:hAnsi="Arial Narrow"/>
                                      <w:sz w:val="22"/>
                                    </w:rPr>
                                    <w:t>Inicio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39F2BF" id="Cuadro de texto 577" o:spid="_x0000_s1077" type="#_x0000_t202" style="position:absolute;left:0;text-align:left;margin-left:10pt;margin-top:5.25pt;width:77.65pt;height:23.45pt;z-index:25201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" fillcolor="#d8d8d8 [2732]" strokecolor="black [3213]" strokeweight=".5pt">
                      <v:textbox>
                        <w:txbxContent>
                          <w:p w14:paraId="358117DE" w14:textId="77777777" w:rsidR="00383B46" w:rsidRPr="00AB1782" w:rsidRDefault="00383B46" w:rsidP="00D749F8">
                            <w:pPr>
                              <w:shd w:val="clear" w:color="auto" w:fill="D9D9D9" w:themeFill="background1" w:themeFillShade="D9"/>
                              <w:jc w:val="center"/>
                              <w:rPr>
                                <w:rFonts w:ascii="Arial Narrow" w:hAnsi="Arial Narrow"/>
                                <w:sz w:val="22"/>
                              </w:rPr>
                            </w:pPr>
                            <w:r w:rsidRPr="00AB1782">
                              <w:rPr>
                                <w:rFonts w:ascii="Arial Narrow" w:hAnsi="Arial Narrow"/>
                                <w:sz w:val="22"/>
                              </w:rPr>
                              <w:t>Inicio</w:t>
                            </w:r>
                          </w:p>
                        </w:txbxContent>
                      </v:textbox>
                    </v:shape>
                  </w:pict>
                </mc:Fallback>
              </mc:AlternateContent>
            </w:r>
          </w:p>
          <w:p w14:paraId="4B375141" w14:textId="77777777" w:rsidR="00D749F8" w:rsidRDefault="00D749F8" w:rsidP="00383B46">
            <w:pPr>
              <w:tabs>
                <w:tab w:val="left" w:pos="7140"/>
              </w:tabs>
              <w:jc w:val="center"/>
              <w:rPr>
                <w:rFonts w:ascii="Arial Narrow" w:hAnsi="Arial Narrow"/>
                <w:b/>
              </w:rPr>
            </w:pPr>
          </w:p>
          <w:p w14:paraId="2435055A" w14:textId="77777777" w:rsidR="00D749F8" w:rsidRDefault="00D749F8" w:rsidP="00383B46">
            <w:pPr>
              <w:tabs>
                <w:tab w:val="left" w:pos="7140"/>
              </w:tabs>
              <w:jc w:val="center"/>
              <w:rPr>
                <w:rFonts w:ascii="Arial Narrow" w:hAnsi="Arial Narrow"/>
                <w:b/>
              </w:rPr>
            </w:pPr>
            <w:r>
              <w:rPr>
                <w:rFonts w:ascii="Arial Narrow" w:hAnsi="Arial Narrow"/>
                <w:b/>
                <w:noProof/>
              </w:rPr>
              <mc:AlternateContent>
                <mc:Choice Requires="wps">
                  <w:drawing>
                    <wp:anchor distT="0" distB="0" distL="114300" distR="114300" simplePos="0" relativeHeight="252032512" behindDoc="0" locked="0" layoutInCell="1" allowOverlap="1" wp14:anchorId="1C605DA4" wp14:editId="37F51ED1">
                      <wp:simplePos x="0" y="0"/>
                      <wp:positionH relativeFrom="column">
                        <wp:posOffset>603250</wp:posOffset>
                      </wp:positionH>
                      <wp:positionV relativeFrom="paragraph">
                        <wp:posOffset>12288</wp:posOffset>
                      </wp:positionV>
                      <wp:extent cx="0" cy="291465"/>
                      <wp:effectExtent l="76200" t="0" r="57150" b="51435"/>
                      <wp:wrapNone/>
                      <wp:docPr id="578" name="Conector recto de flecha 578"/>
                      <wp:cNvGraphicFramePr/>
                      <a:graphic xmlns:a="http://schemas.openxmlformats.org/drawingml/2006/main">
                        <a:graphicData uri="http://schemas.microsoft.com/office/word/2010/wordprocessingShape">
                          <wps:wsp>
                            <wps:cNvCnPr/>
                            <wps:spPr>
                              <a:xfrm>
                                <a:off x="0" y="0"/>
                                <a:ext cx="0" cy="291465"/>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6D3453C" id="Conector recto de flecha 578" o:spid="_x0000_s1026" type="#_x0000_t32" style="position:absolute;margin-left:47.5pt;margin-top:.95pt;width:0;height:22.95pt;z-index:2520325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" strokecolor="black [3213]" strokeweight="1.5pt">
                      <v:stroke endarrow="block" joinstyle="miter"/>
                    </v:shape>
                  </w:pict>
                </mc:Fallback>
              </mc:AlternateContent>
            </w:r>
          </w:p>
          <w:p w14:paraId="211B2643" w14:textId="77777777" w:rsidR="00D749F8" w:rsidRDefault="00D749F8" w:rsidP="00383B46">
            <w:pPr>
              <w:tabs>
                <w:tab w:val="left" w:pos="7140"/>
              </w:tabs>
              <w:jc w:val="center"/>
              <w:rPr>
                <w:rFonts w:ascii="Arial Narrow" w:hAnsi="Arial Narrow"/>
                <w:b/>
              </w:rPr>
            </w:pPr>
          </w:p>
          <w:p w14:paraId="2997A6A4" w14:textId="77777777" w:rsidR="00D749F8" w:rsidRDefault="00D749F8" w:rsidP="00383B46">
            <w:pPr>
              <w:tabs>
                <w:tab w:val="left" w:pos="7140"/>
              </w:tabs>
              <w:jc w:val="center"/>
              <w:rPr>
                <w:rFonts w:ascii="Arial Narrow" w:hAnsi="Arial Narrow"/>
                <w:b/>
              </w:rPr>
            </w:pPr>
            <w:r>
              <w:rPr>
                <w:rFonts w:ascii="Arial Narrow" w:hAnsi="Arial Narrow"/>
                <w:b/>
                <w:noProof/>
              </w:rPr>
              <mc:AlternateContent>
                <mc:Choice Requires="wps">
                  <w:drawing>
                    <wp:anchor distT="0" distB="0" distL="114300" distR="114300" simplePos="0" relativeHeight="252019200" behindDoc="0" locked="0" layoutInCell="1" allowOverlap="1" wp14:anchorId="51AC0148" wp14:editId="4EB9FA53">
                      <wp:simplePos x="0" y="0"/>
                      <wp:positionH relativeFrom="column">
                        <wp:posOffset>65405</wp:posOffset>
                      </wp:positionH>
                      <wp:positionV relativeFrom="paragraph">
                        <wp:posOffset>41498</wp:posOffset>
                      </wp:positionV>
                      <wp:extent cx="1068070" cy="636905"/>
                      <wp:effectExtent l="0" t="0" r="17780" b="10795"/>
                      <wp:wrapNone/>
                      <wp:docPr id="579" name="Cuadro de texto 579"/>
                      <wp:cNvGraphicFramePr/>
                      <a:graphic xmlns:a="http://schemas.openxmlformats.org/drawingml/2006/main">
                        <a:graphicData uri="http://schemas.microsoft.com/office/word/2010/wordprocessingShape">
                          <wps:wsp>
                            <wps:cNvSpPr txBox="1"/>
                            <wps:spPr>
                              <a:xfrm>
                                <a:off x="0" y="0"/>
                                <a:ext cx="1068070" cy="636905"/>
                              </a:xfrm>
                              <a:prstGeom prst="rect">
                                <a:avLst/>
                              </a:prstGeom>
                              <a:solidFill>
                                <a:schemeClr val="lt1"/>
                              </a:solidFill>
                              <a:ln w="6350">
                                <a:solidFill>
                                  <a:prstClr val="black"/>
                                </a:solidFill>
                              </a:ln>
                            </wps:spPr>
                            <wps:txbx>
                              <w:txbxContent>
                                <w:p w14:paraId="347D688E" w14:textId="77777777" w:rsidR="00383B46" w:rsidRPr="008A0420" w:rsidRDefault="00383B46" w:rsidP="00D749F8">
                                  <w:pPr>
                                    <w:jc w:val="both"/>
                                    <w:rPr>
                                      <w:rFonts w:ascii="Arial Narrow" w:hAnsi="Arial Narrow"/>
                                      <w:sz w:val="18"/>
                                    </w:rPr>
                                  </w:pPr>
                                  <w:r w:rsidRPr="00F85042">
                                    <w:rPr>
                                      <w:rFonts w:ascii="Arial Narrow" w:hAnsi="Arial Narrow"/>
                                      <w:sz w:val="18"/>
                                      <w:lang w:val="es-ES"/>
                                    </w:rPr>
                                    <w:t>Consultar en base de datos Constancia de Conocimiento para iniciar trámite.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AC0148" id="Cuadro de texto 579" o:spid="_x0000_s1078" type="#_x0000_t202" style="position:absolute;left:0;text-align:left;margin-left:5.15pt;margin-top:3.25pt;width:84.1pt;height:50.15pt;z-index:25201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" fillcolor="white [3201]" strokeweight=".5pt">
                      <v:textbox>
                        <w:txbxContent>
                          <w:p w14:paraId="347D688E" w14:textId="77777777" w:rsidR="00383B46" w:rsidRPr="008A0420" w:rsidRDefault="00383B46" w:rsidP="00D749F8">
                            <w:pPr>
                              <w:jc w:val="both"/>
                              <w:rPr>
                                <w:rFonts w:ascii="Arial Narrow" w:hAnsi="Arial Narrow"/>
                                <w:sz w:val="18"/>
                              </w:rPr>
                            </w:pPr>
                            <w:r w:rsidRPr="00F85042">
                              <w:rPr>
                                <w:rFonts w:ascii="Arial Narrow" w:hAnsi="Arial Narrow"/>
                                <w:sz w:val="18"/>
                                <w:lang w:val="es-ES"/>
                              </w:rPr>
                              <w:t>Consultar en base de datos Constancia de Conocimiento para iniciar trámite.</w:t>
                            </w:r>
                          </w:p>
                        </w:txbxContent>
                      </v:textbox>
                    </v:shape>
                  </w:pict>
                </mc:Fallback>
              </mc:AlternateContent>
            </w:r>
          </w:p>
          <w:p w14:paraId="39E0B44D" w14:textId="77777777" w:rsidR="00D749F8" w:rsidRDefault="00D749F8" w:rsidP="00383B46">
            <w:pPr>
              <w:tabs>
                <w:tab w:val="left" w:pos="7140"/>
              </w:tabs>
              <w:jc w:val="center"/>
              <w:rPr>
                <w:rFonts w:ascii="Arial Narrow" w:hAnsi="Arial Narrow"/>
                <w:b/>
              </w:rPr>
            </w:pPr>
          </w:p>
          <w:p w14:paraId="7C71B5D3" w14:textId="77777777" w:rsidR="00D749F8" w:rsidRDefault="00D749F8" w:rsidP="00383B46">
            <w:pPr>
              <w:tabs>
                <w:tab w:val="left" w:pos="7140"/>
              </w:tabs>
              <w:jc w:val="center"/>
              <w:rPr>
                <w:rFonts w:ascii="Arial Narrow" w:hAnsi="Arial Narrow"/>
                <w:b/>
              </w:rPr>
            </w:pPr>
          </w:p>
          <w:p w14:paraId="31596746" w14:textId="77777777" w:rsidR="00D749F8" w:rsidRDefault="00D749F8" w:rsidP="00383B46">
            <w:pPr>
              <w:tabs>
                <w:tab w:val="left" w:pos="7140"/>
              </w:tabs>
              <w:jc w:val="center"/>
              <w:rPr>
                <w:rFonts w:ascii="Arial Narrow" w:hAnsi="Arial Narrow"/>
                <w:b/>
              </w:rPr>
            </w:pPr>
            <w:r>
              <w:rPr>
                <w:rFonts w:ascii="Arial Narrow" w:hAnsi="Arial Narrow"/>
                <w:b/>
                <w:noProof/>
              </w:rPr>
              <mc:AlternateContent>
                <mc:Choice Requires="wps">
                  <w:drawing>
                    <wp:anchor distT="0" distB="0" distL="114300" distR="114300" simplePos="0" relativeHeight="252024320" behindDoc="0" locked="0" layoutInCell="1" allowOverlap="1" wp14:anchorId="4FC533D1" wp14:editId="5B61C7D1">
                      <wp:simplePos x="0" y="0"/>
                      <wp:positionH relativeFrom="column">
                        <wp:posOffset>582295</wp:posOffset>
                      </wp:positionH>
                      <wp:positionV relativeFrom="paragraph">
                        <wp:posOffset>153893</wp:posOffset>
                      </wp:positionV>
                      <wp:extent cx="0" cy="291465"/>
                      <wp:effectExtent l="76200" t="0" r="57150" b="51435"/>
                      <wp:wrapNone/>
                      <wp:docPr id="580" name="Conector recto de flecha 580"/>
                      <wp:cNvGraphicFramePr/>
                      <a:graphic xmlns:a="http://schemas.openxmlformats.org/drawingml/2006/main">
                        <a:graphicData uri="http://schemas.microsoft.com/office/word/2010/wordprocessingShape">
                          <wps:wsp>
                            <wps:cNvCnPr/>
                            <wps:spPr>
                              <a:xfrm>
                                <a:off x="0" y="0"/>
                                <a:ext cx="0" cy="291465"/>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21BF6C9" id="Conector recto de flecha 580" o:spid="_x0000_s1026" type="#_x0000_t32" style="position:absolute;margin-left:45.85pt;margin-top:12.1pt;width:0;height:22.95pt;z-index:2520243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" strokecolor="black [3213]" strokeweight="1.5pt">
                      <v:stroke endarrow="block" joinstyle="miter"/>
                    </v:shape>
                  </w:pict>
                </mc:Fallback>
              </mc:AlternateContent>
            </w:r>
          </w:p>
          <w:p w14:paraId="4DDBB994" w14:textId="77777777" w:rsidR="00D749F8" w:rsidRDefault="00D749F8" w:rsidP="00383B46">
            <w:pPr>
              <w:tabs>
                <w:tab w:val="left" w:pos="7140"/>
              </w:tabs>
              <w:jc w:val="center"/>
              <w:rPr>
                <w:rFonts w:ascii="Arial Narrow" w:hAnsi="Arial Narrow"/>
                <w:b/>
              </w:rPr>
            </w:pPr>
          </w:p>
          <w:p w14:paraId="016B31BF" w14:textId="77777777" w:rsidR="00D749F8" w:rsidRDefault="00D749F8" w:rsidP="00383B46">
            <w:pPr>
              <w:tabs>
                <w:tab w:val="left" w:pos="7140"/>
              </w:tabs>
              <w:jc w:val="center"/>
              <w:rPr>
                <w:rFonts w:ascii="Arial Narrow" w:hAnsi="Arial Narrow"/>
                <w:b/>
              </w:rPr>
            </w:pPr>
          </w:p>
          <w:p w14:paraId="08600ABD" w14:textId="77777777" w:rsidR="00D749F8" w:rsidRDefault="00D749F8" w:rsidP="00383B46">
            <w:pPr>
              <w:tabs>
                <w:tab w:val="left" w:pos="7140"/>
              </w:tabs>
              <w:jc w:val="center"/>
              <w:rPr>
                <w:rFonts w:ascii="Arial Narrow" w:hAnsi="Arial Narrow"/>
                <w:b/>
              </w:rPr>
            </w:pPr>
            <w:r>
              <w:rPr>
                <w:rFonts w:ascii="Arial Narrow" w:hAnsi="Arial Narrow"/>
                <w:b/>
                <w:noProof/>
              </w:rPr>
              <mc:AlternateContent>
                <mc:Choice Requires="wps">
                  <w:drawing>
                    <wp:anchor distT="0" distB="0" distL="114300" distR="114300" simplePos="0" relativeHeight="252022272" behindDoc="0" locked="0" layoutInCell="1" allowOverlap="1" wp14:anchorId="513B9689" wp14:editId="760AD80A">
                      <wp:simplePos x="0" y="0"/>
                      <wp:positionH relativeFrom="column">
                        <wp:posOffset>66906</wp:posOffset>
                      </wp:positionH>
                      <wp:positionV relativeFrom="paragraph">
                        <wp:posOffset>36764</wp:posOffset>
                      </wp:positionV>
                      <wp:extent cx="1078230" cy="554405"/>
                      <wp:effectExtent l="0" t="0" r="26670" b="17145"/>
                      <wp:wrapNone/>
                      <wp:docPr id="581" name="Cuadro de texto 581"/>
                      <wp:cNvGraphicFramePr/>
                      <a:graphic xmlns:a="http://schemas.openxmlformats.org/drawingml/2006/main">
                        <a:graphicData uri="http://schemas.microsoft.com/office/word/2010/wordprocessingShape">
                          <wps:wsp>
                            <wps:cNvSpPr txBox="1"/>
                            <wps:spPr>
                              <a:xfrm>
                                <a:off x="0" y="0"/>
                                <a:ext cx="1078230" cy="554405"/>
                              </a:xfrm>
                              <a:prstGeom prst="rect">
                                <a:avLst/>
                              </a:prstGeom>
                              <a:solidFill>
                                <a:schemeClr val="lt1"/>
                              </a:solidFill>
                              <a:ln w="6350">
                                <a:solidFill>
                                  <a:prstClr val="black"/>
                                </a:solidFill>
                              </a:ln>
                            </wps:spPr>
                            <wps:txbx>
                              <w:txbxContent>
                                <w:p w14:paraId="4A20DF4F" w14:textId="77777777" w:rsidR="00383B46" w:rsidRPr="008A0420" w:rsidRDefault="00383B46" w:rsidP="00D749F8">
                                  <w:pPr>
                                    <w:jc w:val="both"/>
                                    <w:rPr>
                                      <w:rFonts w:ascii="Arial Narrow" w:hAnsi="Arial Narrow"/>
                                      <w:sz w:val="18"/>
                                    </w:rPr>
                                  </w:pPr>
                                  <w:r w:rsidRPr="00D74DCC">
                                    <w:rPr>
                                      <w:rFonts w:ascii="Arial Narrow" w:hAnsi="Arial Narrow"/>
                                      <w:sz w:val="18"/>
                                      <w:lang w:val="es-ES"/>
                                    </w:rPr>
                                    <w:t xml:space="preserve">Realizar oficio de </w:t>
                                  </w:r>
                                  <w:r>
                                    <w:rPr>
                                      <w:rFonts w:ascii="Arial Narrow" w:hAnsi="Arial Narrow"/>
                                      <w:sz w:val="18"/>
                                      <w:lang w:val="es-ES"/>
                                    </w:rPr>
                                    <w:t>Factibilidad de Uso de Suelo.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3B9689" id="Cuadro de texto 581" o:spid="_x0000_s1079" type="#_x0000_t202" style="position:absolute;left:0;text-align:left;margin-left:5.25pt;margin-top:2.9pt;width:84.9pt;height:43.65pt;z-index:25202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" fillcolor="white [3201]" strokeweight=".5pt">
                      <v:textbox>
                        <w:txbxContent>
                          <w:p w14:paraId="4A20DF4F" w14:textId="77777777" w:rsidR="00383B46" w:rsidRPr="008A0420" w:rsidRDefault="00383B46" w:rsidP="00D749F8">
                            <w:pPr>
                              <w:jc w:val="both"/>
                              <w:rPr>
                                <w:rFonts w:ascii="Arial Narrow" w:hAnsi="Arial Narrow"/>
                                <w:sz w:val="18"/>
                              </w:rPr>
                            </w:pPr>
                            <w:r w:rsidRPr="00D74DCC">
                              <w:rPr>
                                <w:rFonts w:ascii="Arial Narrow" w:hAnsi="Arial Narrow"/>
                                <w:sz w:val="18"/>
                                <w:lang w:val="es-ES"/>
                              </w:rPr>
                              <w:t xml:space="preserve">Realizar oficio de </w:t>
                            </w:r>
                            <w:r>
                              <w:rPr>
                                <w:rFonts w:ascii="Arial Narrow" w:hAnsi="Arial Narrow"/>
                                <w:sz w:val="18"/>
                                <w:lang w:val="es-ES"/>
                              </w:rPr>
                              <w:t>Factibilidad de Uso de Suelo.</w:t>
                            </w:r>
                          </w:p>
                        </w:txbxContent>
                      </v:textbox>
                    </v:shape>
                  </w:pict>
                </mc:Fallback>
              </mc:AlternateContent>
            </w:r>
          </w:p>
          <w:p w14:paraId="6788976D" w14:textId="77777777" w:rsidR="00D749F8" w:rsidRDefault="00D749F8" w:rsidP="00383B46">
            <w:pPr>
              <w:tabs>
                <w:tab w:val="left" w:pos="7140"/>
              </w:tabs>
              <w:jc w:val="center"/>
              <w:rPr>
                <w:rFonts w:ascii="Arial Narrow" w:hAnsi="Arial Narrow"/>
                <w:b/>
              </w:rPr>
            </w:pPr>
            <w:r>
              <w:rPr>
                <w:rFonts w:ascii="Arial Narrow" w:hAnsi="Arial Narrow"/>
                <w:b/>
                <w:noProof/>
              </w:rPr>
              <mc:AlternateContent>
                <mc:Choice Requires="wps">
                  <w:drawing>
                    <wp:anchor distT="0" distB="0" distL="114300" distR="114300" simplePos="0" relativeHeight="252033536" behindDoc="0" locked="0" layoutInCell="1" allowOverlap="1" wp14:anchorId="190EE269" wp14:editId="6B108379">
                      <wp:simplePos x="0" y="0"/>
                      <wp:positionH relativeFrom="column">
                        <wp:posOffset>1143861</wp:posOffset>
                      </wp:positionH>
                      <wp:positionV relativeFrom="paragraph">
                        <wp:posOffset>912</wp:posOffset>
                      </wp:positionV>
                      <wp:extent cx="366298" cy="2805"/>
                      <wp:effectExtent l="0" t="76200" r="15240" b="92710"/>
                      <wp:wrapNone/>
                      <wp:docPr id="582" name="Conector recto de flecha 582"/>
                      <wp:cNvGraphicFramePr/>
                      <a:graphic xmlns:a="http://schemas.openxmlformats.org/drawingml/2006/main">
                        <a:graphicData uri="http://schemas.microsoft.com/office/word/2010/wordprocessingShape">
                          <wps:wsp>
                            <wps:cNvCnPr/>
                            <wps:spPr>
                              <a:xfrm flipV="1">
                                <a:off x="0" y="0"/>
                                <a:ext cx="366298" cy="2805"/>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1145CA6" id="Conector recto de flecha 582" o:spid="_x0000_s1026" type="#_x0000_t32" style="position:absolute;margin-left:90.05pt;margin-top:.05pt;width:28.85pt;height:.2pt;flip:y;z-index:2520335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" strokecolor="black [3213]" strokeweight="1.5pt">
                      <v:stroke endarrow="block" joinstyle="miter"/>
                    </v:shape>
                  </w:pict>
                </mc:Fallback>
              </mc:AlternateContent>
            </w:r>
          </w:p>
          <w:p w14:paraId="7E2620B9" w14:textId="77777777" w:rsidR="00D749F8" w:rsidRDefault="00D749F8" w:rsidP="00383B46">
            <w:pPr>
              <w:tabs>
                <w:tab w:val="left" w:pos="7140"/>
              </w:tabs>
              <w:jc w:val="center"/>
              <w:rPr>
                <w:rFonts w:ascii="Arial Narrow" w:hAnsi="Arial Narrow"/>
                <w:b/>
              </w:rPr>
            </w:pPr>
          </w:p>
          <w:p w14:paraId="17C265ED" w14:textId="77777777" w:rsidR="00D749F8" w:rsidRDefault="00D749F8" w:rsidP="00383B46">
            <w:pPr>
              <w:tabs>
                <w:tab w:val="left" w:pos="7140"/>
              </w:tabs>
              <w:jc w:val="center"/>
              <w:rPr>
                <w:rFonts w:ascii="Arial Narrow" w:hAnsi="Arial Narrow"/>
                <w:b/>
              </w:rPr>
            </w:pPr>
            <w:r>
              <w:rPr>
                <w:rFonts w:ascii="Arial Narrow" w:hAnsi="Arial Narrow"/>
                <w:b/>
                <w:noProof/>
              </w:rPr>
              <mc:AlternateContent>
                <mc:Choice Requires="wps">
                  <w:drawing>
                    <wp:anchor distT="0" distB="0" distL="114300" distR="114300" simplePos="0" relativeHeight="252047872" behindDoc="0" locked="0" layoutInCell="1" allowOverlap="1" wp14:anchorId="7390B509" wp14:editId="117E12AF">
                      <wp:simplePos x="0" y="0"/>
                      <wp:positionH relativeFrom="column">
                        <wp:posOffset>708025</wp:posOffset>
                      </wp:positionH>
                      <wp:positionV relativeFrom="paragraph">
                        <wp:posOffset>70468</wp:posOffset>
                      </wp:positionV>
                      <wp:extent cx="0" cy="261968"/>
                      <wp:effectExtent l="76200" t="38100" r="57150" b="24130"/>
                      <wp:wrapNone/>
                      <wp:docPr id="583" name="Conector recto de flecha 583"/>
                      <wp:cNvGraphicFramePr/>
                      <a:graphic xmlns:a="http://schemas.openxmlformats.org/drawingml/2006/main">
                        <a:graphicData uri="http://schemas.microsoft.com/office/word/2010/wordprocessingShape">
                          <wps:wsp>
                            <wps:cNvCnPr/>
                            <wps:spPr>
                              <a:xfrm flipV="1">
                                <a:off x="0" y="0"/>
                                <a:ext cx="0" cy="261968"/>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C731993" id="Conector recto de flecha 583" o:spid="_x0000_s1026" type="#_x0000_t32" style="position:absolute;margin-left:55.75pt;margin-top:5.55pt;width:0;height:20.65pt;flip:y;z-index:2520478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" strokecolor="black [3213]" strokeweight="1.5pt">
                      <v:stroke endarrow="block" joinstyle="miter"/>
                    </v:shape>
                  </w:pict>
                </mc:Fallback>
              </mc:AlternateContent>
            </w:r>
          </w:p>
          <w:p w14:paraId="17CCED5F" w14:textId="77777777" w:rsidR="00D749F8" w:rsidRDefault="00D749F8" w:rsidP="00383B46">
            <w:pPr>
              <w:tabs>
                <w:tab w:val="left" w:pos="7140"/>
              </w:tabs>
              <w:jc w:val="center"/>
              <w:rPr>
                <w:rFonts w:ascii="Arial Narrow" w:hAnsi="Arial Narrow"/>
                <w:b/>
              </w:rPr>
            </w:pPr>
            <w:r>
              <w:rPr>
                <w:rFonts w:ascii="Arial Narrow" w:hAnsi="Arial Narrow"/>
                <w:b/>
                <w:noProof/>
              </w:rPr>
              <mc:AlternateContent>
                <mc:Choice Requires="wps">
                  <w:drawing>
                    <wp:anchor distT="0" distB="0" distL="114300" distR="114300" simplePos="0" relativeHeight="252046848" behindDoc="0" locked="0" layoutInCell="1" allowOverlap="1" wp14:anchorId="2C9F7328" wp14:editId="7C11861E">
                      <wp:simplePos x="0" y="0"/>
                      <wp:positionH relativeFrom="column">
                        <wp:posOffset>701040</wp:posOffset>
                      </wp:positionH>
                      <wp:positionV relativeFrom="paragraph">
                        <wp:posOffset>147938</wp:posOffset>
                      </wp:positionV>
                      <wp:extent cx="845388" cy="3450"/>
                      <wp:effectExtent l="0" t="0" r="31115" b="34925"/>
                      <wp:wrapNone/>
                      <wp:docPr id="584" name="Conector recto 584"/>
                      <wp:cNvGraphicFramePr/>
                      <a:graphic xmlns:a="http://schemas.openxmlformats.org/drawingml/2006/main">
                        <a:graphicData uri="http://schemas.microsoft.com/office/word/2010/wordprocessingShape">
                          <wps:wsp>
                            <wps:cNvCnPr/>
                            <wps:spPr>
                              <a:xfrm flipV="1">
                                <a:off x="0" y="0"/>
                                <a:ext cx="845388" cy="345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271F0BB" id="Conector recto 584" o:spid="_x0000_s1026" style="position:absolute;flip:y;z-index:252046848;visibility:visible;mso-wrap-style:square;mso-wrap-distance-left:9pt;mso-wrap-distance-top:0;mso-wrap-distance-right:9pt;mso-wrap-distance-bottom:0;mso-position-horizontal:absolute;mso-position-horizontal-relative:text;mso-position-vertical:absolute;mso-position-vertical-relative:text" from="55.2pt,11.65pt" to="121.75pt,1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" strokecolor="black [3213]" strokeweight="1.5pt">
                      <v:stroke joinstyle="miter"/>
                    </v:line>
                  </w:pict>
                </mc:Fallback>
              </mc:AlternateContent>
            </w:r>
          </w:p>
          <w:p w14:paraId="2BBB18CD" w14:textId="77777777" w:rsidR="00D749F8" w:rsidRDefault="00D749F8" w:rsidP="00383B46">
            <w:pPr>
              <w:tabs>
                <w:tab w:val="left" w:pos="7140"/>
              </w:tabs>
              <w:jc w:val="center"/>
              <w:rPr>
                <w:rFonts w:ascii="Arial Narrow" w:hAnsi="Arial Narrow"/>
                <w:b/>
              </w:rPr>
            </w:pPr>
          </w:p>
          <w:p w14:paraId="43B3284B" w14:textId="77777777" w:rsidR="00D749F8" w:rsidRDefault="00D749F8" w:rsidP="00383B46">
            <w:pPr>
              <w:tabs>
                <w:tab w:val="left" w:pos="7140"/>
              </w:tabs>
              <w:jc w:val="center"/>
              <w:rPr>
                <w:rFonts w:ascii="Arial Narrow" w:hAnsi="Arial Narrow"/>
                <w:b/>
              </w:rPr>
            </w:pPr>
          </w:p>
          <w:p w14:paraId="4B1DAB73" w14:textId="77777777" w:rsidR="00D749F8" w:rsidRDefault="00D749F8" w:rsidP="00383B46">
            <w:pPr>
              <w:tabs>
                <w:tab w:val="left" w:pos="7140"/>
              </w:tabs>
              <w:jc w:val="center"/>
              <w:rPr>
                <w:rFonts w:ascii="Arial Narrow" w:hAnsi="Arial Narrow"/>
                <w:b/>
              </w:rPr>
            </w:pPr>
          </w:p>
          <w:p w14:paraId="4C472B53" w14:textId="77777777" w:rsidR="00D749F8" w:rsidRDefault="00D749F8" w:rsidP="00383B46">
            <w:pPr>
              <w:tabs>
                <w:tab w:val="left" w:pos="7140"/>
              </w:tabs>
              <w:jc w:val="center"/>
              <w:rPr>
                <w:rFonts w:ascii="Arial Narrow" w:hAnsi="Arial Narrow"/>
                <w:b/>
              </w:rPr>
            </w:pPr>
          </w:p>
          <w:p w14:paraId="6155F31B" w14:textId="77777777" w:rsidR="00D749F8" w:rsidRDefault="00D749F8" w:rsidP="00383B46">
            <w:pPr>
              <w:tabs>
                <w:tab w:val="left" w:pos="7140"/>
              </w:tabs>
              <w:jc w:val="center"/>
              <w:rPr>
                <w:rFonts w:ascii="Arial Narrow" w:hAnsi="Arial Narrow"/>
                <w:b/>
              </w:rPr>
            </w:pPr>
          </w:p>
          <w:p w14:paraId="395C387D" w14:textId="77777777" w:rsidR="00D749F8" w:rsidRDefault="00D749F8" w:rsidP="00383B46">
            <w:pPr>
              <w:tabs>
                <w:tab w:val="left" w:pos="7140"/>
              </w:tabs>
              <w:jc w:val="center"/>
              <w:rPr>
                <w:rFonts w:ascii="Arial Narrow" w:hAnsi="Arial Narrow"/>
                <w:b/>
              </w:rPr>
            </w:pPr>
          </w:p>
          <w:p w14:paraId="21EFD98C" w14:textId="77777777" w:rsidR="00D749F8" w:rsidRDefault="00D749F8" w:rsidP="00383B46">
            <w:pPr>
              <w:tabs>
                <w:tab w:val="left" w:pos="7140"/>
              </w:tabs>
              <w:jc w:val="center"/>
              <w:rPr>
                <w:rFonts w:ascii="Arial Narrow" w:hAnsi="Arial Narrow"/>
                <w:b/>
              </w:rPr>
            </w:pPr>
          </w:p>
          <w:p w14:paraId="097983F0" w14:textId="77777777" w:rsidR="00D749F8" w:rsidRDefault="00D749F8" w:rsidP="00383B46">
            <w:pPr>
              <w:tabs>
                <w:tab w:val="left" w:pos="7140"/>
              </w:tabs>
              <w:jc w:val="center"/>
              <w:rPr>
                <w:rFonts w:ascii="Arial Narrow" w:hAnsi="Arial Narrow"/>
                <w:b/>
              </w:rPr>
            </w:pPr>
          </w:p>
          <w:p w14:paraId="15C74AE2" w14:textId="77777777" w:rsidR="00D749F8" w:rsidRDefault="00D749F8" w:rsidP="00383B46">
            <w:pPr>
              <w:tabs>
                <w:tab w:val="left" w:pos="7140"/>
              </w:tabs>
              <w:jc w:val="center"/>
              <w:rPr>
                <w:rFonts w:ascii="Arial Narrow" w:hAnsi="Arial Narrow"/>
                <w:b/>
              </w:rPr>
            </w:pPr>
          </w:p>
          <w:p w14:paraId="19907886" w14:textId="77777777" w:rsidR="00D749F8" w:rsidRDefault="00D749F8" w:rsidP="00383B46">
            <w:pPr>
              <w:tabs>
                <w:tab w:val="left" w:pos="7140"/>
              </w:tabs>
              <w:rPr>
                <w:rFonts w:ascii="Arial Narrow" w:hAnsi="Arial Narrow"/>
                <w:b/>
              </w:rPr>
            </w:pPr>
          </w:p>
          <w:p w14:paraId="566C7DE7" w14:textId="77777777" w:rsidR="00D749F8" w:rsidRDefault="00D749F8" w:rsidP="00383B46">
            <w:pPr>
              <w:tabs>
                <w:tab w:val="left" w:pos="7140"/>
              </w:tabs>
              <w:rPr>
                <w:rFonts w:ascii="Arial Narrow" w:hAnsi="Arial Narrow"/>
                <w:b/>
              </w:rPr>
            </w:pPr>
          </w:p>
        </w:tc>
        <w:tc>
          <w:tcPr>
            <w:tcW w:w="2127" w:type="dxa"/>
          </w:tcPr>
          <w:p w14:paraId="1B26DCDD" w14:textId="77777777" w:rsidR="00D749F8" w:rsidRDefault="00D749F8" w:rsidP="00383B46">
            <w:pPr>
              <w:tabs>
                <w:tab w:val="left" w:pos="7140"/>
              </w:tabs>
              <w:jc w:val="center"/>
              <w:rPr>
                <w:rFonts w:ascii="Arial Narrow" w:hAnsi="Arial Narrow"/>
                <w:b/>
              </w:rPr>
            </w:pPr>
          </w:p>
          <w:p w14:paraId="3CF3CAE0" w14:textId="77777777" w:rsidR="00D749F8" w:rsidRPr="00AB1782" w:rsidRDefault="00D749F8" w:rsidP="00383B46">
            <w:pPr>
              <w:rPr>
                <w:rFonts w:ascii="Arial Narrow" w:hAnsi="Arial Narrow"/>
              </w:rPr>
            </w:pPr>
          </w:p>
          <w:p w14:paraId="6FBABCE1" w14:textId="77777777" w:rsidR="00D749F8" w:rsidRPr="00AB1782" w:rsidRDefault="00D749F8" w:rsidP="00383B46">
            <w:pPr>
              <w:rPr>
                <w:rFonts w:ascii="Arial Narrow" w:hAnsi="Arial Narrow"/>
              </w:rPr>
            </w:pPr>
          </w:p>
          <w:p w14:paraId="69ECE4D8" w14:textId="77777777" w:rsidR="00D749F8" w:rsidRPr="00AB1782" w:rsidRDefault="00D749F8" w:rsidP="00383B46">
            <w:pPr>
              <w:rPr>
                <w:rFonts w:ascii="Arial Narrow" w:hAnsi="Arial Narrow"/>
              </w:rPr>
            </w:pPr>
          </w:p>
          <w:p w14:paraId="40141BE5" w14:textId="77777777" w:rsidR="00D749F8" w:rsidRPr="00AB1782" w:rsidRDefault="00D749F8" w:rsidP="00383B46">
            <w:pPr>
              <w:rPr>
                <w:rFonts w:ascii="Arial Narrow" w:hAnsi="Arial Narrow"/>
              </w:rPr>
            </w:pPr>
          </w:p>
          <w:p w14:paraId="5E7EE978" w14:textId="77777777" w:rsidR="00D749F8" w:rsidRPr="00AB1782" w:rsidRDefault="00D749F8" w:rsidP="00383B46">
            <w:pPr>
              <w:rPr>
                <w:rFonts w:ascii="Arial Narrow" w:hAnsi="Arial Narrow"/>
              </w:rPr>
            </w:pPr>
          </w:p>
          <w:p w14:paraId="45CF9329" w14:textId="77777777" w:rsidR="00D749F8" w:rsidRPr="00AB1782" w:rsidRDefault="00D749F8" w:rsidP="00383B46">
            <w:pPr>
              <w:rPr>
                <w:rFonts w:ascii="Arial Narrow" w:hAnsi="Arial Narrow"/>
              </w:rPr>
            </w:pPr>
          </w:p>
          <w:p w14:paraId="474D5B52" w14:textId="77777777" w:rsidR="00D749F8" w:rsidRPr="00AB1782" w:rsidRDefault="00D749F8" w:rsidP="00383B46">
            <w:pPr>
              <w:rPr>
                <w:rFonts w:ascii="Arial Narrow" w:hAnsi="Arial Narrow"/>
              </w:rPr>
            </w:pPr>
          </w:p>
          <w:p w14:paraId="7DB520F1" w14:textId="77777777" w:rsidR="00D749F8" w:rsidRPr="00AB1782" w:rsidRDefault="00D749F8" w:rsidP="00383B46">
            <w:pPr>
              <w:rPr>
                <w:rFonts w:ascii="Arial Narrow" w:hAnsi="Arial Narrow"/>
              </w:rPr>
            </w:pPr>
          </w:p>
          <w:p w14:paraId="28BDBAAF" w14:textId="77777777" w:rsidR="00D749F8" w:rsidRPr="00AB1782" w:rsidRDefault="00D749F8" w:rsidP="00383B46">
            <w:pPr>
              <w:rPr>
                <w:rFonts w:ascii="Arial Narrow" w:hAnsi="Arial Narrow"/>
              </w:rPr>
            </w:pPr>
          </w:p>
          <w:p w14:paraId="11AF8C3E" w14:textId="77777777" w:rsidR="00D749F8" w:rsidRPr="00AB1782" w:rsidRDefault="00D749F8" w:rsidP="00383B46">
            <w:pPr>
              <w:rPr>
                <w:rFonts w:ascii="Arial Narrow" w:hAnsi="Arial Narrow"/>
              </w:rPr>
            </w:pPr>
            <w:r>
              <w:rPr>
                <w:rFonts w:ascii="Arial Narrow" w:hAnsi="Arial Narrow"/>
                <w:b/>
                <w:noProof/>
              </w:rPr>
              <mc:AlternateContent>
                <mc:Choice Requires="wps">
                  <w:drawing>
                    <wp:anchor distT="0" distB="0" distL="114300" distR="114300" simplePos="0" relativeHeight="252025344" behindDoc="0" locked="0" layoutInCell="1" allowOverlap="1" wp14:anchorId="47531CC4" wp14:editId="5A836C62">
                      <wp:simplePos x="0" y="0"/>
                      <wp:positionH relativeFrom="column">
                        <wp:posOffset>113293</wp:posOffset>
                      </wp:positionH>
                      <wp:positionV relativeFrom="paragraph">
                        <wp:posOffset>157677</wp:posOffset>
                      </wp:positionV>
                      <wp:extent cx="966951" cy="924910"/>
                      <wp:effectExtent l="0" t="0" r="24130" b="27940"/>
                      <wp:wrapNone/>
                      <wp:docPr id="585" name="Cuadro de texto 585"/>
                      <wp:cNvGraphicFramePr/>
                      <a:graphic xmlns:a="http://schemas.openxmlformats.org/drawingml/2006/main">
                        <a:graphicData uri="http://schemas.microsoft.com/office/word/2010/wordprocessingShape">
                          <wps:wsp>
                            <wps:cNvSpPr txBox="1"/>
                            <wps:spPr>
                              <a:xfrm>
                                <a:off x="0" y="0"/>
                                <a:ext cx="966951" cy="924910"/>
                              </a:xfrm>
                              <a:prstGeom prst="rect">
                                <a:avLst/>
                              </a:prstGeom>
                              <a:solidFill>
                                <a:schemeClr val="lt1"/>
                              </a:solidFill>
                              <a:ln w="6350">
                                <a:solidFill>
                                  <a:prstClr val="black"/>
                                </a:solidFill>
                              </a:ln>
                            </wps:spPr>
                            <wps:txbx>
                              <w:txbxContent>
                                <w:p w14:paraId="6A23BDBA" w14:textId="77777777" w:rsidR="00383B46" w:rsidRPr="008A0420" w:rsidRDefault="00383B46" w:rsidP="00D749F8">
                                  <w:pPr>
                                    <w:jc w:val="both"/>
                                    <w:rPr>
                                      <w:rFonts w:ascii="Arial Narrow" w:hAnsi="Arial Narrow"/>
                                      <w:sz w:val="18"/>
                                    </w:rPr>
                                  </w:pPr>
                                  <w:r w:rsidRPr="00F85042">
                                    <w:rPr>
                                      <w:rFonts w:ascii="Arial Narrow" w:hAnsi="Arial Narrow"/>
                                      <w:sz w:val="18"/>
                                      <w:lang w:val="es-ES"/>
                                    </w:rPr>
                                    <w:t>Revisar, evaluar, autorizar y firmar oficios, turnando expediente completo a Asistente.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531CC4" id="Cuadro de texto 585" o:spid="_x0000_s1080" type="#_x0000_t202" style="position:absolute;margin-left:8.9pt;margin-top:12.4pt;width:76.15pt;height:72.85pt;z-index:25202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" fillcolor="white [3201]" strokeweight=".5pt">
                      <v:textbox>
                        <w:txbxContent>
                          <w:p w14:paraId="6A23BDBA" w14:textId="77777777" w:rsidR="00383B46" w:rsidRPr="008A0420" w:rsidRDefault="00383B46" w:rsidP="00D749F8">
                            <w:pPr>
                              <w:jc w:val="both"/>
                              <w:rPr>
                                <w:rFonts w:ascii="Arial Narrow" w:hAnsi="Arial Narrow"/>
                                <w:sz w:val="18"/>
                              </w:rPr>
                            </w:pPr>
                            <w:r w:rsidRPr="00F85042">
                              <w:rPr>
                                <w:rFonts w:ascii="Arial Narrow" w:hAnsi="Arial Narrow"/>
                                <w:sz w:val="18"/>
                                <w:lang w:val="es-ES"/>
                              </w:rPr>
                              <w:t>Revisar, evaluar, autorizar y firmar oficios, turnando expediente completo a Asistente.</w:t>
                            </w:r>
                          </w:p>
                        </w:txbxContent>
                      </v:textbox>
                    </v:shape>
                  </w:pict>
                </mc:Fallback>
              </mc:AlternateContent>
            </w:r>
          </w:p>
          <w:p w14:paraId="16A3D0A3" w14:textId="77777777" w:rsidR="00D749F8" w:rsidRPr="00AB1782" w:rsidRDefault="00D749F8" w:rsidP="00383B46">
            <w:pPr>
              <w:rPr>
                <w:rFonts w:ascii="Arial Narrow" w:hAnsi="Arial Narrow"/>
              </w:rPr>
            </w:pPr>
          </w:p>
          <w:p w14:paraId="2587B3D7" w14:textId="77777777" w:rsidR="00D749F8" w:rsidRPr="00AB1782" w:rsidRDefault="00D749F8" w:rsidP="00383B46">
            <w:pPr>
              <w:rPr>
                <w:rFonts w:ascii="Arial Narrow" w:hAnsi="Arial Narrow"/>
              </w:rPr>
            </w:pPr>
          </w:p>
          <w:p w14:paraId="620B028A" w14:textId="77777777" w:rsidR="00D749F8" w:rsidRPr="00AB1782" w:rsidRDefault="00D749F8" w:rsidP="00383B46">
            <w:pPr>
              <w:rPr>
                <w:rFonts w:ascii="Arial Narrow" w:hAnsi="Arial Narrow"/>
              </w:rPr>
            </w:pPr>
          </w:p>
          <w:p w14:paraId="5B6D5441" w14:textId="77777777" w:rsidR="00D749F8" w:rsidRPr="00AB1782" w:rsidRDefault="00D749F8" w:rsidP="00383B46">
            <w:pPr>
              <w:rPr>
                <w:rFonts w:ascii="Arial Narrow" w:hAnsi="Arial Narrow"/>
              </w:rPr>
            </w:pPr>
          </w:p>
          <w:p w14:paraId="0C461F94" w14:textId="77777777" w:rsidR="00D749F8" w:rsidRPr="00AB1782" w:rsidRDefault="00D749F8" w:rsidP="00383B46">
            <w:pPr>
              <w:rPr>
                <w:rFonts w:ascii="Arial Narrow" w:hAnsi="Arial Narrow"/>
              </w:rPr>
            </w:pPr>
          </w:p>
          <w:p w14:paraId="79361BB2" w14:textId="77777777" w:rsidR="00D749F8" w:rsidRPr="00AB1782" w:rsidRDefault="00D749F8" w:rsidP="00383B46">
            <w:pPr>
              <w:rPr>
                <w:rFonts w:ascii="Arial Narrow" w:hAnsi="Arial Narrow"/>
              </w:rPr>
            </w:pPr>
          </w:p>
          <w:p w14:paraId="2BD17EF1" w14:textId="77777777" w:rsidR="00D749F8" w:rsidRPr="00AB1782" w:rsidRDefault="00D749F8" w:rsidP="00383B46">
            <w:pPr>
              <w:rPr>
                <w:rFonts w:ascii="Arial Narrow" w:hAnsi="Arial Narrow"/>
              </w:rPr>
            </w:pPr>
          </w:p>
          <w:p w14:paraId="1EFFA005" w14:textId="77777777" w:rsidR="00D749F8" w:rsidRPr="00AB1782" w:rsidRDefault="00D749F8" w:rsidP="00383B46">
            <w:pPr>
              <w:rPr>
                <w:rFonts w:ascii="Arial Narrow" w:hAnsi="Arial Narrow"/>
              </w:rPr>
            </w:pPr>
          </w:p>
          <w:p w14:paraId="4FAAA9B2" w14:textId="77777777" w:rsidR="00D749F8" w:rsidRPr="00AB1782" w:rsidRDefault="00D749F8" w:rsidP="00383B46">
            <w:pPr>
              <w:rPr>
                <w:rFonts w:ascii="Arial Narrow" w:hAnsi="Arial Narrow"/>
              </w:rPr>
            </w:pPr>
          </w:p>
          <w:p w14:paraId="613CEF3F" w14:textId="77777777" w:rsidR="00D749F8" w:rsidRPr="00AB1782" w:rsidRDefault="00D749F8" w:rsidP="00383B46">
            <w:pPr>
              <w:rPr>
                <w:rFonts w:ascii="Arial Narrow" w:hAnsi="Arial Narrow"/>
              </w:rPr>
            </w:pPr>
          </w:p>
          <w:p w14:paraId="79B33F11" w14:textId="77777777" w:rsidR="00D749F8" w:rsidRDefault="00D749F8" w:rsidP="00383B46">
            <w:pPr>
              <w:rPr>
                <w:rFonts w:ascii="Arial Narrow" w:hAnsi="Arial Narrow"/>
              </w:rPr>
            </w:pPr>
          </w:p>
          <w:p w14:paraId="6C8760B1" w14:textId="77777777" w:rsidR="00D749F8" w:rsidRDefault="00D749F8" w:rsidP="00383B46">
            <w:pPr>
              <w:rPr>
                <w:rFonts w:ascii="Arial Narrow" w:hAnsi="Arial Narrow"/>
              </w:rPr>
            </w:pPr>
          </w:p>
          <w:p w14:paraId="20954756" w14:textId="77777777" w:rsidR="00D749F8" w:rsidRDefault="00D749F8" w:rsidP="00383B46">
            <w:pPr>
              <w:rPr>
                <w:rFonts w:ascii="Arial Narrow" w:hAnsi="Arial Narrow"/>
              </w:rPr>
            </w:pPr>
          </w:p>
          <w:p w14:paraId="19DE6A6A" w14:textId="77777777" w:rsidR="00D749F8" w:rsidRDefault="00D749F8" w:rsidP="00383B46">
            <w:pPr>
              <w:rPr>
                <w:rFonts w:ascii="Arial Narrow" w:hAnsi="Arial Narrow"/>
              </w:rPr>
            </w:pPr>
          </w:p>
          <w:p w14:paraId="04A51285" w14:textId="77777777" w:rsidR="00D749F8" w:rsidRDefault="00D749F8" w:rsidP="00383B46">
            <w:pPr>
              <w:rPr>
                <w:rFonts w:ascii="Arial Narrow" w:hAnsi="Arial Narrow"/>
              </w:rPr>
            </w:pPr>
          </w:p>
          <w:p w14:paraId="4BC419A9" w14:textId="77777777" w:rsidR="00D749F8" w:rsidRDefault="00D749F8" w:rsidP="00383B46">
            <w:pPr>
              <w:rPr>
                <w:rFonts w:ascii="Arial Narrow" w:hAnsi="Arial Narrow"/>
              </w:rPr>
            </w:pPr>
          </w:p>
          <w:p w14:paraId="3D193BB7" w14:textId="77777777" w:rsidR="00D749F8" w:rsidRPr="00AB1782" w:rsidRDefault="00D749F8" w:rsidP="00383B46">
            <w:pPr>
              <w:rPr>
                <w:rFonts w:ascii="Arial Narrow" w:hAnsi="Arial Narrow"/>
              </w:rPr>
            </w:pPr>
          </w:p>
        </w:tc>
        <w:tc>
          <w:tcPr>
            <w:tcW w:w="2409" w:type="dxa"/>
          </w:tcPr>
          <w:p w14:paraId="0C14B4B9" w14:textId="77777777" w:rsidR="00D749F8" w:rsidRDefault="00D749F8" w:rsidP="00383B46">
            <w:pPr>
              <w:tabs>
                <w:tab w:val="left" w:pos="7140"/>
              </w:tabs>
              <w:rPr>
                <w:rFonts w:ascii="Arial Narrow" w:hAnsi="Arial Narrow"/>
                <w:b/>
                <w:noProof/>
              </w:rPr>
            </w:pPr>
            <w:r>
              <w:rPr>
                <w:rFonts w:ascii="Arial Narrow" w:hAnsi="Arial Narrow"/>
                <w:b/>
                <w:noProof/>
              </w:rPr>
              <mc:AlternateContent>
                <mc:Choice Requires="wps">
                  <w:drawing>
                    <wp:anchor distT="0" distB="0" distL="114300" distR="114300" simplePos="0" relativeHeight="252044800" behindDoc="0" locked="0" layoutInCell="1" allowOverlap="1" wp14:anchorId="7EE1DBFE" wp14:editId="39C18ACC">
                      <wp:simplePos x="0" y="0"/>
                      <wp:positionH relativeFrom="column">
                        <wp:posOffset>642620</wp:posOffset>
                      </wp:positionH>
                      <wp:positionV relativeFrom="paragraph">
                        <wp:posOffset>3403394</wp:posOffset>
                      </wp:positionV>
                      <wp:extent cx="0" cy="274848"/>
                      <wp:effectExtent l="76200" t="0" r="57150" b="49530"/>
                      <wp:wrapNone/>
                      <wp:docPr id="586" name="Conector recto de flecha 586"/>
                      <wp:cNvGraphicFramePr/>
                      <a:graphic xmlns:a="http://schemas.openxmlformats.org/drawingml/2006/main">
                        <a:graphicData uri="http://schemas.microsoft.com/office/word/2010/wordprocessingShape">
                          <wps:wsp>
                            <wps:cNvCnPr/>
                            <wps:spPr>
                              <a:xfrm>
                                <a:off x="0" y="0"/>
                                <a:ext cx="0" cy="274848"/>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300BD78" id="Conector recto de flecha 586" o:spid="_x0000_s1026" type="#_x0000_t32" style="position:absolute;margin-left:50.6pt;margin-top:268pt;width:0;height:21.65pt;z-index:2520448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" strokecolor="black [3213]" strokeweight="1.5pt">
                      <v:stroke endarrow="block" joinstyle="miter"/>
                    </v:shape>
                  </w:pict>
                </mc:Fallback>
              </mc:AlternateContent>
            </w:r>
            <w:r>
              <w:rPr>
                <w:rFonts w:ascii="Arial Narrow" w:hAnsi="Arial Narrow"/>
                <w:b/>
                <w:noProof/>
              </w:rPr>
              <mc:AlternateContent>
                <mc:Choice Requires="wps">
                  <w:drawing>
                    <wp:anchor distT="0" distB="0" distL="114300" distR="114300" simplePos="0" relativeHeight="252021248" behindDoc="0" locked="0" layoutInCell="1" allowOverlap="1" wp14:anchorId="50F680C3" wp14:editId="1BB68BB7">
                      <wp:simplePos x="0" y="0"/>
                      <wp:positionH relativeFrom="column">
                        <wp:posOffset>385445</wp:posOffset>
                      </wp:positionH>
                      <wp:positionV relativeFrom="paragraph">
                        <wp:posOffset>3725449</wp:posOffset>
                      </wp:positionV>
                      <wp:extent cx="530578" cy="267286"/>
                      <wp:effectExtent l="0" t="0" r="22225" b="19050"/>
                      <wp:wrapNone/>
                      <wp:docPr id="587" name="Cuadro de texto 587"/>
                      <wp:cNvGraphicFramePr/>
                      <a:graphic xmlns:a="http://schemas.openxmlformats.org/drawingml/2006/main">
                        <a:graphicData uri="http://schemas.microsoft.com/office/word/2010/wordprocessingShape">
                          <wps:wsp>
                            <wps:cNvSpPr txBox="1"/>
                            <wps:spPr>
                              <a:xfrm>
                                <a:off x="0" y="0"/>
                                <a:ext cx="530578" cy="267286"/>
                              </a:xfrm>
                              <a:prstGeom prst="rect">
                                <a:avLst/>
                              </a:prstGeom>
                              <a:solidFill>
                                <a:schemeClr val="bg1">
                                  <a:lumMod val="85000"/>
                                </a:schemeClr>
                              </a:solidFill>
                              <a:ln w="6350">
                                <a:solidFill>
                                  <a:prstClr val="black"/>
                                </a:solidFill>
                              </a:ln>
                            </wps:spPr>
                            <wps:txbx>
                              <w:txbxContent>
                                <w:p w14:paraId="78327537" w14:textId="77777777" w:rsidR="00383B46" w:rsidRPr="00AB1782" w:rsidRDefault="00383B46" w:rsidP="00D749F8">
                                  <w:pPr>
                                    <w:shd w:val="clear" w:color="auto" w:fill="D9D9D9" w:themeFill="background1" w:themeFillShade="D9"/>
                                    <w:jc w:val="center"/>
                                    <w:rPr>
                                      <w:rFonts w:ascii="Arial Narrow" w:hAnsi="Arial Narrow"/>
                                      <w:sz w:val="22"/>
                                      <w:szCs w:val="28"/>
                                    </w:rPr>
                                  </w:pPr>
                                  <w:r w:rsidRPr="00AB1782">
                                    <w:rPr>
                                      <w:rFonts w:ascii="Arial Narrow" w:hAnsi="Arial Narrow"/>
                                      <w:sz w:val="22"/>
                                      <w:szCs w:val="28"/>
                                    </w:rPr>
                                    <w:t>Fin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F680C3" id="Cuadro de texto 587" o:spid="_x0000_s1081" type="#_x0000_t202" style="position:absolute;margin-left:30.35pt;margin-top:293.35pt;width:41.8pt;height:21.05pt;z-index:25202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" fillcolor="#d8d8d8 [2732]" strokeweight=".5pt">
                      <v:textbox>
                        <w:txbxContent>
                          <w:p w14:paraId="78327537" w14:textId="77777777" w:rsidR="00383B46" w:rsidRPr="00AB1782" w:rsidRDefault="00383B46" w:rsidP="00D749F8">
                            <w:pPr>
                              <w:shd w:val="clear" w:color="auto" w:fill="D9D9D9" w:themeFill="background1" w:themeFillShade="D9"/>
                              <w:jc w:val="center"/>
                              <w:rPr>
                                <w:rFonts w:ascii="Arial Narrow" w:hAnsi="Arial Narrow"/>
                                <w:sz w:val="22"/>
                                <w:szCs w:val="28"/>
                              </w:rPr>
                            </w:pPr>
                            <w:r w:rsidRPr="00AB1782">
                              <w:rPr>
                                <w:rFonts w:ascii="Arial Narrow" w:hAnsi="Arial Narrow"/>
                                <w:sz w:val="22"/>
                                <w:szCs w:val="28"/>
                              </w:rPr>
                              <w:t>Fin</w:t>
                            </w:r>
                          </w:p>
                        </w:txbxContent>
                      </v:textbox>
                    </v:shape>
                  </w:pict>
                </mc:Fallback>
              </mc:AlternateContent>
            </w:r>
            <w:r>
              <w:rPr>
                <w:rFonts w:ascii="Arial Narrow" w:hAnsi="Arial Narrow"/>
                <w:b/>
                <w:noProof/>
              </w:rPr>
              <mc:AlternateContent>
                <mc:Choice Requires="wps">
                  <w:drawing>
                    <wp:anchor distT="0" distB="0" distL="114300" distR="114300" simplePos="0" relativeHeight="252030464" behindDoc="0" locked="0" layoutInCell="1" allowOverlap="1" wp14:anchorId="451A9AE9" wp14:editId="28B5B5A9">
                      <wp:simplePos x="0" y="0"/>
                      <wp:positionH relativeFrom="column">
                        <wp:posOffset>163830</wp:posOffset>
                      </wp:positionH>
                      <wp:positionV relativeFrom="paragraph">
                        <wp:posOffset>3012234</wp:posOffset>
                      </wp:positionV>
                      <wp:extent cx="1040130" cy="388620"/>
                      <wp:effectExtent l="0" t="0" r="26670" b="11430"/>
                      <wp:wrapNone/>
                      <wp:docPr id="588" name="Cuadro de texto 588"/>
                      <wp:cNvGraphicFramePr/>
                      <a:graphic xmlns:a="http://schemas.openxmlformats.org/drawingml/2006/main">
                        <a:graphicData uri="http://schemas.microsoft.com/office/word/2010/wordprocessingShape">
                          <wps:wsp>
                            <wps:cNvSpPr txBox="1"/>
                            <wps:spPr>
                              <a:xfrm>
                                <a:off x="0" y="0"/>
                                <a:ext cx="1040130" cy="388620"/>
                              </a:xfrm>
                              <a:prstGeom prst="rect">
                                <a:avLst/>
                              </a:prstGeom>
                              <a:solidFill>
                                <a:schemeClr val="lt1"/>
                              </a:solidFill>
                              <a:ln w="6350">
                                <a:solidFill>
                                  <a:prstClr val="black"/>
                                </a:solidFill>
                              </a:ln>
                            </wps:spPr>
                            <wps:txbx>
                              <w:txbxContent>
                                <w:p w14:paraId="42C7A75B" w14:textId="77777777" w:rsidR="00383B46" w:rsidRPr="008A0420" w:rsidRDefault="00383B46" w:rsidP="00D749F8">
                                  <w:pPr>
                                    <w:jc w:val="both"/>
                                    <w:rPr>
                                      <w:rFonts w:ascii="Arial Narrow" w:hAnsi="Arial Narrow"/>
                                      <w:sz w:val="18"/>
                                      <w:szCs w:val="18"/>
                                    </w:rPr>
                                  </w:pPr>
                                  <w:r>
                                    <w:rPr>
                                      <w:rFonts w:ascii="Arial Narrow" w:hAnsi="Arial Narrow"/>
                                      <w:sz w:val="18"/>
                                      <w:szCs w:val="18"/>
                                    </w:rPr>
                                    <w:t>Resguardo para consulta rápida.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1A9AE9" id="Cuadro de texto 588" o:spid="_x0000_s1082" type="#_x0000_t202" style="position:absolute;margin-left:12.9pt;margin-top:237.2pt;width:81.9pt;height:30.6pt;z-index:25203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" fillcolor="white [3201]" strokeweight=".5pt">
                      <v:textbox>
                        <w:txbxContent>
                          <w:p w14:paraId="42C7A75B" w14:textId="77777777" w:rsidR="00383B46" w:rsidRPr="008A0420" w:rsidRDefault="00383B46" w:rsidP="00D749F8">
                            <w:pPr>
                              <w:jc w:val="both"/>
                              <w:rPr>
                                <w:rFonts w:ascii="Arial Narrow" w:hAnsi="Arial Narrow"/>
                                <w:sz w:val="18"/>
                                <w:szCs w:val="18"/>
                              </w:rPr>
                            </w:pPr>
                            <w:r>
                              <w:rPr>
                                <w:rFonts w:ascii="Arial Narrow" w:hAnsi="Arial Narrow"/>
                                <w:sz w:val="18"/>
                                <w:szCs w:val="18"/>
                              </w:rPr>
                              <w:t>Resguardo para consulta rápida.</w:t>
                            </w:r>
                          </w:p>
                        </w:txbxContent>
                      </v:textbox>
                    </v:shape>
                  </w:pict>
                </mc:Fallback>
              </mc:AlternateContent>
            </w:r>
            <w:r>
              <w:rPr>
                <w:rFonts w:ascii="Arial Narrow" w:hAnsi="Arial Narrow"/>
                <w:b/>
                <w:noProof/>
              </w:rPr>
              <mc:AlternateContent>
                <mc:Choice Requires="wps">
                  <w:drawing>
                    <wp:anchor distT="0" distB="0" distL="114300" distR="114300" simplePos="0" relativeHeight="252043776" behindDoc="0" locked="0" layoutInCell="1" allowOverlap="1" wp14:anchorId="5E06E624" wp14:editId="49B7D370">
                      <wp:simplePos x="0" y="0"/>
                      <wp:positionH relativeFrom="column">
                        <wp:posOffset>1235009</wp:posOffset>
                      </wp:positionH>
                      <wp:positionV relativeFrom="paragraph">
                        <wp:posOffset>3087271</wp:posOffset>
                      </wp:positionV>
                      <wp:extent cx="470414" cy="0"/>
                      <wp:effectExtent l="38100" t="76200" r="0" b="95250"/>
                      <wp:wrapNone/>
                      <wp:docPr id="589" name="Conector recto de flecha 589"/>
                      <wp:cNvGraphicFramePr/>
                      <a:graphic xmlns:a="http://schemas.openxmlformats.org/drawingml/2006/main">
                        <a:graphicData uri="http://schemas.microsoft.com/office/word/2010/wordprocessingShape">
                          <wps:wsp>
                            <wps:cNvCnPr/>
                            <wps:spPr>
                              <a:xfrm flipH="1">
                                <a:off x="0" y="0"/>
                                <a:ext cx="470414" cy="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DC5E643" id="Conector recto de flecha 589" o:spid="_x0000_s1026" type="#_x0000_t32" style="position:absolute;margin-left:97.25pt;margin-top:243.1pt;width:37.05pt;height:0;flip:x;z-index:2520437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" strokecolor="black [3213]" strokeweight="1.5pt">
                      <v:stroke endarrow="block" joinstyle="miter"/>
                    </v:shape>
                  </w:pict>
                </mc:Fallback>
              </mc:AlternateContent>
            </w:r>
            <w:r>
              <w:rPr>
                <w:rFonts w:ascii="Arial Narrow" w:hAnsi="Arial Narrow"/>
                <w:b/>
                <w:noProof/>
              </w:rPr>
              <mc:AlternateContent>
                <mc:Choice Requires="wps">
                  <w:drawing>
                    <wp:anchor distT="0" distB="0" distL="114300" distR="114300" simplePos="0" relativeHeight="252038656" behindDoc="0" locked="0" layoutInCell="1" allowOverlap="1" wp14:anchorId="2C3739CB" wp14:editId="5DB0ECDF">
                      <wp:simplePos x="0" y="0"/>
                      <wp:positionH relativeFrom="column">
                        <wp:posOffset>1255027</wp:posOffset>
                      </wp:positionH>
                      <wp:positionV relativeFrom="paragraph">
                        <wp:posOffset>1195044</wp:posOffset>
                      </wp:positionV>
                      <wp:extent cx="3611153" cy="10571"/>
                      <wp:effectExtent l="0" t="0" r="27940" b="27940"/>
                      <wp:wrapNone/>
                      <wp:docPr id="590" name="Conector recto 590"/>
                      <wp:cNvGraphicFramePr/>
                      <a:graphic xmlns:a="http://schemas.openxmlformats.org/drawingml/2006/main">
                        <a:graphicData uri="http://schemas.microsoft.com/office/word/2010/wordprocessingShape">
                          <wps:wsp>
                            <wps:cNvCnPr/>
                            <wps:spPr>
                              <a:xfrm>
                                <a:off x="0" y="0"/>
                                <a:ext cx="3611153" cy="10571"/>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16079B6" id="Conector recto 590" o:spid="_x0000_s1026" style="position:absolute;z-index:252038656;visibility:visible;mso-wrap-style:square;mso-wrap-distance-left:9pt;mso-wrap-distance-top:0;mso-wrap-distance-right:9pt;mso-wrap-distance-bottom:0;mso-position-horizontal:absolute;mso-position-horizontal-relative:text;mso-position-vertical:absolute;mso-position-vertical-relative:text" from="98.8pt,94.1pt" to="383.15pt,9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" strokecolor="black [3213]" strokeweight="1.5pt">
                      <v:stroke joinstyle="miter"/>
                    </v:line>
                  </w:pict>
                </mc:Fallback>
              </mc:AlternateContent>
            </w:r>
            <w:r>
              <w:rPr>
                <w:rFonts w:ascii="Arial Narrow" w:hAnsi="Arial Narrow"/>
                <w:b/>
                <w:noProof/>
              </w:rPr>
              <mc:AlternateContent>
                <mc:Choice Requires="wps">
                  <w:drawing>
                    <wp:anchor distT="0" distB="0" distL="114300" distR="114300" simplePos="0" relativeHeight="252036608" behindDoc="0" locked="0" layoutInCell="1" allowOverlap="1" wp14:anchorId="677C15D4" wp14:editId="1E5E58A9">
                      <wp:simplePos x="0" y="0"/>
                      <wp:positionH relativeFrom="column">
                        <wp:posOffset>1298968</wp:posOffset>
                      </wp:positionH>
                      <wp:positionV relativeFrom="paragraph">
                        <wp:posOffset>2025408</wp:posOffset>
                      </wp:positionV>
                      <wp:extent cx="381548" cy="0"/>
                      <wp:effectExtent l="0" t="76200" r="19050" b="95250"/>
                      <wp:wrapNone/>
                      <wp:docPr id="591" name="Conector recto de flecha 591"/>
                      <wp:cNvGraphicFramePr/>
                      <a:graphic xmlns:a="http://schemas.openxmlformats.org/drawingml/2006/main">
                        <a:graphicData uri="http://schemas.microsoft.com/office/word/2010/wordprocessingShape">
                          <wps:wsp>
                            <wps:cNvCnPr/>
                            <wps:spPr>
                              <a:xfrm>
                                <a:off x="0" y="0"/>
                                <a:ext cx="381548" cy="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D2B7B1D" id="Conector recto de flecha 591" o:spid="_x0000_s1026" type="#_x0000_t32" style="position:absolute;margin-left:102.3pt;margin-top:159.5pt;width:30.05pt;height:0;z-index:2520366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" strokecolor="black [3213]" strokeweight="1.5pt">
                      <v:stroke endarrow="block" joinstyle="miter"/>
                    </v:shape>
                  </w:pict>
                </mc:Fallback>
              </mc:AlternateContent>
            </w:r>
            <w:r>
              <w:rPr>
                <w:rFonts w:ascii="Arial Narrow" w:hAnsi="Arial Narrow"/>
                <w:b/>
                <w:noProof/>
              </w:rPr>
              <mc:AlternateContent>
                <mc:Choice Requires="wps">
                  <w:drawing>
                    <wp:anchor distT="0" distB="0" distL="114300" distR="114300" simplePos="0" relativeHeight="252035584" behindDoc="0" locked="0" layoutInCell="1" allowOverlap="1" wp14:anchorId="247BFB6D" wp14:editId="436948A2">
                      <wp:simplePos x="0" y="0"/>
                      <wp:positionH relativeFrom="column">
                        <wp:posOffset>713489</wp:posOffset>
                      </wp:positionH>
                      <wp:positionV relativeFrom="paragraph">
                        <wp:posOffset>1660306</wp:posOffset>
                      </wp:positionV>
                      <wp:extent cx="0" cy="273004"/>
                      <wp:effectExtent l="76200" t="38100" r="57150" b="13335"/>
                      <wp:wrapNone/>
                      <wp:docPr id="592" name="Conector recto de flecha 592"/>
                      <wp:cNvGraphicFramePr/>
                      <a:graphic xmlns:a="http://schemas.openxmlformats.org/drawingml/2006/main">
                        <a:graphicData uri="http://schemas.microsoft.com/office/word/2010/wordprocessingShape">
                          <wps:wsp>
                            <wps:cNvCnPr/>
                            <wps:spPr>
                              <a:xfrm flipV="1">
                                <a:off x="0" y="0"/>
                                <a:ext cx="0" cy="273004"/>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734E72B" id="Conector recto de flecha 592" o:spid="_x0000_s1026" type="#_x0000_t32" style="position:absolute;margin-left:56.2pt;margin-top:130.75pt;width:0;height:21.5pt;flip:y;z-index:2520355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" strokecolor="black [3213]" strokeweight="1.5pt">
                      <v:stroke endarrow="block" joinstyle="miter"/>
                    </v:shape>
                  </w:pict>
                </mc:Fallback>
              </mc:AlternateContent>
            </w:r>
            <w:r>
              <w:rPr>
                <w:rFonts w:ascii="Arial Narrow" w:hAnsi="Arial Narrow"/>
                <w:b/>
                <w:noProof/>
              </w:rPr>
              <mc:AlternateContent>
                <mc:Choice Requires="wps">
                  <w:drawing>
                    <wp:anchor distT="0" distB="0" distL="114300" distR="114300" simplePos="0" relativeHeight="252034560" behindDoc="0" locked="0" layoutInCell="1" allowOverlap="1" wp14:anchorId="391445FE" wp14:editId="59CE04A1">
                      <wp:simplePos x="0" y="0"/>
                      <wp:positionH relativeFrom="column">
                        <wp:posOffset>-271447</wp:posOffset>
                      </wp:positionH>
                      <wp:positionV relativeFrom="paragraph">
                        <wp:posOffset>2063087</wp:posOffset>
                      </wp:positionV>
                      <wp:extent cx="366298" cy="2805"/>
                      <wp:effectExtent l="0" t="76200" r="15240" b="92710"/>
                      <wp:wrapNone/>
                      <wp:docPr id="593" name="Conector recto de flecha 593"/>
                      <wp:cNvGraphicFramePr/>
                      <a:graphic xmlns:a="http://schemas.openxmlformats.org/drawingml/2006/main">
                        <a:graphicData uri="http://schemas.microsoft.com/office/word/2010/wordprocessingShape">
                          <wps:wsp>
                            <wps:cNvCnPr/>
                            <wps:spPr>
                              <a:xfrm flipV="1">
                                <a:off x="0" y="0"/>
                                <a:ext cx="366298" cy="2805"/>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9FBE531" id="Conector recto de flecha 593" o:spid="_x0000_s1026" type="#_x0000_t32" style="position:absolute;margin-left:-21.35pt;margin-top:162.45pt;width:28.85pt;height:.2pt;flip:y;z-index:2520345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" strokecolor="black [3213]" strokeweight="1.5pt">
                      <v:stroke endarrow="block" joinstyle="miter"/>
                    </v:shape>
                  </w:pict>
                </mc:Fallback>
              </mc:AlternateContent>
            </w:r>
            <w:r>
              <w:rPr>
                <w:rFonts w:ascii="Arial Narrow" w:hAnsi="Arial Narrow"/>
                <w:b/>
                <w:noProof/>
              </w:rPr>
              <mc:AlternateContent>
                <mc:Choice Requires="wps">
                  <w:drawing>
                    <wp:anchor distT="0" distB="0" distL="114300" distR="114300" simplePos="0" relativeHeight="252027392" behindDoc="0" locked="0" layoutInCell="1" allowOverlap="1" wp14:anchorId="4F9468C8" wp14:editId="0B84A7C3">
                      <wp:simplePos x="0" y="0"/>
                      <wp:positionH relativeFrom="column">
                        <wp:posOffset>213010</wp:posOffset>
                      </wp:positionH>
                      <wp:positionV relativeFrom="paragraph">
                        <wp:posOffset>1065114</wp:posOffset>
                      </wp:positionV>
                      <wp:extent cx="1040524" cy="525517"/>
                      <wp:effectExtent l="0" t="0" r="26670" b="27305"/>
                      <wp:wrapNone/>
                      <wp:docPr id="594" name="Cuadro de texto 594"/>
                      <wp:cNvGraphicFramePr/>
                      <a:graphic xmlns:a="http://schemas.openxmlformats.org/drawingml/2006/main">
                        <a:graphicData uri="http://schemas.microsoft.com/office/word/2010/wordprocessingShape">
                          <wps:wsp>
                            <wps:cNvSpPr txBox="1"/>
                            <wps:spPr>
                              <a:xfrm>
                                <a:off x="0" y="0"/>
                                <a:ext cx="1040524" cy="525517"/>
                              </a:xfrm>
                              <a:prstGeom prst="rect">
                                <a:avLst/>
                              </a:prstGeom>
                              <a:solidFill>
                                <a:schemeClr val="lt1"/>
                              </a:solidFill>
                              <a:ln w="6350">
                                <a:solidFill>
                                  <a:prstClr val="black"/>
                                </a:solidFill>
                              </a:ln>
                            </wps:spPr>
                            <wps:txbx>
                              <w:txbxContent>
                                <w:p w14:paraId="006C28F3" w14:textId="77777777" w:rsidR="00383B46" w:rsidRPr="008A0420" w:rsidRDefault="00383B46" w:rsidP="00D749F8">
                                  <w:pPr>
                                    <w:jc w:val="both"/>
                                    <w:rPr>
                                      <w:rFonts w:ascii="Arial Narrow" w:hAnsi="Arial Narrow"/>
                                      <w:sz w:val="18"/>
                                      <w:szCs w:val="18"/>
                                    </w:rPr>
                                  </w:pPr>
                                  <w:r w:rsidRPr="00235553">
                                    <w:rPr>
                                      <w:rFonts w:ascii="Arial Narrow" w:hAnsi="Arial Narrow"/>
                                      <w:sz w:val="18"/>
                                      <w:szCs w:val="18"/>
                                    </w:rPr>
                                    <w:t>Turnar expediente completo para resguardo.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9468C8" id="Cuadro de texto 594" o:spid="_x0000_s1083" type="#_x0000_t202" style="position:absolute;margin-left:16.75pt;margin-top:83.85pt;width:81.95pt;height:41.4pt;z-index:25202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" fillcolor="white [3201]" strokeweight=".5pt">
                      <v:textbox>
                        <w:txbxContent>
                          <w:p w14:paraId="006C28F3" w14:textId="77777777" w:rsidR="00383B46" w:rsidRPr="008A0420" w:rsidRDefault="00383B46" w:rsidP="00D749F8">
                            <w:pPr>
                              <w:jc w:val="both"/>
                              <w:rPr>
                                <w:rFonts w:ascii="Arial Narrow" w:hAnsi="Arial Narrow"/>
                                <w:sz w:val="18"/>
                                <w:szCs w:val="18"/>
                              </w:rPr>
                            </w:pPr>
                            <w:r w:rsidRPr="00235553">
                              <w:rPr>
                                <w:rFonts w:ascii="Arial Narrow" w:hAnsi="Arial Narrow"/>
                                <w:sz w:val="18"/>
                                <w:szCs w:val="18"/>
                              </w:rPr>
                              <w:t>Turnar expediente completo para resguardo.</w:t>
                            </w:r>
                          </w:p>
                        </w:txbxContent>
                      </v:textbox>
                    </v:shape>
                  </w:pict>
                </mc:Fallback>
              </mc:AlternateContent>
            </w:r>
            <w:r>
              <w:rPr>
                <w:rFonts w:ascii="Arial Narrow" w:hAnsi="Arial Narrow"/>
                <w:b/>
                <w:noProof/>
              </w:rPr>
              <mc:AlternateContent>
                <mc:Choice Requires="wps">
                  <w:drawing>
                    <wp:anchor distT="0" distB="0" distL="114300" distR="114300" simplePos="0" relativeHeight="252026368" behindDoc="0" locked="0" layoutInCell="1" allowOverlap="1" wp14:anchorId="7B2494EA" wp14:editId="4571D43C">
                      <wp:simplePos x="0" y="0"/>
                      <wp:positionH relativeFrom="column">
                        <wp:posOffset>181544</wp:posOffset>
                      </wp:positionH>
                      <wp:positionV relativeFrom="paragraph">
                        <wp:posOffset>1937997</wp:posOffset>
                      </wp:positionV>
                      <wp:extent cx="1113790" cy="641131"/>
                      <wp:effectExtent l="0" t="0" r="10160" b="26035"/>
                      <wp:wrapNone/>
                      <wp:docPr id="595" name="Cuadro de texto 595"/>
                      <wp:cNvGraphicFramePr/>
                      <a:graphic xmlns:a="http://schemas.openxmlformats.org/drawingml/2006/main">
                        <a:graphicData uri="http://schemas.microsoft.com/office/word/2010/wordprocessingShape">
                          <wps:wsp>
                            <wps:cNvSpPr txBox="1"/>
                            <wps:spPr>
                              <a:xfrm>
                                <a:off x="0" y="0"/>
                                <a:ext cx="1113790" cy="641131"/>
                              </a:xfrm>
                              <a:prstGeom prst="rect">
                                <a:avLst/>
                              </a:prstGeom>
                              <a:solidFill>
                                <a:schemeClr val="lt1"/>
                              </a:solidFill>
                              <a:ln w="6350">
                                <a:solidFill>
                                  <a:prstClr val="black"/>
                                </a:solidFill>
                              </a:ln>
                            </wps:spPr>
                            <wps:txbx>
                              <w:txbxContent>
                                <w:p w14:paraId="506BB26A" w14:textId="77777777" w:rsidR="00383B46" w:rsidRPr="008A0420" w:rsidRDefault="00383B46" w:rsidP="00D749F8">
                                  <w:pPr>
                                    <w:jc w:val="both"/>
                                    <w:rPr>
                                      <w:rFonts w:ascii="Arial Narrow" w:hAnsi="Arial Narrow"/>
                                      <w:sz w:val="18"/>
                                      <w:szCs w:val="18"/>
                                    </w:rPr>
                                  </w:pPr>
                                  <w:r w:rsidRPr="00235553">
                                    <w:rPr>
                                      <w:rFonts w:ascii="Arial Narrow" w:hAnsi="Arial Narrow"/>
                                      <w:sz w:val="18"/>
                                      <w:szCs w:val="18"/>
                                    </w:rPr>
                                    <w:t>Registrar trámite finalizado en base de datos y turnar a recepción.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2494EA" id="Cuadro de texto 595" o:spid="_x0000_s1084" type="#_x0000_t202" style="position:absolute;margin-left:14.3pt;margin-top:152.6pt;width:87.7pt;height:50.5pt;z-index:25202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" fillcolor="white [3201]" strokeweight=".5pt">
                      <v:textbox>
                        <w:txbxContent>
                          <w:p w14:paraId="506BB26A" w14:textId="77777777" w:rsidR="00383B46" w:rsidRPr="008A0420" w:rsidRDefault="00383B46" w:rsidP="00D749F8">
                            <w:pPr>
                              <w:jc w:val="both"/>
                              <w:rPr>
                                <w:rFonts w:ascii="Arial Narrow" w:hAnsi="Arial Narrow"/>
                                <w:sz w:val="18"/>
                                <w:szCs w:val="18"/>
                              </w:rPr>
                            </w:pPr>
                            <w:r w:rsidRPr="00235553">
                              <w:rPr>
                                <w:rFonts w:ascii="Arial Narrow" w:hAnsi="Arial Narrow"/>
                                <w:sz w:val="18"/>
                                <w:szCs w:val="18"/>
                              </w:rPr>
                              <w:t>Registrar trámite finalizado en base de datos y turnar a recepción.</w:t>
                            </w:r>
                          </w:p>
                        </w:txbxContent>
                      </v:textbox>
                    </v:shape>
                  </w:pict>
                </mc:Fallback>
              </mc:AlternateContent>
            </w:r>
          </w:p>
        </w:tc>
        <w:tc>
          <w:tcPr>
            <w:tcW w:w="2269" w:type="dxa"/>
          </w:tcPr>
          <w:p w14:paraId="1165DD80" w14:textId="77777777" w:rsidR="00D749F8" w:rsidRDefault="00D749F8" w:rsidP="00383B46">
            <w:pPr>
              <w:tabs>
                <w:tab w:val="left" w:pos="7140"/>
              </w:tabs>
              <w:rPr>
                <w:rFonts w:ascii="Arial Narrow" w:hAnsi="Arial Narrow"/>
                <w:b/>
                <w:noProof/>
              </w:rPr>
            </w:pPr>
            <w:r>
              <w:rPr>
                <w:rFonts w:ascii="Arial Narrow" w:hAnsi="Arial Narrow"/>
                <w:b/>
                <w:noProof/>
              </w:rPr>
              <mc:AlternateContent>
                <mc:Choice Requires="wps">
                  <w:drawing>
                    <wp:anchor distT="0" distB="0" distL="114300" distR="114300" simplePos="0" relativeHeight="252041728" behindDoc="0" locked="0" layoutInCell="1" allowOverlap="1" wp14:anchorId="3AE7EC1F" wp14:editId="6E5A316F">
                      <wp:simplePos x="0" y="0"/>
                      <wp:positionH relativeFrom="column">
                        <wp:posOffset>1259205</wp:posOffset>
                      </wp:positionH>
                      <wp:positionV relativeFrom="paragraph">
                        <wp:posOffset>2890520</wp:posOffset>
                      </wp:positionV>
                      <wp:extent cx="523240" cy="0"/>
                      <wp:effectExtent l="38100" t="76200" r="0" b="95250"/>
                      <wp:wrapNone/>
                      <wp:docPr id="596" name="Conector recto de flecha 596"/>
                      <wp:cNvGraphicFramePr/>
                      <a:graphic xmlns:a="http://schemas.openxmlformats.org/drawingml/2006/main">
                        <a:graphicData uri="http://schemas.microsoft.com/office/word/2010/wordprocessingShape">
                          <wps:wsp>
                            <wps:cNvCnPr/>
                            <wps:spPr>
                              <a:xfrm flipH="1">
                                <a:off x="0" y="0"/>
                                <a:ext cx="523240" cy="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1D6CC01" id="Conector recto de flecha 596" o:spid="_x0000_s1026" type="#_x0000_t32" style="position:absolute;margin-left:99.15pt;margin-top:227.6pt;width:41.2pt;height:0;flip:x;z-index:2520417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" strokecolor="black [3213]" strokeweight="1.5pt">
                      <v:stroke endarrow="block" joinstyle="miter"/>
                    </v:shape>
                  </w:pict>
                </mc:Fallback>
              </mc:AlternateContent>
            </w:r>
            <w:r>
              <w:rPr>
                <w:rFonts w:ascii="Arial Narrow" w:hAnsi="Arial Narrow"/>
                <w:b/>
                <w:noProof/>
              </w:rPr>
              <mc:AlternateContent>
                <mc:Choice Requires="wps">
                  <w:drawing>
                    <wp:anchor distT="0" distB="0" distL="114300" distR="114300" simplePos="0" relativeHeight="252042752" behindDoc="0" locked="0" layoutInCell="1" allowOverlap="1" wp14:anchorId="152756CE" wp14:editId="2139CA78">
                      <wp:simplePos x="0" y="0"/>
                      <wp:positionH relativeFrom="column">
                        <wp:posOffset>1222169</wp:posOffset>
                      </wp:positionH>
                      <wp:positionV relativeFrom="paragraph">
                        <wp:posOffset>3140075</wp:posOffset>
                      </wp:positionV>
                      <wp:extent cx="1654377" cy="5286"/>
                      <wp:effectExtent l="0" t="57150" r="41275" b="90170"/>
                      <wp:wrapNone/>
                      <wp:docPr id="597" name="Conector recto de flecha 597"/>
                      <wp:cNvGraphicFramePr/>
                      <a:graphic xmlns:a="http://schemas.openxmlformats.org/drawingml/2006/main">
                        <a:graphicData uri="http://schemas.microsoft.com/office/word/2010/wordprocessingShape">
                          <wps:wsp>
                            <wps:cNvCnPr/>
                            <wps:spPr>
                              <a:xfrm>
                                <a:off x="0" y="0"/>
                                <a:ext cx="1654377" cy="5286"/>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7E59DB1" id="Conector recto de flecha 597" o:spid="_x0000_s1026" type="#_x0000_t32" style="position:absolute;margin-left:96.25pt;margin-top:247.25pt;width:130.25pt;height:.4pt;z-index:2520427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" strokecolor="black [3213]" strokeweight="1.5pt">
                      <v:stroke endarrow="block" joinstyle="miter"/>
                    </v:shape>
                  </w:pict>
                </mc:Fallback>
              </mc:AlternateContent>
            </w:r>
            <w:r>
              <w:rPr>
                <w:rFonts w:ascii="Arial Narrow" w:hAnsi="Arial Narrow"/>
                <w:b/>
                <w:noProof/>
              </w:rPr>
              <mc:AlternateContent>
                <mc:Choice Requires="wps">
                  <w:drawing>
                    <wp:anchor distT="0" distB="0" distL="114300" distR="114300" simplePos="0" relativeHeight="252029440" behindDoc="0" locked="0" layoutInCell="1" allowOverlap="1" wp14:anchorId="411928D2" wp14:editId="7D3FE836">
                      <wp:simplePos x="0" y="0"/>
                      <wp:positionH relativeFrom="column">
                        <wp:posOffset>177165</wp:posOffset>
                      </wp:positionH>
                      <wp:positionV relativeFrom="paragraph">
                        <wp:posOffset>2816654</wp:posOffset>
                      </wp:positionV>
                      <wp:extent cx="1040130" cy="388620"/>
                      <wp:effectExtent l="0" t="0" r="26670" b="11430"/>
                      <wp:wrapNone/>
                      <wp:docPr id="598" name="Cuadro de texto 598"/>
                      <wp:cNvGraphicFramePr/>
                      <a:graphic xmlns:a="http://schemas.openxmlformats.org/drawingml/2006/main">
                        <a:graphicData uri="http://schemas.microsoft.com/office/word/2010/wordprocessingShape">
                          <wps:wsp>
                            <wps:cNvSpPr txBox="1"/>
                            <wps:spPr>
                              <a:xfrm>
                                <a:off x="0" y="0"/>
                                <a:ext cx="1040130" cy="388620"/>
                              </a:xfrm>
                              <a:prstGeom prst="rect">
                                <a:avLst/>
                              </a:prstGeom>
                              <a:solidFill>
                                <a:schemeClr val="lt1"/>
                              </a:solidFill>
                              <a:ln w="6350">
                                <a:solidFill>
                                  <a:prstClr val="black"/>
                                </a:solidFill>
                              </a:ln>
                            </wps:spPr>
                            <wps:txbx>
                              <w:txbxContent>
                                <w:p w14:paraId="4EA878EE" w14:textId="77777777" w:rsidR="00383B46" w:rsidRPr="008A0420" w:rsidRDefault="00383B46" w:rsidP="00D749F8">
                                  <w:pPr>
                                    <w:jc w:val="both"/>
                                    <w:rPr>
                                      <w:rFonts w:ascii="Arial Narrow" w:hAnsi="Arial Narrow"/>
                                      <w:sz w:val="18"/>
                                      <w:szCs w:val="18"/>
                                    </w:rPr>
                                  </w:pPr>
                                  <w:r w:rsidRPr="00F62182">
                                    <w:rPr>
                                      <w:rFonts w:ascii="Arial Narrow" w:hAnsi="Arial Narrow"/>
                                      <w:sz w:val="18"/>
                                      <w:szCs w:val="18"/>
                                    </w:rPr>
                                    <w:t>Turnar acuses para su resguardo.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1928D2" id="Cuadro de texto 598" o:spid="_x0000_s1085" type="#_x0000_t202" style="position:absolute;margin-left:13.95pt;margin-top:221.8pt;width:81.9pt;height:30.6pt;z-index:25202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" fillcolor="white [3201]" strokeweight=".5pt">
                      <v:textbox>
                        <w:txbxContent>
                          <w:p w14:paraId="4EA878EE" w14:textId="77777777" w:rsidR="00383B46" w:rsidRPr="008A0420" w:rsidRDefault="00383B46" w:rsidP="00D749F8">
                            <w:pPr>
                              <w:jc w:val="both"/>
                              <w:rPr>
                                <w:rFonts w:ascii="Arial Narrow" w:hAnsi="Arial Narrow"/>
                                <w:sz w:val="18"/>
                                <w:szCs w:val="18"/>
                              </w:rPr>
                            </w:pPr>
                            <w:r w:rsidRPr="00F62182">
                              <w:rPr>
                                <w:rFonts w:ascii="Arial Narrow" w:hAnsi="Arial Narrow"/>
                                <w:sz w:val="18"/>
                                <w:szCs w:val="18"/>
                              </w:rPr>
                              <w:t>Turnar acuses para su resguardo.</w:t>
                            </w:r>
                          </w:p>
                        </w:txbxContent>
                      </v:textbox>
                    </v:shape>
                  </w:pict>
                </mc:Fallback>
              </mc:AlternateContent>
            </w:r>
            <w:r>
              <w:rPr>
                <w:rFonts w:ascii="Arial Narrow" w:hAnsi="Arial Narrow"/>
                <w:b/>
                <w:noProof/>
              </w:rPr>
              <mc:AlternateContent>
                <mc:Choice Requires="wps">
                  <w:drawing>
                    <wp:anchor distT="0" distB="0" distL="114300" distR="114300" simplePos="0" relativeHeight="252037632" behindDoc="0" locked="0" layoutInCell="1" allowOverlap="1" wp14:anchorId="17BC5D5A" wp14:editId="3055F161">
                      <wp:simplePos x="0" y="0"/>
                      <wp:positionH relativeFrom="column">
                        <wp:posOffset>1240269</wp:posOffset>
                      </wp:positionH>
                      <wp:positionV relativeFrom="paragraph">
                        <wp:posOffset>2015540</wp:posOffset>
                      </wp:positionV>
                      <wp:extent cx="229505" cy="0"/>
                      <wp:effectExtent l="0" t="76200" r="18415" b="95250"/>
                      <wp:wrapNone/>
                      <wp:docPr id="599" name="Conector recto de flecha 599"/>
                      <wp:cNvGraphicFramePr/>
                      <a:graphic xmlns:a="http://schemas.openxmlformats.org/drawingml/2006/main">
                        <a:graphicData uri="http://schemas.microsoft.com/office/word/2010/wordprocessingShape">
                          <wps:wsp>
                            <wps:cNvCnPr/>
                            <wps:spPr>
                              <a:xfrm>
                                <a:off x="0" y="0"/>
                                <a:ext cx="229505" cy="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2899A4D" id="Conector recto de flecha 599" o:spid="_x0000_s1026" type="#_x0000_t32" style="position:absolute;margin-left:97.65pt;margin-top:158.7pt;width:18.05pt;height:0;z-index:2520376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" strokecolor="black [3213]" strokeweight="1.5pt">
                      <v:stroke endarrow="block" joinstyle="miter"/>
                    </v:shape>
                  </w:pict>
                </mc:Fallback>
              </mc:AlternateContent>
            </w:r>
            <w:r>
              <w:rPr>
                <w:rFonts w:ascii="Arial Narrow" w:hAnsi="Arial Narrow"/>
                <w:b/>
                <w:noProof/>
              </w:rPr>
              <mc:AlternateContent>
                <mc:Choice Requires="wps">
                  <w:drawing>
                    <wp:anchor distT="0" distB="0" distL="114300" distR="114300" simplePos="0" relativeHeight="252028416" behindDoc="0" locked="0" layoutInCell="1" allowOverlap="1" wp14:anchorId="6C19EC1B" wp14:editId="3983A7CB">
                      <wp:simplePos x="0" y="0"/>
                      <wp:positionH relativeFrom="column">
                        <wp:posOffset>200660</wp:posOffset>
                      </wp:positionH>
                      <wp:positionV relativeFrom="paragraph">
                        <wp:posOffset>1933438</wp:posOffset>
                      </wp:positionV>
                      <wp:extent cx="1040524" cy="641131"/>
                      <wp:effectExtent l="0" t="0" r="26670" b="26035"/>
                      <wp:wrapNone/>
                      <wp:docPr id="600" name="Cuadro de texto 600"/>
                      <wp:cNvGraphicFramePr/>
                      <a:graphic xmlns:a="http://schemas.openxmlformats.org/drawingml/2006/main">
                        <a:graphicData uri="http://schemas.microsoft.com/office/word/2010/wordprocessingShape">
                          <wps:wsp>
                            <wps:cNvSpPr txBox="1"/>
                            <wps:spPr>
                              <a:xfrm>
                                <a:off x="0" y="0"/>
                                <a:ext cx="1040524" cy="641131"/>
                              </a:xfrm>
                              <a:prstGeom prst="rect">
                                <a:avLst/>
                              </a:prstGeom>
                              <a:solidFill>
                                <a:schemeClr val="lt1"/>
                              </a:solidFill>
                              <a:ln w="6350">
                                <a:solidFill>
                                  <a:prstClr val="black"/>
                                </a:solidFill>
                              </a:ln>
                            </wps:spPr>
                            <wps:txbx>
                              <w:txbxContent>
                                <w:p w14:paraId="30342165" w14:textId="77777777" w:rsidR="00383B46" w:rsidRPr="008A0420" w:rsidRDefault="00383B46" w:rsidP="00D749F8">
                                  <w:pPr>
                                    <w:jc w:val="both"/>
                                    <w:rPr>
                                      <w:rFonts w:ascii="Arial Narrow" w:hAnsi="Arial Narrow"/>
                                      <w:sz w:val="18"/>
                                      <w:szCs w:val="18"/>
                                    </w:rPr>
                                  </w:pPr>
                                  <w:r w:rsidRPr="00F62182">
                                    <w:rPr>
                                      <w:rFonts w:ascii="Arial Narrow" w:hAnsi="Arial Narrow"/>
                                      <w:sz w:val="18"/>
                                      <w:szCs w:val="18"/>
                                    </w:rPr>
                                    <w:t>Contactar a ciudadano para entrega de resolución.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19EC1B" id="Cuadro de texto 600" o:spid="_x0000_s1086" type="#_x0000_t202" style="position:absolute;margin-left:15.8pt;margin-top:152.25pt;width:81.95pt;height:50.5pt;z-index:25202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" fillcolor="white [3201]" strokeweight=".5pt">
                      <v:textbox>
                        <w:txbxContent>
                          <w:p w14:paraId="30342165" w14:textId="77777777" w:rsidR="00383B46" w:rsidRPr="008A0420" w:rsidRDefault="00383B46" w:rsidP="00D749F8">
                            <w:pPr>
                              <w:jc w:val="both"/>
                              <w:rPr>
                                <w:rFonts w:ascii="Arial Narrow" w:hAnsi="Arial Narrow"/>
                                <w:sz w:val="18"/>
                                <w:szCs w:val="18"/>
                              </w:rPr>
                            </w:pPr>
                            <w:r w:rsidRPr="00F62182">
                              <w:rPr>
                                <w:rFonts w:ascii="Arial Narrow" w:hAnsi="Arial Narrow"/>
                                <w:sz w:val="18"/>
                                <w:szCs w:val="18"/>
                              </w:rPr>
                              <w:t>Contactar a ciudadano para entrega de resolución.</w:t>
                            </w:r>
                          </w:p>
                        </w:txbxContent>
                      </v:textbox>
                    </v:shape>
                  </w:pict>
                </mc:Fallback>
              </mc:AlternateContent>
            </w:r>
          </w:p>
        </w:tc>
        <w:tc>
          <w:tcPr>
            <w:tcW w:w="1963" w:type="dxa"/>
          </w:tcPr>
          <w:p w14:paraId="0BEF2523" w14:textId="77777777" w:rsidR="00D749F8" w:rsidRDefault="00D749F8" w:rsidP="00383B46">
            <w:pPr>
              <w:tabs>
                <w:tab w:val="left" w:pos="7140"/>
              </w:tabs>
              <w:rPr>
                <w:rFonts w:ascii="Arial Narrow" w:hAnsi="Arial Narrow"/>
                <w:b/>
                <w:noProof/>
              </w:rPr>
            </w:pPr>
            <w:r>
              <w:rPr>
                <w:rFonts w:ascii="Arial Narrow" w:hAnsi="Arial Narrow"/>
                <w:b/>
                <w:noProof/>
              </w:rPr>
              <mc:AlternateContent>
                <mc:Choice Requires="wps">
                  <w:drawing>
                    <wp:anchor distT="0" distB="0" distL="114300" distR="114300" simplePos="0" relativeHeight="252040704" behindDoc="0" locked="0" layoutInCell="1" allowOverlap="1" wp14:anchorId="0AC8E473" wp14:editId="57F0D11D">
                      <wp:simplePos x="0" y="0"/>
                      <wp:positionH relativeFrom="column">
                        <wp:posOffset>335915</wp:posOffset>
                      </wp:positionH>
                      <wp:positionV relativeFrom="paragraph">
                        <wp:posOffset>2325799</wp:posOffset>
                      </wp:positionV>
                      <wp:extent cx="0" cy="565554"/>
                      <wp:effectExtent l="0" t="0" r="19050" b="25400"/>
                      <wp:wrapNone/>
                      <wp:docPr id="601" name="Conector recto 601"/>
                      <wp:cNvGraphicFramePr/>
                      <a:graphic xmlns:a="http://schemas.openxmlformats.org/drawingml/2006/main">
                        <a:graphicData uri="http://schemas.microsoft.com/office/word/2010/wordprocessingShape">
                          <wps:wsp>
                            <wps:cNvCnPr/>
                            <wps:spPr>
                              <a:xfrm>
                                <a:off x="0" y="0"/>
                                <a:ext cx="0" cy="565554"/>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7B6C1B6" id="Conector recto 601" o:spid="_x0000_s1026" style="position:absolute;z-index:252040704;visibility:visible;mso-wrap-style:square;mso-wrap-distance-left:9pt;mso-wrap-distance-top:0;mso-wrap-distance-right:9pt;mso-wrap-distance-bottom:0;mso-position-horizontal:absolute;mso-position-horizontal-relative:text;mso-position-vertical:absolute;mso-position-vertical-relative:text" from="26.45pt,183.15pt" to="26.45pt,22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" strokecolor="black [3213]" strokeweight="1.5pt">
                      <v:stroke joinstyle="miter"/>
                    </v:line>
                  </w:pict>
                </mc:Fallback>
              </mc:AlternateContent>
            </w:r>
            <w:r>
              <w:rPr>
                <w:rFonts w:ascii="Arial Narrow" w:hAnsi="Arial Narrow"/>
                <w:b/>
                <w:noProof/>
              </w:rPr>
              <mc:AlternateContent>
                <mc:Choice Requires="wps">
                  <w:drawing>
                    <wp:anchor distT="0" distB="0" distL="114300" distR="114300" simplePos="0" relativeHeight="252020224" behindDoc="0" locked="0" layoutInCell="1" allowOverlap="1" wp14:anchorId="4C932E5C" wp14:editId="45665DAF">
                      <wp:simplePos x="0" y="0"/>
                      <wp:positionH relativeFrom="column">
                        <wp:posOffset>42024</wp:posOffset>
                      </wp:positionH>
                      <wp:positionV relativeFrom="paragraph">
                        <wp:posOffset>1946188</wp:posOffset>
                      </wp:positionV>
                      <wp:extent cx="1040524" cy="378372"/>
                      <wp:effectExtent l="0" t="0" r="26670" b="22225"/>
                      <wp:wrapNone/>
                      <wp:docPr id="602" name="Cuadro de texto 602"/>
                      <wp:cNvGraphicFramePr/>
                      <a:graphic xmlns:a="http://schemas.openxmlformats.org/drawingml/2006/main">
                        <a:graphicData uri="http://schemas.microsoft.com/office/word/2010/wordprocessingShape">
                          <wps:wsp>
                            <wps:cNvSpPr txBox="1"/>
                            <wps:spPr>
                              <a:xfrm>
                                <a:off x="0" y="0"/>
                                <a:ext cx="1040524" cy="378372"/>
                              </a:xfrm>
                              <a:prstGeom prst="rect">
                                <a:avLst/>
                              </a:prstGeom>
                              <a:solidFill>
                                <a:schemeClr val="lt1"/>
                              </a:solidFill>
                              <a:ln w="6350">
                                <a:solidFill>
                                  <a:prstClr val="black"/>
                                </a:solidFill>
                              </a:ln>
                            </wps:spPr>
                            <wps:txbx>
                              <w:txbxContent>
                                <w:p w14:paraId="5AF1FED9" w14:textId="77777777" w:rsidR="00383B46" w:rsidRPr="008A0420" w:rsidRDefault="00383B46" w:rsidP="00D749F8">
                                  <w:pPr>
                                    <w:jc w:val="both"/>
                                    <w:rPr>
                                      <w:rFonts w:ascii="Arial Narrow" w:hAnsi="Arial Narrow"/>
                                      <w:sz w:val="18"/>
                                      <w:szCs w:val="18"/>
                                    </w:rPr>
                                  </w:pPr>
                                  <w:r>
                                    <w:rPr>
                                      <w:rFonts w:ascii="Arial Narrow" w:hAnsi="Arial Narrow"/>
                                      <w:sz w:val="18"/>
                                      <w:szCs w:val="18"/>
                                    </w:rPr>
                                    <w:t>Firmar acuse de recibido.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932E5C" id="Cuadro de texto 602" o:spid="_x0000_s1087" type="#_x0000_t202" style="position:absolute;margin-left:3.3pt;margin-top:153.25pt;width:81.95pt;height:29.8pt;z-index:25202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" fillcolor="white [3201]" strokeweight=".5pt">
                      <v:textbox>
                        <w:txbxContent>
                          <w:p w14:paraId="5AF1FED9" w14:textId="77777777" w:rsidR="00383B46" w:rsidRPr="008A0420" w:rsidRDefault="00383B46" w:rsidP="00D749F8">
                            <w:pPr>
                              <w:jc w:val="both"/>
                              <w:rPr>
                                <w:rFonts w:ascii="Arial Narrow" w:hAnsi="Arial Narrow"/>
                                <w:sz w:val="18"/>
                                <w:szCs w:val="18"/>
                              </w:rPr>
                            </w:pPr>
                            <w:r>
                              <w:rPr>
                                <w:rFonts w:ascii="Arial Narrow" w:hAnsi="Arial Narrow"/>
                                <w:sz w:val="18"/>
                                <w:szCs w:val="18"/>
                              </w:rPr>
                              <w:t>Firmar acuse de recibido.</w:t>
                            </w:r>
                          </w:p>
                        </w:txbxContent>
                      </v:textbox>
                    </v:shape>
                  </w:pict>
                </mc:Fallback>
              </mc:AlternateContent>
            </w:r>
          </w:p>
        </w:tc>
        <w:tc>
          <w:tcPr>
            <w:tcW w:w="1963" w:type="dxa"/>
          </w:tcPr>
          <w:p w14:paraId="70705494" w14:textId="77777777" w:rsidR="00D749F8" w:rsidRDefault="00D749F8" w:rsidP="00383B46">
            <w:pPr>
              <w:tabs>
                <w:tab w:val="left" w:pos="7140"/>
              </w:tabs>
              <w:rPr>
                <w:rFonts w:ascii="Arial Narrow" w:hAnsi="Arial Narrow"/>
                <w:b/>
                <w:noProof/>
              </w:rPr>
            </w:pPr>
            <w:r>
              <w:rPr>
                <w:rFonts w:ascii="Arial Narrow" w:hAnsi="Arial Narrow"/>
                <w:b/>
                <w:noProof/>
              </w:rPr>
              <mc:AlternateContent>
                <mc:Choice Requires="wps">
                  <w:drawing>
                    <wp:anchor distT="0" distB="0" distL="114300" distR="114300" simplePos="0" relativeHeight="252023296" behindDoc="0" locked="0" layoutInCell="1" allowOverlap="1" wp14:anchorId="0324C963" wp14:editId="354E8108">
                      <wp:simplePos x="0" y="0"/>
                      <wp:positionH relativeFrom="column">
                        <wp:posOffset>340360</wp:posOffset>
                      </wp:positionH>
                      <wp:positionV relativeFrom="paragraph">
                        <wp:posOffset>3711146</wp:posOffset>
                      </wp:positionV>
                      <wp:extent cx="530225" cy="266700"/>
                      <wp:effectExtent l="0" t="0" r="22225" b="19050"/>
                      <wp:wrapNone/>
                      <wp:docPr id="603" name="Cuadro de texto 603"/>
                      <wp:cNvGraphicFramePr/>
                      <a:graphic xmlns:a="http://schemas.openxmlformats.org/drawingml/2006/main">
                        <a:graphicData uri="http://schemas.microsoft.com/office/word/2010/wordprocessingShape">
                          <wps:wsp>
                            <wps:cNvSpPr txBox="1"/>
                            <wps:spPr>
                              <a:xfrm>
                                <a:off x="0" y="0"/>
                                <a:ext cx="530225" cy="266700"/>
                              </a:xfrm>
                              <a:prstGeom prst="rect">
                                <a:avLst/>
                              </a:prstGeom>
                              <a:solidFill>
                                <a:schemeClr val="bg1">
                                  <a:lumMod val="85000"/>
                                </a:schemeClr>
                              </a:solidFill>
                              <a:ln w="6350">
                                <a:solidFill>
                                  <a:prstClr val="black"/>
                                </a:solidFill>
                              </a:ln>
                            </wps:spPr>
                            <wps:txbx>
                              <w:txbxContent>
                                <w:p w14:paraId="10CABEE6" w14:textId="77777777" w:rsidR="00383B46" w:rsidRPr="00AB1782" w:rsidRDefault="00383B46" w:rsidP="00D749F8">
                                  <w:pPr>
                                    <w:shd w:val="clear" w:color="auto" w:fill="D9D9D9" w:themeFill="background1" w:themeFillShade="D9"/>
                                    <w:jc w:val="center"/>
                                    <w:rPr>
                                      <w:rFonts w:ascii="Arial Narrow" w:hAnsi="Arial Narrow"/>
                                      <w:sz w:val="22"/>
                                      <w:szCs w:val="28"/>
                                    </w:rPr>
                                  </w:pPr>
                                  <w:r w:rsidRPr="00AB1782">
                                    <w:rPr>
                                      <w:rFonts w:ascii="Arial Narrow" w:hAnsi="Arial Narrow"/>
                                      <w:sz w:val="22"/>
                                      <w:szCs w:val="28"/>
                                    </w:rPr>
                                    <w:t>Fin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24C963" id="Cuadro de texto 603" o:spid="_x0000_s1088" type="#_x0000_t202" style="position:absolute;margin-left:26.8pt;margin-top:292.2pt;width:41.75pt;height:21pt;z-index:25202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" fillcolor="#d8d8d8 [2732]" strokeweight=".5pt">
                      <v:textbox>
                        <w:txbxContent>
                          <w:p w14:paraId="10CABEE6" w14:textId="77777777" w:rsidR="00383B46" w:rsidRPr="00AB1782" w:rsidRDefault="00383B46" w:rsidP="00D749F8">
                            <w:pPr>
                              <w:shd w:val="clear" w:color="auto" w:fill="D9D9D9" w:themeFill="background1" w:themeFillShade="D9"/>
                              <w:jc w:val="center"/>
                              <w:rPr>
                                <w:rFonts w:ascii="Arial Narrow" w:hAnsi="Arial Narrow"/>
                                <w:sz w:val="22"/>
                                <w:szCs w:val="28"/>
                              </w:rPr>
                            </w:pPr>
                            <w:r w:rsidRPr="00AB1782">
                              <w:rPr>
                                <w:rFonts w:ascii="Arial Narrow" w:hAnsi="Arial Narrow"/>
                                <w:sz w:val="22"/>
                                <w:szCs w:val="28"/>
                              </w:rPr>
                              <w:t>Fin</w:t>
                            </w:r>
                          </w:p>
                        </w:txbxContent>
                      </v:textbox>
                    </v:shape>
                  </w:pict>
                </mc:Fallback>
              </mc:AlternateContent>
            </w:r>
            <w:r>
              <w:rPr>
                <w:rFonts w:ascii="Arial Narrow" w:hAnsi="Arial Narrow"/>
                <w:b/>
                <w:noProof/>
              </w:rPr>
              <mc:AlternateContent>
                <mc:Choice Requires="wps">
                  <w:drawing>
                    <wp:anchor distT="0" distB="0" distL="114300" distR="114300" simplePos="0" relativeHeight="252045824" behindDoc="0" locked="0" layoutInCell="1" allowOverlap="1" wp14:anchorId="1FB8CDE0" wp14:editId="0FBEDD2D">
                      <wp:simplePos x="0" y="0"/>
                      <wp:positionH relativeFrom="column">
                        <wp:posOffset>594272</wp:posOffset>
                      </wp:positionH>
                      <wp:positionV relativeFrom="paragraph">
                        <wp:posOffset>3406199</wp:posOffset>
                      </wp:positionV>
                      <wp:extent cx="0" cy="274848"/>
                      <wp:effectExtent l="76200" t="0" r="57150" b="49530"/>
                      <wp:wrapNone/>
                      <wp:docPr id="604" name="Conector recto de flecha 604"/>
                      <wp:cNvGraphicFramePr/>
                      <a:graphic xmlns:a="http://schemas.openxmlformats.org/drawingml/2006/main">
                        <a:graphicData uri="http://schemas.microsoft.com/office/word/2010/wordprocessingShape">
                          <wps:wsp>
                            <wps:cNvCnPr/>
                            <wps:spPr>
                              <a:xfrm>
                                <a:off x="0" y="0"/>
                                <a:ext cx="0" cy="274848"/>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904ECAC" id="Conector recto de flecha 604" o:spid="_x0000_s1026" type="#_x0000_t32" style="position:absolute;margin-left:46.8pt;margin-top:268.2pt;width:0;height:21.65pt;z-index:2520458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" strokecolor="black [3213]" strokeweight="1.5pt">
                      <v:stroke endarrow="block" joinstyle="miter"/>
                    </v:shape>
                  </w:pict>
                </mc:Fallback>
              </mc:AlternateContent>
            </w:r>
            <w:r>
              <w:rPr>
                <w:rFonts w:ascii="Arial Narrow" w:hAnsi="Arial Narrow"/>
                <w:b/>
                <w:noProof/>
              </w:rPr>
              <mc:AlternateContent>
                <mc:Choice Requires="wps">
                  <w:drawing>
                    <wp:anchor distT="0" distB="0" distL="114300" distR="114300" simplePos="0" relativeHeight="252031488" behindDoc="0" locked="0" layoutInCell="1" allowOverlap="1" wp14:anchorId="2837AFD0" wp14:editId="7B607555">
                      <wp:simplePos x="0" y="0"/>
                      <wp:positionH relativeFrom="column">
                        <wp:posOffset>249349</wp:posOffset>
                      </wp:positionH>
                      <wp:positionV relativeFrom="paragraph">
                        <wp:posOffset>3035935</wp:posOffset>
                      </wp:positionV>
                      <wp:extent cx="770567" cy="364703"/>
                      <wp:effectExtent l="0" t="0" r="10795" b="16510"/>
                      <wp:wrapNone/>
                      <wp:docPr id="605" name="Cuadro de texto 605"/>
                      <wp:cNvGraphicFramePr/>
                      <a:graphic xmlns:a="http://schemas.openxmlformats.org/drawingml/2006/main">
                        <a:graphicData uri="http://schemas.microsoft.com/office/word/2010/wordprocessingShape">
                          <wps:wsp>
                            <wps:cNvSpPr txBox="1"/>
                            <wps:spPr>
                              <a:xfrm>
                                <a:off x="0" y="0"/>
                                <a:ext cx="770567" cy="364703"/>
                              </a:xfrm>
                              <a:prstGeom prst="rect">
                                <a:avLst/>
                              </a:prstGeom>
                              <a:solidFill>
                                <a:schemeClr val="lt1"/>
                              </a:solidFill>
                              <a:ln w="6350">
                                <a:solidFill>
                                  <a:prstClr val="black"/>
                                </a:solidFill>
                              </a:ln>
                            </wps:spPr>
                            <wps:txbx>
                              <w:txbxContent>
                                <w:p w14:paraId="4D0A3EE4" w14:textId="77777777" w:rsidR="00383B46" w:rsidRPr="008A0420" w:rsidRDefault="00383B46" w:rsidP="00D749F8">
                                  <w:pPr>
                                    <w:jc w:val="both"/>
                                    <w:rPr>
                                      <w:rFonts w:ascii="Arial Narrow" w:hAnsi="Arial Narrow"/>
                                      <w:sz w:val="18"/>
                                      <w:szCs w:val="18"/>
                                    </w:rPr>
                                  </w:pPr>
                                  <w:r>
                                    <w:rPr>
                                      <w:rFonts w:ascii="Arial Narrow" w:hAnsi="Arial Narrow"/>
                                      <w:sz w:val="18"/>
                                      <w:szCs w:val="18"/>
                                    </w:rPr>
                                    <w:t>Resguardo en archivo.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37AFD0" id="Cuadro de texto 605" o:spid="_x0000_s1089" type="#_x0000_t202" style="position:absolute;margin-left:19.65pt;margin-top:239.05pt;width:60.65pt;height:28.7pt;z-index:25203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" fillcolor="white [3201]" strokeweight=".5pt">
                      <v:textbox>
                        <w:txbxContent>
                          <w:p w14:paraId="4D0A3EE4" w14:textId="77777777" w:rsidR="00383B46" w:rsidRPr="008A0420" w:rsidRDefault="00383B46" w:rsidP="00D749F8">
                            <w:pPr>
                              <w:jc w:val="both"/>
                              <w:rPr>
                                <w:rFonts w:ascii="Arial Narrow" w:hAnsi="Arial Narrow"/>
                                <w:sz w:val="18"/>
                                <w:szCs w:val="18"/>
                              </w:rPr>
                            </w:pPr>
                            <w:r>
                              <w:rPr>
                                <w:rFonts w:ascii="Arial Narrow" w:hAnsi="Arial Narrow"/>
                                <w:sz w:val="18"/>
                                <w:szCs w:val="18"/>
                              </w:rPr>
                              <w:t>Resguardo en archivo.</w:t>
                            </w:r>
                          </w:p>
                        </w:txbxContent>
                      </v:textbox>
                    </v:shape>
                  </w:pict>
                </mc:Fallback>
              </mc:AlternateContent>
            </w:r>
            <w:r>
              <w:rPr>
                <w:rFonts w:ascii="Arial Narrow" w:hAnsi="Arial Narrow"/>
                <w:b/>
                <w:noProof/>
              </w:rPr>
              <mc:AlternateContent>
                <mc:Choice Requires="wps">
                  <w:drawing>
                    <wp:anchor distT="0" distB="0" distL="114300" distR="114300" simplePos="0" relativeHeight="252039680" behindDoc="0" locked="0" layoutInCell="1" allowOverlap="1" wp14:anchorId="3E82359D" wp14:editId="244FAC11">
                      <wp:simplePos x="0" y="0"/>
                      <wp:positionH relativeFrom="column">
                        <wp:posOffset>649605</wp:posOffset>
                      </wp:positionH>
                      <wp:positionV relativeFrom="paragraph">
                        <wp:posOffset>1193594</wp:posOffset>
                      </wp:positionV>
                      <wp:extent cx="0" cy="1786927"/>
                      <wp:effectExtent l="76200" t="0" r="57150" b="60960"/>
                      <wp:wrapNone/>
                      <wp:docPr id="606" name="Conector recto de flecha 606"/>
                      <wp:cNvGraphicFramePr/>
                      <a:graphic xmlns:a="http://schemas.openxmlformats.org/drawingml/2006/main">
                        <a:graphicData uri="http://schemas.microsoft.com/office/word/2010/wordprocessingShape">
                          <wps:wsp>
                            <wps:cNvCnPr/>
                            <wps:spPr>
                              <a:xfrm>
                                <a:off x="0" y="0"/>
                                <a:ext cx="0" cy="1786927"/>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17265AE" id="Conector recto de flecha 606" o:spid="_x0000_s1026" type="#_x0000_t32" style="position:absolute;margin-left:51.15pt;margin-top:94pt;width:0;height:140.7pt;z-index:2520396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" strokecolor="black [3213]" strokeweight="1.5pt">
                      <v:stroke endarrow="block" joinstyle="miter"/>
                    </v:shape>
                  </w:pict>
                </mc:Fallback>
              </mc:AlternateContent>
            </w:r>
          </w:p>
        </w:tc>
      </w:tr>
    </w:tbl>
    <w:p w14:paraId="2D0C5982" w14:textId="0C50EF38" w:rsidR="002B3B87" w:rsidRDefault="002B3B87" w:rsidP="00240365">
      <w:pPr>
        <w:rPr>
          <w:rFonts w:ascii="Arial Narrow" w:hAnsi="Arial Narrow"/>
        </w:rPr>
      </w:pPr>
    </w:p>
    <w:p w14:paraId="6F3B5FA5" w14:textId="0876540C" w:rsidR="00D749F8" w:rsidRDefault="00D749F8" w:rsidP="00240365">
      <w:pPr>
        <w:rPr>
          <w:rFonts w:ascii="Arial Narrow" w:hAnsi="Arial Narrow"/>
        </w:rPr>
        <w:sectPr w:rsidR="00D749F8" w:rsidSect="00D749F8">
          <w:pgSz w:w="15840" w:h="12240" w:orient="landscape"/>
          <w:pgMar w:top="1418" w:right="1383" w:bottom="1418" w:left="851" w:header="284" w:footer="567" w:gutter="0"/>
          <w:cols w:space="708"/>
          <w:docGrid w:linePitch="326"/>
        </w:sectPr>
      </w:pPr>
    </w:p>
    <w:tbl>
      <w:tblPr>
        <w:tblStyle w:val="Tablaconcuadrcula"/>
        <w:tblW w:w="10207" w:type="dxa"/>
        <w:tblInd w:w="-289" w:type="dxa"/>
        <w:tblLook w:val="04A0" w:firstRow="1" w:lastRow="0" w:firstColumn="1" w:lastColumn="0" w:noHBand="0" w:noVBand="1"/>
      </w:tblPr>
      <w:tblGrid>
        <w:gridCol w:w="1878"/>
        <w:gridCol w:w="3108"/>
        <w:gridCol w:w="1677"/>
        <w:gridCol w:w="851"/>
        <w:gridCol w:w="2551"/>
        <w:gridCol w:w="142"/>
      </w:tblGrid>
      <w:tr w:rsidR="008B2201" w:rsidRPr="000B3277" w14:paraId="79A0B833" w14:textId="77777777" w:rsidTr="00383B46">
        <w:trPr>
          <w:gridAfter w:val="1"/>
          <w:wAfter w:w="142" w:type="dxa"/>
          <w:trHeight w:val="365"/>
        </w:trPr>
        <w:tc>
          <w:tcPr>
            <w:tcW w:w="10065" w:type="dxa"/>
            <w:gridSpan w:val="5"/>
            <w:tcBorders>
              <w:bottom w:val="nil"/>
            </w:tcBorders>
            <w:vAlign w:val="center"/>
          </w:tcPr>
          <w:p w14:paraId="7970DB79" w14:textId="77777777" w:rsidR="008B2201" w:rsidRPr="000B3277" w:rsidRDefault="008B2201" w:rsidP="00756D04">
            <w:pPr>
              <w:autoSpaceDE w:val="0"/>
              <w:autoSpaceDN w:val="0"/>
              <w:adjustRightInd w:val="0"/>
              <w:rPr>
                <w:rFonts w:ascii="Arial Narrow" w:hAnsi="Arial Narrow" w:cs="Arial"/>
                <w:b/>
                <w:bCs/>
                <w:vertAlign w:val="superscript"/>
              </w:rPr>
            </w:pPr>
            <w:r w:rsidRPr="000B3277">
              <w:rPr>
                <w:rFonts w:ascii="Arial Narrow" w:hAnsi="Arial Narrow" w:cs="Arial"/>
                <w:b/>
                <w:bCs/>
                <w:vertAlign w:val="superscript"/>
              </w:rPr>
              <w:lastRenderedPageBreak/>
              <w:t>NOMBRE DEL PROCEDIMIENTO:</w:t>
            </w:r>
          </w:p>
        </w:tc>
      </w:tr>
      <w:tr w:rsidR="008B2201" w:rsidRPr="000B3277" w14:paraId="703FACBB" w14:textId="77777777" w:rsidTr="00383B46">
        <w:trPr>
          <w:gridAfter w:val="1"/>
          <w:wAfter w:w="142" w:type="dxa"/>
          <w:trHeight w:val="424"/>
        </w:trPr>
        <w:tc>
          <w:tcPr>
            <w:tcW w:w="10065" w:type="dxa"/>
            <w:gridSpan w:val="5"/>
            <w:tcBorders>
              <w:top w:val="nil"/>
            </w:tcBorders>
            <w:vAlign w:val="center"/>
          </w:tcPr>
          <w:p w14:paraId="25C7777D" w14:textId="2F499B9B" w:rsidR="008B2201" w:rsidRPr="000B3277" w:rsidRDefault="00756D04" w:rsidP="00756D04">
            <w:pPr>
              <w:autoSpaceDE w:val="0"/>
              <w:autoSpaceDN w:val="0"/>
              <w:adjustRightInd w:val="0"/>
              <w:rPr>
                <w:rFonts w:ascii="Arial Narrow" w:hAnsi="Arial Narrow" w:cs="Arial"/>
              </w:rPr>
            </w:pPr>
            <w:r w:rsidRPr="000B3277">
              <w:rPr>
                <w:rFonts w:ascii="Arial Narrow" w:hAnsi="Arial Narrow" w:cs="Arial"/>
                <w:bCs/>
              </w:rPr>
              <w:t>Licencia</w:t>
            </w:r>
            <w:r w:rsidR="008B2201" w:rsidRPr="000B3277">
              <w:rPr>
                <w:rFonts w:ascii="Arial Narrow" w:hAnsi="Arial Narrow" w:cs="Arial"/>
                <w:bCs/>
              </w:rPr>
              <w:t xml:space="preserve"> de Uso de Suelo.</w:t>
            </w:r>
          </w:p>
        </w:tc>
      </w:tr>
      <w:tr w:rsidR="008B2201" w:rsidRPr="000B3277" w14:paraId="53684E0B" w14:textId="77777777" w:rsidTr="00383B46">
        <w:trPr>
          <w:gridAfter w:val="1"/>
          <w:wAfter w:w="142" w:type="dxa"/>
          <w:trHeight w:val="405"/>
        </w:trPr>
        <w:tc>
          <w:tcPr>
            <w:tcW w:w="4986" w:type="dxa"/>
            <w:gridSpan w:val="2"/>
            <w:tcBorders>
              <w:bottom w:val="nil"/>
            </w:tcBorders>
          </w:tcPr>
          <w:p w14:paraId="55D27639" w14:textId="77777777" w:rsidR="008B2201" w:rsidRPr="000B3277" w:rsidRDefault="008B2201" w:rsidP="00756D04">
            <w:pPr>
              <w:autoSpaceDE w:val="0"/>
              <w:autoSpaceDN w:val="0"/>
              <w:adjustRightInd w:val="0"/>
              <w:rPr>
                <w:rFonts w:ascii="Arial Narrow" w:hAnsi="Arial Narrow" w:cs="Arial"/>
                <w:b/>
                <w:bCs/>
                <w:vertAlign w:val="superscript"/>
              </w:rPr>
            </w:pPr>
            <w:r w:rsidRPr="000B3277">
              <w:rPr>
                <w:rFonts w:ascii="Arial Narrow" w:hAnsi="Arial Narrow" w:cs="Arial"/>
                <w:b/>
                <w:bCs/>
                <w:vertAlign w:val="superscript"/>
              </w:rPr>
              <w:t>CÓDIGO DEL PROCEDIMIENTO:</w:t>
            </w:r>
          </w:p>
        </w:tc>
        <w:tc>
          <w:tcPr>
            <w:tcW w:w="1677" w:type="dxa"/>
            <w:tcBorders>
              <w:bottom w:val="single" w:sz="4" w:space="0" w:color="auto"/>
              <w:right w:val="nil"/>
            </w:tcBorders>
          </w:tcPr>
          <w:p w14:paraId="060E3EF4" w14:textId="77777777" w:rsidR="008B2201" w:rsidRPr="000B3277" w:rsidRDefault="008B2201" w:rsidP="00756D04">
            <w:pPr>
              <w:autoSpaceDE w:val="0"/>
              <w:autoSpaceDN w:val="0"/>
              <w:adjustRightInd w:val="0"/>
              <w:rPr>
                <w:rFonts w:ascii="Arial Narrow" w:hAnsi="Arial Narrow" w:cs="Arial"/>
                <w:b/>
                <w:bCs/>
                <w:vertAlign w:val="superscript"/>
              </w:rPr>
            </w:pPr>
            <w:r w:rsidRPr="000B3277">
              <w:rPr>
                <w:rFonts w:ascii="Arial Narrow" w:hAnsi="Arial Narrow" w:cs="Arial"/>
                <w:b/>
                <w:bCs/>
                <w:vertAlign w:val="superscript"/>
              </w:rPr>
              <w:t>FECHA DE EMISIÓN:</w:t>
            </w:r>
          </w:p>
        </w:tc>
        <w:tc>
          <w:tcPr>
            <w:tcW w:w="3402" w:type="dxa"/>
            <w:gridSpan w:val="2"/>
            <w:tcBorders>
              <w:left w:val="nil"/>
              <w:bottom w:val="single" w:sz="4" w:space="0" w:color="auto"/>
            </w:tcBorders>
            <w:vAlign w:val="center"/>
          </w:tcPr>
          <w:p w14:paraId="6B91CCBD" w14:textId="77777777" w:rsidR="008B2201" w:rsidRPr="000B3277" w:rsidRDefault="008B2201" w:rsidP="00756D04">
            <w:pPr>
              <w:autoSpaceDE w:val="0"/>
              <w:autoSpaceDN w:val="0"/>
              <w:adjustRightInd w:val="0"/>
              <w:jc w:val="center"/>
              <w:rPr>
                <w:rFonts w:ascii="Arial Narrow" w:hAnsi="Arial Narrow" w:cs="Arial"/>
              </w:rPr>
            </w:pPr>
            <w:r w:rsidRPr="000B3277">
              <w:rPr>
                <w:rFonts w:ascii="Arial Narrow" w:hAnsi="Arial Narrow" w:cs="Arial"/>
              </w:rPr>
              <w:fldChar w:fldCharType="begin"/>
            </w:r>
            <w:r w:rsidRPr="000B3277">
              <w:rPr>
                <w:rFonts w:ascii="Arial Narrow" w:hAnsi="Arial Narrow" w:cs="Arial"/>
              </w:rPr>
              <w:instrText xml:space="preserve"> CREATEDATE  \@ "d' de 'MMMM' de 'yyyy"  \* MERGEFORMAT </w:instrText>
            </w:r>
            <w:r w:rsidRPr="000B3277">
              <w:rPr>
                <w:rFonts w:ascii="Arial Narrow" w:hAnsi="Arial Narrow" w:cs="Arial"/>
              </w:rPr>
              <w:fldChar w:fldCharType="separate"/>
            </w:r>
            <w:r w:rsidRPr="000B3277">
              <w:rPr>
                <w:rFonts w:ascii="Arial Narrow" w:hAnsi="Arial Narrow" w:cs="Arial"/>
                <w:noProof/>
              </w:rPr>
              <w:t>10 de diciembre de 2022</w:t>
            </w:r>
            <w:r w:rsidRPr="000B3277">
              <w:rPr>
                <w:rFonts w:ascii="Arial Narrow" w:hAnsi="Arial Narrow" w:cs="Arial"/>
              </w:rPr>
              <w:fldChar w:fldCharType="end"/>
            </w:r>
          </w:p>
        </w:tc>
      </w:tr>
      <w:tr w:rsidR="008B2201" w:rsidRPr="000B3277" w14:paraId="6B6D90B4" w14:textId="77777777" w:rsidTr="00383B46">
        <w:trPr>
          <w:gridAfter w:val="1"/>
          <w:wAfter w:w="142" w:type="dxa"/>
          <w:trHeight w:val="396"/>
        </w:trPr>
        <w:tc>
          <w:tcPr>
            <w:tcW w:w="4986" w:type="dxa"/>
            <w:gridSpan w:val="2"/>
            <w:tcBorders>
              <w:top w:val="nil"/>
            </w:tcBorders>
          </w:tcPr>
          <w:p w14:paraId="6386DEAD" w14:textId="59ABCF08" w:rsidR="008B2201" w:rsidRPr="000B3277" w:rsidRDefault="008B2201" w:rsidP="00756D04">
            <w:pPr>
              <w:autoSpaceDE w:val="0"/>
              <w:autoSpaceDN w:val="0"/>
              <w:adjustRightInd w:val="0"/>
              <w:rPr>
                <w:rFonts w:ascii="Arial Narrow" w:hAnsi="Arial Narrow" w:cs="Arial"/>
              </w:rPr>
            </w:pPr>
            <w:r w:rsidRPr="000B3277">
              <w:rPr>
                <w:rFonts w:ascii="Arial Narrow" w:hAnsi="Arial Narrow" w:cs="Arial"/>
              </w:rPr>
              <w:t>03-DPCU-P-0</w:t>
            </w:r>
            <w:r w:rsidR="00756D04" w:rsidRPr="000B3277">
              <w:rPr>
                <w:rFonts w:ascii="Arial Narrow" w:hAnsi="Arial Narrow" w:cs="Arial"/>
              </w:rPr>
              <w:t>4</w:t>
            </w:r>
            <w:r w:rsidRPr="000B3277">
              <w:rPr>
                <w:rFonts w:ascii="Arial Narrow" w:hAnsi="Arial Narrow" w:cs="Arial"/>
              </w:rPr>
              <w:t>/REV.00</w:t>
            </w:r>
          </w:p>
        </w:tc>
        <w:tc>
          <w:tcPr>
            <w:tcW w:w="1677" w:type="dxa"/>
            <w:tcBorders>
              <w:right w:val="nil"/>
            </w:tcBorders>
          </w:tcPr>
          <w:p w14:paraId="48197527" w14:textId="77777777" w:rsidR="008B2201" w:rsidRPr="000B3277" w:rsidRDefault="008B2201" w:rsidP="00756D04">
            <w:pPr>
              <w:autoSpaceDE w:val="0"/>
              <w:autoSpaceDN w:val="0"/>
              <w:adjustRightInd w:val="0"/>
              <w:rPr>
                <w:rFonts w:ascii="Arial Narrow" w:hAnsi="Arial Narrow" w:cs="Arial"/>
                <w:b/>
                <w:bCs/>
                <w:vertAlign w:val="superscript"/>
              </w:rPr>
            </w:pPr>
            <w:r w:rsidRPr="000B3277">
              <w:rPr>
                <w:rFonts w:ascii="Arial Narrow" w:hAnsi="Arial Narrow" w:cs="Arial"/>
                <w:b/>
                <w:bCs/>
                <w:vertAlign w:val="superscript"/>
              </w:rPr>
              <w:t>FECHA DE REVISIÓN:</w:t>
            </w:r>
          </w:p>
        </w:tc>
        <w:tc>
          <w:tcPr>
            <w:tcW w:w="3402" w:type="dxa"/>
            <w:gridSpan w:val="2"/>
            <w:tcBorders>
              <w:left w:val="nil"/>
            </w:tcBorders>
            <w:vAlign w:val="center"/>
          </w:tcPr>
          <w:p w14:paraId="13B03F00" w14:textId="559FA705" w:rsidR="008B2201" w:rsidRPr="000B3277" w:rsidRDefault="00383B46" w:rsidP="00EF636F">
            <w:pPr>
              <w:autoSpaceDE w:val="0"/>
              <w:autoSpaceDN w:val="0"/>
              <w:adjustRightInd w:val="0"/>
              <w:jc w:val="center"/>
              <w:rPr>
                <w:rFonts w:ascii="Arial Narrow" w:hAnsi="Arial Narrow" w:cs="Arial"/>
              </w:rPr>
            </w:pPr>
            <w:r>
              <w:rPr>
                <w:rFonts w:ascii="Arial Narrow" w:hAnsi="Arial Narrow" w:cs="Arial"/>
              </w:rPr>
              <w:t>Diciembre 2023</w:t>
            </w:r>
            <w:r w:rsidR="008B2201" w:rsidRPr="000B3277">
              <w:rPr>
                <w:rFonts w:ascii="Arial Narrow" w:hAnsi="Arial Narrow" w:cs="Arial"/>
              </w:rPr>
              <w:fldChar w:fldCharType="begin"/>
            </w:r>
            <w:r w:rsidR="008B2201" w:rsidRPr="000B3277">
              <w:rPr>
                <w:rFonts w:ascii="Arial Narrow" w:hAnsi="Arial Narrow" w:cs="Arial"/>
              </w:rPr>
              <w:instrText xml:space="preserve"> CREATEDATE  \@ "d' de 'MMMM' de 'yyyy"  \* MERGEFORMAT </w:instrText>
            </w:r>
            <w:r w:rsidR="008B2201" w:rsidRPr="000B3277">
              <w:rPr>
                <w:rFonts w:ascii="Arial Narrow" w:hAnsi="Arial Narrow" w:cs="Arial"/>
              </w:rPr>
              <w:fldChar w:fldCharType="end"/>
            </w:r>
          </w:p>
        </w:tc>
      </w:tr>
      <w:tr w:rsidR="008B2201" w:rsidRPr="000B3277" w14:paraId="587CE0C7" w14:textId="77777777" w:rsidTr="00383B46">
        <w:trPr>
          <w:gridAfter w:val="1"/>
          <w:wAfter w:w="142" w:type="dxa"/>
          <w:trHeight w:val="340"/>
        </w:trPr>
        <w:tc>
          <w:tcPr>
            <w:tcW w:w="10065" w:type="dxa"/>
            <w:gridSpan w:val="5"/>
            <w:shd w:val="clear" w:color="auto" w:fill="D9D9D9" w:themeFill="background1" w:themeFillShade="D9"/>
            <w:vAlign w:val="center"/>
          </w:tcPr>
          <w:p w14:paraId="4D7D3C3D" w14:textId="77777777" w:rsidR="008B2201" w:rsidRPr="000B3277" w:rsidRDefault="008B2201" w:rsidP="00634CFE">
            <w:pPr>
              <w:pStyle w:val="Prrafodelista"/>
              <w:numPr>
                <w:ilvl w:val="0"/>
                <w:numId w:val="9"/>
              </w:numPr>
              <w:autoSpaceDE w:val="0"/>
              <w:autoSpaceDN w:val="0"/>
              <w:adjustRightInd w:val="0"/>
              <w:rPr>
                <w:rFonts w:ascii="Arial Narrow" w:hAnsi="Arial Narrow" w:cs="Arial"/>
                <w:b/>
                <w:bCs/>
                <w:sz w:val="22"/>
                <w:szCs w:val="22"/>
              </w:rPr>
            </w:pPr>
            <w:r w:rsidRPr="000B3277">
              <w:rPr>
                <w:rFonts w:ascii="Arial Narrow" w:hAnsi="Arial Narrow" w:cs="Arial"/>
                <w:b/>
                <w:bCs/>
                <w:sz w:val="22"/>
                <w:szCs w:val="22"/>
              </w:rPr>
              <w:t>OBJETIVO DEL PROCEDIMIENTO</w:t>
            </w:r>
          </w:p>
        </w:tc>
      </w:tr>
      <w:tr w:rsidR="008B2201" w:rsidRPr="000B3277" w14:paraId="1A8EE5A3" w14:textId="77777777" w:rsidTr="00383B46">
        <w:trPr>
          <w:gridAfter w:val="1"/>
          <w:wAfter w:w="142" w:type="dxa"/>
          <w:trHeight w:val="340"/>
        </w:trPr>
        <w:tc>
          <w:tcPr>
            <w:tcW w:w="10065" w:type="dxa"/>
            <w:gridSpan w:val="5"/>
            <w:vAlign w:val="center"/>
          </w:tcPr>
          <w:p w14:paraId="49C80C5B" w14:textId="7568FBFE" w:rsidR="008B2201" w:rsidRPr="000B3277" w:rsidRDefault="008B2201" w:rsidP="000E5E2D">
            <w:pPr>
              <w:tabs>
                <w:tab w:val="left" w:pos="7727"/>
              </w:tabs>
              <w:autoSpaceDE w:val="0"/>
              <w:autoSpaceDN w:val="0"/>
              <w:adjustRightInd w:val="0"/>
              <w:ind w:left="318"/>
              <w:jc w:val="both"/>
              <w:rPr>
                <w:rFonts w:ascii="Arial Narrow" w:hAnsi="Arial Narrow" w:cs="Arial"/>
                <w:sz w:val="22"/>
                <w:szCs w:val="22"/>
              </w:rPr>
            </w:pPr>
            <w:r w:rsidRPr="000B3277">
              <w:rPr>
                <w:rFonts w:ascii="Arial Narrow" w:hAnsi="Arial Narrow" w:cs="Arial"/>
                <w:sz w:val="22"/>
                <w:szCs w:val="22"/>
              </w:rPr>
              <w:t xml:space="preserve">Otorgar un documento técnico oficial y de acuerdo con la normatividad </w:t>
            </w:r>
            <w:r w:rsidR="000E5E2D" w:rsidRPr="000B3277">
              <w:rPr>
                <w:rFonts w:ascii="Arial Narrow" w:hAnsi="Arial Narrow" w:cs="Arial"/>
                <w:sz w:val="22"/>
                <w:szCs w:val="22"/>
              </w:rPr>
              <w:t>aplicable</w:t>
            </w:r>
            <w:r w:rsidRPr="000B3277">
              <w:rPr>
                <w:rFonts w:ascii="Arial Narrow" w:hAnsi="Arial Narrow" w:cs="Arial"/>
                <w:sz w:val="22"/>
                <w:szCs w:val="22"/>
              </w:rPr>
              <w:t xml:space="preserve"> </w:t>
            </w:r>
            <w:r w:rsidR="000E5E2D" w:rsidRPr="000B3277">
              <w:rPr>
                <w:rFonts w:ascii="Arial Narrow" w:hAnsi="Arial Narrow" w:cs="Arial"/>
                <w:sz w:val="22"/>
                <w:szCs w:val="22"/>
              </w:rPr>
              <w:t xml:space="preserve">en el que se aprueba o niega un uso o destino específico solicitado para un predio determinado, </w:t>
            </w:r>
            <w:r w:rsidRPr="000B3277">
              <w:rPr>
                <w:rFonts w:ascii="Arial Narrow" w:hAnsi="Arial Narrow" w:cs="Arial"/>
                <w:sz w:val="22"/>
                <w:szCs w:val="22"/>
              </w:rPr>
              <w:t>conforme al Programa de Ordenamiento Territorial de la Zona Conurbada Guaymas, Empalme, San Carlos.</w:t>
            </w:r>
            <w:r w:rsidR="000E5E2D" w:rsidRPr="000B3277">
              <w:t xml:space="preserve"> </w:t>
            </w:r>
          </w:p>
        </w:tc>
      </w:tr>
      <w:tr w:rsidR="008B2201" w:rsidRPr="000B3277" w14:paraId="327AF8E0" w14:textId="77777777" w:rsidTr="00383B46">
        <w:trPr>
          <w:gridAfter w:val="1"/>
          <w:wAfter w:w="142" w:type="dxa"/>
          <w:trHeight w:val="340"/>
        </w:trPr>
        <w:tc>
          <w:tcPr>
            <w:tcW w:w="10065" w:type="dxa"/>
            <w:gridSpan w:val="5"/>
            <w:shd w:val="clear" w:color="auto" w:fill="D9D9D9" w:themeFill="background1" w:themeFillShade="D9"/>
            <w:vAlign w:val="center"/>
          </w:tcPr>
          <w:p w14:paraId="770C6B3D" w14:textId="77777777" w:rsidR="008B2201" w:rsidRPr="000B3277" w:rsidRDefault="008B2201" w:rsidP="00634CFE">
            <w:pPr>
              <w:pStyle w:val="Prrafodelista"/>
              <w:numPr>
                <w:ilvl w:val="0"/>
                <w:numId w:val="9"/>
              </w:numPr>
              <w:autoSpaceDE w:val="0"/>
              <w:autoSpaceDN w:val="0"/>
              <w:adjustRightInd w:val="0"/>
              <w:ind w:left="318" w:hanging="318"/>
              <w:rPr>
                <w:rFonts w:ascii="Arial Narrow" w:hAnsi="Arial Narrow" w:cs="Arial"/>
                <w:b/>
                <w:bCs/>
                <w:sz w:val="22"/>
                <w:szCs w:val="22"/>
              </w:rPr>
            </w:pPr>
            <w:r w:rsidRPr="000B3277">
              <w:rPr>
                <w:rFonts w:ascii="Arial Narrow" w:hAnsi="Arial Narrow" w:cs="Arial"/>
                <w:b/>
                <w:bCs/>
                <w:sz w:val="22"/>
                <w:szCs w:val="22"/>
              </w:rPr>
              <w:t>ALCANCE</w:t>
            </w:r>
          </w:p>
        </w:tc>
      </w:tr>
      <w:tr w:rsidR="008B2201" w:rsidRPr="000B3277" w14:paraId="4EC9D112" w14:textId="77777777" w:rsidTr="00383B46">
        <w:trPr>
          <w:gridAfter w:val="1"/>
          <w:wAfter w:w="142" w:type="dxa"/>
          <w:trHeight w:val="340"/>
        </w:trPr>
        <w:tc>
          <w:tcPr>
            <w:tcW w:w="10065" w:type="dxa"/>
            <w:gridSpan w:val="5"/>
            <w:vAlign w:val="center"/>
          </w:tcPr>
          <w:p w14:paraId="32AA6AA4" w14:textId="2F6BDDF6" w:rsidR="008B2201" w:rsidRPr="000B3277" w:rsidRDefault="008B2201" w:rsidP="001A5CF3">
            <w:pPr>
              <w:autoSpaceDE w:val="0"/>
              <w:autoSpaceDN w:val="0"/>
              <w:adjustRightInd w:val="0"/>
              <w:ind w:left="318"/>
              <w:jc w:val="both"/>
              <w:rPr>
                <w:rFonts w:ascii="Arial Narrow" w:hAnsi="Arial Narrow" w:cs="Arial"/>
                <w:sz w:val="22"/>
                <w:szCs w:val="22"/>
              </w:rPr>
            </w:pPr>
            <w:r w:rsidRPr="000B3277">
              <w:rPr>
                <w:rFonts w:ascii="Arial Narrow" w:hAnsi="Arial Narrow" w:cs="Arial"/>
                <w:sz w:val="22"/>
                <w:szCs w:val="22"/>
              </w:rPr>
              <w:t>Aplica a todos los predios en los cuales se solicite licencia de construcción</w:t>
            </w:r>
            <w:r w:rsidR="00645DC5" w:rsidRPr="000B3277">
              <w:rPr>
                <w:rFonts w:ascii="Arial Narrow" w:hAnsi="Arial Narrow" w:cs="Arial"/>
                <w:sz w:val="22"/>
                <w:szCs w:val="22"/>
              </w:rPr>
              <w:t>, ampliación</w:t>
            </w:r>
            <w:r w:rsidRPr="000B3277">
              <w:rPr>
                <w:rFonts w:ascii="Arial Narrow" w:hAnsi="Arial Narrow" w:cs="Arial"/>
                <w:sz w:val="22"/>
                <w:szCs w:val="22"/>
              </w:rPr>
              <w:t xml:space="preserve"> </w:t>
            </w:r>
            <w:r w:rsidR="000E5E2D" w:rsidRPr="000B3277">
              <w:rPr>
                <w:rFonts w:ascii="Arial Narrow" w:hAnsi="Arial Narrow" w:cs="Arial"/>
                <w:sz w:val="22"/>
                <w:szCs w:val="22"/>
              </w:rPr>
              <w:t xml:space="preserve">o remodelación </w:t>
            </w:r>
            <w:r w:rsidRPr="000B3277">
              <w:rPr>
                <w:rFonts w:ascii="Arial Narrow" w:hAnsi="Arial Narrow" w:cs="Arial"/>
                <w:sz w:val="22"/>
                <w:szCs w:val="22"/>
              </w:rPr>
              <w:t>comercial</w:t>
            </w:r>
            <w:r w:rsidR="000E5E2D" w:rsidRPr="000B3277">
              <w:rPr>
                <w:rFonts w:ascii="Arial Narrow" w:hAnsi="Arial Narrow" w:cs="Arial"/>
                <w:sz w:val="22"/>
                <w:szCs w:val="22"/>
              </w:rPr>
              <w:t xml:space="preserve"> o industrial</w:t>
            </w:r>
            <w:r w:rsidRPr="000B3277">
              <w:rPr>
                <w:rFonts w:ascii="Arial Narrow" w:hAnsi="Arial Narrow" w:cs="Arial"/>
                <w:sz w:val="22"/>
                <w:szCs w:val="22"/>
              </w:rPr>
              <w:t xml:space="preserve">, ya que es un requisito indispensable para obtener </w:t>
            </w:r>
            <w:r w:rsidR="001A5CF3" w:rsidRPr="000B3277">
              <w:rPr>
                <w:rFonts w:ascii="Arial Narrow" w:hAnsi="Arial Narrow" w:cs="Arial"/>
                <w:sz w:val="22"/>
                <w:szCs w:val="22"/>
              </w:rPr>
              <w:t>las licencias mencionadas.</w:t>
            </w:r>
          </w:p>
        </w:tc>
      </w:tr>
      <w:tr w:rsidR="008B2201" w:rsidRPr="000B3277" w14:paraId="0A93012C" w14:textId="77777777" w:rsidTr="00383B46">
        <w:trPr>
          <w:gridAfter w:val="1"/>
          <w:wAfter w:w="142" w:type="dxa"/>
          <w:trHeight w:val="340"/>
        </w:trPr>
        <w:tc>
          <w:tcPr>
            <w:tcW w:w="10065" w:type="dxa"/>
            <w:gridSpan w:val="5"/>
            <w:shd w:val="clear" w:color="auto" w:fill="D9D9D9" w:themeFill="background1" w:themeFillShade="D9"/>
            <w:vAlign w:val="center"/>
          </w:tcPr>
          <w:p w14:paraId="2F6681EC" w14:textId="77777777" w:rsidR="008B2201" w:rsidRPr="000B3277" w:rsidRDefault="008B2201" w:rsidP="00634CFE">
            <w:pPr>
              <w:pStyle w:val="Prrafodelista"/>
              <w:numPr>
                <w:ilvl w:val="0"/>
                <w:numId w:val="9"/>
              </w:numPr>
              <w:autoSpaceDE w:val="0"/>
              <w:autoSpaceDN w:val="0"/>
              <w:adjustRightInd w:val="0"/>
              <w:ind w:left="318" w:hanging="318"/>
              <w:rPr>
                <w:rFonts w:ascii="Arial Narrow" w:hAnsi="Arial Narrow" w:cs="Arial"/>
                <w:b/>
                <w:bCs/>
                <w:sz w:val="22"/>
                <w:szCs w:val="22"/>
              </w:rPr>
            </w:pPr>
            <w:r w:rsidRPr="000B3277">
              <w:rPr>
                <w:rFonts w:ascii="Arial Narrow" w:hAnsi="Arial Narrow" w:cs="Arial"/>
                <w:b/>
                <w:bCs/>
                <w:sz w:val="22"/>
                <w:szCs w:val="22"/>
              </w:rPr>
              <w:t>DEFINICIONES</w:t>
            </w:r>
          </w:p>
        </w:tc>
      </w:tr>
      <w:tr w:rsidR="008B2201" w:rsidRPr="000B3277" w14:paraId="7EFE4761" w14:textId="77777777" w:rsidTr="00383B46">
        <w:trPr>
          <w:gridAfter w:val="1"/>
          <w:wAfter w:w="142" w:type="dxa"/>
          <w:trHeight w:val="340"/>
        </w:trPr>
        <w:tc>
          <w:tcPr>
            <w:tcW w:w="10065" w:type="dxa"/>
            <w:gridSpan w:val="5"/>
            <w:vAlign w:val="center"/>
          </w:tcPr>
          <w:p w14:paraId="44A09E92" w14:textId="1385DC36" w:rsidR="008B2201" w:rsidRPr="000B3277" w:rsidRDefault="008B2201" w:rsidP="00756D04">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Dirección General de Infraestructura Urbana y Ecología (DGIUE)</w:t>
            </w:r>
            <w:r w:rsidR="00A01659" w:rsidRPr="000B3277">
              <w:rPr>
                <w:rFonts w:ascii="Arial Narrow" w:hAnsi="Arial Narrow" w:cs="Arial"/>
                <w:sz w:val="22"/>
                <w:szCs w:val="22"/>
              </w:rPr>
              <w:t>.</w:t>
            </w:r>
          </w:p>
          <w:p w14:paraId="60F0199C" w14:textId="115DB213" w:rsidR="008B2201" w:rsidRPr="000B3277" w:rsidRDefault="008B2201" w:rsidP="00756D04">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Dirección de Planeación y Control Urbano (DPCU)</w:t>
            </w:r>
            <w:r w:rsidR="00A01659" w:rsidRPr="000B3277">
              <w:rPr>
                <w:rFonts w:ascii="Arial Narrow" w:hAnsi="Arial Narrow" w:cs="Arial"/>
                <w:sz w:val="22"/>
                <w:szCs w:val="22"/>
              </w:rPr>
              <w:t>.</w:t>
            </w:r>
          </w:p>
          <w:p w14:paraId="761355F4" w14:textId="52854E0E" w:rsidR="008B2201" w:rsidRPr="000B3277" w:rsidRDefault="008B2201" w:rsidP="00756D04">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Programa de Ordenamiento Territorial de la Zona Conurbada Guaymas-Empalme-San Carlos (POTZCGESC)</w:t>
            </w:r>
            <w:r w:rsidR="00A01659" w:rsidRPr="000B3277">
              <w:rPr>
                <w:rFonts w:ascii="Arial Narrow" w:hAnsi="Arial Narrow" w:cs="Arial"/>
                <w:sz w:val="22"/>
                <w:szCs w:val="22"/>
              </w:rPr>
              <w:t>.</w:t>
            </w:r>
          </w:p>
          <w:p w14:paraId="5ED55B23" w14:textId="5F10500B" w:rsidR="008B2201" w:rsidRPr="000B3277" w:rsidRDefault="008B2201" w:rsidP="00756D04">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Ley General de Asentamientos Humanos, Ordenamiento Territorial y Desarrollo Urbano (LGAHOTDU)</w:t>
            </w:r>
            <w:r w:rsidR="00A01659" w:rsidRPr="000B3277">
              <w:rPr>
                <w:rFonts w:ascii="Arial Narrow" w:hAnsi="Arial Narrow" w:cs="Arial"/>
                <w:sz w:val="22"/>
                <w:szCs w:val="22"/>
              </w:rPr>
              <w:t>.</w:t>
            </w:r>
          </w:p>
          <w:p w14:paraId="3A164454" w14:textId="0FDB917D" w:rsidR="008B2201" w:rsidRPr="000B3277" w:rsidRDefault="008B2201" w:rsidP="00756D04">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Ley de Ordenamiento Territorial y Desarrollo Urbano del Estado de Sonora (LOTDUES)</w:t>
            </w:r>
            <w:r w:rsidR="00A01659" w:rsidRPr="000B3277">
              <w:rPr>
                <w:rFonts w:ascii="Arial Narrow" w:hAnsi="Arial Narrow" w:cs="Arial"/>
                <w:sz w:val="22"/>
                <w:szCs w:val="22"/>
              </w:rPr>
              <w:t>.</w:t>
            </w:r>
          </w:p>
          <w:p w14:paraId="0348129A" w14:textId="75691391" w:rsidR="008B2201" w:rsidRPr="000B3277" w:rsidRDefault="008B2201" w:rsidP="00756D04">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Reglamento General de Construcción para el Municipio de Guaymas (Reglamento)</w:t>
            </w:r>
            <w:r w:rsidR="00A01659" w:rsidRPr="000B3277">
              <w:rPr>
                <w:rFonts w:ascii="Arial Narrow" w:hAnsi="Arial Narrow" w:cs="Arial"/>
                <w:sz w:val="22"/>
                <w:szCs w:val="22"/>
              </w:rPr>
              <w:t>.</w:t>
            </w:r>
          </w:p>
        </w:tc>
      </w:tr>
      <w:tr w:rsidR="008B2201" w:rsidRPr="000B3277" w14:paraId="7057E066" w14:textId="77777777" w:rsidTr="00383B46">
        <w:trPr>
          <w:gridAfter w:val="1"/>
          <w:wAfter w:w="142" w:type="dxa"/>
          <w:trHeight w:val="340"/>
        </w:trPr>
        <w:tc>
          <w:tcPr>
            <w:tcW w:w="10065" w:type="dxa"/>
            <w:gridSpan w:val="5"/>
            <w:shd w:val="clear" w:color="auto" w:fill="D9D9D9" w:themeFill="background1" w:themeFillShade="D9"/>
            <w:vAlign w:val="center"/>
          </w:tcPr>
          <w:p w14:paraId="7C053F3C" w14:textId="77777777" w:rsidR="008B2201" w:rsidRPr="000B3277" w:rsidRDefault="008B2201" w:rsidP="00634CFE">
            <w:pPr>
              <w:pStyle w:val="Prrafodelista"/>
              <w:numPr>
                <w:ilvl w:val="0"/>
                <w:numId w:val="9"/>
              </w:numPr>
              <w:autoSpaceDE w:val="0"/>
              <w:autoSpaceDN w:val="0"/>
              <w:adjustRightInd w:val="0"/>
              <w:ind w:left="318" w:hanging="318"/>
              <w:rPr>
                <w:rFonts w:ascii="Arial Narrow" w:hAnsi="Arial Narrow" w:cs="Arial"/>
                <w:b/>
                <w:bCs/>
                <w:sz w:val="22"/>
                <w:szCs w:val="22"/>
              </w:rPr>
            </w:pPr>
            <w:r w:rsidRPr="000B3277">
              <w:rPr>
                <w:rFonts w:ascii="Arial Narrow" w:hAnsi="Arial Narrow" w:cs="Arial"/>
                <w:b/>
                <w:bCs/>
                <w:sz w:val="22"/>
                <w:szCs w:val="22"/>
              </w:rPr>
              <w:t>REFERENCIAS ESPECÍFICAS</w:t>
            </w:r>
          </w:p>
        </w:tc>
      </w:tr>
      <w:tr w:rsidR="008B2201" w:rsidRPr="000B3277" w14:paraId="0AF4BC5E" w14:textId="77777777" w:rsidTr="00383B46">
        <w:trPr>
          <w:gridAfter w:val="1"/>
          <w:wAfter w:w="142" w:type="dxa"/>
          <w:trHeight w:val="340"/>
        </w:trPr>
        <w:tc>
          <w:tcPr>
            <w:tcW w:w="10065" w:type="dxa"/>
            <w:gridSpan w:val="5"/>
            <w:vAlign w:val="center"/>
          </w:tcPr>
          <w:p w14:paraId="76488FC7" w14:textId="04C3679E" w:rsidR="008B2201" w:rsidRPr="000B3277" w:rsidRDefault="008B2201" w:rsidP="00756D04">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Ley General de Asentamientos Humanos, Ordenamiento Territorial y Desarrollo Urbano</w:t>
            </w:r>
            <w:r w:rsidR="00D93CB1" w:rsidRPr="000B3277">
              <w:rPr>
                <w:rFonts w:ascii="Arial Narrow" w:hAnsi="Arial Narrow" w:cs="Arial"/>
                <w:sz w:val="22"/>
                <w:szCs w:val="22"/>
              </w:rPr>
              <w:t>.</w:t>
            </w:r>
          </w:p>
          <w:p w14:paraId="58C0C6B1" w14:textId="576AC641" w:rsidR="008B2201" w:rsidRPr="000B3277" w:rsidRDefault="008B2201" w:rsidP="00756D04">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Ley de Ordenamiento Territorial y Desarrollo Urbano del Estado de Sonora</w:t>
            </w:r>
            <w:r w:rsidR="00D93CB1" w:rsidRPr="000B3277">
              <w:rPr>
                <w:rFonts w:ascii="Arial Narrow" w:hAnsi="Arial Narrow" w:cs="Arial"/>
                <w:sz w:val="22"/>
                <w:szCs w:val="22"/>
              </w:rPr>
              <w:t>.</w:t>
            </w:r>
          </w:p>
          <w:p w14:paraId="769368D0" w14:textId="36448BBF" w:rsidR="008B2201" w:rsidRPr="000B3277" w:rsidRDefault="008B2201" w:rsidP="00756D04">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Programa de Ordenamiento Territorial de la Zona Conurbada Guaymas-Empalme-San Carlos</w:t>
            </w:r>
            <w:r w:rsidR="00D93CB1" w:rsidRPr="000B3277">
              <w:rPr>
                <w:rFonts w:ascii="Arial Narrow" w:hAnsi="Arial Narrow" w:cs="Arial"/>
                <w:sz w:val="22"/>
                <w:szCs w:val="22"/>
              </w:rPr>
              <w:t>.</w:t>
            </w:r>
          </w:p>
          <w:p w14:paraId="1028DEB7" w14:textId="7EB1F9F2" w:rsidR="008B2201" w:rsidRPr="000B3277" w:rsidRDefault="008B2201" w:rsidP="00756D04">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Reglamento General de Construcción y sus Normas Técnicas para el Municipio de Guaymas</w:t>
            </w:r>
            <w:r w:rsidR="00D93CB1" w:rsidRPr="000B3277">
              <w:rPr>
                <w:rFonts w:ascii="Arial Narrow" w:hAnsi="Arial Narrow" w:cs="Arial"/>
                <w:sz w:val="22"/>
                <w:szCs w:val="22"/>
              </w:rPr>
              <w:t>.</w:t>
            </w:r>
          </w:p>
        </w:tc>
      </w:tr>
      <w:tr w:rsidR="008B2201" w:rsidRPr="000B3277" w14:paraId="7DBFE93B" w14:textId="77777777" w:rsidTr="00383B46">
        <w:trPr>
          <w:gridAfter w:val="1"/>
          <w:wAfter w:w="142" w:type="dxa"/>
          <w:trHeight w:val="340"/>
        </w:trPr>
        <w:tc>
          <w:tcPr>
            <w:tcW w:w="10065" w:type="dxa"/>
            <w:gridSpan w:val="5"/>
            <w:shd w:val="clear" w:color="auto" w:fill="D9D9D9" w:themeFill="background1" w:themeFillShade="D9"/>
            <w:vAlign w:val="center"/>
          </w:tcPr>
          <w:p w14:paraId="69EB2A3A" w14:textId="77777777" w:rsidR="008B2201" w:rsidRPr="000B3277" w:rsidRDefault="008B2201" w:rsidP="00634CFE">
            <w:pPr>
              <w:pStyle w:val="Prrafodelista"/>
              <w:numPr>
                <w:ilvl w:val="0"/>
                <w:numId w:val="9"/>
              </w:numPr>
              <w:autoSpaceDE w:val="0"/>
              <w:autoSpaceDN w:val="0"/>
              <w:adjustRightInd w:val="0"/>
              <w:ind w:left="318" w:hanging="318"/>
              <w:rPr>
                <w:rFonts w:ascii="Arial Narrow" w:hAnsi="Arial Narrow" w:cs="Arial"/>
                <w:b/>
                <w:bCs/>
                <w:sz w:val="22"/>
                <w:szCs w:val="22"/>
              </w:rPr>
            </w:pPr>
            <w:r w:rsidRPr="000B3277">
              <w:rPr>
                <w:rFonts w:ascii="Arial Narrow" w:hAnsi="Arial Narrow" w:cs="Arial"/>
                <w:b/>
                <w:bCs/>
                <w:sz w:val="22"/>
                <w:szCs w:val="22"/>
              </w:rPr>
              <w:t>POLÍTICAS</w:t>
            </w:r>
          </w:p>
        </w:tc>
      </w:tr>
      <w:tr w:rsidR="008B2201" w:rsidRPr="000B3277" w14:paraId="6E83CF7C" w14:textId="77777777" w:rsidTr="00383B46">
        <w:trPr>
          <w:gridAfter w:val="1"/>
          <w:wAfter w:w="142" w:type="dxa"/>
          <w:trHeight w:val="340"/>
        </w:trPr>
        <w:tc>
          <w:tcPr>
            <w:tcW w:w="10065" w:type="dxa"/>
            <w:gridSpan w:val="5"/>
            <w:vAlign w:val="center"/>
          </w:tcPr>
          <w:p w14:paraId="4663676E" w14:textId="1463ECDB" w:rsidR="008B2201" w:rsidRPr="000B3277" w:rsidRDefault="00756D04" w:rsidP="00E431FA">
            <w:pPr>
              <w:autoSpaceDE w:val="0"/>
              <w:autoSpaceDN w:val="0"/>
              <w:adjustRightInd w:val="0"/>
              <w:ind w:left="318"/>
              <w:jc w:val="both"/>
              <w:rPr>
                <w:rFonts w:ascii="Arial Narrow" w:hAnsi="Arial Narrow" w:cs="Arial"/>
                <w:sz w:val="22"/>
                <w:szCs w:val="22"/>
              </w:rPr>
            </w:pPr>
            <w:r w:rsidRPr="000B3277">
              <w:rPr>
                <w:rFonts w:ascii="Arial Narrow" w:hAnsi="Arial Narrow" w:cs="Arial"/>
                <w:sz w:val="22"/>
                <w:szCs w:val="22"/>
              </w:rPr>
              <w:t>Para la</w:t>
            </w:r>
            <w:r w:rsidR="008B2201" w:rsidRPr="000B3277">
              <w:rPr>
                <w:rFonts w:ascii="Arial Narrow" w:hAnsi="Arial Narrow" w:cs="Arial"/>
                <w:sz w:val="22"/>
                <w:szCs w:val="22"/>
              </w:rPr>
              <w:t xml:space="preserve"> autorización</w:t>
            </w:r>
            <w:r w:rsidRPr="000B3277">
              <w:rPr>
                <w:rFonts w:ascii="Arial Narrow" w:hAnsi="Arial Narrow" w:cs="Arial"/>
                <w:sz w:val="22"/>
                <w:szCs w:val="22"/>
              </w:rPr>
              <w:t xml:space="preserve"> de</w:t>
            </w:r>
            <w:r w:rsidR="008B2201" w:rsidRPr="000B3277">
              <w:rPr>
                <w:rFonts w:ascii="Arial Narrow" w:hAnsi="Arial Narrow" w:cs="Arial"/>
                <w:sz w:val="22"/>
                <w:szCs w:val="22"/>
              </w:rPr>
              <w:t xml:space="preserve"> la </w:t>
            </w:r>
            <w:r w:rsidR="00E605BF" w:rsidRPr="000B3277">
              <w:rPr>
                <w:rFonts w:ascii="Arial Narrow" w:hAnsi="Arial Narrow" w:cs="Arial"/>
                <w:sz w:val="22"/>
                <w:szCs w:val="22"/>
              </w:rPr>
              <w:t>licencia de uso de suelo el</w:t>
            </w:r>
            <w:r w:rsidRPr="000B3277">
              <w:rPr>
                <w:rFonts w:ascii="Arial Narrow" w:hAnsi="Arial Narrow" w:cs="Arial"/>
                <w:sz w:val="22"/>
                <w:szCs w:val="22"/>
              </w:rPr>
              <w:t xml:space="preserve"> solicitante deberá presentar</w:t>
            </w:r>
            <w:r w:rsidR="008B2201" w:rsidRPr="000B3277">
              <w:rPr>
                <w:rFonts w:ascii="Arial Narrow" w:hAnsi="Arial Narrow" w:cs="Arial"/>
                <w:sz w:val="22"/>
                <w:szCs w:val="22"/>
              </w:rPr>
              <w:t xml:space="preserve"> y cumplir con los requisitos establecidos y que sea factible técnicamente la realización del trámite.</w:t>
            </w:r>
          </w:p>
        </w:tc>
      </w:tr>
      <w:tr w:rsidR="008B2201" w:rsidRPr="000B3277" w14:paraId="287A598D" w14:textId="77777777" w:rsidTr="00383B46">
        <w:trPr>
          <w:gridAfter w:val="1"/>
          <w:wAfter w:w="142" w:type="dxa"/>
          <w:trHeight w:val="340"/>
        </w:trPr>
        <w:tc>
          <w:tcPr>
            <w:tcW w:w="10065" w:type="dxa"/>
            <w:gridSpan w:val="5"/>
            <w:shd w:val="clear" w:color="auto" w:fill="D9D9D9" w:themeFill="background1" w:themeFillShade="D9"/>
            <w:vAlign w:val="center"/>
          </w:tcPr>
          <w:p w14:paraId="51BBB0CC" w14:textId="77777777" w:rsidR="008B2201" w:rsidRPr="000B3277" w:rsidRDefault="008B2201" w:rsidP="00634CFE">
            <w:pPr>
              <w:pStyle w:val="Prrafodelista"/>
              <w:numPr>
                <w:ilvl w:val="0"/>
                <w:numId w:val="9"/>
              </w:numPr>
              <w:autoSpaceDE w:val="0"/>
              <w:autoSpaceDN w:val="0"/>
              <w:adjustRightInd w:val="0"/>
              <w:ind w:left="318" w:hanging="318"/>
              <w:rPr>
                <w:rFonts w:ascii="Arial Narrow" w:hAnsi="Arial Narrow" w:cs="Arial"/>
                <w:b/>
                <w:bCs/>
                <w:sz w:val="22"/>
                <w:szCs w:val="22"/>
              </w:rPr>
            </w:pPr>
            <w:r w:rsidRPr="000B3277">
              <w:rPr>
                <w:rFonts w:ascii="Arial Narrow" w:hAnsi="Arial Narrow" w:cs="Arial"/>
                <w:b/>
                <w:bCs/>
                <w:sz w:val="22"/>
                <w:szCs w:val="22"/>
              </w:rPr>
              <w:t>FORMATOS E INSTRUCTIVOS</w:t>
            </w:r>
          </w:p>
        </w:tc>
      </w:tr>
      <w:tr w:rsidR="008B2201" w:rsidRPr="000B3277" w14:paraId="7C25D8EE" w14:textId="77777777" w:rsidTr="00383B46">
        <w:trPr>
          <w:gridAfter w:val="1"/>
          <w:wAfter w:w="142" w:type="dxa"/>
          <w:trHeight w:val="340"/>
        </w:trPr>
        <w:tc>
          <w:tcPr>
            <w:tcW w:w="10065" w:type="dxa"/>
            <w:gridSpan w:val="5"/>
            <w:vAlign w:val="center"/>
          </w:tcPr>
          <w:p w14:paraId="78CA4F16" w14:textId="25D42DCF" w:rsidR="008B2201" w:rsidRPr="000B3277" w:rsidRDefault="008B2201" w:rsidP="00756D04">
            <w:pPr>
              <w:autoSpaceDE w:val="0"/>
              <w:autoSpaceDN w:val="0"/>
              <w:adjustRightInd w:val="0"/>
              <w:ind w:left="318"/>
              <w:jc w:val="both"/>
              <w:rPr>
                <w:rFonts w:ascii="Arial Narrow" w:hAnsi="Arial Narrow" w:cs="Arial"/>
                <w:sz w:val="22"/>
                <w:szCs w:val="22"/>
              </w:rPr>
            </w:pPr>
            <w:r w:rsidRPr="000B3277">
              <w:rPr>
                <w:rFonts w:ascii="Arial Narrow" w:hAnsi="Arial Narrow" w:cs="Arial"/>
                <w:sz w:val="22"/>
                <w:szCs w:val="22"/>
              </w:rPr>
              <w:t xml:space="preserve">Solicitud </w:t>
            </w:r>
            <w:r w:rsidR="00E605BF" w:rsidRPr="000B3277">
              <w:rPr>
                <w:rFonts w:ascii="Arial Narrow" w:hAnsi="Arial Narrow" w:cs="Arial"/>
                <w:sz w:val="22"/>
                <w:szCs w:val="22"/>
              </w:rPr>
              <w:t>de licencia de uso de suelo.</w:t>
            </w:r>
          </w:p>
          <w:p w14:paraId="0448E92B" w14:textId="3F18F54D" w:rsidR="008B2201" w:rsidRPr="000B3277" w:rsidRDefault="008B2201" w:rsidP="00E431FA">
            <w:pPr>
              <w:autoSpaceDE w:val="0"/>
              <w:autoSpaceDN w:val="0"/>
              <w:adjustRightInd w:val="0"/>
              <w:ind w:left="318"/>
              <w:jc w:val="both"/>
              <w:rPr>
                <w:rFonts w:ascii="Arial Narrow" w:hAnsi="Arial Narrow" w:cs="Arial"/>
                <w:sz w:val="22"/>
                <w:szCs w:val="22"/>
              </w:rPr>
            </w:pPr>
            <w:r w:rsidRPr="000B3277">
              <w:rPr>
                <w:rFonts w:ascii="Arial Narrow" w:hAnsi="Arial Narrow" w:cs="Arial"/>
                <w:sz w:val="22"/>
                <w:szCs w:val="22"/>
              </w:rPr>
              <w:t xml:space="preserve">Oficio </w:t>
            </w:r>
            <w:r w:rsidR="00E605BF" w:rsidRPr="000B3277">
              <w:rPr>
                <w:rFonts w:ascii="Arial Narrow" w:hAnsi="Arial Narrow" w:cs="Arial"/>
                <w:sz w:val="22"/>
                <w:szCs w:val="22"/>
              </w:rPr>
              <w:t>de licencia de uso de suelo.</w:t>
            </w:r>
          </w:p>
        </w:tc>
      </w:tr>
      <w:tr w:rsidR="008B2201" w:rsidRPr="000B3277" w14:paraId="45D195DB" w14:textId="77777777" w:rsidTr="00383B46">
        <w:trPr>
          <w:gridAfter w:val="1"/>
          <w:wAfter w:w="142" w:type="dxa"/>
          <w:trHeight w:val="340"/>
        </w:trPr>
        <w:tc>
          <w:tcPr>
            <w:tcW w:w="10065" w:type="dxa"/>
            <w:gridSpan w:val="5"/>
            <w:shd w:val="clear" w:color="auto" w:fill="D9D9D9" w:themeFill="background1" w:themeFillShade="D9"/>
            <w:vAlign w:val="center"/>
          </w:tcPr>
          <w:p w14:paraId="53001926" w14:textId="77777777" w:rsidR="008B2201" w:rsidRPr="000B3277" w:rsidRDefault="008B2201" w:rsidP="00634CFE">
            <w:pPr>
              <w:pStyle w:val="Prrafodelista"/>
              <w:numPr>
                <w:ilvl w:val="0"/>
                <w:numId w:val="9"/>
              </w:numPr>
              <w:autoSpaceDE w:val="0"/>
              <w:autoSpaceDN w:val="0"/>
              <w:adjustRightInd w:val="0"/>
              <w:ind w:left="318" w:hanging="318"/>
              <w:rPr>
                <w:rFonts w:ascii="Arial Narrow" w:hAnsi="Arial Narrow" w:cs="Arial"/>
                <w:b/>
                <w:bCs/>
                <w:sz w:val="22"/>
                <w:szCs w:val="22"/>
              </w:rPr>
            </w:pPr>
            <w:r w:rsidRPr="000B3277">
              <w:rPr>
                <w:rFonts w:ascii="Arial Narrow" w:hAnsi="Arial Narrow" w:cs="Arial"/>
                <w:b/>
                <w:bCs/>
                <w:sz w:val="22"/>
                <w:szCs w:val="22"/>
              </w:rPr>
              <w:t>ANEXOS</w:t>
            </w:r>
          </w:p>
        </w:tc>
      </w:tr>
      <w:tr w:rsidR="008B2201" w:rsidRPr="000B3277" w14:paraId="7784EF2B" w14:textId="77777777" w:rsidTr="00383B46">
        <w:trPr>
          <w:gridAfter w:val="1"/>
          <w:wAfter w:w="142" w:type="dxa"/>
          <w:trHeight w:val="340"/>
        </w:trPr>
        <w:tc>
          <w:tcPr>
            <w:tcW w:w="10065" w:type="dxa"/>
            <w:gridSpan w:val="5"/>
            <w:vAlign w:val="center"/>
          </w:tcPr>
          <w:p w14:paraId="146EBE3D" w14:textId="77777777" w:rsidR="008B2201" w:rsidRPr="000B3277" w:rsidRDefault="008B2201" w:rsidP="00756D04">
            <w:pPr>
              <w:autoSpaceDE w:val="0"/>
              <w:autoSpaceDN w:val="0"/>
              <w:adjustRightInd w:val="0"/>
              <w:ind w:left="318"/>
              <w:jc w:val="both"/>
              <w:rPr>
                <w:rFonts w:ascii="Arial Narrow" w:hAnsi="Arial Narrow" w:cs="Arial"/>
                <w:sz w:val="22"/>
                <w:szCs w:val="22"/>
              </w:rPr>
            </w:pPr>
            <w:r w:rsidRPr="000B3277">
              <w:rPr>
                <w:rFonts w:ascii="Arial Narrow" w:hAnsi="Arial Narrow" w:cs="Arial"/>
                <w:sz w:val="22"/>
                <w:szCs w:val="22"/>
              </w:rPr>
              <w:t>Diagrama de Flujo.</w:t>
            </w:r>
          </w:p>
        </w:tc>
      </w:tr>
      <w:tr w:rsidR="008B2201" w:rsidRPr="000B3277" w14:paraId="3FC13C83" w14:textId="77777777" w:rsidTr="00383B46">
        <w:trPr>
          <w:trHeight w:val="340"/>
        </w:trPr>
        <w:tc>
          <w:tcPr>
            <w:tcW w:w="10207" w:type="dxa"/>
            <w:gridSpan w:val="6"/>
            <w:shd w:val="clear" w:color="auto" w:fill="D9D9D9" w:themeFill="background1" w:themeFillShade="D9"/>
            <w:vAlign w:val="center"/>
          </w:tcPr>
          <w:p w14:paraId="4330BCA1" w14:textId="77777777" w:rsidR="008B2201" w:rsidRPr="000B3277" w:rsidRDefault="008B2201" w:rsidP="00634CFE">
            <w:pPr>
              <w:numPr>
                <w:ilvl w:val="0"/>
                <w:numId w:val="9"/>
              </w:numPr>
              <w:rPr>
                <w:rFonts w:ascii="Arial Narrow" w:hAnsi="Arial Narrow"/>
                <w:b/>
                <w:bCs/>
              </w:rPr>
            </w:pPr>
            <w:r w:rsidRPr="000B3277">
              <w:rPr>
                <w:rFonts w:ascii="Arial Narrow" w:hAnsi="Arial Narrow"/>
                <w:b/>
                <w:bCs/>
              </w:rPr>
              <w:t>DESCRIPCIÓN DE LA OPERACIÓN DEL PROCEDIMIENTO</w:t>
            </w:r>
          </w:p>
        </w:tc>
      </w:tr>
      <w:tr w:rsidR="008B2201" w:rsidRPr="000B3277" w14:paraId="60A20FAD" w14:textId="77777777" w:rsidTr="00383B46">
        <w:trPr>
          <w:trHeight w:val="340"/>
        </w:trPr>
        <w:tc>
          <w:tcPr>
            <w:tcW w:w="1878" w:type="dxa"/>
            <w:shd w:val="clear" w:color="auto" w:fill="D9D9D9" w:themeFill="background1" w:themeFillShade="D9"/>
            <w:vAlign w:val="center"/>
          </w:tcPr>
          <w:p w14:paraId="733B4720" w14:textId="77777777" w:rsidR="008B2201" w:rsidRPr="000B3277" w:rsidRDefault="008B2201" w:rsidP="00756D04">
            <w:pPr>
              <w:rPr>
                <w:rFonts w:ascii="Arial Narrow" w:hAnsi="Arial Narrow"/>
                <w:b/>
                <w:bCs/>
              </w:rPr>
            </w:pPr>
            <w:r w:rsidRPr="000B3277">
              <w:rPr>
                <w:rFonts w:ascii="Arial Narrow" w:hAnsi="Arial Narrow"/>
                <w:b/>
                <w:bCs/>
              </w:rPr>
              <w:t>RESPONSABLE</w:t>
            </w:r>
          </w:p>
        </w:tc>
        <w:tc>
          <w:tcPr>
            <w:tcW w:w="5636" w:type="dxa"/>
            <w:gridSpan w:val="3"/>
            <w:shd w:val="clear" w:color="auto" w:fill="D9D9D9" w:themeFill="background1" w:themeFillShade="D9"/>
            <w:vAlign w:val="center"/>
          </w:tcPr>
          <w:p w14:paraId="44249926" w14:textId="77777777" w:rsidR="008B2201" w:rsidRPr="000B3277" w:rsidRDefault="008B2201" w:rsidP="00756D04">
            <w:pPr>
              <w:rPr>
                <w:rFonts w:ascii="Arial Narrow" w:hAnsi="Arial Narrow"/>
                <w:b/>
                <w:bCs/>
              </w:rPr>
            </w:pPr>
            <w:r w:rsidRPr="000B3277">
              <w:rPr>
                <w:rFonts w:ascii="Arial Narrow" w:hAnsi="Arial Narrow"/>
                <w:b/>
                <w:bCs/>
              </w:rPr>
              <w:t>DESCRIPCIÓN DE ACTIVIDADES</w:t>
            </w:r>
          </w:p>
        </w:tc>
        <w:tc>
          <w:tcPr>
            <w:tcW w:w="2693" w:type="dxa"/>
            <w:gridSpan w:val="2"/>
            <w:shd w:val="clear" w:color="auto" w:fill="D9D9D9" w:themeFill="background1" w:themeFillShade="D9"/>
            <w:vAlign w:val="center"/>
          </w:tcPr>
          <w:p w14:paraId="4B1430D4" w14:textId="77777777" w:rsidR="008B2201" w:rsidRPr="000B3277" w:rsidRDefault="008B2201" w:rsidP="00756D04">
            <w:pPr>
              <w:rPr>
                <w:rFonts w:ascii="Arial Narrow" w:hAnsi="Arial Narrow"/>
                <w:b/>
                <w:bCs/>
              </w:rPr>
            </w:pPr>
            <w:r w:rsidRPr="000B3277">
              <w:rPr>
                <w:rFonts w:ascii="Arial Narrow" w:hAnsi="Arial Narrow"/>
                <w:b/>
                <w:bCs/>
              </w:rPr>
              <w:t>REGISTRO</w:t>
            </w:r>
          </w:p>
        </w:tc>
      </w:tr>
      <w:tr w:rsidR="008B2201" w:rsidRPr="000B3277" w14:paraId="5265CDA0" w14:textId="77777777" w:rsidTr="00383B46">
        <w:trPr>
          <w:trHeight w:val="438"/>
        </w:trPr>
        <w:tc>
          <w:tcPr>
            <w:tcW w:w="1878" w:type="dxa"/>
            <w:vAlign w:val="center"/>
          </w:tcPr>
          <w:p w14:paraId="444057CF" w14:textId="77777777" w:rsidR="008B2201" w:rsidRPr="000B3277" w:rsidRDefault="008B2201" w:rsidP="00756D04">
            <w:pPr>
              <w:rPr>
                <w:rFonts w:ascii="Arial Narrow" w:hAnsi="Arial Narrow"/>
              </w:rPr>
            </w:pPr>
          </w:p>
        </w:tc>
        <w:tc>
          <w:tcPr>
            <w:tcW w:w="5636" w:type="dxa"/>
            <w:gridSpan w:val="3"/>
            <w:vAlign w:val="center"/>
          </w:tcPr>
          <w:p w14:paraId="7375729E" w14:textId="77777777" w:rsidR="008B2201" w:rsidRPr="000B3277" w:rsidRDefault="008B2201" w:rsidP="00756D04">
            <w:pPr>
              <w:jc w:val="center"/>
              <w:rPr>
                <w:rFonts w:ascii="Arial Narrow" w:hAnsi="Arial Narrow"/>
                <w:b/>
              </w:rPr>
            </w:pPr>
            <w:r w:rsidRPr="000B3277">
              <w:rPr>
                <w:rFonts w:ascii="Arial Narrow" w:hAnsi="Arial Narrow"/>
                <w:b/>
              </w:rPr>
              <w:t>INGRESAR DOCUMENTACIÓN</w:t>
            </w:r>
          </w:p>
        </w:tc>
        <w:tc>
          <w:tcPr>
            <w:tcW w:w="2693" w:type="dxa"/>
            <w:gridSpan w:val="2"/>
            <w:vAlign w:val="center"/>
          </w:tcPr>
          <w:p w14:paraId="7BBB101B" w14:textId="77777777" w:rsidR="008B2201" w:rsidRPr="000B3277" w:rsidRDefault="008B2201" w:rsidP="00756D04">
            <w:pPr>
              <w:rPr>
                <w:rFonts w:ascii="Arial Narrow" w:hAnsi="Arial Narrow"/>
              </w:rPr>
            </w:pPr>
          </w:p>
        </w:tc>
      </w:tr>
      <w:tr w:rsidR="008B2201" w:rsidRPr="000B3277" w14:paraId="358CEB81" w14:textId="77777777" w:rsidTr="00383B46">
        <w:trPr>
          <w:trHeight w:val="700"/>
        </w:trPr>
        <w:tc>
          <w:tcPr>
            <w:tcW w:w="1878" w:type="dxa"/>
            <w:vAlign w:val="center"/>
          </w:tcPr>
          <w:p w14:paraId="268E49AB" w14:textId="77777777" w:rsidR="008B2201" w:rsidRPr="000B3277" w:rsidRDefault="008B2201" w:rsidP="00756D04">
            <w:pPr>
              <w:rPr>
                <w:rFonts w:ascii="Arial Narrow" w:hAnsi="Arial Narrow"/>
              </w:rPr>
            </w:pPr>
            <w:r w:rsidRPr="000B3277">
              <w:rPr>
                <w:rFonts w:ascii="Arial Narrow" w:hAnsi="Arial Narrow"/>
              </w:rPr>
              <w:t xml:space="preserve">Recepción </w:t>
            </w:r>
          </w:p>
        </w:tc>
        <w:tc>
          <w:tcPr>
            <w:tcW w:w="5636" w:type="dxa"/>
            <w:gridSpan w:val="3"/>
            <w:vAlign w:val="center"/>
          </w:tcPr>
          <w:p w14:paraId="3BACF718" w14:textId="77777777" w:rsidR="008B2201" w:rsidRPr="000B3277" w:rsidRDefault="008B2201" w:rsidP="00756D04">
            <w:pPr>
              <w:jc w:val="both"/>
              <w:rPr>
                <w:rFonts w:ascii="Arial Narrow" w:hAnsi="Arial Narrow"/>
              </w:rPr>
            </w:pPr>
            <w:r w:rsidRPr="000B3277">
              <w:rPr>
                <w:rFonts w:ascii="Arial Narrow" w:hAnsi="Arial Narrow"/>
                <w:lang w:val="es-ES"/>
              </w:rPr>
              <w:t>Recibir solicitud, revisar documentación, registrar la documentación y enviar a un Coordinador.</w:t>
            </w:r>
          </w:p>
        </w:tc>
        <w:tc>
          <w:tcPr>
            <w:tcW w:w="2693" w:type="dxa"/>
            <w:gridSpan w:val="2"/>
            <w:vAlign w:val="center"/>
          </w:tcPr>
          <w:p w14:paraId="7590229E" w14:textId="77777777" w:rsidR="008B2201" w:rsidRPr="000B3277" w:rsidRDefault="008B2201" w:rsidP="00E605BF">
            <w:pPr>
              <w:jc w:val="both"/>
              <w:rPr>
                <w:rFonts w:ascii="Arial Narrow" w:hAnsi="Arial Narrow"/>
              </w:rPr>
            </w:pPr>
            <w:r w:rsidRPr="000B3277">
              <w:rPr>
                <w:rFonts w:ascii="Arial Narrow" w:hAnsi="Arial Narrow"/>
              </w:rPr>
              <w:t>Oficio de solicitud</w:t>
            </w:r>
          </w:p>
        </w:tc>
      </w:tr>
      <w:tr w:rsidR="008B2201" w:rsidRPr="000B3277" w14:paraId="1130BDCC" w14:textId="77777777" w:rsidTr="00383B46">
        <w:trPr>
          <w:trHeight w:val="980"/>
        </w:trPr>
        <w:tc>
          <w:tcPr>
            <w:tcW w:w="1878" w:type="dxa"/>
            <w:tcBorders>
              <w:bottom w:val="single" w:sz="4" w:space="0" w:color="auto"/>
            </w:tcBorders>
            <w:vAlign w:val="center"/>
          </w:tcPr>
          <w:p w14:paraId="7A33811C" w14:textId="77777777" w:rsidR="008B2201" w:rsidRPr="000B3277" w:rsidRDefault="008B2201" w:rsidP="00756D04">
            <w:pPr>
              <w:rPr>
                <w:rFonts w:ascii="Arial Narrow" w:hAnsi="Arial Narrow"/>
              </w:rPr>
            </w:pPr>
            <w:r w:rsidRPr="000B3277">
              <w:rPr>
                <w:rFonts w:ascii="Arial Narrow" w:hAnsi="Arial Narrow"/>
              </w:rPr>
              <w:t>Coordinador</w:t>
            </w:r>
          </w:p>
        </w:tc>
        <w:tc>
          <w:tcPr>
            <w:tcW w:w="5636" w:type="dxa"/>
            <w:gridSpan w:val="3"/>
            <w:tcBorders>
              <w:bottom w:val="single" w:sz="4" w:space="0" w:color="auto"/>
            </w:tcBorders>
            <w:vAlign w:val="center"/>
          </w:tcPr>
          <w:p w14:paraId="24ED19CB" w14:textId="77777777" w:rsidR="008B2201" w:rsidRPr="000B3277" w:rsidRDefault="008B2201" w:rsidP="00756D04">
            <w:pPr>
              <w:jc w:val="both"/>
              <w:rPr>
                <w:rFonts w:ascii="Arial Narrow" w:hAnsi="Arial Narrow"/>
              </w:rPr>
            </w:pPr>
            <w:r w:rsidRPr="000B3277">
              <w:rPr>
                <w:rFonts w:ascii="Arial Narrow" w:hAnsi="Arial Narrow"/>
              </w:rPr>
              <w:t>Revisar que la documentación esté completa, evaluar su factibilidad técnica y asegurar que cumpla con la normatividad aplicable.</w:t>
            </w:r>
          </w:p>
        </w:tc>
        <w:tc>
          <w:tcPr>
            <w:tcW w:w="2693" w:type="dxa"/>
            <w:gridSpan w:val="2"/>
            <w:tcBorders>
              <w:bottom w:val="single" w:sz="4" w:space="0" w:color="auto"/>
            </w:tcBorders>
            <w:vAlign w:val="center"/>
          </w:tcPr>
          <w:p w14:paraId="370335B9" w14:textId="77777777" w:rsidR="008B2201" w:rsidRPr="000B3277" w:rsidRDefault="008B2201" w:rsidP="00E605BF">
            <w:pPr>
              <w:jc w:val="both"/>
              <w:rPr>
                <w:rFonts w:ascii="Arial Narrow" w:hAnsi="Arial Narrow"/>
              </w:rPr>
            </w:pPr>
            <w:r w:rsidRPr="000B3277">
              <w:rPr>
                <w:rFonts w:ascii="Arial Narrow" w:hAnsi="Arial Narrow"/>
              </w:rPr>
              <w:t>Ingreso del trámite</w:t>
            </w:r>
          </w:p>
        </w:tc>
      </w:tr>
      <w:tr w:rsidR="008B2201" w:rsidRPr="000B3277" w14:paraId="456863E7" w14:textId="77777777" w:rsidTr="00383B46">
        <w:trPr>
          <w:trHeight w:val="682"/>
        </w:trPr>
        <w:tc>
          <w:tcPr>
            <w:tcW w:w="1878" w:type="dxa"/>
            <w:tcBorders>
              <w:bottom w:val="single" w:sz="4" w:space="0" w:color="auto"/>
            </w:tcBorders>
            <w:vAlign w:val="center"/>
          </w:tcPr>
          <w:p w14:paraId="15EDE872" w14:textId="77777777" w:rsidR="008B2201" w:rsidRPr="000B3277" w:rsidRDefault="008B2201" w:rsidP="00756D04">
            <w:pPr>
              <w:rPr>
                <w:rFonts w:ascii="Arial Narrow" w:hAnsi="Arial Narrow"/>
              </w:rPr>
            </w:pPr>
            <w:r w:rsidRPr="000B3277">
              <w:rPr>
                <w:rFonts w:ascii="Arial Narrow" w:hAnsi="Arial Narrow"/>
              </w:rPr>
              <w:lastRenderedPageBreak/>
              <w:t>Asistente</w:t>
            </w:r>
          </w:p>
        </w:tc>
        <w:tc>
          <w:tcPr>
            <w:tcW w:w="5636" w:type="dxa"/>
            <w:gridSpan w:val="3"/>
            <w:tcBorders>
              <w:bottom w:val="single" w:sz="4" w:space="0" w:color="auto"/>
            </w:tcBorders>
            <w:vAlign w:val="center"/>
          </w:tcPr>
          <w:p w14:paraId="62FB0CC4" w14:textId="77777777" w:rsidR="008B2201" w:rsidRPr="000B3277" w:rsidRDefault="008B2201" w:rsidP="00756D04">
            <w:pPr>
              <w:jc w:val="both"/>
              <w:rPr>
                <w:rFonts w:ascii="Arial Narrow" w:hAnsi="Arial Narrow"/>
              </w:rPr>
            </w:pPr>
            <w:r w:rsidRPr="000B3277">
              <w:rPr>
                <w:rFonts w:ascii="Arial Narrow" w:hAnsi="Arial Narrow"/>
              </w:rPr>
              <w:t>Realizar boleta de pago, para que el solicitante cubra los derechos correspondientes.</w:t>
            </w:r>
          </w:p>
        </w:tc>
        <w:tc>
          <w:tcPr>
            <w:tcW w:w="2693" w:type="dxa"/>
            <w:gridSpan w:val="2"/>
            <w:tcBorders>
              <w:bottom w:val="single" w:sz="4" w:space="0" w:color="auto"/>
            </w:tcBorders>
            <w:vAlign w:val="center"/>
          </w:tcPr>
          <w:p w14:paraId="5425B39D" w14:textId="77777777" w:rsidR="008B2201" w:rsidRPr="000B3277" w:rsidRDefault="008B2201" w:rsidP="00E605BF">
            <w:pPr>
              <w:jc w:val="both"/>
              <w:rPr>
                <w:rFonts w:ascii="Arial Narrow" w:hAnsi="Arial Narrow"/>
              </w:rPr>
            </w:pPr>
            <w:r w:rsidRPr="000B3277">
              <w:rPr>
                <w:rFonts w:ascii="Arial Narrow" w:hAnsi="Arial Narrow"/>
              </w:rPr>
              <w:t>Boleta de pago</w:t>
            </w:r>
          </w:p>
        </w:tc>
      </w:tr>
      <w:tr w:rsidR="008B2201" w:rsidRPr="000B3277" w14:paraId="590FA617" w14:textId="77777777" w:rsidTr="00383B46">
        <w:trPr>
          <w:trHeight w:val="565"/>
        </w:trPr>
        <w:tc>
          <w:tcPr>
            <w:tcW w:w="1878" w:type="dxa"/>
            <w:vAlign w:val="center"/>
          </w:tcPr>
          <w:p w14:paraId="50CD74E7" w14:textId="77777777" w:rsidR="008B2201" w:rsidRPr="000B3277" w:rsidRDefault="008B2201" w:rsidP="00756D04">
            <w:pPr>
              <w:rPr>
                <w:rFonts w:ascii="Arial Narrow" w:hAnsi="Arial Narrow"/>
              </w:rPr>
            </w:pPr>
            <w:r w:rsidRPr="000B3277">
              <w:rPr>
                <w:rFonts w:ascii="Arial Narrow" w:hAnsi="Arial Narrow"/>
              </w:rPr>
              <w:t>Recepción</w:t>
            </w:r>
          </w:p>
        </w:tc>
        <w:tc>
          <w:tcPr>
            <w:tcW w:w="5636" w:type="dxa"/>
            <w:gridSpan w:val="3"/>
            <w:vAlign w:val="center"/>
          </w:tcPr>
          <w:p w14:paraId="750A8F8A" w14:textId="77777777" w:rsidR="008B2201" w:rsidRPr="000B3277" w:rsidRDefault="008B2201" w:rsidP="00756D04">
            <w:pPr>
              <w:jc w:val="both"/>
              <w:rPr>
                <w:rFonts w:ascii="Arial Narrow" w:hAnsi="Arial Narrow"/>
              </w:rPr>
            </w:pPr>
            <w:r w:rsidRPr="000B3277">
              <w:rPr>
                <w:rFonts w:ascii="Arial Narrow" w:hAnsi="Arial Narrow"/>
              </w:rPr>
              <w:t>Registrar el ingreso del trámite y asignar un número de folio.</w:t>
            </w:r>
          </w:p>
        </w:tc>
        <w:tc>
          <w:tcPr>
            <w:tcW w:w="2693" w:type="dxa"/>
            <w:gridSpan w:val="2"/>
            <w:vAlign w:val="center"/>
          </w:tcPr>
          <w:p w14:paraId="3131A83B" w14:textId="77777777" w:rsidR="008B2201" w:rsidRPr="000B3277" w:rsidRDefault="008B2201" w:rsidP="00E605BF">
            <w:pPr>
              <w:jc w:val="both"/>
              <w:rPr>
                <w:rFonts w:ascii="Arial Narrow" w:hAnsi="Arial Narrow"/>
              </w:rPr>
            </w:pPr>
            <w:r w:rsidRPr="000B3277">
              <w:rPr>
                <w:rFonts w:ascii="Arial Narrow" w:hAnsi="Arial Narrow"/>
              </w:rPr>
              <w:t>Folio de ingreso</w:t>
            </w:r>
          </w:p>
        </w:tc>
      </w:tr>
      <w:tr w:rsidR="008B2201" w:rsidRPr="000B3277" w14:paraId="649E5C62" w14:textId="77777777" w:rsidTr="00383B46">
        <w:trPr>
          <w:trHeight w:val="415"/>
        </w:trPr>
        <w:tc>
          <w:tcPr>
            <w:tcW w:w="1878" w:type="dxa"/>
            <w:tcBorders>
              <w:bottom w:val="single" w:sz="4" w:space="0" w:color="auto"/>
            </w:tcBorders>
            <w:vAlign w:val="center"/>
          </w:tcPr>
          <w:p w14:paraId="4863A535" w14:textId="77777777" w:rsidR="008B2201" w:rsidRPr="000B3277" w:rsidRDefault="008B2201" w:rsidP="00756D04">
            <w:pPr>
              <w:rPr>
                <w:rFonts w:ascii="Arial Narrow" w:hAnsi="Arial Narrow"/>
              </w:rPr>
            </w:pPr>
          </w:p>
        </w:tc>
        <w:tc>
          <w:tcPr>
            <w:tcW w:w="5636" w:type="dxa"/>
            <w:gridSpan w:val="3"/>
            <w:tcBorders>
              <w:bottom w:val="single" w:sz="4" w:space="0" w:color="auto"/>
            </w:tcBorders>
            <w:vAlign w:val="center"/>
          </w:tcPr>
          <w:p w14:paraId="31C5CED4" w14:textId="6570C59F" w:rsidR="008B2201" w:rsidRPr="000B3277" w:rsidRDefault="008B2201" w:rsidP="00E431FA">
            <w:pPr>
              <w:jc w:val="center"/>
              <w:rPr>
                <w:rFonts w:ascii="Arial Narrow" w:hAnsi="Arial Narrow"/>
                <w:b/>
              </w:rPr>
            </w:pPr>
            <w:r w:rsidRPr="000B3277">
              <w:rPr>
                <w:rFonts w:ascii="Arial Narrow" w:hAnsi="Arial Narrow"/>
                <w:b/>
              </w:rPr>
              <w:t xml:space="preserve">REALIZAR  OFICIO DE </w:t>
            </w:r>
            <w:r w:rsidR="00E431FA" w:rsidRPr="000B3277">
              <w:rPr>
                <w:rFonts w:ascii="Arial Narrow" w:hAnsi="Arial Narrow"/>
                <w:b/>
              </w:rPr>
              <w:t>LICENCIA</w:t>
            </w:r>
            <w:r w:rsidRPr="000B3277">
              <w:rPr>
                <w:rFonts w:ascii="Arial Narrow" w:hAnsi="Arial Narrow"/>
                <w:b/>
              </w:rPr>
              <w:t xml:space="preserve"> DE USO DE SUELO</w:t>
            </w:r>
          </w:p>
        </w:tc>
        <w:tc>
          <w:tcPr>
            <w:tcW w:w="2693" w:type="dxa"/>
            <w:gridSpan w:val="2"/>
            <w:tcBorders>
              <w:bottom w:val="single" w:sz="4" w:space="0" w:color="auto"/>
            </w:tcBorders>
            <w:vAlign w:val="center"/>
          </w:tcPr>
          <w:p w14:paraId="0C9C5610" w14:textId="77777777" w:rsidR="008B2201" w:rsidRPr="000B3277" w:rsidRDefault="008B2201" w:rsidP="00E605BF">
            <w:pPr>
              <w:jc w:val="both"/>
              <w:rPr>
                <w:rFonts w:ascii="Arial Narrow" w:hAnsi="Arial Narrow"/>
              </w:rPr>
            </w:pPr>
          </w:p>
        </w:tc>
      </w:tr>
      <w:tr w:rsidR="008B2201" w:rsidRPr="000B3277" w14:paraId="3BB18D34" w14:textId="77777777" w:rsidTr="00383B46">
        <w:trPr>
          <w:trHeight w:val="750"/>
        </w:trPr>
        <w:tc>
          <w:tcPr>
            <w:tcW w:w="1878" w:type="dxa"/>
            <w:tcBorders>
              <w:bottom w:val="single" w:sz="4" w:space="0" w:color="auto"/>
            </w:tcBorders>
            <w:vAlign w:val="center"/>
          </w:tcPr>
          <w:p w14:paraId="2A4AFAC3" w14:textId="77777777" w:rsidR="008B2201" w:rsidRPr="000B3277" w:rsidRDefault="008B2201" w:rsidP="00756D04">
            <w:pPr>
              <w:rPr>
                <w:rFonts w:ascii="Arial Narrow" w:hAnsi="Arial Narrow"/>
              </w:rPr>
            </w:pPr>
            <w:r w:rsidRPr="000B3277">
              <w:rPr>
                <w:rFonts w:ascii="Arial Narrow" w:hAnsi="Arial Narrow"/>
              </w:rPr>
              <w:t>Coordinador</w:t>
            </w:r>
          </w:p>
        </w:tc>
        <w:tc>
          <w:tcPr>
            <w:tcW w:w="5636" w:type="dxa"/>
            <w:gridSpan w:val="3"/>
            <w:tcBorders>
              <w:bottom w:val="single" w:sz="4" w:space="0" w:color="auto"/>
            </w:tcBorders>
            <w:vAlign w:val="center"/>
          </w:tcPr>
          <w:p w14:paraId="1982D88B" w14:textId="4E2EEF85" w:rsidR="008B2201" w:rsidRPr="000B3277" w:rsidRDefault="008B2201" w:rsidP="00E431FA">
            <w:pPr>
              <w:jc w:val="both"/>
              <w:rPr>
                <w:rFonts w:ascii="Arial Narrow" w:hAnsi="Arial Narrow"/>
              </w:rPr>
            </w:pPr>
            <w:r w:rsidRPr="000B3277">
              <w:rPr>
                <w:rFonts w:ascii="Arial Narrow" w:hAnsi="Arial Narrow"/>
              </w:rPr>
              <w:t xml:space="preserve">Realizar </w:t>
            </w:r>
            <w:r w:rsidR="00E605BF" w:rsidRPr="000B3277">
              <w:rPr>
                <w:rFonts w:ascii="Arial Narrow" w:hAnsi="Arial Narrow"/>
              </w:rPr>
              <w:t xml:space="preserve">oficio de </w:t>
            </w:r>
            <w:r w:rsidR="00E605BF" w:rsidRPr="000B3277">
              <w:rPr>
                <w:rFonts w:ascii="Arial Narrow" w:hAnsi="Arial Narrow"/>
                <w:bCs/>
              </w:rPr>
              <w:t>licencia de uso de suelo</w:t>
            </w:r>
            <w:r w:rsidR="00E605BF" w:rsidRPr="000B3277">
              <w:rPr>
                <w:rFonts w:ascii="Arial Narrow" w:hAnsi="Arial Narrow"/>
              </w:rPr>
              <w:t xml:space="preserve"> </w:t>
            </w:r>
            <w:r w:rsidRPr="000B3277">
              <w:rPr>
                <w:rFonts w:ascii="Arial Narrow" w:hAnsi="Arial Narrow"/>
              </w:rPr>
              <w:t>y enviar a revisión a la Titular de la DPCU.</w:t>
            </w:r>
          </w:p>
        </w:tc>
        <w:tc>
          <w:tcPr>
            <w:tcW w:w="2693" w:type="dxa"/>
            <w:gridSpan w:val="2"/>
            <w:tcBorders>
              <w:bottom w:val="single" w:sz="4" w:space="0" w:color="auto"/>
            </w:tcBorders>
            <w:vAlign w:val="center"/>
          </w:tcPr>
          <w:p w14:paraId="4BBA0DD5" w14:textId="31595847" w:rsidR="008B2201" w:rsidRPr="000B3277" w:rsidRDefault="008B2201" w:rsidP="00E605BF">
            <w:pPr>
              <w:jc w:val="both"/>
              <w:rPr>
                <w:rFonts w:ascii="Arial Narrow" w:hAnsi="Arial Narrow"/>
              </w:rPr>
            </w:pPr>
            <w:r w:rsidRPr="000B3277">
              <w:rPr>
                <w:rFonts w:ascii="Arial Narrow" w:hAnsi="Arial Narrow"/>
              </w:rPr>
              <w:t xml:space="preserve">Oficio de </w:t>
            </w:r>
            <w:r w:rsidR="00E605BF" w:rsidRPr="000B3277">
              <w:rPr>
                <w:rFonts w:ascii="Arial Narrow" w:hAnsi="Arial Narrow"/>
              </w:rPr>
              <w:t>licencia de uso de suelo</w:t>
            </w:r>
          </w:p>
        </w:tc>
      </w:tr>
      <w:tr w:rsidR="008B2201" w:rsidRPr="000B3277" w14:paraId="16AD2438" w14:textId="77777777" w:rsidTr="00383B46">
        <w:trPr>
          <w:trHeight w:val="519"/>
        </w:trPr>
        <w:tc>
          <w:tcPr>
            <w:tcW w:w="1878" w:type="dxa"/>
            <w:tcBorders>
              <w:bottom w:val="single" w:sz="4" w:space="0" w:color="auto"/>
            </w:tcBorders>
            <w:vAlign w:val="center"/>
          </w:tcPr>
          <w:p w14:paraId="2582E227" w14:textId="77777777" w:rsidR="008B2201" w:rsidRPr="000B3277" w:rsidRDefault="008B2201" w:rsidP="00756D04">
            <w:pPr>
              <w:rPr>
                <w:rFonts w:ascii="Arial Narrow" w:hAnsi="Arial Narrow"/>
              </w:rPr>
            </w:pPr>
          </w:p>
        </w:tc>
        <w:tc>
          <w:tcPr>
            <w:tcW w:w="5636" w:type="dxa"/>
            <w:gridSpan w:val="3"/>
            <w:tcBorders>
              <w:bottom w:val="single" w:sz="4" w:space="0" w:color="auto"/>
            </w:tcBorders>
            <w:vAlign w:val="center"/>
          </w:tcPr>
          <w:p w14:paraId="292AB8FA" w14:textId="77777777" w:rsidR="008B2201" w:rsidRPr="000B3277" w:rsidRDefault="008B2201" w:rsidP="00756D04">
            <w:pPr>
              <w:jc w:val="center"/>
              <w:rPr>
                <w:rFonts w:ascii="Arial Narrow" w:hAnsi="Arial Narrow"/>
                <w:b/>
              </w:rPr>
            </w:pPr>
            <w:r w:rsidRPr="000B3277">
              <w:rPr>
                <w:rFonts w:ascii="Arial Narrow" w:hAnsi="Arial Narrow"/>
                <w:b/>
              </w:rPr>
              <w:t>AUTORIZAR TRÁMITE POR LA DPCU</w:t>
            </w:r>
          </w:p>
        </w:tc>
        <w:tc>
          <w:tcPr>
            <w:tcW w:w="2693" w:type="dxa"/>
            <w:gridSpan w:val="2"/>
            <w:tcBorders>
              <w:bottom w:val="single" w:sz="4" w:space="0" w:color="auto"/>
            </w:tcBorders>
            <w:vAlign w:val="center"/>
          </w:tcPr>
          <w:p w14:paraId="67071B3F" w14:textId="77777777" w:rsidR="008B2201" w:rsidRPr="000B3277" w:rsidRDefault="008B2201" w:rsidP="00E605BF">
            <w:pPr>
              <w:jc w:val="both"/>
              <w:rPr>
                <w:rFonts w:ascii="Arial Narrow" w:hAnsi="Arial Narrow"/>
              </w:rPr>
            </w:pPr>
          </w:p>
        </w:tc>
      </w:tr>
      <w:tr w:rsidR="008B2201" w:rsidRPr="000B3277" w14:paraId="6D35ED35" w14:textId="77777777" w:rsidTr="00383B46">
        <w:trPr>
          <w:trHeight w:val="340"/>
        </w:trPr>
        <w:tc>
          <w:tcPr>
            <w:tcW w:w="1878" w:type="dxa"/>
            <w:tcBorders>
              <w:bottom w:val="single" w:sz="4" w:space="0" w:color="auto"/>
            </w:tcBorders>
            <w:vAlign w:val="center"/>
          </w:tcPr>
          <w:p w14:paraId="0B533424" w14:textId="77777777" w:rsidR="008B2201" w:rsidRPr="000B3277" w:rsidRDefault="008B2201" w:rsidP="00756D04">
            <w:pPr>
              <w:rPr>
                <w:rFonts w:ascii="Arial Narrow" w:hAnsi="Arial Narrow"/>
              </w:rPr>
            </w:pPr>
            <w:r w:rsidRPr="000B3277">
              <w:rPr>
                <w:rFonts w:ascii="Arial Narrow" w:hAnsi="Arial Narrow"/>
              </w:rPr>
              <w:t>Titular de la DPCU</w:t>
            </w:r>
          </w:p>
        </w:tc>
        <w:tc>
          <w:tcPr>
            <w:tcW w:w="5636" w:type="dxa"/>
            <w:gridSpan w:val="3"/>
            <w:tcBorders>
              <w:bottom w:val="single" w:sz="4" w:space="0" w:color="auto"/>
            </w:tcBorders>
            <w:vAlign w:val="center"/>
          </w:tcPr>
          <w:p w14:paraId="1203FA9C" w14:textId="77777777" w:rsidR="008B2201" w:rsidRPr="000B3277" w:rsidRDefault="008B2201" w:rsidP="00756D04">
            <w:pPr>
              <w:jc w:val="both"/>
              <w:rPr>
                <w:rFonts w:ascii="Arial Narrow" w:hAnsi="Arial Narrow"/>
              </w:rPr>
            </w:pPr>
            <w:r w:rsidRPr="000B3277">
              <w:rPr>
                <w:rFonts w:ascii="Arial Narrow" w:hAnsi="Arial Narrow"/>
              </w:rPr>
              <w:t xml:space="preserve">Revisar, evaluar y autorizar el trámite. </w:t>
            </w:r>
          </w:p>
        </w:tc>
        <w:tc>
          <w:tcPr>
            <w:tcW w:w="2693" w:type="dxa"/>
            <w:gridSpan w:val="2"/>
            <w:tcBorders>
              <w:bottom w:val="single" w:sz="4" w:space="0" w:color="auto"/>
            </w:tcBorders>
            <w:vAlign w:val="center"/>
          </w:tcPr>
          <w:p w14:paraId="3DB1E89F" w14:textId="5430F414" w:rsidR="008B2201" w:rsidRPr="000B3277" w:rsidRDefault="008D31AD" w:rsidP="00E605BF">
            <w:pPr>
              <w:jc w:val="both"/>
              <w:rPr>
                <w:rFonts w:ascii="Arial Narrow" w:hAnsi="Arial Narrow"/>
              </w:rPr>
            </w:pPr>
            <w:r w:rsidRPr="000B3277">
              <w:rPr>
                <w:rFonts w:ascii="Arial Narrow" w:hAnsi="Arial Narrow"/>
              </w:rPr>
              <w:t xml:space="preserve">Licencia </w:t>
            </w:r>
            <w:r w:rsidR="00E605BF" w:rsidRPr="000B3277">
              <w:rPr>
                <w:rFonts w:ascii="Arial Narrow" w:hAnsi="Arial Narrow"/>
              </w:rPr>
              <w:t>de uso de suelo autorizada</w:t>
            </w:r>
          </w:p>
        </w:tc>
      </w:tr>
      <w:tr w:rsidR="008B2201" w:rsidRPr="000B3277" w14:paraId="65A16207" w14:textId="77777777" w:rsidTr="00383B46">
        <w:trPr>
          <w:trHeight w:val="421"/>
        </w:trPr>
        <w:tc>
          <w:tcPr>
            <w:tcW w:w="1878" w:type="dxa"/>
            <w:tcBorders>
              <w:bottom w:val="single" w:sz="4" w:space="0" w:color="auto"/>
            </w:tcBorders>
            <w:vAlign w:val="center"/>
          </w:tcPr>
          <w:p w14:paraId="48D9F51A" w14:textId="77777777" w:rsidR="008B2201" w:rsidRPr="000B3277" w:rsidRDefault="008B2201" w:rsidP="00756D04">
            <w:pPr>
              <w:rPr>
                <w:rFonts w:ascii="Arial Narrow" w:hAnsi="Arial Narrow"/>
              </w:rPr>
            </w:pPr>
          </w:p>
        </w:tc>
        <w:tc>
          <w:tcPr>
            <w:tcW w:w="5636" w:type="dxa"/>
            <w:gridSpan w:val="3"/>
            <w:tcBorders>
              <w:bottom w:val="single" w:sz="4" w:space="0" w:color="auto"/>
            </w:tcBorders>
            <w:vAlign w:val="center"/>
          </w:tcPr>
          <w:p w14:paraId="6C9CC12E" w14:textId="77777777" w:rsidR="008B2201" w:rsidRPr="000B3277" w:rsidRDefault="008B2201" w:rsidP="00756D04">
            <w:pPr>
              <w:jc w:val="center"/>
              <w:rPr>
                <w:rFonts w:ascii="Arial Narrow" w:hAnsi="Arial Narrow"/>
                <w:b/>
              </w:rPr>
            </w:pPr>
            <w:r w:rsidRPr="000B3277">
              <w:rPr>
                <w:rFonts w:ascii="Arial Narrow" w:hAnsi="Arial Narrow"/>
                <w:b/>
              </w:rPr>
              <w:t>ENTREGAR TRÁMITE</w:t>
            </w:r>
          </w:p>
        </w:tc>
        <w:tc>
          <w:tcPr>
            <w:tcW w:w="2693" w:type="dxa"/>
            <w:gridSpan w:val="2"/>
            <w:tcBorders>
              <w:bottom w:val="single" w:sz="4" w:space="0" w:color="auto"/>
            </w:tcBorders>
            <w:vAlign w:val="center"/>
          </w:tcPr>
          <w:p w14:paraId="54AC00A3" w14:textId="77777777" w:rsidR="008B2201" w:rsidRPr="000B3277" w:rsidRDefault="008B2201" w:rsidP="00E605BF">
            <w:pPr>
              <w:jc w:val="both"/>
              <w:rPr>
                <w:rFonts w:ascii="Arial Narrow" w:hAnsi="Arial Narrow"/>
              </w:rPr>
            </w:pPr>
          </w:p>
        </w:tc>
      </w:tr>
      <w:tr w:rsidR="008B2201" w:rsidRPr="000B3277" w14:paraId="0787AFD7" w14:textId="77777777" w:rsidTr="00383B46">
        <w:trPr>
          <w:trHeight w:val="675"/>
        </w:trPr>
        <w:tc>
          <w:tcPr>
            <w:tcW w:w="1878" w:type="dxa"/>
            <w:tcBorders>
              <w:bottom w:val="single" w:sz="4" w:space="0" w:color="auto"/>
            </w:tcBorders>
            <w:vAlign w:val="center"/>
          </w:tcPr>
          <w:p w14:paraId="7B3A8732" w14:textId="77777777" w:rsidR="008B2201" w:rsidRPr="000B3277" w:rsidRDefault="008B2201" w:rsidP="00756D04">
            <w:pPr>
              <w:rPr>
                <w:rFonts w:ascii="Arial Narrow" w:hAnsi="Arial Narrow"/>
              </w:rPr>
            </w:pPr>
            <w:r w:rsidRPr="000B3277">
              <w:rPr>
                <w:rFonts w:ascii="Arial Narrow" w:hAnsi="Arial Narrow"/>
              </w:rPr>
              <w:t xml:space="preserve">Asistente </w:t>
            </w:r>
          </w:p>
        </w:tc>
        <w:tc>
          <w:tcPr>
            <w:tcW w:w="5636" w:type="dxa"/>
            <w:gridSpan w:val="3"/>
            <w:tcBorders>
              <w:bottom w:val="single" w:sz="4" w:space="0" w:color="auto"/>
            </w:tcBorders>
            <w:vAlign w:val="center"/>
          </w:tcPr>
          <w:p w14:paraId="0F619582" w14:textId="77777777" w:rsidR="008B2201" w:rsidRPr="000B3277" w:rsidRDefault="008B2201" w:rsidP="00756D04">
            <w:pPr>
              <w:jc w:val="both"/>
              <w:rPr>
                <w:rFonts w:ascii="Arial Narrow" w:hAnsi="Arial Narrow"/>
              </w:rPr>
            </w:pPr>
            <w:r w:rsidRPr="000B3277">
              <w:rPr>
                <w:rFonts w:ascii="Arial Narrow" w:hAnsi="Arial Narrow"/>
              </w:rPr>
              <w:t>Registrar el trámite aprobado y enviar a Recepción para su entrega.</w:t>
            </w:r>
          </w:p>
        </w:tc>
        <w:tc>
          <w:tcPr>
            <w:tcW w:w="2693" w:type="dxa"/>
            <w:gridSpan w:val="2"/>
            <w:tcBorders>
              <w:bottom w:val="single" w:sz="4" w:space="0" w:color="auto"/>
            </w:tcBorders>
            <w:vAlign w:val="center"/>
          </w:tcPr>
          <w:p w14:paraId="2DB157F2" w14:textId="77777777" w:rsidR="008B2201" w:rsidRPr="000B3277" w:rsidRDefault="008B2201" w:rsidP="00E605BF">
            <w:pPr>
              <w:jc w:val="both"/>
              <w:rPr>
                <w:rFonts w:ascii="Arial Narrow" w:hAnsi="Arial Narrow"/>
              </w:rPr>
            </w:pPr>
            <w:r w:rsidRPr="000B3277">
              <w:rPr>
                <w:rFonts w:ascii="Arial Narrow" w:hAnsi="Arial Narrow"/>
              </w:rPr>
              <w:t>Trámite Terminado</w:t>
            </w:r>
          </w:p>
        </w:tc>
      </w:tr>
      <w:tr w:rsidR="008B2201" w:rsidRPr="000B3277" w14:paraId="5D596E18" w14:textId="77777777" w:rsidTr="00383B46">
        <w:trPr>
          <w:trHeight w:val="415"/>
        </w:trPr>
        <w:tc>
          <w:tcPr>
            <w:tcW w:w="1878" w:type="dxa"/>
            <w:tcBorders>
              <w:bottom w:val="single" w:sz="4" w:space="0" w:color="auto"/>
            </w:tcBorders>
            <w:vAlign w:val="center"/>
          </w:tcPr>
          <w:p w14:paraId="7B71852C" w14:textId="77777777" w:rsidR="008B2201" w:rsidRPr="000B3277" w:rsidRDefault="008B2201" w:rsidP="00756D04">
            <w:pPr>
              <w:rPr>
                <w:rFonts w:ascii="Arial Narrow" w:hAnsi="Arial Narrow"/>
              </w:rPr>
            </w:pPr>
            <w:r w:rsidRPr="000B3277">
              <w:rPr>
                <w:rFonts w:ascii="Arial Narrow" w:hAnsi="Arial Narrow"/>
              </w:rPr>
              <w:t xml:space="preserve">Recepción </w:t>
            </w:r>
          </w:p>
        </w:tc>
        <w:tc>
          <w:tcPr>
            <w:tcW w:w="5636" w:type="dxa"/>
            <w:gridSpan w:val="3"/>
            <w:tcBorders>
              <w:bottom w:val="single" w:sz="4" w:space="0" w:color="auto"/>
            </w:tcBorders>
            <w:vAlign w:val="center"/>
          </w:tcPr>
          <w:p w14:paraId="4D0EE06B" w14:textId="77777777" w:rsidR="008B2201" w:rsidRPr="000B3277" w:rsidRDefault="008B2201" w:rsidP="00756D04">
            <w:pPr>
              <w:jc w:val="both"/>
              <w:rPr>
                <w:rFonts w:ascii="Arial Narrow" w:hAnsi="Arial Narrow"/>
              </w:rPr>
            </w:pPr>
            <w:r w:rsidRPr="000B3277">
              <w:rPr>
                <w:rFonts w:ascii="Arial Narrow" w:hAnsi="Arial Narrow"/>
              </w:rPr>
              <w:t xml:space="preserve">Entregar trámite y solicitar firma de recibido al solicitante. </w:t>
            </w:r>
          </w:p>
        </w:tc>
        <w:tc>
          <w:tcPr>
            <w:tcW w:w="2693" w:type="dxa"/>
            <w:gridSpan w:val="2"/>
            <w:tcBorders>
              <w:bottom w:val="single" w:sz="4" w:space="0" w:color="auto"/>
            </w:tcBorders>
            <w:vAlign w:val="center"/>
          </w:tcPr>
          <w:p w14:paraId="4EC45764" w14:textId="77777777" w:rsidR="008B2201" w:rsidRPr="000B3277" w:rsidRDefault="008B2201" w:rsidP="00E605BF">
            <w:pPr>
              <w:jc w:val="both"/>
              <w:rPr>
                <w:rFonts w:ascii="Arial Narrow" w:hAnsi="Arial Narrow"/>
              </w:rPr>
            </w:pPr>
            <w:r w:rsidRPr="000B3277">
              <w:rPr>
                <w:rFonts w:ascii="Arial Narrow" w:hAnsi="Arial Narrow"/>
              </w:rPr>
              <w:t>Tramite recibido</w:t>
            </w:r>
          </w:p>
        </w:tc>
      </w:tr>
      <w:tr w:rsidR="008B2201" w:rsidRPr="000B3277" w14:paraId="05FF81AE" w14:textId="77777777" w:rsidTr="00383B46">
        <w:trPr>
          <w:trHeight w:val="429"/>
        </w:trPr>
        <w:tc>
          <w:tcPr>
            <w:tcW w:w="1878" w:type="dxa"/>
            <w:tcBorders>
              <w:bottom w:val="single" w:sz="4" w:space="0" w:color="auto"/>
            </w:tcBorders>
            <w:vAlign w:val="center"/>
          </w:tcPr>
          <w:p w14:paraId="4AE17598" w14:textId="77777777" w:rsidR="008B2201" w:rsidRPr="000B3277" w:rsidRDefault="008B2201" w:rsidP="00756D04">
            <w:pPr>
              <w:rPr>
                <w:rFonts w:ascii="Arial Narrow" w:hAnsi="Arial Narrow"/>
              </w:rPr>
            </w:pPr>
          </w:p>
        </w:tc>
        <w:tc>
          <w:tcPr>
            <w:tcW w:w="5636" w:type="dxa"/>
            <w:gridSpan w:val="3"/>
            <w:tcBorders>
              <w:bottom w:val="single" w:sz="4" w:space="0" w:color="auto"/>
            </w:tcBorders>
            <w:vAlign w:val="center"/>
          </w:tcPr>
          <w:p w14:paraId="4669311E" w14:textId="77777777" w:rsidR="008B2201" w:rsidRPr="000B3277" w:rsidRDefault="008B2201" w:rsidP="00756D04">
            <w:pPr>
              <w:jc w:val="center"/>
              <w:rPr>
                <w:rFonts w:ascii="Arial Narrow" w:hAnsi="Arial Narrow"/>
                <w:b/>
              </w:rPr>
            </w:pPr>
            <w:r w:rsidRPr="000B3277">
              <w:rPr>
                <w:rFonts w:ascii="Arial Narrow" w:hAnsi="Arial Narrow"/>
                <w:b/>
              </w:rPr>
              <w:t>ARCHIVAR TRÁMITE</w:t>
            </w:r>
          </w:p>
        </w:tc>
        <w:tc>
          <w:tcPr>
            <w:tcW w:w="2693" w:type="dxa"/>
            <w:gridSpan w:val="2"/>
            <w:tcBorders>
              <w:bottom w:val="single" w:sz="4" w:space="0" w:color="auto"/>
            </w:tcBorders>
            <w:vAlign w:val="center"/>
          </w:tcPr>
          <w:p w14:paraId="4C8E3120" w14:textId="77777777" w:rsidR="008B2201" w:rsidRPr="000B3277" w:rsidRDefault="008B2201" w:rsidP="00E605BF">
            <w:pPr>
              <w:jc w:val="both"/>
              <w:rPr>
                <w:rFonts w:ascii="Arial Narrow" w:hAnsi="Arial Narrow"/>
              </w:rPr>
            </w:pPr>
          </w:p>
        </w:tc>
      </w:tr>
      <w:tr w:rsidR="008B2201" w:rsidRPr="000B3277" w14:paraId="40D96AC2" w14:textId="77777777" w:rsidTr="00383B46">
        <w:trPr>
          <w:trHeight w:val="470"/>
        </w:trPr>
        <w:tc>
          <w:tcPr>
            <w:tcW w:w="1878" w:type="dxa"/>
            <w:vAlign w:val="center"/>
          </w:tcPr>
          <w:p w14:paraId="361E96A6" w14:textId="77777777" w:rsidR="008B2201" w:rsidRPr="000B3277" w:rsidRDefault="008B2201" w:rsidP="00756D04">
            <w:pPr>
              <w:rPr>
                <w:rFonts w:ascii="Arial Narrow" w:hAnsi="Arial Narrow"/>
              </w:rPr>
            </w:pPr>
            <w:r w:rsidRPr="000B3277">
              <w:rPr>
                <w:rFonts w:ascii="Arial Narrow" w:hAnsi="Arial Narrow"/>
              </w:rPr>
              <w:t>Archivo</w:t>
            </w:r>
          </w:p>
        </w:tc>
        <w:tc>
          <w:tcPr>
            <w:tcW w:w="5636" w:type="dxa"/>
            <w:gridSpan w:val="3"/>
            <w:vAlign w:val="center"/>
          </w:tcPr>
          <w:p w14:paraId="4E863F1D" w14:textId="77777777" w:rsidR="008B2201" w:rsidRPr="000B3277" w:rsidRDefault="008B2201" w:rsidP="00756D04">
            <w:pPr>
              <w:jc w:val="both"/>
              <w:rPr>
                <w:rFonts w:ascii="Arial Narrow" w:hAnsi="Arial Narrow"/>
              </w:rPr>
            </w:pPr>
            <w:r w:rsidRPr="000B3277">
              <w:rPr>
                <w:rFonts w:ascii="Arial Narrow" w:hAnsi="Arial Narrow"/>
              </w:rPr>
              <w:t>Archivar documento.</w:t>
            </w:r>
          </w:p>
        </w:tc>
        <w:tc>
          <w:tcPr>
            <w:tcW w:w="2693" w:type="dxa"/>
            <w:gridSpan w:val="2"/>
            <w:vAlign w:val="center"/>
          </w:tcPr>
          <w:p w14:paraId="0F300917" w14:textId="77777777" w:rsidR="008B2201" w:rsidRPr="000B3277" w:rsidRDefault="008B2201" w:rsidP="00E605BF">
            <w:pPr>
              <w:jc w:val="both"/>
              <w:rPr>
                <w:rFonts w:ascii="Arial Narrow" w:hAnsi="Arial Narrow"/>
              </w:rPr>
            </w:pPr>
            <w:r w:rsidRPr="000B3277">
              <w:rPr>
                <w:rFonts w:ascii="Arial Narrow" w:hAnsi="Arial Narrow"/>
              </w:rPr>
              <w:t>Archivos del trámite</w:t>
            </w:r>
          </w:p>
        </w:tc>
      </w:tr>
      <w:tr w:rsidR="00707723" w:rsidRPr="000B3277" w14:paraId="7D880EAF" w14:textId="77777777" w:rsidTr="00383B46">
        <w:trPr>
          <w:trHeight w:val="470"/>
        </w:trPr>
        <w:tc>
          <w:tcPr>
            <w:tcW w:w="1878" w:type="dxa"/>
            <w:tcBorders>
              <w:bottom w:val="single" w:sz="4" w:space="0" w:color="auto"/>
            </w:tcBorders>
            <w:vAlign w:val="center"/>
          </w:tcPr>
          <w:p w14:paraId="17F33307" w14:textId="77777777" w:rsidR="00707723" w:rsidRPr="000B3277" w:rsidRDefault="00707723" w:rsidP="00756D04">
            <w:pPr>
              <w:rPr>
                <w:rFonts w:ascii="Arial Narrow" w:hAnsi="Arial Narrow"/>
              </w:rPr>
            </w:pPr>
          </w:p>
        </w:tc>
        <w:tc>
          <w:tcPr>
            <w:tcW w:w="5636" w:type="dxa"/>
            <w:gridSpan w:val="3"/>
            <w:tcBorders>
              <w:bottom w:val="single" w:sz="4" w:space="0" w:color="auto"/>
            </w:tcBorders>
            <w:vAlign w:val="center"/>
          </w:tcPr>
          <w:p w14:paraId="67F95E65" w14:textId="7651EB71" w:rsidR="00707723" w:rsidRPr="00707723" w:rsidRDefault="00707723" w:rsidP="00707723">
            <w:pPr>
              <w:jc w:val="center"/>
              <w:rPr>
                <w:rFonts w:ascii="Arial Narrow" w:hAnsi="Arial Narrow"/>
                <w:b/>
              </w:rPr>
            </w:pPr>
            <w:r>
              <w:rPr>
                <w:rFonts w:ascii="Arial Narrow" w:hAnsi="Arial Narrow"/>
                <w:b/>
              </w:rPr>
              <w:t>FIN DEL PROCEDIMIENTO</w:t>
            </w:r>
          </w:p>
        </w:tc>
        <w:tc>
          <w:tcPr>
            <w:tcW w:w="2693" w:type="dxa"/>
            <w:gridSpan w:val="2"/>
            <w:tcBorders>
              <w:bottom w:val="single" w:sz="4" w:space="0" w:color="auto"/>
            </w:tcBorders>
            <w:vAlign w:val="center"/>
          </w:tcPr>
          <w:p w14:paraId="64A73423" w14:textId="77777777" w:rsidR="00707723" w:rsidRPr="000B3277" w:rsidRDefault="00707723" w:rsidP="00E605BF">
            <w:pPr>
              <w:jc w:val="both"/>
              <w:rPr>
                <w:rFonts w:ascii="Arial Narrow" w:hAnsi="Arial Narrow"/>
              </w:rPr>
            </w:pPr>
          </w:p>
        </w:tc>
      </w:tr>
    </w:tbl>
    <w:p w14:paraId="6FE15F2D" w14:textId="77777777" w:rsidR="008B2201" w:rsidRPr="000B3277" w:rsidRDefault="008B2201" w:rsidP="008B2201">
      <w:pPr>
        <w:rPr>
          <w:rFonts w:ascii="Arial Narrow" w:hAnsi="Arial Narrow"/>
        </w:rPr>
      </w:pPr>
    </w:p>
    <w:p w14:paraId="340D4539" w14:textId="77777777" w:rsidR="008B2201" w:rsidRPr="000B3277" w:rsidRDefault="008B2201" w:rsidP="008B2201">
      <w:pPr>
        <w:rPr>
          <w:rFonts w:ascii="Arial Narrow" w:hAnsi="Arial Narrow"/>
        </w:rPr>
      </w:pPr>
    </w:p>
    <w:p w14:paraId="7C25698E" w14:textId="77777777" w:rsidR="008B2201" w:rsidRDefault="008B2201" w:rsidP="008B2201">
      <w:pPr>
        <w:rPr>
          <w:rFonts w:ascii="Arial Narrow" w:hAnsi="Arial Narrow"/>
        </w:rPr>
      </w:pPr>
    </w:p>
    <w:p w14:paraId="57CC96A7" w14:textId="77777777" w:rsidR="002B3B87" w:rsidRDefault="002B3B87" w:rsidP="008B2201">
      <w:pPr>
        <w:rPr>
          <w:rFonts w:ascii="Arial Narrow" w:hAnsi="Arial Narrow"/>
        </w:rPr>
      </w:pPr>
    </w:p>
    <w:p w14:paraId="5EBC75E2" w14:textId="77777777" w:rsidR="002B3B87" w:rsidRDefault="002B3B87" w:rsidP="008B2201">
      <w:pPr>
        <w:rPr>
          <w:rFonts w:ascii="Arial Narrow" w:hAnsi="Arial Narrow"/>
        </w:rPr>
      </w:pPr>
    </w:p>
    <w:p w14:paraId="7F034A8C" w14:textId="77777777" w:rsidR="002B3B87" w:rsidRDefault="002B3B87" w:rsidP="008B2201">
      <w:pPr>
        <w:rPr>
          <w:rFonts w:ascii="Arial Narrow" w:hAnsi="Arial Narrow"/>
        </w:rPr>
      </w:pPr>
    </w:p>
    <w:p w14:paraId="3C4FC8D5" w14:textId="77777777" w:rsidR="002B3B87" w:rsidRDefault="002B3B87" w:rsidP="008B2201">
      <w:pPr>
        <w:rPr>
          <w:rFonts w:ascii="Arial Narrow" w:hAnsi="Arial Narrow"/>
        </w:rPr>
      </w:pPr>
    </w:p>
    <w:p w14:paraId="5BD8637A" w14:textId="77777777" w:rsidR="002B3B87" w:rsidRDefault="002B3B87" w:rsidP="008B2201">
      <w:pPr>
        <w:rPr>
          <w:rFonts w:ascii="Arial Narrow" w:hAnsi="Arial Narrow"/>
        </w:rPr>
      </w:pPr>
    </w:p>
    <w:p w14:paraId="176D1FD5" w14:textId="77777777" w:rsidR="002B3B87" w:rsidRDefault="002B3B87" w:rsidP="008B2201">
      <w:pPr>
        <w:rPr>
          <w:rFonts w:ascii="Arial Narrow" w:hAnsi="Arial Narrow"/>
        </w:rPr>
      </w:pPr>
    </w:p>
    <w:p w14:paraId="506AE00E" w14:textId="77777777" w:rsidR="002B3B87" w:rsidRDefault="002B3B87" w:rsidP="008B2201">
      <w:pPr>
        <w:rPr>
          <w:rFonts w:ascii="Arial Narrow" w:hAnsi="Arial Narrow"/>
        </w:rPr>
      </w:pPr>
    </w:p>
    <w:p w14:paraId="2F226356" w14:textId="77777777" w:rsidR="002B3B87" w:rsidRDefault="002B3B87" w:rsidP="008B2201">
      <w:pPr>
        <w:rPr>
          <w:rFonts w:ascii="Arial Narrow" w:hAnsi="Arial Narrow"/>
        </w:rPr>
      </w:pPr>
    </w:p>
    <w:p w14:paraId="5549A372" w14:textId="77777777" w:rsidR="002B3B87" w:rsidRDefault="002B3B87" w:rsidP="008B2201">
      <w:pPr>
        <w:rPr>
          <w:rFonts w:ascii="Arial Narrow" w:hAnsi="Arial Narrow"/>
        </w:rPr>
      </w:pPr>
    </w:p>
    <w:p w14:paraId="05103804" w14:textId="77777777" w:rsidR="002B3B87" w:rsidRDefault="002B3B87" w:rsidP="008B2201">
      <w:pPr>
        <w:rPr>
          <w:rFonts w:ascii="Arial Narrow" w:hAnsi="Arial Narrow"/>
        </w:rPr>
      </w:pPr>
    </w:p>
    <w:p w14:paraId="5A419EA2" w14:textId="77777777" w:rsidR="002B3B87" w:rsidRDefault="002B3B87" w:rsidP="008B2201">
      <w:pPr>
        <w:rPr>
          <w:rFonts w:ascii="Arial Narrow" w:hAnsi="Arial Narrow"/>
        </w:rPr>
      </w:pPr>
    </w:p>
    <w:p w14:paraId="226F9B00" w14:textId="77777777" w:rsidR="002B3B87" w:rsidRDefault="002B3B87" w:rsidP="008B2201">
      <w:pPr>
        <w:rPr>
          <w:rFonts w:ascii="Arial Narrow" w:hAnsi="Arial Narrow"/>
        </w:rPr>
      </w:pPr>
    </w:p>
    <w:p w14:paraId="2E9A02ED" w14:textId="77777777" w:rsidR="002B3B87" w:rsidRDefault="002B3B87" w:rsidP="008B2201">
      <w:pPr>
        <w:rPr>
          <w:rFonts w:ascii="Arial Narrow" w:hAnsi="Arial Narrow"/>
        </w:rPr>
      </w:pPr>
    </w:p>
    <w:p w14:paraId="656F1337" w14:textId="77777777" w:rsidR="002B3B87" w:rsidRDefault="002B3B87" w:rsidP="008B2201">
      <w:pPr>
        <w:rPr>
          <w:rFonts w:ascii="Arial Narrow" w:hAnsi="Arial Narrow"/>
        </w:rPr>
      </w:pPr>
    </w:p>
    <w:p w14:paraId="71410C01" w14:textId="77777777" w:rsidR="002B3B87" w:rsidRDefault="002B3B87" w:rsidP="008B2201">
      <w:pPr>
        <w:rPr>
          <w:rFonts w:ascii="Arial Narrow" w:hAnsi="Arial Narrow"/>
        </w:rPr>
      </w:pPr>
    </w:p>
    <w:p w14:paraId="63A864EB" w14:textId="77777777" w:rsidR="00D749F8" w:rsidRDefault="00D749F8" w:rsidP="008B2201">
      <w:pPr>
        <w:rPr>
          <w:rFonts w:ascii="Arial Narrow" w:hAnsi="Arial Narrow"/>
        </w:rPr>
        <w:sectPr w:rsidR="00D749F8" w:rsidSect="004449E7">
          <w:pgSz w:w="12240" w:h="15840"/>
          <w:pgMar w:top="1383" w:right="1418" w:bottom="851" w:left="1418" w:header="284" w:footer="567" w:gutter="0"/>
          <w:cols w:space="708"/>
          <w:docGrid w:linePitch="326"/>
        </w:sectPr>
      </w:pPr>
    </w:p>
    <w:tbl>
      <w:tblPr>
        <w:tblStyle w:val="Tablaconcuadrcula"/>
        <w:tblW w:w="0" w:type="auto"/>
        <w:jc w:val="center"/>
        <w:tblLook w:val="04A0" w:firstRow="1" w:lastRow="0" w:firstColumn="1" w:lastColumn="0" w:noHBand="0" w:noVBand="1"/>
      </w:tblPr>
      <w:tblGrid>
        <w:gridCol w:w="2053"/>
        <w:gridCol w:w="1741"/>
        <w:gridCol w:w="1826"/>
        <w:gridCol w:w="2070"/>
        <w:gridCol w:w="1982"/>
        <w:gridCol w:w="1764"/>
        <w:gridCol w:w="1558"/>
      </w:tblGrid>
      <w:tr w:rsidR="00D749F8" w:rsidRPr="00D372C6" w14:paraId="619AF659" w14:textId="77777777" w:rsidTr="00383B46">
        <w:trPr>
          <w:jc w:val="center"/>
        </w:trPr>
        <w:tc>
          <w:tcPr>
            <w:tcW w:w="2053" w:type="dxa"/>
            <w:shd w:val="clear" w:color="auto" w:fill="D9D9D9" w:themeFill="background1" w:themeFillShade="D9"/>
            <w:vAlign w:val="center"/>
          </w:tcPr>
          <w:p w14:paraId="521013FE" w14:textId="77777777" w:rsidR="00D749F8" w:rsidRPr="008A0420" w:rsidRDefault="00D749F8" w:rsidP="00383B46">
            <w:pPr>
              <w:tabs>
                <w:tab w:val="left" w:pos="7140"/>
              </w:tabs>
              <w:jc w:val="center"/>
              <w:rPr>
                <w:rFonts w:ascii="Arial Narrow" w:hAnsi="Arial Narrow"/>
                <w:b/>
                <w:sz w:val="20"/>
              </w:rPr>
            </w:pPr>
            <w:r>
              <w:rPr>
                <w:rFonts w:ascii="Arial Narrow" w:hAnsi="Arial Narrow"/>
                <w:b/>
                <w:sz w:val="20"/>
              </w:rPr>
              <w:lastRenderedPageBreak/>
              <w:t>COORDINADOR  AU</w:t>
            </w:r>
          </w:p>
        </w:tc>
        <w:tc>
          <w:tcPr>
            <w:tcW w:w="1741" w:type="dxa"/>
            <w:shd w:val="clear" w:color="auto" w:fill="D9D9D9" w:themeFill="background1" w:themeFillShade="D9"/>
            <w:vAlign w:val="center"/>
          </w:tcPr>
          <w:p w14:paraId="4DDBE977" w14:textId="77777777" w:rsidR="00D749F8" w:rsidRPr="008A0420" w:rsidRDefault="00D749F8" w:rsidP="00383B46">
            <w:pPr>
              <w:tabs>
                <w:tab w:val="left" w:pos="7140"/>
              </w:tabs>
              <w:jc w:val="center"/>
              <w:rPr>
                <w:rFonts w:ascii="Arial Narrow" w:hAnsi="Arial Narrow"/>
                <w:b/>
                <w:sz w:val="20"/>
              </w:rPr>
            </w:pPr>
            <w:r>
              <w:rPr>
                <w:rFonts w:ascii="Arial Narrow" w:hAnsi="Arial Narrow"/>
                <w:b/>
                <w:sz w:val="20"/>
              </w:rPr>
              <w:t>DPCU</w:t>
            </w:r>
          </w:p>
        </w:tc>
        <w:tc>
          <w:tcPr>
            <w:tcW w:w="1826" w:type="dxa"/>
            <w:shd w:val="clear" w:color="auto" w:fill="D9D9D9" w:themeFill="background1" w:themeFillShade="D9"/>
          </w:tcPr>
          <w:p w14:paraId="08984D2E" w14:textId="77777777" w:rsidR="00D749F8" w:rsidRDefault="00D749F8" w:rsidP="00383B46">
            <w:pPr>
              <w:tabs>
                <w:tab w:val="left" w:pos="7140"/>
              </w:tabs>
              <w:jc w:val="center"/>
              <w:rPr>
                <w:rFonts w:ascii="Arial Narrow" w:hAnsi="Arial Narrow"/>
                <w:b/>
                <w:sz w:val="20"/>
              </w:rPr>
            </w:pPr>
            <w:r>
              <w:rPr>
                <w:rFonts w:ascii="Arial Narrow" w:hAnsi="Arial Narrow"/>
                <w:b/>
                <w:sz w:val="20"/>
              </w:rPr>
              <w:t>DGIUE</w:t>
            </w:r>
          </w:p>
        </w:tc>
        <w:tc>
          <w:tcPr>
            <w:tcW w:w="2070" w:type="dxa"/>
            <w:shd w:val="clear" w:color="auto" w:fill="D9D9D9" w:themeFill="background1" w:themeFillShade="D9"/>
          </w:tcPr>
          <w:p w14:paraId="55D5941C" w14:textId="77777777" w:rsidR="00D749F8" w:rsidRDefault="00D749F8" w:rsidP="00383B46">
            <w:pPr>
              <w:tabs>
                <w:tab w:val="left" w:pos="7140"/>
              </w:tabs>
              <w:jc w:val="center"/>
              <w:rPr>
                <w:rFonts w:ascii="Arial Narrow" w:hAnsi="Arial Narrow"/>
                <w:b/>
                <w:sz w:val="20"/>
              </w:rPr>
            </w:pPr>
            <w:r>
              <w:rPr>
                <w:rFonts w:ascii="Arial Narrow" w:hAnsi="Arial Narrow"/>
                <w:b/>
                <w:sz w:val="20"/>
              </w:rPr>
              <w:t>ASISTENTE</w:t>
            </w:r>
          </w:p>
        </w:tc>
        <w:tc>
          <w:tcPr>
            <w:tcW w:w="1982" w:type="dxa"/>
            <w:shd w:val="clear" w:color="auto" w:fill="D9D9D9" w:themeFill="background1" w:themeFillShade="D9"/>
          </w:tcPr>
          <w:p w14:paraId="7D9FCB10" w14:textId="77777777" w:rsidR="00D749F8" w:rsidRDefault="00D749F8" w:rsidP="00383B46">
            <w:pPr>
              <w:tabs>
                <w:tab w:val="left" w:pos="7140"/>
              </w:tabs>
              <w:jc w:val="center"/>
              <w:rPr>
                <w:rFonts w:ascii="Arial Narrow" w:hAnsi="Arial Narrow"/>
                <w:b/>
                <w:sz w:val="20"/>
              </w:rPr>
            </w:pPr>
            <w:r>
              <w:rPr>
                <w:rFonts w:ascii="Arial Narrow" w:hAnsi="Arial Narrow"/>
                <w:b/>
                <w:sz w:val="20"/>
              </w:rPr>
              <w:t>RECEPCIÓN</w:t>
            </w:r>
          </w:p>
        </w:tc>
        <w:tc>
          <w:tcPr>
            <w:tcW w:w="1764" w:type="dxa"/>
            <w:shd w:val="clear" w:color="auto" w:fill="D9D9D9" w:themeFill="background1" w:themeFillShade="D9"/>
          </w:tcPr>
          <w:p w14:paraId="763E1D4B" w14:textId="77777777" w:rsidR="00D749F8" w:rsidRDefault="00D749F8" w:rsidP="00383B46">
            <w:pPr>
              <w:tabs>
                <w:tab w:val="left" w:pos="7140"/>
              </w:tabs>
              <w:jc w:val="center"/>
              <w:rPr>
                <w:rFonts w:ascii="Arial Narrow" w:hAnsi="Arial Narrow"/>
                <w:b/>
                <w:sz w:val="20"/>
              </w:rPr>
            </w:pPr>
            <w:r>
              <w:rPr>
                <w:rFonts w:ascii="Arial Narrow" w:hAnsi="Arial Narrow"/>
                <w:b/>
                <w:sz w:val="20"/>
              </w:rPr>
              <w:t>CIUDADANO</w:t>
            </w:r>
          </w:p>
        </w:tc>
        <w:tc>
          <w:tcPr>
            <w:tcW w:w="1558" w:type="dxa"/>
            <w:shd w:val="clear" w:color="auto" w:fill="D9D9D9" w:themeFill="background1" w:themeFillShade="D9"/>
          </w:tcPr>
          <w:p w14:paraId="47F6C972" w14:textId="77777777" w:rsidR="00D749F8" w:rsidRDefault="00D749F8" w:rsidP="00383B46">
            <w:pPr>
              <w:tabs>
                <w:tab w:val="left" w:pos="7140"/>
              </w:tabs>
              <w:jc w:val="center"/>
              <w:rPr>
                <w:rFonts w:ascii="Arial Narrow" w:hAnsi="Arial Narrow"/>
                <w:b/>
                <w:sz w:val="20"/>
              </w:rPr>
            </w:pPr>
            <w:r>
              <w:rPr>
                <w:rFonts w:ascii="Arial Narrow" w:hAnsi="Arial Narrow"/>
                <w:b/>
                <w:sz w:val="20"/>
              </w:rPr>
              <w:t>EA</w:t>
            </w:r>
          </w:p>
        </w:tc>
      </w:tr>
      <w:tr w:rsidR="00D749F8" w14:paraId="26C2E5FF" w14:textId="77777777" w:rsidTr="00383B46">
        <w:trPr>
          <w:jc w:val="center"/>
        </w:trPr>
        <w:tc>
          <w:tcPr>
            <w:tcW w:w="2053" w:type="dxa"/>
          </w:tcPr>
          <w:p w14:paraId="10E9AFAB" w14:textId="77777777" w:rsidR="00D749F8" w:rsidRDefault="00D749F8" w:rsidP="00383B46">
            <w:pPr>
              <w:tabs>
                <w:tab w:val="left" w:pos="7140"/>
              </w:tabs>
              <w:jc w:val="center"/>
              <w:rPr>
                <w:rFonts w:ascii="Arial Narrow" w:hAnsi="Arial Narrow"/>
                <w:b/>
              </w:rPr>
            </w:pPr>
            <w:r>
              <w:rPr>
                <w:rFonts w:ascii="Arial Narrow" w:hAnsi="Arial Narrow"/>
                <w:b/>
                <w:noProof/>
              </w:rPr>
              <mc:AlternateContent>
                <mc:Choice Requires="wps">
                  <w:drawing>
                    <wp:anchor distT="0" distB="0" distL="114300" distR="114300" simplePos="0" relativeHeight="252049920" behindDoc="0" locked="0" layoutInCell="1" allowOverlap="1" wp14:anchorId="1DFE2EE5" wp14:editId="3B59D711">
                      <wp:simplePos x="0" y="0"/>
                      <wp:positionH relativeFrom="column">
                        <wp:posOffset>127000</wp:posOffset>
                      </wp:positionH>
                      <wp:positionV relativeFrom="paragraph">
                        <wp:posOffset>75184</wp:posOffset>
                      </wp:positionV>
                      <wp:extent cx="986155" cy="297951"/>
                      <wp:effectExtent l="0" t="0" r="23495" b="26035"/>
                      <wp:wrapNone/>
                      <wp:docPr id="800" name="Cuadro de texto 800"/>
                      <wp:cNvGraphicFramePr/>
                      <a:graphic xmlns:a="http://schemas.openxmlformats.org/drawingml/2006/main">
                        <a:graphicData uri="http://schemas.microsoft.com/office/word/2010/wordprocessingShape">
                          <wps:wsp>
                            <wps:cNvSpPr txBox="1"/>
                            <wps:spPr>
                              <a:xfrm>
                                <a:off x="0" y="0"/>
                                <a:ext cx="986155" cy="297951"/>
                              </a:xfrm>
                              <a:prstGeom prst="rect">
                                <a:avLst/>
                              </a:prstGeom>
                              <a:solidFill>
                                <a:schemeClr val="bg1">
                                  <a:lumMod val="85000"/>
                                </a:schemeClr>
                              </a:solidFill>
                              <a:ln w="6350">
                                <a:solidFill>
                                  <a:schemeClr val="tx1"/>
                                </a:solidFill>
                              </a:ln>
                            </wps:spPr>
                            <wps:txbx>
                              <w:txbxContent>
                                <w:p w14:paraId="38A92376" w14:textId="77777777" w:rsidR="00383B46" w:rsidRPr="00AB1782" w:rsidRDefault="00383B46" w:rsidP="00D749F8">
                                  <w:pPr>
                                    <w:shd w:val="clear" w:color="auto" w:fill="D9D9D9" w:themeFill="background1" w:themeFillShade="D9"/>
                                    <w:jc w:val="center"/>
                                    <w:rPr>
                                      <w:rFonts w:ascii="Arial Narrow" w:hAnsi="Arial Narrow"/>
                                      <w:sz w:val="22"/>
                                    </w:rPr>
                                  </w:pPr>
                                  <w:r w:rsidRPr="00AB1782">
                                    <w:rPr>
                                      <w:rFonts w:ascii="Arial Narrow" w:hAnsi="Arial Narrow"/>
                                      <w:sz w:val="22"/>
                                    </w:rPr>
                                    <w:t>Inicio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FE2EE5" id="Cuadro de texto 800" o:spid="_x0000_s1090" type="#_x0000_t202" style="position:absolute;left:0;text-align:left;margin-left:10pt;margin-top:5.9pt;width:77.65pt;height:23.45pt;z-index:25204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" fillcolor="#d8d8d8 [2732]" strokecolor="black [3213]" strokeweight=".5pt">
                      <v:textbox>
                        <w:txbxContent>
                          <w:p w14:paraId="38A92376" w14:textId="77777777" w:rsidR="00383B46" w:rsidRPr="00AB1782" w:rsidRDefault="00383B46" w:rsidP="00D749F8">
                            <w:pPr>
                              <w:shd w:val="clear" w:color="auto" w:fill="D9D9D9" w:themeFill="background1" w:themeFillShade="D9"/>
                              <w:jc w:val="center"/>
                              <w:rPr>
                                <w:rFonts w:ascii="Arial Narrow" w:hAnsi="Arial Narrow"/>
                                <w:sz w:val="22"/>
                              </w:rPr>
                            </w:pPr>
                            <w:r w:rsidRPr="00AB1782">
                              <w:rPr>
                                <w:rFonts w:ascii="Arial Narrow" w:hAnsi="Arial Narrow"/>
                                <w:sz w:val="22"/>
                              </w:rPr>
                              <w:t>Inicio</w:t>
                            </w:r>
                          </w:p>
                        </w:txbxContent>
                      </v:textbox>
                    </v:shape>
                  </w:pict>
                </mc:Fallback>
              </mc:AlternateContent>
            </w:r>
          </w:p>
          <w:p w14:paraId="7004E5D8" w14:textId="77777777" w:rsidR="00D749F8" w:rsidRDefault="00D749F8" w:rsidP="00383B46">
            <w:pPr>
              <w:tabs>
                <w:tab w:val="left" w:pos="7140"/>
              </w:tabs>
              <w:jc w:val="center"/>
              <w:rPr>
                <w:rFonts w:ascii="Arial Narrow" w:hAnsi="Arial Narrow"/>
                <w:b/>
              </w:rPr>
            </w:pPr>
          </w:p>
          <w:p w14:paraId="06F28E8D" w14:textId="77777777" w:rsidR="00D749F8" w:rsidRDefault="00D749F8" w:rsidP="00383B46">
            <w:pPr>
              <w:tabs>
                <w:tab w:val="left" w:pos="7140"/>
              </w:tabs>
              <w:jc w:val="center"/>
              <w:rPr>
                <w:rFonts w:ascii="Arial Narrow" w:hAnsi="Arial Narrow"/>
                <w:b/>
              </w:rPr>
            </w:pPr>
            <w:r>
              <w:rPr>
                <w:rFonts w:ascii="Arial Narrow" w:hAnsi="Arial Narrow"/>
                <w:b/>
                <w:noProof/>
              </w:rPr>
              <mc:AlternateContent>
                <mc:Choice Requires="wps">
                  <w:drawing>
                    <wp:anchor distT="0" distB="0" distL="114300" distR="114300" simplePos="0" relativeHeight="252082688" behindDoc="0" locked="0" layoutInCell="1" allowOverlap="1" wp14:anchorId="009C72C8" wp14:editId="0CEC20B3">
                      <wp:simplePos x="0" y="0"/>
                      <wp:positionH relativeFrom="column">
                        <wp:posOffset>606679</wp:posOffset>
                      </wp:positionH>
                      <wp:positionV relativeFrom="paragraph">
                        <wp:posOffset>23495</wp:posOffset>
                      </wp:positionV>
                      <wp:extent cx="0" cy="135001"/>
                      <wp:effectExtent l="76200" t="0" r="57150" b="55880"/>
                      <wp:wrapNone/>
                      <wp:docPr id="834" name="Conector recto de flecha 834"/>
                      <wp:cNvGraphicFramePr/>
                      <a:graphic xmlns:a="http://schemas.openxmlformats.org/drawingml/2006/main">
                        <a:graphicData uri="http://schemas.microsoft.com/office/word/2010/wordprocessingShape">
                          <wps:wsp>
                            <wps:cNvCnPr/>
                            <wps:spPr>
                              <a:xfrm>
                                <a:off x="0" y="0"/>
                                <a:ext cx="0" cy="135001"/>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88F52DC" id="Conector recto de flecha 834" o:spid="_x0000_s1026" type="#_x0000_t32" style="position:absolute;margin-left:47.75pt;margin-top:1.85pt;width:0;height:10.65pt;z-index:2520826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" strokecolor="black [3213]" strokeweight="1.5pt">
                      <v:stroke endarrow="block" joinstyle="miter"/>
                    </v:shape>
                  </w:pict>
                </mc:Fallback>
              </mc:AlternateContent>
            </w:r>
          </w:p>
          <w:p w14:paraId="22536D19" w14:textId="77777777" w:rsidR="00D749F8" w:rsidRDefault="00D749F8" w:rsidP="00383B46">
            <w:pPr>
              <w:tabs>
                <w:tab w:val="left" w:pos="7140"/>
              </w:tabs>
              <w:jc w:val="center"/>
              <w:rPr>
                <w:rFonts w:ascii="Arial Narrow" w:hAnsi="Arial Narrow"/>
                <w:b/>
              </w:rPr>
            </w:pPr>
            <w:r>
              <w:rPr>
                <w:rFonts w:ascii="Arial Narrow" w:hAnsi="Arial Narrow"/>
                <w:b/>
                <w:noProof/>
              </w:rPr>
              <mc:AlternateContent>
                <mc:Choice Requires="wps">
                  <w:drawing>
                    <wp:anchor distT="0" distB="0" distL="114300" distR="114300" simplePos="0" relativeHeight="252050944" behindDoc="0" locked="0" layoutInCell="1" allowOverlap="1" wp14:anchorId="59AF35CA" wp14:editId="31AF65A8">
                      <wp:simplePos x="0" y="0"/>
                      <wp:positionH relativeFrom="column">
                        <wp:posOffset>71501</wp:posOffset>
                      </wp:positionH>
                      <wp:positionV relativeFrom="paragraph">
                        <wp:posOffset>22860</wp:posOffset>
                      </wp:positionV>
                      <wp:extent cx="1068070" cy="636905"/>
                      <wp:effectExtent l="0" t="0" r="17780" b="10795"/>
                      <wp:wrapNone/>
                      <wp:docPr id="802" name="Cuadro de texto 802"/>
                      <wp:cNvGraphicFramePr/>
                      <a:graphic xmlns:a="http://schemas.openxmlformats.org/drawingml/2006/main">
                        <a:graphicData uri="http://schemas.microsoft.com/office/word/2010/wordprocessingShape">
                          <wps:wsp>
                            <wps:cNvSpPr txBox="1"/>
                            <wps:spPr>
                              <a:xfrm>
                                <a:off x="0" y="0"/>
                                <a:ext cx="1068070" cy="636905"/>
                              </a:xfrm>
                              <a:prstGeom prst="rect">
                                <a:avLst/>
                              </a:prstGeom>
                              <a:solidFill>
                                <a:schemeClr val="lt1"/>
                              </a:solidFill>
                              <a:ln w="6350">
                                <a:solidFill>
                                  <a:prstClr val="black"/>
                                </a:solidFill>
                              </a:ln>
                            </wps:spPr>
                            <wps:txbx>
                              <w:txbxContent>
                                <w:p w14:paraId="4BC23AFC" w14:textId="77777777" w:rsidR="00383B46" w:rsidRPr="008A0420" w:rsidRDefault="00383B46" w:rsidP="00D749F8">
                                  <w:pPr>
                                    <w:jc w:val="both"/>
                                    <w:rPr>
                                      <w:rFonts w:ascii="Arial Narrow" w:hAnsi="Arial Narrow"/>
                                      <w:sz w:val="18"/>
                                    </w:rPr>
                                  </w:pPr>
                                  <w:r w:rsidRPr="00F85042">
                                    <w:rPr>
                                      <w:rFonts w:ascii="Arial Narrow" w:hAnsi="Arial Narrow"/>
                                      <w:sz w:val="18"/>
                                      <w:lang w:val="es-ES"/>
                                    </w:rPr>
                                    <w:t>Consultar en base de datos Constancia de Conocimiento para iniciar trámite.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AF35CA" id="Cuadro de texto 802" o:spid="_x0000_s1091" type="#_x0000_t202" style="position:absolute;left:0;text-align:left;margin-left:5.65pt;margin-top:1.8pt;width:84.1pt;height:50.15pt;z-index:25205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" fillcolor="white [3201]" strokeweight=".5pt">
                      <v:textbox>
                        <w:txbxContent>
                          <w:p w14:paraId="4BC23AFC" w14:textId="77777777" w:rsidR="00383B46" w:rsidRPr="008A0420" w:rsidRDefault="00383B46" w:rsidP="00D749F8">
                            <w:pPr>
                              <w:jc w:val="both"/>
                              <w:rPr>
                                <w:rFonts w:ascii="Arial Narrow" w:hAnsi="Arial Narrow"/>
                                <w:sz w:val="18"/>
                              </w:rPr>
                            </w:pPr>
                            <w:r w:rsidRPr="00F85042">
                              <w:rPr>
                                <w:rFonts w:ascii="Arial Narrow" w:hAnsi="Arial Narrow"/>
                                <w:sz w:val="18"/>
                                <w:lang w:val="es-ES"/>
                              </w:rPr>
                              <w:t>Consultar en base de datos Constancia de Conocimiento para iniciar trámite.</w:t>
                            </w:r>
                          </w:p>
                        </w:txbxContent>
                      </v:textbox>
                    </v:shape>
                  </w:pict>
                </mc:Fallback>
              </mc:AlternateContent>
            </w:r>
          </w:p>
          <w:p w14:paraId="758D228F" w14:textId="77777777" w:rsidR="00D749F8" w:rsidRDefault="00D749F8" w:rsidP="00383B46">
            <w:pPr>
              <w:tabs>
                <w:tab w:val="left" w:pos="7140"/>
              </w:tabs>
              <w:jc w:val="center"/>
              <w:rPr>
                <w:rFonts w:ascii="Arial Narrow" w:hAnsi="Arial Narrow"/>
                <w:b/>
              </w:rPr>
            </w:pPr>
          </w:p>
          <w:p w14:paraId="4273B6EB" w14:textId="77777777" w:rsidR="00D749F8" w:rsidRDefault="00D749F8" w:rsidP="00383B46">
            <w:pPr>
              <w:tabs>
                <w:tab w:val="left" w:pos="7140"/>
              </w:tabs>
              <w:jc w:val="center"/>
              <w:rPr>
                <w:rFonts w:ascii="Arial Narrow" w:hAnsi="Arial Narrow"/>
                <w:b/>
              </w:rPr>
            </w:pPr>
          </w:p>
          <w:p w14:paraId="6C3D2FA8" w14:textId="77777777" w:rsidR="00D749F8" w:rsidRDefault="00D749F8" w:rsidP="00383B46">
            <w:pPr>
              <w:tabs>
                <w:tab w:val="left" w:pos="7140"/>
              </w:tabs>
              <w:jc w:val="center"/>
              <w:rPr>
                <w:rFonts w:ascii="Arial Narrow" w:hAnsi="Arial Narrow"/>
                <w:b/>
              </w:rPr>
            </w:pPr>
            <w:r>
              <w:rPr>
                <w:rFonts w:ascii="Arial Narrow" w:hAnsi="Arial Narrow"/>
                <w:b/>
                <w:noProof/>
              </w:rPr>
              <mc:AlternateContent>
                <mc:Choice Requires="wps">
                  <w:drawing>
                    <wp:anchor distT="0" distB="0" distL="114300" distR="114300" simplePos="0" relativeHeight="252083712" behindDoc="0" locked="0" layoutInCell="1" allowOverlap="1" wp14:anchorId="30DBA2F7" wp14:editId="7507BBC3">
                      <wp:simplePos x="0" y="0"/>
                      <wp:positionH relativeFrom="column">
                        <wp:posOffset>608965</wp:posOffset>
                      </wp:positionH>
                      <wp:positionV relativeFrom="paragraph">
                        <wp:posOffset>136271</wp:posOffset>
                      </wp:positionV>
                      <wp:extent cx="0" cy="135001"/>
                      <wp:effectExtent l="76200" t="0" r="57150" b="55880"/>
                      <wp:wrapNone/>
                      <wp:docPr id="835" name="Conector recto de flecha 835"/>
                      <wp:cNvGraphicFramePr/>
                      <a:graphic xmlns:a="http://schemas.openxmlformats.org/drawingml/2006/main">
                        <a:graphicData uri="http://schemas.microsoft.com/office/word/2010/wordprocessingShape">
                          <wps:wsp>
                            <wps:cNvCnPr/>
                            <wps:spPr>
                              <a:xfrm>
                                <a:off x="0" y="0"/>
                                <a:ext cx="0" cy="135001"/>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5E87D6B" id="Conector recto de flecha 835" o:spid="_x0000_s1026" type="#_x0000_t32" style="position:absolute;margin-left:47.95pt;margin-top:10.75pt;width:0;height:10.65pt;z-index:2520837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" strokecolor="black [3213]" strokeweight="1.5pt">
                      <v:stroke endarrow="block" joinstyle="miter"/>
                    </v:shape>
                  </w:pict>
                </mc:Fallback>
              </mc:AlternateContent>
            </w:r>
          </w:p>
          <w:p w14:paraId="025A3B84" w14:textId="77777777" w:rsidR="00D749F8" w:rsidRDefault="00D749F8" w:rsidP="00383B46">
            <w:pPr>
              <w:tabs>
                <w:tab w:val="left" w:pos="7140"/>
              </w:tabs>
              <w:jc w:val="center"/>
              <w:rPr>
                <w:rFonts w:ascii="Arial Narrow" w:hAnsi="Arial Narrow"/>
                <w:b/>
              </w:rPr>
            </w:pPr>
            <w:r>
              <w:rPr>
                <w:rFonts w:ascii="Arial Narrow" w:hAnsi="Arial Narrow"/>
                <w:b/>
                <w:noProof/>
              </w:rPr>
              <mc:AlternateContent>
                <mc:Choice Requires="wps">
                  <w:drawing>
                    <wp:anchor distT="0" distB="0" distL="114300" distR="114300" simplePos="0" relativeHeight="252084736" behindDoc="0" locked="0" layoutInCell="1" allowOverlap="1" wp14:anchorId="44BB2678" wp14:editId="5ABFA288">
                      <wp:simplePos x="0" y="0"/>
                      <wp:positionH relativeFrom="column">
                        <wp:posOffset>73152</wp:posOffset>
                      </wp:positionH>
                      <wp:positionV relativeFrom="paragraph">
                        <wp:posOffset>112522</wp:posOffset>
                      </wp:positionV>
                      <wp:extent cx="1068070" cy="636905"/>
                      <wp:effectExtent l="0" t="0" r="17780" b="10795"/>
                      <wp:wrapNone/>
                      <wp:docPr id="836" name="Cuadro de texto 836"/>
                      <wp:cNvGraphicFramePr/>
                      <a:graphic xmlns:a="http://schemas.openxmlformats.org/drawingml/2006/main">
                        <a:graphicData uri="http://schemas.microsoft.com/office/word/2010/wordprocessingShape">
                          <wps:wsp>
                            <wps:cNvSpPr txBox="1"/>
                            <wps:spPr>
                              <a:xfrm>
                                <a:off x="0" y="0"/>
                                <a:ext cx="1068070" cy="636905"/>
                              </a:xfrm>
                              <a:prstGeom prst="rect">
                                <a:avLst/>
                              </a:prstGeom>
                              <a:solidFill>
                                <a:schemeClr val="lt1"/>
                              </a:solidFill>
                              <a:ln w="6350">
                                <a:solidFill>
                                  <a:prstClr val="black"/>
                                </a:solidFill>
                              </a:ln>
                            </wps:spPr>
                            <wps:txbx>
                              <w:txbxContent>
                                <w:p w14:paraId="755DBC92" w14:textId="77777777" w:rsidR="00383B46" w:rsidRPr="008A0420" w:rsidRDefault="00383B46" w:rsidP="00D749F8">
                                  <w:pPr>
                                    <w:jc w:val="both"/>
                                    <w:rPr>
                                      <w:rFonts w:ascii="Arial Narrow" w:hAnsi="Arial Narrow"/>
                                      <w:sz w:val="18"/>
                                    </w:rPr>
                                  </w:pPr>
                                  <w:r w:rsidRPr="007E616F">
                                    <w:rPr>
                                      <w:rFonts w:ascii="Arial Narrow" w:hAnsi="Arial Narrow"/>
                                      <w:sz w:val="18"/>
                                      <w:lang w:val="es-ES"/>
                                    </w:rPr>
                                    <w:t>Identificar el tipo de uso de suelo: 1 general m2 o 2 centro histórico m2.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BB2678" id="Cuadro de texto 836" o:spid="_x0000_s1092" type="#_x0000_t202" style="position:absolute;left:0;text-align:left;margin-left:5.75pt;margin-top:8.85pt;width:84.1pt;height:50.15pt;z-index:25208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" fillcolor="white [3201]" strokeweight=".5pt">
                      <v:textbox>
                        <w:txbxContent>
                          <w:p w14:paraId="755DBC92" w14:textId="77777777" w:rsidR="00383B46" w:rsidRPr="008A0420" w:rsidRDefault="00383B46" w:rsidP="00D749F8">
                            <w:pPr>
                              <w:jc w:val="both"/>
                              <w:rPr>
                                <w:rFonts w:ascii="Arial Narrow" w:hAnsi="Arial Narrow"/>
                                <w:sz w:val="18"/>
                              </w:rPr>
                            </w:pPr>
                            <w:r w:rsidRPr="007E616F">
                              <w:rPr>
                                <w:rFonts w:ascii="Arial Narrow" w:hAnsi="Arial Narrow"/>
                                <w:sz w:val="18"/>
                                <w:lang w:val="es-ES"/>
                              </w:rPr>
                              <w:t>Identificar el tipo de uso de suelo: 1 general m2 o 2 centro histórico m2.</w:t>
                            </w:r>
                          </w:p>
                        </w:txbxContent>
                      </v:textbox>
                    </v:shape>
                  </w:pict>
                </mc:Fallback>
              </mc:AlternateContent>
            </w:r>
          </w:p>
          <w:p w14:paraId="5AA9F79D" w14:textId="77777777" w:rsidR="00D749F8" w:rsidRDefault="00D749F8" w:rsidP="00383B46">
            <w:pPr>
              <w:tabs>
                <w:tab w:val="left" w:pos="7140"/>
              </w:tabs>
              <w:jc w:val="center"/>
              <w:rPr>
                <w:rFonts w:ascii="Arial Narrow" w:hAnsi="Arial Narrow"/>
                <w:b/>
              </w:rPr>
            </w:pPr>
          </w:p>
          <w:p w14:paraId="458D38E0" w14:textId="77777777" w:rsidR="00D749F8" w:rsidRDefault="00D749F8" w:rsidP="00383B46">
            <w:pPr>
              <w:tabs>
                <w:tab w:val="left" w:pos="7140"/>
              </w:tabs>
              <w:jc w:val="center"/>
              <w:rPr>
                <w:rFonts w:ascii="Arial Narrow" w:hAnsi="Arial Narrow"/>
                <w:b/>
              </w:rPr>
            </w:pPr>
          </w:p>
          <w:p w14:paraId="55CBB700" w14:textId="77777777" w:rsidR="00D749F8" w:rsidRDefault="00D749F8" w:rsidP="00383B46">
            <w:pPr>
              <w:tabs>
                <w:tab w:val="left" w:pos="7140"/>
              </w:tabs>
              <w:jc w:val="center"/>
              <w:rPr>
                <w:rFonts w:ascii="Arial Narrow" w:hAnsi="Arial Narrow"/>
                <w:b/>
              </w:rPr>
            </w:pPr>
          </w:p>
          <w:p w14:paraId="03385BBD" w14:textId="77777777" w:rsidR="00D749F8" w:rsidRDefault="00D749F8" w:rsidP="00383B46">
            <w:pPr>
              <w:tabs>
                <w:tab w:val="left" w:pos="7140"/>
              </w:tabs>
              <w:jc w:val="center"/>
              <w:rPr>
                <w:rFonts w:ascii="Arial Narrow" w:hAnsi="Arial Narrow"/>
                <w:b/>
              </w:rPr>
            </w:pPr>
            <w:r>
              <w:rPr>
                <w:rFonts w:ascii="Arial Narrow" w:hAnsi="Arial Narrow"/>
                <w:b/>
                <w:noProof/>
              </w:rPr>
              <mc:AlternateContent>
                <mc:Choice Requires="wps">
                  <w:drawing>
                    <wp:anchor distT="0" distB="0" distL="114300" distR="114300" simplePos="0" relativeHeight="252085760" behindDoc="0" locked="0" layoutInCell="1" allowOverlap="1" wp14:anchorId="04CB2C8D" wp14:editId="0178DB58">
                      <wp:simplePos x="0" y="0"/>
                      <wp:positionH relativeFrom="column">
                        <wp:posOffset>591312</wp:posOffset>
                      </wp:positionH>
                      <wp:positionV relativeFrom="paragraph">
                        <wp:posOffset>52705</wp:posOffset>
                      </wp:positionV>
                      <wp:extent cx="0" cy="135001"/>
                      <wp:effectExtent l="76200" t="0" r="57150" b="55880"/>
                      <wp:wrapNone/>
                      <wp:docPr id="837" name="Conector recto de flecha 837"/>
                      <wp:cNvGraphicFramePr/>
                      <a:graphic xmlns:a="http://schemas.openxmlformats.org/drawingml/2006/main">
                        <a:graphicData uri="http://schemas.microsoft.com/office/word/2010/wordprocessingShape">
                          <wps:wsp>
                            <wps:cNvCnPr/>
                            <wps:spPr>
                              <a:xfrm>
                                <a:off x="0" y="0"/>
                                <a:ext cx="0" cy="135001"/>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89AC172" id="Conector recto de flecha 837" o:spid="_x0000_s1026" type="#_x0000_t32" style="position:absolute;margin-left:46.55pt;margin-top:4.15pt;width:0;height:10.65pt;z-index:2520857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" strokecolor="black [3213]" strokeweight="1.5pt">
                      <v:stroke endarrow="block" joinstyle="miter"/>
                    </v:shape>
                  </w:pict>
                </mc:Fallback>
              </mc:AlternateContent>
            </w:r>
          </w:p>
          <w:p w14:paraId="242401E2" w14:textId="77777777" w:rsidR="00D749F8" w:rsidRDefault="00D749F8" w:rsidP="00383B46">
            <w:pPr>
              <w:tabs>
                <w:tab w:val="left" w:pos="7140"/>
              </w:tabs>
              <w:jc w:val="center"/>
              <w:rPr>
                <w:rFonts w:ascii="Arial Narrow" w:hAnsi="Arial Narrow"/>
                <w:b/>
              </w:rPr>
            </w:pPr>
            <w:r>
              <w:rPr>
                <w:rFonts w:ascii="Arial Narrow" w:hAnsi="Arial Narrow"/>
                <w:b/>
                <w:noProof/>
              </w:rPr>
              <mc:AlternateContent>
                <mc:Choice Requires="wps">
                  <w:drawing>
                    <wp:anchor distT="0" distB="0" distL="114300" distR="114300" simplePos="0" relativeHeight="252066304" behindDoc="0" locked="0" layoutInCell="1" allowOverlap="1" wp14:anchorId="14836256" wp14:editId="0F604CE5">
                      <wp:simplePos x="0" y="0"/>
                      <wp:positionH relativeFrom="column">
                        <wp:posOffset>1105535</wp:posOffset>
                      </wp:positionH>
                      <wp:positionV relativeFrom="paragraph">
                        <wp:posOffset>121285</wp:posOffset>
                      </wp:positionV>
                      <wp:extent cx="233045" cy="0"/>
                      <wp:effectExtent l="0" t="76200" r="14605" b="95250"/>
                      <wp:wrapNone/>
                      <wp:docPr id="829" name="Conector recto de flecha 829"/>
                      <wp:cNvGraphicFramePr/>
                      <a:graphic xmlns:a="http://schemas.openxmlformats.org/drawingml/2006/main">
                        <a:graphicData uri="http://schemas.microsoft.com/office/word/2010/wordprocessingShape">
                          <wps:wsp>
                            <wps:cNvCnPr/>
                            <wps:spPr>
                              <a:xfrm>
                                <a:off x="0" y="0"/>
                                <a:ext cx="233045" cy="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73A62B7" id="Conector recto de flecha 829" o:spid="_x0000_s1026" type="#_x0000_t32" style="position:absolute;margin-left:87.05pt;margin-top:9.55pt;width:18.35pt;height:0;z-index:2520663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" strokecolor="black [3213]" strokeweight="1.5pt">
                      <v:stroke endarrow="block" joinstyle="miter"/>
                    </v:shape>
                  </w:pict>
                </mc:Fallback>
              </mc:AlternateContent>
            </w:r>
            <w:r>
              <w:rPr>
                <w:rFonts w:ascii="Arial Narrow" w:hAnsi="Arial Narrow"/>
                <w:b/>
                <w:noProof/>
              </w:rPr>
              <mc:AlternateContent>
                <mc:Choice Requires="wps">
                  <w:drawing>
                    <wp:anchor distT="0" distB="0" distL="114300" distR="114300" simplePos="0" relativeHeight="252064256" behindDoc="0" locked="0" layoutInCell="1" allowOverlap="1" wp14:anchorId="7C72AF63" wp14:editId="56BF6861">
                      <wp:simplePos x="0" y="0"/>
                      <wp:positionH relativeFrom="column">
                        <wp:posOffset>84455</wp:posOffset>
                      </wp:positionH>
                      <wp:positionV relativeFrom="paragraph">
                        <wp:posOffset>56515</wp:posOffset>
                      </wp:positionV>
                      <wp:extent cx="1021080" cy="535305"/>
                      <wp:effectExtent l="0" t="0" r="26670" b="17145"/>
                      <wp:wrapNone/>
                      <wp:docPr id="832" name="Cuadro de texto 832"/>
                      <wp:cNvGraphicFramePr/>
                      <a:graphic xmlns:a="http://schemas.openxmlformats.org/drawingml/2006/main">
                        <a:graphicData uri="http://schemas.microsoft.com/office/word/2010/wordprocessingShape">
                          <wps:wsp>
                            <wps:cNvSpPr txBox="1"/>
                            <wps:spPr>
                              <a:xfrm>
                                <a:off x="0" y="0"/>
                                <a:ext cx="1021080" cy="535305"/>
                              </a:xfrm>
                              <a:prstGeom prst="rect">
                                <a:avLst/>
                              </a:prstGeom>
                              <a:solidFill>
                                <a:schemeClr val="lt1"/>
                              </a:solidFill>
                              <a:ln w="6350">
                                <a:solidFill>
                                  <a:prstClr val="black"/>
                                </a:solidFill>
                              </a:ln>
                            </wps:spPr>
                            <wps:txbx>
                              <w:txbxContent>
                                <w:p w14:paraId="281823E1" w14:textId="77777777" w:rsidR="00383B46" w:rsidRPr="008A0420" w:rsidRDefault="00383B46" w:rsidP="00D749F8">
                                  <w:pPr>
                                    <w:jc w:val="both"/>
                                    <w:rPr>
                                      <w:rFonts w:ascii="Arial Narrow" w:hAnsi="Arial Narrow"/>
                                      <w:sz w:val="18"/>
                                    </w:rPr>
                                  </w:pPr>
                                  <w:r>
                                    <w:rPr>
                                      <w:rFonts w:ascii="Arial Narrow" w:hAnsi="Arial Narrow"/>
                                      <w:sz w:val="18"/>
                                      <w:lang w:val="es-ES"/>
                                    </w:rPr>
                                    <w:t>Realizar Oficio de Licencia de Uso de Suelo.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72AF63" id="Cuadro de texto 832" o:spid="_x0000_s1093" type="#_x0000_t202" style="position:absolute;left:0;text-align:left;margin-left:6.65pt;margin-top:4.45pt;width:80.4pt;height:42.15pt;z-index:25206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" fillcolor="white [3201]" strokeweight=".5pt">
                      <v:textbox>
                        <w:txbxContent>
                          <w:p w14:paraId="281823E1" w14:textId="77777777" w:rsidR="00383B46" w:rsidRPr="008A0420" w:rsidRDefault="00383B46" w:rsidP="00D749F8">
                            <w:pPr>
                              <w:jc w:val="both"/>
                              <w:rPr>
                                <w:rFonts w:ascii="Arial Narrow" w:hAnsi="Arial Narrow"/>
                                <w:sz w:val="18"/>
                              </w:rPr>
                            </w:pPr>
                            <w:r>
                              <w:rPr>
                                <w:rFonts w:ascii="Arial Narrow" w:hAnsi="Arial Narrow"/>
                                <w:sz w:val="18"/>
                                <w:lang w:val="es-ES"/>
                              </w:rPr>
                              <w:t>Realizar Oficio de Licencia de Uso de Suelo.</w:t>
                            </w:r>
                          </w:p>
                        </w:txbxContent>
                      </v:textbox>
                    </v:shape>
                  </w:pict>
                </mc:Fallback>
              </mc:AlternateContent>
            </w:r>
            <w:r>
              <w:rPr>
                <w:rFonts w:ascii="Arial Narrow" w:hAnsi="Arial Narrow"/>
                <w:b/>
                <w:noProof/>
              </w:rPr>
              <mc:AlternateContent>
                <mc:Choice Requires="wps">
                  <w:drawing>
                    <wp:anchor distT="0" distB="0" distL="114300" distR="114300" simplePos="0" relativeHeight="252067328" behindDoc="0" locked="0" layoutInCell="1" allowOverlap="1" wp14:anchorId="081439C4" wp14:editId="0AF8D698">
                      <wp:simplePos x="0" y="0"/>
                      <wp:positionH relativeFrom="column">
                        <wp:posOffset>1134110</wp:posOffset>
                      </wp:positionH>
                      <wp:positionV relativeFrom="paragraph">
                        <wp:posOffset>318770</wp:posOffset>
                      </wp:positionV>
                      <wp:extent cx="241300" cy="0"/>
                      <wp:effectExtent l="38100" t="76200" r="0" b="95250"/>
                      <wp:wrapNone/>
                      <wp:docPr id="810" name="Conector recto de flecha 810"/>
                      <wp:cNvGraphicFramePr/>
                      <a:graphic xmlns:a="http://schemas.openxmlformats.org/drawingml/2006/main">
                        <a:graphicData uri="http://schemas.microsoft.com/office/word/2010/wordprocessingShape">
                          <wps:wsp>
                            <wps:cNvCnPr/>
                            <wps:spPr>
                              <a:xfrm flipH="1">
                                <a:off x="0" y="0"/>
                                <a:ext cx="241300" cy="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21B6BB3" id="Conector recto de flecha 810" o:spid="_x0000_s1026" type="#_x0000_t32" style="position:absolute;margin-left:89.3pt;margin-top:25.1pt;width:19pt;height:0;flip:x;z-index:2520673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" strokecolor="black [3213]" strokeweight="1.5pt">
                      <v:stroke endarrow="block" joinstyle="miter"/>
                    </v:shape>
                  </w:pict>
                </mc:Fallback>
              </mc:AlternateContent>
            </w:r>
          </w:p>
          <w:p w14:paraId="1468F2A1" w14:textId="77777777" w:rsidR="00D749F8" w:rsidRDefault="00D749F8" w:rsidP="00383B46">
            <w:pPr>
              <w:tabs>
                <w:tab w:val="left" w:pos="7140"/>
              </w:tabs>
              <w:jc w:val="center"/>
              <w:rPr>
                <w:rFonts w:ascii="Arial Narrow" w:hAnsi="Arial Narrow"/>
                <w:b/>
              </w:rPr>
            </w:pPr>
          </w:p>
          <w:p w14:paraId="1930C576" w14:textId="77777777" w:rsidR="00D749F8" w:rsidRDefault="00D749F8" w:rsidP="00383B46">
            <w:pPr>
              <w:tabs>
                <w:tab w:val="left" w:pos="7140"/>
              </w:tabs>
              <w:jc w:val="center"/>
              <w:rPr>
                <w:rFonts w:ascii="Arial Narrow" w:hAnsi="Arial Narrow"/>
                <w:b/>
              </w:rPr>
            </w:pPr>
          </w:p>
          <w:p w14:paraId="7F13F177" w14:textId="77777777" w:rsidR="00D749F8" w:rsidRDefault="00D749F8" w:rsidP="00383B46">
            <w:pPr>
              <w:tabs>
                <w:tab w:val="left" w:pos="7140"/>
              </w:tabs>
              <w:rPr>
                <w:rFonts w:ascii="Arial Narrow" w:hAnsi="Arial Narrow"/>
                <w:b/>
              </w:rPr>
            </w:pPr>
          </w:p>
          <w:p w14:paraId="3B236BE0" w14:textId="77777777" w:rsidR="00D749F8" w:rsidRDefault="00D749F8" w:rsidP="00383B46">
            <w:pPr>
              <w:tabs>
                <w:tab w:val="left" w:pos="7140"/>
              </w:tabs>
              <w:jc w:val="center"/>
              <w:rPr>
                <w:rFonts w:ascii="Arial Narrow" w:hAnsi="Arial Narrow"/>
                <w:b/>
              </w:rPr>
            </w:pPr>
          </w:p>
          <w:p w14:paraId="58EE3DC6" w14:textId="77777777" w:rsidR="00D749F8" w:rsidRDefault="00D749F8" w:rsidP="00383B46">
            <w:pPr>
              <w:tabs>
                <w:tab w:val="left" w:pos="7140"/>
              </w:tabs>
              <w:jc w:val="center"/>
              <w:rPr>
                <w:rFonts w:ascii="Arial Narrow" w:hAnsi="Arial Narrow"/>
                <w:b/>
              </w:rPr>
            </w:pPr>
          </w:p>
          <w:p w14:paraId="46C4C71F" w14:textId="77777777" w:rsidR="00D749F8" w:rsidRDefault="00D749F8" w:rsidP="00383B46">
            <w:pPr>
              <w:tabs>
                <w:tab w:val="left" w:pos="7140"/>
              </w:tabs>
              <w:jc w:val="center"/>
              <w:rPr>
                <w:rFonts w:ascii="Arial Narrow" w:hAnsi="Arial Narrow"/>
                <w:b/>
              </w:rPr>
            </w:pPr>
          </w:p>
          <w:p w14:paraId="0617C336" w14:textId="77777777" w:rsidR="00D749F8" w:rsidRDefault="00D749F8" w:rsidP="00383B46">
            <w:pPr>
              <w:tabs>
                <w:tab w:val="left" w:pos="7140"/>
              </w:tabs>
              <w:jc w:val="center"/>
              <w:rPr>
                <w:rFonts w:ascii="Arial Narrow" w:hAnsi="Arial Narrow"/>
                <w:b/>
              </w:rPr>
            </w:pPr>
          </w:p>
          <w:p w14:paraId="58A8A504" w14:textId="77777777" w:rsidR="00D749F8" w:rsidRDefault="00D749F8" w:rsidP="00383B46">
            <w:pPr>
              <w:tabs>
                <w:tab w:val="left" w:pos="7140"/>
              </w:tabs>
              <w:jc w:val="center"/>
              <w:rPr>
                <w:rFonts w:ascii="Arial Narrow" w:hAnsi="Arial Narrow"/>
                <w:b/>
              </w:rPr>
            </w:pPr>
          </w:p>
          <w:p w14:paraId="58CF5F58" w14:textId="77777777" w:rsidR="00D749F8" w:rsidRDefault="00D749F8" w:rsidP="00383B46">
            <w:pPr>
              <w:tabs>
                <w:tab w:val="left" w:pos="7140"/>
              </w:tabs>
              <w:jc w:val="center"/>
              <w:rPr>
                <w:rFonts w:ascii="Arial Narrow" w:hAnsi="Arial Narrow"/>
                <w:b/>
              </w:rPr>
            </w:pPr>
          </w:p>
          <w:p w14:paraId="2689AB75" w14:textId="77777777" w:rsidR="00D749F8" w:rsidRDefault="00D749F8" w:rsidP="00383B46">
            <w:pPr>
              <w:tabs>
                <w:tab w:val="left" w:pos="7140"/>
              </w:tabs>
              <w:jc w:val="center"/>
              <w:rPr>
                <w:rFonts w:ascii="Arial Narrow" w:hAnsi="Arial Narrow"/>
                <w:b/>
              </w:rPr>
            </w:pPr>
          </w:p>
          <w:p w14:paraId="0A835DFB" w14:textId="77777777" w:rsidR="00D749F8" w:rsidRDefault="00D749F8" w:rsidP="00383B46">
            <w:pPr>
              <w:tabs>
                <w:tab w:val="left" w:pos="7140"/>
              </w:tabs>
              <w:jc w:val="center"/>
              <w:rPr>
                <w:rFonts w:ascii="Arial Narrow" w:hAnsi="Arial Narrow"/>
                <w:b/>
              </w:rPr>
            </w:pPr>
          </w:p>
          <w:p w14:paraId="6CB91BAE" w14:textId="77777777" w:rsidR="00D749F8" w:rsidRDefault="00D749F8" w:rsidP="00383B46">
            <w:pPr>
              <w:tabs>
                <w:tab w:val="left" w:pos="7140"/>
              </w:tabs>
              <w:jc w:val="center"/>
              <w:rPr>
                <w:rFonts w:ascii="Arial Narrow" w:hAnsi="Arial Narrow"/>
                <w:b/>
              </w:rPr>
            </w:pPr>
          </w:p>
          <w:p w14:paraId="1467D694" w14:textId="77777777" w:rsidR="00D749F8" w:rsidRDefault="00D749F8" w:rsidP="00383B46">
            <w:pPr>
              <w:tabs>
                <w:tab w:val="left" w:pos="7140"/>
              </w:tabs>
              <w:rPr>
                <w:rFonts w:ascii="Arial Narrow" w:hAnsi="Arial Narrow"/>
                <w:b/>
              </w:rPr>
            </w:pPr>
          </w:p>
          <w:p w14:paraId="6E9FA2B0" w14:textId="77777777" w:rsidR="00D749F8" w:rsidRDefault="00D749F8" w:rsidP="00383B46">
            <w:pPr>
              <w:tabs>
                <w:tab w:val="left" w:pos="7140"/>
              </w:tabs>
              <w:rPr>
                <w:rFonts w:ascii="Arial Narrow" w:hAnsi="Arial Narrow"/>
                <w:b/>
              </w:rPr>
            </w:pPr>
          </w:p>
        </w:tc>
        <w:tc>
          <w:tcPr>
            <w:tcW w:w="1741" w:type="dxa"/>
          </w:tcPr>
          <w:p w14:paraId="7D31193E" w14:textId="77777777" w:rsidR="00D749F8" w:rsidRDefault="00D749F8" w:rsidP="00383B46">
            <w:pPr>
              <w:tabs>
                <w:tab w:val="left" w:pos="7140"/>
              </w:tabs>
              <w:jc w:val="center"/>
              <w:rPr>
                <w:rFonts w:ascii="Arial Narrow" w:hAnsi="Arial Narrow"/>
                <w:b/>
              </w:rPr>
            </w:pPr>
          </w:p>
          <w:p w14:paraId="5FA26186" w14:textId="77777777" w:rsidR="00D749F8" w:rsidRPr="00AB1782" w:rsidRDefault="00D749F8" w:rsidP="00383B46">
            <w:pPr>
              <w:rPr>
                <w:rFonts w:ascii="Arial Narrow" w:hAnsi="Arial Narrow"/>
              </w:rPr>
            </w:pPr>
          </w:p>
          <w:p w14:paraId="73843136" w14:textId="77777777" w:rsidR="00D749F8" w:rsidRPr="00AB1782" w:rsidRDefault="00D749F8" w:rsidP="00383B46">
            <w:pPr>
              <w:rPr>
                <w:rFonts w:ascii="Arial Narrow" w:hAnsi="Arial Narrow"/>
              </w:rPr>
            </w:pPr>
          </w:p>
          <w:p w14:paraId="3160D529" w14:textId="77777777" w:rsidR="00D749F8" w:rsidRPr="00AB1782" w:rsidRDefault="00D749F8" w:rsidP="00383B46">
            <w:pPr>
              <w:rPr>
                <w:rFonts w:ascii="Arial Narrow" w:hAnsi="Arial Narrow"/>
              </w:rPr>
            </w:pPr>
          </w:p>
          <w:p w14:paraId="6ADE5923" w14:textId="77777777" w:rsidR="00D749F8" w:rsidRPr="00AB1782" w:rsidRDefault="00D749F8" w:rsidP="00383B46">
            <w:pPr>
              <w:rPr>
                <w:rFonts w:ascii="Arial Narrow" w:hAnsi="Arial Narrow"/>
              </w:rPr>
            </w:pPr>
          </w:p>
          <w:p w14:paraId="6F0E8C59" w14:textId="77777777" w:rsidR="00D749F8" w:rsidRPr="00AB1782" w:rsidRDefault="00D749F8" w:rsidP="00383B46">
            <w:pPr>
              <w:rPr>
                <w:rFonts w:ascii="Arial Narrow" w:hAnsi="Arial Narrow"/>
              </w:rPr>
            </w:pPr>
          </w:p>
          <w:p w14:paraId="1C2B1D42" w14:textId="77777777" w:rsidR="00D749F8" w:rsidRPr="00AB1782" w:rsidRDefault="00D749F8" w:rsidP="00383B46">
            <w:pPr>
              <w:rPr>
                <w:rFonts w:ascii="Arial Narrow" w:hAnsi="Arial Narrow"/>
              </w:rPr>
            </w:pPr>
          </w:p>
          <w:p w14:paraId="3D0E283F" w14:textId="77777777" w:rsidR="00D749F8" w:rsidRPr="00AB1782" w:rsidRDefault="00D749F8" w:rsidP="00383B46">
            <w:pPr>
              <w:rPr>
                <w:rFonts w:ascii="Arial Narrow" w:hAnsi="Arial Narrow"/>
              </w:rPr>
            </w:pPr>
          </w:p>
          <w:p w14:paraId="632AC65C" w14:textId="77777777" w:rsidR="00D749F8" w:rsidRPr="00AB1782" w:rsidRDefault="00D749F8" w:rsidP="00383B46">
            <w:pPr>
              <w:rPr>
                <w:rFonts w:ascii="Arial Narrow" w:hAnsi="Arial Narrow"/>
              </w:rPr>
            </w:pPr>
          </w:p>
          <w:p w14:paraId="7B08B094" w14:textId="77777777" w:rsidR="00D749F8" w:rsidRPr="00AB1782" w:rsidRDefault="00D749F8" w:rsidP="00383B46">
            <w:pPr>
              <w:rPr>
                <w:rFonts w:ascii="Arial Narrow" w:hAnsi="Arial Narrow"/>
              </w:rPr>
            </w:pPr>
          </w:p>
          <w:p w14:paraId="176B12F5" w14:textId="77777777" w:rsidR="00D749F8" w:rsidRPr="00AB1782" w:rsidRDefault="00D749F8" w:rsidP="00383B46">
            <w:pPr>
              <w:rPr>
                <w:rFonts w:ascii="Arial Narrow" w:hAnsi="Arial Narrow"/>
              </w:rPr>
            </w:pPr>
          </w:p>
          <w:p w14:paraId="01C2F7C8" w14:textId="77777777" w:rsidR="00D749F8" w:rsidRPr="00AB1782" w:rsidRDefault="00D749F8" w:rsidP="00383B46">
            <w:pPr>
              <w:rPr>
                <w:rFonts w:ascii="Arial Narrow" w:hAnsi="Arial Narrow"/>
              </w:rPr>
            </w:pPr>
          </w:p>
          <w:p w14:paraId="2FA85EAB" w14:textId="77777777" w:rsidR="00D749F8" w:rsidRPr="00AB1782" w:rsidRDefault="00D749F8" w:rsidP="00383B46">
            <w:pPr>
              <w:rPr>
                <w:rFonts w:ascii="Arial Narrow" w:hAnsi="Arial Narrow"/>
              </w:rPr>
            </w:pPr>
          </w:p>
          <w:p w14:paraId="694483A3" w14:textId="77777777" w:rsidR="00D749F8" w:rsidRPr="00AB1782" w:rsidRDefault="00D749F8" w:rsidP="00383B46">
            <w:pPr>
              <w:rPr>
                <w:rFonts w:ascii="Arial Narrow" w:hAnsi="Arial Narrow"/>
              </w:rPr>
            </w:pPr>
          </w:p>
          <w:p w14:paraId="047AF9EE" w14:textId="77777777" w:rsidR="00D749F8" w:rsidRPr="00AB1782" w:rsidRDefault="00D749F8" w:rsidP="00383B46">
            <w:pPr>
              <w:rPr>
                <w:rFonts w:ascii="Arial Narrow" w:hAnsi="Arial Narrow"/>
              </w:rPr>
            </w:pPr>
          </w:p>
          <w:p w14:paraId="7CD2E0A5" w14:textId="77777777" w:rsidR="00D749F8" w:rsidRPr="00AB1782" w:rsidRDefault="00D749F8" w:rsidP="00383B46">
            <w:pPr>
              <w:rPr>
                <w:rFonts w:ascii="Arial Narrow" w:hAnsi="Arial Narrow"/>
              </w:rPr>
            </w:pPr>
          </w:p>
          <w:p w14:paraId="41011B31" w14:textId="77777777" w:rsidR="00D749F8" w:rsidRPr="00AB1782" w:rsidRDefault="00D749F8" w:rsidP="00383B46">
            <w:pPr>
              <w:rPr>
                <w:rFonts w:ascii="Arial Narrow" w:hAnsi="Arial Narrow"/>
              </w:rPr>
            </w:pPr>
          </w:p>
          <w:p w14:paraId="627D0D60" w14:textId="77777777" w:rsidR="00D749F8" w:rsidRPr="00AB1782" w:rsidRDefault="00D749F8" w:rsidP="00383B46">
            <w:pPr>
              <w:rPr>
                <w:rFonts w:ascii="Arial Narrow" w:hAnsi="Arial Narrow"/>
              </w:rPr>
            </w:pPr>
          </w:p>
          <w:p w14:paraId="72770F43" w14:textId="77777777" w:rsidR="00D749F8" w:rsidRPr="00AB1782" w:rsidRDefault="00D749F8" w:rsidP="00383B46">
            <w:pPr>
              <w:rPr>
                <w:rFonts w:ascii="Arial Narrow" w:hAnsi="Arial Narrow"/>
              </w:rPr>
            </w:pPr>
          </w:p>
          <w:p w14:paraId="5C91730D" w14:textId="77777777" w:rsidR="00D749F8" w:rsidRPr="00AB1782" w:rsidRDefault="00D749F8" w:rsidP="00383B46">
            <w:pPr>
              <w:rPr>
                <w:rFonts w:ascii="Arial Narrow" w:hAnsi="Arial Narrow"/>
              </w:rPr>
            </w:pPr>
          </w:p>
          <w:p w14:paraId="52F7A159" w14:textId="77777777" w:rsidR="00D749F8" w:rsidRPr="00AB1782" w:rsidRDefault="00D749F8" w:rsidP="00383B46">
            <w:pPr>
              <w:rPr>
                <w:rFonts w:ascii="Arial Narrow" w:hAnsi="Arial Narrow"/>
              </w:rPr>
            </w:pPr>
          </w:p>
          <w:p w14:paraId="00F5B531" w14:textId="77777777" w:rsidR="00D749F8" w:rsidRDefault="00D749F8" w:rsidP="00383B46">
            <w:pPr>
              <w:rPr>
                <w:rFonts w:ascii="Arial Narrow" w:hAnsi="Arial Narrow"/>
              </w:rPr>
            </w:pPr>
          </w:p>
          <w:p w14:paraId="6D34D4D1" w14:textId="77777777" w:rsidR="00D749F8" w:rsidRDefault="00D749F8" w:rsidP="00383B46">
            <w:pPr>
              <w:rPr>
                <w:rFonts w:ascii="Arial Narrow" w:hAnsi="Arial Narrow"/>
              </w:rPr>
            </w:pPr>
          </w:p>
          <w:p w14:paraId="1ED542BA" w14:textId="77777777" w:rsidR="00D749F8" w:rsidRDefault="00D749F8" w:rsidP="00383B46">
            <w:pPr>
              <w:rPr>
                <w:rFonts w:ascii="Arial Narrow" w:hAnsi="Arial Narrow"/>
              </w:rPr>
            </w:pPr>
          </w:p>
          <w:p w14:paraId="766D8EB1" w14:textId="77777777" w:rsidR="00D749F8" w:rsidRDefault="00D749F8" w:rsidP="00383B46">
            <w:pPr>
              <w:rPr>
                <w:rFonts w:ascii="Arial Narrow" w:hAnsi="Arial Narrow"/>
              </w:rPr>
            </w:pPr>
            <w:r w:rsidRPr="00F969A6">
              <w:rPr>
                <w:rFonts w:ascii="Arial Narrow" w:hAnsi="Arial Narrow"/>
                <w:noProof/>
              </w:rPr>
              <mc:AlternateContent>
                <mc:Choice Requires="wps">
                  <w:drawing>
                    <wp:anchor distT="0" distB="0" distL="114300" distR="114300" simplePos="0" relativeHeight="252068352" behindDoc="0" locked="0" layoutInCell="1" allowOverlap="1" wp14:anchorId="074D3627" wp14:editId="38231ABC">
                      <wp:simplePos x="0" y="0"/>
                      <wp:positionH relativeFrom="column">
                        <wp:posOffset>2077085</wp:posOffset>
                      </wp:positionH>
                      <wp:positionV relativeFrom="paragraph">
                        <wp:posOffset>4491990</wp:posOffset>
                      </wp:positionV>
                      <wp:extent cx="233477" cy="0"/>
                      <wp:effectExtent l="0" t="76200" r="14605" b="95250"/>
                      <wp:wrapNone/>
                      <wp:docPr id="804" name="Conector recto de flecha 804"/>
                      <wp:cNvGraphicFramePr/>
                      <a:graphic xmlns:a="http://schemas.openxmlformats.org/drawingml/2006/main">
                        <a:graphicData uri="http://schemas.microsoft.com/office/word/2010/wordprocessingShape">
                          <wps:wsp>
                            <wps:cNvCnPr/>
                            <wps:spPr>
                              <a:xfrm>
                                <a:off x="0" y="0"/>
                                <a:ext cx="233477" cy="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301530B" id="Conector recto de flecha 804" o:spid="_x0000_s1026" type="#_x0000_t32" style="position:absolute;margin-left:163.55pt;margin-top:353.7pt;width:18.4pt;height:0;z-index:2520683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" strokecolor="black [3213]" strokeweight="1.5pt">
                      <v:stroke endarrow="block" joinstyle="miter"/>
                    </v:shape>
                  </w:pict>
                </mc:Fallback>
              </mc:AlternateContent>
            </w:r>
            <w:r w:rsidRPr="00F969A6">
              <w:rPr>
                <w:rFonts w:ascii="Arial Narrow" w:hAnsi="Arial Narrow"/>
                <w:noProof/>
              </w:rPr>
              <mc:AlternateContent>
                <mc:Choice Requires="wps">
                  <w:drawing>
                    <wp:anchor distT="0" distB="0" distL="114300" distR="114300" simplePos="0" relativeHeight="252069376" behindDoc="0" locked="0" layoutInCell="1" allowOverlap="1" wp14:anchorId="35C56A5A" wp14:editId="718DC02E">
                      <wp:simplePos x="0" y="0"/>
                      <wp:positionH relativeFrom="column">
                        <wp:posOffset>2105660</wp:posOffset>
                      </wp:positionH>
                      <wp:positionV relativeFrom="paragraph">
                        <wp:posOffset>4689475</wp:posOffset>
                      </wp:positionV>
                      <wp:extent cx="241351" cy="0"/>
                      <wp:effectExtent l="38100" t="76200" r="0" b="95250"/>
                      <wp:wrapNone/>
                      <wp:docPr id="805" name="Conector recto de flecha 805"/>
                      <wp:cNvGraphicFramePr/>
                      <a:graphic xmlns:a="http://schemas.openxmlformats.org/drawingml/2006/main">
                        <a:graphicData uri="http://schemas.microsoft.com/office/word/2010/wordprocessingShape">
                          <wps:wsp>
                            <wps:cNvCnPr/>
                            <wps:spPr>
                              <a:xfrm flipH="1">
                                <a:off x="0" y="0"/>
                                <a:ext cx="241351" cy="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8B3024F" id="Conector recto de flecha 805" o:spid="_x0000_s1026" type="#_x0000_t32" style="position:absolute;margin-left:165.8pt;margin-top:369.25pt;width:19pt;height:0;flip:x;z-index:2520693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" strokecolor="black [3213]" strokeweight="1.5pt">
                      <v:stroke endarrow="block" joinstyle="miter"/>
                    </v:shape>
                  </w:pict>
                </mc:Fallback>
              </mc:AlternateContent>
            </w:r>
          </w:p>
          <w:p w14:paraId="6408142F" w14:textId="77777777" w:rsidR="00D749F8" w:rsidRDefault="00D749F8" w:rsidP="00383B46">
            <w:pPr>
              <w:rPr>
                <w:rFonts w:ascii="Arial Narrow" w:hAnsi="Arial Narrow"/>
              </w:rPr>
            </w:pPr>
          </w:p>
          <w:p w14:paraId="24FB40E4" w14:textId="77777777" w:rsidR="00D749F8" w:rsidRDefault="00D749F8" w:rsidP="00383B46">
            <w:pPr>
              <w:rPr>
                <w:rFonts w:ascii="Arial Narrow" w:hAnsi="Arial Narrow"/>
              </w:rPr>
            </w:pPr>
          </w:p>
          <w:p w14:paraId="55F5414B" w14:textId="77777777" w:rsidR="00D749F8" w:rsidRPr="00AB1782" w:rsidRDefault="00D749F8" w:rsidP="00383B46">
            <w:pPr>
              <w:rPr>
                <w:rFonts w:ascii="Arial Narrow" w:hAnsi="Arial Narrow"/>
              </w:rPr>
            </w:pPr>
          </w:p>
        </w:tc>
        <w:tc>
          <w:tcPr>
            <w:tcW w:w="1826" w:type="dxa"/>
          </w:tcPr>
          <w:p w14:paraId="3CD6CB9D" w14:textId="77777777" w:rsidR="00D749F8" w:rsidRDefault="00D749F8" w:rsidP="00383B46">
            <w:pPr>
              <w:tabs>
                <w:tab w:val="left" w:pos="7140"/>
              </w:tabs>
              <w:rPr>
                <w:rFonts w:ascii="Arial Narrow" w:hAnsi="Arial Narrow"/>
                <w:b/>
                <w:noProof/>
              </w:rPr>
            </w:pPr>
          </w:p>
        </w:tc>
        <w:tc>
          <w:tcPr>
            <w:tcW w:w="2070" w:type="dxa"/>
          </w:tcPr>
          <w:p w14:paraId="174E190F" w14:textId="77777777" w:rsidR="00D749F8" w:rsidRDefault="00D749F8" w:rsidP="00383B46">
            <w:pPr>
              <w:tabs>
                <w:tab w:val="left" w:pos="7140"/>
              </w:tabs>
              <w:rPr>
                <w:rFonts w:ascii="Arial Narrow" w:hAnsi="Arial Narrow"/>
                <w:b/>
                <w:noProof/>
              </w:rPr>
            </w:pPr>
            <w:r>
              <w:rPr>
                <w:rFonts w:ascii="Arial Narrow" w:hAnsi="Arial Narrow"/>
                <w:b/>
                <w:noProof/>
              </w:rPr>
              <mc:AlternateContent>
                <mc:Choice Requires="wps">
                  <w:drawing>
                    <wp:anchor distT="0" distB="0" distL="114300" distR="114300" simplePos="0" relativeHeight="252077568" behindDoc="0" locked="0" layoutInCell="1" allowOverlap="1" wp14:anchorId="66129B78" wp14:editId="72E3470C">
                      <wp:simplePos x="0" y="0"/>
                      <wp:positionH relativeFrom="column">
                        <wp:posOffset>4121785</wp:posOffset>
                      </wp:positionH>
                      <wp:positionV relativeFrom="paragraph">
                        <wp:posOffset>876935</wp:posOffset>
                      </wp:positionV>
                      <wp:extent cx="4445" cy="1557020"/>
                      <wp:effectExtent l="76200" t="0" r="71755" b="62230"/>
                      <wp:wrapNone/>
                      <wp:docPr id="806" name="Conector recto de flecha 806"/>
                      <wp:cNvGraphicFramePr/>
                      <a:graphic xmlns:a="http://schemas.openxmlformats.org/drawingml/2006/main">
                        <a:graphicData uri="http://schemas.microsoft.com/office/word/2010/wordprocessingShape">
                          <wps:wsp>
                            <wps:cNvCnPr/>
                            <wps:spPr>
                              <a:xfrm>
                                <a:off x="0" y="0"/>
                                <a:ext cx="4445" cy="155702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6233014" id="Conector recto de flecha 806" o:spid="_x0000_s1026" type="#_x0000_t32" style="position:absolute;margin-left:324.55pt;margin-top:69.05pt;width:.35pt;height:122.6pt;z-index:2520775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" strokecolor="black [3213]" strokeweight="1.5pt">
                      <v:stroke endarrow="block" joinstyle="miter"/>
                    </v:shape>
                  </w:pict>
                </mc:Fallback>
              </mc:AlternateContent>
            </w:r>
            <w:r>
              <w:rPr>
                <w:rFonts w:ascii="Arial Narrow" w:hAnsi="Arial Narrow"/>
                <w:b/>
                <w:noProof/>
              </w:rPr>
              <mc:AlternateContent>
                <mc:Choice Requires="wps">
                  <w:drawing>
                    <wp:anchor distT="0" distB="0" distL="114300" distR="114300" simplePos="0" relativeHeight="252078592" behindDoc="0" locked="0" layoutInCell="1" allowOverlap="1" wp14:anchorId="14298C40" wp14:editId="18F63484">
                      <wp:simplePos x="0" y="0"/>
                      <wp:positionH relativeFrom="column">
                        <wp:posOffset>2721610</wp:posOffset>
                      </wp:positionH>
                      <wp:positionV relativeFrom="paragraph">
                        <wp:posOffset>1812290</wp:posOffset>
                      </wp:positionV>
                      <wp:extent cx="9525" cy="798195"/>
                      <wp:effectExtent l="0" t="0" r="28575" b="20955"/>
                      <wp:wrapNone/>
                      <wp:docPr id="807" name="Conector recto 807"/>
                      <wp:cNvGraphicFramePr/>
                      <a:graphic xmlns:a="http://schemas.openxmlformats.org/drawingml/2006/main">
                        <a:graphicData uri="http://schemas.microsoft.com/office/word/2010/wordprocessingShape">
                          <wps:wsp>
                            <wps:cNvCnPr/>
                            <wps:spPr>
                              <a:xfrm>
                                <a:off x="0" y="0"/>
                                <a:ext cx="9525" cy="798195"/>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181475E" id="Conector recto 807" o:spid="_x0000_s1026" style="position:absolute;z-index:252078592;visibility:visible;mso-wrap-style:square;mso-wrap-distance-left:9pt;mso-wrap-distance-top:0;mso-wrap-distance-right:9pt;mso-wrap-distance-bottom:0;mso-position-horizontal:absolute;mso-position-horizontal-relative:text;mso-position-vertical:absolute;mso-position-vertical-relative:text" from="214.3pt,142.7pt" to="215.05pt,20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" strokecolor="black [3213]" strokeweight="1.5pt">
                      <v:stroke joinstyle="miter"/>
                    </v:line>
                  </w:pict>
                </mc:Fallback>
              </mc:AlternateContent>
            </w:r>
            <w:r>
              <w:rPr>
                <w:rFonts w:ascii="Arial Narrow" w:hAnsi="Arial Narrow"/>
                <w:b/>
                <w:noProof/>
              </w:rPr>
              <mc:AlternateContent>
                <mc:Choice Requires="wps">
                  <w:drawing>
                    <wp:anchor distT="0" distB="0" distL="114300" distR="114300" simplePos="0" relativeHeight="252080640" behindDoc="0" locked="0" layoutInCell="1" allowOverlap="1" wp14:anchorId="38496772" wp14:editId="731262CB">
                      <wp:simplePos x="0" y="0"/>
                      <wp:positionH relativeFrom="column">
                        <wp:posOffset>2253615</wp:posOffset>
                      </wp:positionH>
                      <wp:positionV relativeFrom="paragraph">
                        <wp:posOffset>2764155</wp:posOffset>
                      </wp:positionV>
                      <wp:extent cx="1460500" cy="10160"/>
                      <wp:effectExtent l="0" t="57150" r="25400" b="104140"/>
                      <wp:wrapNone/>
                      <wp:docPr id="808" name="Conector recto de flecha 808"/>
                      <wp:cNvGraphicFramePr/>
                      <a:graphic xmlns:a="http://schemas.openxmlformats.org/drawingml/2006/main">
                        <a:graphicData uri="http://schemas.microsoft.com/office/word/2010/wordprocessingShape">
                          <wps:wsp>
                            <wps:cNvCnPr/>
                            <wps:spPr>
                              <a:xfrm>
                                <a:off x="0" y="0"/>
                                <a:ext cx="1460500" cy="1016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A04CF46" id="Conector recto de flecha 808" o:spid="_x0000_s1026" type="#_x0000_t32" style="position:absolute;margin-left:177.45pt;margin-top:217.65pt;width:115pt;height:.8pt;z-index:2520806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" strokecolor="black [3213]" strokeweight="1.5pt">
                      <v:stroke endarrow="block" joinstyle="miter"/>
                    </v:shape>
                  </w:pict>
                </mc:Fallback>
              </mc:AlternateContent>
            </w:r>
            <w:r>
              <w:rPr>
                <w:rFonts w:ascii="Arial Narrow" w:hAnsi="Arial Narrow"/>
                <w:b/>
                <w:noProof/>
              </w:rPr>
              <mc:AlternateContent>
                <mc:Choice Requires="wps">
                  <w:drawing>
                    <wp:anchor distT="0" distB="0" distL="114300" distR="114300" simplePos="0" relativeHeight="252081664" behindDoc="0" locked="0" layoutInCell="1" allowOverlap="1" wp14:anchorId="2364F28B" wp14:editId="72B98E71">
                      <wp:simplePos x="0" y="0"/>
                      <wp:positionH relativeFrom="column">
                        <wp:posOffset>1133475</wp:posOffset>
                      </wp:positionH>
                      <wp:positionV relativeFrom="paragraph">
                        <wp:posOffset>2708275</wp:posOffset>
                      </wp:positionV>
                      <wp:extent cx="355600" cy="5080"/>
                      <wp:effectExtent l="19050" t="57150" r="0" b="90170"/>
                      <wp:wrapNone/>
                      <wp:docPr id="809" name="Conector recto de flecha 809"/>
                      <wp:cNvGraphicFramePr/>
                      <a:graphic xmlns:a="http://schemas.openxmlformats.org/drawingml/2006/main">
                        <a:graphicData uri="http://schemas.microsoft.com/office/word/2010/wordprocessingShape">
                          <wps:wsp>
                            <wps:cNvCnPr/>
                            <wps:spPr>
                              <a:xfrm flipH="1">
                                <a:off x="0" y="0"/>
                                <a:ext cx="355600" cy="508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2F38B96" id="Conector recto de flecha 809" o:spid="_x0000_s1026" type="#_x0000_t32" style="position:absolute;margin-left:89.25pt;margin-top:213.25pt;width:28pt;height:.4pt;flip:x;z-index:2520816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" strokecolor="black [3213]" strokeweight="1.5pt">
                      <v:stroke endarrow="block" joinstyle="miter"/>
                    </v:shape>
                  </w:pict>
                </mc:Fallback>
              </mc:AlternateContent>
            </w:r>
            <w:r w:rsidRPr="00F969A6">
              <w:rPr>
                <w:rFonts w:ascii="Arial Narrow" w:hAnsi="Arial Narrow"/>
                <w:b/>
                <w:noProof/>
              </w:rPr>
              <mc:AlternateContent>
                <mc:Choice Requires="wps">
                  <w:drawing>
                    <wp:anchor distT="0" distB="0" distL="114300" distR="114300" simplePos="0" relativeHeight="252070400" behindDoc="0" locked="0" layoutInCell="1" allowOverlap="1" wp14:anchorId="539A7DFC" wp14:editId="68E00CFA">
                      <wp:simplePos x="0" y="0"/>
                      <wp:positionH relativeFrom="column">
                        <wp:posOffset>-1381760</wp:posOffset>
                      </wp:positionH>
                      <wp:positionV relativeFrom="paragraph">
                        <wp:posOffset>1989455</wp:posOffset>
                      </wp:positionV>
                      <wp:extent cx="233045" cy="0"/>
                      <wp:effectExtent l="0" t="76200" r="14605" b="95250"/>
                      <wp:wrapNone/>
                      <wp:docPr id="811" name="Conector recto de flecha 811"/>
                      <wp:cNvGraphicFramePr/>
                      <a:graphic xmlns:a="http://schemas.openxmlformats.org/drawingml/2006/main">
                        <a:graphicData uri="http://schemas.microsoft.com/office/word/2010/wordprocessingShape">
                          <wps:wsp>
                            <wps:cNvCnPr/>
                            <wps:spPr>
                              <a:xfrm>
                                <a:off x="0" y="0"/>
                                <a:ext cx="233045" cy="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64EDC1B" id="Conector recto de flecha 811" o:spid="_x0000_s1026" type="#_x0000_t32" style="position:absolute;margin-left:-108.8pt;margin-top:156.65pt;width:18.35pt;height:0;z-index:2520704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" strokecolor="black [3213]" strokeweight="1.5pt">
                      <v:stroke endarrow="block" joinstyle="miter"/>
                    </v:shape>
                  </w:pict>
                </mc:Fallback>
              </mc:AlternateContent>
            </w:r>
            <w:r>
              <w:rPr>
                <w:rFonts w:ascii="Arial Narrow" w:hAnsi="Arial Narrow"/>
                <w:b/>
                <w:noProof/>
              </w:rPr>
              <mc:AlternateContent>
                <mc:Choice Requires="wps">
                  <w:drawing>
                    <wp:anchor distT="0" distB="0" distL="114300" distR="114300" simplePos="0" relativeHeight="252065280" behindDoc="0" locked="0" layoutInCell="1" allowOverlap="1" wp14:anchorId="765ECA41" wp14:editId="2D820DFC">
                      <wp:simplePos x="0" y="0"/>
                      <wp:positionH relativeFrom="column">
                        <wp:posOffset>-1062355</wp:posOffset>
                      </wp:positionH>
                      <wp:positionV relativeFrom="paragraph">
                        <wp:posOffset>1395730</wp:posOffset>
                      </wp:positionV>
                      <wp:extent cx="866775" cy="1294130"/>
                      <wp:effectExtent l="0" t="0" r="28575" b="20320"/>
                      <wp:wrapNone/>
                      <wp:docPr id="812" name="Cuadro de texto 812"/>
                      <wp:cNvGraphicFramePr/>
                      <a:graphic xmlns:a="http://schemas.openxmlformats.org/drawingml/2006/main">
                        <a:graphicData uri="http://schemas.microsoft.com/office/word/2010/wordprocessingShape">
                          <wps:wsp>
                            <wps:cNvSpPr txBox="1"/>
                            <wps:spPr>
                              <a:xfrm>
                                <a:off x="0" y="0"/>
                                <a:ext cx="866775" cy="1294130"/>
                              </a:xfrm>
                              <a:prstGeom prst="rect">
                                <a:avLst/>
                              </a:prstGeom>
                              <a:solidFill>
                                <a:schemeClr val="lt1"/>
                              </a:solidFill>
                              <a:ln w="6350">
                                <a:solidFill>
                                  <a:prstClr val="black"/>
                                </a:solidFill>
                              </a:ln>
                            </wps:spPr>
                            <wps:txbx>
                              <w:txbxContent>
                                <w:p w14:paraId="41252583" w14:textId="77777777" w:rsidR="00383B46" w:rsidRDefault="00383B46" w:rsidP="00D749F8">
                                  <w:pPr>
                                    <w:jc w:val="both"/>
                                    <w:rPr>
                                      <w:rFonts w:ascii="Arial Narrow" w:hAnsi="Arial Narrow"/>
                                      <w:sz w:val="18"/>
                                      <w:lang w:val="es-ES"/>
                                    </w:rPr>
                                  </w:pPr>
                                  <w:r w:rsidRPr="00F85042">
                                    <w:rPr>
                                      <w:rFonts w:ascii="Arial Narrow" w:hAnsi="Arial Narrow"/>
                                      <w:sz w:val="18"/>
                                      <w:lang w:val="es-ES"/>
                                    </w:rPr>
                                    <w:t xml:space="preserve">Revisar, evaluar, autorizar y firmar oficios, turnando </w:t>
                                  </w:r>
                                  <w:r>
                                    <w:rPr>
                                      <w:rFonts w:ascii="Arial Narrow" w:hAnsi="Arial Narrow"/>
                                      <w:sz w:val="18"/>
                                      <w:lang w:val="es-ES"/>
                                    </w:rPr>
                                    <w:t>expediente completo a Asistente</w:t>
                                  </w:r>
                                </w:p>
                                <w:p w14:paraId="491CE3F6" w14:textId="77777777" w:rsidR="00383B46" w:rsidRPr="008A0420" w:rsidRDefault="00383B46" w:rsidP="00D749F8">
                                  <w:pPr>
                                    <w:jc w:val="both"/>
                                    <w:rPr>
                                      <w:rFonts w:ascii="Arial Narrow" w:hAnsi="Arial Narrow"/>
                                      <w:sz w:val="18"/>
                                    </w:rPr>
                                  </w:pPr>
                                  <w:r>
                                    <w:rPr>
                                      <w:rFonts w:ascii="Arial Narrow" w:hAnsi="Arial Narrow"/>
                                      <w:sz w:val="18"/>
                                      <w:lang w:val="es-ES"/>
                                    </w:rPr>
                                    <w:t>e DPCU.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5ECA41" id="Cuadro de texto 812" o:spid="_x0000_s1094" type="#_x0000_t202" style="position:absolute;margin-left:-83.65pt;margin-top:109.9pt;width:68.25pt;height:101.9pt;z-index:25206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" fillcolor="white [3201]" strokeweight=".5pt">
                      <v:textbox>
                        <w:txbxContent>
                          <w:p w14:paraId="41252583" w14:textId="77777777" w:rsidR="00383B46" w:rsidRDefault="00383B46" w:rsidP="00D749F8">
                            <w:pPr>
                              <w:jc w:val="both"/>
                              <w:rPr>
                                <w:rFonts w:ascii="Arial Narrow" w:hAnsi="Arial Narrow"/>
                                <w:sz w:val="18"/>
                                <w:lang w:val="es-ES"/>
                              </w:rPr>
                            </w:pPr>
                            <w:r w:rsidRPr="00F85042">
                              <w:rPr>
                                <w:rFonts w:ascii="Arial Narrow" w:hAnsi="Arial Narrow"/>
                                <w:sz w:val="18"/>
                                <w:lang w:val="es-ES"/>
                              </w:rPr>
                              <w:t xml:space="preserve">Revisar, evaluar, autorizar y firmar oficios, turnando </w:t>
                            </w:r>
                            <w:r>
                              <w:rPr>
                                <w:rFonts w:ascii="Arial Narrow" w:hAnsi="Arial Narrow"/>
                                <w:sz w:val="18"/>
                                <w:lang w:val="es-ES"/>
                              </w:rPr>
                              <w:t>expediente completo a Asistente</w:t>
                            </w:r>
                          </w:p>
                          <w:p w14:paraId="491CE3F6" w14:textId="77777777" w:rsidR="00383B46" w:rsidRPr="008A0420" w:rsidRDefault="00383B46" w:rsidP="00D749F8">
                            <w:pPr>
                              <w:jc w:val="both"/>
                              <w:rPr>
                                <w:rFonts w:ascii="Arial Narrow" w:hAnsi="Arial Narrow"/>
                                <w:sz w:val="18"/>
                              </w:rPr>
                            </w:pPr>
                            <w:r>
                              <w:rPr>
                                <w:rFonts w:ascii="Arial Narrow" w:hAnsi="Arial Narrow"/>
                                <w:sz w:val="18"/>
                                <w:lang w:val="es-ES"/>
                              </w:rPr>
                              <w:t>e DPCU.</w:t>
                            </w:r>
                          </w:p>
                        </w:txbxContent>
                      </v:textbox>
                    </v:shape>
                  </w:pict>
                </mc:Fallback>
              </mc:AlternateContent>
            </w:r>
            <w:r>
              <w:rPr>
                <w:rFonts w:ascii="Arial Narrow" w:hAnsi="Arial Narrow"/>
                <w:b/>
                <w:noProof/>
              </w:rPr>
              <mc:AlternateContent>
                <mc:Choice Requires="wps">
                  <w:drawing>
                    <wp:anchor distT="0" distB="0" distL="114300" distR="114300" simplePos="0" relativeHeight="252076544" behindDoc="0" locked="0" layoutInCell="1" allowOverlap="1" wp14:anchorId="715F4573" wp14:editId="6EF842DD">
                      <wp:simplePos x="0" y="0"/>
                      <wp:positionH relativeFrom="column">
                        <wp:posOffset>1123315</wp:posOffset>
                      </wp:positionH>
                      <wp:positionV relativeFrom="paragraph">
                        <wp:posOffset>887095</wp:posOffset>
                      </wp:positionV>
                      <wp:extent cx="2998470" cy="9525"/>
                      <wp:effectExtent l="0" t="0" r="30480" b="28575"/>
                      <wp:wrapNone/>
                      <wp:docPr id="813" name="Conector recto 813"/>
                      <wp:cNvGraphicFramePr/>
                      <a:graphic xmlns:a="http://schemas.openxmlformats.org/drawingml/2006/main">
                        <a:graphicData uri="http://schemas.microsoft.com/office/word/2010/wordprocessingShape">
                          <wps:wsp>
                            <wps:cNvCnPr/>
                            <wps:spPr>
                              <a:xfrm flipV="1">
                                <a:off x="0" y="0"/>
                                <a:ext cx="2998470" cy="9525"/>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808968A" id="Conector recto 813" o:spid="_x0000_s1026" style="position:absolute;flip:y;z-index:252076544;visibility:visible;mso-wrap-style:square;mso-wrap-distance-left:9pt;mso-wrap-distance-top:0;mso-wrap-distance-right:9pt;mso-wrap-distance-bottom:0;mso-position-horizontal:absolute;mso-position-horizontal-relative:text;mso-position-vertical:absolute;mso-position-vertical-relative:text" from="88.45pt,69.85pt" to="324.55pt,7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" strokecolor="black [3213]" strokeweight="1.5pt">
                      <v:stroke joinstyle="miter"/>
                    </v:line>
                  </w:pict>
                </mc:Fallback>
              </mc:AlternateContent>
            </w:r>
            <w:r>
              <w:rPr>
                <w:rFonts w:ascii="Arial Narrow" w:hAnsi="Arial Narrow"/>
                <w:b/>
                <w:noProof/>
              </w:rPr>
              <mc:AlternateContent>
                <mc:Choice Requires="wps">
                  <w:drawing>
                    <wp:anchor distT="0" distB="0" distL="114300" distR="114300" simplePos="0" relativeHeight="252074496" behindDoc="0" locked="0" layoutInCell="1" allowOverlap="1" wp14:anchorId="4529FC50" wp14:editId="76C175C8">
                      <wp:simplePos x="0" y="0"/>
                      <wp:positionH relativeFrom="column">
                        <wp:posOffset>1155065</wp:posOffset>
                      </wp:positionH>
                      <wp:positionV relativeFrom="paragraph">
                        <wp:posOffset>1682115</wp:posOffset>
                      </wp:positionV>
                      <wp:extent cx="280670" cy="0"/>
                      <wp:effectExtent l="0" t="76200" r="24130" b="95250"/>
                      <wp:wrapNone/>
                      <wp:docPr id="814" name="Conector recto de flecha 814"/>
                      <wp:cNvGraphicFramePr/>
                      <a:graphic xmlns:a="http://schemas.openxmlformats.org/drawingml/2006/main">
                        <a:graphicData uri="http://schemas.microsoft.com/office/word/2010/wordprocessingShape">
                          <wps:wsp>
                            <wps:cNvCnPr/>
                            <wps:spPr>
                              <a:xfrm>
                                <a:off x="0" y="0"/>
                                <a:ext cx="280670" cy="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7750476" id="Conector recto de flecha 814" o:spid="_x0000_s1026" type="#_x0000_t32" style="position:absolute;margin-left:90.95pt;margin-top:132.45pt;width:22.1pt;height:0;z-index:2520744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" strokecolor="black [3213]" strokeweight="1.5pt">
                      <v:stroke endarrow="block" joinstyle="miter"/>
                    </v:shape>
                  </w:pict>
                </mc:Fallback>
              </mc:AlternateContent>
            </w:r>
            <w:r>
              <w:rPr>
                <w:rFonts w:ascii="Arial Narrow" w:hAnsi="Arial Narrow"/>
                <w:b/>
                <w:noProof/>
              </w:rPr>
              <mc:AlternateContent>
                <mc:Choice Requires="wps">
                  <w:drawing>
                    <wp:anchor distT="0" distB="0" distL="114300" distR="114300" simplePos="0" relativeHeight="252073472" behindDoc="0" locked="0" layoutInCell="1" allowOverlap="1" wp14:anchorId="76D068FF" wp14:editId="3458FBD8">
                      <wp:simplePos x="0" y="0"/>
                      <wp:positionH relativeFrom="column">
                        <wp:posOffset>526415</wp:posOffset>
                      </wp:positionH>
                      <wp:positionV relativeFrom="paragraph">
                        <wp:posOffset>1229995</wp:posOffset>
                      </wp:positionV>
                      <wp:extent cx="0" cy="180975"/>
                      <wp:effectExtent l="76200" t="38100" r="57150" b="9525"/>
                      <wp:wrapNone/>
                      <wp:docPr id="815" name="Conector recto de flecha 815"/>
                      <wp:cNvGraphicFramePr/>
                      <a:graphic xmlns:a="http://schemas.openxmlformats.org/drawingml/2006/main">
                        <a:graphicData uri="http://schemas.microsoft.com/office/word/2010/wordprocessingShape">
                          <wps:wsp>
                            <wps:cNvCnPr/>
                            <wps:spPr>
                              <a:xfrm flipV="1">
                                <a:off x="0" y="0"/>
                                <a:ext cx="0" cy="180975"/>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E87BA0A" id="Conector recto de flecha 815" o:spid="_x0000_s1026" type="#_x0000_t32" style="position:absolute;margin-left:41.45pt;margin-top:96.85pt;width:0;height:14.25pt;flip:y;z-index:2520734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" strokecolor="black [3213]" strokeweight="1.5pt">
                      <v:stroke endarrow="block" joinstyle="miter"/>
                    </v:shape>
                  </w:pict>
                </mc:Fallback>
              </mc:AlternateContent>
            </w:r>
            <w:r>
              <w:rPr>
                <w:rFonts w:ascii="Arial Narrow" w:hAnsi="Arial Narrow"/>
                <w:b/>
                <w:noProof/>
              </w:rPr>
              <mc:AlternateContent>
                <mc:Choice Requires="wps">
                  <w:drawing>
                    <wp:anchor distT="0" distB="0" distL="114300" distR="114300" simplePos="0" relativeHeight="252056064" behindDoc="0" locked="0" layoutInCell="1" allowOverlap="1" wp14:anchorId="54C25506" wp14:editId="3E44B2ED">
                      <wp:simplePos x="0" y="0"/>
                      <wp:positionH relativeFrom="column">
                        <wp:posOffset>38100</wp:posOffset>
                      </wp:positionH>
                      <wp:positionV relativeFrom="paragraph">
                        <wp:posOffset>1414145</wp:posOffset>
                      </wp:positionV>
                      <wp:extent cx="1113790" cy="640715"/>
                      <wp:effectExtent l="0" t="0" r="10160" b="26035"/>
                      <wp:wrapNone/>
                      <wp:docPr id="816" name="Cuadro de texto 816"/>
                      <wp:cNvGraphicFramePr/>
                      <a:graphic xmlns:a="http://schemas.openxmlformats.org/drawingml/2006/main">
                        <a:graphicData uri="http://schemas.microsoft.com/office/word/2010/wordprocessingShape">
                          <wps:wsp>
                            <wps:cNvSpPr txBox="1"/>
                            <wps:spPr>
                              <a:xfrm>
                                <a:off x="0" y="0"/>
                                <a:ext cx="1113790" cy="640715"/>
                              </a:xfrm>
                              <a:prstGeom prst="rect">
                                <a:avLst/>
                              </a:prstGeom>
                              <a:solidFill>
                                <a:schemeClr val="lt1"/>
                              </a:solidFill>
                              <a:ln w="6350">
                                <a:solidFill>
                                  <a:prstClr val="black"/>
                                </a:solidFill>
                              </a:ln>
                            </wps:spPr>
                            <wps:txbx>
                              <w:txbxContent>
                                <w:p w14:paraId="7462383E" w14:textId="77777777" w:rsidR="00383B46" w:rsidRPr="008A0420" w:rsidRDefault="00383B46" w:rsidP="00D749F8">
                                  <w:pPr>
                                    <w:jc w:val="both"/>
                                    <w:rPr>
                                      <w:rFonts w:ascii="Arial Narrow" w:hAnsi="Arial Narrow"/>
                                      <w:sz w:val="18"/>
                                      <w:szCs w:val="18"/>
                                    </w:rPr>
                                  </w:pPr>
                                  <w:r w:rsidRPr="00235553">
                                    <w:rPr>
                                      <w:rFonts w:ascii="Arial Narrow" w:hAnsi="Arial Narrow"/>
                                      <w:sz w:val="18"/>
                                      <w:szCs w:val="18"/>
                                    </w:rPr>
                                    <w:t>Registrar trámite finalizado en base de datos y turnar a recepción.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C25506" id="Cuadro de texto 816" o:spid="_x0000_s1095" type="#_x0000_t202" style="position:absolute;margin-left:3pt;margin-top:111.35pt;width:87.7pt;height:50.45pt;z-index:25205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" fillcolor="white [3201]" strokeweight=".5pt">
                      <v:textbox>
                        <w:txbxContent>
                          <w:p w14:paraId="7462383E" w14:textId="77777777" w:rsidR="00383B46" w:rsidRPr="008A0420" w:rsidRDefault="00383B46" w:rsidP="00D749F8">
                            <w:pPr>
                              <w:jc w:val="both"/>
                              <w:rPr>
                                <w:rFonts w:ascii="Arial Narrow" w:hAnsi="Arial Narrow"/>
                                <w:sz w:val="18"/>
                                <w:szCs w:val="18"/>
                              </w:rPr>
                            </w:pPr>
                            <w:r w:rsidRPr="00235553">
                              <w:rPr>
                                <w:rFonts w:ascii="Arial Narrow" w:hAnsi="Arial Narrow"/>
                                <w:sz w:val="18"/>
                                <w:szCs w:val="18"/>
                              </w:rPr>
                              <w:t>Registrar trámite finalizado en base de datos y turnar a recepción.</w:t>
                            </w:r>
                          </w:p>
                        </w:txbxContent>
                      </v:textbox>
                    </v:shape>
                  </w:pict>
                </mc:Fallback>
              </mc:AlternateContent>
            </w:r>
            <w:r>
              <w:rPr>
                <w:rFonts w:ascii="Arial Narrow" w:hAnsi="Arial Narrow"/>
                <w:b/>
                <w:noProof/>
              </w:rPr>
              <mc:AlternateContent>
                <mc:Choice Requires="wps">
                  <w:drawing>
                    <wp:anchor distT="0" distB="0" distL="114300" distR="114300" simplePos="0" relativeHeight="252057088" behindDoc="0" locked="0" layoutInCell="1" allowOverlap="1" wp14:anchorId="6C910F94" wp14:editId="140F86AC">
                      <wp:simplePos x="0" y="0"/>
                      <wp:positionH relativeFrom="column">
                        <wp:posOffset>81915</wp:posOffset>
                      </wp:positionH>
                      <wp:positionV relativeFrom="paragraph">
                        <wp:posOffset>673100</wp:posOffset>
                      </wp:positionV>
                      <wp:extent cx="1040130" cy="525145"/>
                      <wp:effectExtent l="0" t="0" r="26670" b="27305"/>
                      <wp:wrapNone/>
                      <wp:docPr id="817" name="Cuadro de texto 817"/>
                      <wp:cNvGraphicFramePr/>
                      <a:graphic xmlns:a="http://schemas.openxmlformats.org/drawingml/2006/main">
                        <a:graphicData uri="http://schemas.microsoft.com/office/word/2010/wordprocessingShape">
                          <wps:wsp>
                            <wps:cNvSpPr txBox="1"/>
                            <wps:spPr>
                              <a:xfrm>
                                <a:off x="0" y="0"/>
                                <a:ext cx="1040130" cy="525145"/>
                              </a:xfrm>
                              <a:prstGeom prst="rect">
                                <a:avLst/>
                              </a:prstGeom>
                              <a:solidFill>
                                <a:schemeClr val="lt1"/>
                              </a:solidFill>
                              <a:ln w="6350">
                                <a:solidFill>
                                  <a:prstClr val="black"/>
                                </a:solidFill>
                              </a:ln>
                            </wps:spPr>
                            <wps:txbx>
                              <w:txbxContent>
                                <w:p w14:paraId="7714A798" w14:textId="77777777" w:rsidR="00383B46" w:rsidRPr="008A0420" w:rsidRDefault="00383B46" w:rsidP="00D749F8">
                                  <w:pPr>
                                    <w:jc w:val="both"/>
                                    <w:rPr>
                                      <w:rFonts w:ascii="Arial Narrow" w:hAnsi="Arial Narrow"/>
                                      <w:sz w:val="18"/>
                                      <w:szCs w:val="18"/>
                                    </w:rPr>
                                  </w:pPr>
                                  <w:r w:rsidRPr="00235553">
                                    <w:rPr>
                                      <w:rFonts w:ascii="Arial Narrow" w:hAnsi="Arial Narrow"/>
                                      <w:sz w:val="18"/>
                                      <w:szCs w:val="18"/>
                                    </w:rPr>
                                    <w:t>Turnar expediente completo para resguardo.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910F94" id="Cuadro de texto 817" o:spid="_x0000_s1096" type="#_x0000_t202" style="position:absolute;margin-left:6.45pt;margin-top:53pt;width:81.9pt;height:41.35pt;z-index:25205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" fillcolor="white [3201]" strokeweight=".5pt">
                      <v:textbox>
                        <w:txbxContent>
                          <w:p w14:paraId="7714A798" w14:textId="77777777" w:rsidR="00383B46" w:rsidRPr="008A0420" w:rsidRDefault="00383B46" w:rsidP="00D749F8">
                            <w:pPr>
                              <w:jc w:val="both"/>
                              <w:rPr>
                                <w:rFonts w:ascii="Arial Narrow" w:hAnsi="Arial Narrow"/>
                                <w:sz w:val="18"/>
                                <w:szCs w:val="18"/>
                              </w:rPr>
                            </w:pPr>
                            <w:r w:rsidRPr="00235553">
                              <w:rPr>
                                <w:rFonts w:ascii="Arial Narrow" w:hAnsi="Arial Narrow"/>
                                <w:sz w:val="18"/>
                                <w:szCs w:val="18"/>
                              </w:rPr>
                              <w:t>Turnar expediente completo para resguardo.</w:t>
                            </w:r>
                          </w:p>
                        </w:txbxContent>
                      </v:textbox>
                    </v:shape>
                  </w:pict>
                </mc:Fallback>
              </mc:AlternateContent>
            </w:r>
            <w:r>
              <w:rPr>
                <w:rFonts w:ascii="Arial Narrow" w:hAnsi="Arial Narrow"/>
                <w:b/>
                <w:noProof/>
              </w:rPr>
              <mc:AlternateContent>
                <mc:Choice Requires="wps">
                  <w:drawing>
                    <wp:anchor distT="0" distB="0" distL="114300" distR="114300" simplePos="0" relativeHeight="252060160" behindDoc="0" locked="0" layoutInCell="1" allowOverlap="1" wp14:anchorId="32AE2929" wp14:editId="5E6DD7F8">
                      <wp:simplePos x="0" y="0"/>
                      <wp:positionH relativeFrom="column">
                        <wp:posOffset>79375</wp:posOffset>
                      </wp:positionH>
                      <wp:positionV relativeFrom="paragraph">
                        <wp:posOffset>2574925</wp:posOffset>
                      </wp:positionV>
                      <wp:extent cx="1040130" cy="388620"/>
                      <wp:effectExtent l="0" t="0" r="26670" b="11430"/>
                      <wp:wrapNone/>
                      <wp:docPr id="818" name="Cuadro de texto 818"/>
                      <wp:cNvGraphicFramePr/>
                      <a:graphic xmlns:a="http://schemas.openxmlformats.org/drawingml/2006/main">
                        <a:graphicData uri="http://schemas.microsoft.com/office/word/2010/wordprocessingShape">
                          <wps:wsp>
                            <wps:cNvSpPr txBox="1"/>
                            <wps:spPr>
                              <a:xfrm>
                                <a:off x="0" y="0"/>
                                <a:ext cx="1040130" cy="388620"/>
                              </a:xfrm>
                              <a:prstGeom prst="rect">
                                <a:avLst/>
                              </a:prstGeom>
                              <a:solidFill>
                                <a:schemeClr val="lt1"/>
                              </a:solidFill>
                              <a:ln w="6350">
                                <a:solidFill>
                                  <a:prstClr val="black"/>
                                </a:solidFill>
                              </a:ln>
                            </wps:spPr>
                            <wps:txbx>
                              <w:txbxContent>
                                <w:p w14:paraId="6E6E62D5" w14:textId="77777777" w:rsidR="00383B46" w:rsidRPr="008A0420" w:rsidRDefault="00383B46" w:rsidP="00D749F8">
                                  <w:pPr>
                                    <w:jc w:val="both"/>
                                    <w:rPr>
                                      <w:rFonts w:ascii="Arial Narrow" w:hAnsi="Arial Narrow"/>
                                      <w:sz w:val="18"/>
                                      <w:szCs w:val="18"/>
                                    </w:rPr>
                                  </w:pPr>
                                  <w:r>
                                    <w:rPr>
                                      <w:rFonts w:ascii="Arial Narrow" w:hAnsi="Arial Narrow"/>
                                      <w:sz w:val="18"/>
                                      <w:szCs w:val="18"/>
                                    </w:rPr>
                                    <w:t>Resguardo para consulta rápida.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AE2929" id="Cuadro de texto 818" o:spid="_x0000_s1097" type="#_x0000_t202" style="position:absolute;margin-left:6.25pt;margin-top:202.75pt;width:81.9pt;height:30.6pt;z-index:25206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" fillcolor="white [3201]" strokeweight=".5pt">
                      <v:textbox>
                        <w:txbxContent>
                          <w:p w14:paraId="6E6E62D5" w14:textId="77777777" w:rsidR="00383B46" w:rsidRPr="008A0420" w:rsidRDefault="00383B46" w:rsidP="00D749F8">
                            <w:pPr>
                              <w:jc w:val="both"/>
                              <w:rPr>
                                <w:rFonts w:ascii="Arial Narrow" w:hAnsi="Arial Narrow"/>
                                <w:sz w:val="18"/>
                                <w:szCs w:val="18"/>
                              </w:rPr>
                            </w:pPr>
                            <w:r>
                              <w:rPr>
                                <w:rFonts w:ascii="Arial Narrow" w:hAnsi="Arial Narrow"/>
                                <w:sz w:val="18"/>
                                <w:szCs w:val="18"/>
                              </w:rPr>
                              <w:t>Resguardo para consulta rápida.</w:t>
                            </w:r>
                          </w:p>
                        </w:txbxContent>
                      </v:textbox>
                    </v:shape>
                  </w:pict>
                </mc:Fallback>
              </mc:AlternateContent>
            </w:r>
            <w:r>
              <w:rPr>
                <w:rFonts w:ascii="Arial Narrow" w:hAnsi="Arial Narrow"/>
                <w:b/>
                <w:noProof/>
              </w:rPr>
              <mc:AlternateContent>
                <mc:Choice Requires="wps">
                  <w:drawing>
                    <wp:anchor distT="0" distB="0" distL="114300" distR="114300" simplePos="0" relativeHeight="252052992" behindDoc="0" locked="0" layoutInCell="1" allowOverlap="1" wp14:anchorId="37032946" wp14:editId="0F5336A7">
                      <wp:simplePos x="0" y="0"/>
                      <wp:positionH relativeFrom="column">
                        <wp:posOffset>300990</wp:posOffset>
                      </wp:positionH>
                      <wp:positionV relativeFrom="paragraph">
                        <wp:posOffset>3288030</wp:posOffset>
                      </wp:positionV>
                      <wp:extent cx="530225" cy="266700"/>
                      <wp:effectExtent l="0" t="0" r="22225" b="19050"/>
                      <wp:wrapNone/>
                      <wp:docPr id="819" name="Cuadro de texto 819"/>
                      <wp:cNvGraphicFramePr/>
                      <a:graphic xmlns:a="http://schemas.openxmlformats.org/drawingml/2006/main">
                        <a:graphicData uri="http://schemas.microsoft.com/office/word/2010/wordprocessingShape">
                          <wps:wsp>
                            <wps:cNvSpPr txBox="1"/>
                            <wps:spPr>
                              <a:xfrm>
                                <a:off x="0" y="0"/>
                                <a:ext cx="530225" cy="266700"/>
                              </a:xfrm>
                              <a:prstGeom prst="rect">
                                <a:avLst/>
                              </a:prstGeom>
                              <a:solidFill>
                                <a:schemeClr val="bg1">
                                  <a:lumMod val="85000"/>
                                </a:schemeClr>
                              </a:solidFill>
                              <a:ln w="6350">
                                <a:solidFill>
                                  <a:prstClr val="black"/>
                                </a:solidFill>
                              </a:ln>
                            </wps:spPr>
                            <wps:txbx>
                              <w:txbxContent>
                                <w:p w14:paraId="1BD285E2" w14:textId="77777777" w:rsidR="00383B46" w:rsidRPr="00AB1782" w:rsidRDefault="00383B46" w:rsidP="00D749F8">
                                  <w:pPr>
                                    <w:shd w:val="clear" w:color="auto" w:fill="D9D9D9" w:themeFill="background1" w:themeFillShade="D9"/>
                                    <w:jc w:val="center"/>
                                    <w:rPr>
                                      <w:rFonts w:ascii="Arial Narrow" w:hAnsi="Arial Narrow"/>
                                      <w:sz w:val="22"/>
                                      <w:szCs w:val="28"/>
                                    </w:rPr>
                                  </w:pPr>
                                  <w:r w:rsidRPr="00AB1782">
                                    <w:rPr>
                                      <w:rFonts w:ascii="Arial Narrow" w:hAnsi="Arial Narrow"/>
                                      <w:sz w:val="22"/>
                                      <w:szCs w:val="28"/>
                                    </w:rPr>
                                    <w:t>Fin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032946" id="Cuadro de texto 819" o:spid="_x0000_s1098" type="#_x0000_t202" style="position:absolute;margin-left:23.7pt;margin-top:258.9pt;width:41.75pt;height:21pt;z-index:25205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" fillcolor="#d8d8d8 [2732]" strokeweight=".5pt">
                      <v:textbox>
                        <w:txbxContent>
                          <w:p w14:paraId="1BD285E2" w14:textId="77777777" w:rsidR="00383B46" w:rsidRPr="00AB1782" w:rsidRDefault="00383B46" w:rsidP="00D749F8">
                            <w:pPr>
                              <w:shd w:val="clear" w:color="auto" w:fill="D9D9D9" w:themeFill="background1" w:themeFillShade="D9"/>
                              <w:jc w:val="center"/>
                              <w:rPr>
                                <w:rFonts w:ascii="Arial Narrow" w:hAnsi="Arial Narrow"/>
                                <w:sz w:val="22"/>
                                <w:szCs w:val="28"/>
                              </w:rPr>
                            </w:pPr>
                            <w:r w:rsidRPr="00AB1782">
                              <w:rPr>
                                <w:rFonts w:ascii="Arial Narrow" w:hAnsi="Arial Narrow"/>
                                <w:sz w:val="22"/>
                                <w:szCs w:val="28"/>
                              </w:rPr>
                              <w:t>Fin</w:t>
                            </w:r>
                          </w:p>
                        </w:txbxContent>
                      </v:textbox>
                    </v:shape>
                  </w:pict>
                </mc:Fallback>
              </mc:AlternateContent>
            </w:r>
            <w:r>
              <w:rPr>
                <w:rFonts w:ascii="Arial Narrow" w:hAnsi="Arial Narrow"/>
                <w:b/>
                <w:noProof/>
              </w:rPr>
              <mc:AlternateContent>
                <mc:Choice Requires="wps">
                  <w:drawing>
                    <wp:anchor distT="0" distB="0" distL="114300" distR="114300" simplePos="0" relativeHeight="252062208" behindDoc="0" locked="0" layoutInCell="1" allowOverlap="1" wp14:anchorId="06645E71" wp14:editId="5387CA40">
                      <wp:simplePos x="0" y="0"/>
                      <wp:positionH relativeFrom="column">
                        <wp:posOffset>558165</wp:posOffset>
                      </wp:positionH>
                      <wp:positionV relativeFrom="paragraph">
                        <wp:posOffset>2966085</wp:posOffset>
                      </wp:positionV>
                      <wp:extent cx="0" cy="274320"/>
                      <wp:effectExtent l="76200" t="0" r="57150" b="49530"/>
                      <wp:wrapNone/>
                      <wp:docPr id="820" name="Conector recto de flecha 820"/>
                      <wp:cNvGraphicFramePr/>
                      <a:graphic xmlns:a="http://schemas.openxmlformats.org/drawingml/2006/main">
                        <a:graphicData uri="http://schemas.microsoft.com/office/word/2010/wordprocessingShape">
                          <wps:wsp>
                            <wps:cNvCnPr/>
                            <wps:spPr>
                              <a:xfrm>
                                <a:off x="0" y="0"/>
                                <a:ext cx="0" cy="27432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7D70C35" id="Conector recto de flecha 820" o:spid="_x0000_s1026" type="#_x0000_t32" style="position:absolute;margin-left:43.95pt;margin-top:233.55pt;width:0;height:21.6pt;z-index:2520622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" strokecolor="black [3213]" strokeweight="1.5pt">
                      <v:stroke endarrow="block" joinstyle="miter"/>
                    </v:shape>
                  </w:pict>
                </mc:Fallback>
              </mc:AlternateContent>
            </w:r>
            <w:r>
              <w:rPr>
                <w:rFonts w:ascii="Arial Narrow" w:hAnsi="Arial Narrow"/>
                <w:b/>
                <w:noProof/>
              </w:rPr>
              <mc:AlternateContent>
                <mc:Choice Requires="wps">
                  <w:drawing>
                    <wp:anchor distT="0" distB="0" distL="114300" distR="114300" simplePos="0" relativeHeight="252079616" behindDoc="0" locked="0" layoutInCell="1" allowOverlap="1" wp14:anchorId="1B66D1BE" wp14:editId="52892D5B">
                      <wp:simplePos x="0" y="0"/>
                      <wp:positionH relativeFrom="column">
                        <wp:posOffset>2300605</wp:posOffset>
                      </wp:positionH>
                      <wp:positionV relativeFrom="paragraph">
                        <wp:posOffset>2609215</wp:posOffset>
                      </wp:positionV>
                      <wp:extent cx="433070" cy="0"/>
                      <wp:effectExtent l="38100" t="76200" r="0" b="95250"/>
                      <wp:wrapNone/>
                      <wp:docPr id="821" name="Conector recto de flecha 821"/>
                      <wp:cNvGraphicFramePr/>
                      <a:graphic xmlns:a="http://schemas.openxmlformats.org/drawingml/2006/main">
                        <a:graphicData uri="http://schemas.microsoft.com/office/word/2010/wordprocessingShape">
                          <wps:wsp>
                            <wps:cNvCnPr/>
                            <wps:spPr>
                              <a:xfrm flipH="1">
                                <a:off x="0" y="0"/>
                                <a:ext cx="433070" cy="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986B706" id="Conector recto de flecha 821" o:spid="_x0000_s1026" type="#_x0000_t32" style="position:absolute;margin-left:181.15pt;margin-top:205.45pt;width:34.1pt;height:0;flip:x;z-index:2520796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" strokecolor="black [3213]" strokeweight="1.5pt">
                      <v:stroke endarrow="block" joinstyle="miter"/>
                    </v:shape>
                  </w:pict>
                </mc:Fallback>
              </mc:AlternateContent>
            </w:r>
            <w:r>
              <w:rPr>
                <w:rFonts w:ascii="Arial Narrow" w:hAnsi="Arial Narrow"/>
                <w:b/>
                <w:noProof/>
              </w:rPr>
              <mc:AlternateContent>
                <mc:Choice Requires="wps">
                  <w:drawing>
                    <wp:anchor distT="0" distB="0" distL="114300" distR="114300" simplePos="0" relativeHeight="252075520" behindDoc="0" locked="0" layoutInCell="1" allowOverlap="1" wp14:anchorId="739DD2E6" wp14:editId="08B0AF67">
                      <wp:simplePos x="0" y="0"/>
                      <wp:positionH relativeFrom="column">
                        <wp:posOffset>2238375</wp:posOffset>
                      </wp:positionH>
                      <wp:positionV relativeFrom="paragraph">
                        <wp:posOffset>1534795</wp:posOffset>
                      </wp:positionV>
                      <wp:extent cx="364490" cy="4445"/>
                      <wp:effectExtent l="0" t="76200" r="16510" b="90805"/>
                      <wp:wrapNone/>
                      <wp:docPr id="822" name="Conector recto de flecha 822"/>
                      <wp:cNvGraphicFramePr/>
                      <a:graphic xmlns:a="http://schemas.openxmlformats.org/drawingml/2006/main">
                        <a:graphicData uri="http://schemas.microsoft.com/office/word/2010/wordprocessingShape">
                          <wps:wsp>
                            <wps:cNvCnPr/>
                            <wps:spPr>
                              <a:xfrm flipV="1">
                                <a:off x="0" y="0"/>
                                <a:ext cx="364490" cy="4445"/>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12E3390" id="Conector recto de flecha 822" o:spid="_x0000_s1026" type="#_x0000_t32" style="position:absolute;margin-left:176.25pt;margin-top:120.85pt;width:28.7pt;height:.35pt;flip:y;z-index:2520755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" strokecolor="black [3213]" strokeweight="1.5pt">
                      <v:stroke endarrow="block" joinstyle="miter"/>
                    </v:shape>
                  </w:pict>
                </mc:Fallback>
              </mc:AlternateContent>
            </w:r>
            <w:r>
              <w:rPr>
                <w:rFonts w:ascii="Arial Narrow" w:hAnsi="Arial Narrow"/>
                <w:b/>
                <w:noProof/>
              </w:rPr>
              <mc:AlternateContent>
                <mc:Choice Requires="wps">
                  <w:drawing>
                    <wp:anchor distT="0" distB="0" distL="114300" distR="114300" simplePos="0" relativeHeight="252058112" behindDoc="0" locked="0" layoutInCell="1" allowOverlap="1" wp14:anchorId="7D45C0FB" wp14:editId="780950B8">
                      <wp:simplePos x="0" y="0"/>
                      <wp:positionH relativeFrom="column">
                        <wp:posOffset>1478915</wp:posOffset>
                      </wp:positionH>
                      <wp:positionV relativeFrom="paragraph">
                        <wp:posOffset>1443355</wp:posOffset>
                      </wp:positionV>
                      <wp:extent cx="759460" cy="807085"/>
                      <wp:effectExtent l="0" t="0" r="21590" b="12065"/>
                      <wp:wrapNone/>
                      <wp:docPr id="823" name="Cuadro de texto 823"/>
                      <wp:cNvGraphicFramePr/>
                      <a:graphic xmlns:a="http://schemas.openxmlformats.org/drawingml/2006/main">
                        <a:graphicData uri="http://schemas.microsoft.com/office/word/2010/wordprocessingShape">
                          <wps:wsp>
                            <wps:cNvSpPr txBox="1"/>
                            <wps:spPr>
                              <a:xfrm>
                                <a:off x="0" y="0"/>
                                <a:ext cx="759460" cy="807085"/>
                              </a:xfrm>
                              <a:prstGeom prst="rect">
                                <a:avLst/>
                              </a:prstGeom>
                              <a:solidFill>
                                <a:schemeClr val="lt1"/>
                              </a:solidFill>
                              <a:ln w="6350">
                                <a:solidFill>
                                  <a:prstClr val="black"/>
                                </a:solidFill>
                              </a:ln>
                            </wps:spPr>
                            <wps:txbx>
                              <w:txbxContent>
                                <w:p w14:paraId="7666F65B" w14:textId="77777777" w:rsidR="00383B46" w:rsidRPr="008A0420" w:rsidRDefault="00383B46" w:rsidP="00D749F8">
                                  <w:pPr>
                                    <w:jc w:val="both"/>
                                    <w:rPr>
                                      <w:rFonts w:ascii="Arial Narrow" w:hAnsi="Arial Narrow"/>
                                      <w:sz w:val="18"/>
                                      <w:szCs w:val="18"/>
                                    </w:rPr>
                                  </w:pPr>
                                  <w:r w:rsidRPr="00F62182">
                                    <w:rPr>
                                      <w:rFonts w:ascii="Arial Narrow" w:hAnsi="Arial Narrow"/>
                                      <w:sz w:val="18"/>
                                      <w:szCs w:val="18"/>
                                    </w:rPr>
                                    <w:t>Contactar a ciudadano para entrega de resolución.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45C0FB" id="Cuadro de texto 823" o:spid="_x0000_s1099" type="#_x0000_t202" style="position:absolute;margin-left:116.45pt;margin-top:113.65pt;width:59.8pt;height:63.55pt;z-index:25205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" fillcolor="white [3201]" strokeweight=".5pt">
                      <v:textbox>
                        <w:txbxContent>
                          <w:p w14:paraId="7666F65B" w14:textId="77777777" w:rsidR="00383B46" w:rsidRPr="008A0420" w:rsidRDefault="00383B46" w:rsidP="00D749F8">
                            <w:pPr>
                              <w:jc w:val="both"/>
                              <w:rPr>
                                <w:rFonts w:ascii="Arial Narrow" w:hAnsi="Arial Narrow"/>
                                <w:sz w:val="18"/>
                                <w:szCs w:val="18"/>
                              </w:rPr>
                            </w:pPr>
                            <w:r w:rsidRPr="00F62182">
                              <w:rPr>
                                <w:rFonts w:ascii="Arial Narrow" w:hAnsi="Arial Narrow"/>
                                <w:sz w:val="18"/>
                                <w:szCs w:val="18"/>
                              </w:rPr>
                              <w:t>Contactar a ciudadano para entrega de resolución.</w:t>
                            </w:r>
                          </w:p>
                        </w:txbxContent>
                      </v:textbox>
                    </v:shape>
                  </w:pict>
                </mc:Fallback>
              </mc:AlternateContent>
            </w:r>
            <w:r>
              <w:rPr>
                <w:rFonts w:ascii="Arial Narrow" w:hAnsi="Arial Narrow"/>
                <w:b/>
                <w:noProof/>
              </w:rPr>
              <mc:AlternateContent>
                <mc:Choice Requires="wps">
                  <w:drawing>
                    <wp:anchor distT="0" distB="0" distL="114300" distR="114300" simplePos="0" relativeHeight="252059136" behindDoc="0" locked="0" layoutInCell="1" allowOverlap="1" wp14:anchorId="186AA6A5" wp14:editId="4E87CEE6">
                      <wp:simplePos x="0" y="0"/>
                      <wp:positionH relativeFrom="column">
                        <wp:posOffset>1491615</wp:posOffset>
                      </wp:positionH>
                      <wp:positionV relativeFrom="paragraph">
                        <wp:posOffset>2522855</wp:posOffset>
                      </wp:positionV>
                      <wp:extent cx="759460" cy="569595"/>
                      <wp:effectExtent l="0" t="0" r="21590" b="20955"/>
                      <wp:wrapNone/>
                      <wp:docPr id="824" name="Cuadro de texto 824"/>
                      <wp:cNvGraphicFramePr/>
                      <a:graphic xmlns:a="http://schemas.openxmlformats.org/drawingml/2006/main">
                        <a:graphicData uri="http://schemas.microsoft.com/office/word/2010/wordprocessingShape">
                          <wps:wsp>
                            <wps:cNvSpPr txBox="1"/>
                            <wps:spPr>
                              <a:xfrm>
                                <a:off x="0" y="0"/>
                                <a:ext cx="759460" cy="569595"/>
                              </a:xfrm>
                              <a:prstGeom prst="rect">
                                <a:avLst/>
                              </a:prstGeom>
                              <a:solidFill>
                                <a:schemeClr val="lt1"/>
                              </a:solidFill>
                              <a:ln w="6350">
                                <a:solidFill>
                                  <a:prstClr val="black"/>
                                </a:solidFill>
                              </a:ln>
                            </wps:spPr>
                            <wps:txbx>
                              <w:txbxContent>
                                <w:p w14:paraId="6705F74B" w14:textId="77777777" w:rsidR="00383B46" w:rsidRPr="008A0420" w:rsidRDefault="00383B46" w:rsidP="00D749F8">
                                  <w:pPr>
                                    <w:jc w:val="both"/>
                                    <w:rPr>
                                      <w:rFonts w:ascii="Arial Narrow" w:hAnsi="Arial Narrow"/>
                                      <w:sz w:val="18"/>
                                      <w:szCs w:val="18"/>
                                    </w:rPr>
                                  </w:pPr>
                                  <w:r w:rsidRPr="00F62182">
                                    <w:rPr>
                                      <w:rFonts w:ascii="Arial Narrow" w:hAnsi="Arial Narrow"/>
                                      <w:sz w:val="18"/>
                                      <w:szCs w:val="18"/>
                                    </w:rPr>
                                    <w:t>Turnar acuses para su resguardo.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6AA6A5" id="Cuadro de texto 824" o:spid="_x0000_s1100" type="#_x0000_t202" style="position:absolute;margin-left:117.45pt;margin-top:198.65pt;width:59.8pt;height:44.85pt;z-index:25205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" fillcolor="white [3201]" strokeweight=".5pt">
                      <v:textbox>
                        <w:txbxContent>
                          <w:p w14:paraId="6705F74B" w14:textId="77777777" w:rsidR="00383B46" w:rsidRPr="008A0420" w:rsidRDefault="00383B46" w:rsidP="00D749F8">
                            <w:pPr>
                              <w:jc w:val="both"/>
                              <w:rPr>
                                <w:rFonts w:ascii="Arial Narrow" w:hAnsi="Arial Narrow"/>
                                <w:sz w:val="18"/>
                                <w:szCs w:val="18"/>
                              </w:rPr>
                            </w:pPr>
                            <w:r w:rsidRPr="00F62182">
                              <w:rPr>
                                <w:rFonts w:ascii="Arial Narrow" w:hAnsi="Arial Narrow"/>
                                <w:sz w:val="18"/>
                                <w:szCs w:val="18"/>
                              </w:rPr>
                              <w:t>Turnar acuses para su resguardo.</w:t>
                            </w:r>
                          </w:p>
                        </w:txbxContent>
                      </v:textbox>
                    </v:shape>
                  </w:pict>
                </mc:Fallback>
              </mc:AlternateContent>
            </w:r>
            <w:r>
              <w:rPr>
                <w:rFonts w:ascii="Arial Narrow" w:hAnsi="Arial Narrow"/>
                <w:b/>
                <w:noProof/>
              </w:rPr>
              <mc:AlternateContent>
                <mc:Choice Requires="wps">
                  <w:drawing>
                    <wp:anchor distT="0" distB="0" distL="114300" distR="114300" simplePos="0" relativeHeight="252051968" behindDoc="0" locked="0" layoutInCell="1" allowOverlap="1" wp14:anchorId="4B1927EB" wp14:editId="1F1D3E76">
                      <wp:simplePos x="0" y="0"/>
                      <wp:positionH relativeFrom="column">
                        <wp:posOffset>2642870</wp:posOffset>
                      </wp:positionH>
                      <wp:positionV relativeFrom="paragraph">
                        <wp:posOffset>1433195</wp:posOffset>
                      </wp:positionV>
                      <wp:extent cx="807085" cy="377825"/>
                      <wp:effectExtent l="0" t="0" r="12065" b="22225"/>
                      <wp:wrapNone/>
                      <wp:docPr id="825" name="Cuadro de texto 825"/>
                      <wp:cNvGraphicFramePr/>
                      <a:graphic xmlns:a="http://schemas.openxmlformats.org/drawingml/2006/main">
                        <a:graphicData uri="http://schemas.microsoft.com/office/word/2010/wordprocessingShape">
                          <wps:wsp>
                            <wps:cNvSpPr txBox="1"/>
                            <wps:spPr>
                              <a:xfrm>
                                <a:off x="0" y="0"/>
                                <a:ext cx="807085" cy="377825"/>
                              </a:xfrm>
                              <a:prstGeom prst="rect">
                                <a:avLst/>
                              </a:prstGeom>
                              <a:solidFill>
                                <a:schemeClr val="lt1"/>
                              </a:solidFill>
                              <a:ln w="6350">
                                <a:solidFill>
                                  <a:prstClr val="black"/>
                                </a:solidFill>
                              </a:ln>
                            </wps:spPr>
                            <wps:txbx>
                              <w:txbxContent>
                                <w:p w14:paraId="6AECEA5C" w14:textId="77777777" w:rsidR="00383B46" w:rsidRPr="008A0420" w:rsidRDefault="00383B46" w:rsidP="00D749F8">
                                  <w:pPr>
                                    <w:jc w:val="both"/>
                                    <w:rPr>
                                      <w:rFonts w:ascii="Arial Narrow" w:hAnsi="Arial Narrow"/>
                                      <w:sz w:val="18"/>
                                      <w:szCs w:val="18"/>
                                    </w:rPr>
                                  </w:pPr>
                                  <w:r>
                                    <w:rPr>
                                      <w:rFonts w:ascii="Arial Narrow" w:hAnsi="Arial Narrow"/>
                                      <w:sz w:val="18"/>
                                      <w:szCs w:val="18"/>
                                    </w:rPr>
                                    <w:t>Firmar acuse de recibido.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1927EB" id="Cuadro de texto 825" o:spid="_x0000_s1101" type="#_x0000_t202" style="position:absolute;margin-left:208.1pt;margin-top:112.85pt;width:63.55pt;height:29.75pt;z-index:25205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" fillcolor="white [3201]" strokeweight=".5pt">
                      <v:textbox>
                        <w:txbxContent>
                          <w:p w14:paraId="6AECEA5C" w14:textId="77777777" w:rsidR="00383B46" w:rsidRPr="008A0420" w:rsidRDefault="00383B46" w:rsidP="00D749F8">
                            <w:pPr>
                              <w:jc w:val="both"/>
                              <w:rPr>
                                <w:rFonts w:ascii="Arial Narrow" w:hAnsi="Arial Narrow"/>
                                <w:sz w:val="18"/>
                                <w:szCs w:val="18"/>
                              </w:rPr>
                            </w:pPr>
                            <w:r>
                              <w:rPr>
                                <w:rFonts w:ascii="Arial Narrow" w:hAnsi="Arial Narrow"/>
                                <w:sz w:val="18"/>
                                <w:szCs w:val="18"/>
                              </w:rPr>
                              <w:t>Firmar acuse de recibido.</w:t>
                            </w:r>
                          </w:p>
                        </w:txbxContent>
                      </v:textbox>
                    </v:shape>
                  </w:pict>
                </mc:Fallback>
              </mc:AlternateContent>
            </w:r>
            <w:r>
              <w:rPr>
                <w:rFonts w:ascii="Arial Narrow" w:hAnsi="Arial Narrow"/>
                <w:b/>
                <w:noProof/>
              </w:rPr>
              <mc:AlternateContent>
                <mc:Choice Requires="wps">
                  <w:drawing>
                    <wp:anchor distT="0" distB="0" distL="114300" distR="114300" simplePos="0" relativeHeight="252054016" behindDoc="0" locked="0" layoutInCell="1" allowOverlap="1" wp14:anchorId="3FF1F169" wp14:editId="3FC719FE">
                      <wp:simplePos x="0" y="0"/>
                      <wp:positionH relativeFrom="column">
                        <wp:posOffset>3828415</wp:posOffset>
                      </wp:positionH>
                      <wp:positionV relativeFrom="paragraph">
                        <wp:posOffset>3193415</wp:posOffset>
                      </wp:positionV>
                      <wp:extent cx="530225" cy="266700"/>
                      <wp:effectExtent l="0" t="0" r="22225" b="19050"/>
                      <wp:wrapNone/>
                      <wp:docPr id="826" name="Cuadro de texto 826"/>
                      <wp:cNvGraphicFramePr/>
                      <a:graphic xmlns:a="http://schemas.openxmlformats.org/drawingml/2006/main">
                        <a:graphicData uri="http://schemas.microsoft.com/office/word/2010/wordprocessingShape">
                          <wps:wsp>
                            <wps:cNvSpPr txBox="1"/>
                            <wps:spPr>
                              <a:xfrm>
                                <a:off x="0" y="0"/>
                                <a:ext cx="530225" cy="266700"/>
                              </a:xfrm>
                              <a:prstGeom prst="rect">
                                <a:avLst/>
                              </a:prstGeom>
                              <a:solidFill>
                                <a:schemeClr val="bg1">
                                  <a:lumMod val="85000"/>
                                </a:schemeClr>
                              </a:solidFill>
                              <a:ln w="6350">
                                <a:solidFill>
                                  <a:prstClr val="black"/>
                                </a:solidFill>
                              </a:ln>
                            </wps:spPr>
                            <wps:txbx>
                              <w:txbxContent>
                                <w:p w14:paraId="1DE7BDC4" w14:textId="77777777" w:rsidR="00383B46" w:rsidRPr="00AB1782" w:rsidRDefault="00383B46" w:rsidP="00D749F8">
                                  <w:pPr>
                                    <w:shd w:val="clear" w:color="auto" w:fill="D9D9D9" w:themeFill="background1" w:themeFillShade="D9"/>
                                    <w:jc w:val="center"/>
                                    <w:rPr>
                                      <w:rFonts w:ascii="Arial Narrow" w:hAnsi="Arial Narrow"/>
                                      <w:sz w:val="22"/>
                                      <w:szCs w:val="28"/>
                                    </w:rPr>
                                  </w:pPr>
                                  <w:r w:rsidRPr="00AB1782">
                                    <w:rPr>
                                      <w:rFonts w:ascii="Arial Narrow" w:hAnsi="Arial Narrow"/>
                                      <w:sz w:val="22"/>
                                      <w:szCs w:val="28"/>
                                    </w:rPr>
                                    <w:t>Fin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F1F169" id="Cuadro de texto 826" o:spid="_x0000_s1102" type="#_x0000_t202" style="position:absolute;margin-left:301.45pt;margin-top:251.45pt;width:41.75pt;height:21pt;z-index:25205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" fillcolor="#d8d8d8 [2732]" strokeweight=".5pt">
                      <v:textbox>
                        <w:txbxContent>
                          <w:p w14:paraId="1DE7BDC4" w14:textId="77777777" w:rsidR="00383B46" w:rsidRPr="00AB1782" w:rsidRDefault="00383B46" w:rsidP="00D749F8">
                            <w:pPr>
                              <w:shd w:val="clear" w:color="auto" w:fill="D9D9D9" w:themeFill="background1" w:themeFillShade="D9"/>
                              <w:jc w:val="center"/>
                              <w:rPr>
                                <w:rFonts w:ascii="Arial Narrow" w:hAnsi="Arial Narrow"/>
                                <w:sz w:val="22"/>
                                <w:szCs w:val="28"/>
                              </w:rPr>
                            </w:pPr>
                            <w:r w:rsidRPr="00AB1782">
                              <w:rPr>
                                <w:rFonts w:ascii="Arial Narrow" w:hAnsi="Arial Narrow"/>
                                <w:sz w:val="22"/>
                                <w:szCs w:val="28"/>
                              </w:rPr>
                              <w:t>Fin</w:t>
                            </w:r>
                          </w:p>
                        </w:txbxContent>
                      </v:textbox>
                    </v:shape>
                  </w:pict>
                </mc:Fallback>
              </mc:AlternateContent>
            </w:r>
            <w:r>
              <w:rPr>
                <w:rFonts w:ascii="Arial Narrow" w:hAnsi="Arial Narrow"/>
                <w:b/>
                <w:noProof/>
              </w:rPr>
              <mc:AlternateContent>
                <mc:Choice Requires="wps">
                  <w:drawing>
                    <wp:anchor distT="0" distB="0" distL="114300" distR="114300" simplePos="0" relativeHeight="252063232" behindDoc="0" locked="0" layoutInCell="1" allowOverlap="1" wp14:anchorId="543CFEBD" wp14:editId="43056DDB">
                      <wp:simplePos x="0" y="0"/>
                      <wp:positionH relativeFrom="column">
                        <wp:posOffset>4081780</wp:posOffset>
                      </wp:positionH>
                      <wp:positionV relativeFrom="paragraph">
                        <wp:posOffset>2888615</wp:posOffset>
                      </wp:positionV>
                      <wp:extent cx="0" cy="274320"/>
                      <wp:effectExtent l="76200" t="0" r="57150" b="49530"/>
                      <wp:wrapNone/>
                      <wp:docPr id="827" name="Conector recto de flecha 827"/>
                      <wp:cNvGraphicFramePr/>
                      <a:graphic xmlns:a="http://schemas.openxmlformats.org/drawingml/2006/main">
                        <a:graphicData uri="http://schemas.microsoft.com/office/word/2010/wordprocessingShape">
                          <wps:wsp>
                            <wps:cNvCnPr/>
                            <wps:spPr>
                              <a:xfrm>
                                <a:off x="0" y="0"/>
                                <a:ext cx="0" cy="27432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BA273F8" id="Conector recto de flecha 827" o:spid="_x0000_s1026" type="#_x0000_t32" style="position:absolute;margin-left:321.4pt;margin-top:227.45pt;width:0;height:21.6pt;z-index:2520632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" strokecolor="black [3213]" strokeweight="1.5pt">
                      <v:stroke endarrow="block" joinstyle="miter"/>
                    </v:shape>
                  </w:pict>
                </mc:Fallback>
              </mc:AlternateContent>
            </w:r>
            <w:r>
              <w:rPr>
                <w:rFonts w:ascii="Arial Narrow" w:hAnsi="Arial Narrow"/>
                <w:b/>
                <w:noProof/>
              </w:rPr>
              <mc:AlternateContent>
                <mc:Choice Requires="wps">
                  <w:drawing>
                    <wp:anchor distT="0" distB="0" distL="114300" distR="114300" simplePos="0" relativeHeight="252055040" behindDoc="0" locked="0" layoutInCell="1" allowOverlap="1" wp14:anchorId="42543231" wp14:editId="33164E27">
                      <wp:simplePos x="0" y="0"/>
                      <wp:positionH relativeFrom="column">
                        <wp:posOffset>-2190115</wp:posOffset>
                      </wp:positionH>
                      <wp:positionV relativeFrom="paragraph">
                        <wp:posOffset>1440180</wp:posOffset>
                      </wp:positionV>
                      <wp:extent cx="807085" cy="1080135"/>
                      <wp:effectExtent l="0" t="0" r="12065" b="24765"/>
                      <wp:wrapNone/>
                      <wp:docPr id="828" name="Cuadro de texto 828"/>
                      <wp:cNvGraphicFramePr/>
                      <a:graphic xmlns:a="http://schemas.openxmlformats.org/drawingml/2006/main">
                        <a:graphicData uri="http://schemas.microsoft.com/office/word/2010/wordprocessingShape">
                          <wps:wsp>
                            <wps:cNvSpPr txBox="1"/>
                            <wps:spPr>
                              <a:xfrm>
                                <a:off x="0" y="0"/>
                                <a:ext cx="807085" cy="1080135"/>
                              </a:xfrm>
                              <a:prstGeom prst="rect">
                                <a:avLst/>
                              </a:prstGeom>
                              <a:solidFill>
                                <a:schemeClr val="lt1"/>
                              </a:solidFill>
                              <a:ln w="6350">
                                <a:solidFill>
                                  <a:prstClr val="black"/>
                                </a:solidFill>
                              </a:ln>
                            </wps:spPr>
                            <wps:txbx>
                              <w:txbxContent>
                                <w:p w14:paraId="5E67C2DF" w14:textId="77777777" w:rsidR="00383B46" w:rsidRPr="008A0420" w:rsidRDefault="00383B46" w:rsidP="00D749F8">
                                  <w:pPr>
                                    <w:jc w:val="both"/>
                                    <w:rPr>
                                      <w:rFonts w:ascii="Arial Narrow" w:hAnsi="Arial Narrow"/>
                                      <w:sz w:val="18"/>
                                    </w:rPr>
                                  </w:pPr>
                                  <w:r w:rsidRPr="00F85042">
                                    <w:rPr>
                                      <w:rFonts w:ascii="Arial Narrow" w:hAnsi="Arial Narrow"/>
                                      <w:sz w:val="18"/>
                                      <w:lang w:val="es-ES"/>
                                    </w:rPr>
                                    <w:t>Re</w:t>
                                  </w:r>
                                  <w:r>
                                    <w:rPr>
                                      <w:rFonts w:ascii="Arial Narrow" w:hAnsi="Arial Narrow"/>
                                      <w:sz w:val="18"/>
                                      <w:lang w:val="es-ES"/>
                                    </w:rPr>
                                    <w:t xml:space="preserve">visar, evaluar </w:t>
                                  </w:r>
                                  <w:r w:rsidRPr="00F85042">
                                    <w:rPr>
                                      <w:rFonts w:ascii="Arial Narrow" w:hAnsi="Arial Narrow"/>
                                      <w:sz w:val="18"/>
                                      <w:lang w:val="es-ES"/>
                                    </w:rPr>
                                    <w:t xml:space="preserve">y firmar oficios, turnando expediente completo </w:t>
                                  </w:r>
                                  <w:r>
                                    <w:rPr>
                                      <w:rFonts w:ascii="Arial Narrow" w:hAnsi="Arial Narrow"/>
                                      <w:sz w:val="18"/>
                                      <w:lang w:val="es-ES"/>
                                    </w:rPr>
                                    <w:t>a DGIUE.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543231" id="Cuadro de texto 828" o:spid="_x0000_s1103" type="#_x0000_t202" style="position:absolute;margin-left:-172.45pt;margin-top:113.4pt;width:63.55pt;height:85.05pt;z-index:25205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" fillcolor="white [3201]" strokeweight=".5pt">
                      <v:textbox>
                        <w:txbxContent>
                          <w:p w14:paraId="5E67C2DF" w14:textId="77777777" w:rsidR="00383B46" w:rsidRPr="008A0420" w:rsidRDefault="00383B46" w:rsidP="00D749F8">
                            <w:pPr>
                              <w:jc w:val="both"/>
                              <w:rPr>
                                <w:rFonts w:ascii="Arial Narrow" w:hAnsi="Arial Narrow"/>
                                <w:sz w:val="18"/>
                              </w:rPr>
                            </w:pPr>
                            <w:r w:rsidRPr="00F85042">
                              <w:rPr>
                                <w:rFonts w:ascii="Arial Narrow" w:hAnsi="Arial Narrow"/>
                                <w:sz w:val="18"/>
                                <w:lang w:val="es-ES"/>
                              </w:rPr>
                              <w:t>Re</w:t>
                            </w:r>
                            <w:r>
                              <w:rPr>
                                <w:rFonts w:ascii="Arial Narrow" w:hAnsi="Arial Narrow"/>
                                <w:sz w:val="18"/>
                                <w:lang w:val="es-ES"/>
                              </w:rPr>
                              <w:t xml:space="preserve">visar, evaluar </w:t>
                            </w:r>
                            <w:r w:rsidRPr="00F85042">
                              <w:rPr>
                                <w:rFonts w:ascii="Arial Narrow" w:hAnsi="Arial Narrow"/>
                                <w:sz w:val="18"/>
                                <w:lang w:val="es-ES"/>
                              </w:rPr>
                              <w:t xml:space="preserve">y firmar oficios, turnando expediente completo </w:t>
                            </w:r>
                            <w:r>
                              <w:rPr>
                                <w:rFonts w:ascii="Arial Narrow" w:hAnsi="Arial Narrow"/>
                                <w:sz w:val="18"/>
                                <w:lang w:val="es-ES"/>
                              </w:rPr>
                              <w:t>a DGIUE.</w:t>
                            </w:r>
                          </w:p>
                        </w:txbxContent>
                      </v:textbox>
                    </v:shape>
                  </w:pict>
                </mc:Fallback>
              </mc:AlternateContent>
            </w:r>
            <w:r w:rsidRPr="00F969A6">
              <w:rPr>
                <w:rFonts w:ascii="Arial Narrow" w:hAnsi="Arial Narrow"/>
                <w:b/>
                <w:noProof/>
              </w:rPr>
              <mc:AlternateContent>
                <mc:Choice Requires="wps">
                  <w:drawing>
                    <wp:anchor distT="0" distB="0" distL="114300" distR="114300" simplePos="0" relativeHeight="252071424" behindDoc="0" locked="0" layoutInCell="1" allowOverlap="1" wp14:anchorId="79C10B87" wp14:editId="7DE42051">
                      <wp:simplePos x="0" y="0"/>
                      <wp:positionH relativeFrom="column">
                        <wp:posOffset>-1313180</wp:posOffset>
                      </wp:positionH>
                      <wp:positionV relativeFrom="paragraph">
                        <wp:posOffset>2186940</wp:posOffset>
                      </wp:positionV>
                      <wp:extent cx="241300" cy="0"/>
                      <wp:effectExtent l="38100" t="76200" r="0" b="95250"/>
                      <wp:wrapNone/>
                      <wp:docPr id="830" name="Conector recto de flecha 830"/>
                      <wp:cNvGraphicFramePr/>
                      <a:graphic xmlns:a="http://schemas.openxmlformats.org/drawingml/2006/main">
                        <a:graphicData uri="http://schemas.microsoft.com/office/word/2010/wordprocessingShape">
                          <wps:wsp>
                            <wps:cNvCnPr/>
                            <wps:spPr>
                              <a:xfrm flipH="1">
                                <a:off x="0" y="0"/>
                                <a:ext cx="241300" cy="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615C233" id="Conector recto de flecha 830" o:spid="_x0000_s1026" type="#_x0000_t32" style="position:absolute;margin-left:-103.4pt;margin-top:172.2pt;width:19pt;height:0;flip:x;z-index:2520714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" strokecolor="black [3213]" strokeweight="1.5pt">
                      <v:stroke endarrow="block" joinstyle="miter"/>
                    </v:shape>
                  </w:pict>
                </mc:Fallback>
              </mc:AlternateContent>
            </w:r>
            <w:r>
              <w:rPr>
                <w:rFonts w:ascii="Arial Narrow" w:hAnsi="Arial Narrow"/>
                <w:b/>
                <w:noProof/>
              </w:rPr>
              <mc:AlternateContent>
                <mc:Choice Requires="wps">
                  <w:drawing>
                    <wp:anchor distT="0" distB="0" distL="114300" distR="114300" simplePos="0" relativeHeight="252072448" behindDoc="0" locked="0" layoutInCell="1" allowOverlap="1" wp14:anchorId="33B8C162" wp14:editId="51DF8D1D">
                      <wp:simplePos x="0" y="0"/>
                      <wp:positionH relativeFrom="column">
                        <wp:posOffset>-197485</wp:posOffset>
                      </wp:positionH>
                      <wp:positionV relativeFrom="paragraph">
                        <wp:posOffset>1620520</wp:posOffset>
                      </wp:positionV>
                      <wp:extent cx="223520" cy="0"/>
                      <wp:effectExtent l="0" t="76200" r="24130" b="95250"/>
                      <wp:wrapNone/>
                      <wp:docPr id="831" name="Conector recto de flecha 831"/>
                      <wp:cNvGraphicFramePr/>
                      <a:graphic xmlns:a="http://schemas.openxmlformats.org/drawingml/2006/main">
                        <a:graphicData uri="http://schemas.microsoft.com/office/word/2010/wordprocessingShape">
                          <wps:wsp>
                            <wps:cNvCnPr/>
                            <wps:spPr>
                              <a:xfrm>
                                <a:off x="0" y="0"/>
                                <a:ext cx="223520" cy="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AEBA272" id="Conector recto de flecha 831" o:spid="_x0000_s1026" type="#_x0000_t32" style="position:absolute;margin-left:-15.55pt;margin-top:127.6pt;width:17.6pt;height:0;z-index:2520724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" strokecolor="black [3213]" strokeweight="1.5pt">
                      <v:stroke endarrow="block" joinstyle="miter"/>
                    </v:shape>
                  </w:pict>
                </mc:Fallback>
              </mc:AlternateContent>
            </w:r>
            <w:r>
              <w:rPr>
                <w:rFonts w:ascii="Arial Narrow" w:hAnsi="Arial Narrow"/>
                <w:b/>
                <w:noProof/>
              </w:rPr>
              <mc:AlternateContent>
                <mc:Choice Requires="wps">
                  <w:drawing>
                    <wp:anchor distT="0" distB="0" distL="114300" distR="114300" simplePos="0" relativeHeight="252061184" behindDoc="0" locked="0" layoutInCell="1" allowOverlap="1" wp14:anchorId="08357A70" wp14:editId="06A6D98E">
                      <wp:simplePos x="0" y="0"/>
                      <wp:positionH relativeFrom="column">
                        <wp:posOffset>3736975</wp:posOffset>
                      </wp:positionH>
                      <wp:positionV relativeFrom="paragraph">
                        <wp:posOffset>2518576</wp:posOffset>
                      </wp:positionV>
                      <wp:extent cx="770255" cy="364490"/>
                      <wp:effectExtent l="0" t="0" r="10795" b="16510"/>
                      <wp:wrapNone/>
                      <wp:docPr id="833" name="Cuadro de texto 833"/>
                      <wp:cNvGraphicFramePr/>
                      <a:graphic xmlns:a="http://schemas.openxmlformats.org/drawingml/2006/main">
                        <a:graphicData uri="http://schemas.microsoft.com/office/word/2010/wordprocessingShape">
                          <wps:wsp>
                            <wps:cNvSpPr txBox="1"/>
                            <wps:spPr>
                              <a:xfrm>
                                <a:off x="0" y="0"/>
                                <a:ext cx="770255" cy="364490"/>
                              </a:xfrm>
                              <a:prstGeom prst="rect">
                                <a:avLst/>
                              </a:prstGeom>
                              <a:solidFill>
                                <a:schemeClr val="lt1"/>
                              </a:solidFill>
                              <a:ln w="6350">
                                <a:solidFill>
                                  <a:prstClr val="black"/>
                                </a:solidFill>
                              </a:ln>
                            </wps:spPr>
                            <wps:txbx>
                              <w:txbxContent>
                                <w:p w14:paraId="4DABC778" w14:textId="77777777" w:rsidR="00383B46" w:rsidRPr="008A0420" w:rsidRDefault="00383B46" w:rsidP="00D749F8">
                                  <w:pPr>
                                    <w:jc w:val="both"/>
                                    <w:rPr>
                                      <w:rFonts w:ascii="Arial Narrow" w:hAnsi="Arial Narrow"/>
                                      <w:sz w:val="18"/>
                                      <w:szCs w:val="18"/>
                                    </w:rPr>
                                  </w:pPr>
                                  <w:r>
                                    <w:rPr>
                                      <w:rFonts w:ascii="Arial Narrow" w:hAnsi="Arial Narrow"/>
                                      <w:sz w:val="18"/>
                                      <w:szCs w:val="18"/>
                                    </w:rPr>
                                    <w:t>Resguardo en archivo.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357A70" id="Cuadro de texto 833" o:spid="_x0000_s1104" type="#_x0000_t202" style="position:absolute;margin-left:294.25pt;margin-top:198.3pt;width:60.65pt;height:28.7pt;z-index:25206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" fillcolor="white [3201]" strokeweight=".5pt">
                      <v:textbox>
                        <w:txbxContent>
                          <w:p w14:paraId="4DABC778" w14:textId="77777777" w:rsidR="00383B46" w:rsidRPr="008A0420" w:rsidRDefault="00383B46" w:rsidP="00D749F8">
                            <w:pPr>
                              <w:jc w:val="both"/>
                              <w:rPr>
                                <w:rFonts w:ascii="Arial Narrow" w:hAnsi="Arial Narrow"/>
                                <w:sz w:val="18"/>
                                <w:szCs w:val="18"/>
                              </w:rPr>
                            </w:pPr>
                            <w:r>
                              <w:rPr>
                                <w:rFonts w:ascii="Arial Narrow" w:hAnsi="Arial Narrow"/>
                                <w:sz w:val="18"/>
                                <w:szCs w:val="18"/>
                              </w:rPr>
                              <w:t>Resguardo en archivo.</w:t>
                            </w:r>
                          </w:p>
                        </w:txbxContent>
                      </v:textbox>
                    </v:shape>
                  </w:pict>
                </mc:Fallback>
              </mc:AlternateContent>
            </w:r>
          </w:p>
        </w:tc>
        <w:tc>
          <w:tcPr>
            <w:tcW w:w="1982" w:type="dxa"/>
          </w:tcPr>
          <w:p w14:paraId="2A2411D1" w14:textId="77777777" w:rsidR="00D749F8" w:rsidRDefault="00D749F8" w:rsidP="00383B46">
            <w:pPr>
              <w:tabs>
                <w:tab w:val="left" w:pos="7140"/>
              </w:tabs>
              <w:rPr>
                <w:rFonts w:ascii="Arial Narrow" w:hAnsi="Arial Narrow"/>
                <w:b/>
                <w:noProof/>
              </w:rPr>
            </w:pPr>
          </w:p>
        </w:tc>
        <w:tc>
          <w:tcPr>
            <w:tcW w:w="1764" w:type="dxa"/>
          </w:tcPr>
          <w:p w14:paraId="44CC4FB3" w14:textId="77777777" w:rsidR="00D749F8" w:rsidRDefault="00D749F8" w:rsidP="00383B46">
            <w:pPr>
              <w:tabs>
                <w:tab w:val="left" w:pos="7140"/>
              </w:tabs>
              <w:rPr>
                <w:rFonts w:ascii="Arial Narrow" w:hAnsi="Arial Narrow"/>
                <w:b/>
                <w:noProof/>
              </w:rPr>
            </w:pPr>
          </w:p>
        </w:tc>
        <w:tc>
          <w:tcPr>
            <w:tcW w:w="1558" w:type="dxa"/>
          </w:tcPr>
          <w:p w14:paraId="6D1A5885" w14:textId="77777777" w:rsidR="00D749F8" w:rsidRDefault="00D749F8" w:rsidP="00383B46">
            <w:pPr>
              <w:tabs>
                <w:tab w:val="left" w:pos="7140"/>
              </w:tabs>
              <w:rPr>
                <w:rFonts w:ascii="Arial Narrow" w:hAnsi="Arial Narrow"/>
                <w:b/>
                <w:noProof/>
              </w:rPr>
            </w:pPr>
          </w:p>
        </w:tc>
      </w:tr>
    </w:tbl>
    <w:p w14:paraId="67767933" w14:textId="03300124" w:rsidR="002B3B87" w:rsidRDefault="002B3B87" w:rsidP="008B2201">
      <w:pPr>
        <w:rPr>
          <w:rFonts w:ascii="Arial Narrow" w:hAnsi="Arial Narrow"/>
        </w:rPr>
      </w:pPr>
    </w:p>
    <w:p w14:paraId="471476AA" w14:textId="77777777" w:rsidR="002B3B87" w:rsidRDefault="002B3B87" w:rsidP="008B2201">
      <w:pPr>
        <w:rPr>
          <w:rFonts w:ascii="Arial Narrow" w:hAnsi="Arial Narrow"/>
        </w:rPr>
      </w:pPr>
    </w:p>
    <w:p w14:paraId="4DC4F2A4" w14:textId="77777777" w:rsidR="00D749F8" w:rsidRDefault="00D749F8" w:rsidP="008B2201">
      <w:pPr>
        <w:rPr>
          <w:rFonts w:ascii="Arial Narrow" w:hAnsi="Arial Narrow"/>
        </w:rPr>
        <w:sectPr w:rsidR="00D749F8" w:rsidSect="00D749F8">
          <w:pgSz w:w="15840" w:h="12240" w:orient="landscape"/>
          <w:pgMar w:top="1418" w:right="1383" w:bottom="1418" w:left="851" w:header="284" w:footer="567" w:gutter="0"/>
          <w:cols w:space="708"/>
          <w:docGrid w:linePitch="326"/>
        </w:sectPr>
      </w:pPr>
    </w:p>
    <w:tbl>
      <w:tblPr>
        <w:tblStyle w:val="Tablaconcuadrcula1"/>
        <w:tblW w:w="10207" w:type="dxa"/>
        <w:tblInd w:w="-289" w:type="dxa"/>
        <w:tblLook w:val="04A0" w:firstRow="1" w:lastRow="0" w:firstColumn="1" w:lastColumn="0" w:noHBand="0" w:noVBand="1"/>
      </w:tblPr>
      <w:tblGrid>
        <w:gridCol w:w="1878"/>
        <w:gridCol w:w="3108"/>
        <w:gridCol w:w="1677"/>
        <w:gridCol w:w="851"/>
        <w:gridCol w:w="2551"/>
        <w:gridCol w:w="142"/>
      </w:tblGrid>
      <w:tr w:rsidR="009E5213" w:rsidRPr="000B3277" w14:paraId="1AA199B3" w14:textId="77777777" w:rsidTr="00383B46">
        <w:trPr>
          <w:gridAfter w:val="1"/>
          <w:wAfter w:w="142" w:type="dxa"/>
          <w:trHeight w:val="410"/>
        </w:trPr>
        <w:tc>
          <w:tcPr>
            <w:tcW w:w="10065" w:type="dxa"/>
            <w:gridSpan w:val="5"/>
            <w:tcBorders>
              <w:bottom w:val="nil"/>
            </w:tcBorders>
            <w:vAlign w:val="center"/>
          </w:tcPr>
          <w:p w14:paraId="51613E58" w14:textId="77777777" w:rsidR="009E5213" w:rsidRPr="000B3277" w:rsidRDefault="009E5213" w:rsidP="009E5213">
            <w:pPr>
              <w:rPr>
                <w:rFonts w:ascii="Arial Narrow" w:hAnsi="Arial Narrow"/>
                <w:b/>
                <w:bCs/>
                <w:vertAlign w:val="superscript"/>
              </w:rPr>
            </w:pPr>
            <w:r w:rsidRPr="000B3277">
              <w:rPr>
                <w:rFonts w:ascii="Arial Narrow" w:hAnsi="Arial Narrow"/>
                <w:b/>
                <w:bCs/>
                <w:vertAlign w:val="superscript"/>
              </w:rPr>
              <w:lastRenderedPageBreak/>
              <w:t>NOMBRE DEL PROCEDIMIENTO:</w:t>
            </w:r>
          </w:p>
        </w:tc>
      </w:tr>
      <w:tr w:rsidR="009E5213" w:rsidRPr="000B3277" w14:paraId="3899E2F8" w14:textId="77777777" w:rsidTr="00383B46">
        <w:trPr>
          <w:gridAfter w:val="1"/>
          <w:wAfter w:w="142" w:type="dxa"/>
          <w:trHeight w:val="424"/>
        </w:trPr>
        <w:tc>
          <w:tcPr>
            <w:tcW w:w="10065" w:type="dxa"/>
            <w:gridSpan w:val="5"/>
            <w:tcBorders>
              <w:top w:val="nil"/>
            </w:tcBorders>
            <w:vAlign w:val="center"/>
          </w:tcPr>
          <w:p w14:paraId="449238CD" w14:textId="01E2ECCD" w:rsidR="009E5213" w:rsidRPr="000B3277" w:rsidRDefault="009E5213" w:rsidP="009E5213">
            <w:pPr>
              <w:rPr>
                <w:rFonts w:ascii="Arial Narrow" w:hAnsi="Arial Narrow"/>
              </w:rPr>
            </w:pPr>
            <w:r w:rsidRPr="000B3277">
              <w:rPr>
                <w:rFonts w:ascii="Arial Narrow" w:hAnsi="Arial Narrow"/>
              </w:rPr>
              <w:t>Aprobación de Proyecto (Comercial)</w:t>
            </w:r>
            <w:r w:rsidR="00F771BF" w:rsidRPr="000B3277">
              <w:rPr>
                <w:rFonts w:ascii="Arial Narrow" w:hAnsi="Arial Narrow"/>
              </w:rPr>
              <w:t>.</w:t>
            </w:r>
          </w:p>
        </w:tc>
      </w:tr>
      <w:tr w:rsidR="009E5213" w:rsidRPr="000B3277" w14:paraId="2BB06EDA" w14:textId="77777777" w:rsidTr="00383B46">
        <w:trPr>
          <w:gridAfter w:val="1"/>
          <w:wAfter w:w="142" w:type="dxa"/>
          <w:trHeight w:val="405"/>
        </w:trPr>
        <w:tc>
          <w:tcPr>
            <w:tcW w:w="4986" w:type="dxa"/>
            <w:gridSpan w:val="2"/>
            <w:tcBorders>
              <w:bottom w:val="nil"/>
            </w:tcBorders>
          </w:tcPr>
          <w:p w14:paraId="02A51D6A" w14:textId="77777777" w:rsidR="009E5213" w:rsidRPr="000B3277" w:rsidRDefault="009E5213" w:rsidP="009E5213">
            <w:pPr>
              <w:rPr>
                <w:rFonts w:ascii="Arial Narrow" w:hAnsi="Arial Narrow"/>
                <w:b/>
                <w:bCs/>
                <w:vertAlign w:val="superscript"/>
              </w:rPr>
            </w:pPr>
            <w:r w:rsidRPr="000B3277">
              <w:rPr>
                <w:rFonts w:ascii="Arial Narrow" w:hAnsi="Arial Narrow"/>
                <w:b/>
                <w:bCs/>
                <w:vertAlign w:val="superscript"/>
              </w:rPr>
              <w:t>CÓDIGO DEL PROCEDIMIENTO:</w:t>
            </w:r>
          </w:p>
        </w:tc>
        <w:tc>
          <w:tcPr>
            <w:tcW w:w="1677" w:type="dxa"/>
            <w:tcBorders>
              <w:bottom w:val="single" w:sz="4" w:space="0" w:color="auto"/>
              <w:right w:val="nil"/>
            </w:tcBorders>
          </w:tcPr>
          <w:p w14:paraId="13660C68" w14:textId="77777777" w:rsidR="009E5213" w:rsidRPr="000B3277" w:rsidRDefault="009E5213" w:rsidP="009E5213">
            <w:pPr>
              <w:rPr>
                <w:rFonts w:ascii="Arial Narrow" w:hAnsi="Arial Narrow"/>
                <w:b/>
                <w:bCs/>
                <w:vertAlign w:val="superscript"/>
              </w:rPr>
            </w:pPr>
            <w:r w:rsidRPr="000B3277">
              <w:rPr>
                <w:rFonts w:ascii="Arial Narrow" w:hAnsi="Arial Narrow"/>
                <w:b/>
                <w:bCs/>
                <w:vertAlign w:val="superscript"/>
              </w:rPr>
              <w:t>FECHA DE EMISIÓN:</w:t>
            </w:r>
          </w:p>
        </w:tc>
        <w:tc>
          <w:tcPr>
            <w:tcW w:w="3402" w:type="dxa"/>
            <w:gridSpan w:val="2"/>
            <w:tcBorders>
              <w:left w:val="nil"/>
              <w:bottom w:val="single" w:sz="4" w:space="0" w:color="auto"/>
            </w:tcBorders>
            <w:vAlign w:val="center"/>
          </w:tcPr>
          <w:p w14:paraId="4CF69B4B" w14:textId="77777777" w:rsidR="009E5213" w:rsidRPr="000B3277" w:rsidRDefault="009E5213" w:rsidP="009E5213">
            <w:pPr>
              <w:rPr>
                <w:rFonts w:ascii="Arial Narrow" w:hAnsi="Arial Narrow"/>
              </w:rPr>
            </w:pPr>
            <w:r w:rsidRPr="000B3277">
              <w:rPr>
                <w:rFonts w:ascii="Arial Narrow" w:hAnsi="Arial Narrow"/>
              </w:rPr>
              <w:fldChar w:fldCharType="begin"/>
            </w:r>
            <w:r w:rsidRPr="000B3277">
              <w:rPr>
                <w:rFonts w:ascii="Arial Narrow" w:hAnsi="Arial Narrow"/>
              </w:rPr>
              <w:instrText xml:space="preserve"> CREATEDATE  \@ "d' de 'MMMM' de 'yyyy"  \* MERGEFORMAT </w:instrText>
            </w:r>
            <w:r w:rsidRPr="000B3277">
              <w:rPr>
                <w:rFonts w:ascii="Arial Narrow" w:hAnsi="Arial Narrow"/>
              </w:rPr>
              <w:fldChar w:fldCharType="separate"/>
            </w:r>
            <w:r w:rsidRPr="000B3277">
              <w:rPr>
                <w:rFonts w:ascii="Arial Narrow" w:hAnsi="Arial Narrow"/>
              </w:rPr>
              <w:t>10 de diciembre de 2022</w:t>
            </w:r>
            <w:r w:rsidRPr="000B3277">
              <w:rPr>
                <w:rFonts w:ascii="Arial Narrow" w:hAnsi="Arial Narrow"/>
              </w:rPr>
              <w:fldChar w:fldCharType="end"/>
            </w:r>
          </w:p>
        </w:tc>
      </w:tr>
      <w:tr w:rsidR="009E5213" w:rsidRPr="000B3277" w14:paraId="29ACEED5" w14:textId="77777777" w:rsidTr="00383B46">
        <w:trPr>
          <w:gridAfter w:val="1"/>
          <w:wAfter w:w="142" w:type="dxa"/>
          <w:trHeight w:val="396"/>
        </w:trPr>
        <w:tc>
          <w:tcPr>
            <w:tcW w:w="4986" w:type="dxa"/>
            <w:gridSpan w:val="2"/>
            <w:tcBorders>
              <w:top w:val="nil"/>
            </w:tcBorders>
          </w:tcPr>
          <w:p w14:paraId="2A997C89" w14:textId="60FF80E4" w:rsidR="009E5213" w:rsidRPr="000B3277" w:rsidRDefault="009E5213" w:rsidP="009E5213">
            <w:pPr>
              <w:rPr>
                <w:rFonts w:ascii="Arial Narrow" w:hAnsi="Arial Narrow"/>
              </w:rPr>
            </w:pPr>
            <w:r w:rsidRPr="000B3277">
              <w:rPr>
                <w:rFonts w:ascii="Arial Narrow" w:hAnsi="Arial Narrow"/>
              </w:rPr>
              <w:t>03-DPCU-P-05/REV.00</w:t>
            </w:r>
          </w:p>
        </w:tc>
        <w:tc>
          <w:tcPr>
            <w:tcW w:w="1677" w:type="dxa"/>
            <w:tcBorders>
              <w:right w:val="nil"/>
            </w:tcBorders>
          </w:tcPr>
          <w:p w14:paraId="5D4B575A" w14:textId="77777777" w:rsidR="009E5213" w:rsidRPr="000B3277" w:rsidRDefault="009E5213" w:rsidP="009E5213">
            <w:pPr>
              <w:rPr>
                <w:rFonts w:ascii="Arial Narrow" w:hAnsi="Arial Narrow"/>
                <w:b/>
                <w:bCs/>
                <w:vertAlign w:val="superscript"/>
              </w:rPr>
            </w:pPr>
            <w:r w:rsidRPr="000B3277">
              <w:rPr>
                <w:rFonts w:ascii="Arial Narrow" w:hAnsi="Arial Narrow"/>
                <w:b/>
                <w:bCs/>
                <w:vertAlign w:val="superscript"/>
              </w:rPr>
              <w:t>FECHA DE REVISIÓN:</w:t>
            </w:r>
          </w:p>
        </w:tc>
        <w:tc>
          <w:tcPr>
            <w:tcW w:w="3402" w:type="dxa"/>
            <w:gridSpan w:val="2"/>
            <w:tcBorders>
              <w:left w:val="nil"/>
            </w:tcBorders>
            <w:vAlign w:val="center"/>
          </w:tcPr>
          <w:p w14:paraId="2E6311C1" w14:textId="51D261E1" w:rsidR="009E5213" w:rsidRPr="000B3277" w:rsidRDefault="00383B46" w:rsidP="00EF636F">
            <w:pPr>
              <w:rPr>
                <w:rFonts w:ascii="Arial Narrow" w:hAnsi="Arial Narrow"/>
              </w:rPr>
            </w:pPr>
            <w:r>
              <w:rPr>
                <w:rFonts w:ascii="Arial Narrow" w:hAnsi="Arial Narrow"/>
              </w:rPr>
              <w:t>Diciembre 2023</w:t>
            </w:r>
          </w:p>
        </w:tc>
      </w:tr>
      <w:tr w:rsidR="009E5213" w:rsidRPr="000B3277" w14:paraId="3E135F37" w14:textId="77777777" w:rsidTr="00383B46">
        <w:trPr>
          <w:gridAfter w:val="1"/>
          <w:wAfter w:w="142" w:type="dxa"/>
          <w:trHeight w:val="340"/>
        </w:trPr>
        <w:tc>
          <w:tcPr>
            <w:tcW w:w="10065" w:type="dxa"/>
            <w:gridSpan w:val="5"/>
            <w:shd w:val="clear" w:color="auto" w:fill="D9D9D9" w:themeFill="background1" w:themeFillShade="D9"/>
            <w:vAlign w:val="center"/>
          </w:tcPr>
          <w:p w14:paraId="14E8B278" w14:textId="77777777" w:rsidR="009E5213" w:rsidRPr="000B3277" w:rsidRDefault="009E5213" w:rsidP="00634CFE">
            <w:pPr>
              <w:numPr>
                <w:ilvl w:val="0"/>
                <w:numId w:val="6"/>
              </w:numPr>
              <w:rPr>
                <w:rFonts w:ascii="Arial Narrow" w:hAnsi="Arial Narrow"/>
                <w:b/>
                <w:bCs/>
              </w:rPr>
            </w:pPr>
            <w:r w:rsidRPr="000B3277">
              <w:rPr>
                <w:rFonts w:ascii="Arial Narrow" w:hAnsi="Arial Narrow"/>
                <w:b/>
                <w:bCs/>
              </w:rPr>
              <w:t>OBJETIVO DEL PROCEDIMIENTO</w:t>
            </w:r>
          </w:p>
        </w:tc>
      </w:tr>
      <w:tr w:rsidR="009E5213" w:rsidRPr="000B3277" w14:paraId="7CC3B10A" w14:textId="77777777" w:rsidTr="00383B46">
        <w:trPr>
          <w:gridAfter w:val="1"/>
          <w:wAfter w:w="142" w:type="dxa"/>
          <w:trHeight w:val="340"/>
        </w:trPr>
        <w:tc>
          <w:tcPr>
            <w:tcW w:w="10065" w:type="dxa"/>
            <w:gridSpan w:val="5"/>
            <w:vAlign w:val="center"/>
          </w:tcPr>
          <w:p w14:paraId="08388E9C" w14:textId="5F3D5539" w:rsidR="00517E89" w:rsidRPr="000B3277" w:rsidRDefault="009E5213" w:rsidP="00707723">
            <w:pPr>
              <w:ind w:left="289"/>
              <w:jc w:val="both"/>
              <w:rPr>
                <w:rFonts w:ascii="Arial Narrow" w:hAnsi="Arial Narrow"/>
              </w:rPr>
            </w:pPr>
            <w:r w:rsidRPr="000B3277">
              <w:rPr>
                <w:rFonts w:ascii="Arial Narrow" w:hAnsi="Arial Narrow"/>
              </w:rPr>
              <w:t xml:space="preserve">Otorgar </w:t>
            </w:r>
            <w:r w:rsidR="00E605BF" w:rsidRPr="000B3277">
              <w:rPr>
                <w:rFonts w:ascii="Arial Narrow" w:hAnsi="Arial Narrow"/>
              </w:rPr>
              <w:t xml:space="preserve">aprobación de proyecto </w:t>
            </w:r>
            <w:r w:rsidRPr="000B3277">
              <w:rPr>
                <w:rFonts w:ascii="Arial Narrow" w:hAnsi="Arial Narrow"/>
              </w:rPr>
              <w:t>(Comercial)</w:t>
            </w:r>
            <w:r w:rsidR="003D4586" w:rsidRPr="000B3277">
              <w:rPr>
                <w:rFonts w:ascii="Arial Narrow" w:hAnsi="Arial Narrow"/>
              </w:rPr>
              <w:t>,</w:t>
            </w:r>
            <w:r w:rsidRPr="000B3277">
              <w:rPr>
                <w:rFonts w:ascii="Arial Narrow" w:hAnsi="Arial Narrow"/>
              </w:rPr>
              <w:t xml:space="preserve"> </w:t>
            </w:r>
            <w:r w:rsidR="003D4586" w:rsidRPr="000B3277">
              <w:rPr>
                <w:rFonts w:ascii="Arial Narrow" w:hAnsi="Arial Narrow"/>
              </w:rPr>
              <w:t>requisito indispensable para la autorización de licencia de construcción, consiste en presentar un proyecto ante la dirección y una vez revisado dicho proyecto se aprueba</w:t>
            </w:r>
            <w:r w:rsidR="00517E89" w:rsidRPr="000B3277">
              <w:rPr>
                <w:rFonts w:ascii="Arial Narrow" w:hAnsi="Arial Narrow"/>
              </w:rPr>
              <w:t>.</w:t>
            </w:r>
          </w:p>
        </w:tc>
      </w:tr>
      <w:tr w:rsidR="009E5213" w:rsidRPr="000B3277" w14:paraId="11BB40A7" w14:textId="77777777" w:rsidTr="00383B46">
        <w:trPr>
          <w:gridAfter w:val="1"/>
          <w:wAfter w:w="142" w:type="dxa"/>
          <w:trHeight w:val="340"/>
        </w:trPr>
        <w:tc>
          <w:tcPr>
            <w:tcW w:w="10065" w:type="dxa"/>
            <w:gridSpan w:val="5"/>
            <w:shd w:val="clear" w:color="auto" w:fill="D9D9D9" w:themeFill="background1" w:themeFillShade="D9"/>
            <w:vAlign w:val="center"/>
          </w:tcPr>
          <w:p w14:paraId="7A6BB993" w14:textId="77777777" w:rsidR="009E5213" w:rsidRPr="000B3277" w:rsidRDefault="009E5213" w:rsidP="00634CFE">
            <w:pPr>
              <w:numPr>
                <w:ilvl w:val="0"/>
                <w:numId w:val="6"/>
              </w:numPr>
              <w:rPr>
                <w:rFonts w:ascii="Arial Narrow" w:hAnsi="Arial Narrow"/>
                <w:b/>
                <w:bCs/>
              </w:rPr>
            </w:pPr>
            <w:r w:rsidRPr="000B3277">
              <w:rPr>
                <w:rFonts w:ascii="Arial Narrow" w:hAnsi="Arial Narrow"/>
                <w:b/>
                <w:bCs/>
              </w:rPr>
              <w:t>ALCANCE</w:t>
            </w:r>
          </w:p>
        </w:tc>
      </w:tr>
      <w:tr w:rsidR="009E5213" w:rsidRPr="000B3277" w14:paraId="7F17C789" w14:textId="77777777" w:rsidTr="00383B46">
        <w:trPr>
          <w:gridAfter w:val="1"/>
          <w:wAfter w:w="142" w:type="dxa"/>
          <w:trHeight w:val="340"/>
        </w:trPr>
        <w:tc>
          <w:tcPr>
            <w:tcW w:w="10065" w:type="dxa"/>
            <w:gridSpan w:val="5"/>
            <w:vAlign w:val="center"/>
          </w:tcPr>
          <w:p w14:paraId="57AC1112" w14:textId="1A8D0C71" w:rsidR="009E5213" w:rsidRPr="000B3277" w:rsidRDefault="003D4586" w:rsidP="00707723">
            <w:pPr>
              <w:ind w:left="289"/>
              <w:jc w:val="both"/>
              <w:rPr>
                <w:rFonts w:ascii="Arial Narrow" w:hAnsi="Arial Narrow"/>
              </w:rPr>
            </w:pPr>
            <w:r w:rsidRPr="000B3277">
              <w:rPr>
                <w:rFonts w:ascii="Arial Narrow" w:hAnsi="Arial Narrow"/>
              </w:rPr>
              <w:t xml:space="preserve">Aplica a todos los predios en los cuales se solicite licencia de construcción, ampliación o remodelación comercial o industrial, ya que es un requisito indispensable para obtener </w:t>
            </w:r>
            <w:r w:rsidR="001A5CF3" w:rsidRPr="000B3277">
              <w:rPr>
                <w:rFonts w:ascii="Arial Narrow" w:hAnsi="Arial Narrow"/>
              </w:rPr>
              <w:t>las licencias mencionadas.</w:t>
            </w:r>
          </w:p>
        </w:tc>
      </w:tr>
      <w:tr w:rsidR="009E5213" w:rsidRPr="000B3277" w14:paraId="41ACE472" w14:textId="77777777" w:rsidTr="00383B46">
        <w:trPr>
          <w:gridAfter w:val="1"/>
          <w:wAfter w:w="142" w:type="dxa"/>
          <w:trHeight w:val="340"/>
        </w:trPr>
        <w:tc>
          <w:tcPr>
            <w:tcW w:w="10065" w:type="dxa"/>
            <w:gridSpan w:val="5"/>
            <w:shd w:val="clear" w:color="auto" w:fill="D9D9D9" w:themeFill="background1" w:themeFillShade="D9"/>
            <w:vAlign w:val="center"/>
          </w:tcPr>
          <w:p w14:paraId="4E4ED778" w14:textId="77777777" w:rsidR="009E5213" w:rsidRPr="000B3277" w:rsidRDefault="009E5213" w:rsidP="00634CFE">
            <w:pPr>
              <w:numPr>
                <w:ilvl w:val="0"/>
                <w:numId w:val="6"/>
              </w:numPr>
              <w:rPr>
                <w:rFonts w:ascii="Arial Narrow" w:hAnsi="Arial Narrow"/>
                <w:b/>
                <w:bCs/>
              </w:rPr>
            </w:pPr>
            <w:r w:rsidRPr="000B3277">
              <w:rPr>
                <w:rFonts w:ascii="Arial Narrow" w:hAnsi="Arial Narrow"/>
                <w:b/>
                <w:bCs/>
              </w:rPr>
              <w:t>DEFINICIONES</w:t>
            </w:r>
          </w:p>
        </w:tc>
      </w:tr>
      <w:tr w:rsidR="009E5213" w:rsidRPr="000B3277" w14:paraId="300613D1" w14:textId="77777777" w:rsidTr="00383B46">
        <w:trPr>
          <w:gridAfter w:val="1"/>
          <w:wAfter w:w="142" w:type="dxa"/>
          <w:trHeight w:val="340"/>
        </w:trPr>
        <w:tc>
          <w:tcPr>
            <w:tcW w:w="10065" w:type="dxa"/>
            <w:gridSpan w:val="5"/>
            <w:vAlign w:val="center"/>
          </w:tcPr>
          <w:p w14:paraId="20C4B8B1" w14:textId="0FD30DCC" w:rsidR="009E5213" w:rsidRPr="000B3277" w:rsidRDefault="009E5213" w:rsidP="00707723">
            <w:pPr>
              <w:ind w:left="289"/>
              <w:jc w:val="both"/>
              <w:rPr>
                <w:rFonts w:ascii="Arial Narrow" w:hAnsi="Arial Narrow"/>
              </w:rPr>
            </w:pPr>
            <w:r w:rsidRPr="000B3277">
              <w:rPr>
                <w:rFonts w:ascii="Arial Narrow" w:hAnsi="Arial Narrow"/>
              </w:rPr>
              <w:t>Dirección General de Infraestructura Urbana y Ecología (DGIUE)</w:t>
            </w:r>
            <w:r w:rsidR="00AD673B" w:rsidRPr="000B3277">
              <w:rPr>
                <w:rFonts w:ascii="Arial Narrow" w:hAnsi="Arial Narrow"/>
              </w:rPr>
              <w:t>.</w:t>
            </w:r>
          </w:p>
          <w:p w14:paraId="35EE1885" w14:textId="2EC4F54C" w:rsidR="009E5213" w:rsidRPr="000B3277" w:rsidRDefault="009E5213" w:rsidP="00707723">
            <w:pPr>
              <w:ind w:left="289"/>
              <w:jc w:val="both"/>
              <w:rPr>
                <w:rFonts w:ascii="Arial Narrow" w:hAnsi="Arial Narrow"/>
              </w:rPr>
            </w:pPr>
            <w:r w:rsidRPr="000B3277">
              <w:rPr>
                <w:rFonts w:ascii="Arial Narrow" w:hAnsi="Arial Narrow"/>
              </w:rPr>
              <w:t>Dirección de Planeación y Control Urbano (DPCU)</w:t>
            </w:r>
            <w:r w:rsidR="00AD673B" w:rsidRPr="000B3277">
              <w:rPr>
                <w:rFonts w:ascii="Arial Narrow" w:hAnsi="Arial Narrow"/>
              </w:rPr>
              <w:t>.</w:t>
            </w:r>
          </w:p>
          <w:p w14:paraId="0A2F8554" w14:textId="55032233" w:rsidR="009E5213" w:rsidRPr="000B3277" w:rsidRDefault="009E5213" w:rsidP="00707723">
            <w:pPr>
              <w:ind w:left="289"/>
              <w:jc w:val="both"/>
              <w:rPr>
                <w:rFonts w:ascii="Arial Narrow" w:hAnsi="Arial Narrow"/>
              </w:rPr>
            </w:pPr>
            <w:r w:rsidRPr="000B3277">
              <w:rPr>
                <w:rFonts w:ascii="Arial Narrow" w:hAnsi="Arial Narrow"/>
              </w:rPr>
              <w:t>Programa de Ordenamiento Territorial de la Zona Conurbada Guaymas-Empalme-San Carlos (POTZCGESC)</w:t>
            </w:r>
            <w:r w:rsidR="00AD673B" w:rsidRPr="000B3277">
              <w:rPr>
                <w:rFonts w:ascii="Arial Narrow" w:hAnsi="Arial Narrow"/>
              </w:rPr>
              <w:t>.</w:t>
            </w:r>
          </w:p>
          <w:p w14:paraId="5C1AA747" w14:textId="7443E434" w:rsidR="009E5213" w:rsidRPr="000B3277" w:rsidRDefault="009E5213" w:rsidP="00707723">
            <w:pPr>
              <w:ind w:left="289"/>
              <w:jc w:val="both"/>
              <w:rPr>
                <w:rFonts w:ascii="Arial Narrow" w:hAnsi="Arial Narrow"/>
              </w:rPr>
            </w:pPr>
            <w:r w:rsidRPr="000B3277">
              <w:rPr>
                <w:rFonts w:ascii="Arial Narrow" w:hAnsi="Arial Narrow"/>
              </w:rPr>
              <w:t>Ley General de Asentamientos Humanos, Ordenamiento Territorial y Desarrollo Urbano (LGAHOTDU)</w:t>
            </w:r>
            <w:r w:rsidR="00AD673B" w:rsidRPr="000B3277">
              <w:rPr>
                <w:rFonts w:ascii="Arial Narrow" w:hAnsi="Arial Narrow"/>
              </w:rPr>
              <w:t>.</w:t>
            </w:r>
          </w:p>
          <w:p w14:paraId="05903EBD" w14:textId="6B968B62" w:rsidR="009E5213" w:rsidRPr="000B3277" w:rsidRDefault="009E5213" w:rsidP="00707723">
            <w:pPr>
              <w:ind w:left="289"/>
              <w:jc w:val="both"/>
              <w:rPr>
                <w:rFonts w:ascii="Arial Narrow" w:hAnsi="Arial Narrow"/>
              </w:rPr>
            </w:pPr>
            <w:r w:rsidRPr="000B3277">
              <w:rPr>
                <w:rFonts w:ascii="Arial Narrow" w:hAnsi="Arial Narrow"/>
              </w:rPr>
              <w:t>Ley de Ordenamiento Territorial y Desarrollo Urbano del Estado de Sonora (LOTDUES)</w:t>
            </w:r>
            <w:r w:rsidR="00AD673B" w:rsidRPr="000B3277">
              <w:rPr>
                <w:rFonts w:ascii="Arial Narrow" w:hAnsi="Arial Narrow"/>
              </w:rPr>
              <w:t>.</w:t>
            </w:r>
          </w:p>
          <w:p w14:paraId="09C39A60" w14:textId="096E2F68" w:rsidR="009E5213" w:rsidRPr="000B3277" w:rsidRDefault="009E5213" w:rsidP="00707723">
            <w:pPr>
              <w:ind w:left="289"/>
              <w:jc w:val="both"/>
              <w:rPr>
                <w:rFonts w:ascii="Arial Narrow" w:hAnsi="Arial Narrow"/>
              </w:rPr>
            </w:pPr>
            <w:r w:rsidRPr="000B3277">
              <w:rPr>
                <w:rFonts w:ascii="Arial Narrow" w:hAnsi="Arial Narrow"/>
              </w:rPr>
              <w:t>Reglamento General de Construcción para el Municipio de Guaymas (Reglamento)</w:t>
            </w:r>
            <w:r w:rsidR="00AD673B" w:rsidRPr="000B3277">
              <w:rPr>
                <w:rFonts w:ascii="Arial Narrow" w:hAnsi="Arial Narrow"/>
              </w:rPr>
              <w:t>.</w:t>
            </w:r>
          </w:p>
        </w:tc>
      </w:tr>
      <w:tr w:rsidR="009E5213" w:rsidRPr="000B3277" w14:paraId="63F6D6CF" w14:textId="77777777" w:rsidTr="00383B46">
        <w:trPr>
          <w:gridAfter w:val="1"/>
          <w:wAfter w:w="142" w:type="dxa"/>
          <w:trHeight w:val="340"/>
        </w:trPr>
        <w:tc>
          <w:tcPr>
            <w:tcW w:w="10065" w:type="dxa"/>
            <w:gridSpan w:val="5"/>
            <w:shd w:val="clear" w:color="auto" w:fill="D9D9D9" w:themeFill="background1" w:themeFillShade="D9"/>
            <w:vAlign w:val="center"/>
          </w:tcPr>
          <w:p w14:paraId="74330294" w14:textId="77777777" w:rsidR="009E5213" w:rsidRPr="000B3277" w:rsidRDefault="009E5213" w:rsidP="00634CFE">
            <w:pPr>
              <w:numPr>
                <w:ilvl w:val="0"/>
                <w:numId w:val="6"/>
              </w:numPr>
              <w:rPr>
                <w:rFonts w:ascii="Arial Narrow" w:hAnsi="Arial Narrow"/>
                <w:b/>
                <w:bCs/>
              </w:rPr>
            </w:pPr>
            <w:r w:rsidRPr="000B3277">
              <w:rPr>
                <w:rFonts w:ascii="Arial Narrow" w:hAnsi="Arial Narrow"/>
                <w:b/>
                <w:bCs/>
              </w:rPr>
              <w:t>REFERENCIAS ESPECÍFICAS</w:t>
            </w:r>
          </w:p>
        </w:tc>
      </w:tr>
      <w:tr w:rsidR="009E5213" w:rsidRPr="000B3277" w14:paraId="1A60FC07" w14:textId="77777777" w:rsidTr="00383B46">
        <w:trPr>
          <w:gridAfter w:val="1"/>
          <w:wAfter w:w="142" w:type="dxa"/>
          <w:trHeight w:val="340"/>
        </w:trPr>
        <w:tc>
          <w:tcPr>
            <w:tcW w:w="10065" w:type="dxa"/>
            <w:gridSpan w:val="5"/>
            <w:vAlign w:val="center"/>
          </w:tcPr>
          <w:p w14:paraId="0F9BA462" w14:textId="631D658C" w:rsidR="009E5213" w:rsidRPr="000B3277" w:rsidRDefault="009E5213" w:rsidP="00707723">
            <w:pPr>
              <w:ind w:left="289"/>
              <w:jc w:val="both"/>
              <w:rPr>
                <w:rFonts w:ascii="Arial Narrow" w:hAnsi="Arial Narrow"/>
              </w:rPr>
            </w:pPr>
            <w:r w:rsidRPr="000B3277">
              <w:rPr>
                <w:rFonts w:ascii="Arial Narrow" w:hAnsi="Arial Narrow"/>
              </w:rPr>
              <w:t>Ley General de Asentamientos Humanos, Ordenamiento Territorial y Desarrollo Urbano</w:t>
            </w:r>
            <w:r w:rsidR="00AD673B" w:rsidRPr="000B3277">
              <w:rPr>
                <w:rFonts w:ascii="Arial Narrow" w:hAnsi="Arial Narrow"/>
              </w:rPr>
              <w:t>.</w:t>
            </w:r>
          </w:p>
          <w:p w14:paraId="60FE0DA1" w14:textId="79CD919C" w:rsidR="009E5213" w:rsidRPr="000B3277" w:rsidRDefault="009E5213" w:rsidP="00707723">
            <w:pPr>
              <w:ind w:left="289"/>
              <w:jc w:val="both"/>
              <w:rPr>
                <w:rFonts w:ascii="Arial Narrow" w:hAnsi="Arial Narrow"/>
              </w:rPr>
            </w:pPr>
            <w:r w:rsidRPr="000B3277">
              <w:rPr>
                <w:rFonts w:ascii="Arial Narrow" w:hAnsi="Arial Narrow"/>
              </w:rPr>
              <w:t>Ley de Ordenamiento Territorial y Desarrollo Urbano del Estado de Sonora</w:t>
            </w:r>
            <w:r w:rsidR="00AD673B" w:rsidRPr="000B3277">
              <w:rPr>
                <w:rFonts w:ascii="Arial Narrow" w:hAnsi="Arial Narrow"/>
              </w:rPr>
              <w:t>.</w:t>
            </w:r>
          </w:p>
          <w:p w14:paraId="0D5DC504" w14:textId="5E580123" w:rsidR="009E5213" w:rsidRPr="000B3277" w:rsidRDefault="009E5213" w:rsidP="00707723">
            <w:pPr>
              <w:ind w:left="289"/>
              <w:jc w:val="both"/>
              <w:rPr>
                <w:rFonts w:ascii="Arial Narrow" w:hAnsi="Arial Narrow"/>
              </w:rPr>
            </w:pPr>
            <w:r w:rsidRPr="000B3277">
              <w:rPr>
                <w:rFonts w:ascii="Arial Narrow" w:hAnsi="Arial Narrow"/>
              </w:rPr>
              <w:t>Programa de Ordenamiento Territorial de la Zona Conurbada Guaymas-Empalme-San Carlos</w:t>
            </w:r>
            <w:r w:rsidR="00AD673B" w:rsidRPr="000B3277">
              <w:rPr>
                <w:rFonts w:ascii="Arial Narrow" w:hAnsi="Arial Narrow"/>
              </w:rPr>
              <w:t>.</w:t>
            </w:r>
          </w:p>
          <w:p w14:paraId="615BD0AA" w14:textId="7130721B" w:rsidR="009E5213" w:rsidRPr="000B3277" w:rsidRDefault="009E5213" w:rsidP="00707723">
            <w:pPr>
              <w:ind w:left="289"/>
              <w:jc w:val="both"/>
              <w:rPr>
                <w:rFonts w:ascii="Arial Narrow" w:hAnsi="Arial Narrow"/>
              </w:rPr>
            </w:pPr>
            <w:r w:rsidRPr="000B3277">
              <w:rPr>
                <w:rFonts w:ascii="Arial Narrow" w:hAnsi="Arial Narrow"/>
              </w:rPr>
              <w:t>Reglamento General de Construcción y sus Normas Técnicas para el Municipio de Guaymas</w:t>
            </w:r>
            <w:r w:rsidR="00AD673B" w:rsidRPr="000B3277">
              <w:rPr>
                <w:rFonts w:ascii="Arial Narrow" w:hAnsi="Arial Narrow"/>
              </w:rPr>
              <w:t>.</w:t>
            </w:r>
          </w:p>
        </w:tc>
      </w:tr>
      <w:tr w:rsidR="009E5213" w:rsidRPr="000B3277" w14:paraId="4DC10D5C" w14:textId="77777777" w:rsidTr="00383B46">
        <w:trPr>
          <w:gridAfter w:val="1"/>
          <w:wAfter w:w="142" w:type="dxa"/>
          <w:trHeight w:val="340"/>
        </w:trPr>
        <w:tc>
          <w:tcPr>
            <w:tcW w:w="10065" w:type="dxa"/>
            <w:gridSpan w:val="5"/>
            <w:shd w:val="clear" w:color="auto" w:fill="D9D9D9" w:themeFill="background1" w:themeFillShade="D9"/>
            <w:vAlign w:val="center"/>
          </w:tcPr>
          <w:p w14:paraId="15B14C19" w14:textId="77777777" w:rsidR="009E5213" w:rsidRPr="000B3277" w:rsidRDefault="009E5213" w:rsidP="00634CFE">
            <w:pPr>
              <w:numPr>
                <w:ilvl w:val="0"/>
                <w:numId w:val="6"/>
              </w:numPr>
              <w:rPr>
                <w:rFonts w:ascii="Arial Narrow" w:hAnsi="Arial Narrow"/>
                <w:b/>
                <w:bCs/>
              </w:rPr>
            </w:pPr>
            <w:r w:rsidRPr="000B3277">
              <w:rPr>
                <w:rFonts w:ascii="Arial Narrow" w:hAnsi="Arial Narrow"/>
                <w:b/>
                <w:bCs/>
              </w:rPr>
              <w:t>POLÍTICAS</w:t>
            </w:r>
          </w:p>
        </w:tc>
      </w:tr>
      <w:tr w:rsidR="009E5213" w:rsidRPr="000B3277" w14:paraId="2D72EFE7" w14:textId="77777777" w:rsidTr="00383B46">
        <w:trPr>
          <w:gridAfter w:val="1"/>
          <w:wAfter w:w="142" w:type="dxa"/>
          <w:trHeight w:val="340"/>
        </w:trPr>
        <w:tc>
          <w:tcPr>
            <w:tcW w:w="10065" w:type="dxa"/>
            <w:gridSpan w:val="5"/>
            <w:vAlign w:val="center"/>
          </w:tcPr>
          <w:p w14:paraId="022A57B2" w14:textId="687ADE6E" w:rsidR="009E5213" w:rsidRPr="000B3277" w:rsidRDefault="003D4586" w:rsidP="00707723">
            <w:pPr>
              <w:ind w:left="289"/>
              <w:jc w:val="both"/>
              <w:rPr>
                <w:rFonts w:ascii="Arial Narrow" w:hAnsi="Arial Narrow"/>
              </w:rPr>
            </w:pPr>
            <w:r w:rsidRPr="000B3277">
              <w:rPr>
                <w:rFonts w:ascii="Arial Narrow" w:hAnsi="Arial Narrow"/>
              </w:rPr>
              <w:t xml:space="preserve">Para la </w:t>
            </w:r>
            <w:r w:rsidR="00E605BF" w:rsidRPr="000B3277">
              <w:rPr>
                <w:rFonts w:ascii="Arial Narrow" w:hAnsi="Arial Narrow"/>
              </w:rPr>
              <w:t>autorización de aprobación de proyecto</w:t>
            </w:r>
            <w:r w:rsidR="009E5213" w:rsidRPr="000B3277">
              <w:rPr>
                <w:rFonts w:ascii="Arial Narrow" w:hAnsi="Arial Narrow"/>
              </w:rPr>
              <w:t xml:space="preserve"> (</w:t>
            </w:r>
            <w:r w:rsidRPr="000B3277">
              <w:rPr>
                <w:rFonts w:ascii="Arial Narrow" w:hAnsi="Arial Narrow"/>
              </w:rPr>
              <w:t xml:space="preserve">Comercial), el solicitante deberá </w:t>
            </w:r>
            <w:r w:rsidR="00E605BF" w:rsidRPr="000B3277">
              <w:rPr>
                <w:rFonts w:ascii="Arial Narrow" w:hAnsi="Arial Narrow"/>
              </w:rPr>
              <w:t>cumplir con los</w:t>
            </w:r>
            <w:r w:rsidRPr="000B3277">
              <w:rPr>
                <w:rFonts w:ascii="Arial Narrow" w:hAnsi="Arial Narrow"/>
              </w:rPr>
              <w:t xml:space="preserve"> requisitos establecidos</w:t>
            </w:r>
            <w:r w:rsidR="009E5213" w:rsidRPr="000B3277">
              <w:rPr>
                <w:rFonts w:ascii="Arial Narrow" w:hAnsi="Arial Narrow"/>
              </w:rPr>
              <w:t>.</w:t>
            </w:r>
          </w:p>
        </w:tc>
      </w:tr>
      <w:tr w:rsidR="009E5213" w:rsidRPr="000B3277" w14:paraId="5F1F5B8B" w14:textId="77777777" w:rsidTr="00383B46">
        <w:trPr>
          <w:gridAfter w:val="1"/>
          <w:wAfter w:w="142" w:type="dxa"/>
          <w:trHeight w:val="340"/>
        </w:trPr>
        <w:tc>
          <w:tcPr>
            <w:tcW w:w="10065" w:type="dxa"/>
            <w:gridSpan w:val="5"/>
            <w:shd w:val="clear" w:color="auto" w:fill="D9D9D9" w:themeFill="background1" w:themeFillShade="D9"/>
            <w:vAlign w:val="center"/>
          </w:tcPr>
          <w:p w14:paraId="2D6A3927" w14:textId="77777777" w:rsidR="009E5213" w:rsidRPr="000B3277" w:rsidRDefault="009E5213" w:rsidP="00634CFE">
            <w:pPr>
              <w:numPr>
                <w:ilvl w:val="0"/>
                <w:numId w:val="6"/>
              </w:numPr>
              <w:rPr>
                <w:rFonts w:ascii="Arial Narrow" w:hAnsi="Arial Narrow"/>
                <w:b/>
                <w:bCs/>
              </w:rPr>
            </w:pPr>
            <w:r w:rsidRPr="000B3277">
              <w:rPr>
                <w:rFonts w:ascii="Arial Narrow" w:hAnsi="Arial Narrow"/>
                <w:b/>
                <w:bCs/>
              </w:rPr>
              <w:t>FORMATOS E INSTRUCTIVOS</w:t>
            </w:r>
          </w:p>
        </w:tc>
      </w:tr>
      <w:tr w:rsidR="009E5213" w:rsidRPr="000B3277" w14:paraId="404DDF9E" w14:textId="77777777" w:rsidTr="00383B46">
        <w:trPr>
          <w:gridAfter w:val="1"/>
          <w:wAfter w:w="142" w:type="dxa"/>
          <w:trHeight w:val="340"/>
        </w:trPr>
        <w:tc>
          <w:tcPr>
            <w:tcW w:w="10065" w:type="dxa"/>
            <w:gridSpan w:val="5"/>
            <w:vAlign w:val="center"/>
          </w:tcPr>
          <w:p w14:paraId="5107BD2F" w14:textId="40AD3C9B" w:rsidR="009E5213" w:rsidRPr="000B3277" w:rsidRDefault="009E5213" w:rsidP="00707723">
            <w:pPr>
              <w:ind w:left="289"/>
              <w:jc w:val="both"/>
              <w:rPr>
                <w:rFonts w:ascii="Arial Narrow" w:hAnsi="Arial Narrow"/>
              </w:rPr>
            </w:pPr>
            <w:r w:rsidRPr="000B3277">
              <w:rPr>
                <w:rFonts w:ascii="Arial Narrow" w:hAnsi="Arial Narrow"/>
              </w:rPr>
              <w:t xml:space="preserve">Solicitud de </w:t>
            </w:r>
            <w:r w:rsidR="00E605BF" w:rsidRPr="000B3277">
              <w:rPr>
                <w:rFonts w:ascii="Arial Narrow" w:hAnsi="Arial Narrow"/>
              </w:rPr>
              <w:t>aprobación de proyecto</w:t>
            </w:r>
            <w:r w:rsidR="003D4586" w:rsidRPr="000B3277">
              <w:rPr>
                <w:rFonts w:ascii="Arial Narrow" w:hAnsi="Arial Narrow"/>
              </w:rPr>
              <w:t xml:space="preserve"> (Comercial)</w:t>
            </w:r>
            <w:r w:rsidR="009F2272" w:rsidRPr="000B3277">
              <w:rPr>
                <w:rFonts w:ascii="Arial Narrow" w:hAnsi="Arial Narrow"/>
              </w:rPr>
              <w:t>.</w:t>
            </w:r>
          </w:p>
          <w:p w14:paraId="30F19E2D" w14:textId="40E3A118" w:rsidR="009E5213" w:rsidRPr="000B3277" w:rsidRDefault="009E5213" w:rsidP="00707723">
            <w:pPr>
              <w:ind w:left="289"/>
              <w:jc w:val="both"/>
              <w:rPr>
                <w:rFonts w:ascii="Arial Narrow" w:hAnsi="Arial Narrow"/>
              </w:rPr>
            </w:pPr>
            <w:r w:rsidRPr="000B3277">
              <w:rPr>
                <w:rFonts w:ascii="Arial Narrow" w:hAnsi="Arial Narrow"/>
              </w:rPr>
              <w:t xml:space="preserve">Oficio de </w:t>
            </w:r>
            <w:r w:rsidR="00E605BF" w:rsidRPr="000B3277">
              <w:rPr>
                <w:rFonts w:ascii="Arial Narrow" w:hAnsi="Arial Narrow"/>
              </w:rPr>
              <w:t>aprobación de proyecto</w:t>
            </w:r>
            <w:r w:rsidR="003D4586" w:rsidRPr="000B3277">
              <w:rPr>
                <w:rFonts w:ascii="Arial Narrow" w:hAnsi="Arial Narrow"/>
              </w:rPr>
              <w:t xml:space="preserve"> (Comercial)</w:t>
            </w:r>
            <w:r w:rsidR="009F2272" w:rsidRPr="000B3277">
              <w:rPr>
                <w:rFonts w:ascii="Arial Narrow" w:hAnsi="Arial Narrow"/>
              </w:rPr>
              <w:t>.</w:t>
            </w:r>
          </w:p>
        </w:tc>
      </w:tr>
      <w:tr w:rsidR="009E5213" w:rsidRPr="000B3277" w14:paraId="3D51CD2C" w14:textId="77777777" w:rsidTr="00383B46">
        <w:trPr>
          <w:gridAfter w:val="1"/>
          <w:wAfter w:w="142" w:type="dxa"/>
          <w:trHeight w:val="340"/>
        </w:trPr>
        <w:tc>
          <w:tcPr>
            <w:tcW w:w="10065" w:type="dxa"/>
            <w:gridSpan w:val="5"/>
            <w:shd w:val="clear" w:color="auto" w:fill="D9D9D9" w:themeFill="background1" w:themeFillShade="D9"/>
            <w:vAlign w:val="center"/>
          </w:tcPr>
          <w:p w14:paraId="06887DE1" w14:textId="77777777" w:rsidR="009E5213" w:rsidRPr="000B3277" w:rsidRDefault="009E5213" w:rsidP="00634CFE">
            <w:pPr>
              <w:numPr>
                <w:ilvl w:val="0"/>
                <w:numId w:val="6"/>
              </w:numPr>
              <w:rPr>
                <w:rFonts w:ascii="Arial Narrow" w:hAnsi="Arial Narrow"/>
                <w:b/>
                <w:bCs/>
              </w:rPr>
            </w:pPr>
            <w:r w:rsidRPr="000B3277">
              <w:rPr>
                <w:rFonts w:ascii="Arial Narrow" w:hAnsi="Arial Narrow"/>
                <w:b/>
                <w:bCs/>
              </w:rPr>
              <w:t>ANEXOS</w:t>
            </w:r>
          </w:p>
        </w:tc>
      </w:tr>
      <w:tr w:rsidR="009E5213" w:rsidRPr="000B3277" w14:paraId="4EEEE556" w14:textId="77777777" w:rsidTr="00383B46">
        <w:trPr>
          <w:gridAfter w:val="1"/>
          <w:wAfter w:w="142" w:type="dxa"/>
          <w:trHeight w:val="340"/>
        </w:trPr>
        <w:tc>
          <w:tcPr>
            <w:tcW w:w="10065" w:type="dxa"/>
            <w:gridSpan w:val="5"/>
            <w:vAlign w:val="center"/>
          </w:tcPr>
          <w:p w14:paraId="0638DFD0" w14:textId="77777777" w:rsidR="009E5213" w:rsidRPr="000B3277" w:rsidRDefault="009E5213" w:rsidP="00707723">
            <w:pPr>
              <w:ind w:left="289"/>
              <w:jc w:val="both"/>
              <w:rPr>
                <w:rFonts w:ascii="Arial Narrow" w:hAnsi="Arial Narrow"/>
              </w:rPr>
            </w:pPr>
            <w:r w:rsidRPr="000B3277">
              <w:rPr>
                <w:rFonts w:ascii="Arial Narrow" w:hAnsi="Arial Narrow"/>
              </w:rPr>
              <w:t>Diagrama de Flujo.</w:t>
            </w:r>
          </w:p>
        </w:tc>
      </w:tr>
      <w:tr w:rsidR="009E5213" w:rsidRPr="000B3277" w14:paraId="193D1B6A" w14:textId="77777777" w:rsidTr="00383B46">
        <w:trPr>
          <w:trHeight w:val="340"/>
        </w:trPr>
        <w:tc>
          <w:tcPr>
            <w:tcW w:w="10207" w:type="dxa"/>
            <w:gridSpan w:val="6"/>
            <w:shd w:val="clear" w:color="auto" w:fill="D9D9D9" w:themeFill="background1" w:themeFillShade="D9"/>
            <w:vAlign w:val="center"/>
          </w:tcPr>
          <w:p w14:paraId="1EF4325F" w14:textId="77777777" w:rsidR="009E5213" w:rsidRPr="000B3277" w:rsidRDefault="009E5213" w:rsidP="00634CFE">
            <w:pPr>
              <w:numPr>
                <w:ilvl w:val="0"/>
                <w:numId w:val="6"/>
              </w:numPr>
              <w:rPr>
                <w:rFonts w:ascii="Arial Narrow" w:hAnsi="Arial Narrow"/>
                <w:b/>
                <w:bCs/>
              </w:rPr>
            </w:pPr>
            <w:r w:rsidRPr="000B3277">
              <w:rPr>
                <w:rFonts w:ascii="Arial Narrow" w:hAnsi="Arial Narrow"/>
                <w:b/>
                <w:bCs/>
              </w:rPr>
              <w:t>DESCRIPCIÓN DE LA OPERACIÓN DEL PROCEDIMIENTO</w:t>
            </w:r>
          </w:p>
        </w:tc>
      </w:tr>
      <w:tr w:rsidR="009E5213" w:rsidRPr="000B3277" w14:paraId="44BB4D42" w14:textId="77777777" w:rsidTr="00383B46">
        <w:trPr>
          <w:trHeight w:val="340"/>
        </w:trPr>
        <w:tc>
          <w:tcPr>
            <w:tcW w:w="1878" w:type="dxa"/>
            <w:shd w:val="clear" w:color="auto" w:fill="D9D9D9" w:themeFill="background1" w:themeFillShade="D9"/>
            <w:vAlign w:val="center"/>
          </w:tcPr>
          <w:p w14:paraId="58516E20" w14:textId="77777777" w:rsidR="009E5213" w:rsidRPr="000B3277" w:rsidRDefault="009E5213" w:rsidP="009E5213">
            <w:pPr>
              <w:rPr>
                <w:rFonts w:ascii="Arial Narrow" w:hAnsi="Arial Narrow"/>
                <w:b/>
                <w:bCs/>
              </w:rPr>
            </w:pPr>
            <w:r w:rsidRPr="000B3277">
              <w:rPr>
                <w:rFonts w:ascii="Arial Narrow" w:hAnsi="Arial Narrow"/>
                <w:b/>
                <w:bCs/>
              </w:rPr>
              <w:t>RESPONSABLE</w:t>
            </w:r>
          </w:p>
        </w:tc>
        <w:tc>
          <w:tcPr>
            <w:tcW w:w="5636" w:type="dxa"/>
            <w:gridSpan w:val="3"/>
            <w:shd w:val="clear" w:color="auto" w:fill="D9D9D9" w:themeFill="background1" w:themeFillShade="D9"/>
            <w:vAlign w:val="center"/>
          </w:tcPr>
          <w:p w14:paraId="46FA9971" w14:textId="77777777" w:rsidR="009E5213" w:rsidRPr="000B3277" w:rsidRDefault="009E5213" w:rsidP="009E5213">
            <w:pPr>
              <w:rPr>
                <w:rFonts w:ascii="Arial Narrow" w:hAnsi="Arial Narrow"/>
                <w:b/>
                <w:bCs/>
              </w:rPr>
            </w:pPr>
            <w:r w:rsidRPr="000B3277">
              <w:rPr>
                <w:rFonts w:ascii="Arial Narrow" w:hAnsi="Arial Narrow"/>
                <w:b/>
                <w:bCs/>
              </w:rPr>
              <w:t>DESCRIPCIÓN DE ACTIVIDADES</w:t>
            </w:r>
          </w:p>
        </w:tc>
        <w:tc>
          <w:tcPr>
            <w:tcW w:w="2693" w:type="dxa"/>
            <w:gridSpan w:val="2"/>
            <w:shd w:val="clear" w:color="auto" w:fill="D9D9D9" w:themeFill="background1" w:themeFillShade="D9"/>
            <w:vAlign w:val="center"/>
          </w:tcPr>
          <w:p w14:paraId="16DD5966" w14:textId="77777777" w:rsidR="009E5213" w:rsidRPr="000B3277" w:rsidRDefault="009E5213" w:rsidP="009E5213">
            <w:pPr>
              <w:rPr>
                <w:rFonts w:ascii="Arial Narrow" w:hAnsi="Arial Narrow"/>
                <w:b/>
                <w:bCs/>
              </w:rPr>
            </w:pPr>
            <w:r w:rsidRPr="000B3277">
              <w:rPr>
                <w:rFonts w:ascii="Arial Narrow" w:hAnsi="Arial Narrow"/>
                <w:b/>
                <w:bCs/>
              </w:rPr>
              <w:t>REGISTRO</w:t>
            </w:r>
          </w:p>
        </w:tc>
      </w:tr>
      <w:tr w:rsidR="009E5213" w:rsidRPr="000B3277" w14:paraId="563FA2B2" w14:textId="77777777" w:rsidTr="00383B46">
        <w:trPr>
          <w:trHeight w:val="438"/>
        </w:trPr>
        <w:tc>
          <w:tcPr>
            <w:tcW w:w="1878" w:type="dxa"/>
            <w:vAlign w:val="center"/>
          </w:tcPr>
          <w:p w14:paraId="608FC773" w14:textId="77777777" w:rsidR="009E5213" w:rsidRPr="000B3277" w:rsidRDefault="009E5213" w:rsidP="009E5213">
            <w:pPr>
              <w:rPr>
                <w:rFonts w:ascii="Arial Narrow" w:hAnsi="Arial Narrow"/>
              </w:rPr>
            </w:pPr>
          </w:p>
        </w:tc>
        <w:tc>
          <w:tcPr>
            <w:tcW w:w="5636" w:type="dxa"/>
            <w:gridSpan w:val="3"/>
            <w:vAlign w:val="center"/>
          </w:tcPr>
          <w:p w14:paraId="06E364E4" w14:textId="77777777" w:rsidR="009E5213" w:rsidRPr="000B3277" w:rsidRDefault="009E5213" w:rsidP="00707723">
            <w:pPr>
              <w:jc w:val="center"/>
              <w:rPr>
                <w:rFonts w:ascii="Arial Narrow" w:hAnsi="Arial Narrow"/>
                <w:b/>
              </w:rPr>
            </w:pPr>
            <w:r w:rsidRPr="000B3277">
              <w:rPr>
                <w:rFonts w:ascii="Arial Narrow" w:hAnsi="Arial Narrow"/>
                <w:b/>
              </w:rPr>
              <w:t>INGRESAR DOCUMENTACIÓN</w:t>
            </w:r>
          </w:p>
        </w:tc>
        <w:tc>
          <w:tcPr>
            <w:tcW w:w="2693" w:type="dxa"/>
            <w:gridSpan w:val="2"/>
            <w:vAlign w:val="center"/>
          </w:tcPr>
          <w:p w14:paraId="5CA237B3" w14:textId="77777777" w:rsidR="009E5213" w:rsidRPr="000B3277" w:rsidRDefault="009E5213" w:rsidP="009E5213">
            <w:pPr>
              <w:rPr>
                <w:rFonts w:ascii="Arial Narrow" w:hAnsi="Arial Narrow"/>
              </w:rPr>
            </w:pPr>
          </w:p>
        </w:tc>
      </w:tr>
      <w:tr w:rsidR="009E5213" w:rsidRPr="000B3277" w14:paraId="183CA07B" w14:textId="77777777" w:rsidTr="00383B46">
        <w:trPr>
          <w:trHeight w:val="700"/>
        </w:trPr>
        <w:tc>
          <w:tcPr>
            <w:tcW w:w="1878" w:type="dxa"/>
            <w:vAlign w:val="center"/>
          </w:tcPr>
          <w:p w14:paraId="62516A3E" w14:textId="77777777" w:rsidR="009E5213" w:rsidRPr="000B3277" w:rsidRDefault="009E5213" w:rsidP="009E5213">
            <w:pPr>
              <w:rPr>
                <w:rFonts w:ascii="Arial Narrow" w:hAnsi="Arial Narrow"/>
              </w:rPr>
            </w:pPr>
            <w:r w:rsidRPr="000B3277">
              <w:rPr>
                <w:rFonts w:ascii="Arial Narrow" w:hAnsi="Arial Narrow"/>
              </w:rPr>
              <w:t xml:space="preserve">Recepción </w:t>
            </w:r>
          </w:p>
        </w:tc>
        <w:tc>
          <w:tcPr>
            <w:tcW w:w="5636" w:type="dxa"/>
            <w:gridSpan w:val="3"/>
            <w:vAlign w:val="center"/>
          </w:tcPr>
          <w:p w14:paraId="6865B5B8" w14:textId="77777777" w:rsidR="009E5213" w:rsidRPr="000B3277" w:rsidRDefault="009E5213" w:rsidP="00F771BF">
            <w:pPr>
              <w:jc w:val="both"/>
              <w:rPr>
                <w:rFonts w:ascii="Arial Narrow" w:hAnsi="Arial Narrow"/>
              </w:rPr>
            </w:pPr>
            <w:r w:rsidRPr="000B3277">
              <w:rPr>
                <w:rFonts w:ascii="Arial Narrow" w:hAnsi="Arial Narrow"/>
                <w:lang w:val="es-ES"/>
              </w:rPr>
              <w:t>Recibir solicitud, revisar documentación, registrar la documentación y enviar a un Coordinador.</w:t>
            </w:r>
          </w:p>
        </w:tc>
        <w:tc>
          <w:tcPr>
            <w:tcW w:w="2693" w:type="dxa"/>
            <w:gridSpan w:val="2"/>
            <w:vAlign w:val="center"/>
          </w:tcPr>
          <w:p w14:paraId="20F954F3" w14:textId="77777777" w:rsidR="009E5213" w:rsidRPr="000B3277" w:rsidRDefault="009E5213" w:rsidP="00E605BF">
            <w:pPr>
              <w:jc w:val="both"/>
              <w:rPr>
                <w:rFonts w:ascii="Arial Narrow" w:hAnsi="Arial Narrow"/>
              </w:rPr>
            </w:pPr>
            <w:r w:rsidRPr="000B3277">
              <w:rPr>
                <w:rFonts w:ascii="Arial Narrow" w:hAnsi="Arial Narrow"/>
              </w:rPr>
              <w:t>Oficio de solicitud</w:t>
            </w:r>
          </w:p>
        </w:tc>
      </w:tr>
      <w:tr w:rsidR="009E5213" w:rsidRPr="000B3277" w14:paraId="0EDAB6FF" w14:textId="77777777" w:rsidTr="00383B46">
        <w:trPr>
          <w:trHeight w:val="980"/>
        </w:trPr>
        <w:tc>
          <w:tcPr>
            <w:tcW w:w="1878" w:type="dxa"/>
            <w:tcBorders>
              <w:bottom w:val="single" w:sz="4" w:space="0" w:color="auto"/>
            </w:tcBorders>
            <w:vAlign w:val="center"/>
          </w:tcPr>
          <w:p w14:paraId="68E55CFB" w14:textId="77777777" w:rsidR="009E5213" w:rsidRPr="000B3277" w:rsidRDefault="009E5213" w:rsidP="009E5213">
            <w:pPr>
              <w:rPr>
                <w:rFonts w:ascii="Arial Narrow" w:hAnsi="Arial Narrow"/>
              </w:rPr>
            </w:pPr>
            <w:r w:rsidRPr="000B3277">
              <w:rPr>
                <w:rFonts w:ascii="Arial Narrow" w:hAnsi="Arial Narrow"/>
              </w:rPr>
              <w:lastRenderedPageBreak/>
              <w:t>Coordinador</w:t>
            </w:r>
          </w:p>
        </w:tc>
        <w:tc>
          <w:tcPr>
            <w:tcW w:w="5636" w:type="dxa"/>
            <w:gridSpan w:val="3"/>
            <w:tcBorders>
              <w:bottom w:val="single" w:sz="4" w:space="0" w:color="auto"/>
            </w:tcBorders>
            <w:vAlign w:val="center"/>
          </w:tcPr>
          <w:p w14:paraId="422D0245" w14:textId="77777777" w:rsidR="009E5213" w:rsidRPr="000B3277" w:rsidRDefault="009E5213" w:rsidP="00F771BF">
            <w:pPr>
              <w:jc w:val="both"/>
              <w:rPr>
                <w:rFonts w:ascii="Arial Narrow" w:hAnsi="Arial Narrow"/>
              </w:rPr>
            </w:pPr>
            <w:r w:rsidRPr="000B3277">
              <w:rPr>
                <w:rFonts w:ascii="Arial Narrow" w:hAnsi="Arial Narrow"/>
              </w:rPr>
              <w:t>Revisar que la documentación esté completa, evaluar su factibilidad técnica y asegurar que cumpla con la normatividad aplicable.</w:t>
            </w:r>
          </w:p>
        </w:tc>
        <w:tc>
          <w:tcPr>
            <w:tcW w:w="2693" w:type="dxa"/>
            <w:gridSpan w:val="2"/>
            <w:tcBorders>
              <w:bottom w:val="single" w:sz="4" w:space="0" w:color="auto"/>
            </w:tcBorders>
            <w:vAlign w:val="center"/>
          </w:tcPr>
          <w:p w14:paraId="53BCD8EC" w14:textId="77777777" w:rsidR="009E5213" w:rsidRPr="000B3277" w:rsidRDefault="009E5213" w:rsidP="00E605BF">
            <w:pPr>
              <w:jc w:val="both"/>
              <w:rPr>
                <w:rFonts w:ascii="Arial Narrow" w:hAnsi="Arial Narrow"/>
              </w:rPr>
            </w:pPr>
            <w:r w:rsidRPr="000B3277">
              <w:rPr>
                <w:rFonts w:ascii="Arial Narrow" w:hAnsi="Arial Narrow"/>
              </w:rPr>
              <w:t>Ingreso del trámite</w:t>
            </w:r>
          </w:p>
        </w:tc>
      </w:tr>
      <w:tr w:rsidR="009E5213" w:rsidRPr="000B3277" w14:paraId="51951450" w14:textId="77777777" w:rsidTr="00383B46">
        <w:trPr>
          <w:trHeight w:val="682"/>
        </w:trPr>
        <w:tc>
          <w:tcPr>
            <w:tcW w:w="1878" w:type="dxa"/>
            <w:tcBorders>
              <w:bottom w:val="single" w:sz="4" w:space="0" w:color="auto"/>
            </w:tcBorders>
            <w:vAlign w:val="center"/>
          </w:tcPr>
          <w:p w14:paraId="77AAFF45" w14:textId="77777777" w:rsidR="009E5213" w:rsidRPr="000B3277" w:rsidRDefault="009E5213" w:rsidP="009E5213">
            <w:pPr>
              <w:rPr>
                <w:rFonts w:ascii="Arial Narrow" w:hAnsi="Arial Narrow"/>
              </w:rPr>
            </w:pPr>
            <w:r w:rsidRPr="000B3277">
              <w:rPr>
                <w:rFonts w:ascii="Arial Narrow" w:hAnsi="Arial Narrow"/>
              </w:rPr>
              <w:t>Asistente</w:t>
            </w:r>
          </w:p>
        </w:tc>
        <w:tc>
          <w:tcPr>
            <w:tcW w:w="5636" w:type="dxa"/>
            <w:gridSpan w:val="3"/>
            <w:tcBorders>
              <w:bottom w:val="single" w:sz="4" w:space="0" w:color="auto"/>
            </w:tcBorders>
            <w:vAlign w:val="center"/>
          </w:tcPr>
          <w:p w14:paraId="760FE177" w14:textId="77777777" w:rsidR="009E5213" w:rsidRPr="000B3277" w:rsidRDefault="009E5213" w:rsidP="00F771BF">
            <w:pPr>
              <w:jc w:val="both"/>
              <w:rPr>
                <w:rFonts w:ascii="Arial Narrow" w:hAnsi="Arial Narrow"/>
              </w:rPr>
            </w:pPr>
            <w:r w:rsidRPr="000B3277">
              <w:rPr>
                <w:rFonts w:ascii="Arial Narrow" w:hAnsi="Arial Narrow"/>
              </w:rPr>
              <w:t>Realizar boleta de pago, para que el solicitante cubra los derechos correspondientes.</w:t>
            </w:r>
          </w:p>
        </w:tc>
        <w:tc>
          <w:tcPr>
            <w:tcW w:w="2693" w:type="dxa"/>
            <w:gridSpan w:val="2"/>
            <w:tcBorders>
              <w:bottom w:val="single" w:sz="4" w:space="0" w:color="auto"/>
            </w:tcBorders>
            <w:vAlign w:val="center"/>
          </w:tcPr>
          <w:p w14:paraId="5A49858B" w14:textId="77777777" w:rsidR="009E5213" w:rsidRPr="000B3277" w:rsidRDefault="009E5213" w:rsidP="00E605BF">
            <w:pPr>
              <w:jc w:val="both"/>
              <w:rPr>
                <w:rFonts w:ascii="Arial Narrow" w:hAnsi="Arial Narrow"/>
              </w:rPr>
            </w:pPr>
            <w:r w:rsidRPr="000B3277">
              <w:rPr>
                <w:rFonts w:ascii="Arial Narrow" w:hAnsi="Arial Narrow"/>
              </w:rPr>
              <w:t>Boleta de pago</w:t>
            </w:r>
          </w:p>
        </w:tc>
      </w:tr>
      <w:tr w:rsidR="009E5213" w:rsidRPr="000B3277" w14:paraId="135FED3B" w14:textId="77777777" w:rsidTr="00383B46">
        <w:trPr>
          <w:trHeight w:val="443"/>
        </w:trPr>
        <w:tc>
          <w:tcPr>
            <w:tcW w:w="1878" w:type="dxa"/>
            <w:vAlign w:val="center"/>
          </w:tcPr>
          <w:p w14:paraId="5F3933B4" w14:textId="77777777" w:rsidR="009E5213" w:rsidRPr="000B3277" w:rsidRDefault="009E5213" w:rsidP="009E5213">
            <w:pPr>
              <w:rPr>
                <w:rFonts w:ascii="Arial Narrow" w:hAnsi="Arial Narrow"/>
              </w:rPr>
            </w:pPr>
            <w:r w:rsidRPr="000B3277">
              <w:rPr>
                <w:rFonts w:ascii="Arial Narrow" w:hAnsi="Arial Narrow"/>
              </w:rPr>
              <w:t>Recepción</w:t>
            </w:r>
          </w:p>
        </w:tc>
        <w:tc>
          <w:tcPr>
            <w:tcW w:w="5636" w:type="dxa"/>
            <w:gridSpan w:val="3"/>
            <w:vAlign w:val="center"/>
          </w:tcPr>
          <w:p w14:paraId="308156C9" w14:textId="77777777" w:rsidR="009E5213" w:rsidRPr="000B3277" w:rsidRDefault="009E5213" w:rsidP="00F771BF">
            <w:pPr>
              <w:jc w:val="both"/>
              <w:rPr>
                <w:rFonts w:ascii="Arial Narrow" w:hAnsi="Arial Narrow"/>
              </w:rPr>
            </w:pPr>
            <w:r w:rsidRPr="000B3277">
              <w:rPr>
                <w:rFonts w:ascii="Arial Narrow" w:hAnsi="Arial Narrow"/>
              </w:rPr>
              <w:t>Registrar el ingreso del trámite y asignar un número de folio.</w:t>
            </w:r>
          </w:p>
        </w:tc>
        <w:tc>
          <w:tcPr>
            <w:tcW w:w="2693" w:type="dxa"/>
            <w:gridSpan w:val="2"/>
            <w:vAlign w:val="center"/>
          </w:tcPr>
          <w:p w14:paraId="6CEB210D" w14:textId="77777777" w:rsidR="009E5213" w:rsidRPr="000B3277" w:rsidRDefault="009E5213" w:rsidP="00E605BF">
            <w:pPr>
              <w:jc w:val="both"/>
              <w:rPr>
                <w:rFonts w:ascii="Arial Narrow" w:hAnsi="Arial Narrow"/>
              </w:rPr>
            </w:pPr>
            <w:r w:rsidRPr="000B3277">
              <w:rPr>
                <w:rFonts w:ascii="Arial Narrow" w:hAnsi="Arial Narrow"/>
              </w:rPr>
              <w:t>Folio de ingreso</w:t>
            </w:r>
          </w:p>
        </w:tc>
      </w:tr>
      <w:tr w:rsidR="009E5213" w:rsidRPr="000B3277" w14:paraId="4BFD911B" w14:textId="77777777" w:rsidTr="00383B46">
        <w:trPr>
          <w:trHeight w:val="415"/>
        </w:trPr>
        <w:tc>
          <w:tcPr>
            <w:tcW w:w="1878" w:type="dxa"/>
            <w:tcBorders>
              <w:bottom w:val="single" w:sz="4" w:space="0" w:color="auto"/>
            </w:tcBorders>
            <w:vAlign w:val="center"/>
          </w:tcPr>
          <w:p w14:paraId="621CAD80" w14:textId="77777777" w:rsidR="009E5213" w:rsidRPr="000B3277" w:rsidRDefault="009E5213" w:rsidP="009E5213">
            <w:pPr>
              <w:rPr>
                <w:rFonts w:ascii="Arial Narrow" w:hAnsi="Arial Narrow"/>
              </w:rPr>
            </w:pPr>
          </w:p>
        </w:tc>
        <w:tc>
          <w:tcPr>
            <w:tcW w:w="5636" w:type="dxa"/>
            <w:gridSpan w:val="3"/>
            <w:tcBorders>
              <w:bottom w:val="single" w:sz="4" w:space="0" w:color="auto"/>
            </w:tcBorders>
            <w:vAlign w:val="center"/>
          </w:tcPr>
          <w:p w14:paraId="0138E2C4" w14:textId="77777777" w:rsidR="009E5213" w:rsidRPr="000B3277" w:rsidRDefault="009E5213" w:rsidP="00707723">
            <w:pPr>
              <w:jc w:val="center"/>
              <w:rPr>
                <w:rFonts w:ascii="Arial Narrow" w:hAnsi="Arial Narrow"/>
                <w:b/>
              </w:rPr>
            </w:pPr>
            <w:r w:rsidRPr="000B3277">
              <w:rPr>
                <w:rFonts w:ascii="Arial Narrow" w:hAnsi="Arial Narrow"/>
                <w:b/>
              </w:rPr>
              <w:t>REALIZAR OFICIO DE APROBACION DE PROYECTO</w:t>
            </w:r>
          </w:p>
        </w:tc>
        <w:tc>
          <w:tcPr>
            <w:tcW w:w="2693" w:type="dxa"/>
            <w:gridSpan w:val="2"/>
            <w:tcBorders>
              <w:bottom w:val="single" w:sz="4" w:space="0" w:color="auto"/>
            </w:tcBorders>
            <w:vAlign w:val="center"/>
          </w:tcPr>
          <w:p w14:paraId="7E6035D1" w14:textId="77777777" w:rsidR="009E5213" w:rsidRPr="000B3277" w:rsidRDefault="009E5213" w:rsidP="00E605BF">
            <w:pPr>
              <w:jc w:val="both"/>
              <w:rPr>
                <w:rFonts w:ascii="Arial Narrow" w:hAnsi="Arial Narrow"/>
              </w:rPr>
            </w:pPr>
          </w:p>
        </w:tc>
      </w:tr>
      <w:tr w:rsidR="009E5213" w:rsidRPr="000B3277" w14:paraId="061D3BE8" w14:textId="77777777" w:rsidTr="00383B46">
        <w:trPr>
          <w:trHeight w:val="750"/>
        </w:trPr>
        <w:tc>
          <w:tcPr>
            <w:tcW w:w="1878" w:type="dxa"/>
            <w:tcBorders>
              <w:bottom w:val="single" w:sz="4" w:space="0" w:color="auto"/>
            </w:tcBorders>
            <w:vAlign w:val="center"/>
          </w:tcPr>
          <w:p w14:paraId="59B499B1" w14:textId="77777777" w:rsidR="009E5213" w:rsidRPr="000B3277" w:rsidRDefault="009E5213" w:rsidP="009E5213">
            <w:pPr>
              <w:rPr>
                <w:rFonts w:ascii="Arial Narrow" w:hAnsi="Arial Narrow"/>
              </w:rPr>
            </w:pPr>
            <w:r w:rsidRPr="000B3277">
              <w:rPr>
                <w:rFonts w:ascii="Arial Narrow" w:hAnsi="Arial Narrow"/>
              </w:rPr>
              <w:t>Coordinador</w:t>
            </w:r>
          </w:p>
        </w:tc>
        <w:tc>
          <w:tcPr>
            <w:tcW w:w="5636" w:type="dxa"/>
            <w:gridSpan w:val="3"/>
            <w:tcBorders>
              <w:bottom w:val="single" w:sz="4" w:space="0" w:color="auto"/>
            </w:tcBorders>
            <w:vAlign w:val="center"/>
          </w:tcPr>
          <w:p w14:paraId="0078EFD3" w14:textId="481E085D" w:rsidR="009E5213" w:rsidRPr="000B3277" w:rsidRDefault="009E5213" w:rsidP="00F771BF">
            <w:pPr>
              <w:jc w:val="both"/>
              <w:rPr>
                <w:rFonts w:ascii="Arial Narrow" w:hAnsi="Arial Narrow"/>
              </w:rPr>
            </w:pPr>
            <w:r w:rsidRPr="000B3277">
              <w:rPr>
                <w:rFonts w:ascii="Arial Narrow" w:hAnsi="Arial Narrow"/>
              </w:rPr>
              <w:t xml:space="preserve">Realizar </w:t>
            </w:r>
            <w:r w:rsidR="00E605BF" w:rsidRPr="000B3277">
              <w:rPr>
                <w:rFonts w:ascii="Arial Narrow" w:hAnsi="Arial Narrow"/>
              </w:rPr>
              <w:t xml:space="preserve">oficio de </w:t>
            </w:r>
            <w:r w:rsidR="00E605BF" w:rsidRPr="000B3277">
              <w:rPr>
                <w:rFonts w:ascii="Arial Narrow" w:hAnsi="Arial Narrow"/>
                <w:bCs/>
              </w:rPr>
              <w:t>aprobación de proyecto y planos</w:t>
            </w:r>
            <w:r w:rsidRPr="000B3277">
              <w:rPr>
                <w:rFonts w:ascii="Arial Narrow" w:hAnsi="Arial Narrow"/>
                <w:bCs/>
              </w:rPr>
              <w:t>,</w:t>
            </w:r>
            <w:r w:rsidRPr="000B3277">
              <w:rPr>
                <w:rFonts w:ascii="Arial Narrow" w:hAnsi="Arial Narrow"/>
              </w:rPr>
              <w:t xml:space="preserve"> y enviar a revisión a la Titular de la DPCU.</w:t>
            </w:r>
          </w:p>
        </w:tc>
        <w:tc>
          <w:tcPr>
            <w:tcW w:w="2693" w:type="dxa"/>
            <w:gridSpan w:val="2"/>
            <w:tcBorders>
              <w:bottom w:val="single" w:sz="4" w:space="0" w:color="auto"/>
            </w:tcBorders>
            <w:vAlign w:val="center"/>
          </w:tcPr>
          <w:p w14:paraId="3A9520EF" w14:textId="1D426883" w:rsidR="009E5213" w:rsidRPr="000B3277" w:rsidRDefault="009E5213" w:rsidP="00E605BF">
            <w:pPr>
              <w:jc w:val="both"/>
              <w:rPr>
                <w:rFonts w:ascii="Arial Narrow" w:hAnsi="Arial Narrow"/>
              </w:rPr>
            </w:pPr>
            <w:r w:rsidRPr="000B3277">
              <w:rPr>
                <w:rFonts w:ascii="Arial Narrow" w:hAnsi="Arial Narrow"/>
              </w:rPr>
              <w:t xml:space="preserve">Oficio de </w:t>
            </w:r>
            <w:r w:rsidR="00E605BF" w:rsidRPr="000B3277">
              <w:rPr>
                <w:rFonts w:ascii="Arial Narrow" w:hAnsi="Arial Narrow"/>
                <w:bCs/>
              </w:rPr>
              <w:t xml:space="preserve">aprobación de proyecto </w:t>
            </w:r>
            <w:r w:rsidR="0090309D" w:rsidRPr="000B3277">
              <w:rPr>
                <w:rFonts w:ascii="Arial Narrow" w:hAnsi="Arial Narrow"/>
                <w:bCs/>
              </w:rPr>
              <w:t>(Comercial)</w:t>
            </w:r>
          </w:p>
        </w:tc>
      </w:tr>
      <w:tr w:rsidR="009E5213" w:rsidRPr="000B3277" w14:paraId="605EDCD1" w14:textId="77777777" w:rsidTr="00383B46">
        <w:trPr>
          <w:trHeight w:val="519"/>
        </w:trPr>
        <w:tc>
          <w:tcPr>
            <w:tcW w:w="1878" w:type="dxa"/>
            <w:tcBorders>
              <w:bottom w:val="single" w:sz="4" w:space="0" w:color="auto"/>
            </w:tcBorders>
            <w:vAlign w:val="center"/>
          </w:tcPr>
          <w:p w14:paraId="2A8FF25F" w14:textId="77777777" w:rsidR="009E5213" w:rsidRPr="000B3277" w:rsidRDefault="009E5213" w:rsidP="009E5213">
            <w:pPr>
              <w:rPr>
                <w:rFonts w:ascii="Arial Narrow" w:hAnsi="Arial Narrow"/>
              </w:rPr>
            </w:pPr>
          </w:p>
        </w:tc>
        <w:tc>
          <w:tcPr>
            <w:tcW w:w="5636" w:type="dxa"/>
            <w:gridSpan w:val="3"/>
            <w:tcBorders>
              <w:bottom w:val="single" w:sz="4" w:space="0" w:color="auto"/>
            </w:tcBorders>
            <w:vAlign w:val="center"/>
          </w:tcPr>
          <w:p w14:paraId="6F51FE1A" w14:textId="77777777" w:rsidR="009E5213" w:rsidRPr="000B3277" w:rsidRDefault="009E5213" w:rsidP="00707723">
            <w:pPr>
              <w:jc w:val="center"/>
              <w:rPr>
                <w:rFonts w:ascii="Arial Narrow" w:hAnsi="Arial Narrow"/>
                <w:b/>
              </w:rPr>
            </w:pPr>
            <w:r w:rsidRPr="000B3277">
              <w:rPr>
                <w:rFonts w:ascii="Arial Narrow" w:hAnsi="Arial Narrow"/>
                <w:b/>
              </w:rPr>
              <w:t>AUTORIZAR TRÁMITE POR LA DPCU</w:t>
            </w:r>
          </w:p>
        </w:tc>
        <w:tc>
          <w:tcPr>
            <w:tcW w:w="2693" w:type="dxa"/>
            <w:gridSpan w:val="2"/>
            <w:tcBorders>
              <w:bottom w:val="single" w:sz="4" w:space="0" w:color="auto"/>
            </w:tcBorders>
            <w:vAlign w:val="center"/>
          </w:tcPr>
          <w:p w14:paraId="378E123F" w14:textId="77777777" w:rsidR="009E5213" w:rsidRPr="000B3277" w:rsidRDefault="009E5213" w:rsidP="00E605BF">
            <w:pPr>
              <w:jc w:val="both"/>
              <w:rPr>
                <w:rFonts w:ascii="Arial Narrow" w:hAnsi="Arial Narrow"/>
              </w:rPr>
            </w:pPr>
          </w:p>
        </w:tc>
      </w:tr>
      <w:tr w:rsidR="009E5213" w:rsidRPr="000B3277" w14:paraId="2571AC67" w14:textId="77777777" w:rsidTr="00383B46">
        <w:trPr>
          <w:trHeight w:val="419"/>
        </w:trPr>
        <w:tc>
          <w:tcPr>
            <w:tcW w:w="1878" w:type="dxa"/>
            <w:tcBorders>
              <w:bottom w:val="single" w:sz="4" w:space="0" w:color="auto"/>
            </w:tcBorders>
            <w:vAlign w:val="center"/>
          </w:tcPr>
          <w:p w14:paraId="324A2747" w14:textId="77777777" w:rsidR="009E5213" w:rsidRPr="000B3277" w:rsidRDefault="009E5213" w:rsidP="009E5213">
            <w:pPr>
              <w:rPr>
                <w:rFonts w:ascii="Arial Narrow" w:hAnsi="Arial Narrow"/>
              </w:rPr>
            </w:pPr>
            <w:r w:rsidRPr="000B3277">
              <w:rPr>
                <w:rFonts w:ascii="Arial Narrow" w:hAnsi="Arial Narrow"/>
              </w:rPr>
              <w:t>Titular de la DPCU</w:t>
            </w:r>
          </w:p>
        </w:tc>
        <w:tc>
          <w:tcPr>
            <w:tcW w:w="5636" w:type="dxa"/>
            <w:gridSpan w:val="3"/>
            <w:tcBorders>
              <w:bottom w:val="single" w:sz="4" w:space="0" w:color="auto"/>
            </w:tcBorders>
            <w:vAlign w:val="center"/>
          </w:tcPr>
          <w:p w14:paraId="61D1911A" w14:textId="77777777" w:rsidR="009E5213" w:rsidRPr="000B3277" w:rsidRDefault="009E5213" w:rsidP="009E5213">
            <w:pPr>
              <w:rPr>
                <w:rFonts w:ascii="Arial Narrow" w:hAnsi="Arial Narrow"/>
              </w:rPr>
            </w:pPr>
            <w:r w:rsidRPr="000B3277">
              <w:rPr>
                <w:rFonts w:ascii="Arial Narrow" w:hAnsi="Arial Narrow"/>
              </w:rPr>
              <w:t xml:space="preserve">Revisar, evaluar y autorizar el trámite. </w:t>
            </w:r>
          </w:p>
        </w:tc>
        <w:tc>
          <w:tcPr>
            <w:tcW w:w="2693" w:type="dxa"/>
            <w:gridSpan w:val="2"/>
            <w:tcBorders>
              <w:bottom w:val="single" w:sz="4" w:space="0" w:color="auto"/>
            </w:tcBorders>
            <w:vAlign w:val="center"/>
          </w:tcPr>
          <w:p w14:paraId="3FB88922" w14:textId="5A076A78" w:rsidR="009E5213" w:rsidRPr="000B3277" w:rsidRDefault="009E5213" w:rsidP="00E605BF">
            <w:pPr>
              <w:jc w:val="both"/>
              <w:rPr>
                <w:rFonts w:ascii="Arial Narrow" w:hAnsi="Arial Narrow"/>
              </w:rPr>
            </w:pPr>
            <w:r w:rsidRPr="000B3277">
              <w:rPr>
                <w:rFonts w:ascii="Arial Narrow" w:hAnsi="Arial Narrow"/>
              </w:rPr>
              <w:t xml:space="preserve">Oficio de </w:t>
            </w:r>
            <w:r w:rsidR="00E605BF" w:rsidRPr="000B3277">
              <w:rPr>
                <w:rFonts w:ascii="Arial Narrow" w:hAnsi="Arial Narrow"/>
              </w:rPr>
              <w:t>aprobación de proyecto</w:t>
            </w:r>
            <w:r w:rsidRPr="000B3277">
              <w:rPr>
                <w:rFonts w:ascii="Arial Narrow" w:hAnsi="Arial Narrow"/>
              </w:rPr>
              <w:t xml:space="preserve"> </w:t>
            </w:r>
            <w:r w:rsidR="0090309D" w:rsidRPr="000B3277">
              <w:rPr>
                <w:rFonts w:ascii="Arial Narrow" w:hAnsi="Arial Narrow"/>
              </w:rPr>
              <w:t>(Comercial)</w:t>
            </w:r>
          </w:p>
        </w:tc>
      </w:tr>
      <w:tr w:rsidR="009E5213" w:rsidRPr="000B3277" w14:paraId="4F066F91" w14:textId="77777777" w:rsidTr="00383B46">
        <w:trPr>
          <w:trHeight w:val="421"/>
        </w:trPr>
        <w:tc>
          <w:tcPr>
            <w:tcW w:w="1878" w:type="dxa"/>
            <w:tcBorders>
              <w:bottom w:val="single" w:sz="4" w:space="0" w:color="auto"/>
            </w:tcBorders>
            <w:vAlign w:val="center"/>
          </w:tcPr>
          <w:p w14:paraId="14EFB719" w14:textId="77777777" w:rsidR="009E5213" w:rsidRPr="000B3277" w:rsidRDefault="009E5213" w:rsidP="009E5213">
            <w:pPr>
              <w:rPr>
                <w:rFonts w:ascii="Arial Narrow" w:hAnsi="Arial Narrow"/>
              </w:rPr>
            </w:pPr>
          </w:p>
        </w:tc>
        <w:tc>
          <w:tcPr>
            <w:tcW w:w="5636" w:type="dxa"/>
            <w:gridSpan w:val="3"/>
            <w:tcBorders>
              <w:bottom w:val="single" w:sz="4" w:space="0" w:color="auto"/>
            </w:tcBorders>
            <w:vAlign w:val="center"/>
          </w:tcPr>
          <w:p w14:paraId="4B4FFF17" w14:textId="77777777" w:rsidR="009E5213" w:rsidRPr="000B3277" w:rsidRDefault="009E5213" w:rsidP="00707723">
            <w:pPr>
              <w:jc w:val="center"/>
              <w:rPr>
                <w:rFonts w:ascii="Arial Narrow" w:hAnsi="Arial Narrow"/>
                <w:b/>
              </w:rPr>
            </w:pPr>
            <w:r w:rsidRPr="000B3277">
              <w:rPr>
                <w:rFonts w:ascii="Arial Narrow" w:hAnsi="Arial Narrow"/>
                <w:b/>
              </w:rPr>
              <w:t>ENTREGAR TRÁMITE</w:t>
            </w:r>
          </w:p>
        </w:tc>
        <w:tc>
          <w:tcPr>
            <w:tcW w:w="2693" w:type="dxa"/>
            <w:gridSpan w:val="2"/>
            <w:tcBorders>
              <w:bottom w:val="single" w:sz="4" w:space="0" w:color="auto"/>
            </w:tcBorders>
            <w:vAlign w:val="center"/>
          </w:tcPr>
          <w:p w14:paraId="56F9FA5C" w14:textId="77777777" w:rsidR="009E5213" w:rsidRPr="000B3277" w:rsidRDefault="009E5213" w:rsidP="00E605BF">
            <w:pPr>
              <w:jc w:val="both"/>
              <w:rPr>
                <w:rFonts w:ascii="Arial Narrow" w:hAnsi="Arial Narrow"/>
              </w:rPr>
            </w:pPr>
          </w:p>
        </w:tc>
      </w:tr>
      <w:tr w:rsidR="009E5213" w:rsidRPr="000B3277" w14:paraId="57E80F5A" w14:textId="77777777" w:rsidTr="00383B46">
        <w:trPr>
          <w:trHeight w:val="675"/>
        </w:trPr>
        <w:tc>
          <w:tcPr>
            <w:tcW w:w="1878" w:type="dxa"/>
            <w:tcBorders>
              <w:bottom w:val="single" w:sz="4" w:space="0" w:color="auto"/>
            </w:tcBorders>
            <w:vAlign w:val="center"/>
          </w:tcPr>
          <w:p w14:paraId="44F2E6D7" w14:textId="77777777" w:rsidR="009E5213" w:rsidRPr="000B3277" w:rsidRDefault="009E5213" w:rsidP="009E5213">
            <w:pPr>
              <w:rPr>
                <w:rFonts w:ascii="Arial Narrow" w:hAnsi="Arial Narrow"/>
              </w:rPr>
            </w:pPr>
            <w:r w:rsidRPr="000B3277">
              <w:rPr>
                <w:rFonts w:ascii="Arial Narrow" w:hAnsi="Arial Narrow"/>
              </w:rPr>
              <w:t xml:space="preserve">Asistente </w:t>
            </w:r>
          </w:p>
        </w:tc>
        <w:tc>
          <w:tcPr>
            <w:tcW w:w="5636" w:type="dxa"/>
            <w:gridSpan w:val="3"/>
            <w:tcBorders>
              <w:bottom w:val="single" w:sz="4" w:space="0" w:color="auto"/>
            </w:tcBorders>
            <w:vAlign w:val="center"/>
          </w:tcPr>
          <w:p w14:paraId="358EA5CA" w14:textId="77777777" w:rsidR="009E5213" w:rsidRPr="000B3277" w:rsidRDefault="009E5213" w:rsidP="00F771BF">
            <w:pPr>
              <w:jc w:val="both"/>
              <w:rPr>
                <w:rFonts w:ascii="Arial Narrow" w:hAnsi="Arial Narrow"/>
              </w:rPr>
            </w:pPr>
            <w:r w:rsidRPr="000B3277">
              <w:rPr>
                <w:rFonts w:ascii="Arial Narrow" w:hAnsi="Arial Narrow"/>
              </w:rPr>
              <w:t>Registrar el trámite aprobado y enviar a Recepción para su entrega.</w:t>
            </w:r>
          </w:p>
        </w:tc>
        <w:tc>
          <w:tcPr>
            <w:tcW w:w="2693" w:type="dxa"/>
            <w:gridSpan w:val="2"/>
            <w:tcBorders>
              <w:bottom w:val="single" w:sz="4" w:space="0" w:color="auto"/>
            </w:tcBorders>
            <w:vAlign w:val="center"/>
          </w:tcPr>
          <w:p w14:paraId="3C7B0E80" w14:textId="77777777" w:rsidR="009E5213" w:rsidRPr="000B3277" w:rsidRDefault="009E5213" w:rsidP="00E605BF">
            <w:pPr>
              <w:jc w:val="both"/>
              <w:rPr>
                <w:rFonts w:ascii="Arial Narrow" w:hAnsi="Arial Narrow"/>
              </w:rPr>
            </w:pPr>
            <w:r w:rsidRPr="000B3277">
              <w:rPr>
                <w:rFonts w:ascii="Arial Narrow" w:hAnsi="Arial Narrow"/>
              </w:rPr>
              <w:t>Trámite Terminado</w:t>
            </w:r>
          </w:p>
        </w:tc>
      </w:tr>
      <w:tr w:rsidR="009E5213" w:rsidRPr="000B3277" w14:paraId="39C4B2CC" w14:textId="77777777" w:rsidTr="00383B46">
        <w:trPr>
          <w:trHeight w:val="415"/>
        </w:trPr>
        <w:tc>
          <w:tcPr>
            <w:tcW w:w="1878" w:type="dxa"/>
            <w:tcBorders>
              <w:bottom w:val="single" w:sz="4" w:space="0" w:color="auto"/>
            </w:tcBorders>
            <w:vAlign w:val="center"/>
          </w:tcPr>
          <w:p w14:paraId="7CA1DB24" w14:textId="77777777" w:rsidR="009E5213" w:rsidRPr="000B3277" w:rsidRDefault="009E5213" w:rsidP="009E5213">
            <w:pPr>
              <w:rPr>
                <w:rFonts w:ascii="Arial Narrow" w:hAnsi="Arial Narrow"/>
              </w:rPr>
            </w:pPr>
            <w:r w:rsidRPr="000B3277">
              <w:rPr>
                <w:rFonts w:ascii="Arial Narrow" w:hAnsi="Arial Narrow"/>
              </w:rPr>
              <w:t xml:space="preserve">Recepción </w:t>
            </w:r>
          </w:p>
        </w:tc>
        <w:tc>
          <w:tcPr>
            <w:tcW w:w="5636" w:type="dxa"/>
            <w:gridSpan w:val="3"/>
            <w:tcBorders>
              <w:bottom w:val="single" w:sz="4" w:space="0" w:color="auto"/>
            </w:tcBorders>
            <w:vAlign w:val="center"/>
          </w:tcPr>
          <w:p w14:paraId="6860E00C" w14:textId="77777777" w:rsidR="009E5213" w:rsidRPr="000B3277" w:rsidRDefault="009E5213" w:rsidP="00F771BF">
            <w:pPr>
              <w:jc w:val="both"/>
              <w:rPr>
                <w:rFonts w:ascii="Arial Narrow" w:hAnsi="Arial Narrow"/>
              </w:rPr>
            </w:pPr>
            <w:r w:rsidRPr="000B3277">
              <w:rPr>
                <w:rFonts w:ascii="Arial Narrow" w:hAnsi="Arial Narrow"/>
              </w:rPr>
              <w:t xml:space="preserve">Entregar trámite y solicitar firma de recibido al solicitante. </w:t>
            </w:r>
          </w:p>
        </w:tc>
        <w:tc>
          <w:tcPr>
            <w:tcW w:w="2693" w:type="dxa"/>
            <w:gridSpan w:val="2"/>
            <w:tcBorders>
              <w:bottom w:val="single" w:sz="4" w:space="0" w:color="auto"/>
            </w:tcBorders>
            <w:vAlign w:val="center"/>
          </w:tcPr>
          <w:p w14:paraId="678022D2" w14:textId="77777777" w:rsidR="009E5213" w:rsidRPr="000B3277" w:rsidRDefault="009E5213" w:rsidP="00E605BF">
            <w:pPr>
              <w:jc w:val="both"/>
              <w:rPr>
                <w:rFonts w:ascii="Arial Narrow" w:hAnsi="Arial Narrow"/>
              </w:rPr>
            </w:pPr>
            <w:r w:rsidRPr="000B3277">
              <w:rPr>
                <w:rFonts w:ascii="Arial Narrow" w:hAnsi="Arial Narrow"/>
              </w:rPr>
              <w:t>Tramite recibido</w:t>
            </w:r>
          </w:p>
        </w:tc>
      </w:tr>
      <w:tr w:rsidR="009E5213" w:rsidRPr="000B3277" w14:paraId="65B0FC7A" w14:textId="77777777" w:rsidTr="00383B46">
        <w:trPr>
          <w:trHeight w:val="429"/>
        </w:trPr>
        <w:tc>
          <w:tcPr>
            <w:tcW w:w="1878" w:type="dxa"/>
            <w:tcBorders>
              <w:bottom w:val="single" w:sz="4" w:space="0" w:color="auto"/>
            </w:tcBorders>
            <w:vAlign w:val="center"/>
          </w:tcPr>
          <w:p w14:paraId="4A0C1426" w14:textId="77777777" w:rsidR="009E5213" w:rsidRPr="000B3277" w:rsidRDefault="009E5213" w:rsidP="009E5213">
            <w:pPr>
              <w:rPr>
                <w:rFonts w:ascii="Arial Narrow" w:hAnsi="Arial Narrow"/>
              </w:rPr>
            </w:pPr>
          </w:p>
        </w:tc>
        <w:tc>
          <w:tcPr>
            <w:tcW w:w="5636" w:type="dxa"/>
            <w:gridSpan w:val="3"/>
            <w:tcBorders>
              <w:bottom w:val="single" w:sz="4" w:space="0" w:color="auto"/>
            </w:tcBorders>
            <w:vAlign w:val="center"/>
          </w:tcPr>
          <w:p w14:paraId="4C6DE00D" w14:textId="77777777" w:rsidR="009E5213" w:rsidRPr="000B3277" w:rsidRDefault="009E5213" w:rsidP="00707723">
            <w:pPr>
              <w:jc w:val="center"/>
              <w:rPr>
                <w:rFonts w:ascii="Arial Narrow" w:hAnsi="Arial Narrow"/>
                <w:b/>
              </w:rPr>
            </w:pPr>
            <w:r w:rsidRPr="000B3277">
              <w:rPr>
                <w:rFonts w:ascii="Arial Narrow" w:hAnsi="Arial Narrow"/>
                <w:b/>
              </w:rPr>
              <w:t>ARCHIVAR TRÁMITE</w:t>
            </w:r>
          </w:p>
        </w:tc>
        <w:tc>
          <w:tcPr>
            <w:tcW w:w="2693" w:type="dxa"/>
            <w:gridSpan w:val="2"/>
            <w:tcBorders>
              <w:bottom w:val="single" w:sz="4" w:space="0" w:color="auto"/>
            </w:tcBorders>
            <w:vAlign w:val="center"/>
          </w:tcPr>
          <w:p w14:paraId="2E39424B" w14:textId="77777777" w:rsidR="009E5213" w:rsidRPr="000B3277" w:rsidRDefault="009E5213" w:rsidP="00E605BF">
            <w:pPr>
              <w:jc w:val="both"/>
              <w:rPr>
                <w:rFonts w:ascii="Arial Narrow" w:hAnsi="Arial Narrow"/>
              </w:rPr>
            </w:pPr>
          </w:p>
        </w:tc>
      </w:tr>
      <w:tr w:rsidR="009E5213" w:rsidRPr="000B3277" w14:paraId="02BBC130" w14:textId="77777777" w:rsidTr="00383B46">
        <w:trPr>
          <w:trHeight w:val="470"/>
        </w:trPr>
        <w:tc>
          <w:tcPr>
            <w:tcW w:w="1878" w:type="dxa"/>
            <w:vAlign w:val="center"/>
          </w:tcPr>
          <w:p w14:paraId="51D2CE3A" w14:textId="77777777" w:rsidR="009E5213" w:rsidRPr="000B3277" w:rsidRDefault="009E5213" w:rsidP="009E5213">
            <w:pPr>
              <w:rPr>
                <w:rFonts w:ascii="Arial Narrow" w:hAnsi="Arial Narrow"/>
              </w:rPr>
            </w:pPr>
            <w:r w:rsidRPr="000B3277">
              <w:rPr>
                <w:rFonts w:ascii="Arial Narrow" w:hAnsi="Arial Narrow"/>
              </w:rPr>
              <w:t>Archivo</w:t>
            </w:r>
          </w:p>
        </w:tc>
        <w:tc>
          <w:tcPr>
            <w:tcW w:w="5636" w:type="dxa"/>
            <w:gridSpan w:val="3"/>
            <w:vAlign w:val="center"/>
          </w:tcPr>
          <w:p w14:paraId="1F3E7538" w14:textId="77777777" w:rsidR="009E5213" w:rsidRPr="000B3277" w:rsidRDefault="009E5213" w:rsidP="00F771BF">
            <w:pPr>
              <w:jc w:val="both"/>
              <w:rPr>
                <w:rFonts w:ascii="Arial Narrow" w:hAnsi="Arial Narrow"/>
              </w:rPr>
            </w:pPr>
            <w:r w:rsidRPr="000B3277">
              <w:rPr>
                <w:rFonts w:ascii="Arial Narrow" w:hAnsi="Arial Narrow"/>
              </w:rPr>
              <w:t>Archivar documento y Planos en Carpeta del Desarrollo Inmobiliario</w:t>
            </w:r>
          </w:p>
        </w:tc>
        <w:tc>
          <w:tcPr>
            <w:tcW w:w="2693" w:type="dxa"/>
            <w:gridSpan w:val="2"/>
            <w:vAlign w:val="center"/>
          </w:tcPr>
          <w:p w14:paraId="3A239945" w14:textId="77777777" w:rsidR="009E5213" w:rsidRPr="000B3277" w:rsidRDefault="009E5213" w:rsidP="00E605BF">
            <w:pPr>
              <w:jc w:val="both"/>
              <w:rPr>
                <w:rFonts w:ascii="Arial Narrow" w:hAnsi="Arial Narrow"/>
              </w:rPr>
            </w:pPr>
            <w:r w:rsidRPr="000B3277">
              <w:rPr>
                <w:rFonts w:ascii="Arial Narrow" w:hAnsi="Arial Narrow"/>
              </w:rPr>
              <w:t>Archivos del trámite</w:t>
            </w:r>
          </w:p>
        </w:tc>
      </w:tr>
      <w:tr w:rsidR="00707723" w:rsidRPr="000B3277" w14:paraId="642588D8" w14:textId="77777777" w:rsidTr="00383B46">
        <w:trPr>
          <w:trHeight w:val="470"/>
        </w:trPr>
        <w:tc>
          <w:tcPr>
            <w:tcW w:w="1878" w:type="dxa"/>
            <w:tcBorders>
              <w:bottom w:val="single" w:sz="4" w:space="0" w:color="auto"/>
            </w:tcBorders>
            <w:vAlign w:val="center"/>
          </w:tcPr>
          <w:p w14:paraId="6FCBB4F4" w14:textId="77777777" w:rsidR="00707723" w:rsidRPr="000B3277" w:rsidRDefault="00707723" w:rsidP="009E5213">
            <w:pPr>
              <w:rPr>
                <w:rFonts w:ascii="Arial Narrow" w:hAnsi="Arial Narrow"/>
              </w:rPr>
            </w:pPr>
          </w:p>
        </w:tc>
        <w:tc>
          <w:tcPr>
            <w:tcW w:w="5636" w:type="dxa"/>
            <w:gridSpan w:val="3"/>
            <w:tcBorders>
              <w:bottom w:val="single" w:sz="4" w:space="0" w:color="auto"/>
            </w:tcBorders>
            <w:vAlign w:val="center"/>
          </w:tcPr>
          <w:p w14:paraId="74E9EAF3" w14:textId="293EC0A3" w:rsidR="00707723" w:rsidRPr="00707723" w:rsidRDefault="00707723" w:rsidP="00707723">
            <w:pPr>
              <w:jc w:val="center"/>
              <w:rPr>
                <w:rFonts w:ascii="Arial Narrow" w:hAnsi="Arial Narrow"/>
                <w:b/>
              </w:rPr>
            </w:pPr>
            <w:r>
              <w:rPr>
                <w:rFonts w:ascii="Arial Narrow" w:hAnsi="Arial Narrow"/>
                <w:b/>
              </w:rPr>
              <w:t>FIN DEL PROCEDIMIENTO</w:t>
            </w:r>
          </w:p>
        </w:tc>
        <w:tc>
          <w:tcPr>
            <w:tcW w:w="2693" w:type="dxa"/>
            <w:gridSpan w:val="2"/>
            <w:tcBorders>
              <w:bottom w:val="single" w:sz="4" w:space="0" w:color="auto"/>
            </w:tcBorders>
            <w:vAlign w:val="center"/>
          </w:tcPr>
          <w:p w14:paraId="4CE76549" w14:textId="77777777" w:rsidR="00707723" w:rsidRPr="000B3277" w:rsidRDefault="00707723" w:rsidP="00E605BF">
            <w:pPr>
              <w:jc w:val="both"/>
              <w:rPr>
                <w:rFonts w:ascii="Arial Narrow" w:hAnsi="Arial Narrow"/>
              </w:rPr>
            </w:pPr>
          </w:p>
        </w:tc>
      </w:tr>
    </w:tbl>
    <w:p w14:paraId="77EF0F19" w14:textId="77777777" w:rsidR="009E5213" w:rsidRPr="000B3277" w:rsidRDefault="009E5213" w:rsidP="009E5213">
      <w:pPr>
        <w:rPr>
          <w:rFonts w:ascii="Arial Narrow" w:hAnsi="Arial Narrow"/>
        </w:rPr>
      </w:pPr>
    </w:p>
    <w:p w14:paraId="292328EC" w14:textId="77777777" w:rsidR="009E5213" w:rsidRPr="000B3277" w:rsidRDefault="009E5213" w:rsidP="009E5213">
      <w:pPr>
        <w:rPr>
          <w:rFonts w:ascii="Arial Narrow" w:hAnsi="Arial Narrow"/>
        </w:rPr>
      </w:pPr>
    </w:p>
    <w:p w14:paraId="44E5B349" w14:textId="77777777" w:rsidR="009E5213" w:rsidRPr="000B3277" w:rsidRDefault="009E5213" w:rsidP="009E5213">
      <w:pPr>
        <w:rPr>
          <w:rFonts w:ascii="Arial Narrow" w:hAnsi="Arial Narrow"/>
        </w:rPr>
      </w:pPr>
    </w:p>
    <w:p w14:paraId="3B1BD149" w14:textId="77777777" w:rsidR="009E5213" w:rsidRPr="000B3277" w:rsidRDefault="009E5213" w:rsidP="009E5213">
      <w:pPr>
        <w:rPr>
          <w:rFonts w:ascii="Arial Narrow" w:hAnsi="Arial Narrow"/>
        </w:rPr>
      </w:pPr>
    </w:p>
    <w:p w14:paraId="3538A839" w14:textId="77777777" w:rsidR="009E5213" w:rsidRDefault="009E5213" w:rsidP="009E5213">
      <w:pPr>
        <w:rPr>
          <w:rFonts w:ascii="Arial Narrow" w:hAnsi="Arial Narrow"/>
        </w:rPr>
      </w:pPr>
    </w:p>
    <w:p w14:paraId="2E082928" w14:textId="77777777" w:rsidR="002B3B87" w:rsidRDefault="002B3B87" w:rsidP="009E5213">
      <w:pPr>
        <w:rPr>
          <w:rFonts w:ascii="Arial Narrow" w:hAnsi="Arial Narrow"/>
        </w:rPr>
      </w:pPr>
    </w:p>
    <w:p w14:paraId="0A1FAD6A" w14:textId="77777777" w:rsidR="002B3B87" w:rsidRDefault="002B3B87" w:rsidP="009E5213">
      <w:pPr>
        <w:rPr>
          <w:rFonts w:ascii="Arial Narrow" w:hAnsi="Arial Narrow"/>
        </w:rPr>
      </w:pPr>
    </w:p>
    <w:p w14:paraId="7C4C72BA" w14:textId="77777777" w:rsidR="002B3B87" w:rsidRDefault="002B3B87" w:rsidP="009E5213">
      <w:pPr>
        <w:rPr>
          <w:rFonts w:ascii="Arial Narrow" w:hAnsi="Arial Narrow"/>
        </w:rPr>
      </w:pPr>
    </w:p>
    <w:p w14:paraId="1BDA44C1" w14:textId="77777777" w:rsidR="002B3B87" w:rsidRDefault="002B3B87" w:rsidP="009E5213">
      <w:pPr>
        <w:rPr>
          <w:rFonts w:ascii="Arial Narrow" w:hAnsi="Arial Narrow"/>
        </w:rPr>
      </w:pPr>
    </w:p>
    <w:p w14:paraId="1F8C6B45" w14:textId="77777777" w:rsidR="002B3B87" w:rsidRDefault="002B3B87" w:rsidP="009E5213">
      <w:pPr>
        <w:rPr>
          <w:rFonts w:ascii="Arial Narrow" w:hAnsi="Arial Narrow"/>
        </w:rPr>
      </w:pPr>
    </w:p>
    <w:p w14:paraId="68FBF0A8" w14:textId="77777777" w:rsidR="002B3B87" w:rsidRDefault="002B3B87" w:rsidP="009E5213">
      <w:pPr>
        <w:rPr>
          <w:rFonts w:ascii="Arial Narrow" w:hAnsi="Arial Narrow"/>
        </w:rPr>
      </w:pPr>
    </w:p>
    <w:p w14:paraId="244C5EE2" w14:textId="77777777" w:rsidR="002B3B87" w:rsidRDefault="002B3B87" w:rsidP="009E5213">
      <w:pPr>
        <w:rPr>
          <w:rFonts w:ascii="Arial Narrow" w:hAnsi="Arial Narrow"/>
        </w:rPr>
      </w:pPr>
    </w:p>
    <w:p w14:paraId="20E0D5A0" w14:textId="77777777" w:rsidR="002B3B87" w:rsidRDefault="002B3B87" w:rsidP="009E5213">
      <w:pPr>
        <w:rPr>
          <w:rFonts w:ascii="Arial Narrow" w:hAnsi="Arial Narrow"/>
        </w:rPr>
      </w:pPr>
    </w:p>
    <w:p w14:paraId="6C702693" w14:textId="77777777" w:rsidR="002B3B87" w:rsidRDefault="002B3B87" w:rsidP="009E5213">
      <w:pPr>
        <w:rPr>
          <w:rFonts w:ascii="Arial Narrow" w:hAnsi="Arial Narrow"/>
        </w:rPr>
      </w:pPr>
    </w:p>
    <w:p w14:paraId="2584D23C" w14:textId="77777777" w:rsidR="002B3B87" w:rsidRDefault="002B3B87" w:rsidP="009E5213">
      <w:pPr>
        <w:rPr>
          <w:rFonts w:ascii="Arial Narrow" w:hAnsi="Arial Narrow"/>
        </w:rPr>
      </w:pPr>
    </w:p>
    <w:p w14:paraId="738212F2" w14:textId="77777777" w:rsidR="002B3B87" w:rsidRDefault="002B3B87" w:rsidP="009E5213">
      <w:pPr>
        <w:rPr>
          <w:rFonts w:ascii="Arial Narrow" w:hAnsi="Arial Narrow"/>
        </w:rPr>
      </w:pPr>
    </w:p>
    <w:p w14:paraId="601DD53C" w14:textId="77777777" w:rsidR="002B3B87" w:rsidRDefault="002B3B87" w:rsidP="009E5213">
      <w:pPr>
        <w:rPr>
          <w:rFonts w:ascii="Arial Narrow" w:hAnsi="Arial Narrow"/>
        </w:rPr>
      </w:pPr>
    </w:p>
    <w:p w14:paraId="738A3A6E" w14:textId="77777777" w:rsidR="002B3B87" w:rsidRDefault="002B3B87" w:rsidP="009E5213">
      <w:pPr>
        <w:rPr>
          <w:rFonts w:ascii="Arial Narrow" w:hAnsi="Arial Narrow"/>
        </w:rPr>
      </w:pPr>
    </w:p>
    <w:p w14:paraId="1E29C89B" w14:textId="77777777" w:rsidR="00D749F8" w:rsidRDefault="00D749F8" w:rsidP="009E5213">
      <w:pPr>
        <w:rPr>
          <w:rFonts w:ascii="Arial Narrow" w:hAnsi="Arial Narrow"/>
        </w:rPr>
        <w:sectPr w:rsidR="00D749F8" w:rsidSect="004449E7">
          <w:pgSz w:w="12240" w:h="15840"/>
          <w:pgMar w:top="1383" w:right="1418" w:bottom="851" w:left="1418" w:header="284" w:footer="567" w:gutter="0"/>
          <w:cols w:space="708"/>
          <w:docGrid w:linePitch="326"/>
        </w:sectPr>
      </w:pPr>
    </w:p>
    <w:p w14:paraId="18F093C9" w14:textId="53FC558C" w:rsidR="002B3B87" w:rsidRPr="00D749F8" w:rsidRDefault="00D749F8" w:rsidP="00D749F8">
      <w:pPr>
        <w:jc w:val="center"/>
        <w:rPr>
          <w:rFonts w:ascii="Arial Narrow" w:hAnsi="Arial Narrow"/>
          <w:b/>
        </w:rPr>
      </w:pPr>
      <w:r w:rsidRPr="00D749F8">
        <w:rPr>
          <w:rFonts w:ascii="Arial Narrow" w:hAnsi="Arial Narrow"/>
          <w:b/>
        </w:rPr>
        <w:lastRenderedPageBreak/>
        <w:t>DIAGRAMA DE FLUJO</w:t>
      </w:r>
    </w:p>
    <w:p w14:paraId="511B6460" w14:textId="77777777" w:rsidR="00D749F8" w:rsidRDefault="00D749F8" w:rsidP="00D749F8">
      <w:pPr>
        <w:tabs>
          <w:tab w:val="left" w:pos="9765"/>
        </w:tabs>
        <w:rPr>
          <w:rFonts w:ascii="Arial Narrow" w:hAnsi="Arial Narrow"/>
        </w:rPr>
      </w:pPr>
      <w:r w:rsidRPr="00441D6B">
        <w:rPr>
          <w:rFonts w:ascii="Arial Narrow" w:hAnsi="Arial Narrow"/>
          <w:noProof/>
        </w:rPr>
        <mc:AlternateContent>
          <mc:Choice Requires="wps">
            <w:drawing>
              <wp:anchor distT="0" distB="0" distL="114300" distR="114300" simplePos="0" relativeHeight="252140032" behindDoc="0" locked="0" layoutInCell="1" allowOverlap="1" wp14:anchorId="238F5FCE" wp14:editId="4E5B2F16">
                <wp:simplePos x="0" y="0"/>
                <wp:positionH relativeFrom="column">
                  <wp:posOffset>3343275</wp:posOffset>
                </wp:positionH>
                <wp:positionV relativeFrom="paragraph">
                  <wp:posOffset>399415</wp:posOffset>
                </wp:positionV>
                <wp:extent cx="3655695" cy="38100"/>
                <wp:effectExtent l="0" t="0" r="20955" b="19050"/>
                <wp:wrapNone/>
                <wp:docPr id="1220" name="Conector recto 1220"/>
                <wp:cNvGraphicFramePr/>
                <a:graphic xmlns:a="http://schemas.openxmlformats.org/drawingml/2006/main">
                  <a:graphicData uri="http://schemas.microsoft.com/office/word/2010/wordprocessingShape">
                    <wps:wsp>
                      <wps:cNvCnPr/>
                      <wps:spPr>
                        <a:xfrm>
                          <a:off x="0" y="0"/>
                          <a:ext cx="3655695" cy="381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2B6E321" id="Conector recto 1220" o:spid="_x0000_s1026" style="position:absolute;z-index:252140032;visibility:visible;mso-wrap-style:square;mso-wrap-distance-left:9pt;mso-wrap-distance-top:0;mso-wrap-distance-right:9pt;mso-wrap-distance-bottom:0;mso-position-horizontal:absolute;mso-position-horizontal-relative:text;mso-position-vertical:absolute;mso-position-vertical-relative:text" from="263.25pt,31.45pt" to="551.1pt,3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" strokecolor="black [3200]" strokeweight=".5pt">
                <v:stroke joinstyle="miter"/>
              </v:line>
            </w:pict>
          </mc:Fallback>
        </mc:AlternateContent>
      </w:r>
      <w:r w:rsidRPr="00441D6B">
        <w:rPr>
          <w:rFonts w:ascii="Arial Narrow" w:hAnsi="Arial Narrow"/>
          <w:noProof/>
        </w:rPr>
        <mc:AlternateContent>
          <mc:Choice Requires="wps">
            <w:drawing>
              <wp:anchor distT="0" distB="0" distL="114300" distR="114300" simplePos="0" relativeHeight="252139008" behindDoc="0" locked="0" layoutInCell="1" allowOverlap="1" wp14:anchorId="1B2A4340" wp14:editId="3F62A313">
                <wp:simplePos x="0" y="0"/>
                <wp:positionH relativeFrom="column">
                  <wp:posOffset>5151755</wp:posOffset>
                </wp:positionH>
                <wp:positionV relativeFrom="paragraph">
                  <wp:posOffset>2218690</wp:posOffset>
                </wp:positionV>
                <wp:extent cx="0" cy="247650"/>
                <wp:effectExtent l="76200" t="0" r="57150" b="57150"/>
                <wp:wrapNone/>
                <wp:docPr id="1219" name="Conector recto de flecha 1219"/>
                <wp:cNvGraphicFramePr/>
                <a:graphic xmlns:a="http://schemas.openxmlformats.org/drawingml/2006/main">
                  <a:graphicData uri="http://schemas.microsoft.com/office/word/2010/wordprocessingShape">
                    <wps:wsp>
                      <wps:cNvCnPr/>
                      <wps:spPr>
                        <a:xfrm>
                          <a:off x="0" y="0"/>
                          <a:ext cx="0" cy="2476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4815144" id="Conector recto de flecha 1219" o:spid="_x0000_s1026" type="#_x0000_t32" style="position:absolute;margin-left:405.65pt;margin-top:174.7pt;width:0;height:19.5pt;z-index:2521390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" strokecolor="black [3200]" strokeweight=".5pt">
                <v:stroke endarrow="block" joinstyle="miter"/>
              </v:shape>
            </w:pict>
          </mc:Fallback>
        </mc:AlternateContent>
      </w:r>
      <w:r w:rsidRPr="00441D6B">
        <w:rPr>
          <w:rFonts w:ascii="Arial Narrow" w:hAnsi="Arial Narrow"/>
          <w:noProof/>
        </w:rPr>
        <mc:AlternateContent>
          <mc:Choice Requires="wps">
            <w:drawing>
              <wp:anchor distT="0" distB="0" distL="114300" distR="114300" simplePos="0" relativeHeight="252137984" behindDoc="0" locked="0" layoutInCell="1" allowOverlap="1" wp14:anchorId="4616EBEA" wp14:editId="78654BF1">
                <wp:simplePos x="0" y="0"/>
                <wp:positionH relativeFrom="column">
                  <wp:posOffset>6409055</wp:posOffset>
                </wp:positionH>
                <wp:positionV relativeFrom="paragraph">
                  <wp:posOffset>1447165</wp:posOffset>
                </wp:positionV>
                <wp:extent cx="228600" cy="438150"/>
                <wp:effectExtent l="0" t="0" r="57150" b="57150"/>
                <wp:wrapNone/>
                <wp:docPr id="1218" name="Conector recto de flecha 1218"/>
                <wp:cNvGraphicFramePr/>
                <a:graphic xmlns:a="http://schemas.openxmlformats.org/drawingml/2006/main">
                  <a:graphicData uri="http://schemas.microsoft.com/office/word/2010/wordprocessingShape">
                    <wps:wsp>
                      <wps:cNvCnPr/>
                      <wps:spPr>
                        <a:xfrm>
                          <a:off x="0" y="0"/>
                          <a:ext cx="228600" cy="4381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CDF8CAF" id="Conector recto de flecha 1218" o:spid="_x0000_s1026" type="#_x0000_t32" style="position:absolute;margin-left:504.65pt;margin-top:113.95pt;width:18pt;height:34.5pt;z-index:2521379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" strokecolor="black [3200]" strokeweight=".5pt">
                <v:stroke endarrow="block" joinstyle="miter"/>
              </v:shape>
            </w:pict>
          </mc:Fallback>
        </mc:AlternateContent>
      </w:r>
      <w:r w:rsidRPr="00441D6B">
        <w:rPr>
          <w:rFonts w:ascii="Arial Narrow" w:hAnsi="Arial Narrow"/>
          <w:noProof/>
        </w:rPr>
        <mc:AlternateContent>
          <mc:Choice Requires="wps">
            <w:drawing>
              <wp:anchor distT="0" distB="0" distL="114300" distR="114300" simplePos="0" relativeHeight="252136960" behindDoc="0" locked="0" layoutInCell="1" allowOverlap="1" wp14:anchorId="611F57E2" wp14:editId="0A7B5258">
                <wp:simplePos x="0" y="0"/>
                <wp:positionH relativeFrom="column">
                  <wp:posOffset>5208905</wp:posOffset>
                </wp:positionH>
                <wp:positionV relativeFrom="paragraph">
                  <wp:posOffset>1513840</wp:posOffset>
                </wp:positionV>
                <wp:extent cx="114300" cy="247650"/>
                <wp:effectExtent l="38100" t="0" r="19050" b="57150"/>
                <wp:wrapNone/>
                <wp:docPr id="1217" name="Conector recto de flecha 1217"/>
                <wp:cNvGraphicFramePr/>
                <a:graphic xmlns:a="http://schemas.openxmlformats.org/drawingml/2006/main">
                  <a:graphicData uri="http://schemas.microsoft.com/office/word/2010/wordprocessingShape">
                    <wps:wsp>
                      <wps:cNvCnPr/>
                      <wps:spPr>
                        <a:xfrm flipH="1">
                          <a:off x="0" y="0"/>
                          <a:ext cx="114300" cy="2476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EC95037" id="Conector recto de flecha 1217" o:spid="_x0000_s1026" type="#_x0000_t32" style="position:absolute;margin-left:410.15pt;margin-top:119.2pt;width:9pt;height:19.5pt;flip:x;z-index:2521369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" strokecolor="black [3200]" strokeweight=".5pt">
                <v:stroke endarrow="block" joinstyle="miter"/>
              </v:shape>
            </w:pict>
          </mc:Fallback>
        </mc:AlternateContent>
      </w:r>
      <w:r w:rsidRPr="00441D6B">
        <w:rPr>
          <w:rFonts w:ascii="Arial Narrow" w:hAnsi="Arial Narrow"/>
          <w:noProof/>
        </w:rPr>
        <mc:AlternateContent>
          <mc:Choice Requires="wps">
            <w:drawing>
              <wp:anchor distT="0" distB="0" distL="114300" distR="114300" simplePos="0" relativeHeight="252135936" behindDoc="0" locked="0" layoutInCell="1" allowOverlap="1" wp14:anchorId="3812BA42" wp14:editId="418049F9">
                <wp:simplePos x="0" y="0"/>
                <wp:positionH relativeFrom="column">
                  <wp:posOffset>4763135</wp:posOffset>
                </wp:positionH>
                <wp:positionV relativeFrom="paragraph">
                  <wp:posOffset>1227455</wp:posOffset>
                </wp:positionV>
                <wp:extent cx="369570" cy="9525"/>
                <wp:effectExtent l="0" t="57150" r="30480" b="85725"/>
                <wp:wrapNone/>
                <wp:docPr id="1216" name="Conector recto de flecha 1216"/>
                <wp:cNvGraphicFramePr/>
                <a:graphic xmlns:a="http://schemas.openxmlformats.org/drawingml/2006/main">
                  <a:graphicData uri="http://schemas.microsoft.com/office/word/2010/wordprocessingShape">
                    <wps:wsp>
                      <wps:cNvCnPr/>
                      <wps:spPr>
                        <a:xfrm>
                          <a:off x="0" y="0"/>
                          <a:ext cx="369570" cy="95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E5C2BC7" id="Conector recto de flecha 1216" o:spid="_x0000_s1026" type="#_x0000_t32" style="position:absolute;margin-left:375.05pt;margin-top:96.65pt;width:29.1pt;height:.75pt;z-index:2521359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" strokecolor="black [3200]" strokeweight=".5pt">
                <v:stroke endarrow="block" joinstyle="miter"/>
              </v:shape>
            </w:pict>
          </mc:Fallback>
        </mc:AlternateContent>
      </w:r>
      <w:r w:rsidRPr="00441D6B">
        <w:rPr>
          <w:rFonts w:ascii="Arial Narrow" w:hAnsi="Arial Narrow"/>
          <w:noProof/>
        </w:rPr>
        <mc:AlternateContent>
          <mc:Choice Requires="wps">
            <w:drawing>
              <wp:anchor distT="0" distB="0" distL="114300" distR="114300" simplePos="0" relativeHeight="252134912" behindDoc="0" locked="0" layoutInCell="1" allowOverlap="1" wp14:anchorId="71A2A0AF" wp14:editId="06FB4181">
                <wp:simplePos x="0" y="0"/>
                <wp:positionH relativeFrom="column">
                  <wp:posOffset>3380105</wp:posOffset>
                </wp:positionH>
                <wp:positionV relativeFrom="paragraph">
                  <wp:posOffset>1284605</wp:posOffset>
                </wp:positionV>
                <wp:extent cx="257175" cy="0"/>
                <wp:effectExtent l="0" t="76200" r="9525" b="95250"/>
                <wp:wrapNone/>
                <wp:docPr id="1215" name="Conector recto de flecha 1215"/>
                <wp:cNvGraphicFramePr/>
                <a:graphic xmlns:a="http://schemas.openxmlformats.org/drawingml/2006/main">
                  <a:graphicData uri="http://schemas.microsoft.com/office/word/2010/wordprocessingShape">
                    <wps:wsp>
                      <wps:cNvCnPr/>
                      <wps:spPr>
                        <a:xfrm>
                          <a:off x="0" y="0"/>
                          <a:ext cx="25717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37372D3" id="Conector recto de flecha 1215" o:spid="_x0000_s1026" type="#_x0000_t32" style="position:absolute;margin-left:266.15pt;margin-top:101.15pt;width:20.25pt;height:0;z-index:2521349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" strokecolor="black [3200]" strokeweight=".5pt">
                <v:stroke endarrow="block" joinstyle="miter"/>
              </v:shape>
            </w:pict>
          </mc:Fallback>
        </mc:AlternateContent>
      </w:r>
      <w:r w:rsidRPr="00441D6B">
        <w:rPr>
          <w:rFonts w:ascii="Arial Narrow" w:hAnsi="Arial Narrow"/>
          <w:noProof/>
        </w:rPr>
        <mc:AlternateContent>
          <mc:Choice Requires="wps">
            <w:drawing>
              <wp:anchor distT="0" distB="0" distL="114300" distR="114300" simplePos="0" relativeHeight="252133888" behindDoc="0" locked="0" layoutInCell="1" allowOverlap="1" wp14:anchorId="700CA2F0" wp14:editId="2FD3D06B">
                <wp:simplePos x="0" y="0"/>
                <wp:positionH relativeFrom="column">
                  <wp:posOffset>2799080</wp:posOffset>
                </wp:positionH>
                <wp:positionV relativeFrom="paragraph">
                  <wp:posOffset>789940</wp:posOffset>
                </wp:positionV>
                <wp:extent cx="0" cy="228600"/>
                <wp:effectExtent l="76200" t="38100" r="57150" b="19050"/>
                <wp:wrapNone/>
                <wp:docPr id="1214" name="Conector recto de flecha 1214"/>
                <wp:cNvGraphicFramePr/>
                <a:graphic xmlns:a="http://schemas.openxmlformats.org/drawingml/2006/main">
                  <a:graphicData uri="http://schemas.microsoft.com/office/word/2010/wordprocessingShape">
                    <wps:wsp>
                      <wps:cNvCnPr/>
                      <wps:spPr>
                        <a:xfrm flipV="1">
                          <a:off x="0" y="0"/>
                          <a:ext cx="0" cy="2286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8216DB4" id="Conector recto de flecha 1214" o:spid="_x0000_s1026" type="#_x0000_t32" style="position:absolute;margin-left:220.4pt;margin-top:62.2pt;width:0;height:18pt;flip:y;z-index:252133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" strokecolor="black [3200]" strokeweight=".5pt">
                <v:stroke endarrow="block" joinstyle="miter"/>
              </v:shape>
            </w:pict>
          </mc:Fallback>
        </mc:AlternateContent>
      </w:r>
      <w:r w:rsidRPr="00441D6B">
        <w:rPr>
          <w:rFonts w:ascii="Arial Narrow" w:hAnsi="Arial Narrow"/>
          <w:noProof/>
        </w:rPr>
        <mc:AlternateContent>
          <mc:Choice Requires="wps">
            <w:drawing>
              <wp:anchor distT="0" distB="0" distL="114300" distR="114300" simplePos="0" relativeHeight="252132864" behindDoc="0" locked="0" layoutInCell="1" allowOverlap="1" wp14:anchorId="6BEF5CD4" wp14:editId="58C9278D">
                <wp:simplePos x="0" y="0"/>
                <wp:positionH relativeFrom="column">
                  <wp:posOffset>5196840</wp:posOffset>
                </wp:positionH>
                <wp:positionV relativeFrom="paragraph">
                  <wp:posOffset>1031875</wp:posOffset>
                </wp:positionV>
                <wp:extent cx="1290320" cy="497205"/>
                <wp:effectExtent l="0" t="0" r="24130" b="17145"/>
                <wp:wrapNone/>
                <wp:docPr id="1213" name="Documento 1213"/>
                <wp:cNvGraphicFramePr/>
                <a:graphic xmlns:a="http://schemas.openxmlformats.org/drawingml/2006/main">
                  <a:graphicData uri="http://schemas.microsoft.com/office/word/2010/wordprocessingShape">
                    <wps:wsp>
                      <wps:cNvSpPr/>
                      <wps:spPr>
                        <a:xfrm>
                          <a:off x="0" y="0"/>
                          <a:ext cx="1290320" cy="497205"/>
                        </a:xfrm>
                        <a:prstGeom prst="flowChartDocumen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DCE6002" w14:textId="77777777" w:rsidR="00383B46" w:rsidRPr="00DC2E2E" w:rsidRDefault="00383B46" w:rsidP="00D749F8">
                            <w:pPr>
                              <w:jc w:val="both"/>
                              <w:rPr>
                                <w:rFonts w:ascii="Arial Narrow" w:hAnsi="Arial Narrow"/>
                                <w:color w:val="000000" w:themeColor="text1"/>
                                <w:sz w:val="18"/>
                                <w:szCs w:val="18"/>
                              </w:rPr>
                            </w:pPr>
                            <w:r w:rsidRPr="00DC2E2E">
                              <w:rPr>
                                <w:rFonts w:ascii="Arial Narrow" w:hAnsi="Arial Narrow"/>
                                <w:color w:val="000000" w:themeColor="text1"/>
                                <w:sz w:val="18"/>
                                <w:szCs w:val="18"/>
                              </w:rPr>
                              <w:t>Firmar acuse de recibido.</w:t>
                            </w:r>
                          </w:p>
                          <w:p w14:paraId="51461374" w14:textId="77777777" w:rsidR="00383B46" w:rsidRPr="00DC2E2E" w:rsidRDefault="00383B46" w:rsidP="00D749F8">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BEF5CD4" id="Documento 1213" o:spid="_x0000_s1105" type="#_x0000_t114" style="position:absolute;margin-left:409.2pt;margin-top:81.25pt;width:101.6pt;height:39.15pt;z-index:252132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" fillcolor="white [3212]" strokecolor="black [3213]" strokeweight="1pt">
                <v:textbox>
                  <w:txbxContent>
                    <w:p w14:paraId="5DCE6002" w14:textId="77777777" w:rsidR="00383B46" w:rsidRPr="00DC2E2E" w:rsidRDefault="00383B46" w:rsidP="00D749F8">
                      <w:pPr>
                        <w:jc w:val="both"/>
                        <w:rPr>
                          <w:rFonts w:ascii="Arial Narrow" w:hAnsi="Arial Narrow"/>
                          <w:color w:val="000000" w:themeColor="text1"/>
                          <w:sz w:val="18"/>
                          <w:szCs w:val="18"/>
                        </w:rPr>
                      </w:pPr>
                      <w:r w:rsidRPr="00DC2E2E">
                        <w:rPr>
                          <w:rFonts w:ascii="Arial Narrow" w:hAnsi="Arial Narrow"/>
                          <w:color w:val="000000" w:themeColor="text1"/>
                          <w:sz w:val="18"/>
                          <w:szCs w:val="18"/>
                        </w:rPr>
                        <w:t>Firmar acuse de recibido.</w:t>
                      </w:r>
                    </w:p>
                    <w:p w14:paraId="51461374" w14:textId="77777777" w:rsidR="00383B46" w:rsidRPr="00DC2E2E" w:rsidRDefault="00383B46" w:rsidP="00D749F8">
                      <w:pPr>
                        <w:jc w:val="center"/>
                        <w:rPr>
                          <w:color w:val="000000" w:themeColor="text1"/>
                        </w:rPr>
                      </w:pPr>
                    </w:p>
                  </w:txbxContent>
                </v:textbox>
              </v:shape>
            </w:pict>
          </mc:Fallback>
        </mc:AlternateContent>
      </w:r>
      <w:r w:rsidRPr="00441D6B">
        <w:rPr>
          <w:rFonts w:ascii="Arial Narrow" w:hAnsi="Arial Narrow"/>
          <w:noProof/>
        </w:rPr>
        <mc:AlternateContent>
          <mc:Choice Requires="wps">
            <w:drawing>
              <wp:anchor distT="0" distB="0" distL="114300" distR="114300" simplePos="0" relativeHeight="252131840" behindDoc="0" locked="0" layoutInCell="1" allowOverlap="1" wp14:anchorId="37FF33D9" wp14:editId="5474EDB0">
                <wp:simplePos x="0" y="0"/>
                <wp:positionH relativeFrom="column">
                  <wp:posOffset>6740525</wp:posOffset>
                </wp:positionH>
                <wp:positionV relativeFrom="paragraph">
                  <wp:posOffset>3016250</wp:posOffset>
                </wp:positionV>
                <wp:extent cx="914400" cy="390525"/>
                <wp:effectExtent l="0" t="0" r="19050" b="28575"/>
                <wp:wrapNone/>
                <wp:docPr id="1212" name="Terminador 1212"/>
                <wp:cNvGraphicFramePr/>
                <a:graphic xmlns:a="http://schemas.openxmlformats.org/drawingml/2006/main">
                  <a:graphicData uri="http://schemas.microsoft.com/office/word/2010/wordprocessingShape">
                    <wps:wsp>
                      <wps:cNvSpPr/>
                      <wps:spPr>
                        <a:xfrm>
                          <a:off x="0" y="0"/>
                          <a:ext cx="914400" cy="390525"/>
                        </a:xfrm>
                        <a:prstGeom prst="flowChartTerminator">
                          <a:avLst/>
                        </a:prstGeom>
                      </wps:spPr>
                      <wps:style>
                        <a:lnRef idx="2">
                          <a:schemeClr val="dk1"/>
                        </a:lnRef>
                        <a:fillRef idx="1">
                          <a:schemeClr val="lt1"/>
                        </a:fillRef>
                        <a:effectRef idx="0">
                          <a:schemeClr val="dk1"/>
                        </a:effectRef>
                        <a:fontRef idx="minor">
                          <a:schemeClr val="dk1"/>
                        </a:fontRef>
                      </wps:style>
                      <wps:txbx>
                        <w:txbxContent>
                          <w:p w14:paraId="0865241B" w14:textId="77777777" w:rsidR="00383B46" w:rsidRPr="00544D2E" w:rsidRDefault="00383B46" w:rsidP="00D749F8">
                            <w:pPr>
                              <w:jc w:val="center"/>
                              <w:rPr>
                                <w:rFonts w:ascii="Arial Narrow" w:hAnsi="Arial Narrow"/>
                                <w:sz w:val="22"/>
                              </w:rPr>
                            </w:pPr>
                            <w:r>
                              <w:rPr>
                                <w:rFonts w:ascii="Arial Narrow" w:hAnsi="Arial Narrow"/>
                                <w:sz w:val="22"/>
                              </w:rPr>
                              <w:t>Fin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7FF33D9" id="Terminador 1212" o:spid="_x0000_s1106" type="#_x0000_t116" style="position:absolute;margin-left:530.75pt;margin-top:237.5pt;width:1in;height:30.75pt;z-index:252131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" fillcolor="white [3201]" strokecolor="black [3200]" strokeweight="1pt">
                <v:textbox>
                  <w:txbxContent>
                    <w:p w14:paraId="0865241B" w14:textId="77777777" w:rsidR="00383B46" w:rsidRPr="00544D2E" w:rsidRDefault="00383B46" w:rsidP="00D749F8">
                      <w:pPr>
                        <w:jc w:val="center"/>
                        <w:rPr>
                          <w:rFonts w:ascii="Arial Narrow" w:hAnsi="Arial Narrow"/>
                          <w:sz w:val="22"/>
                        </w:rPr>
                      </w:pPr>
                      <w:r>
                        <w:rPr>
                          <w:rFonts w:ascii="Arial Narrow" w:hAnsi="Arial Narrow"/>
                          <w:sz w:val="22"/>
                        </w:rPr>
                        <w:t>Fin</w:t>
                      </w:r>
                    </w:p>
                  </w:txbxContent>
                </v:textbox>
              </v:shape>
            </w:pict>
          </mc:Fallback>
        </mc:AlternateContent>
      </w:r>
      <w:r w:rsidRPr="00441D6B">
        <w:rPr>
          <w:rFonts w:ascii="Arial Narrow" w:hAnsi="Arial Narrow"/>
          <w:noProof/>
        </w:rPr>
        <mc:AlternateContent>
          <mc:Choice Requires="wps">
            <w:drawing>
              <wp:anchor distT="0" distB="0" distL="114300" distR="114300" simplePos="0" relativeHeight="252130816" behindDoc="0" locked="0" layoutInCell="1" allowOverlap="1" wp14:anchorId="24CF5B52" wp14:editId="41EF1F39">
                <wp:simplePos x="0" y="0"/>
                <wp:positionH relativeFrom="column">
                  <wp:posOffset>5054600</wp:posOffset>
                </wp:positionH>
                <wp:positionV relativeFrom="paragraph">
                  <wp:posOffset>3635375</wp:posOffset>
                </wp:positionV>
                <wp:extent cx="914400" cy="390525"/>
                <wp:effectExtent l="0" t="0" r="19050" b="28575"/>
                <wp:wrapNone/>
                <wp:docPr id="1211" name="Terminador 1211"/>
                <wp:cNvGraphicFramePr/>
                <a:graphic xmlns:a="http://schemas.openxmlformats.org/drawingml/2006/main">
                  <a:graphicData uri="http://schemas.microsoft.com/office/word/2010/wordprocessingShape">
                    <wps:wsp>
                      <wps:cNvSpPr/>
                      <wps:spPr>
                        <a:xfrm>
                          <a:off x="0" y="0"/>
                          <a:ext cx="914400" cy="390525"/>
                        </a:xfrm>
                        <a:prstGeom prst="flowChartTerminator">
                          <a:avLst/>
                        </a:prstGeom>
                      </wps:spPr>
                      <wps:style>
                        <a:lnRef idx="2">
                          <a:schemeClr val="dk1"/>
                        </a:lnRef>
                        <a:fillRef idx="1">
                          <a:schemeClr val="lt1"/>
                        </a:fillRef>
                        <a:effectRef idx="0">
                          <a:schemeClr val="dk1"/>
                        </a:effectRef>
                        <a:fontRef idx="minor">
                          <a:schemeClr val="dk1"/>
                        </a:fontRef>
                      </wps:style>
                      <wps:txbx>
                        <w:txbxContent>
                          <w:p w14:paraId="2B26E6EB" w14:textId="77777777" w:rsidR="00383B46" w:rsidRPr="00544D2E" w:rsidRDefault="00383B46" w:rsidP="00D749F8">
                            <w:pPr>
                              <w:jc w:val="center"/>
                              <w:rPr>
                                <w:rFonts w:ascii="Arial Narrow" w:hAnsi="Arial Narrow"/>
                                <w:sz w:val="22"/>
                              </w:rPr>
                            </w:pPr>
                            <w:r>
                              <w:rPr>
                                <w:rFonts w:ascii="Arial Narrow" w:hAnsi="Arial Narrow"/>
                                <w:sz w:val="22"/>
                              </w:rPr>
                              <w:t>Fin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4CF5B52" id="Terminador 1211" o:spid="_x0000_s1107" type="#_x0000_t116" style="position:absolute;margin-left:398pt;margin-top:286.25pt;width:1in;height:30.75pt;z-index:2521308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" fillcolor="white [3201]" strokecolor="black [3200]" strokeweight="1pt">
                <v:textbox>
                  <w:txbxContent>
                    <w:p w14:paraId="2B26E6EB" w14:textId="77777777" w:rsidR="00383B46" w:rsidRPr="00544D2E" w:rsidRDefault="00383B46" w:rsidP="00D749F8">
                      <w:pPr>
                        <w:jc w:val="center"/>
                        <w:rPr>
                          <w:rFonts w:ascii="Arial Narrow" w:hAnsi="Arial Narrow"/>
                          <w:sz w:val="22"/>
                        </w:rPr>
                      </w:pPr>
                      <w:r>
                        <w:rPr>
                          <w:rFonts w:ascii="Arial Narrow" w:hAnsi="Arial Narrow"/>
                          <w:sz w:val="22"/>
                        </w:rPr>
                        <w:t>Fin</w:t>
                      </w:r>
                    </w:p>
                  </w:txbxContent>
                </v:textbox>
              </v:shape>
            </w:pict>
          </mc:Fallback>
        </mc:AlternateContent>
      </w:r>
      <w:r w:rsidRPr="00441D6B">
        <w:rPr>
          <w:rFonts w:ascii="Arial Narrow" w:hAnsi="Arial Narrow"/>
          <w:noProof/>
        </w:rPr>
        <mc:AlternateContent>
          <mc:Choice Requires="wps">
            <w:drawing>
              <wp:anchor distT="0" distB="0" distL="114300" distR="114300" simplePos="0" relativeHeight="252129792" behindDoc="0" locked="0" layoutInCell="1" allowOverlap="1" wp14:anchorId="0D8D9DA9" wp14:editId="0CE6089B">
                <wp:simplePos x="0" y="0"/>
                <wp:positionH relativeFrom="column">
                  <wp:posOffset>6378575</wp:posOffset>
                </wp:positionH>
                <wp:positionV relativeFrom="paragraph">
                  <wp:posOffset>1953895</wp:posOffset>
                </wp:positionV>
                <wp:extent cx="1552575" cy="1000125"/>
                <wp:effectExtent l="19050" t="0" r="47625" b="47625"/>
                <wp:wrapNone/>
                <wp:docPr id="1210" name="Combinar 1210"/>
                <wp:cNvGraphicFramePr/>
                <a:graphic xmlns:a="http://schemas.openxmlformats.org/drawingml/2006/main">
                  <a:graphicData uri="http://schemas.microsoft.com/office/word/2010/wordprocessingShape">
                    <wps:wsp>
                      <wps:cNvSpPr/>
                      <wps:spPr>
                        <a:xfrm>
                          <a:off x="0" y="0"/>
                          <a:ext cx="1552575" cy="1000125"/>
                        </a:xfrm>
                        <a:prstGeom prst="flowChartMerge">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E758750" w14:textId="77777777" w:rsidR="00383B46" w:rsidRPr="007D07D5" w:rsidRDefault="00383B46" w:rsidP="00D749F8">
                            <w:pPr>
                              <w:jc w:val="center"/>
                              <w:rPr>
                                <w:rFonts w:ascii="Arial Narrow" w:hAnsi="Arial Narrow"/>
                                <w:color w:val="000000" w:themeColor="text1"/>
                                <w:sz w:val="18"/>
                                <w:szCs w:val="18"/>
                              </w:rPr>
                            </w:pPr>
                            <w:r>
                              <w:rPr>
                                <w:rFonts w:ascii="Arial Narrow" w:hAnsi="Arial Narrow"/>
                                <w:color w:val="000000" w:themeColor="text1"/>
                                <w:sz w:val="18"/>
                                <w:szCs w:val="18"/>
                              </w:rPr>
                              <w:t>Resguardo en archivo.</w:t>
                            </w:r>
                          </w:p>
                          <w:p w14:paraId="4DD4B58B" w14:textId="77777777" w:rsidR="00383B46" w:rsidRPr="007D07D5" w:rsidRDefault="00383B46" w:rsidP="00D749F8">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8D9DA9" id="Combinar 1210" o:spid="_x0000_s1108" type="#_x0000_t128" style="position:absolute;margin-left:502.25pt;margin-top:153.85pt;width:122.25pt;height:78.75pt;z-index:25212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" fillcolor="white [3212]" strokecolor="black [3213]" strokeweight="1pt">
                <v:textbox>
                  <w:txbxContent>
                    <w:p w14:paraId="0E758750" w14:textId="77777777" w:rsidR="00383B46" w:rsidRPr="007D07D5" w:rsidRDefault="00383B46" w:rsidP="00D749F8">
                      <w:pPr>
                        <w:jc w:val="center"/>
                        <w:rPr>
                          <w:rFonts w:ascii="Arial Narrow" w:hAnsi="Arial Narrow"/>
                          <w:color w:val="000000" w:themeColor="text1"/>
                          <w:sz w:val="18"/>
                          <w:szCs w:val="18"/>
                        </w:rPr>
                      </w:pPr>
                      <w:r>
                        <w:rPr>
                          <w:rFonts w:ascii="Arial Narrow" w:hAnsi="Arial Narrow"/>
                          <w:color w:val="000000" w:themeColor="text1"/>
                          <w:sz w:val="18"/>
                          <w:szCs w:val="18"/>
                        </w:rPr>
                        <w:t>Resguardo en archivo.</w:t>
                      </w:r>
                    </w:p>
                    <w:p w14:paraId="4DD4B58B" w14:textId="77777777" w:rsidR="00383B46" w:rsidRPr="007D07D5" w:rsidRDefault="00383B46" w:rsidP="00D749F8">
                      <w:pPr>
                        <w:jc w:val="center"/>
                        <w:rPr>
                          <w:color w:val="000000" w:themeColor="text1"/>
                        </w:rPr>
                      </w:pPr>
                    </w:p>
                  </w:txbxContent>
                </v:textbox>
              </v:shape>
            </w:pict>
          </mc:Fallback>
        </mc:AlternateContent>
      </w:r>
      <w:r w:rsidRPr="00441D6B">
        <w:rPr>
          <w:rFonts w:ascii="Arial Narrow" w:hAnsi="Arial Narrow"/>
          <w:noProof/>
        </w:rPr>
        <mc:AlternateContent>
          <mc:Choice Requires="wps">
            <w:drawing>
              <wp:anchor distT="0" distB="0" distL="114300" distR="114300" simplePos="0" relativeHeight="252128768" behindDoc="0" locked="0" layoutInCell="1" allowOverlap="1" wp14:anchorId="6FE4DC3A" wp14:editId="39E18692">
                <wp:simplePos x="0" y="0"/>
                <wp:positionH relativeFrom="column">
                  <wp:posOffset>4735830</wp:posOffset>
                </wp:positionH>
                <wp:positionV relativeFrom="paragraph">
                  <wp:posOffset>2508885</wp:posOffset>
                </wp:positionV>
                <wp:extent cx="1552575" cy="1000125"/>
                <wp:effectExtent l="19050" t="0" r="47625" b="47625"/>
                <wp:wrapNone/>
                <wp:docPr id="1209" name="Combinar 1209"/>
                <wp:cNvGraphicFramePr/>
                <a:graphic xmlns:a="http://schemas.openxmlformats.org/drawingml/2006/main">
                  <a:graphicData uri="http://schemas.microsoft.com/office/word/2010/wordprocessingShape">
                    <wps:wsp>
                      <wps:cNvSpPr/>
                      <wps:spPr>
                        <a:xfrm>
                          <a:off x="0" y="0"/>
                          <a:ext cx="1552575" cy="1000125"/>
                        </a:xfrm>
                        <a:prstGeom prst="flowChartMerge">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4457926" w14:textId="77777777" w:rsidR="00383B46" w:rsidRPr="007D07D5" w:rsidRDefault="00383B46" w:rsidP="00D749F8">
                            <w:pPr>
                              <w:jc w:val="center"/>
                              <w:rPr>
                                <w:rFonts w:ascii="Arial Narrow" w:hAnsi="Arial Narrow"/>
                                <w:color w:val="000000" w:themeColor="text1"/>
                                <w:sz w:val="18"/>
                                <w:szCs w:val="18"/>
                              </w:rPr>
                            </w:pPr>
                            <w:r w:rsidRPr="007D07D5">
                              <w:rPr>
                                <w:rFonts w:ascii="Arial Narrow" w:hAnsi="Arial Narrow"/>
                                <w:color w:val="000000" w:themeColor="text1"/>
                                <w:sz w:val="18"/>
                                <w:szCs w:val="18"/>
                              </w:rPr>
                              <w:t>Resguardo para consulta rápida.</w:t>
                            </w:r>
                          </w:p>
                          <w:p w14:paraId="284596F9" w14:textId="77777777" w:rsidR="00383B46" w:rsidRPr="007D07D5" w:rsidRDefault="00383B46" w:rsidP="00D749F8">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E4DC3A" id="Combinar 1209" o:spid="_x0000_s1109" type="#_x0000_t128" style="position:absolute;margin-left:372.9pt;margin-top:197.55pt;width:122.25pt;height:78.75pt;z-index:25212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" fillcolor="white [3212]" strokecolor="black [3213]" strokeweight="1pt">
                <v:textbox>
                  <w:txbxContent>
                    <w:p w14:paraId="74457926" w14:textId="77777777" w:rsidR="00383B46" w:rsidRPr="007D07D5" w:rsidRDefault="00383B46" w:rsidP="00D749F8">
                      <w:pPr>
                        <w:jc w:val="center"/>
                        <w:rPr>
                          <w:rFonts w:ascii="Arial Narrow" w:hAnsi="Arial Narrow"/>
                          <w:color w:val="000000" w:themeColor="text1"/>
                          <w:sz w:val="18"/>
                          <w:szCs w:val="18"/>
                        </w:rPr>
                      </w:pPr>
                      <w:r w:rsidRPr="007D07D5">
                        <w:rPr>
                          <w:rFonts w:ascii="Arial Narrow" w:hAnsi="Arial Narrow"/>
                          <w:color w:val="000000" w:themeColor="text1"/>
                          <w:sz w:val="18"/>
                          <w:szCs w:val="18"/>
                        </w:rPr>
                        <w:t>Resguardo para consulta rápida.</w:t>
                      </w:r>
                    </w:p>
                    <w:p w14:paraId="284596F9" w14:textId="77777777" w:rsidR="00383B46" w:rsidRPr="007D07D5" w:rsidRDefault="00383B46" w:rsidP="00D749F8">
                      <w:pPr>
                        <w:jc w:val="center"/>
                        <w:rPr>
                          <w:color w:val="000000" w:themeColor="text1"/>
                        </w:rPr>
                      </w:pPr>
                    </w:p>
                  </w:txbxContent>
                </v:textbox>
              </v:shape>
            </w:pict>
          </mc:Fallback>
        </mc:AlternateContent>
      </w:r>
      <w:r w:rsidRPr="00441D6B">
        <w:rPr>
          <w:rFonts w:ascii="Arial Narrow" w:hAnsi="Arial Narrow"/>
          <w:noProof/>
        </w:rPr>
        <mc:AlternateContent>
          <mc:Choice Requires="wps">
            <w:drawing>
              <wp:anchor distT="0" distB="0" distL="114300" distR="114300" simplePos="0" relativeHeight="252127744" behindDoc="0" locked="0" layoutInCell="1" allowOverlap="1" wp14:anchorId="1BF45F4A" wp14:editId="08F861F8">
                <wp:simplePos x="0" y="0"/>
                <wp:positionH relativeFrom="column">
                  <wp:posOffset>2301875</wp:posOffset>
                </wp:positionH>
                <wp:positionV relativeFrom="paragraph">
                  <wp:posOffset>177800</wp:posOffset>
                </wp:positionV>
                <wp:extent cx="1040130" cy="525145"/>
                <wp:effectExtent l="0" t="0" r="26670" b="27305"/>
                <wp:wrapNone/>
                <wp:docPr id="1208" name="Cuadro de texto 1208"/>
                <wp:cNvGraphicFramePr/>
                <a:graphic xmlns:a="http://schemas.openxmlformats.org/drawingml/2006/main">
                  <a:graphicData uri="http://schemas.microsoft.com/office/word/2010/wordprocessingShape">
                    <wps:wsp>
                      <wps:cNvSpPr txBox="1"/>
                      <wps:spPr>
                        <a:xfrm>
                          <a:off x="0" y="0"/>
                          <a:ext cx="1040130" cy="525145"/>
                        </a:xfrm>
                        <a:prstGeom prst="rect">
                          <a:avLst/>
                        </a:prstGeom>
                        <a:solidFill>
                          <a:schemeClr val="lt1"/>
                        </a:solidFill>
                        <a:ln w="6350">
                          <a:solidFill>
                            <a:prstClr val="black"/>
                          </a:solidFill>
                        </a:ln>
                      </wps:spPr>
                      <wps:txbx>
                        <w:txbxContent>
                          <w:p w14:paraId="10BDA527" w14:textId="77777777" w:rsidR="00383B46" w:rsidRPr="008A0420" w:rsidRDefault="00383B46" w:rsidP="00D749F8">
                            <w:pPr>
                              <w:jc w:val="both"/>
                              <w:rPr>
                                <w:rFonts w:ascii="Arial Narrow" w:hAnsi="Arial Narrow"/>
                                <w:sz w:val="18"/>
                                <w:szCs w:val="18"/>
                              </w:rPr>
                            </w:pPr>
                            <w:r w:rsidRPr="00235553">
                              <w:rPr>
                                <w:rFonts w:ascii="Arial Narrow" w:hAnsi="Arial Narrow"/>
                                <w:sz w:val="18"/>
                                <w:szCs w:val="18"/>
                              </w:rPr>
                              <w:t>Turnar expediente completo para resguardo.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F45F4A" id="Cuadro de texto 1208" o:spid="_x0000_s1110" type="#_x0000_t202" style="position:absolute;margin-left:181.25pt;margin-top:14pt;width:81.9pt;height:41.35pt;z-index:25212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" fillcolor="white [3201]" strokeweight=".5pt">
                <v:textbox>
                  <w:txbxContent>
                    <w:p w14:paraId="10BDA527" w14:textId="77777777" w:rsidR="00383B46" w:rsidRPr="008A0420" w:rsidRDefault="00383B46" w:rsidP="00D749F8">
                      <w:pPr>
                        <w:jc w:val="both"/>
                        <w:rPr>
                          <w:rFonts w:ascii="Arial Narrow" w:hAnsi="Arial Narrow"/>
                          <w:sz w:val="18"/>
                          <w:szCs w:val="18"/>
                        </w:rPr>
                      </w:pPr>
                      <w:r w:rsidRPr="00235553">
                        <w:rPr>
                          <w:rFonts w:ascii="Arial Narrow" w:hAnsi="Arial Narrow"/>
                          <w:sz w:val="18"/>
                          <w:szCs w:val="18"/>
                        </w:rPr>
                        <w:t>Turnar expediente completo para resguardo.</w:t>
                      </w:r>
                    </w:p>
                  </w:txbxContent>
                </v:textbox>
              </v:shape>
            </w:pict>
          </mc:Fallback>
        </mc:AlternateContent>
      </w:r>
      <w:r w:rsidRPr="00441D6B">
        <w:rPr>
          <w:rFonts w:ascii="Arial Narrow" w:hAnsi="Arial Narrow"/>
          <w:noProof/>
        </w:rPr>
        <mc:AlternateContent>
          <mc:Choice Requires="wps">
            <w:drawing>
              <wp:anchor distT="0" distB="0" distL="114300" distR="114300" simplePos="0" relativeHeight="252126720" behindDoc="0" locked="0" layoutInCell="1" allowOverlap="1" wp14:anchorId="3BD31088" wp14:editId="2B2DF60B">
                <wp:simplePos x="0" y="0"/>
                <wp:positionH relativeFrom="column">
                  <wp:posOffset>4389755</wp:posOffset>
                </wp:positionH>
                <wp:positionV relativeFrom="paragraph">
                  <wp:posOffset>1823085</wp:posOffset>
                </wp:positionV>
                <wp:extent cx="1040130" cy="388620"/>
                <wp:effectExtent l="0" t="0" r="26670" b="11430"/>
                <wp:wrapNone/>
                <wp:docPr id="1207" name="Cuadro de texto 1207"/>
                <wp:cNvGraphicFramePr/>
                <a:graphic xmlns:a="http://schemas.openxmlformats.org/drawingml/2006/main">
                  <a:graphicData uri="http://schemas.microsoft.com/office/word/2010/wordprocessingShape">
                    <wps:wsp>
                      <wps:cNvSpPr txBox="1"/>
                      <wps:spPr>
                        <a:xfrm>
                          <a:off x="0" y="0"/>
                          <a:ext cx="1040130" cy="388620"/>
                        </a:xfrm>
                        <a:prstGeom prst="rect">
                          <a:avLst/>
                        </a:prstGeom>
                        <a:solidFill>
                          <a:schemeClr val="lt1"/>
                        </a:solidFill>
                        <a:ln w="6350">
                          <a:solidFill>
                            <a:prstClr val="black"/>
                          </a:solidFill>
                        </a:ln>
                      </wps:spPr>
                      <wps:txbx>
                        <w:txbxContent>
                          <w:p w14:paraId="567582B6" w14:textId="77777777" w:rsidR="00383B46" w:rsidRPr="008A0420" w:rsidRDefault="00383B46" w:rsidP="00D749F8">
                            <w:pPr>
                              <w:jc w:val="both"/>
                              <w:rPr>
                                <w:rFonts w:ascii="Arial Narrow" w:hAnsi="Arial Narrow"/>
                                <w:sz w:val="18"/>
                                <w:szCs w:val="18"/>
                              </w:rPr>
                            </w:pPr>
                            <w:r w:rsidRPr="00F62182">
                              <w:rPr>
                                <w:rFonts w:ascii="Arial Narrow" w:hAnsi="Arial Narrow"/>
                                <w:sz w:val="18"/>
                                <w:szCs w:val="18"/>
                              </w:rPr>
                              <w:t>Turnar acuses para su resguardo.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D31088" id="Cuadro de texto 1207" o:spid="_x0000_s1111" type="#_x0000_t202" style="position:absolute;margin-left:345.65pt;margin-top:143.55pt;width:81.9pt;height:30.6pt;z-index:25212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" fillcolor="white [3201]" strokeweight=".5pt">
                <v:textbox>
                  <w:txbxContent>
                    <w:p w14:paraId="567582B6" w14:textId="77777777" w:rsidR="00383B46" w:rsidRPr="008A0420" w:rsidRDefault="00383B46" w:rsidP="00D749F8">
                      <w:pPr>
                        <w:jc w:val="both"/>
                        <w:rPr>
                          <w:rFonts w:ascii="Arial Narrow" w:hAnsi="Arial Narrow"/>
                          <w:sz w:val="18"/>
                          <w:szCs w:val="18"/>
                        </w:rPr>
                      </w:pPr>
                      <w:r w:rsidRPr="00F62182">
                        <w:rPr>
                          <w:rFonts w:ascii="Arial Narrow" w:hAnsi="Arial Narrow"/>
                          <w:sz w:val="18"/>
                          <w:szCs w:val="18"/>
                        </w:rPr>
                        <w:t>Turnar acuses para su resguardo.</w:t>
                      </w:r>
                    </w:p>
                  </w:txbxContent>
                </v:textbox>
              </v:shape>
            </w:pict>
          </mc:Fallback>
        </mc:AlternateContent>
      </w:r>
      <w:r w:rsidRPr="00441D6B">
        <w:rPr>
          <w:rFonts w:ascii="Arial Narrow" w:hAnsi="Arial Narrow"/>
          <w:noProof/>
        </w:rPr>
        <mc:AlternateContent>
          <mc:Choice Requires="wps">
            <w:drawing>
              <wp:anchor distT="0" distB="0" distL="114300" distR="114300" simplePos="0" relativeHeight="252125696" behindDoc="0" locked="0" layoutInCell="1" allowOverlap="1" wp14:anchorId="1D44C629" wp14:editId="7272D547">
                <wp:simplePos x="0" y="0"/>
                <wp:positionH relativeFrom="column">
                  <wp:posOffset>3727450</wp:posOffset>
                </wp:positionH>
                <wp:positionV relativeFrom="paragraph">
                  <wp:posOffset>959485</wp:posOffset>
                </wp:positionV>
                <wp:extent cx="1040130" cy="640715"/>
                <wp:effectExtent l="0" t="0" r="26670" b="26035"/>
                <wp:wrapNone/>
                <wp:docPr id="1206" name="Cuadro de texto 1206"/>
                <wp:cNvGraphicFramePr/>
                <a:graphic xmlns:a="http://schemas.openxmlformats.org/drawingml/2006/main">
                  <a:graphicData uri="http://schemas.microsoft.com/office/word/2010/wordprocessingShape">
                    <wps:wsp>
                      <wps:cNvSpPr txBox="1"/>
                      <wps:spPr>
                        <a:xfrm>
                          <a:off x="0" y="0"/>
                          <a:ext cx="1040130" cy="640715"/>
                        </a:xfrm>
                        <a:prstGeom prst="rect">
                          <a:avLst/>
                        </a:prstGeom>
                        <a:solidFill>
                          <a:schemeClr val="lt1"/>
                        </a:solidFill>
                        <a:ln w="6350">
                          <a:solidFill>
                            <a:prstClr val="black"/>
                          </a:solidFill>
                        </a:ln>
                      </wps:spPr>
                      <wps:txbx>
                        <w:txbxContent>
                          <w:p w14:paraId="75246D23" w14:textId="77777777" w:rsidR="00383B46" w:rsidRPr="008A0420" w:rsidRDefault="00383B46" w:rsidP="00D749F8">
                            <w:pPr>
                              <w:jc w:val="both"/>
                              <w:rPr>
                                <w:rFonts w:ascii="Arial Narrow" w:hAnsi="Arial Narrow"/>
                                <w:sz w:val="18"/>
                                <w:szCs w:val="18"/>
                              </w:rPr>
                            </w:pPr>
                            <w:r w:rsidRPr="00F62182">
                              <w:rPr>
                                <w:rFonts w:ascii="Arial Narrow" w:hAnsi="Arial Narrow"/>
                                <w:sz w:val="18"/>
                                <w:szCs w:val="18"/>
                              </w:rPr>
                              <w:t>Contactar a ciudadano para entrega de resolución.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44C629" id="Cuadro de texto 1206" o:spid="_x0000_s1112" type="#_x0000_t202" style="position:absolute;margin-left:293.5pt;margin-top:75.55pt;width:81.9pt;height:50.45pt;z-index:25212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" fillcolor="white [3201]" strokeweight=".5pt">
                <v:textbox>
                  <w:txbxContent>
                    <w:p w14:paraId="75246D23" w14:textId="77777777" w:rsidR="00383B46" w:rsidRPr="008A0420" w:rsidRDefault="00383B46" w:rsidP="00D749F8">
                      <w:pPr>
                        <w:jc w:val="both"/>
                        <w:rPr>
                          <w:rFonts w:ascii="Arial Narrow" w:hAnsi="Arial Narrow"/>
                          <w:sz w:val="18"/>
                          <w:szCs w:val="18"/>
                        </w:rPr>
                      </w:pPr>
                      <w:r w:rsidRPr="00F62182">
                        <w:rPr>
                          <w:rFonts w:ascii="Arial Narrow" w:hAnsi="Arial Narrow"/>
                          <w:sz w:val="18"/>
                          <w:szCs w:val="18"/>
                        </w:rPr>
                        <w:t>Contactar a ciudadano para entrega de resolución.</w:t>
                      </w:r>
                    </w:p>
                  </w:txbxContent>
                </v:textbox>
              </v:shape>
            </w:pict>
          </mc:Fallback>
        </mc:AlternateContent>
      </w:r>
      <w:r w:rsidRPr="00441D6B">
        <w:rPr>
          <w:rFonts w:ascii="Arial Narrow" w:hAnsi="Arial Narrow"/>
          <w:noProof/>
        </w:rPr>
        <mc:AlternateContent>
          <mc:Choice Requires="wps">
            <w:drawing>
              <wp:anchor distT="0" distB="0" distL="114300" distR="114300" simplePos="0" relativeHeight="252124672" behindDoc="0" locked="0" layoutInCell="1" allowOverlap="1" wp14:anchorId="3A6D0273" wp14:editId="0303C0C9">
                <wp:simplePos x="0" y="0"/>
                <wp:positionH relativeFrom="column">
                  <wp:posOffset>2254250</wp:posOffset>
                </wp:positionH>
                <wp:positionV relativeFrom="paragraph">
                  <wp:posOffset>977900</wp:posOffset>
                </wp:positionV>
                <wp:extent cx="1113790" cy="640715"/>
                <wp:effectExtent l="0" t="0" r="10160" b="26035"/>
                <wp:wrapNone/>
                <wp:docPr id="1205" name="Cuadro de texto 1205"/>
                <wp:cNvGraphicFramePr/>
                <a:graphic xmlns:a="http://schemas.openxmlformats.org/drawingml/2006/main">
                  <a:graphicData uri="http://schemas.microsoft.com/office/word/2010/wordprocessingShape">
                    <wps:wsp>
                      <wps:cNvSpPr txBox="1"/>
                      <wps:spPr>
                        <a:xfrm>
                          <a:off x="0" y="0"/>
                          <a:ext cx="1113790" cy="640715"/>
                        </a:xfrm>
                        <a:prstGeom prst="rect">
                          <a:avLst/>
                        </a:prstGeom>
                        <a:solidFill>
                          <a:schemeClr val="lt1"/>
                        </a:solidFill>
                        <a:ln w="6350">
                          <a:solidFill>
                            <a:prstClr val="black"/>
                          </a:solidFill>
                        </a:ln>
                      </wps:spPr>
                      <wps:txbx>
                        <w:txbxContent>
                          <w:p w14:paraId="117BBC92" w14:textId="77777777" w:rsidR="00383B46" w:rsidRPr="008A0420" w:rsidRDefault="00383B46" w:rsidP="00D749F8">
                            <w:pPr>
                              <w:jc w:val="both"/>
                              <w:rPr>
                                <w:rFonts w:ascii="Arial Narrow" w:hAnsi="Arial Narrow"/>
                                <w:sz w:val="18"/>
                                <w:szCs w:val="18"/>
                              </w:rPr>
                            </w:pPr>
                            <w:r w:rsidRPr="00235553">
                              <w:rPr>
                                <w:rFonts w:ascii="Arial Narrow" w:hAnsi="Arial Narrow"/>
                                <w:sz w:val="18"/>
                                <w:szCs w:val="18"/>
                              </w:rPr>
                              <w:t>Registrar trámite finalizado en base de datos y turnar a recepción.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6D0273" id="Cuadro de texto 1205" o:spid="_x0000_s1113" type="#_x0000_t202" style="position:absolute;margin-left:177.5pt;margin-top:77pt;width:87.7pt;height:50.45pt;z-index:25212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" fillcolor="white [3201]" strokeweight=".5pt">
                <v:textbox>
                  <w:txbxContent>
                    <w:p w14:paraId="117BBC92" w14:textId="77777777" w:rsidR="00383B46" w:rsidRPr="008A0420" w:rsidRDefault="00383B46" w:rsidP="00D749F8">
                      <w:pPr>
                        <w:jc w:val="both"/>
                        <w:rPr>
                          <w:rFonts w:ascii="Arial Narrow" w:hAnsi="Arial Narrow"/>
                          <w:sz w:val="18"/>
                          <w:szCs w:val="18"/>
                        </w:rPr>
                      </w:pPr>
                      <w:r w:rsidRPr="00235553">
                        <w:rPr>
                          <w:rFonts w:ascii="Arial Narrow" w:hAnsi="Arial Narrow"/>
                          <w:sz w:val="18"/>
                          <w:szCs w:val="18"/>
                        </w:rPr>
                        <w:t>Registrar trámite finalizado en base de datos y turnar a recepción.</w:t>
                      </w:r>
                    </w:p>
                  </w:txbxContent>
                </v:textbox>
              </v:shape>
            </w:pict>
          </mc:Fallback>
        </mc:AlternateContent>
      </w:r>
      <w:r w:rsidRPr="00441D6B">
        <w:rPr>
          <w:rFonts w:ascii="Arial Narrow" w:hAnsi="Arial Narrow"/>
          <w:noProof/>
        </w:rPr>
        <mc:AlternateContent>
          <mc:Choice Requires="wps">
            <w:drawing>
              <wp:anchor distT="0" distB="0" distL="114300" distR="114300" simplePos="0" relativeHeight="252141056" behindDoc="0" locked="0" layoutInCell="1" allowOverlap="1" wp14:anchorId="42078BAD" wp14:editId="36864F95">
                <wp:simplePos x="0" y="0"/>
                <wp:positionH relativeFrom="column">
                  <wp:posOffset>6997700</wp:posOffset>
                </wp:positionH>
                <wp:positionV relativeFrom="paragraph">
                  <wp:posOffset>437515</wp:posOffset>
                </wp:positionV>
                <wp:extent cx="0" cy="1409700"/>
                <wp:effectExtent l="76200" t="0" r="57150" b="57150"/>
                <wp:wrapNone/>
                <wp:docPr id="1221" name="Conector recto de flecha 1221"/>
                <wp:cNvGraphicFramePr/>
                <a:graphic xmlns:a="http://schemas.openxmlformats.org/drawingml/2006/main">
                  <a:graphicData uri="http://schemas.microsoft.com/office/word/2010/wordprocessingShape">
                    <wps:wsp>
                      <wps:cNvCnPr/>
                      <wps:spPr>
                        <a:xfrm>
                          <a:off x="0" y="0"/>
                          <a:ext cx="0" cy="14097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0ACC058" id="Conector recto de flecha 1221" o:spid="_x0000_s1026" type="#_x0000_t32" style="position:absolute;margin-left:551pt;margin-top:34.45pt;width:0;height:111pt;z-index:2521410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" strokecolor="black [3200]" strokeweight=".5pt">
                <v:stroke endarrow="block" joinstyle="miter"/>
              </v:shape>
            </w:pict>
          </mc:Fallback>
        </mc:AlternateContent>
      </w:r>
    </w:p>
    <w:p w14:paraId="22E68F25" w14:textId="77777777" w:rsidR="00D749F8" w:rsidRDefault="00D749F8" w:rsidP="00D749F8">
      <w:pPr>
        <w:tabs>
          <w:tab w:val="left" w:pos="9765"/>
        </w:tabs>
        <w:rPr>
          <w:rFonts w:ascii="Arial Narrow" w:hAnsi="Arial Narrow"/>
        </w:rPr>
      </w:pPr>
    </w:p>
    <w:p w14:paraId="020E30DF" w14:textId="77777777" w:rsidR="00D749F8" w:rsidRDefault="00D749F8" w:rsidP="00D749F8">
      <w:pPr>
        <w:tabs>
          <w:tab w:val="left" w:pos="9765"/>
        </w:tabs>
        <w:rPr>
          <w:rFonts w:ascii="Arial Narrow" w:hAnsi="Arial Narrow"/>
        </w:rPr>
      </w:pPr>
      <w:r w:rsidRPr="008D5C75">
        <w:rPr>
          <w:rFonts w:ascii="Arial Narrow" w:hAnsi="Arial Narrow"/>
          <w:noProof/>
        </w:rPr>
        <mc:AlternateContent>
          <mc:Choice Requires="wps">
            <w:drawing>
              <wp:anchor distT="0" distB="0" distL="114300" distR="114300" simplePos="0" relativeHeight="252119552" behindDoc="0" locked="0" layoutInCell="1" allowOverlap="1" wp14:anchorId="59A7C88A" wp14:editId="14C545EE">
                <wp:simplePos x="0" y="0"/>
                <wp:positionH relativeFrom="column">
                  <wp:posOffset>677545</wp:posOffset>
                </wp:positionH>
                <wp:positionV relativeFrom="paragraph">
                  <wp:posOffset>1467485</wp:posOffset>
                </wp:positionV>
                <wp:extent cx="0" cy="274320"/>
                <wp:effectExtent l="76200" t="0" r="57150" b="49530"/>
                <wp:wrapNone/>
                <wp:docPr id="1198" name="Conector recto de flecha 1198"/>
                <wp:cNvGraphicFramePr/>
                <a:graphic xmlns:a="http://schemas.openxmlformats.org/drawingml/2006/main">
                  <a:graphicData uri="http://schemas.microsoft.com/office/word/2010/wordprocessingShape">
                    <wps:wsp>
                      <wps:cNvCnPr/>
                      <wps:spPr>
                        <a:xfrm>
                          <a:off x="0" y="0"/>
                          <a:ext cx="0" cy="27432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5948369" id="Conector recto de flecha 1198" o:spid="_x0000_s1026" type="#_x0000_t32" style="position:absolute;margin-left:53.35pt;margin-top:115.55pt;width:0;height:21.6pt;z-index:252119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" strokecolor="black [3200]" strokeweight=".5pt">
                <v:stroke endarrow="block" joinstyle="miter"/>
              </v:shape>
            </w:pict>
          </mc:Fallback>
        </mc:AlternateContent>
      </w:r>
      <w:r w:rsidRPr="008D5C75">
        <w:rPr>
          <w:rFonts w:ascii="Arial Narrow" w:hAnsi="Arial Narrow"/>
          <w:noProof/>
        </w:rPr>
        <mc:AlternateContent>
          <mc:Choice Requires="wps">
            <w:drawing>
              <wp:anchor distT="0" distB="0" distL="114300" distR="114300" simplePos="0" relativeHeight="252118528" behindDoc="0" locked="0" layoutInCell="1" allowOverlap="1" wp14:anchorId="6F186F3C" wp14:editId="17703E58">
                <wp:simplePos x="0" y="0"/>
                <wp:positionH relativeFrom="column">
                  <wp:posOffset>673735</wp:posOffset>
                </wp:positionH>
                <wp:positionV relativeFrom="paragraph">
                  <wp:posOffset>469265</wp:posOffset>
                </wp:positionV>
                <wp:extent cx="0" cy="274320"/>
                <wp:effectExtent l="76200" t="0" r="57150" b="49530"/>
                <wp:wrapNone/>
                <wp:docPr id="1197" name="Conector recto de flecha 1197"/>
                <wp:cNvGraphicFramePr/>
                <a:graphic xmlns:a="http://schemas.openxmlformats.org/drawingml/2006/main">
                  <a:graphicData uri="http://schemas.microsoft.com/office/word/2010/wordprocessingShape">
                    <wps:wsp>
                      <wps:cNvCnPr/>
                      <wps:spPr>
                        <a:xfrm>
                          <a:off x="0" y="0"/>
                          <a:ext cx="0" cy="27432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DC9FA2E" id="Conector recto de flecha 1197" o:spid="_x0000_s1026" type="#_x0000_t32" style="position:absolute;margin-left:53.05pt;margin-top:36.95pt;width:0;height:21.6pt;z-index:252118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" strokecolor="black [3200]" strokeweight=".5pt">
                <v:stroke endarrow="block" joinstyle="miter"/>
              </v:shape>
            </w:pict>
          </mc:Fallback>
        </mc:AlternateContent>
      </w:r>
      <w:r w:rsidRPr="008D5C75">
        <w:rPr>
          <w:rFonts w:ascii="Arial Narrow" w:hAnsi="Arial Narrow"/>
          <w:noProof/>
        </w:rPr>
        <mc:AlternateContent>
          <mc:Choice Requires="wps">
            <w:drawing>
              <wp:anchor distT="0" distB="0" distL="114300" distR="114300" simplePos="0" relativeHeight="252117504" behindDoc="0" locked="0" layoutInCell="1" allowOverlap="1" wp14:anchorId="48147F06" wp14:editId="5559E6D7">
                <wp:simplePos x="0" y="0"/>
                <wp:positionH relativeFrom="column">
                  <wp:posOffset>198755</wp:posOffset>
                </wp:positionH>
                <wp:positionV relativeFrom="paragraph">
                  <wp:posOffset>71120</wp:posOffset>
                </wp:positionV>
                <wp:extent cx="914400" cy="390525"/>
                <wp:effectExtent l="0" t="0" r="19050" b="28575"/>
                <wp:wrapNone/>
                <wp:docPr id="1196" name="Terminador 1196"/>
                <wp:cNvGraphicFramePr/>
                <a:graphic xmlns:a="http://schemas.openxmlformats.org/drawingml/2006/main">
                  <a:graphicData uri="http://schemas.microsoft.com/office/word/2010/wordprocessingShape">
                    <wps:wsp>
                      <wps:cNvSpPr/>
                      <wps:spPr>
                        <a:xfrm>
                          <a:off x="0" y="0"/>
                          <a:ext cx="914400" cy="390525"/>
                        </a:xfrm>
                        <a:prstGeom prst="flowChartTerminator">
                          <a:avLst/>
                        </a:prstGeom>
                      </wps:spPr>
                      <wps:style>
                        <a:lnRef idx="2">
                          <a:schemeClr val="dk1"/>
                        </a:lnRef>
                        <a:fillRef idx="1">
                          <a:schemeClr val="lt1"/>
                        </a:fillRef>
                        <a:effectRef idx="0">
                          <a:schemeClr val="dk1"/>
                        </a:effectRef>
                        <a:fontRef idx="minor">
                          <a:schemeClr val="dk1"/>
                        </a:fontRef>
                      </wps:style>
                      <wps:txbx>
                        <w:txbxContent>
                          <w:p w14:paraId="52FDF365" w14:textId="77777777" w:rsidR="00383B46" w:rsidRPr="00544D2E" w:rsidRDefault="00383B46" w:rsidP="00D749F8">
                            <w:pPr>
                              <w:jc w:val="center"/>
                              <w:rPr>
                                <w:rFonts w:ascii="Arial Narrow" w:hAnsi="Arial Narrow"/>
                                <w:sz w:val="22"/>
                              </w:rPr>
                            </w:pPr>
                            <w:r w:rsidRPr="00544D2E">
                              <w:rPr>
                                <w:rFonts w:ascii="Arial Narrow" w:hAnsi="Arial Narrow"/>
                                <w:sz w:val="22"/>
                              </w:rPr>
                              <w:t>Inicio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48147F06" id="Terminador 1196" o:spid="_x0000_s1114" type="#_x0000_t116" style="position:absolute;margin-left:15.65pt;margin-top:5.6pt;width:1in;height:30.75pt;z-index:252117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" fillcolor="white [3201]" strokecolor="black [3200]" strokeweight="1pt">
                <v:textbox>
                  <w:txbxContent>
                    <w:p w14:paraId="52FDF365" w14:textId="77777777" w:rsidR="00383B46" w:rsidRPr="00544D2E" w:rsidRDefault="00383B46" w:rsidP="00D749F8">
                      <w:pPr>
                        <w:jc w:val="center"/>
                        <w:rPr>
                          <w:rFonts w:ascii="Arial Narrow" w:hAnsi="Arial Narrow"/>
                          <w:sz w:val="22"/>
                        </w:rPr>
                      </w:pPr>
                      <w:r w:rsidRPr="00544D2E">
                        <w:rPr>
                          <w:rFonts w:ascii="Arial Narrow" w:hAnsi="Arial Narrow"/>
                          <w:sz w:val="22"/>
                        </w:rPr>
                        <w:t>Inicio</w:t>
                      </w:r>
                    </w:p>
                  </w:txbxContent>
                </v:textbox>
              </v:shape>
            </w:pict>
          </mc:Fallback>
        </mc:AlternateContent>
      </w:r>
      <w:r w:rsidRPr="008D5C75">
        <w:rPr>
          <w:rFonts w:ascii="Arial Narrow" w:hAnsi="Arial Narrow"/>
          <w:noProof/>
        </w:rPr>
        <mc:AlternateContent>
          <mc:Choice Requires="wps">
            <w:drawing>
              <wp:anchor distT="0" distB="0" distL="114300" distR="114300" simplePos="0" relativeHeight="252116480" behindDoc="0" locked="0" layoutInCell="1" allowOverlap="1" wp14:anchorId="74F9A1E4" wp14:editId="27C4953A">
                <wp:simplePos x="0" y="0"/>
                <wp:positionH relativeFrom="column">
                  <wp:posOffset>170180</wp:posOffset>
                </wp:positionH>
                <wp:positionV relativeFrom="paragraph">
                  <wp:posOffset>811530</wp:posOffset>
                </wp:positionV>
                <wp:extent cx="1068070" cy="636905"/>
                <wp:effectExtent l="0" t="0" r="17780" b="10795"/>
                <wp:wrapNone/>
                <wp:docPr id="1194" name="Cuadro de texto 1194"/>
                <wp:cNvGraphicFramePr/>
                <a:graphic xmlns:a="http://schemas.openxmlformats.org/drawingml/2006/main">
                  <a:graphicData uri="http://schemas.microsoft.com/office/word/2010/wordprocessingShape">
                    <wps:wsp>
                      <wps:cNvSpPr txBox="1"/>
                      <wps:spPr>
                        <a:xfrm>
                          <a:off x="0" y="0"/>
                          <a:ext cx="1068070" cy="636905"/>
                        </a:xfrm>
                        <a:prstGeom prst="rect">
                          <a:avLst/>
                        </a:prstGeom>
                        <a:solidFill>
                          <a:schemeClr val="lt1"/>
                        </a:solidFill>
                        <a:ln w="6350">
                          <a:solidFill>
                            <a:prstClr val="black"/>
                          </a:solidFill>
                        </a:ln>
                      </wps:spPr>
                      <wps:txbx>
                        <w:txbxContent>
                          <w:p w14:paraId="736F5908" w14:textId="77777777" w:rsidR="00383B46" w:rsidRPr="008A0420" w:rsidRDefault="00383B46" w:rsidP="00D749F8">
                            <w:pPr>
                              <w:jc w:val="both"/>
                              <w:rPr>
                                <w:rFonts w:ascii="Arial Narrow" w:hAnsi="Arial Narrow"/>
                                <w:sz w:val="18"/>
                              </w:rPr>
                            </w:pPr>
                            <w:r w:rsidRPr="00F85042">
                              <w:rPr>
                                <w:rFonts w:ascii="Arial Narrow" w:hAnsi="Arial Narrow"/>
                                <w:sz w:val="18"/>
                                <w:lang w:val="es-ES"/>
                              </w:rPr>
                              <w:t>Consultar en base de datos Constancia de Conocimiento para iniciar trámite.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F9A1E4" id="Cuadro de texto 1194" o:spid="_x0000_s1115" type="#_x0000_t202" style="position:absolute;margin-left:13.4pt;margin-top:63.9pt;width:84.1pt;height:50.15pt;z-index:25211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" fillcolor="white [3201]" strokeweight=".5pt">
                <v:textbox>
                  <w:txbxContent>
                    <w:p w14:paraId="736F5908" w14:textId="77777777" w:rsidR="00383B46" w:rsidRPr="008A0420" w:rsidRDefault="00383B46" w:rsidP="00D749F8">
                      <w:pPr>
                        <w:jc w:val="both"/>
                        <w:rPr>
                          <w:rFonts w:ascii="Arial Narrow" w:hAnsi="Arial Narrow"/>
                          <w:sz w:val="18"/>
                        </w:rPr>
                      </w:pPr>
                      <w:r w:rsidRPr="00F85042">
                        <w:rPr>
                          <w:rFonts w:ascii="Arial Narrow" w:hAnsi="Arial Narrow"/>
                          <w:sz w:val="18"/>
                          <w:lang w:val="es-ES"/>
                        </w:rPr>
                        <w:t>Consultar en base de datos Constancia de Conocimiento para iniciar trámite.</w:t>
                      </w:r>
                    </w:p>
                  </w:txbxContent>
                </v:textbox>
              </v:shape>
            </w:pict>
          </mc:Fallback>
        </mc:AlternateContent>
      </w:r>
    </w:p>
    <w:p w14:paraId="757597DA" w14:textId="77777777" w:rsidR="00D749F8" w:rsidRDefault="00D749F8" w:rsidP="00D749F8">
      <w:pPr>
        <w:tabs>
          <w:tab w:val="left" w:pos="9765"/>
        </w:tabs>
        <w:rPr>
          <w:rFonts w:ascii="Arial Narrow" w:hAnsi="Arial Narrow"/>
        </w:rPr>
      </w:pPr>
    </w:p>
    <w:p w14:paraId="3B4F72EB" w14:textId="77777777" w:rsidR="00D749F8" w:rsidRDefault="00D749F8" w:rsidP="00D749F8">
      <w:pPr>
        <w:tabs>
          <w:tab w:val="left" w:pos="9765"/>
        </w:tabs>
        <w:rPr>
          <w:rFonts w:ascii="Arial Narrow" w:hAnsi="Arial Narrow"/>
        </w:rPr>
      </w:pPr>
    </w:p>
    <w:p w14:paraId="71F8815A" w14:textId="77777777" w:rsidR="00D749F8" w:rsidRDefault="00D749F8" w:rsidP="00D749F8">
      <w:pPr>
        <w:tabs>
          <w:tab w:val="left" w:pos="9765"/>
        </w:tabs>
        <w:rPr>
          <w:rFonts w:ascii="Arial Narrow" w:hAnsi="Arial Narrow"/>
        </w:rPr>
      </w:pPr>
    </w:p>
    <w:p w14:paraId="65874DAF" w14:textId="77777777" w:rsidR="00D749F8" w:rsidRDefault="00D749F8" w:rsidP="00D749F8">
      <w:pPr>
        <w:tabs>
          <w:tab w:val="left" w:pos="9765"/>
        </w:tabs>
        <w:rPr>
          <w:rFonts w:ascii="Arial Narrow" w:hAnsi="Arial Narrow"/>
        </w:rPr>
      </w:pPr>
    </w:p>
    <w:p w14:paraId="12BC134F" w14:textId="77777777" w:rsidR="00D749F8" w:rsidRDefault="00D749F8" w:rsidP="00D749F8">
      <w:pPr>
        <w:tabs>
          <w:tab w:val="left" w:pos="9765"/>
        </w:tabs>
        <w:rPr>
          <w:rFonts w:ascii="Arial Narrow" w:hAnsi="Arial Narrow"/>
        </w:rPr>
      </w:pPr>
    </w:p>
    <w:p w14:paraId="543D8448" w14:textId="77777777" w:rsidR="00D749F8" w:rsidRDefault="00D749F8" w:rsidP="00D749F8">
      <w:pPr>
        <w:tabs>
          <w:tab w:val="left" w:pos="9765"/>
        </w:tabs>
        <w:rPr>
          <w:rFonts w:ascii="Arial Narrow" w:hAnsi="Arial Narrow"/>
        </w:rPr>
      </w:pPr>
    </w:p>
    <w:p w14:paraId="57089C0A" w14:textId="77777777" w:rsidR="00D749F8" w:rsidRDefault="00D749F8" w:rsidP="00D749F8">
      <w:pPr>
        <w:tabs>
          <w:tab w:val="left" w:pos="9765"/>
        </w:tabs>
        <w:rPr>
          <w:rFonts w:ascii="Arial Narrow" w:hAnsi="Arial Narrow"/>
        </w:rPr>
      </w:pPr>
      <w:r w:rsidRPr="008D5C75">
        <w:rPr>
          <w:rFonts w:ascii="Arial Narrow" w:hAnsi="Arial Narrow"/>
          <w:noProof/>
        </w:rPr>
        <mc:AlternateContent>
          <mc:Choice Requires="wps">
            <w:drawing>
              <wp:anchor distT="0" distB="0" distL="114300" distR="114300" simplePos="0" relativeHeight="252122624" behindDoc="0" locked="0" layoutInCell="1" allowOverlap="1" wp14:anchorId="3B9D8D0A" wp14:editId="2638909A">
                <wp:simplePos x="0" y="0"/>
                <wp:positionH relativeFrom="column">
                  <wp:posOffset>2263384</wp:posOffset>
                </wp:positionH>
                <wp:positionV relativeFrom="paragraph">
                  <wp:posOffset>122451</wp:posOffset>
                </wp:positionV>
                <wp:extent cx="317500" cy="281354"/>
                <wp:effectExtent l="0" t="0" r="25400" b="23495"/>
                <wp:wrapNone/>
                <wp:docPr id="1202" name="Rectángulo 1202"/>
                <wp:cNvGraphicFramePr/>
                <a:graphic xmlns:a="http://schemas.openxmlformats.org/drawingml/2006/main">
                  <a:graphicData uri="http://schemas.microsoft.com/office/word/2010/wordprocessingShape">
                    <wps:wsp>
                      <wps:cNvSpPr/>
                      <wps:spPr>
                        <a:xfrm>
                          <a:off x="0" y="0"/>
                          <a:ext cx="317500" cy="281354"/>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1B784F7" w14:textId="77777777" w:rsidR="00383B46" w:rsidRPr="00B27E6E" w:rsidRDefault="00383B46" w:rsidP="00D749F8">
                            <w:pPr>
                              <w:jc w:val="center"/>
                              <w:rPr>
                                <w:rFonts w:ascii="Arial Narrow" w:hAnsi="Arial Narrow"/>
                                <w:b/>
                                <w:color w:val="000000" w:themeColor="text1"/>
                              </w:rPr>
                            </w:pPr>
                            <w:r w:rsidRPr="00B27E6E">
                              <w:rPr>
                                <w:rFonts w:ascii="Arial Narrow" w:hAnsi="Arial Narrow"/>
                                <w:b/>
                                <w:color w:val="000000" w:themeColor="text1"/>
                              </w:rPr>
                              <w:t>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9D8D0A" id="Rectángulo 1202" o:spid="_x0000_s1116" style="position:absolute;margin-left:178.2pt;margin-top:9.65pt;width:25pt;height:22.15pt;z-index:25212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" fillcolor="white [3212]" strokecolor="white [3212]" strokeweight="1pt">
                <v:textbox>
                  <w:txbxContent>
                    <w:p w14:paraId="11B784F7" w14:textId="77777777" w:rsidR="00383B46" w:rsidRPr="00B27E6E" w:rsidRDefault="00383B46" w:rsidP="00D749F8">
                      <w:pPr>
                        <w:jc w:val="center"/>
                        <w:rPr>
                          <w:rFonts w:ascii="Arial Narrow" w:hAnsi="Arial Narrow"/>
                          <w:b/>
                          <w:color w:val="000000" w:themeColor="text1"/>
                        </w:rPr>
                      </w:pPr>
                      <w:r w:rsidRPr="00B27E6E">
                        <w:rPr>
                          <w:rFonts w:ascii="Arial Narrow" w:hAnsi="Arial Narrow"/>
                          <w:b/>
                          <w:color w:val="000000" w:themeColor="text1"/>
                        </w:rPr>
                        <w:t>Si</w:t>
                      </w:r>
                    </w:p>
                  </w:txbxContent>
                </v:textbox>
              </v:rect>
            </w:pict>
          </mc:Fallback>
        </mc:AlternateContent>
      </w:r>
      <w:r>
        <w:rPr>
          <w:rFonts w:ascii="Arial Narrow" w:hAnsi="Arial Narrow"/>
          <w:noProof/>
        </w:rPr>
        <mc:AlternateContent>
          <mc:Choice Requires="wps">
            <w:drawing>
              <wp:anchor distT="0" distB="0" distL="114300" distR="114300" simplePos="0" relativeHeight="252142080" behindDoc="0" locked="0" layoutInCell="1" allowOverlap="1" wp14:anchorId="631020DC" wp14:editId="7CC98B9C">
                <wp:simplePos x="0" y="0"/>
                <wp:positionH relativeFrom="column">
                  <wp:posOffset>2896430</wp:posOffset>
                </wp:positionH>
                <wp:positionV relativeFrom="paragraph">
                  <wp:posOffset>52112</wp:posOffset>
                </wp:positionV>
                <wp:extent cx="0" cy="150725"/>
                <wp:effectExtent l="76200" t="38100" r="57150" b="20955"/>
                <wp:wrapNone/>
                <wp:docPr id="1222" name="Conector recto de flecha 1222"/>
                <wp:cNvGraphicFramePr/>
                <a:graphic xmlns:a="http://schemas.openxmlformats.org/drawingml/2006/main">
                  <a:graphicData uri="http://schemas.microsoft.com/office/word/2010/wordprocessingShape">
                    <wps:wsp>
                      <wps:cNvCnPr/>
                      <wps:spPr>
                        <a:xfrm flipV="1">
                          <a:off x="0" y="0"/>
                          <a:ext cx="0" cy="1507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B87CDBB" id="Conector recto de flecha 1222" o:spid="_x0000_s1026" type="#_x0000_t32" style="position:absolute;margin-left:228.05pt;margin-top:4.1pt;width:0;height:11.85pt;flip:y;z-index:2521420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" strokecolor="black [3200]" strokeweight=".5pt">
                <v:stroke endarrow="block" joinstyle="miter"/>
              </v:shape>
            </w:pict>
          </mc:Fallback>
        </mc:AlternateContent>
      </w:r>
    </w:p>
    <w:p w14:paraId="00571C54" w14:textId="77777777" w:rsidR="00D749F8" w:rsidRDefault="00D749F8" w:rsidP="00D749F8">
      <w:pPr>
        <w:tabs>
          <w:tab w:val="left" w:pos="9765"/>
        </w:tabs>
        <w:rPr>
          <w:rFonts w:ascii="Arial Narrow" w:hAnsi="Arial Narrow"/>
        </w:rPr>
      </w:pPr>
      <w:r w:rsidRPr="008D5C75">
        <w:rPr>
          <w:rFonts w:ascii="Arial Narrow" w:hAnsi="Arial Narrow"/>
          <w:noProof/>
        </w:rPr>
        <mc:AlternateContent>
          <mc:Choice Requires="wps">
            <w:drawing>
              <wp:anchor distT="0" distB="0" distL="114300" distR="114300" simplePos="0" relativeHeight="252121600" behindDoc="0" locked="0" layoutInCell="1" allowOverlap="1" wp14:anchorId="5AFDCAE5" wp14:editId="555D8A55">
                <wp:simplePos x="0" y="0"/>
                <wp:positionH relativeFrom="column">
                  <wp:posOffset>1872881</wp:posOffset>
                </wp:positionH>
                <wp:positionV relativeFrom="paragraph">
                  <wp:posOffset>31708</wp:posOffset>
                </wp:positionV>
                <wp:extent cx="2028825" cy="1743075"/>
                <wp:effectExtent l="19050" t="19050" r="47625" b="47625"/>
                <wp:wrapNone/>
                <wp:docPr id="1201" name="Decisión 1201"/>
                <wp:cNvGraphicFramePr/>
                <a:graphic xmlns:a="http://schemas.openxmlformats.org/drawingml/2006/main">
                  <a:graphicData uri="http://schemas.microsoft.com/office/word/2010/wordprocessingShape">
                    <wps:wsp>
                      <wps:cNvSpPr/>
                      <wps:spPr>
                        <a:xfrm>
                          <a:off x="0" y="0"/>
                          <a:ext cx="2028825" cy="1743075"/>
                        </a:xfrm>
                        <a:prstGeom prst="flowChartDecision">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874B15A" w14:textId="77777777" w:rsidR="00383B46" w:rsidRPr="00FD4C20" w:rsidRDefault="00383B46" w:rsidP="00D749F8">
                            <w:pPr>
                              <w:jc w:val="center"/>
                              <w:rPr>
                                <w:rFonts w:ascii="Arial Narrow" w:hAnsi="Arial Narrow"/>
                                <w:color w:val="000000" w:themeColor="text1"/>
                                <w:sz w:val="18"/>
                              </w:rPr>
                            </w:pPr>
                            <w:r w:rsidRPr="00FD4C20">
                              <w:rPr>
                                <w:rFonts w:ascii="Arial Narrow" w:hAnsi="Arial Narrow"/>
                                <w:color w:val="000000" w:themeColor="text1"/>
                                <w:sz w:val="18"/>
                                <w:lang w:val="es-ES"/>
                              </w:rPr>
                              <w:t>Revisar, evaluar, autorizar y firmar oficios, turnando expediente completo a Asistente.</w:t>
                            </w:r>
                          </w:p>
                          <w:p w14:paraId="3FC49752" w14:textId="77777777" w:rsidR="00383B46" w:rsidRPr="00FD4C20" w:rsidRDefault="00383B46" w:rsidP="00D749F8">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FDCAE5" id="Decisión 1201" o:spid="_x0000_s1117" type="#_x0000_t110" style="position:absolute;margin-left:147.45pt;margin-top:2.5pt;width:159.75pt;height:137.25pt;z-index:25212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" fillcolor="white [3212]" strokecolor="black [3213]" strokeweight="1pt">
                <v:textbox>
                  <w:txbxContent>
                    <w:p w14:paraId="4874B15A" w14:textId="77777777" w:rsidR="00383B46" w:rsidRPr="00FD4C20" w:rsidRDefault="00383B46" w:rsidP="00D749F8">
                      <w:pPr>
                        <w:jc w:val="center"/>
                        <w:rPr>
                          <w:rFonts w:ascii="Arial Narrow" w:hAnsi="Arial Narrow"/>
                          <w:color w:val="000000" w:themeColor="text1"/>
                          <w:sz w:val="18"/>
                        </w:rPr>
                      </w:pPr>
                      <w:r w:rsidRPr="00FD4C20">
                        <w:rPr>
                          <w:rFonts w:ascii="Arial Narrow" w:hAnsi="Arial Narrow"/>
                          <w:color w:val="000000" w:themeColor="text1"/>
                          <w:sz w:val="18"/>
                          <w:lang w:val="es-ES"/>
                        </w:rPr>
                        <w:t>Revisar, evaluar, autorizar y firmar oficios, turnando expediente completo a Asistente.</w:t>
                      </w:r>
                    </w:p>
                    <w:p w14:paraId="3FC49752" w14:textId="77777777" w:rsidR="00383B46" w:rsidRPr="00FD4C20" w:rsidRDefault="00383B46" w:rsidP="00D749F8">
                      <w:pPr>
                        <w:jc w:val="center"/>
                        <w:rPr>
                          <w:color w:val="000000" w:themeColor="text1"/>
                        </w:rPr>
                      </w:pPr>
                    </w:p>
                  </w:txbxContent>
                </v:textbox>
              </v:shape>
            </w:pict>
          </mc:Fallback>
        </mc:AlternateContent>
      </w:r>
    </w:p>
    <w:p w14:paraId="28E67D30" w14:textId="77777777" w:rsidR="00D749F8" w:rsidRDefault="00D749F8" w:rsidP="00D749F8">
      <w:pPr>
        <w:tabs>
          <w:tab w:val="left" w:pos="9765"/>
        </w:tabs>
        <w:rPr>
          <w:rFonts w:ascii="Arial Narrow" w:hAnsi="Arial Narrow"/>
        </w:rPr>
      </w:pPr>
    </w:p>
    <w:p w14:paraId="2D5D5688" w14:textId="77777777" w:rsidR="00D749F8" w:rsidRDefault="00D749F8" w:rsidP="00D749F8">
      <w:pPr>
        <w:tabs>
          <w:tab w:val="left" w:pos="9765"/>
        </w:tabs>
        <w:rPr>
          <w:rFonts w:ascii="Arial Narrow" w:hAnsi="Arial Narrow"/>
        </w:rPr>
      </w:pPr>
      <w:r w:rsidRPr="008D5C75">
        <w:rPr>
          <w:rFonts w:ascii="Arial Narrow" w:hAnsi="Arial Narrow"/>
          <w:noProof/>
        </w:rPr>
        <mc:AlternateContent>
          <mc:Choice Requires="wps">
            <w:drawing>
              <wp:anchor distT="0" distB="0" distL="114300" distR="114300" simplePos="0" relativeHeight="252120576" behindDoc="0" locked="0" layoutInCell="1" allowOverlap="1" wp14:anchorId="0090C23D" wp14:editId="4C784C17">
                <wp:simplePos x="0" y="0"/>
                <wp:positionH relativeFrom="column">
                  <wp:posOffset>62795</wp:posOffset>
                </wp:positionH>
                <wp:positionV relativeFrom="paragraph">
                  <wp:posOffset>40068</wp:posOffset>
                </wp:positionV>
                <wp:extent cx="1477108" cy="504825"/>
                <wp:effectExtent l="0" t="0" r="27940" b="28575"/>
                <wp:wrapNone/>
                <wp:docPr id="1199" name="Documento 1199"/>
                <wp:cNvGraphicFramePr/>
                <a:graphic xmlns:a="http://schemas.openxmlformats.org/drawingml/2006/main">
                  <a:graphicData uri="http://schemas.microsoft.com/office/word/2010/wordprocessingShape">
                    <wps:wsp>
                      <wps:cNvSpPr/>
                      <wps:spPr>
                        <a:xfrm>
                          <a:off x="0" y="0"/>
                          <a:ext cx="1477108" cy="504825"/>
                        </a:xfrm>
                        <a:prstGeom prst="flowChartDocumen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3EE0585" w14:textId="77777777" w:rsidR="00383B46" w:rsidRPr="00E463C4" w:rsidRDefault="00383B46" w:rsidP="00D749F8">
                            <w:pPr>
                              <w:jc w:val="center"/>
                              <w:rPr>
                                <w:color w:val="000000" w:themeColor="text1"/>
                              </w:rPr>
                            </w:pPr>
                            <w:r w:rsidRPr="00441D6B">
                              <w:rPr>
                                <w:rFonts w:ascii="Arial Narrow" w:hAnsi="Arial Narrow"/>
                                <w:color w:val="000000" w:themeColor="text1"/>
                                <w:sz w:val="18"/>
                                <w:lang w:val="es-ES"/>
                              </w:rPr>
                              <w:t>Realizar oficio de Aprobación de Proyecto.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90C23D" id="Documento 1199" o:spid="_x0000_s1118" type="#_x0000_t114" style="position:absolute;margin-left:4.95pt;margin-top:3.15pt;width:116.3pt;height:39.75pt;z-index:25212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" fillcolor="white [3212]" strokecolor="black [3213]" strokeweight="1pt">
                <v:textbox>
                  <w:txbxContent>
                    <w:p w14:paraId="73EE0585" w14:textId="77777777" w:rsidR="00383B46" w:rsidRPr="00E463C4" w:rsidRDefault="00383B46" w:rsidP="00D749F8">
                      <w:pPr>
                        <w:jc w:val="center"/>
                        <w:rPr>
                          <w:color w:val="000000" w:themeColor="text1"/>
                        </w:rPr>
                      </w:pPr>
                      <w:r w:rsidRPr="00441D6B">
                        <w:rPr>
                          <w:rFonts w:ascii="Arial Narrow" w:hAnsi="Arial Narrow"/>
                          <w:color w:val="000000" w:themeColor="text1"/>
                          <w:sz w:val="18"/>
                          <w:lang w:val="es-ES"/>
                        </w:rPr>
                        <w:t>Realizar oficio de Aprobación de Proyecto.</w:t>
                      </w:r>
                    </w:p>
                  </w:txbxContent>
                </v:textbox>
              </v:shape>
            </w:pict>
          </mc:Fallback>
        </mc:AlternateContent>
      </w:r>
    </w:p>
    <w:p w14:paraId="70CD7B31" w14:textId="77777777" w:rsidR="00D749F8" w:rsidRDefault="00D749F8" w:rsidP="00D749F8">
      <w:pPr>
        <w:tabs>
          <w:tab w:val="left" w:pos="9765"/>
        </w:tabs>
        <w:rPr>
          <w:rFonts w:ascii="Arial Narrow" w:hAnsi="Arial Narrow"/>
        </w:rPr>
      </w:pPr>
    </w:p>
    <w:p w14:paraId="15FBF433" w14:textId="77777777" w:rsidR="00D749F8" w:rsidRDefault="00D749F8" w:rsidP="00D749F8">
      <w:pPr>
        <w:tabs>
          <w:tab w:val="left" w:pos="9765"/>
        </w:tabs>
        <w:rPr>
          <w:rFonts w:ascii="Arial Narrow" w:hAnsi="Arial Narrow"/>
        </w:rPr>
      </w:pPr>
      <w:r>
        <w:rPr>
          <w:rFonts w:ascii="Arial Narrow" w:hAnsi="Arial Narrow"/>
          <w:noProof/>
        </w:rPr>
        <mc:AlternateContent>
          <mc:Choice Requires="wps">
            <w:drawing>
              <wp:anchor distT="0" distB="0" distL="114300" distR="114300" simplePos="0" relativeHeight="252143104" behindDoc="0" locked="0" layoutInCell="1" allowOverlap="1" wp14:anchorId="3E0BF575" wp14:editId="6BD46C68">
                <wp:simplePos x="0" y="0"/>
                <wp:positionH relativeFrom="column">
                  <wp:posOffset>1338936</wp:posOffset>
                </wp:positionH>
                <wp:positionV relativeFrom="paragraph">
                  <wp:posOffset>173139</wp:posOffset>
                </wp:positionV>
                <wp:extent cx="653143" cy="200967"/>
                <wp:effectExtent l="38100" t="38100" r="13970" b="27940"/>
                <wp:wrapNone/>
                <wp:docPr id="1223" name="Conector recto de flecha 1223"/>
                <wp:cNvGraphicFramePr/>
                <a:graphic xmlns:a="http://schemas.openxmlformats.org/drawingml/2006/main">
                  <a:graphicData uri="http://schemas.microsoft.com/office/word/2010/wordprocessingShape">
                    <wps:wsp>
                      <wps:cNvCnPr/>
                      <wps:spPr>
                        <a:xfrm flipH="1" flipV="1">
                          <a:off x="0" y="0"/>
                          <a:ext cx="653143" cy="20096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A487348" id="Conector recto de flecha 1223" o:spid="_x0000_s1026" type="#_x0000_t32" style="position:absolute;margin-left:105.45pt;margin-top:13.65pt;width:51.45pt;height:15.8pt;flip:x y;z-index:2521431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" strokecolor="black [3200]" strokeweight=".5pt">
                <v:stroke endarrow="block" joinstyle="miter"/>
              </v:shape>
            </w:pict>
          </mc:Fallback>
        </mc:AlternateContent>
      </w:r>
    </w:p>
    <w:p w14:paraId="7DD4037E" w14:textId="77777777" w:rsidR="00D749F8" w:rsidRDefault="00D749F8" w:rsidP="00D749F8">
      <w:pPr>
        <w:tabs>
          <w:tab w:val="left" w:pos="9765"/>
        </w:tabs>
        <w:rPr>
          <w:rFonts w:ascii="Arial Narrow" w:hAnsi="Arial Narrow"/>
        </w:rPr>
      </w:pPr>
    </w:p>
    <w:p w14:paraId="4996F71A" w14:textId="77777777" w:rsidR="00D749F8" w:rsidRDefault="00D749F8" w:rsidP="00D749F8">
      <w:pPr>
        <w:tabs>
          <w:tab w:val="left" w:pos="9765"/>
        </w:tabs>
        <w:rPr>
          <w:rFonts w:ascii="Arial Narrow" w:hAnsi="Arial Narrow"/>
        </w:rPr>
      </w:pPr>
      <w:r w:rsidRPr="008D5C75">
        <w:rPr>
          <w:rFonts w:ascii="Arial Narrow" w:hAnsi="Arial Narrow"/>
          <w:noProof/>
        </w:rPr>
        <mc:AlternateContent>
          <mc:Choice Requires="wps">
            <w:drawing>
              <wp:anchor distT="0" distB="0" distL="114300" distR="114300" simplePos="0" relativeHeight="252123648" behindDoc="0" locked="0" layoutInCell="1" allowOverlap="1" wp14:anchorId="4F4FC8FE" wp14:editId="42DE91D0">
                <wp:simplePos x="0" y="0"/>
                <wp:positionH relativeFrom="column">
                  <wp:posOffset>1573656</wp:posOffset>
                </wp:positionH>
                <wp:positionV relativeFrom="paragraph">
                  <wp:posOffset>58225</wp:posOffset>
                </wp:positionV>
                <wp:extent cx="417195" cy="347345"/>
                <wp:effectExtent l="0" t="0" r="20955" b="14605"/>
                <wp:wrapNone/>
                <wp:docPr id="1203" name="Rectángulo 1203"/>
                <wp:cNvGraphicFramePr/>
                <a:graphic xmlns:a="http://schemas.openxmlformats.org/drawingml/2006/main">
                  <a:graphicData uri="http://schemas.microsoft.com/office/word/2010/wordprocessingShape">
                    <wps:wsp>
                      <wps:cNvSpPr/>
                      <wps:spPr>
                        <a:xfrm>
                          <a:off x="0" y="0"/>
                          <a:ext cx="417195" cy="34734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D56AC44" w14:textId="77777777" w:rsidR="00383B46" w:rsidRPr="00B27E6E" w:rsidRDefault="00383B46" w:rsidP="00D749F8">
                            <w:pPr>
                              <w:jc w:val="center"/>
                              <w:rPr>
                                <w:rFonts w:ascii="Arial Narrow" w:hAnsi="Arial Narrow"/>
                                <w:b/>
                                <w:color w:val="000000" w:themeColor="text1"/>
                              </w:rPr>
                            </w:pPr>
                            <w:r>
                              <w:rPr>
                                <w:rFonts w:ascii="Arial Narrow" w:hAnsi="Arial Narrow"/>
                                <w:b/>
                                <w:color w:val="000000" w:themeColor="text1"/>
                              </w:rPr>
                              <w:t>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4FC8FE" id="Rectángulo 1203" o:spid="_x0000_s1119" style="position:absolute;margin-left:123.9pt;margin-top:4.6pt;width:32.85pt;height:27.35pt;z-index:25212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" fillcolor="white [3212]" strokecolor="white [3212]" strokeweight="1pt">
                <v:textbox>
                  <w:txbxContent>
                    <w:p w14:paraId="0D56AC44" w14:textId="77777777" w:rsidR="00383B46" w:rsidRPr="00B27E6E" w:rsidRDefault="00383B46" w:rsidP="00D749F8">
                      <w:pPr>
                        <w:jc w:val="center"/>
                        <w:rPr>
                          <w:rFonts w:ascii="Arial Narrow" w:hAnsi="Arial Narrow"/>
                          <w:b/>
                          <w:color w:val="000000" w:themeColor="text1"/>
                        </w:rPr>
                      </w:pPr>
                      <w:r>
                        <w:rPr>
                          <w:rFonts w:ascii="Arial Narrow" w:hAnsi="Arial Narrow"/>
                          <w:b/>
                          <w:color w:val="000000" w:themeColor="text1"/>
                        </w:rPr>
                        <w:t>No</w:t>
                      </w:r>
                    </w:p>
                  </w:txbxContent>
                </v:textbox>
              </v:rect>
            </w:pict>
          </mc:Fallback>
        </mc:AlternateContent>
      </w:r>
    </w:p>
    <w:p w14:paraId="3F9283E0" w14:textId="77777777" w:rsidR="00D749F8" w:rsidRDefault="00D749F8" w:rsidP="00D749F8">
      <w:pPr>
        <w:tabs>
          <w:tab w:val="left" w:pos="9765"/>
        </w:tabs>
        <w:rPr>
          <w:rFonts w:ascii="Arial Narrow" w:hAnsi="Arial Narrow"/>
        </w:rPr>
      </w:pPr>
    </w:p>
    <w:p w14:paraId="72DA03A3" w14:textId="77777777" w:rsidR="00D749F8" w:rsidRDefault="00D749F8" w:rsidP="00D749F8">
      <w:pPr>
        <w:tabs>
          <w:tab w:val="left" w:pos="9765"/>
        </w:tabs>
        <w:rPr>
          <w:rFonts w:ascii="Arial Narrow" w:hAnsi="Arial Narrow"/>
        </w:rPr>
      </w:pPr>
    </w:p>
    <w:p w14:paraId="30CA6732" w14:textId="77777777" w:rsidR="00D749F8" w:rsidRDefault="00D749F8" w:rsidP="00D749F8">
      <w:pPr>
        <w:tabs>
          <w:tab w:val="left" w:pos="9765"/>
        </w:tabs>
        <w:rPr>
          <w:rFonts w:ascii="Arial Narrow" w:hAnsi="Arial Narrow"/>
        </w:rPr>
      </w:pPr>
    </w:p>
    <w:p w14:paraId="5FE5C10E" w14:textId="77777777" w:rsidR="00D749F8" w:rsidRDefault="00D749F8" w:rsidP="00D749F8">
      <w:pPr>
        <w:tabs>
          <w:tab w:val="left" w:pos="9765"/>
        </w:tabs>
        <w:rPr>
          <w:rFonts w:ascii="Arial Narrow" w:hAnsi="Arial Narrow"/>
        </w:rPr>
      </w:pPr>
    </w:p>
    <w:p w14:paraId="0C2C1267" w14:textId="77777777" w:rsidR="00D749F8" w:rsidRDefault="00D749F8" w:rsidP="00D749F8">
      <w:pPr>
        <w:tabs>
          <w:tab w:val="left" w:pos="9765"/>
        </w:tabs>
        <w:rPr>
          <w:rFonts w:ascii="Arial Narrow" w:hAnsi="Arial Narrow"/>
        </w:rPr>
      </w:pPr>
    </w:p>
    <w:p w14:paraId="11CAA481" w14:textId="77777777" w:rsidR="00D749F8" w:rsidRDefault="00D749F8" w:rsidP="00D749F8">
      <w:pPr>
        <w:tabs>
          <w:tab w:val="left" w:pos="9765"/>
        </w:tabs>
        <w:rPr>
          <w:rFonts w:ascii="Arial Narrow" w:hAnsi="Arial Narrow"/>
        </w:rPr>
      </w:pPr>
    </w:p>
    <w:p w14:paraId="2615AD5A" w14:textId="77777777" w:rsidR="00D749F8" w:rsidRDefault="00D749F8" w:rsidP="00D749F8">
      <w:pPr>
        <w:tabs>
          <w:tab w:val="left" w:pos="9765"/>
        </w:tabs>
        <w:rPr>
          <w:rFonts w:ascii="Arial Narrow" w:hAnsi="Arial Narrow"/>
        </w:rPr>
      </w:pPr>
    </w:p>
    <w:p w14:paraId="28A809EC" w14:textId="77777777" w:rsidR="00D749F8" w:rsidRDefault="00D749F8" w:rsidP="00D749F8">
      <w:pPr>
        <w:tabs>
          <w:tab w:val="left" w:pos="9765"/>
        </w:tabs>
        <w:rPr>
          <w:rFonts w:ascii="Arial Narrow" w:hAnsi="Arial Narrow"/>
        </w:rPr>
      </w:pPr>
    </w:p>
    <w:p w14:paraId="51916D5D" w14:textId="77777777" w:rsidR="00D749F8" w:rsidRDefault="00D749F8" w:rsidP="00D749F8">
      <w:pPr>
        <w:tabs>
          <w:tab w:val="left" w:pos="9765"/>
        </w:tabs>
        <w:rPr>
          <w:rFonts w:ascii="Arial Narrow" w:hAnsi="Arial Narrow"/>
        </w:rPr>
      </w:pPr>
    </w:p>
    <w:p w14:paraId="531D5F54" w14:textId="77777777" w:rsidR="00D749F8" w:rsidRDefault="00D749F8" w:rsidP="00D749F8">
      <w:pPr>
        <w:tabs>
          <w:tab w:val="left" w:pos="9765"/>
        </w:tabs>
        <w:rPr>
          <w:rFonts w:ascii="Arial Narrow" w:hAnsi="Arial Narrow"/>
        </w:rPr>
      </w:pPr>
    </w:p>
    <w:p w14:paraId="0FF2629F" w14:textId="3BEAE665" w:rsidR="00D749F8" w:rsidRDefault="00D749F8" w:rsidP="009E5213">
      <w:pPr>
        <w:rPr>
          <w:rFonts w:ascii="Arial Narrow" w:hAnsi="Arial Narrow"/>
        </w:rPr>
        <w:sectPr w:rsidR="00D749F8" w:rsidSect="00D749F8">
          <w:pgSz w:w="15840" w:h="12240" w:orient="landscape"/>
          <w:pgMar w:top="1418" w:right="1383" w:bottom="1418" w:left="851" w:header="284" w:footer="567" w:gutter="0"/>
          <w:cols w:space="708"/>
          <w:docGrid w:linePitch="326"/>
        </w:sectPr>
      </w:pPr>
    </w:p>
    <w:tbl>
      <w:tblPr>
        <w:tblStyle w:val="Tablaconcuadrcula"/>
        <w:tblW w:w="10320" w:type="dxa"/>
        <w:tblInd w:w="-289" w:type="dxa"/>
        <w:tblLook w:val="04A0" w:firstRow="1" w:lastRow="0" w:firstColumn="1" w:lastColumn="0" w:noHBand="0" w:noVBand="1"/>
      </w:tblPr>
      <w:tblGrid>
        <w:gridCol w:w="1878"/>
        <w:gridCol w:w="3108"/>
        <w:gridCol w:w="1677"/>
        <w:gridCol w:w="851"/>
        <w:gridCol w:w="2551"/>
        <w:gridCol w:w="255"/>
      </w:tblGrid>
      <w:tr w:rsidR="008B2201" w:rsidRPr="000B3277" w14:paraId="221AC048" w14:textId="77777777" w:rsidTr="00383B46">
        <w:trPr>
          <w:gridAfter w:val="1"/>
          <w:wAfter w:w="255" w:type="dxa"/>
          <w:trHeight w:val="410"/>
        </w:trPr>
        <w:tc>
          <w:tcPr>
            <w:tcW w:w="10065" w:type="dxa"/>
            <w:gridSpan w:val="5"/>
            <w:tcBorders>
              <w:bottom w:val="nil"/>
            </w:tcBorders>
            <w:vAlign w:val="center"/>
          </w:tcPr>
          <w:p w14:paraId="3E176216" w14:textId="77777777" w:rsidR="008B2201" w:rsidRPr="000B3277" w:rsidRDefault="008B2201" w:rsidP="00756D04">
            <w:pPr>
              <w:autoSpaceDE w:val="0"/>
              <w:autoSpaceDN w:val="0"/>
              <w:adjustRightInd w:val="0"/>
              <w:rPr>
                <w:rFonts w:ascii="Arial Narrow" w:hAnsi="Arial Narrow" w:cs="Arial"/>
                <w:b/>
                <w:bCs/>
                <w:vertAlign w:val="superscript"/>
              </w:rPr>
            </w:pPr>
            <w:r w:rsidRPr="000B3277">
              <w:rPr>
                <w:rFonts w:ascii="Arial Narrow" w:hAnsi="Arial Narrow" w:cs="Arial"/>
                <w:b/>
                <w:bCs/>
                <w:vertAlign w:val="superscript"/>
              </w:rPr>
              <w:lastRenderedPageBreak/>
              <w:t>NOMBRE DEL PROCEDIMIENTO:</w:t>
            </w:r>
          </w:p>
        </w:tc>
      </w:tr>
      <w:tr w:rsidR="008B2201" w:rsidRPr="000B3277" w14:paraId="3B06E775" w14:textId="77777777" w:rsidTr="00383B46">
        <w:trPr>
          <w:gridAfter w:val="1"/>
          <w:wAfter w:w="255" w:type="dxa"/>
          <w:trHeight w:val="424"/>
        </w:trPr>
        <w:tc>
          <w:tcPr>
            <w:tcW w:w="10065" w:type="dxa"/>
            <w:gridSpan w:val="5"/>
            <w:tcBorders>
              <w:top w:val="nil"/>
            </w:tcBorders>
            <w:vAlign w:val="center"/>
          </w:tcPr>
          <w:p w14:paraId="774F5F46" w14:textId="3A3C488D" w:rsidR="008B2201" w:rsidRPr="000B3277" w:rsidRDefault="0040080B" w:rsidP="0040080B">
            <w:pPr>
              <w:autoSpaceDE w:val="0"/>
              <w:autoSpaceDN w:val="0"/>
              <w:adjustRightInd w:val="0"/>
              <w:rPr>
                <w:rFonts w:ascii="Arial Narrow" w:hAnsi="Arial Narrow" w:cs="Arial"/>
              </w:rPr>
            </w:pPr>
            <w:r w:rsidRPr="000B3277">
              <w:rPr>
                <w:rFonts w:ascii="Arial Narrow" w:hAnsi="Arial Narrow" w:cs="Arial"/>
                <w:bCs/>
              </w:rPr>
              <w:t>Autorización de Modificación de Proyecto.</w:t>
            </w:r>
          </w:p>
        </w:tc>
      </w:tr>
      <w:tr w:rsidR="008B2201" w:rsidRPr="000B3277" w14:paraId="07BEA52E" w14:textId="77777777" w:rsidTr="00383B46">
        <w:trPr>
          <w:gridAfter w:val="1"/>
          <w:wAfter w:w="255" w:type="dxa"/>
          <w:trHeight w:val="405"/>
        </w:trPr>
        <w:tc>
          <w:tcPr>
            <w:tcW w:w="4986" w:type="dxa"/>
            <w:gridSpan w:val="2"/>
            <w:tcBorders>
              <w:bottom w:val="nil"/>
            </w:tcBorders>
          </w:tcPr>
          <w:p w14:paraId="12EA440E" w14:textId="77777777" w:rsidR="008B2201" w:rsidRPr="000B3277" w:rsidRDefault="008B2201" w:rsidP="00756D04">
            <w:pPr>
              <w:autoSpaceDE w:val="0"/>
              <w:autoSpaceDN w:val="0"/>
              <w:adjustRightInd w:val="0"/>
              <w:rPr>
                <w:rFonts w:ascii="Arial Narrow" w:hAnsi="Arial Narrow" w:cs="Arial"/>
                <w:b/>
                <w:bCs/>
                <w:vertAlign w:val="superscript"/>
              </w:rPr>
            </w:pPr>
            <w:r w:rsidRPr="000B3277">
              <w:rPr>
                <w:rFonts w:ascii="Arial Narrow" w:hAnsi="Arial Narrow" w:cs="Arial"/>
                <w:b/>
                <w:bCs/>
                <w:vertAlign w:val="superscript"/>
              </w:rPr>
              <w:t>CÓDIGO DEL PROCEDIMIENTO:</w:t>
            </w:r>
          </w:p>
        </w:tc>
        <w:tc>
          <w:tcPr>
            <w:tcW w:w="1677" w:type="dxa"/>
            <w:tcBorders>
              <w:bottom w:val="single" w:sz="4" w:space="0" w:color="auto"/>
              <w:right w:val="nil"/>
            </w:tcBorders>
          </w:tcPr>
          <w:p w14:paraId="40418AAD" w14:textId="77777777" w:rsidR="008B2201" w:rsidRPr="000B3277" w:rsidRDefault="008B2201" w:rsidP="00756D04">
            <w:pPr>
              <w:autoSpaceDE w:val="0"/>
              <w:autoSpaceDN w:val="0"/>
              <w:adjustRightInd w:val="0"/>
              <w:rPr>
                <w:rFonts w:ascii="Arial Narrow" w:hAnsi="Arial Narrow" w:cs="Arial"/>
                <w:b/>
                <w:bCs/>
                <w:vertAlign w:val="superscript"/>
              </w:rPr>
            </w:pPr>
            <w:r w:rsidRPr="000B3277">
              <w:rPr>
                <w:rFonts w:ascii="Arial Narrow" w:hAnsi="Arial Narrow" w:cs="Arial"/>
                <w:b/>
                <w:bCs/>
                <w:vertAlign w:val="superscript"/>
              </w:rPr>
              <w:t>FECHA DE EMISIÓN:</w:t>
            </w:r>
          </w:p>
        </w:tc>
        <w:tc>
          <w:tcPr>
            <w:tcW w:w="3402" w:type="dxa"/>
            <w:gridSpan w:val="2"/>
            <w:tcBorders>
              <w:left w:val="nil"/>
              <w:bottom w:val="single" w:sz="4" w:space="0" w:color="auto"/>
            </w:tcBorders>
            <w:vAlign w:val="center"/>
          </w:tcPr>
          <w:p w14:paraId="2D71F487" w14:textId="77777777" w:rsidR="008B2201" w:rsidRPr="000B3277" w:rsidRDefault="008B2201" w:rsidP="00756D04">
            <w:pPr>
              <w:autoSpaceDE w:val="0"/>
              <w:autoSpaceDN w:val="0"/>
              <w:adjustRightInd w:val="0"/>
              <w:jc w:val="center"/>
              <w:rPr>
                <w:rFonts w:ascii="Arial Narrow" w:hAnsi="Arial Narrow" w:cs="Arial"/>
              </w:rPr>
            </w:pPr>
            <w:r w:rsidRPr="000B3277">
              <w:rPr>
                <w:rFonts w:ascii="Arial Narrow" w:hAnsi="Arial Narrow" w:cs="Arial"/>
              </w:rPr>
              <w:fldChar w:fldCharType="begin"/>
            </w:r>
            <w:r w:rsidRPr="000B3277">
              <w:rPr>
                <w:rFonts w:ascii="Arial Narrow" w:hAnsi="Arial Narrow" w:cs="Arial"/>
              </w:rPr>
              <w:instrText xml:space="preserve"> CREATEDATE  \@ "d' de 'MMMM' de 'yyyy"  \* MERGEFORMAT </w:instrText>
            </w:r>
            <w:r w:rsidRPr="000B3277">
              <w:rPr>
                <w:rFonts w:ascii="Arial Narrow" w:hAnsi="Arial Narrow" w:cs="Arial"/>
              </w:rPr>
              <w:fldChar w:fldCharType="separate"/>
            </w:r>
            <w:r w:rsidRPr="000B3277">
              <w:rPr>
                <w:rFonts w:ascii="Arial Narrow" w:hAnsi="Arial Narrow" w:cs="Arial"/>
                <w:noProof/>
              </w:rPr>
              <w:t>10 de diciembre de 2022</w:t>
            </w:r>
            <w:r w:rsidRPr="000B3277">
              <w:rPr>
                <w:rFonts w:ascii="Arial Narrow" w:hAnsi="Arial Narrow" w:cs="Arial"/>
              </w:rPr>
              <w:fldChar w:fldCharType="end"/>
            </w:r>
          </w:p>
        </w:tc>
      </w:tr>
      <w:tr w:rsidR="008B2201" w:rsidRPr="000B3277" w14:paraId="1D6EEB2A" w14:textId="77777777" w:rsidTr="00383B46">
        <w:trPr>
          <w:gridAfter w:val="1"/>
          <w:wAfter w:w="255" w:type="dxa"/>
          <w:trHeight w:val="396"/>
        </w:trPr>
        <w:tc>
          <w:tcPr>
            <w:tcW w:w="4986" w:type="dxa"/>
            <w:gridSpan w:val="2"/>
            <w:tcBorders>
              <w:top w:val="nil"/>
            </w:tcBorders>
          </w:tcPr>
          <w:p w14:paraId="37D389C9" w14:textId="711AF187" w:rsidR="008B2201" w:rsidRPr="000B3277" w:rsidRDefault="008B2201" w:rsidP="0040080B">
            <w:pPr>
              <w:autoSpaceDE w:val="0"/>
              <w:autoSpaceDN w:val="0"/>
              <w:adjustRightInd w:val="0"/>
              <w:rPr>
                <w:rFonts w:ascii="Arial Narrow" w:hAnsi="Arial Narrow" w:cs="Arial"/>
              </w:rPr>
            </w:pPr>
            <w:r w:rsidRPr="000B3277">
              <w:rPr>
                <w:rFonts w:ascii="Arial Narrow" w:hAnsi="Arial Narrow" w:cs="Arial"/>
              </w:rPr>
              <w:t>03-DPCU-P-0</w:t>
            </w:r>
            <w:r w:rsidR="0040080B" w:rsidRPr="000B3277">
              <w:rPr>
                <w:rFonts w:ascii="Arial Narrow" w:hAnsi="Arial Narrow" w:cs="Arial"/>
              </w:rPr>
              <w:t>6</w:t>
            </w:r>
            <w:r w:rsidRPr="000B3277">
              <w:rPr>
                <w:rFonts w:ascii="Arial Narrow" w:hAnsi="Arial Narrow" w:cs="Arial"/>
              </w:rPr>
              <w:t>/REV.00</w:t>
            </w:r>
          </w:p>
        </w:tc>
        <w:tc>
          <w:tcPr>
            <w:tcW w:w="1677" w:type="dxa"/>
            <w:tcBorders>
              <w:right w:val="nil"/>
            </w:tcBorders>
          </w:tcPr>
          <w:p w14:paraId="4959C713" w14:textId="77777777" w:rsidR="008B2201" w:rsidRPr="000B3277" w:rsidRDefault="008B2201" w:rsidP="00756D04">
            <w:pPr>
              <w:autoSpaceDE w:val="0"/>
              <w:autoSpaceDN w:val="0"/>
              <w:adjustRightInd w:val="0"/>
              <w:rPr>
                <w:rFonts w:ascii="Arial Narrow" w:hAnsi="Arial Narrow" w:cs="Arial"/>
                <w:b/>
                <w:bCs/>
                <w:vertAlign w:val="superscript"/>
              </w:rPr>
            </w:pPr>
            <w:r w:rsidRPr="000B3277">
              <w:rPr>
                <w:rFonts w:ascii="Arial Narrow" w:hAnsi="Arial Narrow" w:cs="Arial"/>
                <w:b/>
                <w:bCs/>
                <w:vertAlign w:val="superscript"/>
              </w:rPr>
              <w:t>FECHA DE REVISIÓN:</w:t>
            </w:r>
          </w:p>
        </w:tc>
        <w:tc>
          <w:tcPr>
            <w:tcW w:w="3402" w:type="dxa"/>
            <w:gridSpan w:val="2"/>
            <w:tcBorders>
              <w:left w:val="nil"/>
            </w:tcBorders>
            <w:vAlign w:val="center"/>
          </w:tcPr>
          <w:p w14:paraId="143702B1" w14:textId="5561CE77" w:rsidR="008B2201" w:rsidRPr="000B3277" w:rsidRDefault="00383B46" w:rsidP="00EF636F">
            <w:pPr>
              <w:autoSpaceDE w:val="0"/>
              <w:autoSpaceDN w:val="0"/>
              <w:adjustRightInd w:val="0"/>
              <w:jc w:val="center"/>
              <w:rPr>
                <w:rFonts w:ascii="Arial Narrow" w:hAnsi="Arial Narrow" w:cs="Arial"/>
              </w:rPr>
            </w:pPr>
            <w:r>
              <w:rPr>
                <w:rFonts w:ascii="Arial Narrow" w:hAnsi="Arial Narrow" w:cs="Arial"/>
              </w:rPr>
              <w:t>Diciembre 2023</w:t>
            </w:r>
            <w:r w:rsidR="008B2201" w:rsidRPr="000B3277">
              <w:rPr>
                <w:rFonts w:ascii="Arial Narrow" w:hAnsi="Arial Narrow" w:cs="Arial"/>
              </w:rPr>
              <w:fldChar w:fldCharType="begin"/>
            </w:r>
            <w:r w:rsidR="008B2201" w:rsidRPr="000B3277">
              <w:rPr>
                <w:rFonts w:ascii="Arial Narrow" w:hAnsi="Arial Narrow" w:cs="Arial"/>
              </w:rPr>
              <w:instrText xml:space="preserve"> CREATEDATE  \@ "d' de 'MMMM' de 'yyyy"  \* MERGEFORMAT </w:instrText>
            </w:r>
            <w:r w:rsidR="008B2201" w:rsidRPr="000B3277">
              <w:rPr>
                <w:rFonts w:ascii="Arial Narrow" w:hAnsi="Arial Narrow" w:cs="Arial"/>
              </w:rPr>
              <w:fldChar w:fldCharType="end"/>
            </w:r>
          </w:p>
        </w:tc>
      </w:tr>
      <w:tr w:rsidR="008B2201" w:rsidRPr="000B3277" w14:paraId="561DA5BA" w14:textId="77777777" w:rsidTr="00383B46">
        <w:trPr>
          <w:gridAfter w:val="1"/>
          <w:wAfter w:w="255" w:type="dxa"/>
          <w:trHeight w:val="340"/>
        </w:trPr>
        <w:tc>
          <w:tcPr>
            <w:tcW w:w="10065" w:type="dxa"/>
            <w:gridSpan w:val="5"/>
            <w:shd w:val="clear" w:color="auto" w:fill="D9D9D9" w:themeFill="background1" w:themeFillShade="D9"/>
            <w:vAlign w:val="center"/>
          </w:tcPr>
          <w:p w14:paraId="5D886F2B" w14:textId="77777777" w:rsidR="008B2201" w:rsidRPr="000B3277" w:rsidRDefault="008B2201" w:rsidP="00634CFE">
            <w:pPr>
              <w:pStyle w:val="Prrafodelista"/>
              <w:numPr>
                <w:ilvl w:val="0"/>
                <w:numId w:val="10"/>
              </w:numPr>
              <w:autoSpaceDE w:val="0"/>
              <w:autoSpaceDN w:val="0"/>
              <w:adjustRightInd w:val="0"/>
              <w:rPr>
                <w:rFonts w:ascii="Arial Narrow" w:hAnsi="Arial Narrow" w:cs="Arial"/>
                <w:b/>
                <w:bCs/>
                <w:sz w:val="22"/>
                <w:szCs w:val="22"/>
              </w:rPr>
            </w:pPr>
            <w:r w:rsidRPr="000B3277">
              <w:rPr>
                <w:rFonts w:ascii="Arial Narrow" w:hAnsi="Arial Narrow" w:cs="Arial"/>
                <w:b/>
                <w:bCs/>
                <w:sz w:val="22"/>
                <w:szCs w:val="22"/>
              </w:rPr>
              <w:t>OBJETIVO DEL PROCEDIMIENTO</w:t>
            </w:r>
          </w:p>
        </w:tc>
      </w:tr>
      <w:tr w:rsidR="008B2201" w:rsidRPr="000B3277" w14:paraId="21CB34EB" w14:textId="77777777" w:rsidTr="00383B46">
        <w:trPr>
          <w:gridAfter w:val="1"/>
          <w:wAfter w:w="255" w:type="dxa"/>
          <w:trHeight w:val="340"/>
        </w:trPr>
        <w:tc>
          <w:tcPr>
            <w:tcW w:w="10065" w:type="dxa"/>
            <w:gridSpan w:val="5"/>
            <w:vAlign w:val="center"/>
          </w:tcPr>
          <w:p w14:paraId="4A6BB9FE" w14:textId="354774E4" w:rsidR="008B2201" w:rsidRPr="000B3277" w:rsidRDefault="008B2201" w:rsidP="00F75FE3">
            <w:pPr>
              <w:tabs>
                <w:tab w:val="left" w:pos="7727"/>
              </w:tabs>
              <w:autoSpaceDE w:val="0"/>
              <w:autoSpaceDN w:val="0"/>
              <w:adjustRightInd w:val="0"/>
              <w:ind w:left="318"/>
              <w:jc w:val="both"/>
              <w:rPr>
                <w:rFonts w:ascii="Arial Narrow" w:hAnsi="Arial Narrow" w:cs="Arial"/>
                <w:sz w:val="22"/>
                <w:szCs w:val="22"/>
              </w:rPr>
            </w:pPr>
            <w:r w:rsidRPr="000B3277">
              <w:rPr>
                <w:rFonts w:ascii="Arial Narrow" w:hAnsi="Arial Narrow" w:cs="Arial"/>
                <w:sz w:val="22"/>
                <w:szCs w:val="22"/>
              </w:rPr>
              <w:t xml:space="preserve">Otorgar un documento </w:t>
            </w:r>
            <w:r w:rsidR="001A5CF3" w:rsidRPr="000B3277">
              <w:rPr>
                <w:rFonts w:ascii="Arial Narrow" w:hAnsi="Arial Narrow" w:cs="Arial"/>
                <w:sz w:val="22"/>
                <w:szCs w:val="22"/>
              </w:rPr>
              <w:t>oficial</w:t>
            </w:r>
            <w:r w:rsidR="0047151B" w:rsidRPr="000B3277">
              <w:rPr>
                <w:rFonts w:ascii="Arial Narrow" w:hAnsi="Arial Narrow" w:cs="Arial"/>
                <w:sz w:val="22"/>
                <w:szCs w:val="22"/>
              </w:rPr>
              <w:t xml:space="preserve"> autorizando la modificación </w:t>
            </w:r>
            <w:r w:rsidR="001A5CF3" w:rsidRPr="000B3277">
              <w:rPr>
                <w:rFonts w:ascii="Arial Narrow" w:hAnsi="Arial Narrow" w:cs="Arial"/>
                <w:sz w:val="22"/>
                <w:szCs w:val="22"/>
              </w:rPr>
              <w:t xml:space="preserve">del proyecto </w:t>
            </w:r>
            <w:r w:rsidR="0047151B" w:rsidRPr="000B3277">
              <w:rPr>
                <w:rFonts w:ascii="Arial Narrow" w:hAnsi="Arial Narrow" w:cs="Arial"/>
                <w:sz w:val="22"/>
                <w:szCs w:val="22"/>
              </w:rPr>
              <w:t>solicitada, una vez que presenta el proyecto modificado ante la Dirección</w:t>
            </w:r>
            <w:r w:rsidR="00F75FE3" w:rsidRPr="000B3277">
              <w:rPr>
                <w:rFonts w:ascii="Arial Narrow" w:hAnsi="Arial Narrow" w:cs="Arial"/>
                <w:sz w:val="22"/>
                <w:szCs w:val="22"/>
              </w:rPr>
              <w:t xml:space="preserve"> y</w:t>
            </w:r>
            <w:r w:rsidR="002436A7" w:rsidRPr="000B3277">
              <w:rPr>
                <w:rFonts w:ascii="Arial Narrow" w:hAnsi="Arial Narrow" w:cs="Arial"/>
                <w:sz w:val="22"/>
                <w:szCs w:val="22"/>
              </w:rPr>
              <w:t xml:space="preserve"> se dete</w:t>
            </w:r>
            <w:r w:rsidR="00F75FE3" w:rsidRPr="000B3277">
              <w:rPr>
                <w:rFonts w:ascii="Arial Narrow" w:hAnsi="Arial Narrow" w:cs="Arial"/>
                <w:sz w:val="22"/>
                <w:szCs w:val="22"/>
              </w:rPr>
              <w:t>rmina que</w:t>
            </w:r>
            <w:r w:rsidR="002436A7" w:rsidRPr="000B3277">
              <w:rPr>
                <w:rFonts w:ascii="Arial Narrow" w:hAnsi="Arial Narrow" w:cs="Arial"/>
                <w:sz w:val="22"/>
                <w:szCs w:val="22"/>
              </w:rPr>
              <w:t xml:space="preserve"> es factible técnicamente y</w:t>
            </w:r>
            <w:r w:rsidR="0047151B" w:rsidRPr="000B3277">
              <w:rPr>
                <w:rFonts w:ascii="Arial Narrow" w:hAnsi="Arial Narrow" w:cs="Arial"/>
                <w:sz w:val="22"/>
                <w:szCs w:val="22"/>
              </w:rPr>
              <w:t xml:space="preserve"> cumple con la normatividad </w:t>
            </w:r>
            <w:r w:rsidR="002436A7" w:rsidRPr="000B3277">
              <w:rPr>
                <w:rFonts w:ascii="Arial Narrow" w:hAnsi="Arial Narrow" w:cs="Arial"/>
                <w:sz w:val="22"/>
                <w:szCs w:val="22"/>
              </w:rPr>
              <w:t>aplicable.</w:t>
            </w:r>
          </w:p>
        </w:tc>
      </w:tr>
      <w:tr w:rsidR="008B2201" w:rsidRPr="000B3277" w14:paraId="75F5C1D3" w14:textId="77777777" w:rsidTr="00383B46">
        <w:trPr>
          <w:gridAfter w:val="1"/>
          <w:wAfter w:w="255" w:type="dxa"/>
          <w:trHeight w:val="340"/>
        </w:trPr>
        <w:tc>
          <w:tcPr>
            <w:tcW w:w="10065" w:type="dxa"/>
            <w:gridSpan w:val="5"/>
            <w:shd w:val="clear" w:color="auto" w:fill="D9D9D9" w:themeFill="background1" w:themeFillShade="D9"/>
            <w:vAlign w:val="center"/>
          </w:tcPr>
          <w:p w14:paraId="0BB9E794" w14:textId="77777777" w:rsidR="008B2201" w:rsidRPr="000B3277" w:rsidRDefault="008B2201" w:rsidP="00634CFE">
            <w:pPr>
              <w:pStyle w:val="Prrafodelista"/>
              <w:numPr>
                <w:ilvl w:val="0"/>
                <w:numId w:val="10"/>
              </w:numPr>
              <w:autoSpaceDE w:val="0"/>
              <w:autoSpaceDN w:val="0"/>
              <w:adjustRightInd w:val="0"/>
              <w:ind w:left="318" w:hanging="318"/>
              <w:rPr>
                <w:rFonts w:ascii="Arial Narrow" w:hAnsi="Arial Narrow" w:cs="Arial"/>
                <w:b/>
                <w:bCs/>
                <w:sz w:val="22"/>
                <w:szCs w:val="22"/>
              </w:rPr>
            </w:pPr>
            <w:r w:rsidRPr="000B3277">
              <w:rPr>
                <w:rFonts w:ascii="Arial Narrow" w:hAnsi="Arial Narrow" w:cs="Arial"/>
                <w:b/>
                <w:bCs/>
                <w:sz w:val="22"/>
                <w:szCs w:val="22"/>
              </w:rPr>
              <w:t>ALCANCE</w:t>
            </w:r>
          </w:p>
        </w:tc>
      </w:tr>
      <w:tr w:rsidR="008B2201" w:rsidRPr="000B3277" w14:paraId="23A230D4" w14:textId="77777777" w:rsidTr="00383B46">
        <w:trPr>
          <w:gridAfter w:val="1"/>
          <w:wAfter w:w="255" w:type="dxa"/>
          <w:trHeight w:val="340"/>
        </w:trPr>
        <w:tc>
          <w:tcPr>
            <w:tcW w:w="10065" w:type="dxa"/>
            <w:gridSpan w:val="5"/>
            <w:vAlign w:val="center"/>
          </w:tcPr>
          <w:p w14:paraId="7019AA2B" w14:textId="29A9EF35" w:rsidR="008B2201" w:rsidRPr="000B3277" w:rsidRDefault="00F75FE3" w:rsidP="00F75FE3">
            <w:pPr>
              <w:autoSpaceDE w:val="0"/>
              <w:autoSpaceDN w:val="0"/>
              <w:adjustRightInd w:val="0"/>
              <w:ind w:left="318"/>
              <w:jc w:val="both"/>
              <w:rPr>
                <w:rFonts w:ascii="Arial Narrow" w:hAnsi="Arial Narrow" w:cs="Arial"/>
                <w:sz w:val="22"/>
                <w:szCs w:val="22"/>
              </w:rPr>
            </w:pPr>
            <w:r w:rsidRPr="000B3277">
              <w:rPr>
                <w:rFonts w:ascii="Arial Narrow" w:hAnsi="Arial Narrow" w:cs="Arial"/>
                <w:sz w:val="22"/>
                <w:szCs w:val="22"/>
              </w:rPr>
              <w:t xml:space="preserve">Aplica a todas las construcciones donde se requiera realizar una modificación al proyecto autorizado previamente, mediante licencia de construcción para casa-habitación, comercial o un desarrollo </w:t>
            </w:r>
            <w:r w:rsidR="00C84171" w:rsidRPr="000B3277">
              <w:rPr>
                <w:rFonts w:ascii="Arial Narrow" w:hAnsi="Arial Narrow" w:cs="Arial"/>
                <w:sz w:val="22"/>
                <w:szCs w:val="22"/>
              </w:rPr>
              <w:t>inmobiliario.</w:t>
            </w:r>
          </w:p>
        </w:tc>
      </w:tr>
      <w:tr w:rsidR="008B2201" w:rsidRPr="000B3277" w14:paraId="1EE158CA" w14:textId="77777777" w:rsidTr="00383B46">
        <w:trPr>
          <w:gridAfter w:val="1"/>
          <w:wAfter w:w="255" w:type="dxa"/>
          <w:trHeight w:val="340"/>
        </w:trPr>
        <w:tc>
          <w:tcPr>
            <w:tcW w:w="10065" w:type="dxa"/>
            <w:gridSpan w:val="5"/>
            <w:shd w:val="clear" w:color="auto" w:fill="D9D9D9" w:themeFill="background1" w:themeFillShade="D9"/>
            <w:vAlign w:val="center"/>
          </w:tcPr>
          <w:p w14:paraId="2037FC93" w14:textId="77777777" w:rsidR="008B2201" w:rsidRPr="000B3277" w:rsidRDefault="008B2201" w:rsidP="00634CFE">
            <w:pPr>
              <w:pStyle w:val="Prrafodelista"/>
              <w:numPr>
                <w:ilvl w:val="0"/>
                <w:numId w:val="10"/>
              </w:numPr>
              <w:autoSpaceDE w:val="0"/>
              <w:autoSpaceDN w:val="0"/>
              <w:adjustRightInd w:val="0"/>
              <w:ind w:left="318" w:hanging="318"/>
              <w:rPr>
                <w:rFonts w:ascii="Arial Narrow" w:hAnsi="Arial Narrow" w:cs="Arial"/>
                <w:b/>
                <w:bCs/>
                <w:sz w:val="22"/>
                <w:szCs w:val="22"/>
              </w:rPr>
            </w:pPr>
            <w:r w:rsidRPr="000B3277">
              <w:rPr>
                <w:rFonts w:ascii="Arial Narrow" w:hAnsi="Arial Narrow" w:cs="Arial"/>
                <w:b/>
                <w:bCs/>
                <w:sz w:val="22"/>
                <w:szCs w:val="22"/>
              </w:rPr>
              <w:t>DEFINICIONES</w:t>
            </w:r>
          </w:p>
        </w:tc>
      </w:tr>
      <w:tr w:rsidR="008B2201" w:rsidRPr="000B3277" w14:paraId="50F9B144" w14:textId="77777777" w:rsidTr="00383B46">
        <w:trPr>
          <w:gridAfter w:val="1"/>
          <w:wAfter w:w="255" w:type="dxa"/>
          <w:trHeight w:val="340"/>
        </w:trPr>
        <w:tc>
          <w:tcPr>
            <w:tcW w:w="10065" w:type="dxa"/>
            <w:gridSpan w:val="5"/>
            <w:vAlign w:val="center"/>
          </w:tcPr>
          <w:p w14:paraId="4617F880" w14:textId="774A939A" w:rsidR="008B2201" w:rsidRPr="000B3277" w:rsidRDefault="008B2201" w:rsidP="00756D04">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Dirección General de Infraestructura Urbana y Ecología (DGIUE)</w:t>
            </w:r>
            <w:r w:rsidR="00C84171" w:rsidRPr="000B3277">
              <w:rPr>
                <w:rFonts w:ascii="Arial Narrow" w:hAnsi="Arial Narrow" w:cs="Arial"/>
                <w:sz w:val="22"/>
                <w:szCs w:val="22"/>
              </w:rPr>
              <w:t>.</w:t>
            </w:r>
          </w:p>
          <w:p w14:paraId="20A52C68" w14:textId="030D6280" w:rsidR="008B2201" w:rsidRPr="000B3277" w:rsidRDefault="008B2201" w:rsidP="00756D04">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Dirección de Planeación y Control Urbano (DPCU)</w:t>
            </w:r>
            <w:r w:rsidR="00C84171" w:rsidRPr="000B3277">
              <w:rPr>
                <w:rFonts w:ascii="Arial Narrow" w:hAnsi="Arial Narrow" w:cs="Arial"/>
                <w:sz w:val="22"/>
                <w:szCs w:val="22"/>
              </w:rPr>
              <w:t>.</w:t>
            </w:r>
          </w:p>
          <w:p w14:paraId="7BA54674" w14:textId="33887D07" w:rsidR="008B2201" w:rsidRPr="000B3277" w:rsidRDefault="008B2201" w:rsidP="00756D04">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Programa de Ordenamiento Territorial de la Zona Conurbada Guaymas-Empalme-San Carlos (POTZCGESC)</w:t>
            </w:r>
            <w:r w:rsidR="00C84171" w:rsidRPr="000B3277">
              <w:rPr>
                <w:rFonts w:ascii="Arial Narrow" w:hAnsi="Arial Narrow" w:cs="Arial"/>
                <w:sz w:val="22"/>
                <w:szCs w:val="22"/>
              </w:rPr>
              <w:t>.</w:t>
            </w:r>
          </w:p>
          <w:p w14:paraId="0E8CC495" w14:textId="163135B0" w:rsidR="008B2201" w:rsidRPr="000B3277" w:rsidRDefault="008B2201" w:rsidP="00756D04">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Ley General de Asentamientos Humanos, Ordenamiento Territorial y Desarrollo Urbano (LGAHOTDU)</w:t>
            </w:r>
            <w:r w:rsidR="00C84171" w:rsidRPr="000B3277">
              <w:rPr>
                <w:rFonts w:ascii="Arial Narrow" w:hAnsi="Arial Narrow" w:cs="Arial"/>
                <w:sz w:val="22"/>
                <w:szCs w:val="22"/>
              </w:rPr>
              <w:t>.</w:t>
            </w:r>
          </w:p>
          <w:p w14:paraId="495E4618" w14:textId="78E557A2" w:rsidR="008B2201" w:rsidRPr="000B3277" w:rsidRDefault="008B2201" w:rsidP="00756D04">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Ley de Ordenamiento Territorial y Desarrollo Urbano del Estado de Sonora (LOTDUES)</w:t>
            </w:r>
            <w:r w:rsidR="00C84171" w:rsidRPr="000B3277">
              <w:rPr>
                <w:rFonts w:ascii="Arial Narrow" w:hAnsi="Arial Narrow" w:cs="Arial"/>
                <w:sz w:val="22"/>
                <w:szCs w:val="22"/>
              </w:rPr>
              <w:t>.</w:t>
            </w:r>
          </w:p>
          <w:p w14:paraId="40B3E8E0" w14:textId="115FD29F" w:rsidR="008B2201" w:rsidRPr="000B3277" w:rsidRDefault="008B2201" w:rsidP="00756D04">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Reglamento General de Construcción para el Municipio de Guaymas (Reglamento)</w:t>
            </w:r>
            <w:r w:rsidR="00C84171" w:rsidRPr="000B3277">
              <w:rPr>
                <w:rFonts w:ascii="Arial Narrow" w:hAnsi="Arial Narrow" w:cs="Arial"/>
                <w:sz w:val="22"/>
                <w:szCs w:val="22"/>
              </w:rPr>
              <w:t>.</w:t>
            </w:r>
          </w:p>
        </w:tc>
      </w:tr>
      <w:tr w:rsidR="008B2201" w:rsidRPr="000B3277" w14:paraId="59141CE6" w14:textId="77777777" w:rsidTr="00383B46">
        <w:trPr>
          <w:gridAfter w:val="1"/>
          <w:wAfter w:w="255" w:type="dxa"/>
          <w:trHeight w:val="340"/>
        </w:trPr>
        <w:tc>
          <w:tcPr>
            <w:tcW w:w="10065" w:type="dxa"/>
            <w:gridSpan w:val="5"/>
            <w:shd w:val="clear" w:color="auto" w:fill="D9D9D9" w:themeFill="background1" w:themeFillShade="D9"/>
            <w:vAlign w:val="center"/>
          </w:tcPr>
          <w:p w14:paraId="16125A05" w14:textId="77777777" w:rsidR="008B2201" w:rsidRPr="000B3277" w:rsidRDefault="008B2201" w:rsidP="00634CFE">
            <w:pPr>
              <w:pStyle w:val="Prrafodelista"/>
              <w:numPr>
                <w:ilvl w:val="0"/>
                <w:numId w:val="10"/>
              </w:numPr>
              <w:autoSpaceDE w:val="0"/>
              <w:autoSpaceDN w:val="0"/>
              <w:adjustRightInd w:val="0"/>
              <w:ind w:left="318" w:hanging="318"/>
              <w:rPr>
                <w:rFonts w:ascii="Arial Narrow" w:hAnsi="Arial Narrow" w:cs="Arial"/>
                <w:b/>
                <w:bCs/>
                <w:sz w:val="22"/>
                <w:szCs w:val="22"/>
              </w:rPr>
            </w:pPr>
            <w:r w:rsidRPr="000B3277">
              <w:rPr>
                <w:rFonts w:ascii="Arial Narrow" w:hAnsi="Arial Narrow" w:cs="Arial"/>
                <w:b/>
                <w:bCs/>
                <w:sz w:val="22"/>
                <w:szCs w:val="22"/>
              </w:rPr>
              <w:t>REFERENCIAS ESPECÍFICAS</w:t>
            </w:r>
          </w:p>
        </w:tc>
      </w:tr>
      <w:tr w:rsidR="008B2201" w:rsidRPr="000B3277" w14:paraId="45E8B3CF" w14:textId="77777777" w:rsidTr="00383B46">
        <w:trPr>
          <w:gridAfter w:val="1"/>
          <w:wAfter w:w="255" w:type="dxa"/>
          <w:trHeight w:val="340"/>
        </w:trPr>
        <w:tc>
          <w:tcPr>
            <w:tcW w:w="10065" w:type="dxa"/>
            <w:gridSpan w:val="5"/>
            <w:vAlign w:val="center"/>
          </w:tcPr>
          <w:p w14:paraId="73A58E66" w14:textId="241FDF7A" w:rsidR="008B2201" w:rsidRPr="000B3277" w:rsidRDefault="008B2201" w:rsidP="00756D04">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Ley General de Asentamientos Humanos, Ordenamiento Territorial y Desarrollo Urbano</w:t>
            </w:r>
            <w:r w:rsidR="00C84171" w:rsidRPr="000B3277">
              <w:rPr>
                <w:rFonts w:ascii="Arial Narrow" w:hAnsi="Arial Narrow" w:cs="Arial"/>
                <w:sz w:val="22"/>
                <w:szCs w:val="22"/>
              </w:rPr>
              <w:t>.</w:t>
            </w:r>
          </w:p>
          <w:p w14:paraId="3154E002" w14:textId="75CD0A42" w:rsidR="008B2201" w:rsidRPr="000B3277" w:rsidRDefault="008B2201" w:rsidP="00756D04">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Ley de Ordenamiento Territorial y Desarrollo Urbano del Estado de Sonora</w:t>
            </w:r>
            <w:r w:rsidR="00C84171" w:rsidRPr="000B3277">
              <w:rPr>
                <w:rFonts w:ascii="Arial Narrow" w:hAnsi="Arial Narrow" w:cs="Arial"/>
                <w:sz w:val="22"/>
                <w:szCs w:val="22"/>
              </w:rPr>
              <w:t>.</w:t>
            </w:r>
          </w:p>
          <w:p w14:paraId="2022776F" w14:textId="560F75FE" w:rsidR="008B2201" w:rsidRPr="000B3277" w:rsidRDefault="008B2201" w:rsidP="00756D04">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Programa de Ordenamiento Territorial de la Zona Conurbada Guaymas-Empalme-San Carlos</w:t>
            </w:r>
            <w:r w:rsidR="00C84171" w:rsidRPr="000B3277">
              <w:rPr>
                <w:rFonts w:ascii="Arial Narrow" w:hAnsi="Arial Narrow" w:cs="Arial"/>
                <w:sz w:val="22"/>
                <w:szCs w:val="22"/>
              </w:rPr>
              <w:t>.</w:t>
            </w:r>
          </w:p>
          <w:p w14:paraId="654C9478" w14:textId="2A2E8065" w:rsidR="008B2201" w:rsidRPr="000B3277" w:rsidRDefault="008B2201" w:rsidP="00756D04">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Reglamento General de Construcción y sus Normas Técnicas para el Municipio de Guaymas</w:t>
            </w:r>
            <w:r w:rsidR="00C84171" w:rsidRPr="000B3277">
              <w:rPr>
                <w:rFonts w:ascii="Arial Narrow" w:hAnsi="Arial Narrow" w:cs="Arial"/>
                <w:sz w:val="22"/>
                <w:szCs w:val="22"/>
              </w:rPr>
              <w:t>.</w:t>
            </w:r>
          </w:p>
        </w:tc>
      </w:tr>
      <w:tr w:rsidR="008B2201" w:rsidRPr="000B3277" w14:paraId="385E918A" w14:textId="77777777" w:rsidTr="00383B46">
        <w:trPr>
          <w:gridAfter w:val="1"/>
          <w:wAfter w:w="255" w:type="dxa"/>
          <w:trHeight w:val="340"/>
        </w:trPr>
        <w:tc>
          <w:tcPr>
            <w:tcW w:w="10065" w:type="dxa"/>
            <w:gridSpan w:val="5"/>
            <w:shd w:val="clear" w:color="auto" w:fill="D9D9D9" w:themeFill="background1" w:themeFillShade="D9"/>
            <w:vAlign w:val="center"/>
          </w:tcPr>
          <w:p w14:paraId="0B46DB7A" w14:textId="77777777" w:rsidR="008B2201" w:rsidRPr="000B3277" w:rsidRDefault="008B2201" w:rsidP="00634CFE">
            <w:pPr>
              <w:pStyle w:val="Prrafodelista"/>
              <w:numPr>
                <w:ilvl w:val="0"/>
                <w:numId w:val="10"/>
              </w:numPr>
              <w:autoSpaceDE w:val="0"/>
              <w:autoSpaceDN w:val="0"/>
              <w:adjustRightInd w:val="0"/>
              <w:ind w:left="318" w:hanging="318"/>
              <w:rPr>
                <w:rFonts w:ascii="Arial Narrow" w:hAnsi="Arial Narrow" w:cs="Arial"/>
                <w:b/>
                <w:bCs/>
                <w:sz w:val="22"/>
                <w:szCs w:val="22"/>
              </w:rPr>
            </w:pPr>
            <w:r w:rsidRPr="000B3277">
              <w:rPr>
                <w:rFonts w:ascii="Arial Narrow" w:hAnsi="Arial Narrow" w:cs="Arial"/>
                <w:b/>
                <w:bCs/>
                <w:sz w:val="22"/>
                <w:szCs w:val="22"/>
              </w:rPr>
              <w:t>POLÍTICAS</w:t>
            </w:r>
          </w:p>
        </w:tc>
      </w:tr>
      <w:tr w:rsidR="008B2201" w:rsidRPr="000B3277" w14:paraId="337D5D35" w14:textId="77777777" w:rsidTr="00383B46">
        <w:trPr>
          <w:gridAfter w:val="1"/>
          <w:wAfter w:w="255" w:type="dxa"/>
          <w:trHeight w:val="340"/>
        </w:trPr>
        <w:tc>
          <w:tcPr>
            <w:tcW w:w="10065" w:type="dxa"/>
            <w:gridSpan w:val="5"/>
            <w:vAlign w:val="center"/>
          </w:tcPr>
          <w:p w14:paraId="1F023A25" w14:textId="361E255D" w:rsidR="008B2201" w:rsidRPr="000B3277" w:rsidRDefault="00F75FE3" w:rsidP="00E605BF">
            <w:pPr>
              <w:autoSpaceDE w:val="0"/>
              <w:autoSpaceDN w:val="0"/>
              <w:adjustRightInd w:val="0"/>
              <w:ind w:left="318"/>
              <w:jc w:val="both"/>
              <w:rPr>
                <w:rFonts w:ascii="Arial Narrow" w:hAnsi="Arial Narrow" w:cs="Arial"/>
                <w:sz w:val="22"/>
                <w:szCs w:val="22"/>
              </w:rPr>
            </w:pPr>
            <w:r w:rsidRPr="000B3277">
              <w:rPr>
                <w:rFonts w:ascii="Arial Narrow" w:hAnsi="Arial Narrow" w:cs="Arial"/>
                <w:sz w:val="22"/>
                <w:szCs w:val="22"/>
              </w:rPr>
              <w:t>Para la</w:t>
            </w:r>
            <w:r w:rsidR="008B2201" w:rsidRPr="000B3277">
              <w:rPr>
                <w:rFonts w:ascii="Arial Narrow" w:hAnsi="Arial Narrow" w:cs="Arial"/>
                <w:sz w:val="22"/>
                <w:szCs w:val="22"/>
              </w:rPr>
              <w:t xml:space="preserve">  autorización</w:t>
            </w:r>
            <w:r w:rsidRPr="000B3277">
              <w:rPr>
                <w:rFonts w:ascii="Arial Narrow" w:hAnsi="Arial Narrow" w:cs="Arial"/>
                <w:sz w:val="22"/>
                <w:szCs w:val="22"/>
              </w:rPr>
              <w:t xml:space="preserve"> de</w:t>
            </w:r>
            <w:r w:rsidR="008B2201" w:rsidRPr="000B3277">
              <w:rPr>
                <w:rFonts w:ascii="Arial Narrow" w:hAnsi="Arial Narrow" w:cs="Arial"/>
                <w:sz w:val="22"/>
                <w:szCs w:val="22"/>
              </w:rPr>
              <w:t xml:space="preserve"> la </w:t>
            </w:r>
            <w:r w:rsidRPr="000B3277">
              <w:rPr>
                <w:rFonts w:ascii="Arial Narrow" w:hAnsi="Arial Narrow" w:cs="Arial"/>
                <w:sz w:val="22"/>
                <w:szCs w:val="22"/>
              </w:rPr>
              <w:t>modificación del proyecto</w:t>
            </w:r>
            <w:r w:rsidR="008B2201" w:rsidRPr="000B3277">
              <w:rPr>
                <w:rFonts w:ascii="Arial Narrow" w:hAnsi="Arial Narrow" w:cs="Arial"/>
                <w:sz w:val="22"/>
                <w:szCs w:val="22"/>
              </w:rPr>
              <w:t xml:space="preserve"> </w:t>
            </w:r>
            <w:r w:rsidR="00C84171" w:rsidRPr="000B3277">
              <w:rPr>
                <w:rFonts w:ascii="Arial Narrow" w:hAnsi="Arial Narrow" w:cs="Arial"/>
                <w:sz w:val="22"/>
                <w:szCs w:val="22"/>
              </w:rPr>
              <w:t>el solicitante</w:t>
            </w:r>
            <w:r w:rsidRPr="000B3277">
              <w:rPr>
                <w:rFonts w:ascii="Arial Narrow" w:hAnsi="Arial Narrow" w:cs="Arial"/>
                <w:sz w:val="22"/>
                <w:szCs w:val="22"/>
              </w:rPr>
              <w:t xml:space="preserve"> deberá</w:t>
            </w:r>
            <w:r w:rsidR="008B2201" w:rsidRPr="000B3277">
              <w:rPr>
                <w:rFonts w:ascii="Arial Narrow" w:hAnsi="Arial Narrow" w:cs="Arial"/>
                <w:sz w:val="22"/>
                <w:szCs w:val="22"/>
              </w:rPr>
              <w:t xml:space="preserve"> cumplir con los</w:t>
            </w:r>
            <w:r w:rsidR="00C84171" w:rsidRPr="000B3277">
              <w:rPr>
                <w:rFonts w:ascii="Arial Narrow" w:hAnsi="Arial Narrow" w:cs="Arial"/>
                <w:sz w:val="22"/>
                <w:szCs w:val="22"/>
              </w:rPr>
              <w:t xml:space="preserve"> requisitos establecidos, </w:t>
            </w:r>
            <w:r w:rsidR="008B2201" w:rsidRPr="000B3277">
              <w:rPr>
                <w:rFonts w:ascii="Arial Narrow" w:hAnsi="Arial Narrow" w:cs="Arial"/>
                <w:sz w:val="22"/>
                <w:szCs w:val="22"/>
              </w:rPr>
              <w:t xml:space="preserve">sea factible técnicamente </w:t>
            </w:r>
            <w:r w:rsidR="00C84171" w:rsidRPr="000B3277">
              <w:rPr>
                <w:rFonts w:ascii="Arial Narrow" w:hAnsi="Arial Narrow" w:cs="Arial"/>
                <w:sz w:val="22"/>
                <w:szCs w:val="22"/>
              </w:rPr>
              <w:t>su</w:t>
            </w:r>
            <w:r w:rsidR="008B2201" w:rsidRPr="000B3277">
              <w:rPr>
                <w:rFonts w:ascii="Arial Narrow" w:hAnsi="Arial Narrow" w:cs="Arial"/>
                <w:sz w:val="22"/>
                <w:szCs w:val="22"/>
              </w:rPr>
              <w:t xml:space="preserve"> realización </w:t>
            </w:r>
            <w:r w:rsidR="00C84171" w:rsidRPr="000B3277">
              <w:rPr>
                <w:rFonts w:ascii="Arial Narrow" w:hAnsi="Arial Narrow" w:cs="Arial"/>
                <w:sz w:val="22"/>
                <w:szCs w:val="22"/>
              </w:rPr>
              <w:t>y cumpla con la normatividad a</w:t>
            </w:r>
            <w:r w:rsidR="00D74E42" w:rsidRPr="000B3277">
              <w:rPr>
                <w:rFonts w:ascii="Arial Narrow" w:hAnsi="Arial Narrow" w:cs="Arial"/>
                <w:sz w:val="22"/>
                <w:szCs w:val="22"/>
              </w:rPr>
              <w:t>plicable.</w:t>
            </w:r>
          </w:p>
        </w:tc>
      </w:tr>
      <w:tr w:rsidR="008B2201" w:rsidRPr="000B3277" w14:paraId="63676A74" w14:textId="77777777" w:rsidTr="00383B46">
        <w:trPr>
          <w:gridAfter w:val="1"/>
          <w:wAfter w:w="255" w:type="dxa"/>
          <w:trHeight w:val="340"/>
        </w:trPr>
        <w:tc>
          <w:tcPr>
            <w:tcW w:w="10065" w:type="dxa"/>
            <w:gridSpan w:val="5"/>
            <w:shd w:val="clear" w:color="auto" w:fill="D9D9D9" w:themeFill="background1" w:themeFillShade="D9"/>
            <w:vAlign w:val="center"/>
          </w:tcPr>
          <w:p w14:paraId="6B6D83D5" w14:textId="77777777" w:rsidR="008B2201" w:rsidRPr="000B3277" w:rsidRDefault="008B2201" w:rsidP="00634CFE">
            <w:pPr>
              <w:pStyle w:val="Prrafodelista"/>
              <w:numPr>
                <w:ilvl w:val="0"/>
                <w:numId w:val="10"/>
              </w:numPr>
              <w:autoSpaceDE w:val="0"/>
              <w:autoSpaceDN w:val="0"/>
              <w:adjustRightInd w:val="0"/>
              <w:ind w:left="318" w:hanging="318"/>
              <w:rPr>
                <w:rFonts w:ascii="Arial Narrow" w:hAnsi="Arial Narrow" w:cs="Arial"/>
                <w:b/>
                <w:bCs/>
                <w:sz w:val="22"/>
                <w:szCs w:val="22"/>
              </w:rPr>
            </w:pPr>
            <w:r w:rsidRPr="000B3277">
              <w:rPr>
                <w:rFonts w:ascii="Arial Narrow" w:hAnsi="Arial Narrow" w:cs="Arial"/>
                <w:b/>
                <w:bCs/>
                <w:sz w:val="22"/>
                <w:szCs w:val="22"/>
              </w:rPr>
              <w:t>FORMATOS E INSTRUCTIVOS</w:t>
            </w:r>
          </w:p>
        </w:tc>
      </w:tr>
      <w:tr w:rsidR="008B2201" w:rsidRPr="000B3277" w14:paraId="0A4FB91D" w14:textId="77777777" w:rsidTr="00383B46">
        <w:trPr>
          <w:gridAfter w:val="1"/>
          <w:wAfter w:w="255" w:type="dxa"/>
          <w:trHeight w:val="340"/>
        </w:trPr>
        <w:tc>
          <w:tcPr>
            <w:tcW w:w="10065" w:type="dxa"/>
            <w:gridSpan w:val="5"/>
            <w:vAlign w:val="center"/>
          </w:tcPr>
          <w:p w14:paraId="116BC986" w14:textId="39FBA88A" w:rsidR="008B2201" w:rsidRPr="000B3277" w:rsidRDefault="008B2201" w:rsidP="00756D04">
            <w:pPr>
              <w:autoSpaceDE w:val="0"/>
              <w:autoSpaceDN w:val="0"/>
              <w:adjustRightInd w:val="0"/>
              <w:ind w:left="318"/>
              <w:jc w:val="both"/>
              <w:rPr>
                <w:rFonts w:ascii="Arial Narrow" w:hAnsi="Arial Narrow" w:cs="Arial"/>
                <w:sz w:val="22"/>
                <w:szCs w:val="22"/>
              </w:rPr>
            </w:pPr>
            <w:r w:rsidRPr="000B3277">
              <w:rPr>
                <w:rFonts w:ascii="Arial Narrow" w:hAnsi="Arial Narrow" w:cs="Arial"/>
                <w:sz w:val="22"/>
                <w:szCs w:val="22"/>
              </w:rPr>
              <w:t xml:space="preserve">Solicitud de </w:t>
            </w:r>
            <w:r w:rsidR="00E605BF" w:rsidRPr="000B3277">
              <w:rPr>
                <w:rFonts w:ascii="Arial Narrow" w:hAnsi="Arial Narrow" w:cs="Arial"/>
                <w:sz w:val="22"/>
                <w:szCs w:val="22"/>
              </w:rPr>
              <w:t>modificación de proyecto.</w:t>
            </w:r>
          </w:p>
          <w:p w14:paraId="6F1EC3F0" w14:textId="48E83174" w:rsidR="008B2201" w:rsidRPr="000B3277" w:rsidRDefault="008B2201" w:rsidP="00756D04">
            <w:pPr>
              <w:autoSpaceDE w:val="0"/>
              <w:autoSpaceDN w:val="0"/>
              <w:adjustRightInd w:val="0"/>
              <w:ind w:left="318"/>
              <w:jc w:val="both"/>
              <w:rPr>
                <w:rFonts w:ascii="Arial Narrow" w:hAnsi="Arial Narrow" w:cs="Arial"/>
                <w:sz w:val="22"/>
                <w:szCs w:val="22"/>
              </w:rPr>
            </w:pPr>
            <w:r w:rsidRPr="000B3277">
              <w:rPr>
                <w:rFonts w:ascii="Arial Narrow" w:hAnsi="Arial Narrow" w:cs="Arial"/>
                <w:sz w:val="22"/>
                <w:szCs w:val="22"/>
              </w:rPr>
              <w:t xml:space="preserve">Oficio de </w:t>
            </w:r>
            <w:r w:rsidR="00E605BF" w:rsidRPr="000B3277">
              <w:rPr>
                <w:rFonts w:ascii="Arial Narrow" w:hAnsi="Arial Narrow" w:cs="Arial"/>
                <w:sz w:val="22"/>
                <w:szCs w:val="22"/>
              </w:rPr>
              <w:t>autorización de modificación de proyecto.</w:t>
            </w:r>
          </w:p>
        </w:tc>
      </w:tr>
      <w:tr w:rsidR="008B2201" w:rsidRPr="000B3277" w14:paraId="745ED44F" w14:textId="77777777" w:rsidTr="00383B46">
        <w:trPr>
          <w:gridAfter w:val="1"/>
          <w:wAfter w:w="255" w:type="dxa"/>
          <w:trHeight w:val="340"/>
        </w:trPr>
        <w:tc>
          <w:tcPr>
            <w:tcW w:w="10065" w:type="dxa"/>
            <w:gridSpan w:val="5"/>
            <w:shd w:val="clear" w:color="auto" w:fill="D9D9D9" w:themeFill="background1" w:themeFillShade="D9"/>
            <w:vAlign w:val="center"/>
          </w:tcPr>
          <w:p w14:paraId="2F7D48CE" w14:textId="77777777" w:rsidR="008B2201" w:rsidRPr="000B3277" w:rsidRDefault="008B2201" w:rsidP="00634CFE">
            <w:pPr>
              <w:pStyle w:val="Prrafodelista"/>
              <w:numPr>
                <w:ilvl w:val="0"/>
                <w:numId w:val="10"/>
              </w:numPr>
              <w:autoSpaceDE w:val="0"/>
              <w:autoSpaceDN w:val="0"/>
              <w:adjustRightInd w:val="0"/>
              <w:ind w:left="318" w:hanging="318"/>
              <w:rPr>
                <w:rFonts w:ascii="Arial Narrow" w:hAnsi="Arial Narrow" w:cs="Arial"/>
                <w:b/>
                <w:bCs/>
                <w:sz w:val="22"/>
                <w:szCs w:val="22"/>
              </w:rPr>
            </w:pPr>
            <w:r w:rsidRPr="000B3277">
              <w:rPr>
                <w:rFonts w:ascii="Arial Narrow" w:hAnsi="Arial Narrow" w:cs="Arial"/>
                <w:b/>
                <w:bCs/>
                <w:sz w:val="22"/>
                <w:szCs w:val="22"/>
              </w:rPr>
              <w:t>ANEXOS</w:t>
            </w:r>
          </w:p>
        </w:tc>
      </w:tr>
      <w:tr w:rsidR="008B2201" w:rsidRPr="000B3277" w14:paraId="2EE36DD3" w14:textId="77777777" w:rsidTr="00383B46">
        <w:trPr>
          <w:gridAfter w:val="1"/>
          <w:wAfter w:w="255" w:type="dxa"/>
          <w:trHeight w:val="340"/>
        </w:trPr>
        <w:tc>
          <w:tcPr>
            <w:tcW w:w="10065" w:type="dxa"/>
            <w:gridSpan w:val="5"/>
            <w:vAlign w:val="center"/>
          </w:tcPr>
          <w:p w14:paraId="7503D3DB" w14:textId="77777777" w:rsidR="008B2201" w:rsidRPr="000B3277" w:rsidRDefault="008B2201" w:rsidP="00756D04">
            <w:pPr>
              <w:autoSpaceDE w:val="0"/>
              <w:autoSpaceDN w:val="0"/>
              <w:adjustRightInd w:val="0"/>
              <w:ind w:left="318"/>
              <w:jc w:val="both"/>
              <w:rPr>
                <w:rFonts w:ascii="Arial Narrow" w:hAnsi="Arial Narrow" w:cs="Arial"/>
                <w:sz w:val="22"/>
                <w:szCs w:val="22"/>
              </w:rPr>
            </w:pPr>
            <w:r w:rsidRPr="000B3277">
              <w:rPr>
                <w:rFonts w:ascii="Arial Narrow" w:hAnsi="Arial Narrow" w:cs="Arial"/>
                <w:sz w:val="22"/>
                <w:szCs w:val="22"/>
              </w:rPr>
              <w:t>Diagrama de Flujo.</w:t>
            </w:r>
          </w:p>
        </w:tc>
      </w:tr>
      <w:tr w:rsidR="008B2201" w:rsidRPr="000B3277" w14:paraId="78D3AC7A" w14:textId="77777777" w:rsidTr="00383B46">
        <w:trPr>
          <w:trHeight w:val="340"/>
        </w:trPr>
        <w:tc>
          <w:tcPr>
            <w:tcW w:w="10320" w:type="dxa"/>
            <w:gridSpan w:val="6"/>
            <w:shd w:val="clear" w:color="auto" w:fill="D9D9D9" w:themeFill="background1" w:themeFillShade="D9"/>
            <w:vAlign w:val="center"/>
          </w:tcPr>
          <w:p w14:paraId="46244764" w14:textId="77777777" w:rsidR="008B2201" w:rsidRPr="000B3277" w:rsidRDefault="008B2201" w:rsidP="00634CFE">
            <w:pPr>
              <w:numPr>
                <w:ilvl w:val="0"/>
                <w:numId w:val="10"/>
              </w:numPr>
              <w:rPr>
                <w:rFonts w:ascii="Arial Narrow" w:hAnsi="Arial Narrow"/>
                <w:b/>
                <w:bCs/>
              </w:rPr>
            </w:pPr>
            <w:r w:rsidRPr="000B3277">
              <w:rPr>
                <w:rFonts w:ascii="Arial Narrow" w:hAnsi="Arial Narrow"/>
                <w:b/>
                <w:bCs/>
              </w:rPr>
              <w:t>DESCRIPCIÓN DE LA OPERACIÓN DEL PROCEDIMIENTO</w:t>
            </w:r>
          </w:p>
        </w:tc>
      </w:tr>
      <w:tr w:rsidR="008B2201" w:rsidRPr="000B3277" w14:paraId="04FB8249" w14:textId="77777777" w:rsidTr="00383B46">
        <w:trPr>
          <w:trHeight w:val="340"/>
        </w:trPr>
        <w:tc>
          <w:tcPr>
            <w:tcW w:w="1878" w:type="dxa"/>
            <w:shd w:val="clear" w:color="auto" w:fill="D9D9D9" w:themeFill="background1" w:themeFillShade="D9"/>
            <w:vAlign w:val="center"/>
          </w:tcPr>
          <w:p w14:paraId="6B8CCCC3" w14:textId="77777777" w:rsidR="008B2201" w:rsidRPr="000B3277" w:rsidRDefault="008B2201" w:rsidP="00756D04">
            <w:pPr>
              <w:rPr>
                <w:rFonts w:ascii="Arial Narrow" w:hAnsi="Arial Narrow"/>
                <w:b/>
                <w:bCs/>
              </w:rPr>
            </w:pPr>
            <w:r w:rsidRPr="000B3277">
              <w:rPr>
                <w:rFonts w:ascii="Arial Narrow" w:hAnsi="Arial Narrow"/>
                <w:b/>
                <w:bCs/>
              </w:rPr>
              <w:t>RESPONSABLE</w:t>
            </w:r>
          </w:p>
        </w:tc>
        <w:tc>
          <w:tcPr>
            <w:tcW w:w="5636" w:type="dxa"/>
            <w:gridSpan w:val="3"/>
            <w:shd w:val="clear" w:color="auto" w:fill="D9D9D9" w:themeFill="background1" w:themeFillShade="D9"/>
            <w:vAlign w:val="center"/>
          </w:tcPr>
          <w:p w14:paraId="13984C34" w14:textId="77777777" w:rsidR="008B2201" w:rsidRPr="000B3277" w:rsidRDefault="008B2201" w:rsidP="00756D04">
            <w:pPr>
              <w:rPr>
                <w:rFonts w:ascii="Arial Narrow" w:hAnsi="Arial Narrow"/>
                <w:b/>
                <w:bCs/>
              </w:rPr>
            </w:pPr>
            <w:r w:rsidRPr="000B3277">
              <w:rPr>
                <w:rFonts w:ascii="Arial Narrow" w:hAnsi="Arial Narrow"/>
                <w:b/>
                <w:bCs/>
              </w:rPr>
              <w:t>DESCRIPCIÓN DE ACTIVIDADES</w:t>
            </w:r>
          </w:p>
        </w:tc>
        <w:tc>
          <w:tcPr>
            <w:tcW w:w="2806" w:type="dxa"/>
            <w:gridSpan w:val="2"/>
            <w:shd w:val="clear" w:color="auto" w:fill="D9D9D9" w:themeFill="background1" w:themeFillShade="D9"/>
            <w:vAlign w:val="center"/>
          </w:tcPr>
          <w:p w14:paraId="54B02801" w14:textId="77777777" w:rsidR="008B2201" w:rsidRPr="000B3277" w:rsidRDefault="008B2201" w:rsidP="00756D04">
            <w:pPr>
              <w:rPr>
                <w:rFonts w:ascii="Arial Narrow" w:hAnsi="Arial Narrow"/>
                <w:b/>
                <w:bCs/>
              </w:rPr>
            </w:pPr>
            <w:r w:rsidRPr="000B3277">
              <w:rPr>
                <w:rFonts w:ascii="Arial Narrow" w:hAnsi="Arial Narrow"/>
                <w:b/>
                <w:bCs/>
              </w:rPr>
              <w:t>REGISTRO</w:t>
            </w:r>
          </w:p>
        </w:tc>
      </w:tr>
      <w:tr w:rsidR="008B2201" w:rsidRPr="000B3277" w14:paraId="5A58F700" w14:textId="77777777" w:rsidTr="00383B46">
        <w:trPr>
          <w:trHeight w:val="438"/>
        </w:trPr>
        <w:tc>
          <w:tcPr>
            <w:tcW w:w="1878" w:type="dxa"/>
            <w:vAlign w:val="center"/>
          </w:tcPr>
          <w:p w14:paraId="3FC1EEC8" w14:textId="77777777" w:rsidR="008B2201" w:rsidRPr="000B3277" w:rsidRDefault="008B2201" w:rsidP="00756D04">
            <w:pPr>
              <w:rPr>
                <w:rFonts w:ascii="Arial Narrow" w:hAnsi="Arial Narrow"/>
              </w:rPr>
            </w:pPr>
          </w:p>
        </w:tc>
        <w:tc>
          <w:tcPr>
            <w:tcW w:w="5636" w:type="dxa"/>
            <w:gridSpan w:val="3"/>
            <w:vAlign w:val="center"/>
          </w:tcPr>
          <w:p w14:paraId="0DF23458" w14:textId="77777777" w:rsidR="008B2201" w:rsidRPr="000B3277" w:rsidRDefault="008B2201" w:rsidP="00756D04">
            <w:pPr>
              <w:jc w:val="center"/>
              <w:rPr>
                <w:rFonts w:ascii="Arial Narrow" w:hAnsi="Arial Narrow"/>
                <w:b/>
              </w:rPr>
            </w:pPr>
            <w:r w:rsidRPr="000B3277">
              <w:rPr>
                <w:rFonts w:ascii="Arial Narrow" w:hAnsi="Arial Narrow"/>
                <w:b/>
              </w:rPr>
              <w:t>INGRESAR DOCUMENTACIÓN</w:t>
            </w:r>
          </w:p>
        </w:tc>
        <w:tc>
          <w:tcPr>
            <w:tcW w:w="2806" w:type="dxa"/>
            <w:gridSpan w:val="2"/>
            <w:vAlign w:val="center"/>
          </w:tcPr>
          <w:p w14:paraId="1FCEC499" w14:textId="77777777" w:rsidR="008B2201" w:rsidRPr="000B3277" w:rsidRDefault="008B2201" w:rsidP="00756D04">
            <w:pPr>
              <w:rPr>
                <w:rFonts w:ascii="Arial Narrow" w:hAnsi="Arial Narrow"/>
              </w:rPr>
            </w:pPr>
          </w:p>
        </w:tc>
      </w:tr>
      <w:tr w:rsidR="008B2201" w:rsidRPr="000B3277" w14:paraId="6C906319" w14:textId="77777777" w:rsidTr="00383B46">
        <w:trPr>
          <w:trHeight w:val="700"/>
        </w:trPr>
        <w:tc>
          <w:tcPr>
            <w:tcW w:w="1878" w:type="dxa"/>
            <w:vAlign w:val="center"/>
          </w:tcPr>
          <w:p w14:paraId="2208978A" w14:textId="77777777" w:rsidR="008B2201" w:rsidRPr="000B3277" w:rsidRDefault="008B2201" w:rsidP="00756D04">
            <w:pPr>
              <w:rPr>
                <w:rFonts w:ascii="Arial Narrow" w:hAnsi="Arial Narrow"/>
              </w:rPr>
            </w:pPr>
            <w:r w:rsidRPr="000B3277">
              <w:rPr>
                <w:rFonts w:ascii="Arial Narrow" w:hAnsi="Arial Narrow"/>
              </w:rPr>
              <w:t xml:space="preserve">Recepción </w:t>
            </w:r>
          </w:p>
        </w:tc>
        <w:tc>
          <w:tcPr>
            <w:tcW w:w="5636" w:type="dxa"/>
            <w:gridSpan w:val="3"/>
            <w:vAlign w:val="center"/>
          </w:tcPr>
          <w:p w14:paraId="3EAA491F" w14:textId="77777777" w:rsidR="008B2201" w:rsidRPr="000B3277" w:rsidRDefault="008B2201" w:rsidP="00756D04">
            <w:pPr>
              <w:jc w:val="both"/>
              <w:rPr>
                <w:rFonts w:ascii="Arial Narrow" w:hAnsi="Arial Narrow"/>
              </w:rPr>
            </w:pPr>
            <w:r w:rsidRPr="000B3277">
              <w:rPr>
                <w:rFonts w:ascii="Arial Narrow" w:hAnsi="Arial Narrow"/>
                <w:lang w:val="es-ES"/>
              </w:rPr>
              <w:t>Recibir solicitud, revisar documentación, registrar la documentación y enviar a un Coordinador.</w:t>
            </w:r>
          </w:p>
        </w:tc>
        <w:tc>
          <w:tcPr>
            <w:tcW w:w="2806" w:type="dxa"/>
            <w:gridSpan w:val="2"/>
            <w:vAlign w:val="center"/>
          </w:tcPr>
          <w:p w14:paraId="25C408C0" w14:textId="77777777" w:rsidR="008B2201" w:rsidRPr="000B3277" w:rsidRDefault="008B2201" w:rsidP="00E605BF">
            <w:pPr>
              <w:jc w:val="both"/>
              <w:rPr>
                <w:rFonts w:ascii="Arial Narrow" w:hAnsi="Arial Narrow"/>
              </w:rPr>
            </w:pPr>
            <w:r w:rsidRPr="000B3277">
              <w:rPr>
                <w:rFonts w:ascii="Arial Narrow" w:hAnsi="Arial Narrow"/>
              </w:rPr>
              <w:t>Oficio de solicitud</w:t>
            </w:r>
          </w:p>
        </w:tc>
      </w:tr>
      <w:tr w:rsidR="008B2201" w:rsidRPr="000B3277" w14:paraId="2190570A" w14:textId="77777777" w:rsidTr="00383B46">
        <w:trPr>
          <w:trHeight w:val="980"/>
        </w:trPr>
        <w:tc>
          <w:tcPr>
            <w:tcW w:w="1878" w:type="dxa"/>
            <w:tcBorders>
              <w:bottom w:val="single" w:sz="4" w:space="0" w:color="auto"/>
            </w:tcBorders>
            <w:vAlign w:val="center"/>
          </w:tcPr>
          <w:p w14:paraId="7A369C81" w14:textId="77777777" w:rsidR="008B2201" w:rsidRPr="000B3277" w:rsidRDefault="008B2201" w:rsidP="00756D04">
            <w:pPr>
              <w:rPr>
                <w:rFonts w:ascii="Arial Narrow" w:hAnsi="Arial Narrow"/>
              </w:rPr>
            </w:pPr>
            <w:r w:rsidRPr="000B3277">
              <w:rPr>
                <w:rFonts w:ascii="Arial Narrow" w:hAnsi="Arial Narrow"/>
              </w:rPr>
              <w:t>Coordinador</w:t>
            </w:r>
          </w:p>
        </w:tc>
        <w:tc>
          <w:tcPr>
            <w:tcW w:w="5636" w:type="dxa"/>
            <w:gridSpan w:val="3"/>
            <w:tcBorders>
              <w:bottom w:val="single" w:sz="4" w:space="0" w:color="auto"/>
            </w:tcBorders>
            <w:vAlign w:val="center"/>
          </w:tcPr>
          <w:p w14:paraId="1C1F0CC2" w14:textId="77777777" w:rsidR="008B2201" w:rsidRPr="000B3277" w:rsidRDefault="008B2201" w:rsidP="00756D04">
            <w:pPr>
              <w:jc w:val="both"/>
              <w:rPr>
                <w:rFonts w:ascii="Arial Narrow" w:hAnsi="Arial Narrow"/>
              </w:rPr>
            </w:pPr>
            <w:r w:rsidRPr="000B3277">
              <w:rPr>
                <w:rFonts w:ascii="Arial Narrow" w:hAnsi="Arial Narrow"/>
              </w:rPr>
              <w:t>Revisar que la documentación esté completa, evaluar su factibilidad técnica y asegurar que cumpla con la normatividad aplicable.</w:t>
            </w:r>
          </w:p>
        </w:tc>
        <w:tc>
          <w:tcPr>
            <w:tcW w:w="2806" w:type="dxa"/>
            <w:gridSpan w:val="2"/>
            <w:tcBorders>
              <w:bottom w:val="single" w:sz="4" w:space="0" w:color="auto"/>
            </w:tcBorders>
            <w:vAlign w:val="center"/>
          </w:tcPr>
          <w:p w14:paraId="6E3926BF" w14:textId="77777777" w:rsidR="008B2201" w:rsidRPr="000B3277" w:rsidRDefault="008B2201" w:rsidP="00E605BF">
            <w:pPr>
              <w:jc w:val="both"/>
              <w:rPr>
                <w:rFonts w:ascii="Arial Narrow" w:hAnsi="Arial Narrow"/>
              </w:rPr>
            </w:pPr>
            <w:r w:rsidRPr="000B3277">
              <w:rPr>
                <w:rFonts w:ascii="Arial Narrow" w:hAnsi="Arial Narrow"/>
              </w:rPr>
              <w:t>Ingreso del trámite</w:t>
            </w:r>
          </w:p>
        </w:tc>
      </w:tr>
      <w:tr w:rsidR="008B2201" w:rsidRPr="000B3277" w14:paraId="0530EE51" w14:textId="77777777" w:rsidTr="00383B46">
        <w:trPr>
          <w:trHeight w:val="682"/>
        </w:trPr>
        <w:tc>
          <w:tcPr>
            <w:tcW w:w="1878" w:type="dxa"/>
            <w:tcBorders>
              <w:bottom w:val="single" w:sz="4" w:space="0" w:color="auto"/>
            </w:tcBorders>
            <w:vAlign w:val="center"/>
          </w:tcPr>
          <w:p w14:paraId="3967D29B" w14:textId="77777777" w:rsidR="008B2201" w:rsidRPr="000B3277" w:rsidRDefault="008B2201" w:rsidP="00756D04">
            <w:pPr>
              <w:rPr>
                <w:rFonts w:ascii="Arial Narrow" w:hAnsi="Arial Narrow"/>
              </w:rPr>
            </w:pPr>
            <w:r w:rsidRPr="000B3277">
              <w:rPr>
                <w:rFonts w:ascii="Arial Narrow" w:hAnsi="Arial Narrow"/>
              </w:rPr>
              <w:lastRenderedPageBreak/>
              <w:t>Asistente</w:t>
            </w:r>
          </w:p>
        </w:tc>
        <w:tc>
          <w:tcPr>
            <w:tcW w:w="5636" w:type="dxa"/>
            <w:gridSpan w:val="3"/>
            <w:tcBorders>
              <w:bottom w:val="single" w:sz="4" w:space="0" w:color="auto"/>
            </w:tcBorders>
            <w:vAlign w:val="center"/>
          </w:tcPr>
          <w:p w14:paraId="5F075215" w14:textId="77777777" w:rsidR="008B2201" w:rsidRPr="000B3277" w:rsidRDefault="008B2201" w:rsidP="00756D04">
            <w:pPr>
              <w:jc w:val="both"/>
              <w:rPr>
                <w:rFonts w:ascii="Arial Narrow" w:hAnsi="Arial Narrow"/>
              </w:rPr>
            </w:pPr>
            <w:r w:rsidRPr="000B3277">
              <w:rPr>
                <w:rFonts w:ascii="Arial Narrow" w:hAnsi="Arial Narrow"/>
              </w:rPr>
              <w:t>Realizar boleta de pago, para que el solicitante cubra los derechos correspondientes.</w:t>
            </w:r>
          </w:p>
        </w:tc>
        <w:tc>
          <w:tcPr>
            <w:tcW w:w="2806" w:type="dxa"/>
            <w:gridSpan w:val="2"/>
            <w:tcBorders>
              <w:bottom w:val="single" w:sz="4" w:space="0" w:color="auto"/>
            </w:tcBorders>
            <w:vAlign w:val="center"/>
          </w:tcPr>
          <w:p w14:paraId="36E4DE4D" w14:textId="77777777" w:rsidR="008B2201" w:rsidRPr="000B3277" w:rsidRDefault="008B2201" w:rsidP="00E605BF">
            <w:pPr>
              <w:jc w:val="both"/>
              <w:rPr>
                <w:rFonts w:ascii="Arial Narrow" w:hAnsi="Arial Narrow"/>
              </w:rPr>
            </w:pPr>
            <w:r w:rsidRPr="000B3277">
              <w:rPr>
                <w:rFonts w:ascii="Arial Narrow" w:hAnsi="Arial Narrow"/>
              </w:rPr>
              <w:t>Boleta de pago</w:t>
            </w:r>
          </w:p>
        </w:tc>
      </w:tr>
      <w:tr w:rsidR="008B2201" w:rsidRPr="000B3277" w14:paraId="39BB4117" w14:textId="77777777" w:rsidTr="00383B46">
        <w:trPr>
          <w:trHeight w:val="443"/>
        </w:trPr>
        <w:tc>
          <w:tcPr>
            <w:tcW w:w="1878" w:type="dxa"/>
            <w:vAlign w:val="center"/>
          </w:tcPr>
          <w:p w14:paraId="413351B2" w14:textId="77777777" w:rsidR="008B2201" w:rsidRPr="000B3277" w:rsidRDefault="008B2201" w:rsidP="00756D04">
            <w:pPr>
              <w:rPr>
                <w:rFonts w:ascii="Arial Narrow" w:hAnsi="Arial Narrow"/>
              </w:rPr>
            </w:pPr>
            <w:r w:rsidRPr="000B3277">
              <w:rPr>
                <w:rFonts w:ascii="Arial Narrow" w:hAnsi="Arial Narrow"/>
              </w:rPr>
              <w:t>Recepción</w:t>
            </w:r>
          </w:p>
        </w:tc>
        <w:tc>
          <w:tcPr>
            <w:tcW w:w="5636" w:type="dxa"/>
            <w:gridSpan w:val="3"/>
            <w:vAlign w:val="center"/>
          </w:tcPr>
          <w:p w14:paraId="68D20350" w14:textId="77777777" w:rsidR="008B2201" w:rsidRPr="000B3277" w:rsidRDefault="008B2201" w:rsidP="00756D04">
            <w:pPr>
              <w:jc w:val="both"/>
              <w:rPr>
                <w:rFonts w:ascii="Arial Narrow" w:hAnsi="Arial Narrow"/>
              </w:rPr>
            </w:pPr>
            <w:r w:rsidRPr="000B3277">
              <w:rPr>
                <w:rFonts w:ascii="Arial Narrow" w:hAnsi="Arial Narrow"/>
              </w:rPr>
              <w:t>Registrar el ingreso del trámite y asignar un número de folio.</w:t>
            </w:r>
          </w:p>
        </w:tc>
        <w:tc>
          <w:tcPr>
            <w:tcW w:w="2806" w:type="dxa"/>
            <w:gridSpan w:val="2"/>
            <w:vAlign w:val="center"/>
          </w:tcPr>
          <w:p w14:paraId="5BD5F23F" w14:textId="77777777" w:rsidR="008B2201" w:rsidRPr="000B3277" w:rsidRDefault="008B2201" w:rsidP="00E605BF">
            <w:pPr>
              <w:jc w:val="both"/>
              <w:rPr>
                <w:rFonts w:ascii="Arial Narrow" w:hAnsi="Arial Narrow"/>
              </w:rPr>
            </w:pPr>
            <w:r w:rsidRPr="000B3277">
              <w:rPr>
                <w:rFonts w:ascii="Arial Narrow" w:hAnsi="Arial Narrow"/>
              </w:rPr>
              <w:t>Folio de ingreso</w:t>
            </w:r>
          </w:p>
        </w:tc>
      </w:tr>
      <w:tr w:rsidR="008B2201" w:rsidRPr="000B3277" w14:paraId="3E4C0082" w14:textId="77777777" w:rsidTr="00383B46">
        <w:trPr>
          <w:trHeight w:val="415"/>
        </w:trPr>
        <w:tc>
          <w:tcPr>
            <w:tcW w:w="1878" w:type="dxa"/>
            <w:tcBorders>
              <w:bottom w:val="single" w:sz="4" w:space="0" w:color="auto"/>
            </w:tcBorders>
            <w:vAlign w:val="center"/>
          </w:tcPr>
          <w:p w14:paraId="5FBCDFE7" w14:textId="77777777" w:rsidR="008B2201" w:rsidRPr="000B3277" w:rsidRDefault="008B2201" w:rsidP="00756D04">
            <w:pPr>
              <w:rPr>
                <w:rFonts w:ascii="Arial Narrow" w:hAnsi="Arial Narrow"/>
              </w:rPr>
            </w:pPr>
          </w:p>
        </w:tc>
        <w:tc>
          <w:tcPr>
            <w:tcW w:w="5636" w:type="dxa"/>
            <w:gridSpan w:val="3"/>
            <w:tcBorders>
              <w:bottom w:val="single" w:sz="4" w:space="0" w:color="auto"/>
            </w:tcBorders>
            <w:vAlign w:val="center"/>
          </w:tcPr>
          <w:p w14:paraId="55A4D078" w14:textId="13D86C3F" w:rsidR="00527EF1" w:rsidRPr="000B3277" w:rsidRDefault="00383B46" w:rsidP="00756D04">
            <w:pPr>
              <w:jc w:val="center"/>
              <w:rPr>
                <w:rFonts w:ascii="Arial Narrow" w:hAnsi="Arial Narrow"/>
                <w:b/>
              </w:rPr>
            </w:pPr>
            <w:r>
              <w:rPr>
                <w:rFonts w:ascii="Arial Narrow" w:hAnsi="Arial Narrow"/>
                <w:b/>
              </w:rPr>
              <w:t xml:space="preserve">REALIZAR </w:t>
            </w:r>
            <w:r w:rsidR="008B2201" w:rsidRPr="000B3277">
              <w:rPr>
                <w:rFonts w:ascii="Arial Narrow" w:hAnsi="Arial Narrow"/>
                <w:b/>
              </w:rPr>
              <w:t xml:space="preserve">OFICIO DE </w:t>
            </w:r>
            <w:r w:rsidR="00527EF1" w:rsidRPr="000B3277">
              <w:rPr>
                <w:rFonts w:ascii="Arial Narrow" w:hAnsi="Arial Narrow"/>
                <w:b/>
              </w:rPr>
              <w:t xml:space="preserve">AUTORIZACIÓN </w:t>
            </w:r>
          </w:p>
          <w:p w14:paraId="6BE684DF" w14:textId="2EDE76D1" w:rsidR="008B2201" w:rsidRPr="000B3277" w:rsidRDefault="00527EF1" w:rsidP="00756D04">
            <w:pPr>
              <w:jc w:val="center"/>
              <w:rPr>
                <w:rFonts w:ascii="Arial Narrow" w:hAnsi="Arial Narrow"/>
                <w:b/>
              </w:rPr>
            </w:pPr>
            <w:r w:rsidRPr="000B3277">
              <w:rPr>
                <w:rFonts w:ascii="Arial Narrow" w:hAnsi="Arial Narrow"/>
                <w:b/>
              </w:rPr>
              <w:t>DE MODIFICACIÓN DE PROYECTO</w:t>
            </w:r>
          </w:p>
        </w:tc>
        <w:tc>
          <w:tcPr>
            <w:tcW w:w="2806" w:type="dxa"/>
            <w:gridSpan w:val="2"/>
            <w:tcBorders>
              <w:bottom w:val="single" w:sz="4" w:space="0" w:color="auto"/>
            </w:tcBorders>
            <w:vAlign w:val="center"/>
          </w:tcPr>
          <w:p w14:paraId="058444B1" w14:textId="77777777" w:rsidR="008B2201" w:rsidRPr="000B3277" w:rsidRDefault="008B2201" w:rsidP="00E605BF">
            <w:pPr>
              <w:jc w:val="both"/>
              <w:rPr>
                <w:rFonts w:ascii="Arial Narrow" w:hAnsi="Arial Narrow"/>
              </w:rPr>
            </w:pPr>
          </w:p>
        </w:tc>
      </w:tr>
      <w:tr w:rsidR="008B2201" w:rsidRPr="000B3277" w14:paraId="466ED169" w14:textId="77777777" w:rsidTr="00383B46">
        <w:trPr>
          <w:trHeight w:val="750"/>
        </w:trPr>
        <w:tc>
          <w:tcPr>
            <w:tcW w:w="1878" w:type="dxa"/>
            <w:tcBorders>
              <w:bottom w:val="single" w:sz="4" w:space="0" w:color="auto"/>
            </w:tcBorders>
            <w:vAlign w:val="center"/>
          </w:tcPr>
          <w:p w14:paraId="04BC5CA3" w14:textId="77777777" w:rsidR="008B2201" w:rsidRPr="000B3277" w:rsidRDefault="008B2201" w:rsidP="00756D04">
            <w:pPr>
              <w:rPr>
                <w:rFonts w:ascii="Arial Narrow" w:hAnsi="Arial Narrow"/>
              </w:rPr>
            </w:pPr>
            <w:r w:rsidRPr="000B3277">
              <w:rPr>
                <w:rFonts w:ascii="Arial Narrow" w:hAnsi="Arial Narrow"/>
              </w:rPr>
              <w:t>Coordinador</w:t>
            </w:r>
          </w:p>
        </w:tc>
        <w:tc>
          <w:tcPr>
            <w:tcW w:w="5636" w:type="dxa"/>
            <w:gridSpan w:val="3"/>
            <w:tcBorders>
              <w:bottom w:val="single" w:sz="4" w:space="0" w:color="auto"/>
            </w:tcBorders>
            <w:shd w:val="clear" w:color="auto" w:fill="auto"/>
            <w:vAlign w:val="center"/>
          </w:tcPr>
          <w:p w14:paraId="493A91C9" w14:textId="1BFEEA2C" w:rsidR="008B2201" w:rsidRPr="000B3277" w:rsidRDefault="008B2201" w:rsidP="00756D04">
            <w:pPr>
              <w:jc w:val="both"/>
              <w:rPr>
                <w:rFonts w:ascii="Arial Narrow" w:hAnsi="Arial Narrow"/>
              </w:rPr>
            </w:pPr>
            <w:r w:rsidRPr="000B3277">
              <w:rPr>
                <w:rFonts w:ascii="Arial Narrow" w:hAnsi="Arial Narrow"/>
              </w:rPr>
              <w:t xml:space="preserve">Realizar </w:t>
            </w:r>
            <w:r w:rsidR="00E605BF" w:rsidRPr="000B3277">
              <w:rPr>
                <w:rFonts w:ascii="Arial Narrow" w:hAnsi="Arial Narrow"/>
              </w:rPr>
              <w:t xml:space="preserve">oficio de </w:t>
            </w:r>
            <w:r w:rsidR="00E605BF" w:rsidRPr="000B3277">
              <w:rPr>
                <w:rFonts w:ascii="Arial Narrow" w:hAnsi="Arial Narrow"/>
                <w:bCs/>
              </w:rPr>
              <w:t>autorización de modificación de proyecto</w:t>
            </w:r>
            <w:r w:rsidR="00E605BF" w:rsidRPr="000B3277">
              <w:rPr>
                <w:rFonts w:ascii="Arial Narrow" w:hAnsi="Arial Narrow"/>
              </w:rPr>
              <w:t xml:space="preserve"> </w:t>
            </w:r>
            <w:r w:rsidRPr="000B3277">
              <w:rPr>
                <w:rFonts w:ascii="Arial Narrow" w:hAnsi="Arial Narrow"/>
              </w:rPr>
              <w:t>y enviar a revisión a la Titular de la DPCU.</w:t>
            </w:r>
          </w:p>
        </w:tc>
        <w:tc>
          <w:tcPr>
            <w:tcW w:w="2806" w:type="dxa"/>
            <w:gridSpan w:val="2"/>
            <w:tcBorders>
              <w:bottom w:val="single" w:sz="4" w:space="0" w:color="auto"/>
            </w:tcBorders>
            <w:vAlign w:val="center"/>
          </w:tcPr>
          <w:p w14:paraId="66F7AB2D" w14:textId="3A646F87" w:rsidR="008B2201" w:rsidRPr="000B3277" w:rsidRDefault="008B2201" w:rsidP="00E605BF">
            <w:pPr>
              <w:jc w:val="both"/>
              <w:rPr>
                <w:rFonts w:ascii="Arial Narrow" w:hAnsi="Arial Narrow"/>
              </w:rPr>
            </w:pPr>
            <w:r w:rsidRPr="000B3277">
              <w:rPr>
                <w:rFonts w:ascii="Arial Narrow" w:hAnsi="Arial Narrow"/>
              </w:rPr>
              <w:t xml:space="preserve">Oficio de </w:t>
            </w:r>
            <w:r w:rsidR="00E605BF" w:rsidRPr="000B3277">
              <w:rPr>
                <w:rFonts w:ascii="Arial Narrow" w:hAnsi="Arial Narrow"/>
              </w:rPr>
              <w:t>autorización de modificación de proyecto.</w:t>
            </w:r>
          </w:p>
        </w:tc>
      </w:tr>
      <w:tr w:rsidR="008B2201" w:rsidRPr="000B3277" w14:paraId="3A52A009" w14:textId="77777777" w:rsidTr="00383B46">
        <w:trPr>
          <w:trHeight w:val="519"/>
        </w:trPr>
        <w:tc>
          <w:tcPr>
            <w:tcW w:w="1878" w:type="dxa"/>
            <w:tcBorders>
              <w:bottom w:val="single" w:sz="4" w:space="0" w:color="auto"/>
            </w:tcBorders>
            <w:vAlign w:val="center"/>
          </w:tcPr>
          <w:p w14:paraId="246490D9" w14:textId="77777777" w:rsidR="008B2201" w:rsidRPr="000B3277" w:rsidRDefault="008B2201" w:rsidP="00756D04">
            <w:pPr>
              <w:rPr>
                <w:rFonts w:ascii="Arial Narrow" w:hAnsi="Arial Narrow"/>
              </w:rPr>
            </w:pPr>
          </w:p>
        </w:tc>
        <w:tc>
          <w:tcPr>
            <w:tcW w:w="5636" w:type="dxa"/>
            <w:gridSpan w:val="3"/>
            <w:tcBorders>
              <w:bottom w:val="single" w:sz="4" w:space="0" w:color="auto"/>
            </w:tcBorders>
            <w:vAlign w:val="center"/>
          </w:tcPr>
          <w:p w14:paraId="4115974B" w14:textId="77777777" w:rsidR="008B2201" w:rsidRPr="000B3277" w:rsidRDefault="008B2201" w:rsidP="00756D04">
            <w:pPr>
              <w:jc w:val="center"/>
              <w:rPr>
                <w:rFonts w:ascii="Arial Narrow" w:hAnsi="Arial Narrow"/>
                <w:b/>
              </w:rPr>
            </w:pPr>
            <w:r w:rsidRPr="000B3277">
              <w:rPr>
                <w:rFonts w:ascii="Arial Narrow" w:hAnsi="Arial Narrow"/>
                <w:b/>
              </w:rPr>
              <w:t>AUTORIZAR TRÁMITE POR LA DPCU</w:t>
            </w:r>
          </w:p>
        </w:tc>
        <w:tc>
          <w:tcPr>
            <w:tcW w:w="2806" w:type="dxa"/>
            <w:gridSpan w:val="2"/>
            <w:tcBorders>
              <w:bottom w:val="single" w:sz="4" w:space="0" w:color="auto"/>
            </w:tcBorders>
            <w:vAlign w:val="center"/>
          </w:tcPr>
          <w:p w14:paraId="7459F681" w14:textId="77777777" w:rsidR="008B2201" w:rsidRPr="000B3277" w:rsidRDefault="008B2201" w:rsidP="00E605BF">
            <w:pPr>
              <w:jc w:val="both"/>
              <w:rPr>
                <w:rFonts w:ascii="Arial Narrow" w:hAnsi="Arial Narrow"/>
              </w:rPr>
            </w:pPr>
          </w:p>
        </w:tc>
      </w:tr>
      <w:tr w:rsidR="008B2201" w:rsidRPr="000B3277" w14:paraId="763AF70D" w14:textId="77777777" w:rsidTr="00383B46">
        <w:trPr>
          <w:trHeight w:val="340"/>
        </w:trPr>
        <w:tc>
          <w:tcPr>
            <w:tcW w:w="1878" w:type="dxa"/>
            <w:tcBorders>
              <w:bottom w:val="single" w:sz="4" w:space="0" w:color="auto"/>
            </w:tcBorders>
            <w:vAlign w:val="center"/>
          </w:tcPr>
          <w:p w14:paraId="0ED245C6" w14:textId="77777777" w:rsidR="008B2201" w:rsidRPr="000B3277" w:rsidRDefault="008B2201" w:rsidP="00756D04">
            <w:pPr>
              <w:rPr>
                <w:rFonts w:ascii="Arial Narrow" w:hAnsi="Arial Narrow"/>
              </w:rPr>
            </w:pPr>
            <w:r w:rsidRPr="000B3277">
              <w:rPr>
                <w:rFonts w:ascii="Arial Narrow" w:hAnsi="Arial Narrow"/>
              </w:rPr>
              <w:t>Titular de la DPCU</w:t>
            </w:r>
          </w:p>
        </w:tc>
        <w:tc>
          <w:tcPr>
            <w:tcW w:w="5636" w:type="dxa"/>
            <w:gridSpan w:val="3"/>
            <w:tcBorders>
              <w:bottom w:val="single" w:sz="4" w:space="0" w:color="auto"/>
            </w:tcBorders>
            <w:vAlign w:val="center"/>
          </w:tcPr>
          <w:p w14:paraId="33CB81DD" w14:textId="77777777" w:rsidR="008B2201" w:rsidRPr="000B3277" w:rsidRDefault="008B2201" w:rsidP="00756D04">
            <w:pPr>
              <w:jc w:val="both"/>
              <w:rPr>
                <w:rFonts w:ascii="Arial Narrow" w:hAnsi="Arial Narrow"/>
              </w:rPr>
            </w:pPr>
            <w:r w:rsidRPr="000B3277">
              <w:rPr>
                <w:rFonts w:ascii="Arial Narrow" w:hAnsi="Arial Narrow"/>
              </w:rPr>
              <w:t xml:space="preserve">Revisar, evaluar y autorizar el trámite. </w:t>
            </w:r>
          </w:p>
        </w:tc>
        <w:tc>
          <w:tcPr>
            <w:tcW w:w="2806" w:type="dxa"/>
            <w:gridSpan w:val="2"/>
            <w:tcBorders>
              <w:bottom w:val="single" w:sz="4" w:space="0" w:color="auto"/>
            </w:tcBorders>
            <w:vAlign w:val="center"/>
          </w:tcPr>
          <w:p w14:paraId="2141D953" w14:textId="2C9A9610" w:rsidR="008B2201" w:rsidRPr="000B3277" w:rsidRDefault="008B2201" w:rsidP="00E605BF">
            <w:pPr>
              <w:jc w:val="both"/>
              <w:rPr>
                <w:rFonts w:ascii="Arial Narrow" w:hAnsi="Arial Narrow"/>
              </w:rPr>
            </w:pPr>
            <w:r w:rsidRPr="000B3277">
              <w:rPr>
                <w:rFonts w:ascii="Arial Narrow" w:hAnsi="Arial Narrow"/>
              </w:rPr>
              <w:t xml:space="preserve">Constancia de </w:t>
            </w:r>
            <w:r w:rsidR="00E605BF" w:rsidRPr="000B3277">
              <w:rPr>
                <w:rFonts w:ascii="Arial Narrow" w:hAnsi="Arial Narrow"/>
              </w:rPr>
              <w:t>autorización de modificación de proyecto</w:t>
            </w:r>
            <w:r w:rsidR="00527EF1" w:rsidRPr="000B3277">
              <w:rPr>
                <w:rFonts w:ascii="Arial Narrow" w:hAnsi="Arial Narrow"/>
              </w:rPr>
              <w:t>.</w:t>
            </w:r>
          </w:p>
        </w:tc>
      </w:tr>
      <w:tr w:rsidR="008B2201" w:rsidRPr="000B3277" w14:paraId="4036D048" w14:textId="77777777" w:rsidTr="00383B46">
        <w:trPr>
          <w:trHeight w:val="421"/>
        </w:trPr>
        <w:tc>
          <w:tcPr>
            <w:tcW w:w="1878" w:type="dxa"/>
            <w:tcBorders>
              <w:bottom w:val="single" w:sz="4" w:space="0" w:color="auto"/>
            </w:tcBorders>
            <w:vAlign w:val="center"/>
          </w:tcPr>
          <w:p w14:paraId="4F24ACE0" w14:textId="77777777" w:rsidR="008B2201" w:rsidRPr="000B3277" w:rsidRDefault="008B2201" w:rsidP="00756D04">
            <w:pPr>
              <w:rPr>
                <w:rFonts w:ascii="Arial Narrow" w:hAnsi="Arial Narrow"/>
              </w:rPr>
            </w:pPr>
          </w:p>
        </w:tc>
        <w:tc>
          <w:tcPr>
            <w:tcW w:w="5636" w:type="dxa"/>
            <w:gridSpan w:val="3"/>
            <w:tcBorders>
              <w:bottom w:val="single" w:sz="4" w:space="0" w:color="auto"/>
            </w:tcBorders>
            <w:vAlign w:val="center"/>
          </w:tcPr>
          <w:p w14:paraId="4D08F0A8" w14:textId="77777777" w:rsidR="008B2201" w:rsidRPr="000B3277" w:rsidRDefault="008B2201" w:rsidP="00756D04">
            <w:pPr>
              <w:jc w:val="center"/>
              <w:rPr>
                <w:rFonts w:ascii="Arial Narrow" w:hAnsi="Arial Narrow"/>
                <w:b/>
              </w:rPr>
            </w:pPr>
            <w:r w:rsidRPr="000B3277">
              <w:rPr>
                <w:rFonts w:ascii="Arial Narrow" w:hAnsi="Arial Narrow"/>
                <w:b/>
              </w:rPr>
              <w:t>ENTREGAR TRÁMITE</w:t>
            </w:r>
          </w:p>
        </w:tc>
        <w:tc>
          <w:tcPr>
            <w:tcW w:w="2806" w:type="dxa"/>
            <w:gridSpan w:val="2"/>
            <w:tcBorders>
              <w:bottom w:val="single" w:sz="4" w:space="0" w:color="auto"/>
            </w:tcBorders>
            <w:vAlign w:val="center"/>
          </w:tcPr>
          <w:p w14:paraId="6B052A5B" w14:textId="77777777" w:rsidR="008B2201" w:rsidRPr="000B3277" w:rsidRDefault="008B2201" w:rsidP="00E605BF">
            <w:pPr>
              <w:jc w:val="both"/>
              <w:rPr>
                <w:rFonts w:ascii="Arial Narrow" w:hAnsi="Arial Narrow"/>
              </w:rPr>
            </w:pPr>
          </w:p>
        </w:tc>
      </w:tr>
      <w:tr w:rsidR="008B2201" w:rsidRPr="000B3277" w14:paraId="78A43047" w14:textId="77777777" w:rsidTr="00383B46">
        <w:trPr>
          <w:trHeight w:val="675"/>
        </w:trPr>
        <w:tc>
          <w:tcPr>
            <w:tcW w:w="1878" w:type="dxa"/>
            <w:tcBorders>
              <w:bottom w:val="single" w:sz="4" w:space="0" w:color="auto"/>
            </w:tcBorders>
            <w:vAlign w:val="center"/>
          </w:tcPr>
          <w:p w14:paraId="11E1314D" w14:textId="77777777" w:rsidR="008B2201" w:rsidRPr="000B3277" w:rsidRDefault="008B2201" w:rsidP="00756D04">
            <w:pPr>
              <w:rPr>
                <w:rFonts w:ascii="Arial Narrow" w:hAnsi="Arial Narrow"/>
              </w:rPr>
            </w:pPr>
            <w:r w:rsidRPr="000B3277">
              <w:rPr>
                <w:rFonts w:ascii="Arial Narrow" w:hAnsi="Arial Narrow"/>
              </w:rPr>
              <w:t xml:space="preserve">Asistente </w:t>
            </w:r>
          </w:p>
        </w:tc>
        <w:tc>
          <w:tcPr>
            <w:tcW w:w="5636" w:type="dxa"/>
            <w:gridSpan w:val="3"/>
            <w:tcBorders>
              <w:bottom w:val="single" w:sz="4" w:space="0" w:color="auto"/>
            </w:tcBorders>
            <w:vAlign w:val="center"/>
          </w:tcPr>
          <w:p w14:paraId="072D13F8" w14:textId="77777777" w:rsidR="008B2201" w:rsidRPr="000B3277" w:rsidRDefault="008B2201" w:rsidP="00756D04">
            <w:pPr>
              <w:jc w:val="both"/>
              <w:rPr>
                <w:rFonts w:ascii="Arial Narrow" w:hAnsi="Arial Narrow"/>
              </w:rPr>
            </w:pPr>
            <w:r w:rsidRPr="000B3277">
              <w:rPr>
                <w:rFonts w:ascii="Arial Narrow" w:hAnsi="Arial Narrow"/>
              </w:rPr>
              <w:t>Registrar el trámite aprobado y enviar a Recepción para su entrega.</w:t>
            </w:r>
          </w:p>
        </w:tc>
        <w:tc>
          <w:tcPr>
            <w:tcW w:w="2806" w:type="dxa"/>
            <w:gridSpan w:val="2"/>
            <w:tcBorders>
              <w:bottom w:val="single" w:sz="4" w:space="0" w:color="auto"/>
            </w:tcBorders>
            <w:vAlign w:val="center"/>
          </w:tcPr>
          <w:p w14:paraId="6763BF06" w14:textId="77777777" w:rsidR="008B2201" w:rsidRPr="000B3277" w:rsidRDefault="008B2201" w:rsidP="00E605BF">
            <w:pPr>
              <w:jc w:val="both"/>
              <w:rPr>
                <w:rFonts w:ascii="Arial Narrow" w:hAnsi="Arial Narrow"/>
              </w:rPr>
            </w:pPr>
            <w:r w:rsidRPr="000B3277">
              <w:rPr>
                <w:rFonts w:ascii="Arial Narrow" w:hAnsi="Arial Narrow"/>
              </w:rPr>
              <w:t>Trámite Terminado</w:t>
            </w:r>
          </w:p>
        </w:tc>
      </w:tr>
      <w:tr w:rsidR="008B2201" w:rsidRPr="000B3277" w14:paraId="07073AFD" w14:textId="77777777" w:rsidTr="00383B46">
        <w:trPr>
          <w:trHeight w:val="415"/>
        </w:trPr>
        <w:tc>
          <w:tcPr>
            <w:tcW w:w="1878" w:type="dxa"/>
            <w:tcBorders>
              <w:bottom w:val="single" w:sz="4" w:space="0" w:color="auto"/>
            </w:tcBorders>
            <w:vAlign w:val="center"/>
          </w:tcPr>
          <w:p w14:paraId="4DDD1199" w14:textId="77777777" w:rsidR="008B2201" w:rsidRPr="000B3277" w:rsidRDefault="008B2201" w:rsidP="00756D04">
            <w:pPr>
              <w:rPr>
                <w:rFonts w:ascii="Arial Narrow" w:hAnsi="Arial Narrow"/>
              </w:rPr>
            </w:pPr>
            <w:r w:rsidRPr="000B3277">
              <w:rPr>
                <w:rFonts w:ascii="Arial Narrow" w:hAnsi="Arial Narrow"/>
              </w:rPr>
              <w:t xml:space="preserve">Recepción </w:t>
            </w:r>
          </w:p>
        </w:tc>
        <w:tc>
          <w:tcPr>
            <w:tcW w:w="5636" w:type="dxa"/>
            <w:gridSpan w:val="3"/>
            <w:tcBorders>
              <w:bottom w:val="single" w:sz="4" w:space="0" w:color="auto"/>
            </w:tcBorders>
            <w:vAlign w:val="center"/>
          </w:tcPr>
          <w:p w14:paraId="34F8F386" w14:textId="77777777" w:rsidR="008B2201" w:rsidRPr="000B3277" w:rsidRDefault="008B2201" w:rsidP="00756D04">
            <w:pPr>
              <w:jc w:val="both"/>
              <w:rPr>
                <w:rFonts w:ascii="Arial Narrow" w:hAnsi="Arial Narrow"/>
              </w:rPr>
            </w:pPr>
            <w:r w:rsidRPr="000B3277">
              <w:rPr>
                <w:rFonts w:ascii="Arial Narrow" w:hAnsi="Arial Narrow"/>
              </w:rPr>
              <w:t xml:space="preserve">Entregar trámite y solicitar firma de recibido al solicitante. </w:t>
            </w:r>
          </w:p>
        </w:tc>
        <w:tc>
          <w:tcPr>
            <w:tcW w:w="2806" w:type="dxa"/>
            <w:gridSpan w:val="2"/>
            <w:tcBorders>
              <w:bottom w:val="single" w:sz="4" w:space="0" w:color="auto"/>
            </w:tcBorders>
            <w:vAlign w:val="center"/>
          </w:tcPr>
          <w:p w14:paraId="4DA32675" w14:textId="77777777" w:rsidR="008B2201" w:rsidRPr="000B3277" w:rsidRDefault="008B2201" w:rsidP="00E605BF">
            <w:pPr>
              <w:jc w:val="both"/>
              <w:rPr>
                <w:rFonts w:ascii="Arial Narrow" w:hAnsi="Arial Narrow"/>
              </w:rPr>
            </w:pPr>
            <w:r w:rsidRPr="000B3277">
              <w:rPr>
                <w:rFonts w:ascii="Arial Narrow" w:hAnsi="Arial Narrow"/>
              </w:rPr>
              <w:t>Tramite recibido</w:t>
            </w:r>
          </w:p>
        </w:tc>
      </w:tr>
      <w:tr w:rsidR="008B2201" w:rsidRPr="000B3277" w14:paraId="65DDA4F0" w14:textId="77777777" w:rsidTr="00383B46">
        <w:trPr>
          <w:trHeight w:val="429"/>
        </w:trPr>
        <w:tc>
          <w:tcPr>
            <w:tcW w:w="1878" w:type="dxa"/>
            <w:tcBorders>
              <w:bottom w:val="single" w:sz="4" w:space="0" w:color="auto"/>
            </w:tcBorders>
            <w:vAlign w:val="center"/>
          </w:tcPr>
          <w:p w14:paraId="3B6E9F47" w14:textId="77777777" w:rsidR="008B2201" w:rsidRPr="000B3277" w:rsidRDefault="008B2201" w:rsidP="00756D04">
            <w:pPr>
              <w:rPr>
                <w:rFonts w:ascii="Arial Narrow" w:hAnsi="Arial Narrow"/>
              </w:rPr>
            </w:pPr>
          </w:p>
        </w:tc>
        <w:tc>
          <w:tcPr>
            <w:tcW w:w="5636" w:type="dxa"/>
            <w:gridSpan w:val="3"/>
            <w:tcBorders>
              <w:bottom w:val="single" w:sz="4" w:space="0" w:color="auto"/>
            </w:tcBorders>
            <w:vAlign w:val="center"/>
          </w:tcPr>
          <w:p w14:paraId="1DE13672" w14:textId="77777777" w:rsidR="008B2201" w:rsidRPr="000B3277" w:rsidRDefault="008B2201" w:rsidP="00756D04">
            <w:pPr>
              <w:jc w:val="center"/>
              <w:rPr>
                <w:rFonts w:ascii="Arial Narrow" w:hAnsi="Arial Narrow"/>
                <w:b/>
              </w:rPr>
            </w:pPr>
            <w:r w:rsidRPr="000B3277">
              <w:rPr>
                <w:rFonts w:ascii="Arial Narrow" w:hAnsi="Arial Narrow"/>
                <w:b/>
              </w:rPr>
              <w:t>ARCHIVAR TRÁMITE</w:t>
            </w:r>
          </w:p>
        </w:tc>
        <w:tc>
          <w:tcPr>
            <w:tcW w:w="2806" w:type="dxa"/>
            <w:gridSpan w:val="2"/>
            <w:tcBorders>
              <w:bottom w:val="single" w:sz="4" w:space="0" w:color="auto"/>
            </w:tcBorders>
            <w:vAlign w:val="center"/>
          </w:tcPr>
          <w:p w14:paraId="63F26A1C" w14:textId="77777777" w:rsidR="008B2201" w:rsidRPr="000B3277" w:rsidRDefault="008B2201" w:rsidP="00E605BF">
            <w:pPr>
              <w:jc w:val="both"/>
              <w:rPr>
                <w:rFonts w:ascii="Arial Narrow" w:hAnsi="Arial Narrow"/>
              </w:rPr>
            </w:pPr>
          </w:p>
        </w:tc>
      </w:tr>
      <w:tr w:rsidR="008B2201" w:rsidRPr="000B3277" w14:paraId="6479FA10" w14:textId="77777777" w:rsidTr="00383B46">
        <w:trPr>
          <w:trHeight w:val="470"/>
        </w:trPr>
        <w:tc>
          <w:tcPr>
            <w:tcW w:w="1878" w:type="dxa"/>
            <w:vAlign w:val="center"/>
          </w:tcPr>
          <w:p w14:paraId="030D7331" w14:textId="77777777" w:rsidR="008B2201" w:rsidRPr="000B3277" w:rsidRDefault="008B2201" w:rsidP="00756D04">
            <w:pPr>
              <w:rPr>
                <w:rFonts w:ascii="Arial Narrow" w:hAnsi="Arial Narrow"/>
              </w:rPr>
            </w:pPr>
            <w:r w:rsidRPr="000B3277">
              <w:rPr>
                <w:rFonts w:ascii="Arial Narrow" w:hAnsi="Arial Narrow"/>
              </w:rPr>
              <w:t>Archivo</w:t>
            </w:r>
          </w:p>
        </w:tc>
        <w:tc>
          <w:tcPr>
            <w:tcW w:w="5636" w:type="dxa"/>
            <w:gridSpan w:val="3"/>
            <w:vAlign w:val="center"/>
          </w:tcPr>
          <w:p w14:paraId="3608D6C6" w14:textId="77777777" w:rsidR="008B2201" w:rsidRPr="000B3277" w:rsidRDefault="008B2201" w:rsidP="00756D04">
            <w:pPr>
              <w:jc w:val="both"/>
              <w:rPr>
                <w:rFonts w:ascii="Arial Narrow" w:hAnsi="Arial Narrow"/>
              </w:rPr>
            </w:pPr>
            <w:r w:rsidRPr="000B3277">
              <w:rPr>
                <w:rFonts w:ascii="Arial Narrow" w:hAnsi="Arial Narrow"/>
              </w:rPr>
              <w:t>Archivar documento.</w:t>
            </w:r>
          </w:p>
        </w:tc>
        <w:tc>
          <w:tcPr>
            <w:tcW w:w="2806" w:type="dxa"/>
            <w:gridSpan w:val="2"/>
            <w:vAlign w:val="center"/>
          </w:tcPr>
          <w:p w14:paraId="0C2437B6" w14:textId="77777777" w:rsidR="008B2201" w:rsidRPr="000B3277" w:rsidRDefault="008B2201" w:rsidP="00E605BF">
            <w:pPr>
              <w:jc w:val="both"/>
              <w:rPr>
                <w:rFonts w:ascii="Arial Narrow" w:hAnsi="Arial Narrow"/>
              </w:rPr>
            </w:pPr>
            <w:r w:rsidRPr="000B3277">
              <w:rPr>
                <w:rFonts w:ascii="Arial Narrow" w:hAnsi="Arial Narrow"/>
              </w:rPr>
              <w:t>Archivos del trámite</w:t>
            </w:r>
          </w:p>
        </w:tc>
      </w:tr>
      <w:tr w:rsidR="00707723" w:rsidRPr="000B3277" w14:paraId="57FD7EDE" w14:textId="77777777" w:rsidTr="00383B46">
        <w:trPr>
          <w:trHeight w:val="470"/>
        </w:trPr>
        <w:tc>
          <w:tcPr>
            <w:tcW w:w="1878" w:type="dxa"/>
            <w:tcBorders>
              <w:bottom w:val="single" w:sz="4" w:space="0" w:color="auto"/>
            </w:tcBorders>
            <w:vAlign w:val="center"/>
          </w:tcPr>
          <w:p w14:paraId="3FD83EF6" w14:textId="77777777" w:rsidR="00707723" w:rsidRPr="000B3277" w:rsidRDefault="00707723" w:rsidP="00756D04">
            <w:pPr>
              <w:rPr>
                <w:rFonts w:ascii="Arial Narrow" w:hAnsi="Arial Narrow"/>
              </w:rPr>
            </w:pPr>
          </w:p>
        </w:tc>
        <w:tc>
          <w:tcPr>
            <w:tcW w:w="5636" w:type="dxa"/>
            <w:gridSpan w:val="3"/>
            <w:tcBorders>
              <w:bottom w:val="single" w:sz="4" w:space="0" w:color="auto"/>
            </w:tcBorders>
            <w:vAlign w:val="center"/>
          </w:tcPr>
          <w:p w14:paraId="65F42C7F" w14:textId="1B5D42F0" w:rsidR="00707723" w:rsidRPr="00707723" w:rsidRDefault="00707723" w:rsidP="00707723">
            <w:pPr>
              <w:jc w:val="center"/>
              <w:rPr>
                <w:rFonts w:ascii="Arial Narrow" w:hAnsi="Arial Narrow"/>
                <w:b/>
              </w:rPr>
            </w:pPr>
            <w:r w:rsidRPr="00707723">
              <w:rPr>
                <w:rFonts w:ascii="Arial Narrow" w:hAnsi="Arial Narrow"/>
                <w:b/>
              </w:rPr>
              <w:t>FIN DEL PROCEDIMIENTO</w:t>
            </w:r>
          </w:p>
        </w:tc>
        <w:tc>
          <w:tcPr>
            <w:tcW w:w="2806" w:type="dxa"/>
            <w:gridSpan w:val="2"/>
            <w:tcBorders>
              <w:bottom w:val="single" w:sz="4" w:space="0" w:color="auto"/>
            </w:tcBorders>
            <w:vAlign w:val="center"/>
          </w:tcPr>
          <w:p w14:paraId="635BE8C3" w14:textId="77777777" w:rsidR="00707723" w:rsidRPr="000B3277" w:rsidRDefault="00707723" w:rsidP="00E605BF">
            <w:pPr>
              <w:jc w:val="both"/>
              <w:rPr>
                <w:rFonts w:ascii="Arial Narrow" w:hAnsi="Arial Narrow"/>
              </w:rPr>
            </w:pPr>
          </w:p>
        </w:tc>
      </w:tr>
    </w:tbl>
    <w:p w14:paraId="367B1373" w14:textId="77777777" w:rsidR="008B2201" w:rsidRPr="000B3277" w:rsidRDefault="008B2201" w:rsidP="008B2201">
      <w:pPr>
        <w:rPr>
          <w:rFonts w:ascii="Arial Narrow" w:hAnsi="Arial Narrow"/>
        </w:rPr>
      </w:pPr>
    </w:p>
    <w:p w14:paraId="2AA6023D" w14:textId="77777777" w:rsidR="008B2201" w:rsidRPr="000B3277" w:rsidRDefault="008B2201" w:rsidP="008B2201">
      <w:pPr>
        <w:rPr>
          <w:rFonts w:ascii="Arial Narrow" w:hAnsi="Arial Narrow"/>
        </w:rPr>
      </w:pPr>
    </w:p>
    <w:p w14:paraId="3DB0A15F" w14:textId="77777777" w:rsidR="008B2201" w:rsidRPr="000B3277" w:rsidRDefault="008B2201" w:rsidP="008B2201">
      <w:pPr>
        <w:rPr>
          <w:rFonts w:ascii="Arial Narrow" w:hAnsi="Arial Narrow"/>
        </w:rPr>
      </w:pPr>
    </w:p>
    <w:p w14:paraId="3C2B90BB" w14:textId="77777777" w:rsidR="008B2201" w:rsidRDefault="008B2201" w:rsidP="008B2201">
      <w:pPr>
        <w:rPr>
          <w:rFonts w:ascii="Arial Narrow" w:hAnsi="Arial Narrow"/>
        </w:rPr>
      </w:pPr>
    </w:p>
    <w:p w14:paraId="644BF664" w14:textId="77777777" w:rsidR="002B3B87" w:rsidRDefault="002B3B87" w:rsidP="008B2201">
      <w:pPr>
        <w:rPr>
          <w:rFonts w:ascii="Arial Narrow" w:hAnsi="Arial Narrow"/>
        </w:rPr>
      </w:pPr>
    </w:p>
    <w:p w14:paraId="51384986" w14:textId="77777777" w:rsidR="002B3B87" w:rsidRDefault="002B3B87" w:rsidP="008B2201">
      <w:pPr>
        <w:rPr>
          <w:rFonts w:ascii="Arial Narrow" w:hAnsi="Arial Narrow"/>
        </w:rPr>
      </w:pPr>
    </w:p>
    <w:p w14:paraId="7769796F" w14:textId="77777777" w:rsidR="002B3B87" w:rsidRDefault="002B3B87" w:rsidP="008B2201">
      <w:pPr>
        <w:rPr>
          <w:rFonts w:ascii="Arial Narrow" w:hAnsi="Arial Narrow"/>
        </w:rPr>
      </w:pPr>
    </w:p>
    <w:p w14:paraId="24649CC6" w14:textId="77777777" w:rsidR="002B3B87" w:rsidRDefault="002B3B87" w:rsidP="008B2201">
      <w:pPr>
        <w:rPr>
          <w:rFonts w:ascii="Arial Narrow" w:hAnsi="Arial Narrow"/>
        </w:rPr>
      </w:pPr>
    </w:p>
    <w:p w14:paraId="42DF1EBD" w14:textId="77777777" w:rsidR="002B3B87" w:rsidRDefault="002B3B87" w:rsidP="008B2201">
      <w:pPr>
        <w:rPr>
          <w:rFonts w:ascii="Arial Narrow" w:hAnsi="Arial Narrow"/>
        </w:rPr>
      </w:pPr>
    </w:p>
    <w:p w14:paraId="04AB0517" w14:textId="77777777" w:rsidR="002B3B87" w:rsidRDefault="002B3B87" w:rsidP="008B2201">
      <w:pPr>
        <w:rPr>
          <w:rFonts w:ascii="Arial Narrow" w:hAnsi="Arial Narrow"/>
        </w:rPr>
      </w:pPr>
    </w:p>
    <w:p w14:paraId="2FEF0153" w14:textId="77777777" w:rsidR="002B3B87" w:rsidRDefault="002B3B87" w:rsidP="008B2201">
      <w:pPr>
        <w:rPr>
          <w:rFonts w:ascii="Arial Narrow" w:hAnsi="Arial Narrow"/>
        </w:rPr>
      </w:pPr>
    </w:p>
    <w:p w14:paraId="7F1288F1" w14:textId="77777777" w:rsidR="002B3B87" w:rsidRDefault="002B3B87" w:rsidP="008B2201">
      <w:pPr>
        <w:rPr>
          <w:rFonts w:ascii="Arial Narrow" w:hAnsi="Arial Narrow"/>
        </w:rPr>
      </w:pPr>
    </w:p>
    <w:p w14:paraId="051C83CF" w14:textId="77777777" w:rsidR="002B3B87" w:rsidRDefault="002B3B87" w:rsidP="008B2201">
      <w:pPr>
        <w:rPr>
          <w:rFonts w:ascii="Arial Narrow" w:hAnsi="Arial Narrow"/>
        </w:rPr>
      </w:pPr>
    </w:p>
    <w:p w14:paraId="31F95239" w14:textId="77777777" w:rsidR="002B3B87" w:rsidRDefault="002B3B87" w:rsidP="008B2201">
      <w:pPr>
        <w:rPr>
          <w:rFonts w:ascii="Arial Narrow" w:hAnsi="Arial Narrow"/>
        </w:rPr>
      </w:pPr>
    </w:p>
    <w:p w14:paraId="44D42D1F" w14:textId="77777777" w:rsidR="002B3B87" w:rsidRDefault="002B3B87" w:rsidP="008B2201">
      <w:pPr>
        <w:rPr>
          <w:rFonts w:ascii="Arial Narrow" w:hAnsi="Arial Narrow"/>
        </w:rPr>
      </w:pPr>
    </w:p>
    <w:p w14:paraId="1AD3E4FE" w14:textId="77777777" w:rsidR="002B3B87" w:rsidRDefault="002B3B87" w:rsidP="008B2201">
      <w:pPr>
        <w:rPr>
          <w:rFonts w:ascii="Arial Narrow" w:hAnsi="Arial Narrow"/>
        </w:rPr>
      </w:pPr>
    </w:p>
    <w:p w14:paraId="4E0498DF" w14:textId="77777777" w:rsidR="002B3B87" w:rsidRDefault="002B3B87" w:rsidP="008B2201">
      <w:pPr>
        <w:rPr>
          <w:rFonts w:ascii="Arial Narrow" w:hAnsi="Arial Narrow"/>
        </w:rPr>
      </w:pPr>
    </w:p>
    <w:p w14:paraId="2169907C" w14:textId="090764FD" w:rsidR="002B3B87" w:rsidRDefault="002B3B87" w:rsidP="008B2201">
      <w:pPr>
        <w:rPr>
          <w:rFonts w:ascii="Arial Narrow" w:hAnsi="Arial Narrow"/>
        </w:rPr>
      </w:pPr>
    </w:p>
    <w:p w14:paraId="7BB9EB2A" w14:textId="0D4B92CE" w:rsidR="00383B46" w:rsidRDefault="00383B46" w:rsidP="008B2201">
      <w:pPr>
        <w:rPr>
          <w:rFonts w:ascii="Arial Narrow" w:hAnsi="Arial Narrow"/>
        </w:rPr>
      </w:pPr>
    </w:p>
    <w:p w14:paraId="274BA23C" w14:textId="4068E5A4" w:rsidR="00383B46" w:rsidRDefault="00383B46" w:rsidP="008B2201">
      <w:pPr>
        <w:rPr>
          <w:rFonts w:ascii="Arial Narrow" w:hAnsi="Arial Narrow"/>
        </w:rPr>
      </w:pPr>
    </w:p>
    <w:p w14:paraId="133EACF3" w14:textId="77777777" w:rsidR="00383B46" w:rsidRDefault="00383B46" w:rsidP="008B2201">
      <w:pPr>
        <w:rPr>
          <w:rFonts w:ascii="Arial Narrow" w:hAnsi="Arial Narrow"/>
        </w:rPr>
      </w:pPr>
    </w:p>
    <w:p w14:paraId="2A077658" w14:textId="77777777" w:rsidR="00E20D6D" w:rsidRPr="000B3277" w:rsidRDefault="00E20D6D" w:rsidP="008B2201">
      <w:pPr>
        <w:rPr>
          <w:rFonts w:ascii="Arial Narrow" w:hAnsi="Arial Narrow"/>
        </w:rPr>
      </w:pPr>
    </w:p>
    <w:tbl>
      <w:tblPr>
        <w:tblStyle w:val="Tablaconcuadrcula"/>
        <w:tblW w:w="10065" w:type="dxa"/>
        <w:tblInd w:w="-289" w:type="dxa"/>
        <w:tblLook w:val="04A0" w:firstRow="1" w:lastRow="0" w:firstColumn="1" w:lastColumn="0" w:noHBand="0" w:noVBand="1"/>
      </w:tblPr>
      <w:tblGrid>
        <w:gridCol w:w="1878"/>
        <w:gridCol w:w="6061"/>
        <w:gridCol w:w="2126"/>
      </w:tblGrid>
      <w:tr w:rsidR="008B2201" w:rsidRPr="000B3277" w14:paraId="032383A6" w14:textId="77777777" w:rsidTr="00756D04">
        <w:trPr>
          <w:trHeight w:val="340"/>
        </w:trPr>
        <w:tc>
          <w:tcPr>
            <w:tcW w:w="1878" w:type="dxa"/>
            <w:tcBorders>
              <w:bottom w:val="nil"/>
              <w:right w:val="nil"/>
            </w:tcBorders>
            <w:vAlign w:val="center"/>
          </w:tcPr>
          <w:p w14:paraId="04A7BCA6" w14:textId="77777777" w:rsidR="008B2201" w:rsidRPr="000B3277" w:rsidRDefault="008B2201" w:rsidP="00756D04">
            <w:pPr>
              <w:autoSpaceDE w:val="0"/>
              <w:autoSpaceDN w:val="0"/>
              <w:adjustRightInd w:val="0"/>
              <w:jc w:val="center"/>
              <w:rPr>
                <w:rFonts w:ascii="Arial Narrow" w:hAnsi="Arial Narrow" w:cs="Arial"/>
                <w:sz w:val="22"/>
                <w:szCs w:val="22"/>
              </w:rPr>
            </w:pPr>
          </w:p>
        </w:tc>
        <w:tc>
          <w:tcPr>
            <w:tcW w:w="6061" w:type="dxa"/>
            <w:tcBorders>
              <w:left w:val="nil"/>
              <w:bottom w:val="nil"/>
              <w:right w:val="nil"/>
            </w:tcBorders>
            <w:vAlign w:val="center"/>
          </w:tcPr>
          <w:p w14:paraId="31FCE780" w14:textId="77777777" w:rsidR="008B2201" w:rsidRPr="000B3277" w:rsidRDefault="008B2201" w:rsidP="00756D04">
            <w:pPr>
              <w:autoSpaceDE w:val="0"/>
              <w:autoSpaceDN w:val="0"/>
              <w:adjustRightInd w:val="0"/>
              <w:jc w:val="center"/>
              <w:rPr>
                <w:rFonts w:ascii="Arial Narrow" w:hAnsi="Arial Narrow" w:cs="Arial"/>
                <w:b/>
                <w:bCs/>
                <w:sz w:val="22"/>
                <w:szCs w:val="22"/>
              </w:rPr>
            </w:pPr>
            <w:r w:rsidRPr="000B3277">
              <w:rPr>
                <w:rFonts w:ascii="Arial Narrow" w:hAnsi="Arial Narrow" w:cs="Arial"/>
                <w:b/>
                <w:bCs/>
                <w:sz w:val="22"/>
                <w:szCs w:val="22"/>
              </w:rPr>
              <w:t>Diagrama de Flujo del Procedimiento</w:t>
            </w:r>
          </w:p>
        </w:tc>
        <w:tc>
          <w:tcPr>
            <w:tcW w:w="2126" w:type="dxa"/>
            <w:tcBorders>
              <w:left w:val="nil"/>
              <w:bottom w:val="nil"/>
            </w:tcBorders>
            <w:vAlign w:val="center"/>
          </w:tcPr>
          <w:p w14:paraId="4E49E002" w14:textId="77777777" w:rsidR="008B2201" w:rsidRPr="000B3277" w:rsidRDefault="008B2201" w:rsidP="00756D04">
            <w:pPr>
              <w:autoSpaceDE w:val="0"/>
              <w:autoSpaceDN w:val="0"/>
              <w:adjustRightInd w:val="0"/>
              <w:jc w:val="center"/>
              <w:rPr>
                <w:rFonts w:ascii="Arial Narrow" w:hAnsi="Arial Narrow" w:cs="Arial"/>
                <w:sz w:val="22"/>
                <w:szCs w:val="22"/>
              </w:rPr>
            </w:pPr>
          </w:p>
        </w:tc>
      </w:tr>
      <w:tr w:rsidR="008B2201" w:rsidRPr="000B3277" w14:paraId="4D974624" w14:textId="77777777" w:rsidTr="00756D04">
        <w:trPr>
          <w:trHeight w:val="340"/>
        </w:trPr>
        <w:tc>
          <w:tcPr>
            <w:tcW w:w="10065" w:type="dxa"/>
            <w:gridSpan w:val="3"/>
            <w:tcBorders>
              <w:top w:val="nil"/>
            </w:tcBorders>
            <w:vAlign w:val="center"/>
          </w:tcPr>
          <w:p w14:paraId="047E1F65" w14:textId="77777777" w:rsidR="008B2201" w:rsidRPr="000B3277" w:rsidRDefault="008B2201" w:rsidP="00756D04">
            <w:pPr>
              <w:autoSpaceDE w:val="0"/>
              <w:autoSpaceDN w:val="0"/>
              <w:adjustRightInd w:val="0"/>
              <w:jc w:val="center"/>
              <w:rPr>
                <w:rFonts w:ascii="Arial Narrow" w:hAnsi="Arial Narrow" w:cs="Arial"/>
                <w:noProof/>
                <w:sz w:val="22"/>
                <w:szCs w:val="22"/>
              </w:rPr>
            </w:pPr>
          </w:p>
          <w:p w14:paraId="75871FFC" w14:textId="77777777" w:rsidR="008B2201" w:rsidRPr="000B3277" w:rsidRDefault="008B2201" w:rsidP="00756D04">
            <w:pPr>
              <w:autoSpaceDE w:val="0"/>
              <w:autoSpaceDN w:val="0"/>
              <w:adjustRightInd w:val="0"/>
              <w:rPr>
                <w:rFonts w:ascii="Arial Narrow" w:hAnsi="Arial Narrow" w:cs="Arial"/>
                <w:noProof/>
                <w:sz w:val="22"/>
                <w:szCs w:val="22"/>
              </w:rPr>
            </w:pPr>
          </w:p>
          <w:p w14:paraId="5BE30384" w14:textId="0BAE83DA" w:rsidR="008B2201" w:rsidRPr="000B3277" w:rsidRDefault="00925959" w:rsidP="00756D04">
            <w:pPr>
              <w:autoSpaceDE w:val="0"/>
              <w:autoSpaceDN w:val="0"/>
              <w:adjustRightInd w:val="0"/>
              <w:jc w:val="center"/>
              <w:rPr>
                <w:rFonts w:ascii="Arial Narrow" w:hAnsi="Arial Narrow" w:cs="Arial"/>
                <w:noProof/>
                <w:sz w:val="22"/>
                <w:szCs w:val="22"/>
              </w:rPr>
            </w:pPr>
            <w:r w:rsidRPr="000B3277">
              <w:rPr>
                <w:rFonts w:ascii="Arial Narrow" w:hAnsi="Arial Narrow" w:cs="Arial"/>
                <w:noProof/>
                <w:sz w:val="22"/>
                <w:szCs w:val="22"/>
              </w:rPr>
              <w:drawing>
                <wp:inline distT="0" distB="0" distL="0" distR="0" wp14:anchorId="41050A0D" wp14:editId="6AA0C85B">
                  <wp:extent cx="5971540" cy="5158105"/>
                  <wp:effectExtent l="0" t="0" r="0" b="444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iagrama -Aprobacion de Modificación de Proyecto.jpg"/>
                          <pic:cNvPicPr/>
                        </pic:nvPicPr>
                        <pic:blipFill>
                          <a:blip r:embed="rId14">
                            <a:extLst>
                              <a:ext uri="{28A0092B-C50C-407E-A947-70E740481C1C}">
                                <a14:useLocalDpi xmlns:a14="http://schemas.microsoft.com/office/drawing/2010/main" val="0"/>
                              </a:ext>
                            </a:extLst>
                          </a:blip>
                          <a:stretch>
                            <a:fillRect/>
                          </a:stretch>
                        </pic:blipFill>
                        <pic:spPr>
                          <a:xfrm>
                            <a:off x="0" y="0"/>
                            <a:ext cx="5971540" cy="5158105"/>
                          </a:xfrm>
                          <a:prstGeom prst="rect">
                            <a:avLst/>
                          </a:prstGeom>
                        </pic:spPr>
                      </pic:pic>
                    </a:graphicData>
                  </a:graphic>
                </wp:inline>
              </w:drawing>
            </w:r>
          </w:p>
          <w:p w14:paraId="05A2B21A" w14:textId="77777777" w:rsidR="008B2201" w:rsidRPr="000B3277" w:rsidRDefault="008B2201" w:rsidP="00756D04">
            <w:pPr>
              <w:autoSpaceDE w:val="0"/>
              <w:autoSpaceDN w:val="0"/>
              <w:adjustRightInd w:val="0"/>
              <w:jc w:val="center"/>
              <w:rPr>
                <w:rFonts w:ascii="Arial Narrow" w:hAnsi="Arial Narrow" w:cs="Arial"/>
                <w:sz w:val="22"/>
                <w:szCs w:val="22"/>
              </w:rPr>
            </w:pPr>
          </w:p>
        </w:tc>
      </w:tr>
    </w:tbl>
    <w:p w14:paraId="3F6AC3D8" w14:textId="77777777" w:rsidR="008B2201" w:rsidRPr="000B3277" w:rsidRDefault="008B2201" w:rsidP="008B2201">
      <w:pPr>
        <w:rPr>
          <w:rFonts w:ascii="Arial Narrow" w:hAnsi="Arial Narrow"/>
        </w:rPr>
      </w:pPr>
    </w:p>
    <w:p w14:paraId="353335AF" w14:textId="77777777" w:rsidR="00925959" w:rsidRDefault="00925959" w:rsidP="00647F5B">
      <w:pPr>
        <w:rPr>
          <w:rFonts w:ascii="Arial Narrow" w:hAnsi="Arial Narrow"/>
        </w:rPr>
      </w:pPr>
    </w:p>
    <w:p w14:paraId="7B53CF14" w14:textId="77777777" w:rsidR="00E20D6D" w:rsidRDefault="00E20D6D" w:rsidP="00647F5B">
      <w:pPr>
        <w:rPr>
          <w:rFonts w:ascii="Arial Narrow" w:hAnsi="Arial Narrow"/>
        </w:rPr>
      </w:pPr>
    </w:p>
    <w:p w14:paraId="2F97688F" w14:textId="77777777" w:rsidR="002B3B87" w:rsidRDefault="002B3B87" w:rsidP="00647F5B">
      <w:pPr>
        <w:rPr>
          <w:rFonts w:ascii="Arial Narrow" w:hAnsi="Arial Narrow"/>
        </w:rPr>
      </w:pPr>
    </w:p>
    <w:p w14:paraId="5E92FFAD" w14:textId="77777777" w:rsidR="002B3B87" w:rsidRDefault="002B3B87" w:rsidP="00647F5B">
      <w:pPr>
        <w:rPr>
          <w:rFonts w:ascii="Arial Narrow" w:hAnsi="Arial Narrow"/>
        </w:rPr>
      </w:pPr>
    </w:p>
    <w:p w14:paraId="486785DC" w14:textId="77777777" w:rsidR="002B3B87" w:rsidRDefault="002B3B87" w:rsidP="00647F5B">
      <w:pPr>
        <w:rPr>
          <w:rFonts w:ascii="Arial Narrow" w:hAnsi="Arial Narrow"/>
        </w:rPr>
      </w:pPr>
    </w:p>
    <w:p w14:paraId="468725FC" w14:textId="77777777" w:rsidR="002B3B87" w:rsidRDefault="002B3B87" w:rsidP="00647F5B">
      <w:pPr>
        <w:rPr>
          <w:rFonts w:ascii="Arial Narrow" w:hAnsi="Arial Narrow"/>
        </w:rPr>
      </w:pPr>
    </w:p>
    <w:p w14:paraId="49C8FEF3" w14:textId="77777777" w:rsidR="002B3B87" w:rsidRDefault="002B3B87" w:rsidP="00647F5B">
      <w:pPr>
        <w:rPr>
          <w:rFonts w:ascii="Arial Narrow" w:hAnsi="Arial Narrow"/>
        </w:rPr>
      </w:pPr>
    </w:p>
    <w:p w14:paraId="16FCDF68" w14:textId="77777777" w:rsidR="00D63D6C" w:rsidRDefault="00D63D6C" w:rsidP="00647F5B">
      <w:pPr>
        <w:rPr>
          <w:rFonts w:ascii="Arial Narrow" w:hAnsi="Arial Narrow"/>
        </w:rPr>
      </w:pPr>
    </w:p>
    <w:p w14:paraId="7E13583E" w14:textId="77777777" w:rsidR="00D63D6C" w:rsidRPr="000B3277" w:rsidRDefault="00D63D6C" w:rsidP="00647F5B">
      <w:pPr>
        <w:rPr>
          <w:rFonts w:ascii="Arial Narrow" w:hAnsi="Arial Narrow"/>
        </w:rPr>
      </w:pPr>
    </w:p>
    <w:tbl>
      <w:tblPr>
        <w:tblStyle w:val="Tablaconcuadrcula"/>
        <w:tblW w:w="10320" w:type="dxa"/>
        <w:tblInd w:w="-289" w:type="dxa"/>
        <w:tblLook w:val="04A0" w:firstRow="1" w:lastRow="0" w:firstColumn="1" w:lastColumn="0" w:noHBand="0" w:noVBand="1"/>
      </w:tblPr>
      <w:tblGrid>
        <w:gridCol w:w="1878"/>
        <w:gridCol w:w="3108"/>
        <w:gridCol w:w="1677"/>
        <w:gridCol w:w="851"/>
        <w:gridCol w:w="2551"/>
        <w:gridCol w:w="255"/>
      </w:tblGrid>
      <w:tr w:rsidR="009470CD" w:rsidRPr="000B3277" w14:paraId="4B034C76" w14:textId="77777777" w:rsidTr="00383B46">
        <w:trPr>
          <w:gridAfter w:val="1"/>
          <w:wAfter w:w="255" w:type="dxa"/>
          <w:trHeight w:val="410"/>
        </w:trPr>
        <w:tc>
          <w:tcPr>
            <w:tcW w:w="10065" w:type="dxa"/>
            <w:gridSpan w:val="5"/>
            <w:tcBorders>
              <w:bottom w:val="nil"/>
            </w:tcBorders>
            <w:vAlign w:val="center"/>
          </w:tcPr>
          <w:p w14:paraId="1E1FF4E9" w14:textId="77777777" w:rsidR="009470CD" w:rsidRPr="000B3277" w:rsidRDefault="009470CD" w:rsidP="005A66C8">
            <w:pPr>
              <w:autoSpaceDE w:val="0"/>
              <w:autoSpaceDN w:val="0"/>
              <w:adjustRightInd w:val="0"/>
              <w:rPr>
                <w:rFonts w:ascii="Arial Narrow" w:hAnsi="Arial Narrow" w:cs="Arial"/>
                <w:b/>
                <w:bCs/>
                <w:vertAlign w:val="superscript"/>
              </w:rPr>
            </w:pPr>
            <w:r w:rsidRPr="000B3277">
              <w:rPr>
                <w:rFonts w:ascii="Arial Narrow" w:hAnsi="Arial Narrow" w:cs="Arial"/>
                <w:b/>
                <w:bCs/>
                <w:vertAlign w:val="superscript"/>
              </w:rPr>
              <w:lastRenderedPageBreak/>
              <w:t>NOMBRE DEL PROCEDIMIENTO:</w:t>
            </w:r>
          </w:p>
        </w:tc>
      </w:tr>
      <w:tr w:rsidR="009470CD" w:rsidRPr="000B3277" w14:paraId="054A6F21" w14:textId="77777777" w:rsidTr="00383B46">
        <w:trPr>
          <w:gridAfter w:val="1"/>
          <w:wAfter w:w="255" w:type="dxa"/>
          <w:trHeight w:val="424"/>
        </w:trPr>
        <w:tc>
          <w:tcPr>
            <w:tcW w:w="10065" w:type="dxa"/>
            <w:gridSpan w:val="5"/>
            <w:tcBorders>
              <w:top w:val="nil"/>
            </w:tcBorders>
            <w:vAlign w:val="center"/>
          </w:tcPr>
          <w:p w14:paraId="58991F16" w14:textId="033ABCBD" w:rsidR="009470CD" w:rsidRPr="000B3277" w:rsidRDefault="009470CD" w:rsidP="003A5F92">
            <w:pPr>
              <w:autoSpaceDE w:val="0"/>
              <w:autoSpaceDN w:val="0"/>
              <w:adjustRightInd w:val="0"/>
              <w:rPr>
                <w:rFonts w:ascii="Arial Narrow" w:hAnsi="Arial Narrow" w:cs="Arial"/>
              </w:rPr>
            </w:pPr>
            <w:r w:rsidRPr="000B3277">
              <w:rPr>
                <w:rFonts w:ascii="Arial Narrow" w:hAnsi="Arial Narrow" w:cs="Arial"/>
                <w:bCs/>
              </w:rPr>
              <w:t xml:space="preserve">Autorización de </w:t>
            </w:r>
            <w:r w:rsidR="003A5F92" w:rsidRPr="000B3277">
              <w:rPr>
                <w:rFonts w:ascii="Arial Narrow" w:hAnsi="Arial Narrow" w:cs="Arial"/>
                <w:bCs/>
              </w:rPr>
              <w:t>Licencia de Construcción para Casa-Habitación</w:t>
            </w:r>
          </w:p>
        </w:tc>
      </w:tr>
      <w:tr w:rsidR="009470CD" w:rsidRPr="000B3277" w14:paraId="0C284297" w14:textId="77777777" w:rsidTr="00383B46">
        <w:trPr>
          <w:gridAfter w:val="1"/>
          <w:wAfter w:w="255" w:type="dxa"/>
          <w:trHeight w:val="405"/>
        </w:trPr>
        <w:tc>
          <w:tcPr>
            <w:tcW w:w="4986" w:type="dxa"/>
            <w:gridSpan w:val="2"/>
            <w:tcBorders>
              <w:bottom w:val="nil"/>
            </w:tcBorders>
          </w:tcPr>
          <w:p w14:paraId="1395FA31" w14:textId="77777777" w:rsidR="009470CD" w:rsidRPr="000B3277" w:rsidRDefault="009470CD" w:rsidP="005A66C8">
            <w:pPr>
              <w:autoSpaceDE w:val="0"/>
              <w:autoSpaceDN w:val="0"/>
              <w:adjustRightInd w:val="0"/>
              <w:rPr>
                <w:rFonts w:ascii="Arial Narrow" w:hAnsi="Arial Narrow" w:cs="Arial"/>
                <w:b/>
                <w:bCs/>
                <w:vertAlign w:val="superscript"/>
              </w:rPr>
            </w:pPr>
            <w:r w:rsidRPr="000B3277">
              <w:rPr>
                <w:rFonts w:ascii="Arial Narrow" w:hAnsi="Arial Narrow" w:cs="Arial"/>
                <w:b/>
                <w:bCs/>
                <w:vertAlign w:val="superscript"/>
              </w:rPr>
              <w:t>CÓDIGO DEL PROCEDIMIENTO:</w:t>
            </w:r>
          </w:p>
        </w:tc>
        <w:tc>
          <w:tcPr>
            <w:tcW w:w="1677" w:type="dxa"/>
            <w:tcBorders>
              <w:bottom w:val="single" w:sz="4" w:space="0" w:color="auto"/>
              <w:right w:val="nil"/>
            </w:tcBorders>
          </w:tcPr>
          <w:p w14:paraId="7BABDBED" w14:textId="77777777" w:rsidR="009470CD" w:rsidRPr="000B3277" w:rsidRDefault="009470CD" w:rsidP="005A66C8">
            <w:pPr>
              <w:autoSpaceDE w:val="0"/>
              <w:autoSpaceDN w:val="0"/>
              <w:adjustRightInd w:val="0"/>
              <w:rPr>
                <w:rFonts w:ascii="Arial Narrow" w:hAnsi="Arial Narrow" w:cs="Arial"/>
                <w:b/>
                <w:bCs/>
                <w:vertAlign w:val="superscript"/>
              </w:rPr>
            </w:pPr>
            <w:r w:rsidRPr="000B3277">
              <w:rPr>
                <w:rFonts w:ascii="Arial Narrow" w:hAnsi="Arial Narrow" w:cs="Arial"/>
                <w:b/>
                <w:bCs/>
                <w:vertAlign w:val="superscript"/>
              </w:rPr>
              <w:t>FECHA DE EMISIÓN:</w:t>
            </w:r>
          </w:p>
        </w:tc>
        <w:tc>
          <w:tcPr>
            <w:tcW w:w="3402" w:type="dxa"/>
            <w:gridSpan w:val="2"/>
            <w:tcBorders>
              <w:left w:val="nil"/>
              <w:bottom w:val="single" w:sz="4" w:space="0" w:color="auto"/>
            </w:tcBorders>
            <w:vAlign w:val="center"/>
          </w:tcPr>
          <w:p w14:paraId="0B2100CC" w14:textId="77777777" w:rsidR="009470CD" w:rsidRPr="000B3277" w:rsidRDefault="009470CD" w:rsidP="005A66C8">
            <w:pPr>
              <w:autoSpaceDE w:val="0"/>
              <w:autoSpaceDN w:val="0"/>
              <w:adjustRightInd w:val="0"/>
              <w:jc w:val="center"/>
              <w:rPr>
                <w:rFonts w:ascii="Arial Narrow" w:hAnsi="Arial Narrow" w:cs="Arial"/>
              </w:rPr>
            </w:pPr>
            <w:r w:rsidRPr="000B3277">
              <w:rPr>
                <w:rFonts w:ascii="Arial Narrow" w:hAnsi="Arial Narrow" w:cs="Arial"/>
              </w:rPr>
              <w:fldChar w:fldCharType="begin"/>
            </w:r>
            <w:r w:rsidRPr="000B3277">
              <w:rPr>
                <w:rFonts w:ascii="Arial Narrow" w:hAnsi="Arial Narrow" w:cs="Arial"/>
              </w:rPr>
              <w:instrText xml:space="preserve"> CREATEDATE  \@ "d' de 'MMMM' de 'yyyy"  \* MERGEFORMAT </w:instrText>
            </w:r>
            <w:r w:rsidRPr="000B3277">
              <w:rPr>
                <w:rFonts w:ascii="Arial Narrow" w:hAnsi="Arial Narrow" w:cs="Arial"/>
              </w:rPr>
              <w:fldChar w:fldCharType="separate"/>
            </w:r>
            <w:r w:rsidRPr="000B3277">
              <w:rPr>
                <w:rFonts w:ascii="Arial Narrow" w:hAnsi="Arial Narrow" w:cs="Arial"/>
                <w:noProof/>
              </w:rPr>
              <w:t>10 de diciembre de 2022</w:t>
            </w:r>
            <w:r w:rsidRPr="000B3277">
              <w:rPr>
                <w:rFonts w:ascii="Arial Narrow" w:hAnsi="Arial Narrow" w:cs="Arial"/>
              </w:rPr>
              <w:fldChar w:fldCharType="end"/>
            </w:r>
          </w:p>
        </w:tc>
      </w:tr>
      <w:tr w:rsidR="009470CD" w:rsidRPr="000B3277" w14:paraId="45D5B145" w14:textId="77777777" w:rsidTr="00383B46">
        <w:trPr>
          <w:gridAfter w:val="1"/>
          <w:wAfter w:w="255" w:type="dxa"/>
          <w:trHeight w:val="396"/>
        </w:trPr>
        <w:tc>
          <w:tcPr>
            <w:tcW w:w="4986" w:type="dxa"/>
            <w:gridSpan w:val="2"/>
            <w:tcBorders>
              <w:top w:val="nil"/>
            </w:tcBorders>
          </w:tcPr>
          <w:p w14:paraId="7F8F6255" w14:textId="5233CD79" w:rsidR="009470CD" w:rsidRPr="000B3277" w:rsidRDefault="009470CD" w:rsidP="009470CD">
            <w:pPr>
              <w:autoSpaceDE w:val="0"/>
              <w:autoSpaceDN w:val="0"/>
              <w:adjustRightInd w:val="0"/>
              <w:rPr>
                <w:rFonts w:ascii="Arial Narrow" w:hAnsi="Arial Narrow" w:cs="Arial"/>
              </w:rPr>
            </w:pPr>
            <w:r w:rsidRPr="000B3277">
              <w:rPr>
                <w:rFonts w:ascii="Arial Narrow" w:hAnsi="Arial Narrow" w:cs="Arial"/>
              </w:rPr>
              <w:t>03-DPCU-P-07/REV.00</w:t>
            </w:r>
          </w:p>
        </w:tc>
        <w:tc>
          <w:tcPr>
            <w:tcW w:w="1677" w:type="dxa"/>
            <w:tcBorders>
              <w:right w:val="nil"/>
            </w:tcBorders>
          </w:tcPr>
          <w:p w14:paraId="3ABC6205" w14:textId="77777777" w:rsidR="009470CD" w:rsidRPr="000B3277" w:rsidRDefault="009470CD" w:rsidP="005A66C8">
            <w:pPr>
              <w:autoSpaceDE w:val="0"/>
              <w:autoSpaceDN w:val="0"/>
              <w:adjustRightInd w:val="0"/>
              <w:rPr>
                <w:rFonts w:ascii="Arial Narrow" w:hAnsi="Arial Narrow" w:cs="Arial"/>
                <w:b/>
                <w:bCs/>
                <w:vertAlign w:val="superscript"/>
              </w:rPr>
            </w:pPr>
            <w:r w:rsidRPr="000B3277">
              <w:rPr>
                <w:rFonts w:ascii="Arial Narrow" w:hAnsi="Arial Narrow" w:cs="Arial"/>
                <w:b/>
                <w:bCs/>
                <w:vertAlign w:val="superscript"/>
              </w:rPr>
              <w:t>FECHA DE REVISIÓN:</w:t>
            </w:r>
          </w:p>
        </w:tc>
        <w:tc>
          <w:tcPr>
            <w:tcW w:w="3402" w:type="dxa"/>
            <w:gridSpan w:val="2"/>
            <w:tcBorders>
              <w:left w:val="nil"/>
            </w:tcBorders>
            <w:vAlign w:val="center"/>
          </w:tcPr>
          <w:p w14:paraId="68093F7E" w14:textId="26765601" w:rsidR="009470CD" w:rsidRPr="000B3277" w:rsidRDefault="00383B46" w:rsidP="00EF636F">
            <w:pPr>
              <w:autoSpaceDE w:val="0"/>
              <w:autoSpaceDN w:val="0"/>
              <w:adjustRightInd w:val="0"/>
              <w:jc w:val="center"/>
              <w:rPr>
                <w:rFonts w:ascii="Arial Narrow" w:hAnsi="Arial Narrow" w:cs="Arial"/>
              </w:rPr>
            </w:pPr>
            <w:r>
              <w:rPr>
                <w:rFonts w:ascii="Arial Narrow" w:hAnsi="Arial Narrow" w:cs="Arial"/>
              </w:rPr>
              <w:t>Diciembre 2023</w:t>
            </w:r>
          </w:p>
        </w:tc>
      </w:tr>
      <w:tr w:rsidR="009470CD" w:rsidRPr="000B3277" w14:paraId="631D72C0" w14:textId="77777777" w:rsidTr="00383B46">
        <w:trPr>
          <w:gridAfter w:val="1"/>
          <w:wAfter w:w="255" w:type="dxa"/>
          <w:trHeight w:val="340"/>
        </w:trPr>
        <w:tc>
          <w:tcPr>
            <w:tcW w:w="10065" w:type="dxa"/>
            <w:gridSpan w:val="5"/>
            <w:shd w:val="clear" w:color="auto" w:fill="D9D9D9" w:themeFill="background1" w:themeFillShade="D9"/>
            <w:vAlign w:val="center"/>
          </w:tcPr>
          <w:p w14:paraId="63E4FF27" w14:textId="77777777" w:rsidR="009470CD" w:rsidRPr="000B3277" w:rsidRDefault="009470CD" w:rsidP="00634CFE">
            <w:pPr>
              <w:pStyle w:val="Prrafodelista"/>
              <w:numPr>
                <w:ilvl w:val="0"/>
                <w:numId w:val="11"/>
              </w:numPr>
              <w:autoSpaceDE w:val="0"/>
              <w:autoSpaceDN w:val="0"/>
              <w:adjustRightInd w:val="0"/>
              <w:rPr>
                <w:rFonts w:ascii="Arial Narrow" w:hAnsi="Arial Narrow" w:cs="Arial"/>
                <w:b/>
                <w:bCs/>
                <w:sz w:val="22"/>
                <w:szCs w:val="22"/>
              </w:rPr>
            </w:pPr>
            <w:r w:rsidRPr="000B3277">
              <w:rPr>
                <w:rFonts w:ascii="Arial Narrow" w:hAnsi="Arial Narrow" w:cs="Arial"/>
                <w:b/>
                <w:bCs/>
                <w:sz w:val="22"/>
                <w:szCs w:val="22"/>
              </w:rPr>
              <w:t>OBJETIVO DEL PROCEDIMIENTO</w:t>
            </w:r>
          </w:p>
        </w:tc>
      </w:tr>
      <w:tr w:rsidR="009470CD" w:rsidRPr="000B3277" w14:paraId="494EFC0A" w14:textId="77777777" w:rsidTr="00383B46">
        <w:trPr>
          <w:gridAfter w:val="1"/>
          <w:wAfter w:w="255" w:type="dxa"/>
          <w:trHeight w:val="340"/>
        </w:trPr>
        <w:tc>
          <w:tcPr>
            <w:tcW w:w="10065" w:type="dxa"/>
            <w:gridSpan w:val="5"/>
            <w:vAlign w:val="center"/>
          </w:tcPr>
          <w:p w14:paraId="7BC82C0D" w14:textId="4153C705" w:rsidR="009470CD" w:rsidRPr="000B3277" w:rsidRDefault="009470CD" w:rsidP="00254DD3">
            <w:pPr>
              <w:tabs>
                <w:tab w:val="left" w:pos="7727"/>
              </w:tabs>
              <w:autoSpaceDE w:val="0"/>
              <w:autoSpaceDN w:val="0"/>
              <w:adjustRightInd w:val="0"/>
              <w:ind w:left="318"/>
              <w:jc w:val="both"/>
              <w:rPr>
                <w:rFonts w:ascii="Arial Narrow" w:hAnsi="Arial Narrow" w:cs="Arial"/>
                <w:sz w:val="22"/>
                <w:szCs w:val="22"/>
              </w:rPr>
            </w:pPr>
            <w:r w:rsidRPr="000B3277">
              <w:rPr>
                <w:rFonts w:ascii="Arial Narrow" w:hAnsi="Arial Narrow" w:cs="Arial"/>
                <w:sz w:val="22"/>
                <w:szCs w:val="22"/>
              </w:rPr>
              <w:t xml:space="preserve">Otorgar un documento oficial </w:t>
            </w:r>
            <w:r w:rsidR="00BE06E9" w:rsidRPr="000B3277">
              <w:rPr>
                <w:rFonts w:ascii="Arial Narrow" w:hAnsi="Arial Narrow" w:cs="Arial"/>
                <w:sz w:val="22"/>
                <w:szCs w:val="22"/>
              </w:rPr>
              <w:t xml:space="preserve">que </w:t>
            </w:r>
            <w:r w:rsidRPr="000B3277">
              <w:rPr>
                <w:rFonts w:ascii="Arial Narrow" w:hAnsi="Arial Narrow" w:cs="Arial"/>
                <w:sz w:val="22"/>
                <w:szCs w:val="22"/>
              </w:rPr>
              <w:t xml:space="preserve">autoriza a los propietarios </w:t>
            </w:r>
            <w:r w:rsidR="00254DD3" w:rsidRPr="000B3277">
              <w:rPr>
                <w:rFonts w:ascii="Arial Narrow" w:hAnsi="Arial Narrow" w:cs="Arial"/>
                <w:sz w:val="22"/>
                <w:szCs w:val="22"/>
              </w:rPr>
              <w:t xml:space="preserve">de un predio </w:t>
            </w:r>
            <w:r w:rsidR="00BE06E9" w:rsidRPr="000B3277">
              <w:rPr>
                <w:rFonts w:ascii="Arial Narrow" w:hAnsi="Arial Narrow" w:cs="Arial"/>
                <w:sz w:val="22"/>
                <w:szCs w:val="22"/>
              </w:rPr>
              <w:t>a</w:t>
            </w:r>
            <w:r w:rsidRPr="000B3277">
              <w:rPr>
                <w:rFonts w:ascii="Arial Narrow" w:hAnsi="Arial Narrow" w:cs="Arial"/>
                <w:sz w:val="22"/>
                <w:szCs w:val="22"/>
              </w:rPr>
              <w:t xml:space="preserve"> construir</w:t>
            </w:r>
            <w:r w:rsidR="00BE06E9" w:rsidRPr="000B3277">
              <w:rPr>
                <w:rFonts w:ascii="Arial Narrow" w:hAnsi="Arial Narrow" w:cs="Arial"/>
                <w:sz w:val="22"/>
                <w:szCs w:val="22"/>
              </w:rPr>
              <w:t xml:space="preserve"> en </w:t>
            </w:r>
            <w:r w:rsidR="00A6505E" w:rsidRPr="000B3277">
              <w:rPr>
                <w:rFonts w:ascii="Arial Narrow" w:hAnsi="Arial Narrow" w:cs="Arial"/>
                <w:sz w:val="22"/>
                <w:szCs w:val="22"/>
              </w:rPr>
              <w:t>él</w:t>
            </w:r>
            <w:r w:rsidR="00BE06E9" w:rsidRPr="000B3277">
              <w:rPr>
                <w:rFonts w:ascii="Arial Narrow" w:hAnsi="Arial Narrow" w:cs="Arial"/>
                <w:sz w:val="22"/>
                <w:szCs w:val="22"/>
              </w:rPr>
              <w:t xml:space="preserve"> </w:t>
            </w:r>
            <w:r w:rsidR="00A6505E" w:rsidRPr="000B3277">
              <w:rPr>
                <w:rFonts w:ascii="Arial Narrow" w:hAnsi="Arial Narrow" w:cs="Arial"/>
                <w:sz w:val="22"/>
                <w:szCs w:val="22"/>
              </w:rPr>
              <w:t>y que sea</w:t>
            </w:r>
            <w:r w:rsidR="00BE06E9" w:rsidRPr="000B3277">
              <w:rPr>
                <w:rFonts w:ascii="Arial Narrow" w:hAnsi="Arial Narrow" w:cs="Arial"/>
                <w:sz w:val="22"/>
                <w:szCs w:val="22"/>
              </w:rPr>
              <w:t xml:space="preserve"> destinado para casa-habitación</w:t>
            </w:r>
            <w:r w:rsidR="005A66C8" w:rsidRPr="000B3277">
              <w:rPr>
                <w:rFonts w:ascii="Arial Narrow" w:hAnsi="Arial Narrow" w:cs="Arial"/>
                <w:sz w:val="22"/>
                <w:szCs w:val="22"/>
              </w:rPr>
              <w:t xml:space="preserve">, siempre que </w:t>
            </w:r>
            <w:r w:rsidRPr="000B3277">
              <w:rPr>
                <w:rFonts w:ascii="Arial Narrow" w:hAnsi="Arial Narrow" w:cs="Arial"/>
                <w:sz w:val="22"/>
                <w:szCs w:val="22"/>
              </w:rPr>
              <w:t>cumpl</w:t>
            </w:r>
            <w:r w:rsidR="005A66C8" w:rsidRPr="000B3277">
              <w:rPr>
                <w:rFonts w:ascii="Arial Narrow" w:hAnsi="Arial Narrow" w:cs="Arial"/>
                <w:sz w:val="22"/>
                <w:szCs w:val="22"/>
              </w:rPr>
              <w:t>a</w:t>
            </w:r>
            <w:r w:rsidRPr="000B3277">
              <w:rPr>
                <w:rFonts w:ascii="Arial Narrow" w:hAnsi="Arial Narrow" w:cs="Arial"/>
                <w:sz w:val="22"/>
                <w:szCs w:val="22"/>
              </w:rPr>
              <w:t xml:space="preserve"> con la normatividad aplicable</w:t>
            </w:r>
            <w:r w:rsidR="00BE06E9" w:rsidRPr="000B3277">
              <w:rPr>
                <w:rFonts w:ascii="Arial Narrow" w:hAnsi="Arial Narrow" w:cs="Arial"/>
                <w:sz w:val="22"/>
                <w:szCs w:val="22"/>
              </w:rPr>
              <w:t>,</w:t>
            </w:r>
            <w:r w:rsidR="00BE06E9" w:rsidRPr="000B3277">
              <w:t xml:space="preserve"> </w:t>
            </w:r>
            <w:r w:rsidR="00A6505E" w:rsidRPr="000B3277">
              <w:rPr>
                <w:rFonts w:ascii="Arial Narrow" w:hAnsi="Arial Narrow" w:cs="Arial"/>
                <w:sz w:val="22"/>
                <w:szCs w:val="22"/>
              </w:rPr>
              <w:t>indicando el tiempo de la   vigencia de la</w:t>
            </w:r>
            <w:r w:rsidR="00BE06E9" w:rsidRPr="000B3277">
              <w:rPr>
                <w:rFonts w:ascii="Arial Narrow" w:hAnsi="Arial Narrow" w:cs="Arial"/>
                <w:sz w:val="22"/>
                <w:szCs w:val="22"/>
              </w:rPr>
              <w:t xml:space="preserve"> misma</w:t>
            </w:r>
            <w:r w:rsidR="00A6505E" w:rsidRPr="000B3277">
              <w:rPr>
                <w:rFonts w:ascii="Arial Narrow" w:hAnsi="Arial Narrow" w:cs="Arial"/>
                <w:sz w:val="22"/>
                <w:szCs w:val="22"/>
              </w:rPr>
              <w:t xml:space="preserve"> y la superficie</w:t>
            </w:r>
            <w:r w:rsidR="00BE06E9" w:rsidRPr="000B3277">
              <w:rPr>
                <w:rFonts w:ascii="Arial Narrow" w:hAnsi="Arial Narrow" w:cs="Arial"/>
                <w:sz w:val="22"/>
                <w:szCs w:val="22"/>
              </w:rPr>
              <w:t xml:space="preserve"> autorizada.</w:t>
            </w:r>
          </w:p>
        </w:tc>
      </w:tr>
      <w:tr w:rsidR="009470CD" w:rsidRPr="000B3277" w14:paraId="712E4090" w14:textId="77777777" w:rsidTr="00383B46">
        <w:trPr>
          <w:gridAfter w:val="1"/>
          <w:wAfter w:w="255" w:type="dxa"/>
          <w:trHeight w:val="340"/>
        </w:trPr>
        <w:tc>
          <w:tcPr>
            <w:tcW w:w="10065" w:type="dxa"/>
            <w:gridSpan w:val="5"/>
            <w:shd w:val="clear" w:color="auto" w:fill="D9D9D9" w:themeFill="background1" w:themeFillShade="D9"/>
            <w:vAlign w:val="center"/>
          </w:tcPr>
          <w:p w14:paraId="7627D549" w14:textId="77777777" w:rsidR="009470CD" w:rsidRPr="000B3277" w:rsidRDefault="009470CD" w:rsidP="00634CFE">
            <w:pPr>
              <w:pStyle w:val="Prrafodelista"/>
              <w:numPr>
                <w:ilvl w:val="0"/>
                <w:numId w:val="11"/>
              </w:numPr>
              <w:autoSpaceDE w:val="0"/>
              <w:autoSpaceDN w:val="0"/>
              <w:adjustRightInd w:val="0"/>
              <w:ind w:left="318" w:hanging="318"/>
              <w:rPr>
                <w:rFonts w:ascii="Arial Narrow" w:hAnsi="Arial Narrow" w:cs="Arial"/>
                <w:b/>
                <w:bCs/>
                <w:sz w:val="22"/>
                <w:szCs w:val="22"/>
              </w:rPr>
            </w:pPr>
            <w:r w:rsidRPr="000B3277">
              <w:rPr>
                <w:rFonts w:ascii="Arial Narrow" w:hAnsi="Arial Narrow" w:cs="Arial"/>
                <w:b/>
                <w:bCs/>
                <w:sz w:val="22"/>
                <w:szCs w:val="22"/>
              </w:rPr>
              <w:t>ALCANCE</w:t>
            </w:r>
          </w:p>
        </w:tc>
      </w:tr>
      <w:tr w:rsidR="009470CD" w:rsidRPr="000B3277" w14:paraId="569852FB" w14:textId="77777777" w:rsidTr="00383B46">
        <w:trPr>
          <w:gridAfter w:val="1"/>
          <w:wAfter w:w="255" w:type="dxa"/>
          <w:trHeight w:val="340"/>
        </w:trPr>
        <w:tc>
          <w:tcPr>
            <w:tcW w:w="10065" w:type="dxa"/>
            <w:gridSpan w:val="5"/>
            <w:vAlign w:val="center"/>
          </w:tcPr>
          <w:p w14:paraId="166FB5A6" w14:textId="0D6975DD" w:rsidR="009470CD" w:rsidRPr="000B3277" w:rsidRDefault="009470CD" w:rsidP="00BE06E9">
            <w:pPr>
              <w:autoSpaceDE w:val="0"/>
              <w:autoSpaceDN w:val="0"/>
              <w:adjustRightInd w:val="0"/>
              <w:ind w:left="318"/>
              <w:jc w:val="both"/>
              <w:rPr>
                <w:rFonts w:ascii="Arial Narrow" w:hAnsi="Arial Narrow" w:cs="Arial"/>
                <w:sz w:val="22"/>
                <w:szCs w:val="22"/>
              </w:rPr>
            </w:pPr>
            <w:r w:rsidRPr="000B3277">
              <w:rPr>
                <w:rFonts w:ascii="Arial Narrow" w:hAnsi="Arial Narrow" w:cs="Arial"/>
                <w:sz w:val="22"/>
                <w:szCs w:val="22"/>
              </w:rPr>
              <w:t>Ap</w:t>
            </w:r>
            <w:r w:rsidR="00BE06E9" w:rsidRPr="000B3277">
              <w:rPr>
                <w:rFonts w:ascii="Arial Narrow" w:hAnsi="Arial Narrow" w:cs="Arial"/>
                <w:sz w:val="22"/>
                <w:szCs w:val="22"/>
              </w:rPr>
              <w:t>lica a todas las personas físicas o morales que quieran construir en un inmueble destinado a</w:t>
            </w:r>
            <w:r w:rsidR="00E605BF" w:rsidRPr="000B3277">
              <w:rPr>
                <w:rFonts w:ascii="Arial Narrow" w:hAnsi="Arial Narrow" w:cs="Arial"/>
                <w:sz w:val="22"/>
                <w:szCs w:val="22"/>
              </w:rPr>
              <w:t xml:space="preserve"> casa-habitación</w:t>
            </w:r>
            <w:r w:rsidRPr="000B3277">
              <w:rPr>
                <w:rFonts w:ascii="Arial Narrow" w:hAnsi="Arial Narrow" w:cs="Arial"/>
                <w:sz w:val="22"/>
                <w:szCs w:val="22"/>
              </w:rPr>
              <w:t>.</w:t>
            </w:r>
          </w:p>
        </w:tc>
      </w:tr>
      <w:tr w:rsidR="009470CD" w:rsidRPr="000B3277" w14:paraId="1CA4D888" w14:textId="77777777" w:rsidTr="00383B46">
        <w:trPr>
          <w:gridAfter w:val="1"/>
          <w:wAfter w:w="255" w:type="dxa"/>
          <w:trHeight w:val="340"/>
        </w:trPr>
        <w:tc>
          <w:tcPr>
            <w:tcW w:w="10065" w:type="dxa"/>
            <w:gridSpan w:val="5"/>
            <w:shd w:val="clear" w:color="auto" w:fill="D9D9D9" w:themeFill="background1" w:themeFillShade="D9"/>
            <w:vAlign w:val="center"/>
          </w:tcPr>
          <w:p w14:paraId="2CB4516F" w14:textId="77777777" w:rsidR="009470CD" w:rsidRPr="000B3277" w:rsidRDefault="009470CD" w:rsidP="00634CFE">
            <w:pPr>
              <w:pStyle w:val="Prrafodelista"/>
              <w:numPr>
                <w:ilvl w:val="0"/>
                <w:numId w:val="11"/>
              </w:numPr>
              <w:autoSpaceDE w:val="0"/>
              <w:autoSpaceDN w:val="0"/>
              <w:adjustRightInd w:val="0"/>
              <w:ind w:left="318" w:hanging="318"/>
              <w:rPr>
                <w:rFonts w:ascii="Arial Narrow" w:hAnsi="Arial Narrow" w:cs="Arial"/>
                <w:b/>
                <w:bCs/>
                <w:sz w:val="22"/>
                <w:szCs w:val="22"/>
              </w:rPr>
            </w:pPr>
            <w:r w:rsidRPr="000B3277">
              <w:rPr>
                <w:rFonts w:ascii="Arial Narrow" w:hAnsi="Arial Narrow" w:cs="Arial"/>
                <w:b/>
                <w:bCs/>
                <w:sz w:val="22"/>
                <w:szCs w:val="22"/>
              </w:rPr>
              <w:t>DEFINICIONES</w:t>
            </w:r>
          </w:p>
        </w:tc>
      </w:tr>
      <w:tr w:rsidR="009470CD" w:rsidRPr="000B3277" w14:paraId="5574264A" w14:textId="77777777" w:rsidTr="00383B46">
        <w:trPr>
          <w:gridAfter w:val="1"/>
          <w:wAfter w:w="255" w:type="dxa"/>
          <w:trHeight w:val="340"/>
        </w:trPr>
        <w:tc>
          <w:tcPr>
            <w:tcW w:w="10065" w:type="dxa"/>
            <w:gridSpan w:val="5"/>
            <w:vAlign w:val="center"/>
          </w:tcPr>
          <w:p w14:paraId="7B139EA3" w14:textId="77777777" w:rsidR="009470CD" w:rsidRPr="000B3277" w:rsidRDefault="009470CD" w:rsidP="005A66C8">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Dirección General de Infraestructura Urbana y Ecología (DGIUE).</w:t>
            </w:r>
          </w:p>
          <w:p w14:paraId="3AB9CD20" w14:textId="77777777" w:rsidR="009470CD" w:rsidRPr="000B3277" w:rsidRDefault="009470CD" w:rsidP="005A66C8">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Dirección de Planeación y Control Urbano (DPCU).</w:t>
            </w:r>
          </w:p>
          <w:p w14:paraId="04FF0C7C" w14:textId="77777777" w:rsidR="009470CD" w:rsidRPr="000B3277" w:rsidRDefault="009470CD" w:rsidP="005A66C8">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Programa de Ordenamiento Territorial de la Zona Conurbada Guaymas-Empalme-San Carlos (POTZCGESC).</w:t>
            </w:r>
          </w:p>
          <w:p w14:paraId="478EABF1" w14:textId="77777777" w:rsidR="009470CD" w:rsidRPr="000B3277" w:rsidRDefault="009470CD" w:rsidP="005A66C8">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Ley General de Asentamientos Humanos, Ordenamiento Territorial y Desarrollo Urbano (LGAHOTDU).</w:t>
            </w:r>
          </w:p>
          <w:p w14:paraId="47670D8C" w14:textId="77777777" w:rsidR="009470CD" w:rsidRPr="000B3277" w:rsidRDefault="009470CD" w:rsidP="005A66C8">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Ley de Ordenamiento Territorial y Desarrollo Urbano del Estado de Sonora (LOTDUES).</w:t>
            </w:r>
          </w:p>
          <w:p w14:paraId="577F9B42" w14:textId="77777777" w:rsidR="009470CD" w:rsidRPr="000B3277" w:rsidRDefault="009470CD" w:rsidP="005A66C8">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Reglamento General de Construcción para el Municipio de Guaymas (Reglamento).</w:t>
            </w:r>
          </w:p>
        </w:tc>
      </w:tr>
      <w:tr w:rsidR="009470CD" w:rsidRPr="000B3277" w14:paraId="35DC8CCC" w14:textId="77777777" w:rsidTr="00383B46">
        <w:trPr>
          <w:gridAfter w:val="1"/>
          <w:wAfter w:w="255" w:type="dxa"/>
          <w:trHeight w:val="340"/>
        </w:trPr>
        <w:tc>
          <w:tcPr>
            <w:tcW w:w="10065" w:type="dxa"/>
            <w:gridSpan w:val="5"/>
            <w:shd w:val="clear" w:color="auto" w:fill="D9D9D9" w:themeFill="background1" w:themeFillShade="D9"/>
            <w:vAlign w:val="center"/>
          </w:tcPr>
          <w:p w14:paraId="63EDD3A0" w14:textId="77777777" w:rsidR="009470CD" w:rsidRPr="000B3277" w:rsidRDefault="009470CD" w:rsidP="00634CFE">
            <w:pPr>
              <w:pStyle w:val="Prrafodelista"/>
              <w:numPr>
                <w:ilvl w:val="0"/>
                <w:numId w:val="11"/>
              </w:numPr>
              <w:autoSpaceDE w:val="0"/>
              <w:autoSpaceDN w:val="0"/>
              <w:adjustRightInd w:val="0"/>
              <w:ind w:left="318" w:hanging="318"/>
              <w:rPr>
                <w:rFonts w:ascii="Arial Narrow" w:hAnsi="Arial Narrow" w:cs="Arial"/>
                <w:b/>
                <w:bCs/>
                <w:sz w:val="22"/>
                <w:szCs w:val="22"/>
              </w:rPr>
            </w:pPr>
            <w:r w:rsidRPr="000B3277">
              <w:rPr>
                <w:rFonts w:ascii="Arial Narrow" w:hAnsi="Arial Narrow" w:cs="Arial"/>
                <w:b/>
                <w:bCs/>
                <w:sz w:val="22"/>
                <w:szCs w:val="22"/>
              </w:rPr>
              <w:t>REFERENCIAS ESPECÍFICAS</w:t>
            </w:r>
          </w:p>
        </w:tc>
      </w:tr>
      <w:tr w:rsidR="009470CD" w:rsidRPr="000B3277" w14:paraId="3EC12326" w14:textId="77777777" w:rsidTr="00383B46">
        <w:trPr>
          <w:gridAfter w:val="1"/>
          <w:wAfter w:w="255" w:type="dxa"/>
          <w:trHeight w:val="340"/>
        </w:trPr>
        <w:tc>
          <w:tcPr>
            <w:tcW w:w="10065" w:type="dxa"/>
            <w:gridSpan w:val="5"/>
            <w:vAlign w:val="center"/>
          </w:tcPr>
          <w:p w14:paraId="6912489F" w14:textId="77777777" w:rsidR="009470CD" w:rsidRPr="000B3277" w:rsidRDefault="009470CD" w:rsidP="005A66C8">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Ley General de Asentamientos Humanos, Ordenamiento Territorial y Desarrollo Urbano.</w:t>
            </w:r>
          </w:p>
          <w:p w14:paraId="7D78E5C8" w14:textId="77777777" w:rsidR="009470CD" w:rsidRPr="000B3277" w:rsidRDefault="009470CD" w:rsidP="005A66C8">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Ley de Ordenamiento Territorial y Desarrollo Urbano del Estado de Sonora.</w:t>
            </w:r>
          </w:p>
          <w:p w14:paraId="22142AAF" w14:textId="77777777" w:rsidR="009470CD" w:rsidRPr="000B3277" w:rsidRDefault="009470CD" w:rsidP="005A66C8">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Programa de Ordenamiento Territorial de la Zona Conurbada Guaymas-Empalme-San Carlos.</w:t>
            </w:r>
          </w:p>
          <w:p w14:paraId="7AB64D51" w14:textId="77777777" w:rsidR="009470CD" w:rsidRPr="000B3277" w:rsidRDefault="009470CD" w:rsidP="005A66C8">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Reglamento General de Construcción y sus Normas Técnicas para el Municipio de Guaymas.</w:t>
            </w:r>
          </w:p>
        </w:tc>
      </w:tr>
      <w:tr w:rsidR="009470CD" w:rsidRPr="000B3277" w14:paraId="28A9A084" w14:textId="77777777" w:rsidTr="00383B46">
        <w:trPr>
          <w:gridAfter w:val="1"/>
          <w:wAfter w:w="255" w:type="dxa"/>
          <w:trHeight w:val="340"/>
        </w:trPr>
        <w:tc>
          <w:tcPr>
            <w:tcW w:w="10065" w:type="dxa"/>
            <w:gridSpan w:val="5"/>
            <w:shd w:val="clear" w:color="auto" w:fill="D9D9D9" w:themeFill="background1" w:themeFillShade="D9"/>
            <w:vAlign w:val="center"/>
          </w:tcPr>
          <w:p w14:paraId="126E3310" w14:textId="77777777" w:rsidR="009470CD" w:rsidRPr="000B3277" w:rsidRDefault="009470CD" w:rsidP="00634CFE">
            <w:pPr>
              <w:pStyle w:val="Prrafodelista"/>
              <w:numPr>
                <w:ilvl w:val="0"/>
                <w:numId w:val="11"/>
              </w:numPr>
              <w:autoSpaceDE w:val="0"/>
              <w:autoSpaceDN w:val="0"/>
              <w:adjustRightInd w:val="0"/>
              <w:ind w:left="318" w:hanging="318"/>
              <w:rPr>
                <w:rFonts w:ascii="Arial Narrow" w:hAnsi="Arial Narrow" w:cs="Arial"/>
                <w:b/>
                <w:bCs/>
                <w:sz w:val="22"/>
                <w:szCs w:val="22"/>
              </w:rPr>
            </w:pPr>
            <w:r w:rsidRPr="000B3277">
              <w:rPr>
                <w:rFonts w:ascii="Arial Narrow" w:hAnsi="Arial Narrow" w:cs="Arial"/>
                <w:b/>
                <w:bCs/>
                <w:sz w:val="22"/>
                <w:szCs w:val="22"/>
              </w:rPr>
              <w:t>POLÍTICAS</w:t>
            </w:r>
          </w:p>
        </w:tc>
      </w:tr>
      <w:tr w:rsidR="009470CD" w:rsidRPr="000B3277" w14:paraId="526346A6" w14:textId="77777777" w:rsidTr="00383B46">
        <w:trPr>
          <w:gridAfter w:val="1"/>
          <w:wAfter w:w="255" w:type="dxa"/>
          <w:trHeight w:val="340"/>
        </w:trPr>
        <w:tc>
          <w:tcPr>
            <w:tcW w:w="10065" w:type="dxa"/>
            <w:gridSpan w:val="5"/>
            <w:vAlign w:val="center"/>
          </w:tcPr>
          <w:p w14:paraId="0E7FA82C" w14:textId="0179BBB3" w:rsidR="009470CD" w:rsidRPr="000B3277" w:rsidRDefault="00492DBB" w:rsidP="00E605BF">
            <w:pPr>
              <w:autoSpaceDE w:val="0"/>
              <w:autoSpaceDN w:val="0"/>
              <w:adjustRightInd w:val="0"/>
              <w:ind w:left="318"/>
              <w:jc w:val="both"/>
              <w:rPr>
                <w:rFonts w:ascii="Arial Narrow" w:hAnsi="Arial Narrow" w:cs="Arial"/>
                <w:sz w:val="22"/>
                <w:szCs w:val="22"/>
              </w:rPr>
            </w:pPr>
            <w:r w:rsidRPr="000B3277">
              <w:rPr>
                <w:rFonts w:ascii="Arial Narrow" w:hAnsi="Arial Narrow" w:cs="Arial"/>
                <w:sz w:val="22"/>
                <w:szCs w:val="22"/>
              </w:rPr>
              <w:t>Para la</w:t>
            </w:r>
            <w:r w:rsidR="009470CD" w:rsidRPr="000B3277">
              <w:rPr>
                <w:rFonts w:ascii="Arial Narrow" w:hAnsi="Arial Narrow" w:cs="Arial"/>
                <w:sz w:val="22"/>
                <w:szCs w:val="22"/>
              </w:rPr>
              <w:t xml:space="preserve"> autorización de </w:t>
            </w:r>
            <w:r w:rsidR="00BE06E9" w:rsidRPr="000B3277">
              <w:rPr>
                <w:rFonts w:ascii="Arial Narrow" w:hAnsi="Arial Narrow" w:cs="Arial"/>
                <w:sz w:val="22"/>
                <w:szCs w:val="22"/>
              </w:rPr>
              <w:t xml:space="preserve">la </w:t>
            </w:r>
            <w:r w:rsidR="00E605BF" w:rsidRPr="000B3277">
              <w:rPr>
                <w:rFonts w:ascii="Arial Narrow" w:hAnsi="Arial Narrow" w:cs="Arial"/>
                <w:sz w:val="22"/>
                <w:szCs w:val="22"/>
              </w:rPr>
              <w:t>licencia de construcción para casa-habitación</w:t>
            </w:r>
            <w:r w:rsidR="00BE06E9" w:rsidRPr="000B3277">
              <w:rPr>
                <w:rFonts w:ascii="Arial Narrow" w:hAnsi="Arial Narrow" w:cs="Arial"/>
                <w:sz w:val="22"/>
                <w:szCs w:val="22"/>
              </w:rPr>
              <w:t>,</w:t>
            </w:r>
            <w:r w:rsidR="009470CD" w:rsidRPr="000B3277">
              <w:rPr>
                <w:rFonts w:ascii="Arial Narrow" w:hAnsi="Arial Narrow" w:cs="Arial"/>
                <w:sz w:val="22"/>
                <w:szCs w:val="22"/>
              </w:rPr>
              <w:t xml:space="preserve"> el solicitante deberá cumplir con los requisitos establecidos, sea factible técnicamente su realización y cumpla con la normatividad aplicable.</w:t>
            </w:r>
          </w:p>
        </w:tc>
      </w:tr>
      <w:tr w:rsidR="009470CD" w:rsidRPr="000B3277" w14:paraId="44707738" w14:textId="77777777" w:rsidTr="00383B46">
        <w:trPr>
          <w:gridAfter w:val="1"/>
          <w:wAfter w:w="255" w:type="dxa"/>
          <w:trHeight w:val="340"/>
        </w:trPr>
        <w:tc>
          <w:tcPr>
            <w:tcW w:w="10065" w:type="dxa"/>
            <w:gridSpan w:val="5"/>
            <w:shd w:val="clear" w:color="auto" w:fill="D9D9D9" w:themeFill="background1" w:themeFillShade="D9"/>
            <w:vAlign w:val="center"/>
          </w:tcPr>
          <w:p w14:paraId="459A1DA7" w14:textId="77777777" w:rsidR="009470CD" w:rsidRPr="000B3277" w:rsidRDefault="009470CD" w:rsidP="00634CFE">
            <w:pPr>
              <w:pStyle w:val="Prrafodelista"/>
              <w:numPr>
                <w:ilvl w:val="0"/>
                <w:numId w:val="11"/>
              </w:numPr>
              <w:autoSpaceDE w:val="0"/>
              <w:autoSpaceDN w:val="0"/>
              <w:adjustRightInd w:val="0"/>
              <w:ind w:left="318" w:hanging="318"/>
              <w:rPr>
                <w:rFonts w:ascii="Arial Narrow" w:hAnsi="Arial Narrow" w:cs="Arial"/>
                <w:b/>
                <w:bCs/>
                <w:sz w:val="22"/>
                <w:szCs w:val="22"/>
              </w:rPr>
            </w:pPr>
            <w:r w:rsidRPr="000B3277">
              <w:rPr>
                <w:rFonts w:ascii="Arial Narrow" w:hAnsi="Arial Narrow" w:cs="Arial"/>
                <w:b/>
                <w:bCs/>
                <w:sz w:val="22"/>
                <w:szCs w:val="22"/>
              </w:rPr>
              <w:t>FORMATOS E INSTRUCTIVOS</w:t>
            </w:r>
          </w:p>
        </w:tc>
      </w:tr>
      <w:tr w:rsidR="009470CD" w:rsidRPr="000B3277" w14:paraId="6880303E" w14:textId="77777777" w:rsidTr="00383B46">
        <w:trPr>
          <w:gridAfter w:val="1"/>
          <w:wAfter w:w="255" w:type="dxa"/>
          <w:trHeight w:val="340"/>
        </w:trPr>
        <w:tc>
          <w:tcPr>
            <w:tcW w:w="10065" w:type="dxa"/>
            <w:gridSpan w:val="5"/>
            <w:vAlign w:val="center"/>
          </w:tcPr>
          <w:p w14:paraId="299A7A3C" w14:textId="584B5181" w:rsidR="009470CD" w:rsidRPr="000B3277" w:rsidRDefault="009470CD" w:rsidP="005A66C8">
            <w:pPr>
              <w:autoSpaceDE w:val="0"/>
              <w:autoSpaceDN w:val="0"/>
              <w:adjustRightInd w:val="0"/>
              <w:ind w:left="318"/>
              <w:jc w:val="both"/>
              <w:rPr>
                <w:rFonts w:ascii="Arial Narrow" w:hAnsi="Arial Narrow" w:cs="Arial"/>
                <w:sz w:val="22"/>
                <w:szCs w:val="22"/>
              </w:rPr>
            </w:pPr>
            <w:r w:rsidRPr="000B3277">
              <w:rPr>
                <w:rFonts w:ascii="Arial Narrow" w:hAnsi="Arial Narrow" w:cs="Arial"/>
                <w:sz w:val="22"/>
                <w:szCs w:val="22"/>
              </w:rPr>
              <w:t xml:space="preserve">Solicitud de </w:t>
            </w:r>
            <w:r w:rsidR="00E605BF" w:rsidRPr="000B3277">
              <w:rPr>
                <w:rFonts w:ascii="Arial Narrow" w:hAnsi="Arial Narrow" w:cs="Arial"/>
                <w:sz w:val="22"/>
                <w:szCs w:val="22"/>
              </w:rPr>
              <w:t>licencia de construcción para casa-habitación.</w:t>
            </w:r>
          </w:p>
          <w:p w14:paraId="26500FF0" w14:textId="23DC249A" w:rsidR="009470CD" w:rsidRPr="000B3277" w:rsidRDefault="009470CD" w:rsidP="005A66C8">
            <w:pPr>
              <w:autoSpaceDE w:val="0"/>
              <w:autoSpaceDN w:val="0"/>
              <w:adjustRightInd w:val="0"/>
              <w:ind w:left="318"/>
              <w:jc w:val="both"/>
              <w:rPr>
                <w:rFonts w:ascii="Arial Narrow" w:hAnsi="Arial Narrow" w:cs="Arial"/>
                <w:sz w:val="22"/>
                <w:szCs w:val="22"/>
              </w:rPr>
            </w:pPr>
            <w:r w:rsidRPr="000B3277">
              <w:rPr>
                <w:rFonts w:ascii="Arial Narrow" w:hAnsi="Arial Narrow" w:cs="Arial"/>
                <w:sz w:val="22"/>
                <w:szCs w:val="22"/>
              </w:rPr>
              <w:t xml:space="preserve">Oficio de </w:t>
            </w:r>
            <w:r w:rsidR="000F71E0" w:rsidRPr="000B3277">
              <w:rPr>
                <w:rFonts w:ascii="Arial Narrow" w:hAnsi="Arial Narrow" w:cs="Arial"/>
                <w:sz w:val="22"/>
                <w:szCs w:val="22"/>
              </w:rPr>
              <w:t>autorización de licencia de construcción</w:t>
            </w:r>
            <w:r w:rsidR="00E605BF" w:rsidRPr="000B3277">
              <w:rPr>
                <w:rFonts w:ascii="Arial Narrow" w:hAnsi="Arial Narrow" w:cs="Arial"/>
                <w:sz w:val="22"/>
                <w:szCs w:val="22"/>
              </w:rPr>
              <w:t xml:space="preserve"> para casa-habitación</w:t>
            </w:r>
            <w:r w:rsidR="000F71E0" w:rsidRPr="000B3277">
              <w:rPr>
                <w:rFonts w:ascii="Arial Narrow" w:hAnsi="Arial Narrow" w:cs="Arial"/>
                <w:sz w:val="22"/>
                <w:szCs w:val="22"/>
              </w:rPr>
              <w:t>.</w:t>
            </w:r>
          </w:p>
        </w:tc>
      </w:tr>
      <w:tr w:rsidR="009470CD" w:rsidRPr="000B3277" w14:paraId="405EEE3C" w14:textId="77777777" w:rsidTr="00383B46">
        <w:trPr>
          <w:gridAfter w:val="1"/>
          <w:wAfter w:w="255" w:type="dxa"/>
          <w:trHeight w:val="340"/>
        </w:trPr>
        <w:tc>
          <w:tcPr>
            <w:tcW w:w="10065" w:type="dxa"/>
            <w:gridSpan w:val="5"/>
            <w:shd w:val="clear" w:color="auto" w:fill="D9D9D9" w:themeFill="background1" w:themeFillShade="D9"/>
            <w:vAlign w:val="center"/>
          </w:tcPr>
          <w:p w14:paraId="18C7B45C" w14:textId="77777777" w:rsidR="009470CD" w:rsidRPr="000B3277" w:rsidRDefault="009470CD" w:rsidP="00634CFE">
            <w:pPr>
              <w:pStyle w:val="Prrafodelista"/>
              <w:numPr>
                <w:ilvl w:val="0"/>
                <w:numId w:val="11"/>
              </w:numPr>
              <w:autoSpaceDE w:val="0"/>
              <w:autoSpaceDN w:val="0"/>
              <w:adjustRightInd w:val="0"/>
              <w:ind w:left="318" w:hanging="318"/>
              <w:rPr>
                <w:rFonts w:ascii="Arial Narrow" w:hAnsi="Arial Narrow" w:cs="Arial"/>
                <w:b/>
                <w:bCs/>
                <w:sz w:val="22"/>
                <w:szCs w:val="22"/>
              </w:rPr>
            </w:pPr>
            <w:r w:rsidRPr="000B3277">
              <w:rPr>
                <w:rFonts w:ascii="Arial Narrow" w:hAnsi="Arial Narrow" w:cs="Arial"/>
                <w:b/>
                <w:bCs/>
                <w:sz w:val="22"/>
                <w:szCs w:val="22"/>
              </w:rPr>
              <w:t>ANEXOS</w:t>
            </w:r>
          </w:p>
        </w:tc>
      </w:tr>
      <w:tr w:rsidR="009470CD" w:rsidRPr="000B3277" w14:paraId="62EC8FFF" w14:textId="77777777" w:rsidTr="00383B46">
        <w:trPr>
          <w:gridAfter w:val="1"/>
          <w:wAfter w:w="255" w:type="dxa"/>
          <w:trHeight w:val="340"/>
        </w:trPr>
        <w:tc>
          <w:tcPr>
            <w:tcW w:w="10065" w:type="dxa"/>
            <w:gridSpan w:val="5"/>
            <w:vAlign w:val="center"/>
          </w:tcPr>
          <w:p w14:paraId="14E65236" w14:textId="77777777" w:rsidR="009470CD" w:rsidRPr="000B3277" w:rsidRDefault="009470CD" w:rsidP="005A66C8">
            <w:pPr>
              <w:autoSpaceDE w:val="0"/>
              <w:autoSpaceDN w:val="0"/>
              <w:adjustRightInd w:val="0"/>
              <w:ind w:left="318"/>
              <w:jc w:val="both"/>
              <w:rPr>
                <w:rFonts w:ascii="Arial Narrow" w:hAnsi="Arial Narrow" w:cs="Arial"/>
                <w:sz w:val="22"/>
                <w:szCs w:val="22"/>
              </w:rPr>
            </w:pPr>
            <w:r w:rsidRPr="000B3277">
              <w:rPr>
                <w:rFonts w:ascii="Arial Narrow" w:hAnsi="Arial Narrow" w:cs="Arial"/>
                <w:sz w:val="22"/>
                <w:szCs w:val="22"/>
              </w:rPr>
              <w:t>Diagrama de Flujo.</w:t>
            </w:r>
          </w:p>
        </w:tc>
      </w:tr>
      <w:tr w:rsidR="009470CD" w:rsidRPr="000B3277" w14:paraId="7FCF1123" w14:textId="77777777" w:rsidTr="00383B46">
        <w:trPr>
          <w:trHeight w:val="340"/>
        </w:trPr>
        <w:tc>
          <w:tcPr>
            <w:tcW w:w="10320" w:type="dxa"/>
            <w:gridSpan w:val="6"/>
            <w:shd w:val="clear" w:color="auto" w:fill="D9D9D9" w:themeFill="background1" w:themeFillShade="D9"/>
            <w:vAlign w:val="center"/>
          </w:tcPr>
          <w:p w14:paraId="074BBE45" w14:textId="77777777" w:rsidR="009470CD" w:rsidRPr="000B3277" w:rsidRDefault="009470CD" w:rsidP="00634CFE">
            <w:pPr>
              <w:numPr>
                <w:ilvl w:val="0"/>
                <w:numId w:val="11"/>
              </w:numPr>
              <w:rPr>
                <w:rFonts w:ascii="Arial Narrow" w:hAnsi="Arial Narrow"/>
                <w:b/>
                <w:bCs/>
              </w:rPr>
            </w:pPr>
            <w:r w:rsidRPr="000B3277">
              <w:rPr>
                <w:rFonts w:ascii="Arial Narrow" w:hAnsi="Arial Narrow"/>
                <w:b/>
                <w:bCs/>
              </w:rPr>
              <w:t>DESCRIPCIÓN DE LA OPERACIÓN DEL PROCEDIMIENTO</w:t>
            </w:r>
          </w:p>
        </w:tc>
      </w:tr>
      <w:tr w:rsidR="009470CD" w:rsidRPr="000B3277" w14:paraId="387C4BEA" w14:textId="77777777" w:rsidTr="00383B46">
        <w:trPr>
          <w:trHeight w:val="340"/>
        </w:trPr>
        <w:tc>
          <w:tcPr>
            <w:tcW w:w="1878" w:type="dxa"/>
            <w:shd w:val="clear" w:color="auto" w:fill="D9D9D9" w:themeFill="background1" w:themeFillShade="D9"/>
            <w:vAlign w:val="center"/>
          </w:tcPr>
          <w:p w14:paraId="45D17522" w14:textId="77777777" w:rsidR="009470CD" w:rsidRPr="000B3277" w:rsidRDefault="009470CD" w:rsidP="005A66C8">
            <w:pPr>
              <w:rPr>
                <w:rFonts w:ascii="Arial Narrow" w:hAnsi="Arial Narrow"/>
                <w:b/>
                <w:bCs/>
              </w:rPr>
            </w:pPr>
            <w:r w:rsidRPr="000B3277">
              <w:rPr>
                <w:rFonts w:ascii="Arial Narrow" w:hAnsi="Arial Narrow"/>
                <w:b/>
                <w:bCs/>
              </w:rPr>
              <w:t>RESPONSABLE</w:t>
            </w:r>
          </w:p>
        </w:tc>
        <w:tc>
          <w:tcPr>
            <w:tcW w:w="5636" w:type="dxa"/>
            <w:gridSpan w:val="3"/>
            <w:shd w:val="clear" w:color="auto" w:fill="D9D9D9" w:themeFill="background1" w:themeFillShade="D9"/>
            <w:vAlign w:val="center"/>
          </w:tcPr>
          <w:p w14:paraId="0F87784A" w14:textId="77777777" w:rsidR="009470CD" w:rsidRPr="000B3277" w:rsidRDefault="009470CD" w:rsidP="005A66C8">
            <w:pPr>
              <w:rPr>
                <w:rFonts w:ascii="Arial Narrow" w:hAnsi="Arial Narrow"/>
                <w:b/>
                <w:bCs/>
              </w:rPr>
            </w:pPr>
            <w:r w:rsidRPr="000B3277">
              <w:rPr>
                <w:rFonts w:ascii="Arial Narrow" w:hAnsi="Arial Narrow"/>
                <w:b/>
                <w:bCs/>
              </w:rPr>
              <w:t>DESCRIPCIÓN DE ACTIVIDADES</w:t>
            </w:r>
          </w:p>
        </w:tc>
        <w:tc>
          <w:tcPr>
            <w:tcW w:w="2806" w:type="dxa"/>
            <w:gridSpan w:val="2"/>
            <w:shd w:val="clear" w:color="auto" w:fill="D9D9D9" w:themeFill="background1" w:themeFillShade="D9"/>
            <w:vAlign w:val="center"/>
          </w:tcPr>
          <w:p w14:paraId="5B1E67AD" w14:textId="77777777" w:rsidR="009470CD" w:rsidRPr="000B3277" w:rsidRDefault="009470CD" w:rsidP="005A66C8">
            <w:pPr>
              <w:rPr>
                <w:rFonts w:ascii="Arial Narrow" w:hAnsi="Arial Narrow"/>
                <w:b/>
                <w:bCs/>
              </w:rPr>
            </w:pPr>
            <w:r w:rsidRPr="000B3277">
              <w:rPr>
                <w:rFonts w:ascii="Arial Narrow" w:hAnsi="Arial Narrow"/>
                <w:b/>
                <w:bCs/>
              </w:rPr>
              <w:t>REGISTRO</w:t>
            </w:r>
          </w:p>
        </w:tc>
      </w:tr>
      <w:tr w:rsidR="009470CD" w:rsidRPr="000B3277" w14:paraId="539D2288" w14:textId="77777777" w:rsidTr="00383B46">
        <w:trPr>
          <w:trHeight w:val="438"/>
        </w:trPr>
        <w:tc>
          <w:tcPr>
            <w:tcW w:w="1878" w:type="dxa"/>
            <w:vAlign w:val="center"/>
          </w:tcPr>
          <w:p w14:paraId="13791159" w14:textId="77777777" w:rsidR="009470CD" w:rsidRPr="000B3277" w:rsidRDefault="009470CD" w:rsidP="005A66C8">
            <w:pPr>
              <w:rPr>
                <w:rFonts w:ascii="Arial Narrow" w:hAnsi="Arial Narrow"/>
              </w:rPr>
            </w:pPr>
          </w:p>
        </w:tc>
        <w:tc>
          <w:tcPr>
            <w:tcW w:w="5636" w:type="dxa"/>
            <w:gridSpan w:val="3"/>
            <w:vAlign w:val="center"/>
          </w:tcPr>
          <w:p w14:paraId="269B45CC" w14:textId="77777777" w:rsidR="009470CD" w:rsidRPr="000B3277" w:rsidRDefault="009470CD" w:rsidP="005A66C8">
            <w:pPr>
              <w:jc w:val="center"/>
              <w:rPr>
                <w:rFonts w:ascii="Arial Narrow" w:hAnsi="Arial Narrow"/>
                <w:b/>
              </w:rPr>
            </w:pPr>
            <w:r w:rsidRPr="000B3277">
              <w:rPr>
                <w:rFonts w:ascii="Arial Narrow" w:hAnsi="Arial Narrow"/>
                <w:b/>
              </w:rPr>
              <w:t>INGRESAR DOCUMENTACIÓN</w:t>
            </w:r>
          </w:p>
        </w:tc>
        <w:tc>
          <w:tcPr>
            <w:tcW w:w="2806" w:type="dxa"/>
            <w:gridSpan w:val="2"/>
            <w:vAlign w:val="center"/>
          </w:tcPr>
          <w:p w14:paraId="2DD15B02" w14:textId="77777777" w:rsidR="009470CD" w:rsidRPr="000B3277" w:rsidRDefault="009470CD" w:rsidP="005A66C8">
            <w:pPr>
              <w:rPr>
                <w:rFonts w:ascii="Arial Narrow" w:hAnsi="Arial Narrow"/>
              </w:rPr>
            </w:pPr>
          </w:p>
        </w:tc>
      </w:tr>
      <w:tr w:rsidR="009470CD" w:rsidRPr="000B3277" w14:paraId="2344B181" w14:textId="77777777" w:rsidTr="00383B46">
        <w:trPr>
          <w:trHeight w:val="700"/>
        </w:trPr>
        <w:tc>
          <w:tcPr>
            <w:tcW w:w="1878" w:type="dxa"/>
            <w:vAlign w:val="center"/>
          </w:tcPr>
          <w:p w14:paraId="4E42AE32" w14:textId="77777777" w:rsidR="009470CD" w:rsidRPr="000B3277" w:rsidRDefault="009470CD" w:rsidP="005A66C8">
            <w:pPr>
              <w:rPr>
                <w:rFonts w:ascii="Arial Narrow" w:hAnsi="Arial Narrow"/>
              </w:rPr>
            </w:pPr>
            <w:r w:rsidRPr="000B3277">
              <w:rPr>
                <w:rFonts w:ascii="Arial Narrow" w:hAnsi="Arial Narrow"/>
              </w:rPr>
              <w:t xml:space="preserve">Recepción </w:t>
            </w:r>
          </w:p>
        </w:tc>
        <w:tc>
          <w:tcPr>
            <w:tcW w:w="5636" w:type="dxa"/>
            <w:gridSpan w:val="3"/>
            <w:vAlign w:val="center"/>
          </w:tcPr>
          <w:p w14:paraId="6F21987E" w14:textId="77777777" w:rsidR="009470CD" w:rsidRPr="000B3277" w:rsidRDefault="009470CD" w:rsidP="005A66C8">
            <w:pPr>
              <w:jc w:val="both"/>
              <w:rPr>
                <w:rFonts w:ascii="Arial Narrow" w:hAnsi="Arial Narrow"/>
              </w:rPr>
            </w:pPr>
            <w:r w:rsidRPr="000B3277">
              <w:rPr>
                <w:rFonts w:ascii="Arial Narrow" w:hAnsi="Arial Narrow"/>
                <w:lang w:val="es-ES"/>
              </w:rPr>
              <w:t>Recibir solicitud, revisar documentación, registrar la documentación y enviar a un Coordinador.</w:t>
            </w:r>
          </w:p>
        </w:tc>
        <w:tc>
          <w:tcPr>
            <w:tcW w:w="2806" w:type="dxa"/>
            <w:gridSpan w:val="2"/>
            <w:vAlign w:val="center"/>
          </w:tcPr>
          <w:p w14:paraId="76E3FBED" w14:textId="77777777" w:rsidR="009470CD" w:rsidRPr="000B3277" w:rsidRDefault="009470CD" w:rsidP="00E605BF">
            <w:pPr>
              <w:jc w:val="both"/>
              <w:rPr>
                <w:rFonts w:ascii="Arial Narrow" w:hAnsi="Arial Narrow"/>
              </w:rPr>
            </w:pPr>
            <w:r w:rsidRPr="000B3277">
              <w:rPr>
                <w:rFonts w:ascii="Arial Narrow" w:hAnsi="Arial Narrow"/>
              </w:rPr>
              <w:t>Oficio de solicitud</w:t>
            </w:r>
          </w:p>
        </w:tc>
      </w:tr>
      <w:tr w:rsidR="009470CD" w:rsidRPr="000B3277" w14:paraId="3BE6CAE9" w14:textId="77777777" w:rsidTr="00383B46">
        <w:trPr>
          <w:trHeight w:val="980"/>
        </w:trPr>
        <w:tc>
          <w:tcPr>
            <w:tcW w:w="1878" w:type="dxa"/>
            <w:tcBorders>
              <w:bottom w:val="single" w:sz="4" w:space="0" w:color="auto"/>
            </w:tcBorders>
            <w:vAlign w:val="center"/>
          </w:tcPr>
          <w:p w14:paraId="1D5A65D3" w14:textId="77777777" w:rsidR="009470CD" w:rsidRPr="000B3277" w:rsidRDefault="009470CD" w:rsidP="005A66C8">
            <w:pPr>
              <w:rPr>
                <w:rFonts w:ascii="Arial Narrow" w:hAnsi="Arial Narrow"/>
              </w:rPr>
            </w:pPr>
            <w:r w:rsidRPr="000B3277">
              <w:rPr>
                <w:rFonts w:ascii="Arial Narrow" w:hAnsi="Arial Narrow"/>
              </w:rPr>
              <w:t>Coordinador</w:t>
            </w:r>
          </w:p>
        </w:tc>
        <w:tc>
          <w:tcPr>
            <w:tcW w:w="5636" w:type="dxa"/>
            <w:gridSpan w:val="3"/>
            <w:tcBorders>
              <w:bottom w:val="single" w:sz="4" w:space="0" w:color="auto"/>
            </w:tcBorders>
            <w:vAlign w:val="center"/>
          </w:tcPr>
          <w:p w14:paraId="30011FD4" w14:textId="77777777" w:rsidR="009470CD" w:rsidRPr="000B3277" w:rsidRDefault="009470CD" w:rsidP="005A66C8">
            <w:pPr>
              <w:jc w:val="both"/>
              <w:rPr>
                <w:rFonts w:ascii="Arial Narrow" w:hAnsi="Arial Narrow"/>
              </w:rPr>
            </w:pPr>
            <w:r w:rsidRPr="000B3277">
              <w:rPr>
                <w:rFonts w:ascii="Arial Narrow" w:hAnsi="Arial Narrow"/>
              </w:rPr>
              <w:t>Revisar que la documentación esté completa, evaluar su factibilidad técnica y asegurar que cumpla con la normatividad aplicable.</w:t>
            </w:r>
          </w:p>
        </w:tc>
        <w:tc>
          <w:tcPr>
            <w:tcW w:w="2806" w:type="dxa"/>
            <w:gridSpan w:val="2"/>
            <w:tcBorders>
              <w:bottom w:val="single" w:sz="4" w:space="0" w:color="auto"/>
            </w:tcBorders>
            <w:vAlign w:val="center"/>
          </w:tcPr>
          <w:p w14:paraId="362EC921" w14:textId="77777777" w:rsidR="009470CD" w:rsidRPr="000B3277" w:rsidRDefault="009470CD" w:rsidP="00E605BF">
            <w:pPr>
              <w:jc w:val="both"/>
              <w:rPr>
                <w:rFonts w:ascii="Arial Narrow" w:hAnsi="Arial Narrow"/>
              </w:rPr>
            </w:pPr>
            <w:r w:rsidRPr="000B3277">
              <w:rPr>
                <w:rFonts w:ascii="Arial Narrow" w:hAnsi="Arial Narrow"/>
              </w:rPr>
              <w:t>Ingreso del trámite</w:t>
            </w:r>
          </w:p>
        </w:tc>
      </w:tr>
      <w:tr w:rsidR="009470CD" w:rsidRPr="000B3277" w14:paraId="3EA7A1A0" w14:textId="77777777" w:rsidTr="00383B46">
        <w:trPr>
          <w:trHeight w:val="682"/>
        </w:trPr>
        <w:tc>
          <w:tcPr>
            <w:tcW w:w="1878" w:type="dxa"/>
            <w:tcBorders>
              <w:bottom w:val="single" w:sz="4" w:space="0" w:color="auto"/>
            </w:tcBorders>
            <w:vAlign w:val="center"/>
          </w:tcPr>
          <w:p w14:paraId="200310E8" w14:textId="77777777" w:rsidR="009470CD" w:rsidRPr="000B3277" w:rsidRDefault="009470CD" w:rsidP="005A66C8">
            <w:pPr>
              <w:rPr>
                <w:rFonts w:ascii="Arial Narrow" w:hAnsi="Arial Narrow"/>
              </w:rPr>
            </w:pPr>
            <w:r w:rsidRPr="000B3277">
              <w:rPr>
                <w:rFonts w:ascii="Arial Narrow" w:hAnsi="Arial Narrow"/>
              </w:rPr>
              <w:lastRenderedPageBreak/>
              <w:t>Asistente</w:t>
            </w:r>
          </w:p>
        </w:tc>
        <w:tc>
          <w:tcPr>
            <w:tcW w:w="5636" w:type="dxa"/>
            <w:gridSpan w:val="3"/>
            <w:tcBorders>
              <w:bottom w:val="single" w:sz="4" w:space="0" w:color="auto"/>
            </w:tcBorders>
            <w:vAlign w:val="center"/>
          </w:tcPr>
          <w:p w14:paraId="30AC59F7" w14:textId="77777777" w:rsidR="009470CD" w:rsidRPr="000B3277" w:rsidRDefault="009470CD" w:rsidP="005A66C8">
            <w:pPr>
              <w:jc w:val="both"/>
              <w:rPr>
                <w:rFonts w:ascii="Arial Narrow" w:hAnsi="Arial Narrow"/>
              </w:rPr>
            </w:pPr>
            <w:r w:rsidRPr="000B3277">
              <w:rPr>
                <w:rFonts w:ascii="Arial Narrow" w:hAnsi="Arial Narrow"/>
              </w:rPr>
              <w:t>Realizar boleta de pago, para que el solicitante cubra los derechos correspondientes.</w:t>
            </w:r>
          </w:p>
        </w:tc>
        <w:tc>
          <w:tcPr>
            <w:tcW w:w="2806" w:type="dxa"/>
            <w:gridSpan w:val="2"/>
            <w:tcBorders>
              <w:bottom w:val="single" w:sz="4" w:space="0" w:color="auto"/>
            </w:tcBorders>
            <w:vAlign w:val="center"/>
          </w:tcPr>
          <w:p w14:paraId="5F042FB8" w14:textId="77777777" w:rsidR="009470CD" w:rsidRPr="000B3277" w:rsidRDefault="009470CD" w:rsidP="00E605BF">
            <w:pPr>
              <w:jc w:val="both"/>
              <w:rPr>
                <w:rFonts w:ascii="Arial Narrow" w:hAnsi="Arial Narrow"/>
              </w:rPr>
            </w:pPr>
            <w:r w:rsidRPr="000B3277">
              <w:rPr>
                <w:rFonts w:ascii="Arial Narrow" w:hAnsi="Arial Narrow"/>
              </w:rPr>
              <w:t>Boleta de pago</w:t>
            </w:r>
          </w:p>
        </w:tc>
      </w:tr>
      <w:tr w:rsidR="009470CD" w:rsidRPr="000B3277" w14:paraId="1B700FBB" w14:textId="77777777" w:rsidTr="00383B46">
        <w:trPr>
          <w:trHeight w:val="565"/>
        </w:trPr>
        <w:tc>
          <w:tcPr>
            <w:tcW w:w="1878" w:type="dxa"/>
            <w:vAlign w:val="center"/>
          </w:tcPr>
          <w:p w14:paraId="3FF053A9" w14:textId="77777777" w:rsidR="009470CD" w:rsidRPr="000B3277" w:rsidRDefault="009470CD" w:rsidP="005A66C8">
            <w:pPr>
              <w:rPr>
                <w:rFonts w:ascii="Arial Narrow" w:hAnsi="Arial Narrow"/>
              </w:rPr>
            </w:pPr>
            <w:r w:rsidRPr="000B3277">
              <w:rPr>
                <w:rFonts w:ascii="Arial Narrow" w:hAnsi="Arial Narrow"/>
              </w:rPr>
              <w:t>Recepción</w:t>
            </w:r>
          </w:p>
        </w:tc>
        <w:tc>
          <w:tcPr>
            <w:tcW w:w="5636" w:type="dxa"/>
            <w:gridSpan w:val="3"/>
            <w:vAlign w:val="center"/>
          </w:tcPr>
          <w:p w14:paraId="01C660C0" w14:textId="77777777" w:rsidR="009470CD" w:rsidRPr="000B3277" w:rsidRDefault="009470CD" w:rsidP="005A66C8">
            <w:pPr>
              <w:jc w:val="both"/>
              <w:rPr>
                <w:rFonts w:ascii="Arial Narrow" w:hAnsi="Arial Narrow"/>
              </w:rPr>
            </w:pPr>
            <w:r w:rsidRPr="000B3277">
              <w:rPr>
                <w:rFonts w:ascii="Arial Narrow" w:hAnsi="Arial Narrow"/>
              </w:rPr>
              <w:t>Registrar el ingreso del trámite y asignar un número de folio.</w:t>
            </w:r>
          </w:p>
        </w:tc>
        <w:tc>
          <w:tcPr>
            <w:tcW w:w="2806" w:type="dxa"/>
            <w:gridSpan w:val="2"/>
            <w:vAlign w:val="center"/>
          </w:tcPr>
          <w:p w14:paraId="327A5DDF" w14:textId="77777777" w:rsidR="009470CD" w:rsidRPr="000B3277" w:rsidRDefault="009470CD" w:rsidP="00E605BF">
            <w:pPr>
              <w:jc w:val="both"/>
              <w:rPr>
                <w:rFonts w:ascii="Arial Narrow" w:hAnsi="Arial Narrow"/>
              </w:rPr>
            </w:pPr>
            <w:r w:rsidRPr="000B3277">
              <w:rPr>
                <w:rFonts w:ascii="Arial Narrow" w:hAnsi="Arial Narrow"/>
              </w:rPr>
              <w:t>Folio de ingreso</w:t>
            </w:r>
          </w:p>
        </w:tc>
      </w:tr>
      <w:tr w:rsidR="009470CD" w:rsidRPr="000B3277" w14:paraId="574FAEC4" w14:textId="77777777" w:rsidTr="00383B46">
        <w:trPr>
          <w:trHeight w:val="415"/>
        </w:trPr>
        <w:tc>
          <w:tcPr>
            <w:tcW w:w="1878" w:type="dxa"/>
            <w:tcBorders>
              <w:bottom w:val="single" w:sz="4" w:space="0" w:color="auto"/>
            </w:tcBorders>
            <w:vAlign w:val="center"/>
          </w:tcPr>
          <w:p w14:paraId="351829A3" w14:textId="77777777" w:rsidR="009470CD" w:rsidRPr="000B3277" w:rsidRDefault="009470CD" w:rsidP="005A66C8">
            <w:pPr>
              <w:rPr>
                <w:rFonts w:ascii="Arial Narrow" w:hAnsi="Arial Narrow"/>
              </w:rPr>
            </w:pPr>
          </w:p>
        </w:tc>
        <w:tc>
          <w:tcPr>
            <w:tcW w:w="5636" w:type="dxa"/>
            <w:gridSpan w:val="3"/>
            <w:tcBorders>
              <w:bottom w:val="single" w:sz="4" w:space="0" w:color="auto"/>
            </w:tcBorders>
            <w:vAlign w:val="center"/>
          </w:tcPr>
          <w:p w14:paraId="1DB7BF2D" w14:textId="474EEA81" w:rsidR="00E605BF" w:rsidRPr="000B3277" w:rsidRDefault="00383B46" w:rsidP="00E605BF">
            <w:pPr>
              <w:jc w:val="center"/>
              <w:rPr>
                <w:rFonts w:ascii="Arial Narrow" w:hAnsi="Arial Narrow"/>
                <w:b/>
              </w:rPr>
            </w:pPr>
            <w:r>
              <w:rPr>
                <w:rFonts w:ascii="Arial Narrow" w:hAnsi="Arial Narrow"/>
                <w:b/>
              </w:rPr>
              <w:t xml:space="preserve">REALIZAR </w:t>
            </w:r>
            <w:r w:rsidR="009470CD" w:rsidRPr="000B3277">
              <w:rPr>
                <w:rFonts w:ascii="Arial Narrow" w:hAnsi="Arial Narrow"/>
                <w:b/>
              </w:rPr>
              <w:t xml:space="preserve">OFICIO DE AUTORIZACIÓN DE </w:t>
            </w:r>
            <w:r w:rsidR="00DE5B1E" w:rsidRPr="000B3277">
              <w:rPr>
                <w:rFonts w:ascii="Arial Narrow" w:hAnsi="Arial Narrow"/>
                <w:b/>
              </w:rPr>
              <w:t xml:space="preserve">LICENCIA </w:t>
            </w:r>
          </w:p>
          <w:p w14:paraId="1DC2A25D" w14:textId="34258CF8" w:rsidR="009470CD" w:rsidRPr="000B3277" w:rsidRDefault="006A6102" w:rsidP="00E605BF">
            <w:pPr>
              <w:jc w:val="center"/>
              <w:rPr>
                <w:rFonts w:ascii="Arial Narrow" w:hAnsi="Arial Narrow"/>
                <w:b/>
              </w:rPr>
            </w:pPr>
            <w:r w:rsidRPr="000B3277">
              <w:rPr>
                <w:rFonts w:ascii="Arial Narrow" w:hAnsi="Arial Narrow"/>
                <w:b/>
              </w:rPr>
              <w:t>DE CO</w:t>
            </w:r>
            <w:r w:rsidR="00DE5B1E" w:rsidRPr="000B3277">
              <w:rPr>
                <w:rFonts w:ascii="Arial Narrow" w:hAnsi="Arial Narrow"/>
                <w:b/>
              </w:rPr>
              <w:t>N</w:t>
            </w:r>
            <w:r w:rsidRPr="000B3277">
              <w:rPr>
                <w:rFonts w:ascii="Arial Narrow" w:hAnsi="Arial Narrow"/>
                <w:b/>
              </w:rPr>
              <w:t>S</w:t>
            </w:r>
            <w:r w:rsidR="00DE5B1E" w:rsidRPr="000B3277">
              <w:rPr>
                <w:rFonts w:ascii="Arial Narrow" w:hAnsi="Arial Narrow"/>
                <w:b/>
              </w:rPr>
              <w:t>TRUCCIÓN</w:t>
            </w:r>
            <w:r w:rsidR="00E605BF" w:rsidRPr="000B3277">
              <w:rPr>
                <w:rFonts w:ascii="Arial Narrow" w:hAnsi="Arial Narrow"/>
                <w:b/>
              </w:rPr>
              <w:t xml:space="preserve"> PARA CASA-HABITACIÓN</w:t>
            </w:r>
          </w:p>
        </w:tc>
        <w:tc>
          <w:tcPr>
            <w:tcW w:w="2806" w:type="dxa"/>
            <w:gridSpan w:val="2"/>
            <w:tcBorders>
              <w:bottom w:val="single" w:sz="4" w:space="0" w:color="auto"/>
            </w:tcBorders>
            <w:vAlign w:val="center"/>
          </w:tcPr>
          <w:p w14:paraId="4EDB8A26" w14:textId="77777777" w:rsidR="009470CD" w:rsidRPr="000B3277" w:rsidRDefault="009470CD" w:rsidP="00E605BF">
            <w:pPr>
              <w:jc w:val="both"/>
              <w:rPr>
                <w:rFonts w:ascii="Arial Narrow" w:hAnsi="Arial Narrow"/>
              </w:rPr>
            </w:pPr>
          </w:p>
        </w:tc>
      </w:tr>
      <w:tr w:rsidR="009470CD" w:rsidRPr="000B3277" w14:paraId="59CB1403" w14:textId="77777777" w:rsidTr="00383B46">
        <w:trPr>
          <w:trHeight w:val="750"/>
        </w:trPr>
        <w:tc>
          <w:tcPr>
            <w:tcW w:w="1878" w:type="dxa"/>
            <w:tcBorders>
              <w:bottom w:val="single" w:sz="4" w:space="0" w:color="auto"/>
            </w:tcBorders>
            <w:vAlign w:val="center"/>
          </w:tcPr>
          <w:p w14:paraId="26F082AD" w14:textId="77777777" w:rsidR="009470CD" w:rsidRPr="000B3277" w:rsidRDefault="009470CD" w:rsidP="005A66C8">
            <w:pPr>
              <w:rPr>
                <w:rFonts w:ascii="Arial Narrow" w:hAnsi="Arial Narrow"/>
              </w:rPr>
            </w:pPr>
            <w:r w:rsidRPr="000B3277">
              <w:rPr>
                <w:rFonts w:ascii="Arial Narrow" w:hAnsi="Arial Narrow"/>
              </w:rPr>
              <w:t>Coordinador</w:t>
            </w:r>
          </w:p>
        </w:tc>
        <w:tc>
          <w:tcPr>
            <w:tcW w:w="5636" w:type="dxa"/>
            <w:gridSpan w:val="3"/>
            <w:tcBorders>
              <w:bottom w:val="single" w:sz="4" w:space="0" w:color="auto"/>
            </w:tcBorders>
            <w:shd w:val="clear" w:color="auto" w:fill="auto"/>
            <w:vAlign w:val="center"/>
          </w:tcPr>
          <w:p w14:paraId="73D1E8C8" w14:textId="413DB4EF" w:rsidR="009470CD" w:rsidRPr="000B3277" w:rsidRDefault="009470CD" w:rsidP="00DE5B1E">
            <w:pPr>
              <w:jc w:val="both"/>
              <w:rPr>
                <w:rFonts w:ascii="Arial Narrow" w:hAnsi="Arial Narrow"/>
              </w:rPr>
            </w:pPr>
            <w:r w:rsidRPr="000B3277">
              <w:rPr>
                <w:rFonts w:ascii="Arial Narrow" w:hAnsi="Arial Narrow"/>
              </w:rPr>
              <w:t xml:space="preserve">Realizar </w:t>
            </w:r>
            <w:r w:rsidR="00E605BF" w:rsidRPr="000B3277">
              <w:rPr>
                <w:rFonts w:ascii="Arial Narrow" w:hAnsi="Arial Narrow"/>
              </w:rPr>
              <w:t xml:space="preserve">oficio de </w:t>
            </w:r>
            <w:r w:rsidR="00E605BF" w:rsidRPr="000B3277">
              <w:rPr>
                <w:rFonts w:ascii="Arial Narrow" w:hAnsi="Arial Narrow"/>
                <w:bCs/>
              </w:rPr>
              <w:t>autorización de licencia de construcción</w:t>
            </w:r>
            <w:r w:rsidR="00E605BF" w:rsidRPr="000B3277">
              <w:rPr>
                <w:rFonts w:ascii="Arial Narrow" w:hAnsi="Arial Narrow"/>
              </w:rPr>
              <w:t xml:space="preserve"> para casa-habitación </w:t>
            </w:r>
            <w:r w:rsidRPr="000B3277">
              <w:rPr>
                <w:rFonts w:ascii="Arial Narrow" w:hAnsi="Arial Narrow"/>
              </w:rPr>
              <w:t>y enviar a revisión a la Titular de la DPCU.</w:t>
            </w:r>
          </w:p>
        </w:tc>
        <w:tc>
          <w:tcPr>
            <w:tcW w:w="2806" w:type="dxa"/>
            <w:gridSpan w:val="2"/>
            <w:tcBorders>
              <w:bottom w:val="single" w:sz="4" w:space="0" w:color="auto"/>
            </w:tcBorders>
            <w:vAlign w:val="center"/>
          </w:tcPr>
          <w:p w14:paraId="56DC3ADD" w14:textId="4253A304" w:rsidR="009470CD" w:rsidRPr="000B3277" w:rsidRDefault="009470CD" w:rsidP="00E605BF">
            <w:pPr>
              <w:jc w:val="both"/>
              <w:rPr>
                <w:rFonts w:ascii="Arial Narrow" w:hAnsi="Arial Narrow"/>
              </w:rPr>
            </w:pPr>
            <w:r w:rsidRPr="000B3277">
              <w:rPr>
                <w:rFonts w:ascii="Arial Narrow" w:hAnsi="Arial Narrow"/>
              </w:rPr>
              <w:t xml:space="preserve">Oficio de </w:t>
            </w:r>
            <w:r w:rsidR="000F71E0" w:rsidRPr="000B3277">
              <w:rPr>
                <w:rFonts w:ascii="Arial Narrow" w:hAnsi="Arial Narrow"/>
              </w:rPr>
              <w:t xml:space="preserve">autorización de </w:t>
            </w:r>
            <w:r w:rsidR="00E605BF" w:rsidRPr="000B3277">
              <w:rPr>
                <w:rFonts w:ascii="Arial Narrow" w:hAnsi="Arial Narrow"/>
              </w:rPr>
              <w:t>licencia de construcción para casa-habitación.</w:t>
            </w:r>
          </w:p>
        </w:tc>
      </w:tr>
      <w:tr w:rsidR="009470CD" w:rsidRPr="000B3277" w14:paraId="5F197F87" w14:textId="77777777" w:rsidTr="00383B46">
        <w:trPr>
          <w:trHeight w:val="519"/>
        </w:trPr>
        <w:tc>
          <w:tcPr>
            <w:tcW w:w="1878" w:type="dxa"/>
            <w:tcBorders>
              <w:bottom w:val="single" w:sz="4" w:space="0" w:color="auto"/>
            </w:tcBorders>
            <w:vAlign w:val="center"/>
          </w:tcPr>
          <w:p w14:paraId="5ECBAE39" w14:textId="77777777" w:rsidR="009470CD" w:rsidRPr="000B3277" w:rsidRDefault="009470CD" w:rsidP="005A66C8">
            <w:pPr>
              <w:rPr>
                <w:rFonts w:ascii="Arial Narrow" w:hAnsi="Arial Narrow"/>
              </w:rPr>
            </w:pPr>
          </w:p>
        </w:tc>
        <w:tc>
          <w:tcPr>
            <w:tcW w:w="5636" w:type="dxa"/>
            <w:gridSpan w:val="3"/>
            <w:tcBorders>
              <w:bottom w:val="single" w:sz="4" w:space="0" w:color="auto"/>
            </w:tcBorders>
            <w:vAlign w:val="center"/>
          </w:tcPr>
          <w:p w14:paraId="46E7B991" w14:textId="77777777" w:rsidR="009470CD" w:rsidRPr="000B3277" w:rsidRDefault="009470CD" w:rsidP="005A66C8">
            <w:pPr>
              <w:jc w:val="center"/>
              <w:rPr>
                <w:rFonts w:ascii="Arial Narrow" w:hAnsi="Arial Narrow"/>
                <w:b/>
              </w:rPr>
            </w:pPr>
            <w:r w:rsidRPr="000B3277">
              <w:rPr>
                <w:rFonts w:ascii="Arial Narrow" w:hAnsi="Arial Narrow"/>
                <w:b/>
              </w:rPr>
              <w:t>AUTORIZAR TRÁMITE POR LA DPCU</w:t>
            </w:r>
          </w:p>
        </w:tc>
        <w:tc>
          <w:tcPr>
            <w:tcW w:w="2806" w:type="dxa"/>
            <w:gridSpan w:val="2"/>
            <w:tcBorders>
              <w:bottom w:val="single" w:sz="4" w:space="0" w:color="auto"/>
            </w:tcBorders>
            <w:vAlign w:val="center"/>
          </w:tcPr>
          <w:p w14:paraId="42C6C8FE" w14:textId="77777777" w:rsidR="009470CD" w:rsidRPr="000B3277" w:rsidRDefault="009470CD" w:rsidP="00E605BF">
            <w:pPr>
              <w:jc w:val="both"/>
              <w:rPr>
                <w:rFonts w:ascii="Arial Narrow" w:hAnsi="Arial Narrow"/>
              </w:rPr>
            </w:pPr>
          </w:p>
        </w:tc>
      </w:tr>
      <w:tr w:rsidR="009470CD" w:rsidRPr="000B3277" w14:paraId="2C507FBC" w14:textId="77777777" w:rsidTr="00383B46">
        <w:trPr>
          <w:trHeight w:val="340"/>
        </w:trPr>
        <w:tc>
          <w:tcPr>
            <w:tcW w:w="1878" w:type="dxa"/>
            <w:tcBorders>
              <w:bottom w:val="single" w:sz="4" w:space="0" w:color="auto"/>
            </w:tcBorders>
            <w:vAlign w:val="center"/>
          </w:tcPr>
          <w:p w14:paraId="703E5447" w14:textId="77777777" w:rsidR="009470CD" w:rsidRPr="000B3277" w:rsidRDefault="009470CD" w:rsidP="005A66C8">
            <w:pPr>
              <w:rPr>
                <w:rFonts w:ascii="Arial Narrow" w:hAnsi="Arial Narrow"/>
              </w:rPr>
            </w:pPr>
            <w:r w:rsidRPr="000B3277">
              <w:rPr>
                <w:rFonts w:ascii="Arial Narrow" w:hAnsi="Arial Narrow"/>
              </w:rPr>
              <w:t>Titular de la DPCU</w:t>
            </w:r>
          </w:p>
        </w:tc>
        <w:tc>
          <w:tcPr>
            <w:tcW w:w="5636" w:type="dxa"/>
            <w:gridSpan w:val="3"/>
            <w:tcBorders>
              <w:bottom w:val="single" w:sz="4" w:space="0" w:color="auto"/>
            </w:tcBorders>
            <w:vAlign w:val="center"/>
          </w:tcPr>
          <w:p w14:paraId="223419C3" w14:textId="77777777" w:rsidR="009470CD" w:rsidRPr="000B3277" w:rsidRDefault="009470CD" w:rsidP="005A66C8">
            <w:pPr>
              <w:jc w:val="both"/>
              <w:rPr>
                <w:rFonts w:ascii="Arial Narrow" w:hAnsi="Arial Narrow"/>
              </w:rPr>
            </w:pPr>
            <w:r w:rsidRPr="000B3277">
              <w:rPr>
                <w:rFonts w:ascii="Arial Narrow" w:hAnsi="Arial Narrow"/>
              </w:rPr>
              <w:t xml:space="preserve">Revisar, evaluar y autorizar el trámite. </w:t>
            </w:r>
          </w:p>
        </w:tc>
        <w:tc>
          <w:tcPr>
            <w:tcW w:w="2806" w:type="dxa"/>
            <w:gridSpan w:val="2"/>
            <w:tcBorders>
              <w:bottom w:val="single" w:sz="4" w:space="0" w:color="auto"/>
            </w:tcBorders>
            <w:vAlign w:val="center"/>
          </w:tcPr>
          <w:p w14:paraId="43CD0BF5" w14:textId="327550FF" w:rsidR="009470CD" w:rsidRPr="000B3277" w:rsidRDefault="009470CD" w:rsidP="00E605BF">
            <w:pPr>
              <w:jc w:val="both"/>
              <w:rPr>
                <w:rFonts w:ascii="Arial Narrow" w:hAnsi="Arial Narrow"/>
              </w:rPr>
            </w:pPr>
            <w:r w:rsidRPr="000B3277">
              <w:rPr>
                <w:rFonts w:ascii="Arial Narrow" w:hAnsi="Arial Narrow"/>
              </w:rPr>
              <w:t xml:space="preserve">Constancia de </w:t>
            </w:r>
            <w:r w:rsidR="000F71E0" w:rsidRPr="000B3277">
              <w:rPr>
                <w:rFonts w:ascii="Arial Narrow" w:hAnsi="Arial Narrow"/>
              </w:rPr>
              <w:t xml:space="preserve">autorización de </w:t>
            </w:r>
            <w:r w:rsidR="00E605BF" w:rsidRPr="000B3277">
              <w:rPr>
                <w:rFonts w:ascii="Arial Narrow" w:hAnsi="Arial Narrow"/>
              </w:rPr>
              <w:t>licencia de construcción para casa-habitación.</w:t>
            </w:r>
          </w:p>
        </w:tc>
      </w:tr>
      <w:tr w:rsidR="009470CD" w:rsidRPr="000B3277" w14:paraId="4DE4C5B5" w14:textId="77777777" w:rsidTr="00383B46">
        <w:trPr>
          <w:trHeight w:val="421"/>
        </w:trPr>
        <w:tc>
          <w:tcPr>
            <w:tcW w:w="1878" w:type="dxa"/>
            <w:tcBorders>
              <w:bottom w:val="single" w:sz="4" w:space="0" w:color="auto"/>
            </w:tcBorders>
            <w:vAlign w:val="center"/>
          </w:tcPr>
          <w:p w14:paraId="27411EF3" w14:textId="77777777" w:rsidR="009470CD" w:rsidRPr="000B3277" w:rsidRDefault="009470CD" w:rsidP="005A66C8">
            <w:pPr>
              <w:rPr>
                <w:rFonts w:ascii="Arial Narrow" w:hAnsi="Arial Narrow"/>
              </w:rPr>
            </w:pPr>
          </w:p>
        </w:tc>
        <w:tc>
          <w:tcPr>
            <w:tcW w:w="5636" w:type="dxa"/>
            <w:gridSpan w:val="3"/>
            <w:tcBorders>
              <w:bottom w:val="single" w:sz="4" w:space="0" w:color="auto"/>
            </w:tcBorders>
            <w:vAlign w:val="center"/>
          </w:tcPr>
          <w:p w14:paraId="084D06FB" w14:textId="77777777" w:rsidR="009470CD" w:rsidRPr="000B3277" w:rsidRDefault="009470CD" w:rsidP="005A66C8">
            <w:pPr>
              <w:jc w:val="center"/>
              <w:rPr>
                <w:rFonts w:ascii="Arial Narrow" w:hAnsi="Arial Narrow"/>
                <w:b/>
              </w:rPr>
            </w:pPr>
            <w:r w:rsidRPr="000B3277">
              <w:rPr>
                <w:rFonts w:ascii="Arial Narrow" w:hAnsi="Arial Narrow"/>
                <w:b/>
              </w:rPr>
              <w:t>ENTREGAR TRÁMITE</w:t>
            </w:r>
          </w:p>
        </w:tc>
        <w:tc>
          <w:tcPr>
            <w:tcW w:w="2806" w:type="dxa"/>
            <w:gridSpan w:val="2"/>
            <w:tcBorders>
              <w:bottom w:val="single" w:sz="4" w:space="0" w:color="auto"/>
            </w:tcBorders>
            <w:vAlign w:val="center"/>
          </w:tcPr>
          <w:p w14:paraId="0E116F3A" w14:textId="77777777" w:rsidR="009470CD" w:rsidRPr="000B3277" w:rsidRDefault="009470CD" w:rsidP="00E605BF">
            <w:pPr>
              <w:jc w:val="both"/>
              <w:rPr>
                <w:rFonts w:ascii="Arial Narrow" w:hAnsi="Arial Narrow"/>
              </w:rPr>
            </w:pPr>
          </w:p>
        </w:tc>
      </w:tr>
      <w:tr w:rsidR="009470CD" w:rsidRPr="000B3277" w14:paraId="7A267CCE" w14:textId="77777777" w:rsidTr="00383B46">
        <w:trPr>
          <w:trHeight w:val="675"/>
        </w:trPr>
        <w:tc>
          <w:tcPr>
            <w:tcW w:w="1878" w:type="dxa"/>
            <w:tcBorders>
              <w:bottom w:val="single" w:sz="4" w:space="0" w:color="auto"/>
            </w:tcBorders>
            <w:vAlign w:val="center"/>
          </w:tcPr>
          <w:p w14:paraId="5C818F16" w14:textId="77777777" w:rsidR="009470CD" w:rsidRPr="000B3277" w:rsidRDefault="009470CD" w:rsidP="005A66C8">
            <w:pPr>
              <w:rPr>
                <w:rFonts w:ascii="Arial Narrow" w:hAnsi="Arial Narrow"/>
              </w:rPr>
            </w:pPr>
            <w:r w:rsidRPr="000B3277">
              <w:rPr>
                <w:rFonts w:ascii="Arial Narrow" w:hAnsi="Arial Narrow"/>
              </w:rPr>
              <w:t xml:space="preserve">Asistente </w:t>
            </w:r>
          </w:p>
        </w:tc>
        <w:tc>
          <w:tcPr>
            <w:tcW w:w="5636" w:type="dxa"/>
            <w:gridSpan w:val="3"/>
            <w:tcBorders>
              <w:bottom w:val="single" w:sz="4" w:space="0" w:color="auto"/>
            </w:tcBorders>
            <w:vAlign w:val="center"/>
          </w:tcPr>
          <w:p w14:paraId="715B3321" w14:textId="77777777" w:rsidR="009470CD" w:rsidRPr="000B3277" w:rsidRDefault="009470CD" w:rsidP="005A66C8">
            <w:pPr>
              <w:jc w:val="both"/>
              <w:rPr>
                <w:rFonts w:ascii="Arial Narrow" w:hAnsi="Arial Narrow"/>
              </w:rPr>
            </w:pPr>
            <w:r w:rsidRPr="000B3277">
              <w:rPr>
                <w:rFonts w:ascii="Arial Narrow" w:hAnsi="Arial Narrow"/>
              </w:rPr>
              <w:t>Registrar el trámite aprobado y enviar a Recepción para su entrega.</w:t>
            </w:r>
          </w:p>
        </w:tc>
        <w:tc>
          <w:tcPr>
            <w:tcW w:w="2806" w:type="dxa"/>
            <w:gridSpan w:val="2"/>
            <w:tcBorders>
              <w:bottom w:val="single" w:sz="4" w:space="0" w:color="auto"/>
            </w:tcBorders>
            <w:vAlign w:val="center"/>
          </w:tcPr>
          <w:p w14:paraId="52C567A8" w14:textId="77777777" w:rsidR="009470CD" w:rsidRPr="000B3277" w:rsidRDefault="009470CD" w:rsidP="00E605BF">
            <w:pPr>
              <w:jc w:val="both"/>
              <w:rPr>
                <w:rFonts w:ascii="Arial Narrow" w:hAnsi="Arial Narrow"/>
              </w:rPr>
            </w:pPr>
            <w:r w:rsidRPr="000B3277">
              <w:rPr>
                <w:rFonts w:ascii="Arial Narrow" w:hAnsi="Arial Narrow"/>
              </w:rPr>
              <w:t>Trámite Terminado</w:t>
            </w:r>
          </w:p>
        </w:tc>
      </w:tr>
      <w:tr w:rsidR="009470CD" w:rsidRPr="000B3277" w14:paraId="2CA2D2A2" w14:textId="77777777" w:rsidTr="00383B46">
        <w:trPr>
          <w:trHeight w:val="415"/>
        </w:trPr>
        <w:tc>
          <w:tcPr>
            <w:tcW w:w="1878" w:type="dxa"/>
            <w:tcBorders>
              <w:bottom w:val="single" w:sz="4" w:space="0" w:color="auto"/>
            </w:tcBorders>
            <w:vAlign w:val="center"/>
          </w:tcPr>
          <w:p w14:paraId="318EF6CE" w14:textId="77777777" w:rsidR="009470CD" w:rsidRPr="000B3277" w:rsidRDefault="009470CD" w:rsidP="005A66C8">
            <w:pPr>
              <w:rPr>
                <w:rFonts w:ascii="Arial Narrow" w:hAnsi="Arial Narrow"/>
              </w:rPr>
            </w:pPr>
            <w:r w:rsidRPr="000B3277">
              <w:rPr>
                <w:rFonts w:ascii="Arial Narrow" w:hAnsi="Arial Narrow"/>
              </w:rPr>
              <w:t xml:space="preserve">Recepción </w:t>
            </w:r>
          </w:p>
        </w:tc>
        <w:tc>
          <w:tcPr>
            <w:tcW w:w="5636" w:type="dxa"/>
            <w:gridSpan w:val="3"/>
            <w:tcBorders>
              <w:bottom w:val="single" w:sz="4" w:space="0" w:color="auto"/>
            </w:tcBorders>
            <w:vAlign w:val="center"/>
          </w:tcPr>
          <w:p w14:paraId="549EFC00" w14:textId="77777777" w:rsidR="009470CD" w:rsidRPr="000B3277" w:rsidRDefault="009470CD" w:rsidP="005A66C8">
            <w:pPr>
              <w:jc w:val="both"/>
              <w:rPr>
                <w:rFonts w:ascii="Arial Narrow" w:hAnsi="Arial Narrow"/>
              </w:rPr>
            </w:pPr>
            <w:r w:rsidRPr="000B3277">
              <w:rPr>
                <w:rFonts w:ascii="Arial Narrow" w:hAnsi="Arial Narrow"/>
              </w:rPr>
              <w:t xml:space="preserve">Entregar trámite y solicitar firma de recibido al solicitante. </w:t>
            </w:r>
          </w:p>
        </w:tc>
        <w:tc>
          <w:tcPr>
            <w:tcW w:w="2806" w:type="dxa"/>
            <w:gridSpan w:val="2"/>
            <w:tcBorders>
              <w:bottom w:val="single" w:sz="4" w:space="0" w:color="auto"/>
            </w:tcBorders>
            <w:vAlign w:val="center"/>
          </w:tcPr>
          <w:p w14:paraId="72366A8F" w14:textId="77777777" w:rsidR="009470CD" w:rsidRPr="000B3277" w:rsidRDefault="009470CD" w:rsidP="00E605BF">
            <w:pPr>
              <w:jc w:val="both"/>
              <w:rPr>
                <w:rFonts w:ascii="Arial Narrow" w:hAnsi="Arial Narrow"/>
              </w:rPr>
            </w:pPr>
            <w:r w:rsidRPr="000B3277">
              <w:rPr>
                <w:rFonts w:ascii="Arial Narrow" w:hAnsi="Arial Narrow"/>
              </w:rPr>
              <w:t>Tramite recibido</w:t>
            </w:r>
          </w:p>
        </w:tc>
      </w:tr>
      <w:tr w:rsidR="009470CD" w:rsidRPr="000B3277" w14:paraId="301AE85C" w14:textId="77777777" w:rsidTr="00383B46">
        <w:trPr>
          <w:trHeight w:val="429"/>
        </w:trPr>
        <w:tc>
          <w:tcPr>
            <w:tcW w:w="1878" w:type="dxa"/>
            <w:tcBorders>
              <w:bottom w:val="single" w:sz="4" w:space="0" w:color="auto"/>
            </w:tcBorders>
            <w:vAlign w:val="center"/>
          </w:tcPr>
          <w:p w14:paraId="7D774CDE" w14:textId="77777777" w:rsidR="009470CD" w:rsidRPr="000B3277" w:rsidRDefault="009470CD" w:rsidP="005A66C8">
            <w:pPr>
              <w:rPr>
                <w:rFonts w:ascii="Arial Narrow" w:hAnsi="Arial Narrow"/>
              </w:rPr>
            </w:pPr>
          </w:p>
        </w:tc>
        <w:tc>
          <w:tcPr>
            <w:tcW w:w="5636" w:type="dxa"/>
            <w:gridSpan w:val="3"/>
            <w:tcBorders>
              <w:bottom w:val="single" w:sz="4" w:space="0" w:color="auto"/>
            </w:tcBorders>
            <w:vAlign w:val="center"/>
          </w:tcPr>
          <w:p w14:paraId="64CCCD71" w14:textId="77777777" w:rsidR="009470CD" w:rsidRPr="000B3277" w:rsidRDefault="009470CD" w:rsidP="005A66C8">
            <w:pPr>
              <w:jc w:val="center"/>
              <w:rPr>
                <w:rFonts w:ascii="Arial Narrow" w:hAnsi="Arial Narrow"/>
                <w:b/>
              </w:rPr>
            </w:pPr>
            <w:r w:rsidRPr="000B3277">
              <w:rPr>
                <w:rFonts w:ascii="Arial Narrow" w:hAnsi="Arial Narrow"/>
                <w:b/>
              </w:rPr>
              <w:t>ARCHIVAR TRÁMITE</w:t>
            </w:r>
          </w:p>
        </w:tc>
        <w:tc>
          <w:tcPr>
            <w:tcW w:w="2806" w:type="dxa"/>
            <w:gridSpan w:val="2"/>
            <w:tcBorders>
              <w:bottom w:val="single" w:sz="4" w:space="0" w:color="auto"/>
            </w:tcBorders>
            <w:vAlign w:val="center"/>
          </w:tcPr>
          <w:p w14:paraId="1FF25E5D" w14:textId="77777777" w:rsidR="009470CD" w:rsidRPr="000B3277" w:rsidRDefault="009470CD" w:rsidP="00E605BF">
            <w:pPr>
              <w:jc w:val="both"/>
              <w:rPr>
                <w:rFonts w:ascii="Arial Narrow" w:hAnsi="Arial Narrow"/>
              </w:rPr>
            </w:pPr>
          </w:p>
        </w:tc>
      </w:tr>
      <w:tr w:rsidR="009470CD" w:rsidRPr="000B3277" w14:paraId="7DC9B587" w14:textId="77777777" w:rsidTr="00383B46">
        <w:trPr>
          <w:trHeight w:val="470"/>
        </w:trPr>
        <w:tc>
          <w:tcPr>
            <w:tcW w:w="1878" w:type="dxa"/>
            <w:vAlign w:val="center"/>
          </w:tcPr>
          <w:p w14:paraId="1350CB58" w14:textId="77777777" w:rsidR="009470CD" w:rsidRPr="000B3277" w:rsidRDefault="009470CD" w:rsidP="005A66C8">
            <w:pPr>
              <w:rPr>
                <w:rFonts w:ascii="Arial Narrow" w:hAnsi="Arial Narrow"/>
              </w:rPr>
            </w:pPr>
            <w:r w:rsidRPr="000B3277">
              <w:rPr>
                <w:rFonts w:ascii="Arial Narrow" w:hAnsi="Arial Narrow"/>
              </w:rPr>
              <w:t>Archivo</w:t>
            </w:r>
          </w:p>
        </w:tc>
        <w:tc>
          <w:tcPr>
            <w:tcW w:w="5636" w:type="dxa"/>
            <w:gridSpan w:val="3"/>
            <w:vAlign w:val="center"/>
          </w:tcPr>
          <w:p w14:paraId="1D95B21B" w14:textId="77777777" w:rsidR="009470CD" w:rsidRPr="000B3277" w:rsidRDefault="009470CD" w:rsidP="005A66C8">
            <w:pPr>
              <w:jc w:val="both"/>
              <w:rPr>
                <w:rFonts w:ascii="Arial Narrow" w:hAnsi="Arial Narrow"/>
              </w:rPr>
            </w:pPr>
            <w:r w:rsidRPr="000B3277">
              <w:rPr>
                <w:rFonts w:ascii="Arial Narrow" w:hAnsi="Arial Narrow"/>
              </w:rPr>
              <w:t>Archivar documento.</w:t>
            </w:r>
          </w:p>
        </w:tc>
        <w:tc>
          <w:tcPr>
            <w:tcW w:w="2806" w:type="dxa"/>
            <w:gridSpan w:val="2"/>
            <w:vAlign w:val="center"/>
          </w:tcPr>
          <w:p w14:paraId="12DE860F" w14:textId="77777777" w:rsidR="009470CD" w:rsidRPr="000B3277" w:rsidRDefault="009470CD" w:rsidP="00E605BF">
            <w:pPr>
              <w:jc w:val="both"/>
              <w:rPr>
                <w:rFonts w:ascii="Arial Narrow" w:hAnsi="Arial Narrow"/>
              </w:rPr>
            </w:pPr>
            <w:r w:rsidRPr="000B3277">
              <w:rPr>
                <w:rFonts w:ascii="Arial Narrow" w:hAnsi="Arial Narrow"/>
              </w:rPr>
              <w:t>Archivos del trámite</w:t>
            </w:r>
          </w:p>
        </w:tc>
      </w:tr>
      <w:tr w:rsidR="00CA1447" w:rsidRPr="000B3277" w14:paraId="2012B291" w14:textId="77777777" w:rsidTr="00383B46">
        <w:trPr>
          <w:trHeight w:val="470"/>
        </w:trPr>
        <w:tc>
          <w:tcPr>
            <w:tcW w:w="1878" w:type="dxa"/>
            <w:tcBorders>
              <w:bottom w:val="single" w:sz="4" w:space="0" w:color="auto"/>
            </w:tcBorders>
            <w:vAlign w:val="center"/>
          </w:tcPr>
          <w:p w14:paraId="462E24BD" w14:textId="77777777" w:rsidR="00CA1447" w:rsidRPr="000B3277" w:rsidRDefault="00CA1447" w:rsidP="005A66C8">
            <w:pPr>
              <w:rPr>
                <w:rFonts w:ascii="Arial Narrow" w:hAnsi="Arial Narrow"/>
              </w:rPr>
            </w:pPr>
          </w:p>
        </w:tc>
        <w:tc>
          <w:tcPr>
            <w:tcW w:w="5636" w:type="dxa"/>
            <w:gridSpan w:val="3"/>
            <w:tcBorders>
              <w:bottom w:val="single" w:sz="4" w:space="0" w:color="auto"/>
            </w:tcBorders>
            <w:vAlign w:val="center"/>
          </w:tcPr>
          <w:p w14:paraId="73444ECF" w14:textId="3F81899E" w:rsidR="00CA1447" w:rsidRPr="00CA1447" w:rsidRDefault="00CA1447" w:rsidP="00CA1447">
            <w:pPr>
              <w:jc w:val="center"/>
              <w:rPr>
                <w:rFonts w:ascii="Arial Narrow" w:hAnsi="Arial Narrow"/>
                <w:b/>
              </w:rPr>
            </w:pPr>
            <w:r>
              <w:rPr>
                <w:rFonts w:ascii="Arial Narrow" w:hAnsi="Arial Narrow"/>
                <w:b/>
              </w:rPr>
              <w:t>FIN DEL PROCEDIMIENTO</w:t>
            </w:r>
          </w:p>
        </w:tc>
        <w:tc>
          <w:tcPr>
            <w:tcW w:w="2806" w:type="dxa"/>
            <w:gridSpan w:val="2"/>
            <w:tcBorders>
              <w:bottom w:val="single" w:sz="4" w:space="0" w:color="auto"/>
            </w:tcBorders>
            <w:vAlign w:val="center"/>
          </w:tcPr>
          <w:p w14:paraId="1E904779" w14:textId="77777777" w:rsidR="00CA1447" w:rsidRPr="000B3277" w:rsidRDefault="00CA1447" w:rsidP="00E605BF">
            <w:pPr>
              <w:jc w:val="both"/>
              <w:rPr>
                <w:rFonts w:ascii="Arial Narrow" w:hAnsi="Arial Narrow"/>
              </w:rPr>
            </w:pPr>
          </w:p>
        </w:tc>
      </w:tr>
    </w:tbl>
    <w:p w14:paraId="3E45F235" w14:textId="77777777" w:rsidR="009470CD" w:rsidRPr="000B3277" w:rsidRDefault="009470CD" w:rsidP="009470CD">
      <w:pPr>
        <w:rPr>
          <w:rFonts w:ascii="Arial Narrow" w:hAnsi="Arial Narrow"/>
        </w:rPr>
      </w:pPr>
    </w:p>
    <w:p w14:paraId="1C699FF7" w14:textId="77777777" w:rsidR="009470CD" w:rsidRPr="000B3277" w:rsidRDefault="009470CD" w:rsidP="009470CD">
      <w:pPr>
        <w:rPr>
          <w:rFonts w:ascii="Arial Narrow" w:hAnsi="Arial Narrow"/>
        </w:rPr>
      </w:pPr>
    </w:p>
    <w:p w14:paraId="1B2A8FDD" w14:textId="77777777" w:rsidR="009470CD" w:rsidRPr="000B3277" w:rsidRDefault="009470CD" w:rsidP="009470CD">
      <w:pPr>
        <w:rPr>
          <w:rFonts w:ascii="Arial Narrow" w:hAnsi="Arial Narrow"/>
        </w:rPr>
      </w:pPr>
    </w:p>
    <w:p w14:paraId="39E0889C" w14:textId="77777777" w:rsidR="009470CD" w:rsidRDefault="009470CD" w:rsidP="009470CD">
      <w:pPr>
        <w:rPr>
          <w:rFonts w:ascii="Arial Narrow" w:hAnsi="Arial Narrow"/>
        </w:rPr>
      </w:pPr>
    </w:p>
    <w:p w14:paraId="7CD8936A" w14:textId="77777777" w:rsidR="002A6720" w:rsidRDefault="002A6720" w:rsidP="009470CD">
      <w:pPr>
        <w:rPr>
          <w:rFonts w:ascii="Arial Narrow" w:hAnsi="Arial Narrow"/>
        </w:rPr>
      </w:pPr>
    </w:p>
    <w:p w14:paraId="1B9C472A" w14:textId="77777777" w:rsidR="002A6720" w:rsidRDefault="002A6720" w:rsidP="009470CD">
      <w:pPr>
        <w:rPr>
          <w:rFonts w:ascii="Arial Narrow" w:hAnsi="Arial Narrow"/>
        </w:rPr>
      </w:pPr>
    </w:p>
    <w:p w14:paraId="5562E143" w14:textId="77777777" w:rsidR="002A6720" w:rsidRDefault="002A6720" w:rsidP="009470CD">
      <w:pPr>
        <w:rPr>
          <w:rFonts w:ascii="Arial Narrow" w:hAnsi="Arial Narrow"/>
        </w:rPr>
      </w:pPr>
    </w:p>
    <w:p w14:paraId="4D689A5C" w14:textId="77777777" w:rsidR="002A6720" w:rsidRDefault="002A6720" w:rsidP="009470CD">
      <w:pPr>
        <w:rPr>
          <w:rFonts w:ascii="Arial Narrow" w:hAnsi="Arial Narrow"/>
        </w:rPr>
      </w:pPr>
    </w:p>
    <w:p w14:paraId="40F69F27" w14:textId="77777777" w:rsidR="002A6720" w:rsidRDefault="002A6720" w:rsidP="009470CD">
      <w:pPr>
        <w:rPr>
          <w:rFonts w:ascii="Arial Narrow" w:hAnsi="Arial Narrow"/>
        </w:rPr>
      </w:pPr>
    </w:p>
    <w:p w14:paraId="50446BF1" w14:textId="77777777" w:rsidR="002A6720" w:rsidRDefault="002A6720" w:rsidP="009470CD">
      <w:pPr>
        <w:rPr>
          <w:rFonts w:ascii="Arial Narrow" w:hAnsi="Arial Narrow"/>
        </w:rPr>
      </w:pPr>
    </w:p>
    <w:p w14:paraId="6BEDCF0B" w14:textId="5AB1E7D6" w:rsidR="002A6720" w:rsidRDefault="002A6720" w:rsidP="009470CD">
      <w:pPr>
        <w:rPr>
          <w:rFonts w:ascii="Arial Narrow" w:hAnsi="Arial Narrow"/>
        </w:rPr>
      </w:pPr>
    </w:p>
    <w:p w14:paraId="7617F60C" w14:textId="066D29BF" w:rsidR="00383B46" w:rsidRDefault="00383B46" w:rsidP="009470CD">
      <w:pPr>
        <w:rPr>
          <w:rFonts w:ascii="Arial Narrow" w:hAnsi="Arial Narrow"/>
        </w:rPr>
      </w:pPr>
    </w:p>
    <w:p w14:paraId="24E72F79" w14:textId="5F62EA03" w:rsidR="00383B46" w:rsidRDefault="00383B46" w:rsidP="009470CD">
      <w:pPr>
        <w:rPr>
          <w:rFonts w:ascii="Arial Narrow" w:hAnsi="Arial Narrow"/>
        </w:rPr>
      </w:pPr>
    </w:p>
    <w:p w14:paraId="70B84C87" w14:textId="42425D07" w:rsidR="00383B46" w:rsidRDefault="00383B46" w:rsidP="009470CD">
      <w:pPr>
        <w:rPr>
          <w:rFonts w:ascii="Arial Narrow" w:hAnsi="Arial Narrow"/>
        </w:rPr>
      </w:pPr>
    </w:p>
    <w:p w14:paraId="06F7C08C" w14:textId="581578B2" w:rsidR="00383B46" w:rsidRDefault="00383B46" w:rsidP="009470CD">
      <w:pPr>
        <w:rPr>
          <w:rFonts w:ascii="Arial Narrow" w:hAnsi="Arial Narrow"/>
        </w:rPr>
      </w:pPr>
    </w:p>
    <w:p w14:paraId="4AC42313" w14:textId="77777777" w:rsidR="00383B46" w:rsidRDefault="00383B46" w:rsidP="009470CD">
      <w:pPr>
        <w:rPr>
          <w:rFonts w:ascii="Arial Narrow" w:hAnsi="Arial Narrow"/>
        </w:rPr>
      </w:pPr>
    </w:p>
    <w:p w14:paraId="3F145AB6" w14:textId="6F0DE6F2" w:rsidR="002A6720" w:rsidRPr="000B3277" w:rsidRDefault="002A6720" w:rsidP="009470CD">
      <w:pPr>
        <w:rPr>
          <w:rFonts w:ascii="Arial Narrow" w:hAnsi="Arial Narrow"/>
        </w:rPr>
      </w:pPr>
    </w:p>
    <w:p w14:paraId="75E58C08" w14:textId="77777777" w:rsidR="009470CD" w:rsidRPr="000B3277" w:rsidRDefault="009470CD" w:rsidP="009470CD">
      <w:pPr>
        <w:rPr>
          <w:rFonts w:ascii="Arial Narrow" w:hAnsi="Arial Narrow"/>
        </w:rPr>
      </w:pPr>
    </w:p>
    <w:p w14:paraId="0454C5AF" w14:textId="77777777" w:rsidR="009470CD" w:rsidRPr="000B3277" w:rsidRDefault="009470CD" w:rsidP="009470CD">
      <w:pPr>
        <w:rPr>
          <w:rFonts w:ascii="Arial Narrow" w:hAnsi="Arial Narrow"/>
        </w:rPr>
      </w:pPr>
    </w:p>
    <w:tbl>
      <w:tblPr>
        <w:tblStyle w:val="Tablaconcuadrcula"/>
        <w:tblW w:w="10065" w:type="dxa"/>
        <w:tblInd w:w="-289" w:type="dxa"/>
        <w:tblLook w:val="04A0" w:firstRow="1" w:lastRow="0" w:firstColumn="1" w:lastColumn="0" w:noHBand="0" w:noVBand="1"/>
      </w:tblPr>
      <w:tblGrid>
        <w:gridCol w:w="1878"/>
        <w:gridCol w:w="6061"/>
        <w:gridCol w:w="2126"/>
      </w:tblGrid>
      <w:tr w:rsidR="009470CD" w:rsidRPr="000B3277" w14:paraId="63C447A1" w14:textId="77777777" w:rsidTr="005A66C8">
        <w:trPr>
          <w:trHeight w:val="340"/>
        </w:trPr>
        <w:tc>
          <w:tcPr>
            <w:tcW w:w="1878" w:type="dxa"/>
            <w:tcBorders>
              <w:bottom w:val="nil"/>
              <w:right w:val="nil"/>
            </w:tcBorders>
            <w:vAlign w:val="center"/>
          </w:tcPr>
          <w:p w14:paraId="349B0C8D" w14:textId="77777777" w:rsidR="009470CD" w:rsidRPr="000B3277" w:rsidRDefault="009470CD" w:rsidP="005A66C8">
            <w:pPr>
              <w:autoSpaceDE w:val="0"/>
              <w:autoSpaceDN w:val="0"/>
              <w:adjustRightInd w:val="0"/>
              <w:jc w:val="center"/>
              <w:rPr>
                <w:rFonts w:ascii="Arial Narrow" w:hAnsi="Arial Narrow" w:cs="Arial"/>
                <w:sz w:val="22"/>
                <w:szCs w:val="22"/>
              </w:rPr>
            </w:pPr>
          </w:p>
        </w:tc>
        <w:tc>
          <w:tcPr>
            <w:tcW w:w="6061" w:type="dxa"/>
            <w:tcBorders>
              <w:left w:val="nil"/>
              <w:bottom w:val="nil"/>
              <w:right w:val="nil"/>
            </w:tcBorders>
            <w:vAlign w:val="center"/>
          </w:tcPr>
          <w:p w14:paraId="3B3D430E" w14:textId="77777777" w:rsidR="009470CD" w:rsidRPr="000B3277" w:rsidRDefault="009470CD" w:rsidP="005A66C8">
            <w:pPr>
              <w:autoSpaceDE w:val="0"/>
              <w:autoSpaceDN w:val="0"/>
              <w:adjustRightInd w:val="0"/>
              <w:jc w:val="center"/>
              <w:rPr>
                <w:rFonts w:ascii="Arial Narrow" w:hAnsi="Arial Narrow" w:cs="Arial"/>
                <w:b/>
                <w:bCs/>
                <w:sz w:val="22"/>
                <w:szCs w:val="22"/>
              </w:rPr>
            </w:pPr>
            <w:r w:rsidRPr="000B3277">
              <w:rPr>
                <w:rFonts w:ascii="Arial Narrow" w:hAnsi="Arial Narrow" w:cs="Arial"/>
                <w:b/>
                <w:bCs/>
                <w:sz w:val="22"/>
                <w:szCs w:val="22"/>
              </w:rPr>
              <w:t>Diagrama de Flujo del Procedimiento</w:t>
            </w:r>
          </w:p>
        </w:tc>
        <w:tc>
          <w:tcPr>
            <w:tcW w:w="2126" w:type="dxa"/>
            <w:tcBorders>
              <w:left w:val="nil"/>
              <w:bottom w:val="nil"/>
            </w:tcBorders>
            <w:vAlign w:val="center"/>
          </w:tcPr>
          <w:p w14:paraId="38425504" w14:textId="77777777" w:rsidR="009470CD" w:rsidRPr="000B3277" w:rsidRDefault="009470CD" w:rsidP="005A66C8">
            <w:pPr>
              <w:autoSpaceDE w:val="0"/>
              <w:autoSpaceDN w:val="0"/>
              <w:adjustRightInd w:val="0"/>
              <w:jc w:val="center"/>
              <w:rPr>
                <w:rFonts w:ascii="Arial Narrow" w:hAnsi="Arial Narrow" w:cs="Arial"/>
                <w:sz w:val="22"/>
                <w:szCs w:val="22"/>
              </w:rPr>
            </w:pPr>
          </w:p>
        </w:tc>
      </w:tr>
      <w:tr w:rsidR="009470CD" w:rsidRPr="000B3277" w14:paraId="3F358B79" w14:textId="77777777" w:rsidTr="005A66C8">
        <w:trPr>
          <w:trHeight w:val="340"/>
        </w:trPr>
        <w:tc>
          <w:tcPr>
            <w:tcW w:w="10065" w:type="dxa"/>
            <w:gridSpan w:val="3"/>
            <w:tcBorders>
              <w:top w:val="nil"/>
            </w:tcBorders>
            <w:vAlign w:val="center"/>
          </w:tcPr>
          <w:p w14:paraId="7BFCC8C5" w14:textId="77777777" w:rsidR="009470CD" w:rsidRPr="000B3277" w:rsidRDefault="009470CD" w:rsidP="005A66C8">
            <w:pPr>
              <w:autoSpaceDE w:val="0"/>
              <w:autoSpaceDN w:val="0"/>
              <w:adjustRightInd w:val="0"/>
              <w:jc w:val="center"/>
              <w:rPr>
                <w:rFonts w:ascii="Arial Narrow" w:hAnsi="Arial Narrow" w:cs="Arial"/>
                <w:noProof/>
                <w:sz w:val="22"/>
                <w:szCs w:val="22"/>
              </w:rPr>
            </w:pPr>
          </w:p>
          <w:p w14:paraId="2BAF333D" w14:textId="77777777" w:rsidR="009470CD" w:rsidRPr="000B3277" w:rsidRDefault="009470CD" w:rsidP="005A66C8">
            <w:pPr>
              <w:autoSpaceDE w:val="0"/>
              <w:autoSpaceDN w:val="0"/>
              <w:adjustRightInd w:val="0"/>
              <w:rPr>
                <w:rFonts w:ascii="Arial Narrow" w:hAnsi="Arial Narrow" w:cs="Arial"/>
                <w:noProof/>
                <w:sz w:val="22"/>
                <w:szCs w:val="22"/>
              </w:rPr>
            </w:pPr>
          </w:p>
          <w:p w14:paraId="7B4D86CB" w14:textId="2397BD07" w:rsidR="009470CD" w:rsidRPr="000B3277" w:rsidRDefault="00DE5B1E" w:rsidP="005A66C8">
            <w:pPr>
              <w:autoSpaceDE w:val="0"/>
              <w:autoSpaceDN w:val="0"/>
              <w:adjustRightInd w:val="0"/>
              <w:jc w:val="center"/>
              <w:rPr>
                <w:rFonts w:ascii="Arial Narrow" w:hAnsi="Arial Narrow" w:cs="Arial"/>
                <w:noProof/>
                <w:sz w:val="22"/>
                <w:szCs w:val="22"/>
              </w:rPr>
            </w:pPr>
            <w:r w:rsidRPr="000B3277">
              <w:rPr>
                <w:rFonts w:ascii="Arial Narrow" w:hAnsi="Arial Narrow" w:cs="Arial"/>
                <w:noProof/>
                <w:sz w:val="22"/>
                <w:szCs w:val="22"/>
              </w:rPr>
              <w:drawing>
                <wp:inline distT="0" distB="0" distL="0" distR="0" wp14:anchorId="0F3B6CB2" wp14:editId="5705079A">
                  <wp:extent cx="5971540" cy="5158105"/>
                  <wp:effectExtent l="0" t="0" r="0" b="4445"/>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iagrama - Licencia de Construcción.jpg"/>
                          <pic:cNvPicPr/>
                        </pic:nvPicPr>
                        <pic:blipFill>
                          <a:blip r:embed="rId15">
                            <a:extLst>
                              <a:ext uri="{28A0092B-C50C-407E-A947-70E740481C1C}">
                                <a14:useLocalDpi xmlns:a14="http://schemas.microsoft.com/office/drawing/2010/main" val="0"/>
                              </a:ext>
                            </a:extLst>
                          </a:blip>
                          <a:stretch>
                            <a:fillRect/>
                          </a:stretch>
                        </pic:blipFill>
                        <pic:spPr>
                          <a:xfrm>
                            <a:off x="0" y="0"/>
                            <a:ext cx="5971540" cy="5158105"/>
                          </a:xfrm>
                          <a:prstGeom prst="rect">
                            <a:avLst/>
                          </a:prstGeom>
                        </pic:spPr>
                      </pic:pic>
                    </a:graphicData>
                  </a:graphic>
                </wp:inline>
              </w:drawing>
            </w:r>
          </w:p>
          <w:p w14:paraId="2800BBE8" w14:textId="77777777" w:rsidR="009470CD" w:rsidRPr="000B3277" w:rsidRDefault="009470CD" w:rsidP="005A66C8">
            <w:pPr>
              <w:autoSpaceDE w:val="0"/>
              <w:autoSpaceDN w:val="0"/>
              <w:adjustRightInd w:val="0"/>
              <w:jc w:val="center"/>
              <w:rPr>
                <w:rFonts w:ascii="Arial Narrow" w:hAnsi="Arial Narrow" w:cs="Arial"/>
                <w:sz w:val="22"/>
                <w:szCs w:val="22"/>
              </w:rPr>
            </w:pPr>
          </w:p>
        </w:tc>
      </w:tr>
    </w:tbl>
    <w:p w14:paraId="043472C8" w14:textId="77777777" w:rsidR="009470CD" w:rsidRPr="000B3277" w:rsidRDefault="009470CD" w:rsidP="009470CD">
      <w:pPr>
        <w:rPr>
          <w:rFonts w:ascii="Arial Narrow" w:hAnsi="Arial Narrow"/>
        </w:rPr>
      </w:pPr>
    </w:p>
    <w:p w14:paraId="71E0D557" w14:textId="77777777" w:rsidR="009470CD" w:rsidRPr="000B3277" w:rsidRDefault="009470CD" w:rsidP="00647F5B">
      <w:pPr>
        <w:rPr>
          <w:rFonts w:ascii="Arial Narrow" w:hAnsi="Arial Narrow"/>
        </w:rPr>
      </w:pPr>
    </w:p>
    <w:p w14:paraId="59657153" w14:textId="77777777" w:rsidR="009470CD" w:rsidRDefault="009470CD" w:rsidP="00647F5B">
      <w:pPr>
        <w:rPr>
          <w:rFonts w:ascii="Arial Narrow" w:hAnsi="Arial Narrow"/>
        </w:rPr>
      </w:pPr>
    </w:p>
    <w:p w14:paraId="67893F1F" w14:textId="77777777" w:rsidR="00CA1447" w:rsidRDefault="00CA1447" w:rsidP="00647F5B">
      <w:pPr>
        <w:rPr>
          <w:rFonts w:ascii="Arial Narrow" w:hAnsi="Arial Narrow"/>
        </w:rPr>
      </w:pPr>
    </w:p>
    <w:p w14:paraId="0AE8D781" w14:textId="77777777" w:rsidR="002A6720" w:rsidRDefault="002A6720" w:rsidP="00647F5B">
      <w:pPr>
        <w:rPr>
          <w:rFonts w:ascii="Arial Narrow" w:hAnsi="Arial Narrow"/>
        </w:rPr>
      </w:pPr>
    </w:p>
    <w:p w14:paraId="21A02C1C" w14:textId="77777777" w:rsidR="002A6720" w:rsidRDefault="002A6720" w:rsidP="00647F5B">
      <w:pPr>
        <w:rPr>
          <w:rFonts w:ascii="Arial Narrow" w:hAnsi="Arial Narrow"/>
        </w:rPr>
      </w:pPr>
    </w:p>
    <w:p w14:paraId="18C8E326" w14:textId="77777777" w:rsidR="002A6720" w:rsidRDefault="002A6720" w:rsidP="00647F5B">
      <w:pPr>
        <w:rPr>
          <w:rFonts w:ascii="Arial Narrow" w:hAnsi="Arial Narrow"/>
        </w:rPr>
      </w:pPr>
    </w:p>
    <w:p w14:paraId="6DBEEC63" w14:textId="77777777" w:rsidR="002A6720" w:rsidRDefault="002A6720" w:rsidP="00647F5B">
      <w:pPr>
        <w:rPr>
          <w:rFonts w:ascii="Arial Narrow" w:hAnsi="Arial Narrow"/>
        </w:rPr>
      </w:pPr>
    </w:p>
    <w:p w14:paraId="507F8C06" w14:textId="77777777" w:rsidR="002A6720" w:rsidRDefault="002A6720" w:rsidP="00647F5B">
      <w:pPr>
        <w:rPr>
          <w:rFonts w:ascii="Arial Narrow" w:hAnsi="Arial Narrow"/>
        </w:rPr>
      </w:pPr>
    </w:p>
    <w:p w14:paraId="482B97F9" w14:textId="77777777" w:rsidR="002A6720" w:rsidRDefault="002A6720" w:rsidP="00647F5B">
      <w:pPr>
        <w:rPr>
          <w:rFonts w:ascii="Arial Narrow" w:hAnsi="Arial Narrow"/>
        </w:rPr>
      </w:pPr>
    </w:p>
    <w:p w14:paraId="4B720479" w14:textId="77777777" w:rsidR="002A6720" w:rsidRDefault="002A6720" w:rsidP="00647F5B">
      <w:pPr>
        <w:rPr>
          <w:rFonts w:ascii="Arial Narrow" w:hAnsi="Arial Narrow"/>
        </w:rPr>
      </w:pPr>
    </w:p>
    <w:tbl>
      <w:tblPr>
        <w:tblStyle w:val="Tablaconcuadrcula"/>
        <w:tblW w:w="10320" w:type="dxa"/>
        <w:tblInd w:w="-289" w:type="dxa"/>
        <w:tblLook w:val="04A0" w:firstRow="1" w:lastRow="0" w:firstColumn="1" w:lastColumn="0" w:noHBand="0" w:noVBand="1"/>
      </w:tblPr>
      <w:tblGrid>
        <w:gridCol w:w="1878"/>
        <w:gridCol w:w="3108"/>
        <w:gridCol w:w="1677"/>
        <w:gridCol w:w="851"/>
        <w:gridCol w:w="2551"/>
        <w:gridCol w:w="255"/>
      </w:tblGrid>
      <w:tr w:rsidR="003A5F92" w:rsidRPr="000B3277" w14:paraId="786713BC" w14:textId="77777777" w:rsidTr="00DD00FA">
        <w:trPr>
          <w:gridAfter w:val="1"/>
          <w:wAfter w:w="255" w:type="dxa"/>
          <w:trHeight w:val="410"/>
        </w:trPr>
        <w:tc>
          <w:tcPr>
            <w:tcW w:w="10065" w:type="dxa"/>
            <w:gridSpan w:val="5"/>
            <w:tcBorders>
              <w:bottom w:val="nil"/>
            </w:tcBorders>
            <w:vAlign w:val="center"/>
          </w:tcPr>
          <w:p w14:paraId="76B77DEE" w14:textId="77777777" w:rsidR="003A5F92" w:rsidRPr="000B3277" w:rsidRDefault="003A5F92" w:rsidP="001A6E8A">
            <w:pPr>
              <w:autoSpaceDE w:val="0"/>
              <w:autoSpaceDN w:val="0"/>
              <w:adjustRightInd w:val="0"/>
              <w:rPr>
                <w:rFonts w:ascii="Arial Narrow" w:hAnsi="Arial Narrow" w:cs="Arial"/>
                <w:b/>
                <w:bCs/>
                <w:vertAlign w:val="superscript"/>
              </w:rPr>
            </w:pPr>
            <w:r w:rsidRPr="000B3277">
              <w:rPr>
                <w:rFonts w:ascii="Arial Narrow" w:hAnsi="Arial Narrow" w:cs="Arial"/>
                <w:b/>
                <w:bCs/>
                <w:vertAlign w:val="superscript"/>
              </w:rPr>
              <w:lastRenderedPageBreak/>
              <w:t>NOMBRE DEL PROCEDIMIENTO:</w:t>
            </w:r>
          </w:p>
        </w:tc>
      </w:tr>
      <w:tr w:rsidR="003A5F92" w:rsidRPr="000B3277" w14:paraId="6463E950" w14:textId="77777777" w:rsidTr="00DD00FA">
        <w:trPr>
          <w:gridAfter w:val="1"/>
          <w:wAfter w:w="255" w:type="dxa"/>
          <w:trHeight w:val="424"/>
        </w:trPr>
        <w:tc>
          <w:tcPr>
            <w:tcW w:w="10065" w:type="dxa"/>
            <w:gridSpan w:val="5"/>
            <w:tcBorders>
              <w:top w:val="nil"/>
            </w:tcBorders>
            <w:vAlign w:val="center"/>
          </w:tcPr>
          <w:p w14:paraId="256D124D" w14:textId="2BCB4C24" w:rsidR="003A5F92" w:rsidRPr="000B3277" w:rsidRDefault="003A5F92" w:rsidP="003A5F92">
            <w:pPr>
              <w:autoSpaceDE w:val="0"/>
              <w:autoSpaceDN w:val="0"/>
              <w:adjustRightInd w:val="0"/>
              <w:rPr>
                <w:rFonts w:ascii="Arial Narrow" w:hAnsi="Arial Narrow" w:cs="Arial"/>
              </w:rPr>
            </w:pPr>
            <w:r w:rsidRPr="000B3277">
              <w:rPr>
                <w:rFonts w:ascii="Arial Narrow" w:hAnsi="Arial Narrow" w:cs="Arial"/>
                <w:bCs/>
              </w:rPr>
              <w:t>Autorización de Licencia de Construcción Comercial</w:t>
            </w:r>
            <w:r w:rsidR="006A6102" w:rsidRPr="000B3277">
              <w:rPr>
                <w:rFonts w:ascii="Arial Narrow" w:hAnsi="Arial Narrow" w:cs="Arial"/>
                <w:bCs/>
              </w:rPr>
              <w:t xml:space="preserve"> o Industrial</w:t>
            </w:r>
          </w:p>
        </w:tc>
      </w:tr>
      <w:tr w:rsidR="003A5F92" w:rsidRPr="000B3277" w14:paraId="5EE5AB5E" w14:textId="77777777" w:rsidTr="00DD00FA">
        <w:trPr>
          <w:gridAfter w:val="1"/>
          <w:wAfter w:w="255" w:type="dxa"/>
          <w:trHeight w:val="405"/>
        </w:trPr>
        <w:tc>
          <w:tcPr>
            <w:tcW w:w="4986" w:type="dxa"/>
            <w:gridSpan w:val="2"/>
            <w:tcBorders>
              <w:bottom w:val="nil"/>
            </w:tcBorders>
          </w:tcPr>
          <w:p w14:paraId="67FA9DFE" w14:textId="77777777" w:rsidR="003A5F92" w:rsidRPr="000B3277" w:rsidRDefault="003A5F92" w:rsidP="001A6E8A">
            <w:pPr>
              <w:autoSpaceDE w:val="0"/>
              <w:autoSpaceDN w:val="0"/>
              <w:adjustRightInd w:val="0"/>
              <w:rPr>
                <w:rFonts w:ascii="Arial Narrow" w:hAnsi="Arial Narrow" w:cs="Arial"/>
                <w:b/>
                <w:bCs/>
                <w:vertAlign w:val="superscript"/>
              </w:rPr>
            </w:pPr>
            <w:r w:rsidRPr="000B3277">
              <w:rPr>
                <w:rFonts w:ascii="Arial Narrow" w:hAnsi="Arial Narrow" w:cs="Arial"/>
                <w:b/>
                <w:bCs/>
                <w:vertAlign w:val="superscript"/>
              </w:rPr>
              <w:t>CÓDIGO DEL PROCEDIMIENTO:</w:t>
            </w:r>
          </w:p>
        </w:tc>
        <w:tc>
          <w:tcPr>
            <w:tcW w:w="1677" w:type="dxa"/>
            <w:tcBorders>
              <w:bottom w:val="single" w:sz="4" w:space="0" w:color="auto"/>
              <w:right w:val="nil"/>
            </w:tcBorders>
          </w:tcPr>
          <w:p w14:paraId="148C03C0" w14:textId="77777777" w:rsidR="003A5F92" w:rsidRPr="000B3277" w:rsidRDefault="003A5F92" w:rsidP="001A6E8A">
            <w:pPr>
              <w:autoSpaceDE w:val="0"/>
              <w:autoSpaceDN w:val="0"/>
              <w:adjustRightInd w:val="0"/>
              <w:rPr>
                <w:rFonts w:ascii="Arial Narrow" w:hAnsi="Arial Narrow" w:cs="Arial"/>
                <w:b/>
                <w:bCs/>
                <w:vertAlign w:val="superscript"/>
              </w:rPr>
            </w:pPr>
            <w:r w:rsidRPr="000B3277">
              <w:rPr>
                <w:rFonts w:ascii="Arial Narrow" w:hAnsi="Arial Narrow" w:cs="Arial"/>
                <w:b/>
                <w:bCs/>
                <w:vertAlign w:val="superscript"/>
              </w:rPr>
              <w:t>FECHA DE EMISIÓN:</w:t>
            </w:r>
          </w:p>
        </w:tc>
        <w:tc>
          <w:tcPr>
            <w:tcW w:w="3402" w:type="dxa"/>
            <w:gridSpan w:val="2"/>
            <w:tcBorders>
              <w:left w:val="nil"/>
              <w:bottom w:val="single" w:sz="4" w:space="0" w:color="auto"/>
            </w:tcBorders>
            <w:vAlign w:val="center"/>
          </w:tcPr>
          <w:p w14:paraId="5A78947F" w14:textId="77777777" w:rsidR="003A5F92" w:rsidRPr="000B3277" w:rsidRDefault="003A5F92" w:rsidP="001A6E8A">
            <w:pPr>
              <w:autoSpaceDE w:val="0"/>
              <w:autoSpaceDN w:val="0"/>
              <w:adjustRightInd w:val="0"/>
              <w:jc w:val="center"/>
              <w:rPr>
                <w:rFonts w:ascii="Arial Narrow" w:hAnsi="Arial Narrow" w:cs="Arial"/>
              </w:rPr>
            </w:pPr>
            <w:r w:rsidRPr="000B3277">
              <w:rPr>
                <w:rFonts w:ascii="Arial Narrow" w:hAnsi="Arial Narrow" w:cs="Arial"/>
              </w:rPr>
              <w:fldChar w:fldCharType="begin"/>
            </w:r>
            <w:r w:rsidRPr="000B3277">
              <w:rPr>
                <w:rFonts w:ascii="Arial Narrow" w:hAnsi="Arial Narrow" w:cs="Arial"/>
              </w:rPr>
              <w:instrText xml:space="preserve"> CREATEDATE  \@ "d' de 'MMMM' de 'yyyy"  \* MERGEFORMAT </w:instrText>
            </w:r>
            <w:r w:rsidRPr="000B3277">
              <w:rPr>
                <w:rFonts w:ascii="Arial Narrow" w:hAnsi="Arial Narrow" w:cs="Arial"/>
              </w:rPr>
              <w:fldChar w:fldCharType="separate"/>
            </w:r>
            <w:r w:rsidRPr="000B3277">
              <w:rPr>
                <w:rFonts w:ascii="Arial Narrow" w:hAnsi="Arial Narrow" w:cs="Arial"/>
                <w:noProof/>
              </w:rPr>
              <w:t>10 de diciembre de 2022</w:t>
            </w:r>
            <w:r w:rsidRPr="000B3277">
              <w:rPr>
                <w:rFonts w:ascii="Arial Narrow" w:hAnsi="Arial Narrow" w:cs="Arial"/>
              </w:rPr>
              <w:fldChar w:fldCharType="end"/>
            </w:r>
          </w:p>
        </w:tc>
      </w:tr>
      <w:tr w:rsidR="003A5F92" w:rsidRPr="000B3277" w14:paraId="0914F85F" w14:textId="77777777" w:rsidTr="00DD00FA">
        <w:trPr>
          <w:gridAfter w:val="1"/>
          <w:wAfter w:w="255" w:type="dxa"/>
          <w:trHeight w:val="396"/>
        </w:trPr>
        <w:tc>
          <w:tcPr>
            <w:tcW w:w="4986" w:type="dxa"/>
            <w:gridSpan w:val="2"/>
            <w:tcBorders>
              <w:top w:val="nil"/>
            </w:tcBorders>
          </w:tcPr>
          <w:p w14:paraId="2BEC302F" w14:textId="09F82611" w:rsidR="003A5F92" w:rsidRPr="000B3277" w:rsidRDefault="003A5F92" w:rsidP="003A5F92">
            <w:pPr>
              <w:autoSpaceDE w:val="0"/>
              <w:autoSpaceDN w:val="0"/>
              <w:adjustRightInd w:val="0"/>
              <w:rPr>
                <w:rFonts w:ascii="Arial Narrow" w:hAnsi="Arial Narrow" w:cs="Arial"/>
              </w:rPr>
            </w:pPr>
            <w:r w:rsidRPr="000B3277">
              <w:rPr>
                <w:rFonts w:ascii="Arial Narrow" w:hAnsi="Arial Narrow" w:cs="Arial"/>
              </w:rPr>
              <w:t>03-DPCU-P-08/REV.00</w:t>
            </w:r>
          </w:p>
        </w:tc>
        <w:tc>
          <w:tcPr>
            <w:tcW w:w="1677" w:type="dxa"/>
            <w:tcBorders>
              <w:right w:val="nil"/>
            </w:tcBorders>
          </w:tcPr>
          <w:p w14:paraId="1F01384B" w14:textId="77777777" w:rsidR="003A5F92" w:rsidRPr="000B3277" w:rsidRDefault="003A5F92" w:rsidP="001A6E8A">
            <w:pPr>
              <w:autoSpaceDE w:val="0"/>
              <w:autoSpaceDN w:val="0"/>
              <w:adjustRightInd w:val="0"/>
              <w:rPr>
                <w:rFonts w:ascii="Arial Narrow" w:hAnsi="Arial Narrow" w:cs="Arial"/>
                <w:b/>
                <w:bCs/>
                <w:vertAlign w:val="superscript"/>
              </w:rPr>
            </w:pPr>
            <w:r w:rsidRPr="000B3277">
              <w:rPr>
                <w:rFonts w:ascii="Arial Narrow" w:hAnsi="Arial Narrow" w:cs="Arial"/>
                <w:b/>
                <w:bCs/>
                <w:vertAlign w:val="superscript"/>
              </w:rPr>
              <w:t>FECHA DE REVISIÓN:</w:t>
            </w:r>
          </w:p>
        </w:tc>
        <w:tc>
          <w:tcPr>
            <w:tcW w:w="3402" w:type="dxa"/>
            <w:gridSpan w:val="2"/>
            <w:tcBorders>
              <w:left w:val="nil"/>
            </w:tcBorders>
            <w:vAlign w:val="center"/>
          </w:tcPr>
          <w:p w14:paraId="0CD95816" w14:textId="04D923FA" w:rsidR="003A5F92" w:rsidRPr="000B3277" w:rsidRDefault="00DD00FA" w:rsidP="00EF636F">
            <w:pPr>
              <w:autoSpaceDE w:val="0"/>
              <w:autoSpaceDN w:val="0"/>
              <w:adjustRightInd w:val="0"/>
              <w:jc w:val="center"/>
              <w:rPr>
                <w:rFonts w:ascii="Arial Narrow" w:hAnsi="Arial Narrow" w:cs="Arial"/>
              </w:rPr>
            </w:pPr>
            <w:r>
              <w:rPr>
                <w:rFonts w:ascii="Arial Narrow" w:hAnsi="Arial Narrow" w:cs="Arial"/>
              </w:rPr>
              <w:t>Diciembre 2023</w:t>
            </w:r>
            <w:r w:rsidR="003A5F92" w:rsidRPr="000B3277">
              <w:rPr>
                <w:rFonts w:ascii="Arial Narrow" w:hAnsi="Arial Narrow" w:cs="Arial"/>
              </w:rPr>
              <w:fldChar w:fldCharType="begin"/>
            </w:r>
            <w:r w:rsidR="003A5F92" w:rsidRPr="000B3277">
              <w:rPr>
                <w:rFonts w:ascii="Arial Narrow" w:hAnsi="Arial Narrow" w:cs="Arial"/>
              </w:rPr>
              <w:instrText xml:space="preserve"> CREATEDATE  \@ "d' de 'MMMM' de 'yyyy"  \* MERGEFORMAT </w:instrText>
            </w:r>
            <w:r w:rsidR="003A5F92" w:rsidRPr="000B3277">
              <w:rPr>
                <w:rFonts w:ascii="Arial Narrow" w:hAnsi="Arial Narrow" w:cs="Arial"/>
              </w:rPr>
              <w:fldChar w:fldCharType="separate"/>
            </w:r>
            <w:r w:rsidR="003A5F92" w:rsidRPr="000B3277">
              <w:rPr>
                <w:rFonts w:ascii="Arial Narrow" w:hAnsi="Arial Narrow" w:cs="Arial"/>
                <w:noProof/>
              </w:rPr>
              <w:t xml:space="preserve"> </w:t>
            </w:r>
            <w:r w:rsidR="003A5F92" w:rsidRPr="000B3277">
              <w:rPr>
                <w:rFonts w:ascii="Arial Narrow" w:hAnsi="Arial Narrow" w:cs="Arial"/>
              </w:rPr>
              <w:fldChar w:fldCharType="end"/>
            </w:r>
          </w:p>
        </w:tc>
      </w:tr>
      <w:tr w:rsidR="003A5F92" w:rsidRPr="000B3277" w14:paraId="348DB818" w14:textId="77777777" w:rsidTr="00DD00FA">
        <w:trPr>
          <w:gridAfter w:val="1"/>
          <w:wAfter w:w="255" w:type="dxa"/>
          <w:trHeight w:val="340"/>
        </w:trPr>
        <w:tc>
          <w:tcPr>
            <w:tcW w:w="10065" w:type="dxa"/>
            <w:gridSpan w:val="5"/>
            <w:shd w:val="clear" w:color="auto" w:fill="D9D9D9" w:themeFill="background1" w:themeFillShade="D9"/>
            <w:vAlign w:val="center"/>
          </w:tcPr>
          <w:p w14:paraId="24679361" w14:textId="77777777" w:rsidR="003A5F92" w:rsidRPr="000B3277" w:rsidRDefault="003A5F92" w:rsidP="00634CFE">
            <w:pPr>
              <w:pStyle w:val="Prrafodelista"/>
              <w:numPr>
                <w:ilvl w:val="0"/>
                <w:numId w:val="14"/>
              </w:numPr>
              <w:autoSpaceDE w:val="0"/>
              <w:autoSpaceDN w:val="0"/>
              <w:adjustRightInd w:val="0"/>
              <w:rPr>
                <w:rFonts w:ascii="Arial Narrow" w:hAnsi="Arial Narrow" w:cs="Arial"/>
                <w:b/>
                <w:bCs/>
                <w:sz w:val="22"/>
                <w:szCs w:val="22"/>
              </w:rPr>
            </w:pPr>
            <w:r w:rsidRPr="000B3277">
              <w:rPr>
                <w:rFonts w:ascii="Arial Narrow" w:hAnsi="Arial Narrow" w:cs="Arial"/>
                <w:b/>
                <w:bCs/>
                <w:sz w:val="22"/>
                <w:szCs w:val="22"/>
              </w:rPr>
              <w:t>OBJETIVO DEL PROCEDIMIENTO</w:t>
            </w:r>
          </w:p>
        </w:tc>
      </w:tr>
      <w:tr w:rsidR="003A5F92" w:rsidRPr="000B3277" w14:paraId="0E41B4D2" w14:textId="77777777" w:rsidTr="00DD00FA">
        <w:trPr>
          <w:gridAfter w:val="1"/>
          <w:wAfter w:w="255" w:type="dxa"/>
          <w:trHeight w:val="340"/>
        </w:trPr>
        <w:tc>
          <w:tcPr>
            <w:tcW w:w="10065" w:type="dxa"/>
            <w:gridSpan w:val="5"/>
            <w:vAlign w:val="center"/>
          </w:tcPr>
          <w:p w14:paraId="3BDC51FA" w14:textId="4606E913" w:rsidR="003A5F92" w:rsidRPr="000B3277" w:rsidRDefault="003A5F92" w:rsidP="00254DD3">
            <w:pPr>
              <w:tabs>
                <w:tab w:val="left" w:pos="7727"/>
              </w:tabs>
              <w:autoSpaceDE w:val="0"/>
              <w:autoSpaceDN w:val="0"/>
              <w:adjustRightInd w:val="0"/>
              <w:ind w:left="318"/>
              <w:jc w:val="both"/>
              <w:rPr>
                <w:rFonts w:ascii="Arial Narrow" w:hAnsi="Arial Narrow" w:cs="Arial"/>
                <w:sz w:val="22"/>
                <w:szCs w:val="22"/>
              </w:rPr>
            </w:pPr>
            <w:r w:rsidRPr="000B3277">
              <w:rPr>
                <w:rFonts w:ascii="Arial Narrow" w:hAnsi="Arial Narrow" w:cs="Arial"/>
                <w:sz w:val="22"/>
                <w:szCs w:val="22"/>
              </w:rPr>
              <w:t xml:space="preserve">Otorgar un documento oficial que autoriza a los propietarios de un bien inmueble a construir en él y que sea destinado </w:t>
            </w:r>
            <w:r w:rsidR="006A6102" w:rsidRPr="000B3277">
              <w:rPr>
                <w:rFonts w:ascii="Arial Narrow" w:hAnsi="Arial Narrow" w:cs="Arial"/>
                <w:sz w:val="22"/>
                <w:szCs w:val="22"/>
              </w:rPr>
              <w:t>para el comercio o la industria</w:t>
            </w:r>
            <w:r w:rsidRPr="000B3277">
              <w:rPr>
                <w:rFonts w:ascii="Arial Narrow" w:hAnsi="Arial Narrow" w:cs="Arial"/>
                <w:sz w:val="22"/>
                <w:szCs w:val="22"/>
              </w:rPr>
              <w:t>, siempre que cumpla con la normatividad aplicable,</w:t>
            </w:r>
            <w:r w:rsidRPr="000B3277">
              <w:t xml:space="preserve"> </w:t>
            </w:r>
            <w:r w:rsidRPr="000B3277">
              <w:rPr>
                <w:rFonts w:ascii="Arial Narrow" w:hAnsi="Arial Narrow" w:cs="Arial"/>
                <w:sz w:val="22"/>
                <w:szCs w:val="22"/>
              </w:rPr>
              <w:t>indicando el tiempo de la   vigencia de la misma y la superficie autorizada.</w:t>
            </w:r>
          </w:p>
        </w:tc>
      </w:tr>
      <w:tr w:rsidR="003A5F92" w:rsidRPr="000B3277" w14:paraId="0A1A6C78" w14:textId="77777777" w:rsidTr="00DD00FA">
        <w:trPr>
          <w:gridAfter w:val="1"/>
          <w:wAfter w:w="255" w:type="dxa"/>
          <w:trHeight w:val="340"/>
        </w:trPr>
        <w:tc>
          <w:tcPr>
            <w:tcW w:w="10065" w:type="dxa"/>
            <w:gridSpan w:val="5"/>
            <w:shd w:val="clear" w:color="auto" w:fill="D9D9D9" w:themeFill="background1" w:themeFillShade="D9"/>
            <w:vAlign w:val="center"/>
          </w:tcPr>
          <w:p w14:paraId="09C29D55" w14:textId="77777777" w:rsidR="003A5F92" w:rsidRPr="000B3277" w:rsidRDefault="003A5F92" w:rsidP="00634CFE">
            <w:pPr>
              <w:pStyle w:val="Prrafodelista"/>
              <w:numPr>
                <w:ilvl w:val="0"/>
                <w:numId w:val="14"/>
              </w:numPr>
              <w:autoSpaceDE w:val="0"/>
              <w:autoSpaceDN w:val="0"/>
              <w:adjustRightInd w:val="0"/>
              <w:ind w:left="318" w:hanging="318"/>
              <w:rPr>
                <w:rFonts w:ascii="Arial Narrow" w:hAnsi="Arial Narrow" w:cs="Arial"/>
                <w:b/>
                <w:bCs/>
                <w:sz w:val="22"/>
                <w:szCs w:val="22"/>
              </w:rPr>
            </w:pPr>
            <w:r w:rsidRPr="000B3277">
              <w:rPr>
                <w:rFonts w:ascii="Arial Narrow" w:hAnsi="Arial Narrow" w:cs="Arial"/>
                <w:b/>
                <w:bCs/>
                <w:sz w:val="22"/>
                <w:szCs w:val="22"/>
              </w:rPr>
              <w:t>ALCANCE</w:t>
            </w:r>
          </w:p>
        </w:tc>
      </w:tr>
      <w:tr w:rsidR="003A5F92" w:rsidRPr="000B3277" w14:paraId="0ACBDF22" w14:textId="77777777" w:rsidTr="00DD00FA">
        <w:trPr>
          <w:gridAfter w:val="1"/>
          <w:wAfter w:w="255" w:type="dxa"/>
          <w:trHeight w:val="340"/>
        </w:trPr>
        <w:tc>
          <w:tcPr>
            <w:tcW w:w="10065" w:type="dxa"/>
            <w:gridSpan w:val="5"/>
            <w:vAlign w:val="center"/>
          </w:tcPr>
          <w:p w14:paraId="32BFFFFA" w14:textId="426D4D46" w:rsidR="003A5F92" w:rsidRPr="000B3277" w:rsidRDefault="003A5F92" w:rsidP="006A6102">
            <w:pPr>
              <w:autoSpaceDE w:val="0"/>
              <w:autoSpaceDN w:val="0"/>
              <w:adjustRightInd w:val="0"/>
              <w:ind w:left="318"/>
              <w:jc w:val="both"/>
              <w:rPr>
                <w:rFonts w:ascii="Arial Narrow" w:hAnsi="Arial Narrow" w:cs="Arial"/>
                <w:sz w:val="22"/>
                <w:szCs w:val="22"/>
              </w:rPr>
            </w:pPr>
            <w:r w:rsidRPr="000B3277">
              <w:rPr>
                <w:rFonts w:ascii="Arial Narrow" w:hAnsi="Arial Narrow" w:cs="Arial"/>
                <w:sz w:val="22"/>
                <w:szCs w:val="22"/>
              </w:rPr>
              <w:t>Aplica a todas las personas físicas o morales que quieran construir en un inmueble y que éste se</w:t>
            </w:r>
            <w:r w:rsidR="006A6102" w:rsidRPr="000B3277">
              <w:rPr>
                <w:rFonts w:ascii="Arial Narrow" w:hAnsi="Arial Narrow" w:cs="Arial"/>
                <w:sz w:val="22"/>
                <w:szCs w:val="22"/>
              </w:rPr>
              <w:t>a</w:t>
            </w:r>
            <w:r w:rsidRPr="000B3277">
              <w:rPr>
                <w:rFonts w:ascii="Arial Narrow" w:hAnsi="Arial Narrow" w:cs="Arial"/>
                <w:sz w:val="22"/>
                <w:szCs w:val="22"/>
              </w:rPr>
              <w:t xml:space="preserve"> </w:t>
            </w:r>
            <w:r w:rsidR="006A6102" w:rsidRPr="000B3277">
              <w:rPr>
                <w:rFonts w:ascii="Arial Narrow" w:hAnsi="Arial Narrow" w:cs="Arial"/>
                <w:sz w:val="22"/>
                <w:szCs w:val="22"/>
              </w:rPr>
              <w:t>destinado</w:t>
            </w:r>
            <w:r w:rsidRPr="000B3277">
              <w:rPr>
                <w:rFonts w:ascii="Arial Narrow" w:hAnsi="Arial Narrow" w:cs="Arial"/>
                <w:sz w:val="22"/>
                <w:szCs w:val="22"/>
              </w:rPr>
              <w:t xml:space="preserve"> </w:t>
            </w:r>
            <w:r w:rsidR="006A6102" w:rsidRPr="000B3277">
              <w:rPr>
                <w:rFonts w:ascii="Arial Narrow" w:hAnsi="Arial Narrow" w:cs="Arial"/>
                <w:sz w:val="22"/>
                <w:szCs w:val="22"/>
              </w:rPr>
              <w:t>para el</w:t>
            </w:r>
            <w:r w:rsidRPr="000B3277">
              <w:rPr>
                <w:rFonts w:ascii="Arial Narrow" w:hAnsi="Arial Narrow" w:cs="Arial"/>
                <w:sz w:val="22"/>
                <w:szCs w:val="22"/>
              </w:rPr>
              <w:t xml:space="preserve"> comercio o </w:t>
            </w:r>
            <w:r w:rsidR="006A6102" w:rsidRPr="000B3277">
              <w:rPr>
                <w:rFonts w:ascii="Arial Narrow" w:hAnsi="Arial Narrow" w:cs="Arial"/>
                <w:sz w:val="22"/>
                <w:szCs w:val="22"/>
              </w:rPr>
              <w:t xml:space="preserve">la </w:t>
            </w:r>
            <w:r w:rsidRPr="000B3277">
              <w:rPr>
                <w:rFonts w:ascii="Arial Narrow" w:hAnsi="Arial Narrow" w:cs="Arial"/>
                <w:sz w:val="22"/>
                <w:szCs w:val="22"/>
              </w:rPr>
              <w:t>industria.</w:t>
            </w:r>
          </w:p>
        </w:tc>
      </w:tr>
      <w:tr w:rsidR="003A5F92" w:rsidRPr="000B3277" w14:paraId="73944B85" w14:textId="77777777" w:rsidTr="00DD00FA">
        <w:trPr>
          <w:gridAfter w:val="1"/>
          <w:wAfter w:w="255" w:type="dxa"/>
          <w:trHeight w:val="340"/>
        </w:trPr>
        <w:tc>
          <w:tcPr>
            <w:tcW w:w="10065" w:type="dxa"/>
            <w:gridSpan w:val="5"/>
            <w:shd w:val="clear" w:color="auto" w:fill="D9D9D9" w:themeFill="background1" w:themeFillShade="D9"/>
            <w:vAlign w:val="center"/>
          </w:tcPr>
          <w:p w14:paraId="4A3BCF80" w14:textId="77777777" w:rsidR="003A5F92" w:rsidRPr="000B3277" w:rsidRDefault="003A5F92" w:rsidP="00634CFE">
            <w:pPr>
              <w:pStyle w:val="Prrafodelista"/>
              <w:numPr>
                <w:ilvl w:val="0"/>
                <w:numId w:val="14"/>
              </w:numPr>
              <w:autoSpaceDE w:val="0"/>
              <w:autoSpaceDN w:val="0"/>
              <w:adjustRightInd w:val="0"/>
              <w:ind w:left="318" w:hanging="318"/>
              <w:rPr>
                <w:rFonts w:ascii="Arial Narrow" w:hAnsi="Arial Narrow" w:cs="Arial"/>
                <w:b/>
                <w:bCs/>
                <w:sz w:val="22"/>
                <w:szCs w:val="22"/>
              </w:rPr>
            </w:pPr>
            <w:r w:rsidRPr="000B3277">
              <w:rPr>
                <w:rFonts w:ascii="Arial Narrow" w:hAnsi="Arial Narrow" w:cs="Arial"/>
                <w:b/>
                <w:bCs/>
                <w:sz w:val="22"/>
                <w:szCs w:val="22"/>
              </w:rPr>
              <w:t>DEFINICIONES</w:t>
            </w:r>
          </w:p>
        </w:tc>
      </w:tr>
      <w:tr w:rsidR="003A5F92" w:rsidRPr="000B3277" w14:paraId="13EF51C0" w14:textId="77777777" w:rsidTr="00DD00FA">
        <w:trPr>
          <w:gridAfter w:val="1"/>
          <w:wAfter w:w="255" w:type="dxa"/>
          <w:trHeight w:val="340"/>
        </w:trPr>
        <w:tc>
          <w:tcPr>
            <w:tcW w:w="10065" w:type="dxa"/>
            <w:gridSpan w:val="5"/>
            <w:vAlign w:val="center"/>
          </w:tcPr>
          <w:p w14:paraId="1B222E58" w14:textId="77777777" w:rsidR="003A5F92" w:rsidRPr="000B3277" w:rsidRDefault="003A5F92" w:rsidP="001A6E8A">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Dirección General de Infraestructura Urbana y Ecología (DGIUE).</w:t>
            </w:r>
          </w:p>
          <w:p w14:paraId="0958B7B8" w14:textId="77777777" w:rsidR="003A5F92" w:rsidRPr="000B3277" w:rsidRDefault="003A5F92" w:rsidP="001A6E8A">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Dirección de Planeación y Control Urbano (DPCU).</w:t>
            </w:r>
          </w:p>
          <w:p w14:paraId="2B8CC7D7" w14:textId="77777777" w:rsidR="003A5F92" w:rsidRPr="000B3277" w:rsidRDefault="003A5F92" w:rsidP="001A6E8A">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Programa de Ordenamiento Territorial de la Zona Conurbada Guaymas-Empalme-San Carlos (POTZCGESC).</w:t>
            </w:r>
          </w:p>
          <w:p w14:paraId="52DB4D35" w14:textId="77777777" w:rsidR="003A5F92" w:rsidRPr="000B3277" w:rsidRDefault="003A5F92" w:rsidP="001A6E8A">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Ley General de Asentamientos Humanos, Ordenamiento Territorial y Desarrollo Urbano (LGAHOTDU).</w:t>
            </w:r>
          </w:p>
          <w:p w14:paraId="422DDCBF" w14:textId="77777777" w:rsidR="003A5F92" w:rsidRPr="000B3277" w:rsidRDefault="003A5F92" w:rsidP="001A6E8A">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Ley de Ordenamiento Territorial y Desarrollo Urbano del Estado de Sonora (LOTDUES).</w:t>
            </w:r>
          </w:p>
          <w:p w14:paraId="747A53D7" w14:textId="77777777" w:rsidR="003A5F92" w:rsidRPr="000B3277" w:rsidRDefault="003A5F92" w:rsidP="001A6E8A">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Reglamento General de Construcción para el Municipio de Guaymas (Reglamento).</w:t>
            </w:r>
          </w:p>
        </w:tc>
      </w:tr>
      <w:tr w:rsidR="003A5F92" w:rsidRPr="000B3277" w14:paraId="6551966E" w14:textId="77777777" w:rsidTr="00DD00FA">
        <w:trPr>
          <w:gridAfter w:val="1"/>
          <w:wAfter w:w="255" w:type="dxa"/>
          <w:trHeight w:val="340"/>
        </w:trPr>
        <w:tc>
          <w:tcPr>
            <w:tcW w:w="10065" w:type="dxa"/>
            <w:gridSpan w:val="5"/>
            <w:shd w:val="clear" w:color="auto" w:fill="D9D9D9" w:themeFill="background1" w:themeFillShade="D9"/>
            <w:vAlign w:val="center"/>
          </w:tcPr>
          <w:p w14:paraId="5F1FE2ED" w14:textId="77777777" w:rsidR="003A5F92" w:rsidRPr="000B3277" w:rsidRDefault="003A5F92" w:rsidP="00634CFE">
            <w:pPr>
              <w:pStyle w:val="Prrafodelista"/>
              <w:numPr>
                <w:ilvl w:val="0"/>
                <w:numId w:val="14"/>
              </w:numPr>
              <w:autoSpaceDE w:val="0"/>
              <w:autoSpaceDN w:val="0"/>
              <w:adjustRightInd w:val="0"/>
              <w:ind w:left="318" w:hanging="318"/>
              <w:rPr>
                <w:rFonts w:ascii="Arial Narrow" w:hAnsi="Arial Narrow" w:cs="Arial"/>
                <w:b/>
                <w:bCs/>
                <w:sz w:val="22"/>
                <w:szCs w:val="22"/>
              </w:rPr>
            </w:pPr>
            <w:r w:rsidRPr="000B3277">
              <w:rPr>
                <w:rFonts w:ascii="Arial Narrow" w:hAnsi="Arial Narrow" w:cs="Arial"/>
                <w:b/>
                <w:bCs/>
                <w:sz w:val="22"/>
                <w:szCs w:val="22"/>
              </w:rPr>
              <w:t>REFERENCIAS ESPECÍFICAS</w:t>
            </w:r>
          </w:p>
        </w:tc>
      </w:tr>
      <w:tr w:rsidR="003A5F92" w:rsidRPr="000B3277" w14:paraId="0D909D1E" w14:textId="77777777" w:rsidTr="00DD00FA">
        <w:trPr>
          <w:gridAfter w:val="1"/>
          <w:wAfter w:w="255" w:type="dxa"/>
          <w:trHeight w:val="340"/>
        </w:trPr>
        <w:tc>
          <w:tcPr>
            <w:tcW w:w="10065" w:type="dxa"/>
            <w:gridSpan w:val="5"/>
            <w:vAlign w:val="center"/>
          </w:tcPr>
          <w:p w14:paraId="0604EF3A" w14:textId="77777777" w:rsidR="003A5F92" w:rsidRPr="000B3277" w:rsidRDefault="003A5F92" w:rsidP="001A6E8A">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Ley General de Asentamientos Humanos, Ordenamiento Territorial y Desarrollo Urbano.</w:t>
            </w:r>
          </w:p>
          <w:p w14:paraId="065A41D1" w14:textId="77777777" w:rsidR="003A5F92" w:rsidRPr="000B3277" w:rsidRDefault="003A5F92" w:rsidP="001A6E8A">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Ley de Ordenamiento Territorial y Desarrollo Urbano del Estado de Sonora.</w:t>
            </w:r>
          </w:p>
          <w:p w14:paraId="4F9B95D0" w14:textId="77777777" w:rsidR="003A5F92" w:rsidRPr="000B3277" w:rsidRDefault="003A5F92" w:rsidP="001A6E8A">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Programa de Ordenamiento Territorial de la Zona Conurbada Guaymas-Empalme-San Carlos.</w:t>
            </w:r>
          </w:p>
          <w:p w14:paraId="1ECF30D2" w14:textId="77777777" w:rsidR="003A5F92" w:rsidRPr="000B3277" w:rsidRDefault="003A5F92" w:rsidP="001A6E8A">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Reglamento General de Construcción y sus Normas Técnicas para el Municipio de Guaymas.</w:t>
            </w:r>
          </w:p>
        </w:tc>
      </w:tr>
      <w:tr w:rsidR="003A5F92" w:rsidRPr="000B3277" w14:paraId="0B8DFFCD" w14:textId="77777777" w:rsidTr="00DD00FA">
        <w:trPr>
          <w:gridAfter w:val="1"/>
          <w:wAfter w:w="255" w:type="dxa"/>
          <w:trHeight w:val="340"/>
        </w:trPr>
        <w:tc>
          <w:tcPr>
            <w:tcW w:w="10065" w:type="dxa"/>
            <w:gridSpan w:val="5"/>
            <w:shd w:val="clear" w:color="auto" w:fill="D9D9D9" w:themeFill="background1" w:themeFillShade="D9"/>
            <w:vAlign w:val="center"/>
          </w:tcPr>
          <w:p w14:paraId="7FE83D8B" w14:textId="77777777" w:rsidR="003A5F92" w:rsidRPr="000B3277" w:rsidRDefault="003A5F92" w:rsidP="00634CFE">
            <w:pPr>
              <w:pStyle w:val="Prrafodelista"/>
              <w:numPr>
                <w:ilvl w:val="0"/>
                <w:numId w:val="14"/>
              </w:numPr>
              <w:autoSpaceDE w:val="0"/>
              <w:autoSpaceDN w:val="0"/>
              <w:adjustRightInd w:val="0"/>
              <w:ind w:left="318" w:hanging="318"/>
              <w:rPr>
                <w:rFonts w:ascii="Arial Narrow" w:hAnsi="Arial Narrow" w:cs="Arial"/>
                <w:b/>
                <w:bCs/>
                <w:sz w:val="22"/>
                <w:szCs w:val="22"/>
              </w:rPr>
            </w:pPr>
            <w:r w:rsidRPr="000B3277">
              <w:rPr>
                <w:rFonts w:ascii="Arial Narrow" w:hAnsi="Arial Narrow" w:cs="Arial"/>
                <w:b/>
                <w:bCs/>
                <w:sz w:val="22"/>
                <w:szCs w:val="22"/>
              </w:rPr>
              <w:t>POLÍTICAS</w:t>
            </w:r>
          </w:p>
        </w:tc>
      </w:tr>
      <w:tr w:rsidR="003A5F92" w:rsidRPr="000B3277" w14:paraId="13E15A3B" w14:textId="77777777" w:rsidTr="00DD00FA">
        <w:trPr>
          <w:gridAfter w:val="1"/>
          <w:wAfter w:w="255" w:type="dxa"/>
          <w:trHeight w:val="340"/>
        </w:trPr>
        <w:tc>
          <w:tcPr>
            <w:tcW w:w="10065" w:type="dxa"/>
            <w:gridSpan w:val="5"/>
            <w:vAlign w:val="center"/>
          </w:tcPr>
          <w:p w14:paraId="619B0A27" w14:textId="06B024FC" w:rsidR="003A5F92" w:rsidRPr="000B3277" w:rsidRDefault="003A5F92" w:rsidP="006A6102">
            <w:pPr>
              <w:autoSpaceDE w:val="0"/>
              <w:autoSpaceDN w:val="0"/>
              <w:adjustRightInd w:val="0"/>
              <w:ind w:left="318"/>
              <w:jc w:val="both"/>
              <w:rPr>
                <w:rFonts w:ascii="Arial Narrow" w:hAnsi="Arial Narrow" w:cs="Arial"/>
                <w:sz w:val="22"/>
                <w:szCs w:val="22"/>
              </w:rPr>
            </w:pPr>
            <w:r w:rsidRPr="000B3277">
              <w:rPr>
                <w:rFonts w:ascii="Arial Narrow" w:hAnsi="Arial Narrow" w:cs="Arial"/>
                <w:sz w:val="22"/>
                <w:szCs w:val="22"/>
              </w:rPr>
              <w:t xml:space="preserve">Para la autorización de la licencia de construcción </w:t>
            </w:r>
            <w:r w:rsidR="006A6102" w:rsidRPr="000B3277">
              <w:rPr>
                <w:rFonts w:ascii="Arial Narrow" w:hAnsi="Arial Narrow" w:cs="Arial"/>
                <w:sz w:val="22"/>
                <w:szCs w:val="22"/>
              </w:rPr>
              <w:t>comercial o industrial</w:t>
            </w:r>
            <w:r w:rsidRPr="000B3277">
              <w:rPr>
                <w:rFonts w:ascii="Arial Narrow" w:hAnsi="Arial Narrow" w:cs="Arial"/>
                <w:sz w:val="22"/>
                <w:szCs w:val="22"/>
              </w:rPr>
              <w:t>, el solicitante deberá cumplir con los requisitos establecidos, sea factible técnicamente su realización y cumpla con la normatividad aplicable.</w:t>
            </w:r>
          </w:p>
        </w:tc>
      </w:tr>
      <w:tr w:rsidR="003A5F92" w:rsidRPr="000B3277" w14:paraId="4517515F" w14:textId="77777777" w:rsidTr="00DD00FA">
        <w:trPr>
          <w:gridAfter w:val="1"/>
          <w:wAfter w:w="255" w:type="dxa"/>
          <w:trHeight w:val="340"/>
        </w:trPr>
        <w:tc>
          <w:tcPr>
            <w:tcW w:w="10065" w:type="dxa"/>
            <w:gridSpan w:val="5"/>
            <w:shd w:val="clear" w:color="auto" w:fill="D9D9D9" w:themeFill="background1" w:themeFillShade="D9"/>
            <w:vAlign w:val="center"/>
          </w:tcPr>
          <w:p w14:paraId="474F37AA" w14:textId="77777777" w:rsidR="003A5F92" w:rsidRPr="000B3277" w:rsidRDefault="003A5F92" w:rsidP="00634CFE">
            <w:pPr>
              <w:pStyle w:val="Prrafodelista"/>
              <w:numPr>
                <w:ilvl w:val="0"/>
                <w:numId w:val="14"/>
              </w:numPr>
              <w:autoSpaceDE w:val="0"/>
              <w:autoSpaceDN w:val="0"/>
              <w:adjustRightInd w:val="0"/>
              <w:ind w:left="318" w:hanging="318"/>
              <w:rPr>
                <w:rFonts w:ascii="Arial Narrow" w:hAnsi="Arial Narrow" w:cs="Arial"/>
                <w:b/>
                <w:bCs/>
                <w:sz w:val="22"/>
                <w:szCs w:val="22"/>
              </w:rPr>
            </w:pPr>
            <w:r w:rsidRPr="000B3277">
              <w:rPr>
                <w:rFonts w:ascii="Arial Narrow" w:hAnsi="Arial Narrow" w:cs="Arial"/>
                <w:b/>
                <w:bCs/>
                <w:sz w:val="22"/>
                <w:szCs w:val="22"/>
              </w:rPr>
              <w:t>FORMATOS E INSTRUCTIVOS</w:t>
            </w:r>
          </w:p>
        </w:tc>
      </w:tr>
      <w:tr w:rsidR="003A5F92" w:rsidRPr="000B3277" w14:paraId="532BE417" w14:textId="77777777" w:rsidTr="00DD00FA">
        <w:trPr>
          <w:gridAfter w:val="1"/>
          <w:wAfter w:w="255" w:type="dxa"/>
          <w:trHeight w:val="340"/>
        </w:trPr>
        <w:tc>
          <w:tcPr>
            <w:tcW w:w="10065" w:type="dxa"/>
            <w:gridSpan w:val="5"/>
            <w:vAlign w:val="center"/>
          </w:tcPr>
          <w:p w14:paraId="2A997078" w14:textId="3134C497" w:rsidR="003A5F92" w:rsidRPr="000B3277" w:rsidRDefault="003A5F92" w:rsidP="001A6E8A">
            <w:pPr>
              <w:autoSpaceDE w:val="0"/>
              <w:autoSpaceDN w:val="0"/>
              <w:adjustRightInd w:val="0"/>
              <w:ind w:left="318"/>
              <w:jc w:val="both"/>
              <w:rPr>
                <w:rFonts w:ascii="Arial Narrow" w:hAnsi="Arial Narrow" w:cs="Arial"/>
                <w:sz w:val="22"/>
                <w:szCs w:val="22"/>
              </w:rPr>
            </w:pPr>
            <w:r w:rsidRPr="000B3277">
              <w:rPr>
                <w:rFonts w:ascii="Arial Narrow" w:hAnsi="Arial Narrow" w:cs="Arial"/>
                <w:sz w:val="22"/>
                <w:szCs w:val="22"/>
              </w:rPr>
              <w:t xml:space="preserve">Solicitud de licencia de construcción </w:t>
            </w:r>
            <w:r w:rsidR="006A6102" w:rsidRPr="000B3277">
              <w:rPr>
                <w:rFonts w:ascii="Arial Narrow" w:hAnsi="Arial Narrow" w:cs="Arial"/>
                <w:sz w:val="22"/>
                <w:szCs w:val="22"/>
              </w:rPr>
              <w:t>comercial o industrial</w:t>
            </w:r>
            <w:r w:rsidRPr="000B3277">
              <w:rPr>
                <w:rFonts w:ascii="Arial Narrow" w:hAnsi="Arial Narrow" w:cs="Arial"/>
                <w:sz w:val="22"/>
                <w:szCs w:val="22"/>
              </w:rPr>
              <w:t>.</w:t>
            </w:r>
          </w:p>
          <w:p w14:paraId="5B7C85F5" w14:textId="5D57BAEB" w:rsidR="003A5F92" w:rsidRPr="000B3277" w:rsidRDefault="003A5F92" w:rsidP="006A6102">
            <w:pPr>
              <w:autoSpaceDE w:val="0"/>
              <w:autoSpaceDN w:val="0"/>
              <w:adjustRightInd w:val="0"/>
              <w:ind w:left="318"/>
              <w:jc w:val="both"/>
              <w:rPr>
                <w:rFonts w:ascii="Arial Narrow" w:hAnsi="Arial Narrow" w:cs="Arial"/>
                <w:sz w:val="22"/>
                <w:szCs w:val="22"/>
              </w:rPr>
            </w:pPr>
            <w:r w:rsidRPr="000B3277">
              <w:rPr>
                <w:rFonts w:ascii="Arial Narrow" w:hAnsi="Arial Narrow" w:cs="Arial"/>
                <w:sz w:val="22"/>
                <w:szCs w:val="22"/>
              </w:rPr>
              <w:t xml:space="preserve">Oficio de autorización de licencia de construcción </w:t>
            </w:r>
            <w:r w:rsidR="006A6102" w:rsidRPr="000B3277">
              <w:rPr>
                <w:rFonts w:ascii="Arial Narrow" w:hAnsi="Arial Narrow" w:cs="Arial"/>
                <w:sz w:val="22"/>
                <w:szCs w:val="22"/>
              </w:rPr>
              <w:t>comercial</w:t>
            </w:r>
            <w:r w:rsidR="006A6102" w:rsidRPr="000B3277">
              <w:t xml:space="preserve"> </w:t>
            </w:r>
            <w:r w:rsidR="006A6102" w:rsidRPr="000B3277">
              <w:rPr>
                <w:rFonts w:ascii="Arial Narrow" w:hAnsi="Arial Narrow" w:cs="Arial"/>
                <w:sz w:val="22"/>
                <w:szCs w:val="22"/>
              </w:rPr>
              <w:t>o industrial.</w:t>
            </w:r>
          </w:p>
        </w:tc>
      </w:tr>
      <w:tr w:rsidR="003A5F92" w:rsidRPr="000B3277" w14:paraId="2D6DC030" w14:textId="77777777" w:rsidTr="00DD00FA">
        <w:trPr>
          <w:gridAfter w:val="1"/>
          <w:wAfter w:w="255" w:type="dxa"/>
          <w:trHeight w:val="340"/>
        </w:trPr>
        <w:tc>
          <w:tcPr>
            <w:tcW w:w="10065" w:type="dxa"/>
            <w:gridSpan w:val="5"/>
            <w:shd w:val="clear" w:color="auto" w:fill="D9D9D9" w:themeFill="background1" w:themeFillShade="D9"/>
            <w:vAlign w:val="center"/>
          </w:tcPr>
          <w:p w14:paraId="55DA2943" w14:textId="77777777" w:rsidR="003A5F92" w:rsidRPr="000B3277" w:rsidRDefault="003A5F92" w:rsidP="00634CFE">
            <w:pPr>
              <w:pStyle w:val="Prrafodelista"/>
              <w:numPr>
                <w:ilvl w:val="0"/>
                <w:numId w:val="14"/>
              </w:numPr>
              <w:autoSpaceDE w:val="0"/>
              <w:autoSpaceDN w:val="0"/>
              <w:adjustRightInd w:val="0"/>
              <w:ind w:left="318" w:hanging="318"/>
              <w:rPr>
                <w:rFonts w:ascii="Arial Narrow" w:hAnsi="Arial Narrow" w:cs="Arial"/>
                <w:b/>
                <w:bCs/>
                <w:sz w:val="22"/>
                <w:szCs w:val="22"/>
              </w:rPr>
            </w:pPr>
            <w:r w:rsidRPr="000B3277">
              <w:rPr>
                <w:rFonts w:ascii="Arial Narrow" w:hAnsi="Arial Narrow" w:cs="Arial"/>
                <w:b/>
                <w:bCs/>
                <w:sz w:val="22"/>
                <w:szCs w:val="22"/>
              </w:rPr>
              <w:t>ANEXOS</w:t>
            </w:r>
          </w:p>
        </w:tc>
      </w:tr>
      <w:tr w:rsidR="003A5F92" w:rsidRPr="000B3277" w14:paraId="5CDED51C" w14:textId="77777777" w:rsidTr="00DD00FA">
        <w:trPr>
          <w:gridAfter w:val="1"/>
          <w:wAfter w:w="255" w:type="dxa"/>
          <w:trHeight w:val="340"/>
        </w:trPr>
        <w:tc>
          <w:tcPr>
            <w:tcW w:w="10065" w:type="dxa"/>
            <w:gridSpan w:val="5"/>
            <w:vAlign w:val="center"/>
          </w:tcPr>
          <w:p w14:paraId="6672CAE6" w14:textId="77777777" w:rsidR="003A5F92" w:rsidRPr="000B3277" w:rsidRDefault="003A5F92" w:rsidP="001A6E8A">
            <w:pPr>
              <w:autoSpaceDE w:val="0"/>
              <w:autoSpaceDN w:val="0"/>
              <w:adjustRightInd w:val="0"/>
              <w:ind w:left="318"/>
              <w:jc w:val="both"/>
              <w:rPr>
                <w:rFonts w:ascii="Arial Narrow" w:hAnsi="Arial Narrow" w:cs="Arial"/>
                <w:sz w:val="22"/>
                <w:szCs w:val="22"/>
              </w:rPr>
            </w:pPr>
            <w:r w:rsidRPr="000B3277">
              <w:rPr>
                <w:rFonts w:ascii="Arial Narrow" w:hAnsi="Arial Narrow" w:cs="Arial"/>
                <w:sz w:val="22"/>
                <w:szCs w:val="22"/>
              </w:rPr>
              <w:t>Diagrama de Flujo.</w:t>
            </w:r>
          </w:p>
        </w:tc>
      </w:tr>
      <w:tr w:rsidR="003A5F92" w:rsidRPr="000B3277" w14:paraId="428DE006" w14:textId="77777777" w:rsidTr="00DD00FA">
        <w:trPr>
          <w:trHeight w:val="340"/>
        </w:trPr>
        <w:tc>
          <w:tcPr>
            <w:tcW w:w="10320" w:type="dxa"/>
            <w:gridSpan w:val="6"/>
            <w:shd w:val="clear" w:color="auto" w:fill="D9D9D9" w:themeFill="background1" w:themeFillShade="D9"/>
            <w:vAlign w:val="center"/>
          </w:tcPr>
          <w:p w14:paraId="02E91316" w14:textId="77777777" w:rsidR="003A5F92" w:rsidRPr="000B3277" w:rsidRDefault="003A5F92" w:rsidP="00634CFE">
            <w:pPr>
              <w:numPr>
                <w:ilvl w:val="0"/>
                <w:numId w:val="14"/>
              </w:numPr>
              <w:rPr>
                <w:rFonts w:ascii="Arial Narrow" w:hAnsi="Arial Narrow"/>
                <w:b/>
                <w:bCs/>
              </w:rPr>
            </w:pPr>
            <w:r w:rsidRPr="000B3277">
              <w:rPr>
                <w:rFonts w:ascii="Arial Narrow" w:hAnsi="Arial Narrow"/>
                <w:b/>
                <w:bCs/>
              </w:rPr>
              <w:t>DESCRIPCIÓN DE LA OPERACIÓN DEL PROCEDIMIENTO</w:t>
            </w:r>
          </w:p>
        </w:tc>
      </w:tr>
      <w:tr w:rsidR="003A5F92" w:rsidRPr="000B3277" w14:paraId="5D50615D" w14:textId="77777777" w:rsidTr="00DD00FA">
        <w:trPr>
          <w:trHeight w:val="340"/>
        </w:trPr>
        <w:tc>
          <w:tcPr>
            <w:tcW w:w="1878" w:type="dxa"/>
            <w:shd w:val="clear" w:color="auto" w:fill="D9D9D9" w:themeFill="background1" w:themeFillShade="D9"/>
            <w:vAlign w:val="center"/>
          </w:tcPr>
          <w:p w14:paraId="57D82664" w14:textId="77777777" w:rsidR="003A5F92" w:rsidRPr="000B3277" w:rsidRDefault="003A5F92" w:rsidP="001A6E8A">
            <w:pPr>
              <w:rPr>
                <w:rFonts w:ascii="Arial Narrow" w:hAnsi="Arial Narrow"/>
                <w:b/>
                <w:bCs/>
              </w:rPr>
            </w:pPr>
            <w:r w:rsidRPr="000B3277">
              <w:rPr>
                <w:rFonts w:ascii="Arial Narrow" w:hAnsi="Arial Narrow"/>
                <w:b/>
                <w:bCs/>
              </w:rPr>
              <w:t>RESPONSABLE</w:t>
            </w:r>
          </w:p>
        </w:tc>
        <w:tc>
          <w:tcPr>
            <w:tcW w:w="5636" w:type="dxa"/>
            <w:gridSpan w:val="3"/>
            <w:shd w:val="clear" w:color="auto" w:fill="D9D9D9" w:themeFill="background1" w:themeFillShade="D9"/>
            <w:vAlign w:val="center"/>
          </w:tcPr>
          <w:p w14:paraId="1A459D80" w14:textId="77777777" w:rsidR="003A5F92" w:rsidRPr="000B3277" w:rsidRDefault="003A5F92" w:rsidP="001A6E8A">
            <w:pPr>
              <w:rPr>
                <w:rFonts w:ascii="Arial Narrow" w:hAnsi="Arial Narrow"/>
                <w:b/>
                <w:bCs/>
              </w:rPr>
            </w:pPr>
            <w:r w:rsidRPr="000B3277">
              <w:rPr>
                <w:rFonts w:ascii="Arial Narrow" w:hAnsi="Arial Narrow"/>
                <w:b/>
                <w:bCs/>
              </w:rPr>
              <w:t>DESCRIPCIÓN DE ACTIVIDADES</w:t>
            </w:r>
          </w:p>
        </w:tc>
        <w:tc>
          <w:tcPr>
            <w:tcW w:w="2806" w:type="dxa"/>
            <w:gridSpan w:val="2"/>
            <w:shd w:val="clear" w:color="auto" w:fill="D9D9D9" w:themeFill="background1" w:themeFillShade="D9"/>
            <w:vAlign w:val="center"/>
          </w:tcPr>
          <w:p w14:paraId="7BB802CD" w14:textId="77777777" w:rsidR="003A5F92" w:rsidRPr="000B3277" w:rsidRDefault="003A5F92" w:rsidP="001A6E8A">
            <w:pPr>
              <w:rPr>
                <w:rFonts w:ascii="Arial Narrow" w:hAnsi="Arial Narrow"/>
                <w:b/>
                <w:bCs/>
              </w:rPr>
            </w:pPr>
            <w:r w:rsidRPr="000B3277">
              <w:rPr>
                <w:rFonts w:ascii="Arial Narrow" w:hAnsi="Arial Narrow"/>
                <w:b/>
                <w:bCs/>
              </w:rPr>
              <w:t>REGISTRO</w:t>
            </w:r>
          </w:p>
        </w:tc>
      </w:tr>
      <w:tr w:rsidR="003A5F92" w:rsidRPr="000B3277" w14:paraId="1628F284" w14:textId="77777777" w:rsidTr="00DD00FA">
        <w:trPr>
          <w:trHeight w:val="438"/>
        </w:trPr>
        <w:tc>
          <w:tcPr>
            <w:tcW w:w="1878" w:type="dxa"/>
            <w:vAlign w:val="center"/>
          </w:tcPr>
          <w:p w14:paraId="6FB42664" w14:textId="77777777" w:rsidR="003A5F92" w:rsidRPr="000B3277" w:rsidRDefault="003A5F92" w:rsidP="001A6E8A">
            <w:pPr>
              <w:rPr>
                <w:rFonts w:ascii="Arial Narrow" w:hAnsi="Arial Narrow"/>
              </w:rPr>
            </w:pPr>
          </w:p>
        </w:tc>
        <w:tc>
          <w:tcPr>
            <w:tcW w:w="5636" w:type="dxa"/>
            <w:gridSpan w:val="3"/>
            <w:vAlign w:val="center"/>
          </w:tcPr>
          <w:p w14:paraId="6D31C2F6" w14:textId="77777777" w:rsidR="003A5F92" w:rsidRPr="000B3277" w:rsidRDefault="003A5F92" w:rsidP="001A6E8A">
            <w:pPr>
              <w:jc w:val="center"/>
              <w:rPr>
                <w:rFonts w:ascii="Arial Narrow" w:hAnsi="Arial Narrow"/>
                <w:b/>
              </w:rPr>
            </w:pPr>
            <w:r w:rsidRPr="000B3277">
              <w:rPr>
                <w:rFonts w:ascii="Arial Narrow" w:hAnsi="Arial Narrow"/>
                <w:b/>
              </w:rPr>
              <w:t>INGRESAR DOCUMENTACIÓN</w:t>
            </w:r>
          </w:p>
        </w:tc>
        <w:tc>
          <w:tcPr>
            <w:tcW w:w="2806" w:type="dxa"/>
            <w:gridSpan w:val="2"/>
            <w:vAlign w:val="center"/>
          </w:tcPr>
          <w:p w14:paraId="2911424B" w14:textId="77777777" w:rsidR="003A5F92" w:rsidRPr="000B3277" w:rsidRDefault="003A5F92" w:rsidP="001A6E8A">
            <w:pPr>
              <w:rPr>
                <w:rFonts w:ascii="Arial Narrow" w:hAnsi="Arial Narrow"/>
              </w:rPr>
            </w:pPr>
          </w:p>
        </w:tc>
      </w:tr>
      <w:tr w:rsidR="003A5F92" w:rsidRPr="000B3277" w14:paraId="6B23DD1B" w14:textId="77777777" w:rsidTr="00DD00FA">
        <w:trPr>
          <w:trHeight w:val="700"/>
        </w:trPr>
        <w:tc>
          <w:tcPr>
            <w:tcW w:w="1878" w:type="dxa"/>
            <w:vAlign w:val="center"/>
          </w:tcPr>
          <w:p w14:paraId="3BEC7F6E" w14:textId="77777777" w:rsidR="003A5F92" w:rsidRPr="000B3277" w:rsidRDefault="003A5F92" w:rsidP="001A6E8A">
            <w:pPr>
              <w:rPr>
                <w:rFonts w:ascii="Arial Narrow" w:hAnsi="Arial Narrow"/>
              </w:rPr>
            </w:pPr>
            <w:r w:rsidRPr="000B3277">
              <w:rPr>
                <w:rFonts w:ascii="Arial Narrow" w:hAnsi="Arial Narrow"/>
              </w:rPr>
              <w:t xml:space="preserve">Recepción </w:t>
            </w:r>
          </w:p>
        </w:tc>
        <w:tc>
          <w:tcPr>
            <w:tcW w:w="5636" w:type="dxa"/>
            <w:gridSpan w:val="3"/>
            <w:vAlign w:val="center"/>
          </w:tcPr>
          <w:p w14:paraId="7AE171C1" w14:textId="77777777" w:rsidR="003A5F92" w:rsidRPr="000B3277" w:rsidRDefault="003A5F92" w:rsidP="001A6E8A">
            <w:pPr>
              <w:jc w:val="both"/>
              <w:rPr>
                <w:rFonts w:ascii="Arial Narrow" w:hAnsi="Arial Narrow"/>
              </w:rPr>
            </w:pPr>
            <w:r w:rsidRPr="000B3277">
              <w:rPr>
                <w:rFonts w:ascii="Arial Narrow" w:hAnsi="Arial Narrow"/>
                <w:lang w:val="es-ES"/>
              </w:rPr>
              <w:t>Recibir solicitud, revisar documentación, registrar la documentación y enviar a un Coordinador.</w:t>
            </w:r>
          </w:p>
        </w:tc>
        <w:tc>
          <w:tcPr>
            <w:tcW w:w="2806" w:type="dxa"/>
            <w:gridSpan w:val="2"/>
            <w:vAlign w:val="center"/>
          </w:tcPr>
          <w:p w14:paraId="35D5EE4D" w14:textId="77777777" w:rsidR="003A5F92" w:rsidRPr="000B3277" w:rsidRDefault="003A5F92" w:rsidP="001A6E8A">
            <w:pPr>
              <w:jc w:val="both"/>
              <w:rPr>
                <w:rFonts w:ascii="Arial Narrow" w:hAnsi="Arial Narrow"/>
              </w:rPr>
            </w:pPr>
            <w:r w:rsidRPr="000B3277">
              <w:rPr>
                <w:rFonts w:ascii="Arial Narrow" w:hAnsi="Arial Narrow"/>
              </w:rPr>
              <w:t>Oficio de solicitud</w:t>
            </w:r>
          </w:p>
        </w:tc>
      </w:tr>
      <w:tr w:rsidR="003A5F92" w:rsidRPr="000B3277" w14:paraId="276DA9AE" w14:textId="77777777" w:rsidTr="00DD00FA">
        <w:trPr>
          <w:trHeight w:val="980"/>
        </w:trPr>
        <w:tc>
          <w:tcPr>
            <w:tcW w:w="1878" w:type="dxa"/>
            <w:tcBorders>
              <w:bottom w:val="single" w:sz="4" w:space="0" w:color="auto"/>
            </w:tcBorders>
            <w:vAlign w:val="center"/>
          </w:tcPr>
          <w:p w14:paraId="59E64C8B" w14:textId="77777777" w:rsidR="003A5F92" w:rsidRPr="000B3277" w:rsidRDefault="003A5F92" w:rsidP="001A6E8A">
            <w:pPr>
              <w:rPr>
                <w:rFonts w:ascii="Arial Narrow" w:hAnsi="Arial Narrow"/>
              </w:rPr>
            </w:pPr>
            <w:r w:rsidRPr="000B3277">
              <w:rPr>
                <w:rFonts w:ascii="Arial Narrow" w:hAnsi="Arial Narrow"/>
              </w:rPr>
              <w:t>Coordinador</w:t>
            </w:r>
          </w:p>
        </w:tc>
        <w:tc>
          <w:tcPr>
            <w:tcW w:w="5636" w:type="dxa"/>
            <w:gridSpan w:val="3"/>
            <w:tcBorders>
              <w:bottom w:val="single" w:sz="4" w:space="0" w:color="auto"/>
            </w:tcBorders>
            <w:vAlign w:val="center"/>
          </w:tcPr>
          <w:p w14:paraId="73135486" w14:textId="77777777" w:rsidR="003A5F92" w:rsidRPr="000B3277" w:rsidRDefault="003A5F92" w:rsidP="001A6E8A">
            <w:pPr>
              <w:jc w:val="both"/>
              <w:rPr>
                <w:rFonts w:ascii="Arial Narrow" w:hAnsi="Arial Narrow"/>
              </w:rPr>
            </w:pPr>
            <w:r w:rsidRPr="000B3277">
              <w:rPr>
                <w:rFonts w:ascii="Arial Narrow" w:hAnsi="Arial Narrow"/>
              </w:rPr>
              <w:t>Revisar que la documentación esté completa, evaluar su factibilidad técnica y asegurar que cumpla con la normatividad aplicable.</w:t>
            </w:r>
          </w:p>
        </w:tc>
        <w:tc>
          <w:tcPr>
            <w:tcW w:w="2806" w:type="dxa"/>
            <w:gridSpan w:val="2"/>
            <w:tcBorders>
              <w:bottom w:val="single" w:sz="4" w:space="0" w:color="auto"/>
            </w:tcBorders>
            <w:vAlign w:val="center"/>
          </w:tcPr>
          <w:p w14:paraId="479E8553" w14:textId="77777777" w:rsidR="003A5F92" w:rsidRPr="000B3277" w:rsidRDefault="003A5F92" w:rsidP="001A6E8A">
            <w:pPr>
              <w:jc w:val="both"/>
              <w:rPr>
                <w:rFonts w:ascii="Arial Narrow" w:hAnsi="Arial Narrow"/>
              </w:rPr>
            </w:pPr>
            <w:r w:rsidRPr="000B3277">
              <w:rPr>
                <w:rFonts w:ascii="Arial Narrow" w:hAnsi="Arial Narrow"/>
              </w:rPr>
              <w:t>Ingreso del trámite</w:t>
            </w:r>
          </w:p>
        </w:tc>
      </w:tr>
      <w:tr w:rsidR="003A5F92" w:rsidRPr="000B3277" w14:paraId="2C10EE64" w14:textId="77777777" w:rsidTr="00DD00FA">
        <w:trPr>
          <w:trHeight w:val="682"/>
        </w:trPr>
        <w:tc>
          <w:tcPr>
            <w:tcW w:w="1878" w:type="dxa"/>
            <w:tcBorders>
              <w:bottom w:val="single" w:sz="4" w:space="0" w:color="auto"/>
            </w:tcBorders>
            <w:vAlign w:val="center"/>
          </w:tcPr>
          <w:p w14:paraId="35133A99" w14:textId="77777777" w:rsidR="003A5F92" w:rsidRPr="000B3277" w:rsidRDefault="003A5F92" w:rsidP="001A6E8A">
            <w:pPr>
              <w:rPr>
                <w:rFonts w:ascii="Arial Narrow" w:hAnsi="Arial Narrow"/>
              </w:rPr>
            </w:pPr>
            <w:r w:rsidRPr="000B3277">
              <w:rPr>
                <w:rFonts w:ascii="Arial Narrow" w:hAnsi="Arial Narrow"/>
              </w:rPr>
              <w:lastRenderedPageBreak/>
              <w:t>Asistente</w:t>
            </w:r>
          </w:p>
        </w:tc>
        <w:tc>
          <w:tcPr>
            <w:tcW w:w="5636" w:type="dxa"/>
            <w:gridSpan w:val="3"/>
            <w:tcBorders>
              <w:bottom w:val="single" w:sz="4" w:space="0" w:color="auto"/>
            </w:tcBorders>
            <w:vAlign w:val="center"/>
          </w:tcPr>
          <w:p w14:paraId="3DBBD6E0" w14:textId="77777777" w:rsidR="003A5F92" w:rsidRPr="000B3277" w:rsidRDefault="003A5F92" w:rsidP="001A6E8A">
            <w:pPr>
              <w:jc w:val="both"/>
              <w:rPr>
                <w:rFonts w:ascii="Arial Narrow" w:hAnsi="Arial Narrow"/>
              </w:rPr>
            </w:pPr>
            <w:r w:rsidRPr="000B3277">
              <w:rPr>
                <w:rFonts w:ascii="Arial Narrow" w:hAnsi="Arial Narrow"/>
              </w:rPr>
              <w:t>Realizar boleta de pago, para que el solicitante cubra los derechos correspondientes.</w:t>
            </w:r>
          </w:p>
        </w:tc>
        <w:tc>
          <w:tcPr>
            <w:tcW w:w="2806" w:type="dxa"/>
            <w:gridSpan w:val="2"/>
            <w:tcBorders>
              <w:bottom w:val="single" w:sz="4" w:space="0" w:color="auto"/>
            </w:tcBorders>
            <w:vAlign w:val="center"/>
          </w:tcPr>
          <w:p w14:paraId="6A2F1A4D" w14:textId="77777777" w:rsidR="003A5F92" w:rsidRPr="000B3277" w:rsidRDefault="003A5F92" w:rsidP="001A6E8A">
            <w:pPr>
              <w:jc w:val="both"/>
              <w:rPr>
                <w:rFonts w:ascii="Arial Narrow" w:hAnsi="Arial Narrow"/>
              </w:rPr>
            </w:pPr>
            <w:r w:rsidRPr="000B3277">
              <w:rPr>
                <w:rFonts w:ascii="Arial Narrow" w:hAnsi="Arial Narrow"/>
              </w:rPr>
              <w:t>Boleta de pago</w:t>
            </w:r>
          </w:p>
        </w:tc>
      </w:tr>
      <w:tr w:rsidR="003A5F92" w:rsidRPr="000B3277" w14:paraId="002D7E8C" w14:textId="77777777" w:rsidTr="00DD00FA">
        <w:trPr>
          <w:trHeight w:val="443"/>
        </w:trPr>
        <w:tc>
          <w:tcPr>
            <w:tcW w:w="1878" w:type="dxa"/>
            <w:vAlign w:val="center"/>
          </w:tcPr>
          <w:p w14:paraId="209633D1" w14:textId="77777777" w:rsidR="003A5F92" w:rsidRPr="000B3277" w:rsidRDefault="003A5F92" w:rsidP="001A6E8A">
            <w:pPr>
              <w:rPr>
                <w:rFonts w:ascii="Arial Narrow" w:hAnsi="Arial Narrow"/>
              </w:rPr>
            </w:pPr>
            <w:r w:rsidRPr="000B3277">
              <w:rPr>
                <w:rFonts w:ascii="Arial Narrow" w:hAnsi="Arial Narrow"/>
              </w:rPr>
              <w:t>Recepción</w:t>
            </w:r>
          </w:p>
        </w:tc>
        <w:tc>
          <w:tcPr>
            <w:tcW w:w="5636" w:type="dxa"/>
            <w:gridSpan w:val="3"/>
            <w:vAlign w:val="center"/>
          </w:tcPr>
          <w:p w14:paraId="3D4EA953" w14:textId="77777777" w:rsidR="003A5F92" w:rsidRPr="000B3277" w:rsidRDefault="003A5F92" w:rsidP="001A6E8A">
            <w:pPr>
              <w:jc w:val="both"/>
              <w:rPr>
                <w:rFonts w:ascii="Arial Narrow" w:hAnsi="Arial Narrow"/>
              </w:rPr>
            </w:pPr>
            <w:r w:rsidRPr="000B3277">
              <w:rPr>
                <w:rFonts w:ascii="Arial Narrow" w:hAnsi="Arial Narrow"/>
              </w:rPr>
              <w:t>Registrar el ingreso del trámite y asignar un número de folio.</w:t>
            </w:r>
          </w:p>
        </w:tc>
        <w:tc>
          <w:tcPr>
            <w:tcW w:w="2806" w:type="dxa"/>
            <w:gridSpan w:val="2"/>
            <w:vAlign w:val="center"/>
          </w:tcPr>
          <w:p w14:paraId="0DC2AB2C" w14:textId="77777777" w:rsidR="003A5F92" w:rsidRPr="000B3277" w:rsidRDefault="003A5F92" w:rsidP="001A6E8A">
            <w:pPr>
              <w:jc w:val="both"/>
              <w:rPr>
                <w:rFonts w:ascii="Arial Narrow" w:hAnsi="Arial Narrow"/>
              </w:rPr>
            </w:pPr>
            <w:r w:rsidRPr="000B3277">
              <w:rPr>
                <w:rFonts w:ascii="Arial Narrow" w:hAnsi="Arial Narrow"/>
              </w:rPr>
              <w:t>Folio de ingreso</w:t>
            </w:r>
          </w:p>
        </w:tc>
      </w:tr>
      <w:tr w:rsidR="003A5F92" w:rsidRPr="000B3277" w14:paraId="21EE0C13" w14:textId="77777777" w:rsidTr="00DD00FA">
        <w:trPr>
          <w:trHeight w:val="415"/>
        </w:trPr>
        <w:tc>
          <w:tcPr>
            <w:tcW w:w="1878" w:type="dxa"/>
            <w:tcBorders>
              <w:bottom w:val="single" w:sz="4" w:space="0" w:color="auto"/>
            </w:tcBorders>
            <w:vAlign w:val="center"/>
          </w:tcPr>
          <w:p w14:paraId="6C5C5FE1" w14:textId="77777777" w:rsidR="003A5F92" w:rsidRPr="000B3277" w:rsidRDefault="003A5F92" w:rsidP="001A6E8A">
            <w:pPr>
              <w:rPr>
                <w:rFonts w:ascii="Arial Narrow" w:hAnsi="Arial Narrow"/>
              </w:rPr>
            </w:pPr>
          </w:p>
        </w:tc>
        <w:tc>
          <w:tcPr>
            <w:tcW w:w="5636" w:type="dxa"/>
            <w:gridSpan w:val="3"/>
            <w:tcBorders>
              <w:bottom w:val="single" w:sz="4" w:space="0" w:color="auto"/>
            </w:tcBorders>
            <w:vAlign w:val="center"/>
          </w:tcPr>
          <w:p w14:paraId="2ED71C39" w14:textId="3D190AD2" w:rsidR="003A5F92" w:rsidRPr="000B3277" w:rsidRDefault="00383B46" w:rsidP="001A6E8A">
            <w:pPr>
              <w:jc w:val="center"/>
              <w:rPr>
                <w:rFonts w:ascii="Arial Narrow" w:hAnsi="Arial Narrow"/>
                <w:b/>
              </w:rPr>
            </w:pPr>
            <w:r>
              <w:rPr>
                <w:rFonts w:ascii="Arial Narrow" w:hAnsi="Arial Narrow"/>
                <w:b/>
              </w:rPr>
              <w:t xml:space="preserve">REALIZAR </w:t>
            </w:r>
            <w:r w:rsidR="003A5F92" w:rsidRPr="000B3277">
              <w:rPr>
                <w:rFonts w:ascii="Arial Narrow" w:hAnsi="Arial Narrow"/>
                <w:b/>
              </w:rPr>
              <w:t xml:space="preserve">OFICIO DE AUTORIZACIÓN DE LICENCIA </w:t>
            </w:r>
          </w:p>
          <w:p w14:paraId="0D6284B6" w14:textId="419BCA13" w:rsidR="003A5F92" w:rsidRPr="000B3277" w:rsidRDefault="006A6102" w:rsidP="001A6E8A">
            <w:pPr>
              <w:jc w:val="center"/>
              <w:rPr>
                <w:rFonts w:ascii="Arial Narrow" w:hAnsi="Arial Narrow"/>
                <w:b/>
              </w:rPr>
            </w:pPr>
            <w:r w:rsidRPr="000B3277">
              <w:rPr>
                <w:rFonts w:ascii="Arial Narrow" w:hAnsi="Arial Narrow"/>
                <w:b/>
              </w:rPr>
              <w:t>DE CO</w:t>
            </w:r>
            <w:r w:rsidR="003A5F92" w:rsidRPr="000B3277">
              <w:rPr>
                <w:rFonts w:ascii="Arial Narrow" w:hAnsi="Arial Narrow"/>
                <w:b/>
              </w:rPr>
              <w:t>N</w:t>
            </w:r>
            <w:r w:rsidRPr="000B3277">
              <w:rPr>
                <w:rFonts w:ascii="Arial Narrow" w:hAnsi="Arial Narrow"/>
                <w:b/>
              </w:rPr>
              <w:t>S</w:t>
            </w:r>
            <w:r w:rsidR="003A5F92" w:rsidRPr="000B3277">
              <w:rPr>
                <w:rFonts w:ascii="Arial Narrow" w:hAnsi="Arial Narrow"/>
                <w:b/>
              </w:rPr>
              <w:t>TRUCCIÓN</w:t>
            </w:r>
            <w:r w:rsidRPr="000B3277">
              <w:rPr>
                <w:rFonts w:ascii="Arial Narrow" w:hAnsi="Arial Narrow"/>
                <w:b/>
              </w:rPr>
              <w:t xml:space="preserve"> COMERCIAL O INDUSTRAL</w:t>
            </w:r>
          </w:p>
        </w:tc>
        <w:tc>
          <w:tcPr>
            <w:tcW w:w="2806" w:type="dxa"/>
            <w:gridSpan w:val="2"/>
            <w:tcBorders>
              <w:bottom w:val="single" w:sz="4" w:space="0" w:color="auto"/>
            </w:tcBorders>
            <w:vAlign w:val="center"/>
          </w:tcPr>
          <w:p w14:paraId="1789F0F8" w14:textId="77777777" w:rsidR="003A5F92" w:rsidRPr="000B3277" w:rsidRDefault="003A5F92" w:rsidP="001A6E8A">
            <w:pPr>
              <w:jc w:val="both"/>
              <w:rPr>
                <w:rFonts w:ascii="Arial Narrow" w:hAnsi="Arial Narrow"/>
              </w:rPr>
            </w:pPr>
          </w:p>
        </w:tc>
      </w:tr>
      <w:tr w:rsidR="003A5F92" w:rsidRPr="000B3277" w14:paraId="41D24D83" w14:textId="77777777" w:rsidTr="00DD00FA">
        <w:trPr>
          <w:trHeight w:val="750"/>
        </w:trPr>
        <w:tc>
          <w:tcPr>
            <w:tcW w:w="1878" w:type="dxa"/>
            <w:tcBorders>
              <w:bottom w:val="single" w:sz="4" w:space="0" w:color="auto"/>
            </w:tcBorders>
            <w:vAlign w:val="center"/>
          </w:tcPr>
          <w:p w14:paraId="4451EE4C" w14:textId="77777777" w:rsidR="003A5F92" w:rsidRPr="000B3277" w:rsidRDefault="003A5F92" w:rsidP="001A6E8A">
            <w:pPr>
              <w:rPr>
                <w:rFonts w:ascii="Arial Narrow" w:hAnsi="Arial Narrow"/>
              </w:rPr>
            </w:pPr>
            <w:r w:rsidRPr="000B3277">
              <w:rPr>
                <w:rFonts w:ascii="Arial Narrow" w:hAnsi="Arial Narrow"/>
              </w:rPr>
              <w:t>Coordinador</w:t>
            </w:r>
          </w:p>
        </w:tc>
        <w:tc>
          <w:tcPr>
            <w:tcW w:w="5636" w:type="dxa"/>
            <w:gridSpan w:val="3"/>
            <w:tcBorders>
              <w:bottom w:val="single" w:sz="4" w:space="0" w:color="auto"/>
            </w:tcBorders>
            <w:shd w:val="clear" w:color="auto" w:fill="auto"/>
            <w:vAlign w:val="center"/>
          </w:tcPr>
          <w:p w14:paraId="162FB8B2" w14:textId="05828D3D" w:rsidR="003A5F92" w:rsidRPr="000B3277" w:rsidRDefault="003A5F92" w:rsidP="001A6E8A">
            <w:pPr>
              <w:jc w:val="both"/>
              <w:rPr>
                <w:rFonts w:ascii="Arial Narrow" w:hAnsi="Arial Narrow"/>
              </w:rPr>
            </w:pPr>
            <w:r w:rsidRPr="000B3277">
              <w:rPr>
                <w:rFonts w:ascii="Arial Narrow" w:hAnsi="Arial Narrow"/>
              </w:rPr>
              <w:t xml:space="preserve">Realizar oficio de </w:t>
            </w:r>
            <w:r w:rsidRPr="000B3277">
              <w:rPr>
                <w:rFonts w:ascii="Arial Narrow" w:hAnsi="Arial Narrow"/>
                <w:bCs/>
              </w:rPr>
              <w:t>autorización de licencia de construcción</w:t>
            </w:r>
            <w:r w:rsidRPr="000B3277">
              <w:rPr>
                <w:rFonts w:ascii="Arial Narrow" w:hAnsi="Arial Narrow"/>
              </w:rPr>
              <w:t xml:space="preserve"> </w:t>
            </w:r>
            <w:r w:rsidR="006A6102" w:rsidRPr="000B3277">
              <w:rPr>
                <w:rFonts w:ascii="Arial Narrow" w:hAnsi="Arial Narrow"/>
              </w:rPr>
              <w:t>comercial o industrial</w:t>
            </w:r>
            <w:r w:rsidRPr="000B3277">
              <w:rPr>
                <w:rFonts w:ascii="Arial Narrow" w:hAnsi="Arial Narrow"/>
              </w:rPr>
              <w:t xml:space="preserve"> y enviar a revisión a la Titular de la DPCU.</w:t>
            </w:r>
          </w:p>
        </w:tc>
        <w:tc>
          <w:tcPr>
            <w:tcW w:w="2806" w:type="dxa"/>
            <w:gridSpan w:val="2"/>
            <w:tcBorders>
              <w:bottom w:val="single" w:sz="4" w:space="0" w:color="auto"/>
            </w:tcBorders>
            <w:vAlign w:val="center"/>
          </w:tcPr>
          <w:p w14:paraId="3FCD4B66" w14:textId="4883BBA3" w:rsidR="003A5F92" w:rsidRPr="000B3277" w:rsidRDefault="003A5F92" w:rsidP="001A6E8A">
            <w:pPr>
              <w:jc w:val="both"/>
              <w:rPr>
                <w:rFonts w:ascii="Arial Narrow" w:hAnsi="Arial Narrow"/>
              </w:rPr>
            </w:pPr>
            <w:r w:rsidRPr="000B3277">
              <w:rPr>
                <w:rFonts w:ascii="Arial Narrow" w:hAnsi="Arial Narrow"/>
              </w:rPr>
              <w:t xml:space="preserve">Oficio de autorización de licencia de construcción </w:t>
            </w:r>
            <w:r w:rsidR="006A6102" w:rsidRPr="000B3277">
              <w:rPr>
                <w:rFonts w:ascii="Arial Narrow" w:hAnsi="Arial Narrow"/>
              </w:rPr>
              <w:t>comercial o industrial.</w:t>
            </w:r>
          </w:p>
        </w:tc>
      </w:tr>
      <w:tr w:rsidR="003A5F92" w:rsidRPr="000B3277" w14:paraId="1EB4894A" w14:textId="77777777" w:rsidTr="00DD00FA">
        <w:trPr>
          <w:trHeight w:val="519"/>
        </w:trPr>
        <w:tc>
          <w:tcPr>
            <w:tcW w:w="1878" w:type="dxa"/>
            <w:tcBorders>
              <w:bottom w:val="single" w:sz="4" w:space="0" w:color="auto"/>
            </w:tcBorders>
            <w:vAlign w:val="center"/>
          </w:tcPr>
          <w:p w14:paraId="3BF4830A" w14:textId="77777777" w:rsidR="003A5F92" w:rsidRPr="000B3277" w:rsidRDefault="003A5F92" w:rsidP="001A6E8A">
            <w:pPr>
              <w:rPr>
                <w:rFonts w:ascii="Arial Narrow" w:hAnsi="Arial Narrow"/>
              </w:rPr>
            </w:pPr>
          </w:p>
        </w:tc>
        <w:tc>
          <w:tcPr>
            <w:tcW w:w="5636" w:type="dxa"/>
            <w:gridSpan w:val="3"/>
            <w:tcBorders>
              <w:bottom w:val="single" w:sz="4" w:space="0" w:color="auto"/>
            </w:tcBorders>
            <w:vAlign w:val="center"/>
          </w:tcPr>
          <w:p w14:paraId="2E53F86A" w14:textId="77777777" w:rsidR="003A5F92" w:rsidRPr="000B3277" w:rsidRDefault="003A5F92" w:rsidP="001A6E8A">
            <w:pPr>
              <w:jc w:val="center"/>
              <w:rPr>
                <w:rFonts w:ascii="Arial Narrow" w:hAnsi="Arial Narrow"/>
                <w:b/>
              </w:rPr>
            </w:pPr>
            <w:r w:rsidRPr="000B3277">
              <w:rPr>
                <w:rFonts w:ascii="Arial Narrow" w:hAnsi="Arial Narrow"/>
                <w:b/>
              </w:rPr>
              <w:t>AUTORIZAR TRÁMITE POR LA DPCU</w:t>
            </w:r>
          </w:p>
        </w:tc>
        <w:tc>
          <w:tcPr>
            <w:tcW w:w="2806" w:type="dxa"/>
            <w:gridSpan w:val="2"/>
            <w:tcBorders>
              <w:bottom w:val="single" w:sz="4" w:space="0" w:color="auto"/>
            </w:tcBorders>
            <w:vAlign w:val="center"/>
          </w:tcPr>
          <w:p w14:paraId="666DD5EB" w14:textId="77777777" w:rsidR="003A5F92" w:rsidRPr="000B3277" w:rsidRDefault="003A5F92" w:rsidP="001A6E8A">
            <w:pPr>
              <w:jc w:val="both"/>
              <w:rPr>
                <w:rFonts w:ascii="Arial Narrow" w:hAnsi="Arial Narrow"/>
              </w:rPr>
            </w:pPr>
          </w:p>
        </w:tc>
      </w:tr>
      <w:tr w:rsidR="003A5F92" w:rsidRPr="000B3277" w14:paraId="36DC646F" w14:textId="77777777" w:rsidTr="00DD00FA">
        <w:trPr>
          <w:trHeight w:val="340"/>
        </w:trPr>
        <w:tc>
          <w:tcPr>
            <w:tcW w:w="1878" w:type="dxa"/>
            <w:tcBorders>
              <w:bottom w:val="single" w:sz="4" w:space="0" w:color="auto"/>
            </w:tcBorders>
            <w:vAlign w:val="center"/>
          </w:tcPr>
          <w:p w14:paraId="0F03AB76" w14:textId="77777777" w:rsidR="003A5F92" w:rsidRPr="000B3277" w:rsidRDefault="003A5F92" w:rsidP="001A6E8A">
            <w:pPr>
              <w:rPr>
                <w:rFonts w:ascii="Arial Narrow" w:hAnsi="Arial Narrow"/>
              </w:rPr>
            </w:pPr>
            <w:r w:rsidRPr="000B3277">
              <w:rPr>
                <w:rFonts w:ascii="Arial Narrow" w:hAnsi="Arial Narrow"/>
              </w:rPr>
              <w:t>Titular de la DPCU</w:t>
            </w:r>
          </w:p>
        </w:tc>
        <w:tc>
          <w:tcPr>
            <w:tcW w:w="5636" w:type="dxa"/>
            <w:gridSpan w:val="3"/>
            <w:tcBorders>
              <w:bottom w:val="single" w:sz="4" w:space="0" w:color="auto"/>
            </w:tcBorders>
            <w:vAlign w:val="center"/>
          </w:tcPr>
          <w:p w14:paraId="1AD57D99" w14:textId="77777777" w:rsidR="003A5F92" w:rsidRPr="000B3277" w:rsidRDefault="003A5F92" w:rsidP="001A6E8A">
            <w:pPr>
              <w:jc w:val="both"/>
              <w:rPr>
                <w:rFonts w:ascii="Arial Narrow" w:hAnsi="Arial Narrow"/>
              </w:rPr>
            </w:pPr>
            <w:r w:rsidRPr="000B3277">
              <w:rPr>
                <w:rFonts w:ascii="Arial Narrow" w:hAnsi="Arial Narrow"/>
              </w:rPr>
              <w:t xml:space="preserve">Revisar, evaluar y autorizar el trámite. </w:t>
            </w:r>
          </w:p>
        </w:tc>
        <w:tc>
          <w:tcPr>
            <w:tcW w:w="2806" w:type="dxa"/>
            <w:gridSpan w:val="2"/>
            <w:tcBorders>
              <w:bottom w:val="single" w:sz="4" w:space="0" w:color="auto"/>
            </w:tcBorders>
            <w:vAlign w:val="center"/>
          </w:tcPr>
          <w:p w14:paraId="0B40251C" w14:textId="2F6F1411" w:rsidR="003A5F92" w:rsidRPr="000B3277" w:rsidRDefault="003A5F92" w:rsidP="001A6E8A">
            <w:pPr>
              <w:jc w:val="both"/>
              <w:rPr>
                <w:rFonts w:ascii="Arial Narrow" w:hAnsi="Arial Narrow"/>
              </w:rPr>
            </w:pPr>
            <w:r w:rsidRPr="000B3277">
              <w:rPr>
                <w:rFonts w:ascii="Arial Narrow" w:hAnsi="Arial Narrow"/>
              </w:rPr>
              <w:t xml:space="preserve">Constancia de autorización de licencia de construcción </w:t>
            </w:r>
            <w:r w:rsidR="006A6102" w:rsidRPr="000B3277">
              <w:rPr>
                <w:rFonts w:ascii="Arial Narrow" w:hAnsi="Arial Narrow"/>
              </w:rPr>
              <w:t>comercial o industrial.</w:t>
            </w:r>
          </w:p>
        </w:tc>
      </w:tr>
      <w:tr w:rsidR="003A5F92" w:rsidRPr="000B3277" w14:paraId="0C6EA21F" w14:textId="77777777" w:rsidTr="00DD00FA">
        <w:trPr>
          <w:trHeight w:val="421"/>
        </w:trPr>
        <w:tc>
          <w:tcPr>
            <w:tcW w:w="1878" w:type="dxa"/>
            <w:tcBorders>
              <w:bottom w:val="single" w:sz="4" w:space="0" w:color="auto"/>
            </w:tcBorders>
            <w:vAlign w:val="center"/>
          </w:tcPr>
          <w:p w14:paraId="4005D82E" w14:textId="77777777" w:rsidR="003A5F92" w:rsidRPr="000B3277" w:rsidRDefault="003A5F92" w:rsidP="001A6E8A">
            <w:pPr>
              <w:rPr>
                <w:rFonts w:ascii="Arial Narrow" w:hAnsi="Arial Narrow"/>
              </w:rPr>
            </w:pPr>
          </w:p>
        </w:tc>
        <w:tc>
          <w:tcPr>
            <w:tcW w:w="5636" w:type="dxa"/>
            <w:gridSpan w:val="3"/>
            <w:tcBorders>
              <w:bottom w:val="single" w:sz="4" w:space="0" w:color="auto"/>
            </w:tcBorders>
            <w:vAlign w:val="center"/>
          </w:tcPr>
          <w:p w14:paraId="3B433F18" w14:textId="77777777" w:rsidR="003A5F92" w:rsidRPr="000B3277" w:rsidRDefault="003A5F92" w:rsidP="001A6E8A">
            <w:pPr>
              <w:jc w:val="center"/>
              <w:rPr>
                <w:rFonts w:ascii="Arial Narrow" w:hAnsi="Arial Narrow"/>
                <w:b/>
              </w:rPr>
            </w:pPr>
            <w:r w:rsidRPr="000B3277">
              <w:rPr>
                <w:rFonts w:ascii="Arial Narrow" w:hAnsi="Arial Narrow"/>
                <w:b/>
              </w:rPr>
              <w:t>ENTREGAR TRÁMITE</w:t>
            </w:r>
          </w:p>
        </w:tc>
        <w:tc>
          <w:tcPr>
            <w:tcW w:w="2806" w:type="dxa"/>
            <w:gridSpan w:val="2"/>
            <w:tcBorders>
              <w:bottom w:val="single" w:sz="4" w:space="0" w:color="auto"/>
            </w:tcBorders>
            <w:vAlign w:val="center"/>
          </w:tcPr>
          <w:p w14:paraId="1DD84227" w14:textId="77777777" w:rsidR="003A5F92" w:rsidRPr="000B3277" w:rsidRDefault="003A5F92" w:rsidP="001A6E8A">
            <w:pPr>
              <w:jc w:val="both"/>
              <w:rPr>
                <w:rFonts w:ascii="Arial Narrow" w:hAnsi="Arial Narrow"/>
              </w:rPr>
            </w:pPr>
          </w:p>
        </w:tc>
      </w:tr>
      <w:tr w:rsidR="003A5F92" w:rsidRPr="000B3277" w14:paraId="14347DA0" w14:textId="77777777" w:rsidTr="00DD00FA">
        <w:trPr>
          <w:trHeight w:val="675"/>
        </w:trPr>
        <w:tc>
          <w:tcPr>
            <w:tcW w:w="1878" w:type="dxa"/>
            <w:tcBorders>
              <w:bottom w:val="single" w:sz="4" w:space="0" w:color="auto"/>
            </w:tcBorders>
            <w:vAlign w:val="center"/>
          </w:tcPr>
          <w:p w14:paraId="0B4E2B79" w14:textId="77777777" w:rsidR="003A5F92" w:rsidRPr="000B3277" w:rsidRDefault="003A5F92" w:rsidP="001A6E8A">
            <w:pPr>
              <w:rPr>
                <w:rFonts w:ascii="Arial Narrow" w:hAnsi="Arial Narrow"/>
              </w:rPr>
            </w:pPr>
            <w:r w:rsidRPr="000B3277">
              <w:rPr>
                <w:rFonts w:ascii="Arial Narrow" w:hAnsi="Arial Narrow"/>
              </w:rPr>
              <w:t xml:space="preserve">Asistente </w:t>
            </w:r>
          </w:p>
        </w:tc>
        <w:tc>
          <w:tcPr>
            <w:tcW w:w="5636" w:type="dxa"/>
            <w:gridSpan w:val="3"/>
            <w:tcBorders>
              <w:bottom w:val="single" w:sz="4" w:space="0" w:color="auto"/>
            </w:tcBorders>
            <w:vAlign w:val="center"/>
          </w:tcPr>
          <w:p w14:paraId="50E67AE0" w14:textId="77777777" w:rsidR="003A5F92" w:rsidRPr="000B3277" w:rsidRDefault="003A5F92" w:rsidP="001A6E8A">
            <w:pPr>
              <w:jc w:val="both"/>
              <w:rPr>
                <w:rFonts w:ascii="Arial Narrow" w:hAnsi="Arial Narrow"/>
              </w:rPr>
            </w:pPr>
            <w:r w:rsidRPr="000B3277">
              <w:rPr>
                <w:rFonts w:ascii="Arial Narrow" w:hAnsi="Arial Narrow"/>
              </w:rPr>
              <w:t>Registrar el trámite aprobado y enviar a Recepción para su entrega.</w:t>
            </w:r>
          </w:p>
        </w:tc>
        <w:tc>
          <w:tcPr>
            <w:tcW w:w="2806" w:type="dxa"/>
            <w:gridSpan w:val="2"/>
            <w:tcBorders>
              <w:bottom w:val="single" w:sz="4" w:space="0" w:color="auto"/>
            </w:tcBorders>
            <w:vAlign w:val="center"/>
          </w:tcPr>
          <w:p w14:paraId="3504CCE0" w14:textId="77777777" w:rsidR="003A5F92" w:rsidRPr="000B3277" w:rsidRDefault="003A5F92" w:rsidP="001A6E8A">
            <w:pPr>
              <w:jc w:val="both"/>
              <w:rPr>
                <w:rFonts w:ascii="Arial Narrow" w:hAnsi="Arial Narrow"/>
              </w:rPr>
            </w:pPr>
            <w:r w:rsidRPr="000B3277">
              <w:rPr>
                <w:rFonts w:ascii="Arial Narrow" w:hAnsi="Arial Narrow"/>
              </w:rPr>
              <w:t>Trámite Terminado</w:t>
            </w:r>
          </w:p>
        </w:tc>
      </w:tr>
      <w:tr w:rsidR="003A5F92" w:rsidRPr="000B3277" w14:paraId="1B92245F" w14:textId="77777777" w:rsidTr="00DD00FA">
        <w:trPr>
          <w:trHeight w:val="415"/>
        </w:trPr>
        <w:tc>
          <w:tcPr>
            <w:tcW w:w="1878" w:type="dxa"/>
            <w:tcBorders>
              <w:bottom w:val="single" w:sz="4" w:space="0" w:color="auto"/>
            </w:tcBorders>
            <w:vAlign w:val="center"/>
          </w:tcPr>
          <w:p w14:paraId="3CC42B35" w14:textId="77777777" w:rsidR="003A5F92" w:rsidRPr="000B3277" w:rsidRDefault="003A5F92" w:rsidP="001A6E8A">
            <w:pPr>
              <w:rPr>
                <w:rFonts w:ascii="Arial Narrow" w:hAnsi="Arial Narrow"/>
              </w:rPr>
            </w:pPr>
            <w:r w:rsidRPr="000B3277">
              <w:rPr>
                <w:rFonts w:ascii="Arial Narrow" w:hAnsi="Arial Narrow"/>
              </w:rPr>
              <w:t xml:space="preserve">Recepción </w:t>
            </w:r>
          </w:p>
        </w:tc>
        <w:tc>
          <w:tcPr>
            <w:tcW w:w="5636" w:type="dxa"/>
            <w:gridSpan w:val="3"/>
            <w:tcBorders>
              <w:bottom w:val="single" w:sz="4" w:space="0" w:color="auto"/>
            </w:tcBorders>
            <w:vAlign w:val="center"/>
          </w:tcPr>
          <w:p w14:paraId="4CBA600D" w14:textId="77777777" w:rsidR="003A5F92" w:rsidRPr="000B3277" w:rsidRDefault="003A5F92" w:rsidP="001A6E8A">
            <w:pPr>
              <w:jc w:val="both"/>
              <w:rPr>
                <w:rFonts w:ascii="Arial Narrow" w:hAnsi="Arial Narrow"/>
              </w:rPr>
            </w:pPr>
            <w:r w:rsidRPr="000B3277">
              <w:rPr>
                <w:rFonts w:ascii="Arial Narrow" w:hAnsi="Arial Narrow"/>
              </w:rPr>
              <w:t xml:space="preserve">Entregar trámite y solicitar firma de recibido al solicitante. </w:t>
            </w:r>
          </w:p>
        </w:tc>
        <w:tc>
          <w:tcPr>
            <w:tcW w:w="2806" w:type="dxa"/>
            <w:gridSpan w:val="2"/>
            <w:tcBorders>
              <w:bottom w:val="single" w:sz="4" w:space="0" w:color="auto"/>
            </w:tcBorders>
            <w:vAlign w:val="center"/>
          </w:tcPr>
          <w:p w14:paraId="2503BDB9" w14:textId="77777777" w:rsidR="003A5F92" w:rsidRPr="000B3277" w:rsidRDefault="003A5F92" w:rsidP="001A6E8A">
            <w:pPr>
              <w:jc w:val="both"/>
              <w:rPr>
                <w:rFonts w:ascii="Arial Narrow" w:hAnsi="Arial Narrow"/>
              </w:rPr>
            </w:pPr>
            <w:r w:rsidRPr="000B3277">
              <w:rPr>
                <w:rFonts w:ascii="Arial Narrow" w:hAnsi="Arial Narrow"/>
              </w:rPr>
              <w:t>Tramite recibido</w:t>
            </w:r>
          </w:p>
        </w:tc>
      </w:tr>
      <w:tr w:rsidR="003A5F92" w:rsidRPr="000B3277" w14:paraId="71D64FE4" w14:textId="77777777" w:rsidTr="00DD00FA">
        <w:trPr>
          <w:trHeight w:val="429"/>
        </w:trPr>
        <w:tc>
          <w:tcPr>
            <w:tcW w:w="1878" w:type="dxa"/>
            <w:tcBorders>
              <w:bottom w:val="single" w:sz="4" w:space="0" w:color="auto"/>
            </w:tcBorders>
            <w:vAlign w:val="center"/>
          </w:tcPr>
          <w:p w14:paraId="508A12E6" w14:textId="77777777" w:rsidR="003A5F92" w:rsidRPr="000B3277" w:rsidRDefault="003A5F92" w:rsidP="001A6E8A">
            <w:pPr>
              <w:rPr>
                <w:rFonts w:ascii="Arial Narrow" w:hAnsi="Arial Narrow"/>
              </w:rPr>
            </w:pPr>
          </w:p>
        </w:tc>
        <w:tc>
          <w:tcPr>
            <w:tcW w:w="5636" w:type="dxa"/>
            <w:gridSpan w:val="3"/>
            <w:tcBorders>
              <w:bottom w:val="single" w:sz="4" w:space="0" w:color="auto"/>
            </w:tcBorders>
            <w:vAlign w:val="center"/>
          </w:tcPr>
          <w:p w14:paraId="5C03D8D8" w14:textId="77777777" w:rsidR="003A5F92" w:rsidRPr="000B3277" w:rsidRDefault="003A5F92" w:rsidP="001A6E8A">
            <w:pPr>
              <w:jc w:val="center"/>
              <w:rPr>
                <w:rFonts w:ascii="Arial Narrow" w:hAnsi="Arial Narrow"/>
                <w:b/>
              </w:rPr>
            </w:pPr>
            <w:r w:rsidRPr="000B3277">
              <w:rPr>
                <w:rFonts w:ascii="Arial Narrow" w:hAnsi="Arial Narrow"/>
                <w:b/>
              </w:rPr>
              <w:t>ARCHIVAR TRÁMITE</w:t>
            </w:r>
          </w:p>
        </w:tc>
        <w:tc>
          <w:tcPr>
            <w:tcW w:w="2806" w:type="dxa"/>
            <w:gridSpan w:val="2"/>
            <w:tcBorders>
              <w:bottom w:val="single" w:sz="4" w:space="0" w:color="auto"/>
            </w:tcBorders>
            <w:vAlign w:val="center"/>
          </w:tcPr>
          <w:p w14:paraId="1AA2C7C3" w14:textId="77777777" w:rsidR="003A5F92" w:rsidRPr="000B3277" w:rsidRDefault="003A5F92" w:rsidP="001A6E8A">
            <w:pPr>
              <w:jc w:val="both"/>
              <w:rPr>
                <w:rFonts w:ascii="Arial Narrow" w:hAnsi="Arial Narrow"/>
              </w:rPr>
            </w:pPr>
          </w:p>
        </w:tc>
      </w:tr>
      <w:tr w:rsidR="003A5F92" w:rsidRPr="000B3277" w14:paraId="45B9D3A4" w14:textId="77777777" w:rsidTr="00DD00FA">
        <w:trPr>
          <w:trHeight w:val="470"/>
        </w:trPr>
        <w:tc>
          <w:tcPr>
            <w:tcW w:w="1878" w:type="dxa"/>
            <w:vAlign w:val="center"/>
          </w:tcPr>
          <w:p w14:paraId="45C3C5AE" w14:textId="77777777" w:rsidR="003A5F92" w:rsidRPr="000B3277" w:rsidRDefault="003A5F92" w:rsidP="001A6E8A">
            <w:pPr>
              <w:rPr>
                <w:rFonts w:ascii="Arial Narrow" w:hAnsi="Arial Narrow"/>
              </w:rPr>
            </w:pPr>
            <w:r w:rsidRPr="000B3277">
              <w:rPr>
                <w:rFonts w:ascii="Arial Narrow" w:hAnsi="Arial Narrow"/>
              </w:rPr>
              <w:t>Archivo</w:t>
            </w:r>
          </w:p>
        </w:tc>
        <w:tc>
          <w:tcPr>
            <w:tcW w:w="5636" w:type="dxa"/>
            <w:gridSpan w:val="3"/>
            <w:vAlign w:val="center"/>
          </w:tcPr>
          <w:p w14:paraId="028374C3" w14:textId="77777777" w:rsidR="003A5F92" w:rsidRPr="000B3277" w:rsidRDefault="003A5F92" w:rsidP="001A6E8A">
            <w:pPr>
              <w:jc w:val="both"/>
              <w:rPr>
                <w:rFonts w:ascii="Arial Narrow" w:hAnsi="Arial Narrow"/>
              </w:rPr>
            </w:pPr>
            <w:r w:rsidRPr="000B3277">
              <w:rPr>
                <w:rFonts w:ascii="Arial Narrow" w:hAnsi="Arial Narrow"/>
              </w:rPr>
              <w:t>Archivar documento.</w:t>
            </w:r>
          </w:p>
        </w:tc>
        <w:tc>
          <w:tcPr>
            <w:tcW w:w="2806" w:type="dxa"/>
            <w:gridSpan w:val="2"/>
            <w:vAlign w:val="center"/>
          </w:tcPr>
          <w:p w14:paraId="08231A6F" w14:textId="77777777" w:rsidR="003A5F92" w:rsidRPr="000B3277" w:rsidRDefault="003A5F92" w:rsidP="001A6E8A">
            <w:pPr>
              <w:jc w:val="both"/>
              <w:rPr>
                <w:rFonts w:ascii="Arial Narrow" w:hAnsi="Arial Narrow"/>
              </w:rPr>
            </w:pPr>
            <w:r w:rsidRPr="000B3277">
              <w:rPr>
                <w:rFonts w:ascii="Arial Narrow" w:hAnsi="Arial Narrow"/>
              </w:rPr>
              <w:t>Archivos del trámite</w:t>
            </w:r>
          </w:p>
        </w:tc>
      </w:tr>
      <w:tr w:rsidR="00CA1447" w:rsidRPr="000B3277" w14:paraId="4A830BDE" w14:textId="77777777" w:rsidTr="00DD00FA">
        <w:trPr>
          <w:trHeight w:val="470"/>
        </w:trPr>
        <w:tc>
          <w:tcPr>
            <w:tcW w:w="1878" w:type="dxa"/>
            <w:tcBorders>
              <w:bottom w:val="single" w:sz="4" w:space="0" w:color="auto"/>
            </w:tcBorders>
            <w:vAlign w:val="center"/>
          </w:tcPr>
          <w:p w14:paraId="3B44DDED" w14:textId="77777777" w:rsidR="00CA1447" w:rsidRPr="000B3277" w:rsidRDefault="00CA1447" w:rsidP="001A6E8A">
            <w:pPr>
              <w:rPr>
                <w:rFonts w:ascii="Arial Narrow" w:hAnsi="Arial Narrow"/>
              </w:rPr>
            </w:pPr>
          </w:p>
        </w:tc>
        <w:tc>
          <w:tcPr>
            <w:tcW w:w="5636" w:type="dxa"/>
            <w:gridSpan w:val="3"/>
            <w:tcBorders>
              <w:bottom w:val="single" w:sz="4" w:space="0" w:color="auto"/>
            </w:tcBorders>
            <w:vAlign w:val="center"/>
          </w:tcPr>
          <w:p w14:paraId="5C0298D9" w14:textId="3A6F9EC8" w:rsidR="00CA1447" w:rsidRPr="00CA1447" w:rsidRDefault="00CA1447" w:rsidP="00CA1447">
            <w:pPr>
              <w:jc w:val="center"/>
              <w:rPr>
                <w:rFonts w:ascii="Arial Narrow" w:hAnsi="Arial Narrow"/>
                <w:b/>
              </w:rPr>
            </w:pPr>
            <w:r>
              <w:rPr>
                <w:rFonts w:ascii="Arial Narrow" w:hAnsi="Arial Narrow"/>
                <w:b/>
              </w:rPr>
              <w:t>FIN DEL PROCEDIMIENTO</w:t>
            </w:r>
          </w:p>
        </w:tc>
        <w:tc>
          <w:tcPr>
            <w:tcW w:w="2806" w:type="dxa"/>
            <w:gridSpan w:val="2"/>
            <w:tcBorders>
              <w:bottom w:val="single" w:sz="4" w:space="0" w:color="auto"/>
            </w:tcBorders>
            <w:vAlign w:val="center"/>
          </w:tcPr>
          <w:p w14:paraId="6AAEAF2C" w14:textId="77777777" w:rsidR="00CA1447" w:rsidRPr="000B3277" w:rsidRDefault="00CA1447" w:rsidP="001A6E8A">
            <w:pPr>
              <w:jc w:val="both"/>
              <w:rPr>
                <w:rFonts w:ascii="Arial Narrow" w:hAnsi="Arial Narrow"/>
              </w:rPr>
            </w:pPr>
          </w:p>
        </w:tc>
      </w:tr>
    </w:tbl>
    <w:p w14:paraId="04F917B5" w14:textId="77777777" w:rsidR="003A5F92" w:rsidRPr="000B3277" w:rsidRDefault="003A5F92" w:rsidP="003A5F92">
      <w:pPr>
        <w:rPr>
          <w:rFonts w:ascii="Arial Narrow" w:hAnsi="Arial Narrow"/>
        </w:rPr>
      </w:pPr>
    </w:p>
    <w:p w14:paraId="630F3CD7" w14:textId="77777777" w:rsidR="003A5F92" w:rsidRPr="000B3277" w:rsidRDefault="003A5F92" w:rsidP="003A5F92">
      <w:pPr>
        <w:rPr>
          <w:rFonts w:ascii="Arial Narrow" w:hAnsi="Arial Narrow"/>
        </w:rPr>
      </w:pPr>
    </w:p>
    <w:p w14:paraId="5A9DE5E3" w14:textId="77777777" w:rsidR="003A5F92" w:rsidRPr="000B3277" w:rsidRDefault="003A5F92" w:rsidP="003A5F92">
      <w:pPr>
        <w:rPr>
          <w:rFonts w:ascii="Arial Narrow" w:hAnsi="Arial Narrow"/>
        </w:rPr>
      </w:pPr>
    </w:p>
    <w:p w14:paraId="768910E0" w14:textId="77777777" w:rsidR="003A5F92" w:rsidRPr="000B3277" w:rsidRDefault="003A5F92" w:rsidP="003A5F92">
      <w:pPr>
        <w:rPr>
          <w:rFonts w:ascii="Arial Narrow" w:hAnsi="Arial Narrow"/>
        </w:rPr>
      </w:pPr>
    </w:p>
    <w:p w14:paraId="659A4404" w14:textId="77777777" w:rsidR="003A5F92" w:rsidRDefault="003A5F92" w:rsidP="003A5F92">
      <w:pPr>
        <w:rPr>
          <w:rFonts w:ascii="Arial Narrow" w:hAnsi="Arial Narrow"/>
        </w:rPr>
      </w:pPr>
    </w:p>
    <w:p w14:paraId="29BA1544" w14:textId="77777777" w:rsidR="002A6720" w:rsidRDefault="002A6720" w:rsidP="003A5F92">
      <w:pPr>
        <w:rPr>
          <w:rFonts w:ascii="Arial Narrow" w:hAnsi="Arial Narrow"/>
        </w:rPr>
      </w:pPr>
    </w:p>
    <w:p w14:paraId="62CEA16D" w14:textId="77777777" w:rsidR="002A6720" w:rsidRDefault="002A6720" w:rsidP="003A5F92">
      <w:pPr>
        <w:rPr>
          <w:rFonts w:ascii="Arial Narrow" w:hAnsi="Arial Narrow"/>
        </w:rPr>
      </w:pPr>
    </w:p>
    <w:p w14:paraId="2C13B6A1" w14:textId="77777777" w:rsidR="002A6720" w:rsidRDefault="002A6720" w:rsidP="003A5F92">
      <w:pPr>
        <w:rPr>
          <w:rFonts w:ascii="Arial Narrow" w:hAnsi="Arial Narrow"/>
        </w:rPr>
      </w:pPr>
    </w:p>
    <w:p w14:paraId="0B5204C6" w14:textId="77777777" w:rsidR="002A6720" w:rsidRDefault="002A6720" w:rsidP="003A5F92">
      <w:pPr>
        <w:rPr>
          <w:rFonts w:ascii="Arial Narrow" w:hAnsi="Arial Narrow"/>
        </w:rPr>
      </w:pPr>
    </w:p>
    <w:p w14:paraId="648DE1F1" w14:textId="77777777" w:rsidR="002A6720" w:rsidRDefault="002A6720" w:rsidP="003A5F92">
      <w:pPr>
        <w:rPr>
          <w:rFonts w:ascii="Arial Narrow" w:hAnsi="Arial Narrow"/>
        </w:rPr>
      </w:pPr>
    </w:p>
    <w:p w14:paraId="3221B55D" w14:textId="77777777" w:rsidR="002A6720" w:rsidRDefault="002A6720" w:rsidP="003A5F92">
      <w:pPr>
        <w:rPr>
          <w:rFonts w:ascii="Arial Narrow" w:hAnsi="Arial Narrow"/>
        </w:rPr>
      </w:pPr>
    </w:p>
    <w:p w14:paraId="52379051" w14:textId="77777777" w:rsidR="002A6720" w:rsidRDefault="002A6720" w:rsidP="003A5F92">
      <w:pPr>
        <w:rPr>
          <w:rFonts w:ascii="Arial Narrow" w:hAnsi="Arial Narrow"/>
        </w:rPr>
      </w:pPr>
    </w:p>
    <w:p w14:paraId="38A863F8" w14:textId="77777777" w:rsidR="002A6720" w:rsidRDefault="002A6720" w:rsidP="003A5F92">
      <w:pPr>
        <w:rPr>
          <w:rFonts w:ascii="Arial Narrow" w:hAnsi="Arial Narrow"/>
        </w:rPr>
      </w:pPr>
    </w:p>
    <w:p w14:paraId="2F0FF431" w14:textId="77777777" w:rsidR="002A6720" w:rsidRDefault="002A6720" w:rsidP="003A5F92">
      <w:pPr>
        <w:rPr>
          <w:rFonts w:ascii="Arial Narrow" w:hAnsi="Arial Narrow"/>
        </w:rPr>
      </w:pPr>
    </w:p>
    <w:p w14:paraId="1217C023" w14:textId="77777777" w:rsidR="002A6720" w:rsidRDefault="002A6720" w:rsidP="003A5F92">
      <w:pPr>
        <w:rPr>
          <w:rFonts w:ascii="Arial Narrow" w:hAnsi="Arial Narrow"/>
        </w:rPr>
      </w:pPr>
    </w:p>
    <w:p w14:paraId="3432CB5E" w14:textId="77777777" w:rsidR="002A6720" w:rsidRDefault="002A6720" w:rsidP="003A5F92">
      <w:pPr>
        <w:rPr>
          <w:rFonts w:ascii="Arial Narrow" w:hAnsi="Arial Narrow"/>
        </w:rPr>
      </w:pPr>
    </w:p>
    <w:p w14:paraId="1BB0A806" w14:textId="77777777" w:rsidR="002A6720" w:rsidRDefault="002A6720" w:rsidP="003A5F92">
      <w:pPr>
        <w:rPr>
          <w:rFonts w:ascii="Arial Narrow" w:hAnsi="Arial Narrow"/>
        </w:rPr>
      </w:pPr>
    </w:p>
    <w:p w14:paraId="632A9D9C" w14:textId="77777777" w:rsidR="002A6720" w:rsidRDefault="002A6720" w:rsidP="003A5F92">
      <w:pPr>
        <w:rPr>
          <w:rFonts w:ascii="Arial Narrow" w:hAnsi="Arial Narrow"/>
        </w:rPr>
      </w:pPr>
    </w:p>
    <w:p w14:paraId="7FACB901" w14:textId="77777777" w:rsidR="002A6720" w:rsidRDefault="002A6720" w:rsidP="003A5F92">
      <w:pPr>
        <w:rPr>
          <w:rFonts w:ascii="Arial Narrow" w:hAnsi="Arial Narrow"/>
        </w:rPr>
      </w:pPr>
    </w:p>
    <w:p w14:paraId="74ED42AF" w14:textId="77777777" w:rsidR="002A6720" w:rsidRDefault="002A6720" w:rsidP="003A5F92">
      <w:pPr>
        <w:rPr>
          <w:rFonts w:ascii="Arial Narrow" w:hAnsi="Arial Narrow"/>
        </w:rPr>
      </w:pPr>
    </w:p>
    <w:p w14:paraId="6A303574" w14:textId="77777777" w:rsidR="003A5F92" w:rsidRPr="000B3277" w:rsidRDefault="003A5F92" w:rsidP="003A5F92">
      <w:pPr>
        <w:rPr>
          <w:rFonts w:ascii="Arial Narrow" w:hAnsi="Arial Narrow"/>
        </w:rPr>
      </w:pPr>
    </w:p>
    <w:tbl>
      <w:tblPr>
        <w:tblStyle w:val="Tablaconcuadrcula"/>
        <w:tblW w:w="10065" w:type="dxa"/>
        <w:tblInd w:w="-289" w:type="dxa"/>
        <w:tblLook w:val="04A0" w:firstRow="1" w:lastRow="0" w:firstColumn="1" w:lastColumn="0" w:noHBand="0" w:noVBand="1"/>
      </w:tblPr>
      <w:tblGrid>
        <w:gridCol w:w="1878"/>
        <w:gridCol w:w="6061"/>
        <w:gridCol w:w="2126"/>
      </w:tblGrid>
      <w:tr w:rsidR="003A5F92" w:rsidRPr="000B3277" w14:paraId="18C441C1" w14:textId="77777777" w:rsidTr="001A6E8A">
        <w:trPr>
          <w:trHeight w:val="340"/>
        </w:trPr>
        <w:tc>
          <w:tcPr>
            <w:tcW w:w="1878" w:type="dxa"/>
            <w:tcBorders>
              <w:bottom w:val="nil"/>
              <w:right w:val="nil"/>
            </w:tcBorders>
            <w:vAlign w:val="center"/>
          </w:tcPr>
          <w:p w14:paraId="3C47AEA0" w14:textId="77777777" w:rsidR="003A5F92" w:rsidRPr="000B3277" w:rsidRDefault="003A5F92" w:rsidP="001A6E8A">
            <w:pPr>
              <w:autoSpaceDE w:val="0"/>
              <w:autoSpaceDN w:val="0"/>
              <w:adjustRightInd w:val="0"/>
              <w:jc w:val="center"/>
              <w:rPr>
                <w:rFonts w:ascii="Arial Narrow" w:hAnsi="Arial Narrow" w:cs="Arial"/>
                <w:sz w:val="22"/>
                <w:szCs w:val="22"/>
              </w:rPr>
            </w:pPr>
          </w:p>
        </w:tc>
        <w:tc>
          <w:tcPr>
            <w:tcW w:w="6061" w:type="dxa"/>
            <w:tcBorders>
              <w:left w:val="nil"/>
              <w:bottom w:val="nil"/>
              <w:right w:val="nil"/>
            </w:tcBorders>
            <w:vAlign w:val="center"/>
          </w:tcPr>
          <w:p w14:paraId="250315A8" w14:textId="77777777" w:rsidR="003A5F92" w:rsidRPr="000B3277" w:rsidRDefault="003A5F92" w:rsidP="001A6E8A">
            <w:pPr>
              <w:autoSpaceDE w:val="0"/>
              <w:autoSpaceDN w:val="0"/>
              <w:adjustRightInd w:val="0"/>
              <w:jc w:val="center"/>
              <w:rPr>
                <w:rFonts w:ascii="Arial Narrow" w:hAnsi="Arial Narrow" w:cs="Arial"/>
                <w:b/>
                <w:bCs/>
                <w:sz w:val="22"/>
                <w:szCs w:val="22"/>
              </w:rPr>
            </w:pPr>
            <w:r w:rsidRPr="000B3277">
              <w:rPr>
                <w:rFonts w:ascii="Arial Narrow" w:hAnsi="Arial Narrow" w:cs="Arial"/>
                <w:b/>
                <w:bCs/>
                <w:sz w:val="22"/>
                <w:szCs w:val="22"/>
              </w:rPr>
              <w:t>Diagrama de Flujo del Procedimiento</w:t>
            </w:r>
          </w:p>
        </w:tc>
        <w:tc>
          <w:tcPr>
            <w:tcW w:w="2126" w:type="dxa"/>
            <w:tcBorders>
              <w:left w:val="nil"/>
              <w:bottom w:val="nil"/>
            </w:tcBorders>
            <w:vAlign w:val="center"/>
          </w:tcPr>
          <w:p w14:paraId="0262863B" w14:textId="77777777" w:rsidR="003A5F92" w:rsidRPr="000B3277" w:rsidRDefault="003A5F92" w:rsidP="001A6E8A">
            <w:pPr>
              <w:autoSpaceDE w:val="0"/>
              <w:autoSpaceDN w:val="0"/>
              <w:adjustRightInd w:val="0"/>
              <w:jc w:val="center"/>
              <w:rPr>
                <w:rFonts w:ascii="Arial Narrow" w:hAnsi="Arial Narrow" w:cs="Arial"/>
                <w:sz w:val="22"/>
                <w:szCs w:val="22"/>
              </w:rPr>
            </w:pPr>
          </w:p>
        </w:tc>
      </w:tr>
      <w:tr w:rsidR="003A5F92" w:rsidRPr="000B3277" w14:paraId="71D2E647" w14:textId="77777777" w:rsidTr="001A6E8A">
        <w:trPr>
          <w:trHeight w:val="340"/>
        </w:trPr>
        <w:tc>
          <w:tcPr>
            <w:tcW w:w="10065" w:type="dxa"/>
            <w:gridSpan w:val="3"/>
            <w:tcBorders>
              <w:top w:val="nil"/>
            </w:tcBorders>
            <w:vAlign w:val="center"/>
          </w:tcPr>
          <w:p w14:paraId="3C1B450F" w14:textId="77777777" w:rsidR="003A5F92" w:rsidRPr="000B3277" w:rsidRDefault="003A5F92" w:rsidP="001A6E8A">
            <w:pPr>
              <w:autoSpaceDE w:val="0"/>
              <w:autoSpaceDN w:val="0"/>
              <w:adjustRightInd w:val="0"/>
              <w:jc w:val="center"/>
              <w:rPr>
                <w:rFonts w:ascii="Arial Narrow" w:hAnsi="Arial Narrow" w:cs="Arial"/>
                <w:noProof/>
                <w:sz w:val="22"/>
                <w:szCs w:val="22"/>
              </w:rPr>
            </w:pPr>
          </w:p>
          <w:p w14:paraId="7B22D05F" w14:textId="77777777" w:rsidR="003A5F92" w:rsidRPr="000B3277" w:rsidRDefault="003A5F92" w:rsidP="001A6E8A">
            <w:pPr>
              <w:autoSpaceDE w:val="0"/>
              <w:autoSpaceDN w:val="0"/>
              <w:adjustRightInd w:val="0"/>
              <w:jc w:val="center"/>
              <w:rPr>
                <w:rFonts w:ascii="Arial Narrow" w:hAnsi="Arial Narrow" w:cs="Arial"/>
                <w:noProof/>
                <w:sz w:val="22"/>
                <w:szCs w:val="22"/>
              </w:rPr>
            </w:pPr>
            <w:r w:rsidRPr="000B3277">
              <w:rPr>
                <w:rFonts w:ascii="Arial Narrow" w:hAnsi="Arial Narrow" w:cs="Arial"/>
                <w:noProof/>
                <w:sz w:val="22"/>
                <w:szCs w:val="22"/>
              </w:rPr>
              <w:drawing>
                <wp:inline distT="0" distB="0" distL="0" distR="0" wp14:anchorId="42D91E5D" wp14:editId="1E6EB745">
                  <wp:extent cx="5971540" cy="5158105"/>
                  <wp:effectExtent l="0" t="0" r="0" b="4445"/>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iagrama - Licencia de Construcción.jpg"/>
                          <pic:cNvPicPr/>
                        </pic:nvPicPr>
                        <pic:blipFill>
                          <a:blip r:embed="rId15">
                            <a:extLst>
                              <a:ext uri="{28A0092B-C50C-407E-A947-70E740481C1C}">
                                <a14:useLocalDpi xmlns:a14="http://schemas.microsoft.com/office/drawing/2010/main" val="0"/>
                              </a:ext>
                            </a:extLst>
                          </a:blip>
                          <a:stretch>
                            <a:fillRect/>
                          </a:stretch>
                        </pic:blipFill>
                        <pic:spPr>
                          <a:xfrm>
                            <a:off x="0" y="0"/>
                            <a:ext cx="5971540" cy="5158105"/>
                          </a:xfrm>
                          <a:prstGeom prst="rect">
                            <a:avLst/>
                          </a:prstGeom>
                        </pic:spPr>
                      </pic:pic>
                    </a:graphicData>
                  </a:graphic>
                </wp:inline>
              </w:drawing>
            </w:r>
          </w:p>
          <w:p w14:paraId="5F030945" w14:textId="77777777" w:rsidR="003A5F92" w:rsidRPr="000B3277" w:rsidRDefault="003A5F92" w:rsidP="001A6E8A">
            <w:pPr>
              <w:autoSpaceDE w:val="0"/>
              <w:autoSpaceDN w:val="0"/>
              <w:adjustRightInd w:val="0"/>
              <w:jc w:val="center"/>
              <w:rPr>
                <w:rFonts w:ascii="Arial Narrow" w:hAnsi="Arial Narrow" w:cs="Arial"/>
                <w:noProof/>
                <w:sz w:val="22"/>
                <w:szCs w:val="22"/>
              </w:rPr>
            </w:pPr>
          </w:p>
          <w:p w14:paraId="12877652" w14:textId="77777777" w:rsidR="003A5F92" w:rsidRPr="000B3277" w:rsidRDefault="003A5F92" w:rsidP="001A6E8A">
            <w:pPr>
              <w:autoSpaceDE w:val="0"/>
              <w:autoSpaceDN w:val="0"/>
              <w:adjustRightInd w:val="0"/>
              <w:jc w:val="center"/>
              <w:rPr>
                <w:rFonts w:ascii="Arial Narrow" w:hAnsi="Arial Narrow" w:cs="Arial"/>
                <w:sz w:val="22"/>
                <w:szCs w:val="22"/>
              </w:rPr>
            </w:pPr>
          </w:p>
        </w:tc>
      </w:tr>
    </w:tbl>
    <w:p w14:paraId="33A4894E" w14:textId="77777777" w:rsidR="003A5F92" w:rsidRPr="000B3277" w:rsidRDefault="003A5F92" w:rsidP="00647F5B">
      <w:pPr>
        <w:rPr>
          <w:rFonts w:ascii="Arial Narrow" w:hAnsi="Arial Narrow"/>
        </w:rPr>
      </w:pPr>
    </w:p>
    <w:p w14:paraId="4A344B6E" w14:textId="77777777" w:rsidR="003A5F92" w:rsidRPr="000B3277" w:rsidRDefault="003A5F92" w:rsidP="00647F5B">
      <w:pPr>
        <w:rPr>
          <w:rFonts w:ascii="Arial Narrow" w:hAnsi="Arial Narrow"/>
        </w:rPr>
      </w:pPr>
    </w:p>
    <w:p w14:paraId="2ECD5849" w14:textId="655B2C03" w:rsidR="00DE5B1E" w:rsidRDefault="00DE5B1E" w:rsidP="00DE5B1E">
      <w:pPr>
        <w:rPr>
          <w:rFonts w:ascii="Arial Narrow" w:hAnsi="Arial Narrow"/>
        </w:rPr>
      </w:pPr>
    </w:p>
    <w:p w14:paraId="75B45E48" w14:textId="376C5780" w:rsidR="00383B46" w:rsidRDefault="00383B46" w:rsidP="00DE5B1E">
      <w:pPr>
        <w:rPr>
          <w:rFonts w:ascii="Arial Narrow" w:hAnsi="Arial Narrow"/>
        </w:rPr>
      </w:pPr>
    </w:p>
    <w:p w14:paraId="526594CD" w14:textId="2EDE5673" w:rsidR="00383B46" w:rsidRDefault="00383B46" w:rsidP="00DE5B1E">
      <w:pPr>
        <w:rPr>
          <w:rFonts w:ascii="Arial Narrow" w:hAnsi="Arial Narrow"/>
        </w:rPr>
      </w:pPr>
    </w:p>
    <w:p w14:paraId="22A73C8A" w14:textId="5851C2E5" w:rsidR="00383B46" w:rsidRDefault="00383B46" w:rsidP="00DE5B1E">
      <w:pPr>
        <w:rPr>
          <w:rFonts w:ascii="Arial Narrow" w:hAnsi="Arial Narrow"/>
        </w:rPr>
      </w:pPr>
    </w:p>
    <w:p w14:paraId="53AEB4EA" w14:textId="69A7131D" w:rsidR="00383B46" w:rsidRDefault="00383B46" w:rsidP="00DE5B1E">
      <w:pPr>
        <w:rPr>
          <w:rFonts w:ascii="Arial Narrow" w:hAnsi="Arial Narrow"/>
        </w:rPr>
      </w:pPr>
    </w:p>
    <w:p w14:paraId="49952CDB" w14:textId="77777777" w:rsidR="00383B46" w:rsidRPr="000B3277" w:rsidRDefault="00383B46" w:rsidP="00DE5B1E">
      <w:pPr>
        <w:rPr>
          <w:rFonts w:ascii="Arial Narrow" w:hAnsi="Arial Narrow"/>
        </w:rPr>
      </w:pPr>
    </w:p>
    <w:p w14:paraId="2325C78E" w14:textId="53F0D1FE" w:rsidR="002A6720" w:rsidRPr="000B3277" w:rsidRDefault="002A6720" w:rsidP="00DE5B1E">
      <w:pPr>
        <w:rPr>
          <w:rFonts w:ascii="Arial Narrow" w:hAnsi="Arial Narrow"/>
        </w:rPr>
      </w:pPr>
    </w:p>
    <w:p w14:paraId="2E877A17" w14:textId="77777777" w:rsidR="006A6102" w:rsidRDefault="006A6102" w:rsidP="00DE5B1E">
      <w:pPr>
        <w:rPr>
          <w:rFonts w:ascii="Arial Narrow" w:hAnsi="Arial Narrow"/>
        </w:rPr>
      </w:pPr>
    </w:p>
    <w:tbl>
      <w:tblPr>
        <w:tblStyle w:val="Tablaconcuadrcula"/>
        <w:tblW w:w="10065" w:type="dxa"/>
        <w:tblInd w:w="-289" w:type="dxa"/>
        <w:tblLook w:val="04A0" w:firstRow="1" w:lastRow="0" w:firstColumn="1" w:lastColumn="0" w:noHBand="0" w:noVBand="1"/>
      </w:tblPr>
      <w:tblGrid>
        <w:gridCol w:w="4986"/>
        <w:gridCol w:w="1677"/>
        <w:gridCol w:w="3402"/>
      </w:tblGrid>
      <w:tr w:rsidR="00DE5B1E" w:rsidRPr="000B3277" w14:paraId="7949937B" w14:textId="77777777" w:rsidTr="001A6E8A">
        <w:trPr>
          <w:trHeight w:val="410"/>
        </w:trPr>
        <w:tc>
          <w:tcPr>
            <w:tcW w:w="10065" w:type="dxa"/>
            <w:gridSpan w:val="3"/>
            <w:tcBorders>
              <w:bottom w:val="nil"/>
            </w:tcBorders>
            <w:vAlign w:val="center"/>
          </w:tcPr>
          <w:p w14:paraId="16C0B0C1" w14:textId="77777777" w:rsidR="00DE5B1E" w:rsidRPr="000B3277" w:rsidRDefault="00DE5B1E" w:rsidP="001A6E8A">
            <w:pPr>
              <w:autoSpaceDE w:val="0"/>
              <w:autoSpaceDN w:val="0"/>
              <w:adjustRightInd w:val="0"/>
              <w:rPr>
                <w:rFonts w:ascii="Arial Narrow" w:hAnsi="Arial Narrow" w:cs="Arial"/>
                <w:b/>
                <w:bCs/>
                <w:vertAlign w:val="superscript"/>
              </w:rPr>
            </w:pPr>
            <w:r w:rsidRPr="000B3277">
              <w:rPr>
                <w:rFonts w:ascii="Arial Narrow" w:hAnsi="Arial Narrow" w:cs="Arial"/>
                <w:b/>
                <w:bCs/>
                <w:vertAlign w:val="superscript"/>
              </w:rPr>
              <w:lastRenderedPageBreak/>
              <w:t>NOMBRE DEL PROCEDIMIENTO:</w:t>
            </w:r>
          </w:p>
        </w:tc>
      </w:tr>
      <w:tr w:rsidR="00DE5B1E" w:rsidRPr="000B3277" w14:paraId="5A8F47E5" w14:textId="77777777" w:rsidTr="001A6E8A">
        <w:trPr>
          <w:trHeight w:val="424"/>
        </w:trPr>
        <w:tc>
          <w:tcPr>
            <w:tcW w:w="10065" w:type="dxa"/>
            <w:gridSpan w:val="3"/>
            <w:tcBorders>
              <w:top w:val="nil"/>
            </w:tcBorders>
            <w:vAlign w:val="center"/>
          </w:tcPr>
          <w:p w14:paraId="16ABDECE" w14:textId="31231F84" w:rsidR="00DE5B1E" w:rsidRPr="000B3277" w:rsidRDefault="00DE5B1E" w:rsidP="001A6E8A">
            <w:pPr>
              <w:autoSpaceDE w:val="0"/>
              <w:autoSpaceDN w:val="0"/>
              <w:adjustRightInd w:val="0"/>
              <w:rPr>
                <w:rFonts w:ascii="Arial Narrow" w:hAnsi="Arial Narrow" w:cs="Arial"/>
              </w:rPr>
            </w:pPr>
            <w:r w:rsidRPr="000B3277">
              <w:rPr>
                <w:rFonts w:ascii="Arial Narrow" w:hAnsi="Arial Narrow" w:cs="Arial"/>
                <w:bCs/>
              </w:rPr>
              <w:t xml:space="preserve">Autorización de </w:t>
            </w:r>
            <w:r w:rsidR="001A6E8A" w:rsidRPr="000B3277">
              <w:rPr>
                <w:rFonts w:ascii="Arial Narrow" w:hAnsi="Arial Narrow" w:cs="Arial"/>
                <w:bCs/>
              </w:rPr>
              <w:t>Licencia de Ampliación para Casa-Habitación</w:t>
            </w:r>
          </w:p>
        </w:tc>
      </w:tr>
      <w:tr w:rsidR="00DE5B1E" w:rsidRPr="000B3277" w14:paraId="439874C3" w14:textId="77777777" w:rsidTr="001A6E8A">
        <w:trPr>
          <w:trHeight w:val="405"/>
        </w:trPr>
        <w:tc>
          <w:tcPr>
            <w:tcW w:w="4986" w:type="dxa"/>
            <w:tcBorders>
              <w:bottom w:val="nil"/>
            </w:tcBorders>
          </w:tcPr>
          <w:p w14:paraId="45C60BD6" w14:textId="77777777" w:rsidR="00DE5B1E" w:rsidRPr="000B3277" w:rsidRDefault="00DE5B1E" w:rsidP="001A6E8A">
            <w:pPr>
              <w:autoSpaceDE w:val="0"/>
              <w:autoSpaceDN w:val="0"/>
              <w:adjustRightInd w:val="0"/>
              <w:rPr>
                <w:rFonts w:ascii="Arial Narrow" w:hAnsi="Arial Narrow" w:cs="Arial"/>
                <w:b/>
                <w:bCs/>
                <w:vertAlign w:val="superscript"/>
              </w:rPr>
            </w:pPr>
            <w:r w:rsidRPr="000B3277">
              <w:rPr>
                <w:rFonts w:ascii="Arial Narrow" w:hAnsi="Arial Narrow" w:cs="Arial"/>
                <w:b/>
                <w:bCs/>
                <w:vertAlign w:val="superscript"/>
              </w:rPr>
              <w:t>CÓDIGO DEL PROCEDIMIENTO:</w:t>
            </w:r>
          </w:p>
        </w:tc>
        <w:tc>
          <w:tcPr>
            <w:tcW w:w="1677" w:type="dxa"/>
            <w:tcBorders>
              <w:bottom w:val="single" w:sz="4" w:space="0" w:color="auto"/>
              <w:right w:val="nil"/>
            </w:tcBorders>
          </w:tcPr>
          <w:p w14:paraId="59C0DCF1" w14:textId="77777777" w:rsidR="00DE5B1E" w:rsidRPr="000B3277" w:rsidRDefault="00DE5B1E" w:rsidP="001A6E8A">
            <w:pPr>
              <w:autoSpaceDE w:val="0"/>
              <w:autoSpaceDN w:val="0"/>
              <w:adjustRightInd w:val="0"/>
              <w:rPr>
                <w:rFonts w:ascii="Arial Narrow" w:hAnsi="Arial Narrow" w:cs="Arial"/>
                <w:b/>
                <w:bCs/>
                <w:vertAlign w:val="superscript"/>
              </w:rPr>
            </w:pPr>
            <w:r w:rsidRPr="000B3277">
              <w:rPr>
                <w:rFonts w:ascii="Arial Narrow" w:hAnsi="Arial Narrow" w:cs="Arial"/>
                <w:b/>
                <w:bCs/>
                <w:vertAlign w:val="superscript"/>
              </w:rPr>
              <w:t>FECHA DE EMISIÓN:</w:t>
            </w:r>
          </w:p>
        </w:tc>
        <w:tc>
          <w:tcPr>
            <w:tcW w:w="3402" w:type="dxa"/>
            <w:tcBorders>
              <w:left w:val="nil"/>
              <w:bottom w:val="single" w:sz="4" w:space="0" w:color="auto"/>
            </w:tcBorders>
            <w:vAlign w:val="center"/>
          </w:tcPr>
          <w:p w14:paraId="56E8FF56" w14:textId="77777777" w:rsidR="00DE5B1E" w:rsidRPr="000B3277" w:rsidRDefault="00DE5B1E" w:rsidP="001A6E8A">
            <w:pPr>
              <w:autoSpaceDE w:val="0"/>
              <w:autoSpaceDN w:val="0"/>
              <w:adjustRightInd w:val="0"/>
              <w:jc w:val="center"/>
              <w:rPr>
                <w:rFonts w:ascii="Arial Narrow" w:hAnsi="Arial Narrow" w:cs="Arial"/>
              </w:rPr>
            </w:pPr>
            <w:r w:rsidRPr="000B3277">
              <w:rPr>
                <w:rFonts w:ascii="Arial Narrow" w:hAnsi="Arial Narrow" w:cs="Arial"/>
              </w:rPr>
              <w:fldChar w:fldCharType="begin"/>
            </w:r>
            <w:r w:rsidRPr="000B3277">
              <w:rPr>
                <w:rFonts w:ascii="Arial Narrow" w:hAnsi="Arial Narrow" w:cs="Arial"/>
              </w:rPr>
              <w:instrText xml:space="preserve"> CREATEDATE  \@ "d' de 'MMMM' de 'yyyy"  \* MERGEFORMAT </w:instrText>
            </w:r>
            <w:r w:rsidRPr="000B3277">
              <w:rPr>
                <w:rFonts w:ascii="Arial Narrow" w:hAnsi="Arial Narrow" w:cs="Arial"/>
              </w:rPr>
              <w:fldChar w:fldCharType="separate"/>
            </w:r>
            <w:r w:rsidRPr="000B3277">
              <w:rPr>
                <w:rFonts w:ascii="Arial Narrow" w:hAnsi="Arial Narrow" w:cs="Arial"/>
                <w:noProof/>
              </w:rPr>
              <w:t>10 de diciembre de 2022</w:t>
            </w:r>
            <w:r w:rsidRPr="000B3277">
              <w:rPr>
                <w:rFonts w:ascii="Arial Narrow" w:hAnsi="Arial Narrow" w:cs="Arial"/>
              </w:rPr>
              <w:fldChar w:fldCharType="end"/>
            </w:r>
          </w:p>
        </w:tc>
      </w:tr>
      <w:tr w:rsidR="00DE5B1E" w:rsidRPr="000B3277" w14:paraId="48EB64AF" w14:textId="77777777" w:rsidTr="001A6E8A">
        <w:trPr>
          <w:trHeight w:val="396"/>
        </w:trPr>
        <w:tc>
          <w:tcPr>
            <w:tcW w:w="4986" w:type="dxa"/>
            <w:tcBorders>
              <w:top w:val="nil"/>
            </w:tcBorders>
          </w:tcPr>
          <w:p w14:paraId="4AC4339B" w14:textId="7ED60E06" w:rsidR="00DE5B1E" w:rsidRPr="000B3277" w:rsidRDefault="00DE5B1E" w:rsidP="00E605BF">
            <w:pPr>
              <w:autoSpaceDE w:val="0"/>
              <w:autoSpaceDN w:val="0"/>
              <w:adjustRightInd w:val="0"/>
              <w:rPr>
                <w:rFonts w:ascii="Arial Narrow" w:hAnsi="Arial Narrow" w:cs="Arial"/>
              </w:rPr>
            </w:pPr>
            <w:r w:rsidRPr="000B3277">
              <w:rPr>
                <w:rFonts w:ascii="Arial Narrow" w:hAnsi="Arial Narrow" w:cs="Arial"/>
              </w:rPr>
              <w:t>03-DPCU-P-0</w:t>
            </w:r>
            <w:r w:rsidR="00E605BF" w:rsidRPr="000B3277">
              <w:rPr>
                <w:rFonts w:ascii="Arial Narrow" w:hAnsi="Arial Narrow" w:cs="Arial"/>
              </w:rPr>
              <w:t>9</w:t>
            </w:r>
            <w:r w:rsidRPr="000B3277">
              <w:rPr>
                <w:rFonts w:ascii="Arial Narrow" w:hAnsi="Arial Narrow" w:cs="Arial"/>
              </w:rPr>
              <w:t>/REV.00</w:t>
            </w:r>
          </w:p>
        </w:tc>
        <w:tc>
          <w:tcPr>
            <w:tcW w:w="1677" w:type="dxa"/>
            <w:tcBorders>
              <w:right w:val="nil"/>
            </w:tcBorders>
          </w:tcPr>
          <w:p w14:paraId="63FCA82F" w14:textId="77777777" w:rsidR="00DE5B1E" w:rsidRPr="000B3277" w:rsidRDefault="00DE5B1E" w:rsidP="001A6E8A">
            <w:pPr>
              <w:autoSpaceDE w:val="0"/>
              <w:autoSpaceDN w:val="0"/>
              <w:adjustRightInd w:val="0"/>
              <w:rPr>
                <w:rFonts w:ascii="Arial Narrow" w:hAnsi="Arial Narrow" w:cs="Arial"/>
                <w:b/>
                <w:bCs/>
                <w:vertAlign w:val="superscript"/>
              </w:rPr>
            </w:pPr>
            <w:r w:rsidRPr="000B3277">
              <w:rPr>
                <w:rFonts w:ascii="Arial Narrow" w:hAnsi="Arial Narrow" w:cs="Arial"/>
                <w:b/>
                <w:bCs/>
                <w:vertAlign w:val="superscript"/>
              </w:rPr>
              <w:t>FECHA DE REVISIÓN:</w:t>
            </w:r>
          </w:p>
        </w:tc>
        <w:tc>
          <w:tcPr>
            <w:tcW w:w="3402" w:type="dxa"/>
            <w:tcBorders>
              <w:left w:val="nil"/>
            </w:tcBorders>
            <w:vAlign w:val="center"/>
          </w:tcPr>
          <w:p w14:paraId="6ECCFBF9" w14:textId="1CC8BDCA" w:rsidR="00DE5B1E" w:rsidRPr="000B3277" w:rsidRDefault="00DD00FA" w:rsidP="001A6E8A">
            <w:pPr>
              <w:autoSpaceDE w:val="0"/>
              <w:autoSpaceDN w:val="0"/>
              <w:adjustRightInd w:val="0"/>
              <w:jc w:val="center"/>
              <w:rPr>
                <w:rFonts w:ascii="Arial Narrow" w:hAnsi="Arial Narrow" w:cs="Arial"/>
              </w:rPr>
            </w:pPr>
            <w:r>
              <w:rPr>
                <w:rFonts w:ascii="Arial Narrow" w:hAnsi="Arial Narrow" w:cs="Arial"/>
              </w:rPr>
              <w:t>Diciembre 2023</w:t>
            </w:r>
          </w:p>
        </w:tc>
      </w:tr>
    </w:tbl>
    <w:p w14:paraId="098276B4" w14:textId="77777777" w:rsidR="00DE5B1E" w:rsidRPr="000B3277" w:rsidRDefault="00DE5B1E" w:rsidP="00DE5B1E">
      <w:pPr>
        <w:autoSpaceDE w:val="0"/>
        <w:autoSpaceDN w:val="0"/>
        <w:adjustRightInd w:val="0"/>
        <w:rPr>
          <w:rFonts w:ascii="Arial Narrow" w:hAnsi="Arial Narrow" w:cs="Arial"/>
        </w:rPr>
      </w:pPr>
    </w:p>
    <w:tbl>
      <w:tblPr>
        <w:tblStyle w:val="Tablaconcuadrcula"/>
        <w:tblW w:w="10320" w:type="dxa"/>
        <w:tblInd w:w="-289" w:type="dxa"/>
        <w:tblLook w:val="04A0" w:firstRow="1" w:lastRow="0" w:firstColumn="1" w:lastColumn="0" w:noHBand="0" w:noVBand="1"/>
      </w:tblPr>
      <w:tblGrid>
        <w:gridCol w:w="1878"/>
        <w:gridCol w:w="5636"/>
        <w:gridCol w:w="2551"/>
        <w:gridCol w:w="255"/>
      </w:tblGrid>
      <w:tr w:rsidR="00DE5B1E" w:rsidRPr="000B3277" w14:paraId="3BB1FA1C" w14:textId="77777777" w:rsidTr="002A6720">
        <w:trPr>
          <w:gridAfter w:val="1"/>
          <w:wAfter w:w="255" w:type="dxa"/>
          <w:trHeight w:val="340"/>
        </w:trPr>
        <w:tc>
          <w:tcPr>
            <w:tcW w:w="10065" w:type="dxa"/>
            <w:gridSpan w:val="3"/>
            <w:shd w:val="clear" w:color="auto" w:fill="D9D9D9" w:themeFill="background1" w:themeFillShade="D9"/>
            <w:vAlign w:val="center"/>
          </w:tcPr>
          <w:p w14:paraId="2DC362CC" w14:textId="77777777" w:rsidR="00DE5B1E" w:rsidRPr="000B3277" w:rsidRDefault="00DE5B1E" w:rsidP="00634CFE">
            <w:pPr>
              <w:pStyle w:val="Prrafodelista"/>
              <w:numPr>
                <w:ilvl w:val="0"/>
                <w:numId w:val="12"/>
              </w:numPr>
              <w:autoSpaceDE w:val="0"/>
              <w:autoSpaceDN w:val="0"/>
              <w:adjustRightInd w:val="0"/>
              <w:rPr>
                <w:rFonts w:ascii="Arial Narrow" w:hAnsi="Arial Narrow" w:cs="Arial"/>
                <w:b/>
                <w:bCs/>
                <w:sz w:val="22"/>
                <w:szCs w:val="22"/>
              </w:rPr>
            </w:pPr>
            <w:r w:rsidRPr="000B3277">
              <w:rPr>
                <w:rFonts w:ascii="Arial Narrow" w:hAnsi="Arial Narrow" w:cs="Arial"/>
                <w:b/>
                <w:bCs/>
                <w:sz w:val="22"/>
                <w:szCs w:val="22"/>
              </w:rPr>
              <w:t>OBJETIVO DEL PROCEDIMIENTO</w:t>
            </w:r>
          </w:p>
        </w:tc>
      </w:tr>
      <w:tr w:rsidR="00DE5B1E" w:rsidRPr="000B3277" w14:paraId="42D744F1" w14:textId="77777777" w:rsidTr="002A6720">
        <w:trPr>
          <w:gridAfter w:val="1"/>
          <w:wAfter w:w="255" w:type="dxa"/>
          <w:trHeight w:val="340"/>
        </w:trPr>
        <w:tc>
          <w:tcPr>
            <w:tcW w:w="10065" w:type="dxa"/>
            <w:gridSpan w:val="3"/>
            <w:vAlign w:val="center"/>
          </w:tcPr>
          <w:p w14:paraId="35D4E162" w14:textId="12286B13" w:rsidR="00DE5B1E" w:rsidRPr="000B3277" w:rsidRDefault="00DE5B1E" w:rsidP="00254DD3">
            <w:pPr>
              <w:tabs>
                <w:tab w:val="left" w:pos="7727"/>
              </w:tabs>
              <w:autoSpaceDE w:val="0"/>
              <w:autoSpaceDN w:val="0"/>
              <w:adjustRightInd w:val="0"/>
              <w:ind w:left="318"/>
              <w:jc w:val="both"/>
              <w:rPr>
                <w:rFonts w:ascii="Arial Narrow" w:hAnsi="Arial Narrow" w:cs="Arial"/>
                <w:sz w:val="22"/>
                <w:szCs w:val="22"/>
              </w:rPr>
            </w:pPr>
            <w:r w:rsidRPr="000B3277">
              <w:rPr>
                <w:rFonts w:ascii="Arial Narrow" w:hAnsi="Arial Narrow" w:cs="Arial"/>
                <w:sz w:val="22"/>
                <w:szCs w:val="22"/>
              </w:rPr>
              <w:t xml:space="preserve">Otorgar un documento oficial que autoriza a los propietarios de </w:t>
            </w:r>
            <w:r w:rsidR="00492DBB" w:rsidRPr="000B3277">
              <w:rPr>
                <w:rFonts w:ascii="Arial Narrow" w:hAnsi="Arial Narrow" w:cs="Arial"/>
                <w:sz w:val="22"/>
                <w:szCs w:val="22"/>
              </w:rPr>
              <w:t>una</w:t>
            </w:r>
            <w:r w:rsidRPr="000B3277">
              <w:rPr>
                <w:rFonts w:ascii="Arial Narrow" w:hAnsi="Arial Narrow" w:cs="Arial"/>
                <w:sz w:val="22"/>
                <w:szCs w:val="22"/>
              </w:rPr>
              <w:t xml:space="preserve"> casa-habitación</w:t>
            </w:r>
            <w:r w:rsidR="00492DBB" w:rsidRPr="000B3277">
              <w:rPr>
                <w:rFonts w:ascii="Arial Narrow" w:hAnsi="Arial Narrow" w:cs="Arial"/>
                <w:sz w:val="22"/>
                <w:szCs w:val="22"/>
              </w:rPr>
              <w:t xml:space="preserve"> edificada sobre un inmueble, a realizar una ampliación de la misma</w:t>
            </w:r>
            <w:r w:rsidRPr="000B3277">
              <w:rPr>
                <w:rFonts w:ascii="Arial Narrow" w:hAnsi="Arial Narrow" w:cs="Arial"/>
                <w:sz w:val="22"/>
                <w:szCs w:val="22"/>
              </w:rPr>
              <w:t>, siempre que cumpla con la normatividad aplicable,</w:t>
            </w:r>
            <w:r w:rsidRPr="000B3277">
              <w:t xml:space="preserve"> </w:t>
            </w:r>
            <w:r w:rsidRPr="000B3277">
              <w:rPr>
                <w:rFonts w:ascii="Arial Narrow" w:hAnsi="Arial Narrow" w:cs="Arial"/>
                <w:sz w:val="22"/>
                <w:szCs w:val="22"/>
              </w:rPr>
              <w:t>indicando el tiempo de</w:t>
            </w:r>
            <w:r w:rsidR="00492DBB" w:rsidRPr="000B3277">
              <w:rPr>
                <w:rFonts w:ascii="Arial Narrow" w:hAnsi="Arial Narrow" w:cs="Arial"/>
                <w:sz w:val="22"/>
                <w:szCs w:val="22"/>
              </w:rPr>
              <w:t xml:space="preserve"> la</w:t>
            </w:r>
            <w:r w:rsidRPr="000B3277">
              <w:rPr>
                <w:rFonts w:ascii="Arial Narrow" w:hAnsi="Arial Narrow" w:cs="Arial"/>
                <w:sz w:val="22"/>
                <w:szCs w:val="22"/>
              </w:rPr>
              <w:t xml:space="preserve"> vigencia de la misma y la superficie autorizada.</w:t>
            </w:r>
          </w:p>
        </w:tc>
      </w:tr>
      <w:tr w:rsidR="00DE5B1E" w:rsidRPr="000B3277" w14:paraId="65AB02C8" w14:textId="77777777" w:rsidTr="002A6720">
        <w:trPr>
          <w:gridAfter w:val="1"/>
          <w:wAfter w:w="255" w:type="dxa"/>
          <w:trHeight w:val="340"/>
        </w:trPr>
        <w:tc>
          <w:tcPr>
            <w:tcW w:w="10065" w:type="dxa"/>
            <w:gridSpan w:val="3"/>
            <w:shd w:val="clear" w:color="auto" w:fill="D9D9D9" w:themeFill="background1" w:themeFillShade="D9"/>
            <w:vAlign w:val="center"/>
          </w:tcPr>
          <w:p w14:paraId="577CB14F" w14:textId="77777777" w:rsidR="00DE5B1E" w:rsidRPr="000B3277" w:rsidRDefault="00DE5B1E" w:rsidP="00634CFE">
            <w:pPr>
              <w:pStyle w:val="Prrafodelista"/>
              <w:numPr>
                <w:ilvl w:val="0"/>
                <w:numId w:val="12"/>
              </w:numPr>
              <w:autoSpaceDE w:val="0"/>
              <w:autoSpaceDN w:val="0"/>
              <w:adjustRightInd w:val="0"/>
              <w:ind w:left="318" w:hanging="318"/>
              <w:rPr>
                <w:rFonts w:ascii="Arial Narrow" w:hAnsi="Arial Narrow" w:cs="Arial"/>
                <w:b/>
                <w:bCs/>
                <w:sz w:val="22"/>
                <w:szCs w:val="22"/>
              </w:rPr>
            </w:pPr>
            <w:r w:rsidRPr="000B3277">
              <w:rPr>
                <w:rFonts w:ascii="Arial Narrow" w:hAnsi="Arial Narrow" w:cs="Arial"/>
                <w:b/>
                <w:bCs/>
                <w:sz w:val="22"/>
                <w:szCs w:val="22"/>
              </w:rPr>
              <w:t>ALCANCE</w:t>
            </w:r>
          </w:p>
        </w:tc>
      </w:tr>
      <w:tr w:rsidR="00DE5B1E" w:rsidRPr="000B3277" w14:paraId="697B7492" w14:textId="77777777" w:rsidTr="002A6720">
        <w:trPr>
          <w:gridAfter w:val="1"/>
          <w:wAfter w:w="255" w:type="dxa"/>
          <w:trHeight w:val="340"/>
        </w:trPr>
        <w:tc>
          <w:tcPr>
            <w:tcW w:w="10065" w:type="dxa"/>
            <w:gridSpan w:val="3"/>
            <w:vAlign w:val="center"/>
          </w:tcPr>
          <w:p w14:paraId="6C969FC0" w14:textId="6CACA5BF" w:rsidR="00DE5B1E" w:rsidRPr="000B3277" w:rsidRDefault="00DE5B1E" w:rsidP="00492DBB">
            <w:pPr>
              <w:autoSpaceDE w:val="0"/>
              <w:autoSpaceDN w:val="0"/>
              <w:adjustRightInd w:val="0"/>
              <w:ind w:left="318"/>
              <w:jc w:val="both"/>
              <w:rPr>
                <w:rFonts w:ascii="Arial Narrow" w:hAnsi="Arial Narrow" w:cs="Arial"/>
                <w:sz w:val="22"/>
                <w:szCs w:val="22"/>
              </w:rPr>
            </w:pPr>
            <w:r w:rsidRPr="000B3277">
              <w:rPr>
                <w:rFonts w:ascii="Arial Narrow" w:hAnsi="Arial Narrow" w:cs="Arial"/>
                <w:sz w:val="22"/>
                <w:szCs w:val="22"/>
              </w:rPr>
              <w:t xml:space="preserve">Aplica a </w:t>
            </w:r>
            <w:r w:rsidR="00492DBB" w:rsidRPr="000B3277">
              <w:rPr>
                <w:rFonts w:ascii="Arial Narrow" w:hAnsi="Arial Narrow" w:cs="Arial"/>
                <w:sz w:val="22"/>
                <w:szCs w:val="22"/>
              </w:rPr>
              <w:t xml:space="preserve">todos los solicitantes </w:t>
            </w:r>
            <w:r w:rsidRPr="000B3277">
              <w:rPr>
                <w:rFonts w:ascii="Arial Narrow" w:hAnsi="Arial Narrow" w:cs="Arial"/>
                <w:sz w:val="22"/>
                <w:szCs w:val="22"/>
              </w:rPr>
              <w:t xml:space="preserve">que quieran </w:t>
            </w:r>
            <w:r w:rsidR="00492DBB" w:rsidRPr="000B3277">
              <w:rPr>
                <w:rFonts w:ascii="Arial Narrow" w:hAnsi="Arial Narrow" w:cs="Arial"/>
                <w:sz w:val="22"/>
                <w:szCs w:val="22"/>
              </w:rPr>
              <w:t>ampliar la construcción</w:t>
            </w:r>
            <w:r w:rsidRPr="000B3277">
              <w:rPr>
                <w:rFonts w:ascii="Arial Narrow" w:hAnsi="Arial Narrow" w:cs="Arial"/>
                <w:sz w:val="22"/>
                <w:szCs w:val="22"/>
              </w:rPr>
              <w:t xml:space="preserve"> </w:t>
            </w:r>
            <w:r w:rsidR="00492DBB" w:rsidRPr="000B3277">
              <w:rPr>
                <w:rFonts w:ascii="Arial Narrow" w:hAnsi="Arial Narrow" w:cs="Arial"/>
                <w:sz w:val="22"/>
                <w:szCs w:val="22"/>
              </w:rPr>
              <w:t>de</w:t>
            </w:r>
            <w:r w:rsidRPr="000B3277">
              <w:rPr>
                <w:rFonts w:ascii="Arial Narrow" w:hAnsi="Arial Narrow" w:cs="Arial"/>
                <w:sz w:val="22"/>
                <w:szCs w:val="22"/>
              </w:rPr>
              <w:t xml:space="preserve"> </w:t>
            </w:r>
            <w:r w:rsidR="00492DBB" w:rsidRPr="000B3277">
              <w:rPr>
                <w:rFonts w:ascii="Arial Narrow" w:hAnsi="Arial Narrow" w:cs="Arial"/>
                <w:sz w:val="22"/>
                <w:szCs w:val="22"/>
              </w:rPr>
              <w:t>una</w:t>
            </w:r>
            <w:r w:rsidRPr="000B3277">
              <w:rPr>
                <w:rFonts w:ascii="Arial Narrow" w:hAnsi="Arial Narrow" w:cs="Arial"/>
                <w:sz w:val="22"/>
                <w:szCs w:val="22"/>
              </w:rPr>
              <w:t xml:space="preserve"> casa-habitación</w:t>
            </w:r>
            <w:r w:rsidR="00492DBB" w:rsidRPr="000B3277">
              <w:rPr>
                <w:rFonts w:ascii="Arial Narrow" w:hAnsi="Arial Narrow" w:cs="Arial"/>
                <w:sz w:val="22"/>
                <w:szCs w:val="22"/>
              </w:rPr>
              <w:t xml:space="preserve"> edificada sobre un inmueble.</w:t>
            </w:r>
          </w:p>
        </w:tc>
      </w:tr>
      <w:tr w:rsidR="00DE5B1E" w:rsidRPr="000B3277" w14:paraId="232D9610" w14:textId="77777777" w:rsidTr="002A6720">
        <w:trPr>
          <w:gridAfter w:val="1"/>
          <w:wAfter w:w="255" w:type="dxa"/>
          <w:trHeight w:val="340"/>
        </w:trPr>
        <w:tc>
          <w:tcPr>
            <w:tcW w:w="10065" w:type="dxa"/>
            <w:gridSpan w:val="3"/>
            <w:shd w:val="clear" w:color="auto" w:fill="D9D9D9" w:themeFill="background1" w:themeFillShade="D9"/>
            <w:vAlign w:val="center"/>
          </w:tcPr>
          <w:p w14:paraId="4033ED90" w14:textId="77777777" w:rsidR="00DE5B1E" w:rsidRPr="000B3277" w:rsidRDefault="00DE5B1E" w:rsidP="00634CFE">
            <w:pPr>
              <w:pStyle w:val="Prrafodelista"/>
              <w:numPr>
                <w:ilvl w:val="0"/>
                <w:numId w:val="12"/>
              </w:numPr>
              <w:autoSpaceDE w:val="0"/>
              <w:autoSpaceDN w:val="0"/>
              <w:adjustRightInd w:val="0"/>
              <w:ind w:left="318" w:hanging="318"/>
              <w:rPr>
                <w:rFonts w:ascii="Arial Narrow" w:hAnsi="Arial Narrow" w:cs="Arial"/>
                <w:b/>
                <w:bCs/>
                <w:sz w:val="22"/>
                <w:szCs w:val="22"/>
              </w:rPr>
            </w:pPr>
            <w:r w:rsidRPr="000B3277">
              <w:rPr>
                <w:rFonts w:ascii="Arial Narrow" w:hAnsi="Arial Narrow" w:cs="Arial"/>
                <w:b/>
                <w:bCs/>
                <w:sz w:val="22"/>
                <w:szCs w:val="22"/>
              </w:rPr>
              <w:t>DEFINICIONES</w:t>
            </w:r>
          </w:p>
        </w:tc>
      </w:tr>
      <w:tr w:rsidR="00DE5B1E" w:rsidRPr="000B3277" w14:paraId="7513982C" w14:textId="77777777" w:rsidTr="002A6720">
        <w:trPr>
          <w:gridAfter w:val="1"/>
          <w:wAfter w:w="255" w:type="dxa"/>
          <w:trHeight w:val="340"/>
        </w:trPr>
        <w:tc>
          <w:tcPr>
            <w:tcW w:w="10065" w:type="dxa"/>
            <w:gridSpan w:val="3"/>
            <w:vAlign w:val="center"/>
          </w:tcPr>
          <w:p w14:paraId="26E2BB1B" w14:textId="77777777" w:rsidR="00DE5B1E" w:rsidRPr="000B3277" w:rsidRDefault="00DE5B1E" w:rsidP="001A6E8A">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Dirección General de Infraestructura Urbana y Ecología (DGIUE).</w:t>
            </w:r>
          </w:p>
          <w:p w14:paraId="6330C5BC" w14:textId="77777777" w:rsidR="00DE5B1E" w:rsidRPr="000B3277" w:rsidRDefault="00DE5B1E" w:rsidP="001A6E8A">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Dirección de Planeación y Control Urbano (DPCU).</w:t>
            </w:r>
          </w:p>
          <w:p w14:paraId="611EAFB6" w14:textId="77777777" w:rsidR="00DE5B1E" w:rsidRPr="000B3277" w:rsidRDefault="00DE5B1E" w:rsidP="001A6E8A">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Programa de Ordenamiento Territorial de la Zona Conurbada Guaymas-Empalme-San Carlos (POTZCGESC).</w:t>
            </w:r>
          </w:p>
          <w:p w14:paraId="7147C0F7" w14:textId="77777777" w:rsidR="00DE5B1E" w:rsidRPr="000B3277" w:rsidRDefault="00DE5B1E" w:rsidP="001A6E8A">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Ley General de Asentamientos Humanos, Ordenamiento Territorial y Desarrollo Urbano (LGAHOTDU).</w:t>
            </w:r>
          </w:p>
          <w:p w14:paraId="68C2BA7D" w14:textId="77777777" w:rsidR="00DE5B1E" w:rsidRPr="000B3277" w:rsidRDefault="00DE5B1E" w:rsidP="001A6E8A">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Ley de Ordenamiento Territorial y Desarrollo Urbano del Estado de Sonora (LOTDUES).</w:t>
            </w:r>
          </w:p>
          <w:p w14:paraId="117949DF" w14:textId="77777777" w:rsidR="00DE5B1E" w:rsidRPr="000B3277" w:rsidRDefault="00DE5B1E" w:rsidP="001A6E8A">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Reglamento General de Construcción para el Municipio de Guaymas (Reglamento).</w:t>
            </w:r>
          </w:p>
        </w:tc>
      </w:tr>
      <w:tr w:rsidR="00DE5B1E" w:rsidRPr="000B3277" w14:paraId="21ADBD9B" w14:textId="77777777" w:rsidTr="002A6720">
        <w:trPr>
          <w:gridAfter w:val="1"/>
          <w:wAfter w:w="255" w:type="dxa"/>
          <w:trHeight w:val="340"/>
        </w:trPr>
        <w:tc>
          <w:tcPr>
            <w:tcW w:w="10065" w:type="dxa"/>
            <w:gridSpan w:val="3"/>
            <w:shd w:val="clear" w:color="auto" w:fill="D9D9D9" w:themeFill="background1" w:themeFillShade="D9"/>
            <w:vAlign w:val="center"/>
          </w:tcPr>
          <w:p w14:paraId="0BC1B79D" w14:textId="77777777" w:rsidR="00DE5B1E" w:rsidRPr="000B3277" w:rsidRDefault="00DE5B1E" w:rsidP="00634CFE">
            <w:pPr>
              <w:pStyle w:val="Prrafodelista"/>
              <w:numPr>
                <w:ilvl w:val="0"/>
                <w:numId w:val="12"/>
              </w:numPr>
              <w:autoSpaceDE w:val="0"/>
              <w:autoSpaceDN w:val="0"/>
              <w:adjustRightInd w:val="0"/>
              <w:ind w:left="318" w:hanging="318"/>
              <w:rPr>
                <w:rFonts w:ascii="Arial Narrow" w:hAnsi="Arial Narrow" w:cs="Arial"/>
                <w:b/>
                <w:bCs/>
                <w:sz w:val="22"/>
                <w:szCs w:val="22"/>
              </w:rPr>
            </w:pPr>
            <w:r w:rsidRPr="000B3277">
              <w:rPr>
                <w:rFonts w:ascii="Arial Narrow" w:hAnsi="Arial Narrow" w:cs="Arial"/>
                <w:b/>
                <w:bCs/>
                <w:sz w:val="22"/>
                <w:szCs w:val="22"/>
              </w:rPr>
              <w:t>REFERENCIAS ESPECÍFICAS</w:t>
            </w:r>
          </w:p>
        </w:tc>
      </w:tr>
      <w:tr w:rsidR="00DE5B1E" w:rsidRPr="000B3277" w14:paraId="49A76D2D" w14:textId="77777777" w:rsidTr="002A6720">
        <w:trPr>
          <w:gridAfter w:val="1"/>
          <w:wAfter w:w="255" w:type="dxa"/>
          <w:trHeight w:val="340"/>
        </w:trPr>
        <w:tc>
          <w:tcPr>
            <w:tcW w:w="10065" w:type="dxa"/>
            <w:gridSpan w:val="3"/>
            <w:vAlign w:val="center"/>
          </w:tcPr>
          <w:p w14:paraId="214FA64C" w14:textId="77777777" w:rsidR="00DE5B1E" w:rsidRPr="000B3277" w:rsidRDefault="00DE5B1E" w:rsidP="001A6E8A">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Ley General de Asentamientos Humanos, Ordenamiento Territorial y Desarrollo Urbano.</w:t>
            </w:r>
          </w:p>
          <w:p w14:paraId="07AB73ED" w14:textId="77777777" w:rsidR="00DE5B1E" w:rsidRPr="000B3277" w:rsidRDefault="00DE5B1E" w:rsidP="001A6E8A">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Ley de Ordenamiento Territorial y Desarrollo Urbano del Estado de Sonora.</w:t>
            </w:r>
          </w:p>
          <w:p w14:paraId="578AF50E" w14:textId="77777777" w:rsidR="00DE5B1E" w:rsidRPr="000B3277" w:rsidRDefault="00DE5B1E" w:rsidP="001A6E8A">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Programa de Ordenamiento Territorial de la Zona Conurbada Guaymas-Empalme-San Carlos.</w:t>
            </w:r>
          </w:p>
          <w:p w14:paraId="08E80F81" w14:textId="77777777" w:rsidR="00DE5B1E" w:rsidRPr="000B3277" w:rsidRDefault="00DE5B1E" w:rsidP="001A6E8A">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Reglamento General de Construcción y sus Normas Técnicas para el Municipio de Guaymas.</w:t>
            </w:r>
          </w:p>
        </w:tc>
      </w:tr>
      <w:tr w:rsidR="00DE5B1E" w:rsidRPr="000B3277" w14:paraId="1F5071D9" w14:textId="77777777" w:rsidTr="002A6720">
        <w:trPr>
          <w:gridAfter w:val="1"/>
          <w:wAfter w:w="255" w:type="dxa"/>
          <w:trHeight w:val="340"/>
        </w:trPr>
        <w:tc>
          <w:tcPr>
            <w:tcW w:w="10065" w:type="dxa"/>
            <w:gridSpan w:val="3"/>
            <w:shd w:val="clear" w:color="auto" w:fill="D9D9D9" w:themeFill="background1" w:themeFillShade="D9"/>
            <w:vAlign w:val="center"/>
          </w:tcPr>
          <w:p w14:paraId="371442B9" w14:textId="77777777" w:rsidR="00DE5B1E" w:rsidRPr="000B3277" w:rsidRDefault="00DE5B1E" w:rsidP="00634CFE">
            <w:pPr>
              <w:pStyle w:val="Prrafodelista"/>
              <w:numPr>
                <w:ilvl w:val="0"/>
                <w:numId w:val="12"/>
              </w:numPr>
              <w:autoSpaceDE w:val="0"/>
              <w:autoSpaceDN w:val="0"/>
              <w:adjustRightInd w:val="0"/>
              <w:ind w:left="318" w:hanging="318"/>
              <w:rPr>
                <w:rFonts w:ascii="Arial Narrow" w:hAnsi="Arial Narrow" w:cs="Arial"/>
                <w:b/>
                <w:bCs/>
                <w:sz w:val="22"/>
                <w:szCs w:val="22"/>
              </w:rPr>
            </w:pPr>
            <w:r w:rsidRPr="000B3277">
              <w:rPr>
                <w:rFonts w:ascii="Arial Narrow" w:hAnsi="Arial Narrow" w:cs="Arial"/>
                <w:b/>
                <w:bCs/>
                <w:sz w:val="22"/>
                <w:szCs w:val="22"/>
              </w:rPr>
              <w:t>POLÍTICAS</w:t>
            </w:r>
          </w:p>
        </w:tc>
      </w:tr>
      <w:tr w:rsidR="00DE5B1E" w:rsidRPr="000B3277" w14:paraId="7E5100FB" w14:textId="77777777" w:rsidTr="002A6720">
        <w:trPr>
          <w:gridAfter w:val="1"/>
          <w:wAfter w:w="255" w:type="dxa"/>
          <w:trHeight w:val="340"/>
        </w:trPr>
        <w:tc>
          <w:tcPr>
            <w:tcW w:w="10065" w:type="dxa"/>
            <w:gridSpan w:val="3"/>
            <w:vAlign w:val="center"/>
          </w:tcPr>
          <w:p w14:paraId="6C2C65F9" w14:textId="6AD85121" w:rsidR="00DE5B1E" w:rsidRPr="000B3277" w:rsidRDefault="00492DBB" w:rsidP="003A5F92">
            <w:pPr>
              <w:autoSpaceDE w:val="0"/>
              <w:autoSpaceDN w:val="0"/>
              <w:adjustRightInd w:val="0"/>
              <w:ind w:left="318"/>
              <w:jc w:val="both"/>
              <w:rPr>
                <w:rFonts w:ascii="Arial Narrow" w:hAnsi="Arial Narrow" w:cs="Arial"/>
                <w:sz w:val="22"/>
                <w:szCs w:val="22"/>
              </w:rPr>
            </w:pPr>
            <w:r w:rsidRPr="000B3277">
              <w:rPr>
                <w:rFonts w:ascii="Arial Narrow" w:hAnsi="Arial Narrow" w:cs="Arial"/>
                <w:sz w:val="22"/>
                <w:szCs w:val="22"/>
              </w:rPr>
              <w:t>Para la</w:t>
            </w:r>
            <w:r w:rsidR="00DE5B1E" w:rsidRPr="000B3277">
              <w:rPr>
                <w:rFonts w:ascii="Arial Narrow" w:hAnsi="Arial Narrow" w:cs="Arial"/>
                <w:sz w:val="22"/>
                <w:szCs w:val="22"/>
              </w:rPr>
              <w:t xml:space="preserve"> autorización de la licencia de </w:t>
            </w:r>
            <w:r w:rsidRPr="000B3277">
              <w:rPr>
                <w:rFonts w:ascii="Arial Narrow" w:hAnsi="Arial Narrow" w:cs="Arial"/>
                <w:sz w:val="22"/>
                <w:szCs w:val="22"/>
              </w:rPr>
              <w:t xml:space="preserve">ampliación </w:t>
            </w:r>
            <w:r w:rsidR="003A5F92" w:rsidRPr="000B3277">
              <w:rPr>
                <w:rFonts w:ascii="Arial Narrow" w:hAnsi="Arial Narrow" w:cs="Arial"/>
                <w:sz w:val="22"/>
                <w:szCs w:val="22"/>
              </w:rPr>
              <w:t>para</w:t>
            </w:r>
            <w:r w:rsidRPr="000B3277">
              <w:rPr>
                <w:rFonts w:ascii="Arial Narrow" w:hAnsi="Arial Narrow" w:cs="Arial"/>
                <w:sz w:val="22"/>
                <w:szCs w:val="22"/>
              </w:rPr>
              <w:t xml:space="preserve"> casa-habitación</w:t>
            </w:r>
            <w:r w:rsidR="00DE5B1E" w:rsidRPr="000B3277">
              <w:rPr>
                <w:rFonts w:ascii="Arial Narrow" w:hAnsi="Arial Narrow" w:cs="Arial"/>
                <w:sz w:val="22"/>
                <w:szCs w:val="22"/>
              </w:rPr>
              <w:t>, el solicitante deberá cumplir con los requisitos establecidos, sea factible técnicamente su realización y cumpla con la normatividad aplicable.</w:t>
            </w:r>
          </w:p>
        </w:tc>
      </w:tr>
      <w:tr w:rsidR="00DE5B1E" w:rsidRPr="000B3277" w14:paraId="7B4BA65D" w14:textId="77777777" w:rsidTr="002A6720">
        <w:trPr>
          <w:gridAfter w:val="1"/>
          <w:wAfter w:w="255" w:type="dxa"/>
          <w:trHeight w:val="340"/>
        </w:trPr>
        <w:tc>
          <w:tcPr>
            <w:tcW w:w="10065" w:type="dxa"/>
            <w:gridSpan w:val="3"/>
            <w:shd w:val="clear" w:color="auto" w:fill="D9D9D9" w:themeFill="background1" w:themeFillShade="D9"/>
            <w:vAlign w:val="center"/>
          </w:tcPr>
          <w:p w14:paraId="049FA362" w14:textId="77777777" w:rsidR="00DE5B1E" w:rsidRPr="000B3277" w:rsidRDefault="00DE5B1E" w:rsidP="00634CFE">
            <w:pPr>
              <w:pStyle w:val="Prrafodelista"/>
              <w:numPr>
                <w:ilvl w:val="0"/>
                <w:numId w:val="12"/>
              </w:numPr>
              <w:autoSpaceDE w:val="0"/>
              <w:autoSpaceDN w:val="0"/>
              <w:adjustRightInd w:val="0"/>
              <w:ind w:left="318" w:hanging="318"/>
              <w:rPr>
                <w:rFonts w:ascii="Arial Narrow" w:hAnsi="Arial Narrow" w:cs="Arial"/>
                <w:b/>
                <w:bCs/>
                <w:sz w:val="22"/>
                <w:szCs w:val="22"/>
              </w:rPr>
            </w:pPr>
            <w:r w:rsidRPr="000B3277">
              <w:rPr>
                <w:rFonts w:ascii="Arial Narrow" w:hAnsi="Arial Narrow" w:cs="Arial"/>
                <w:b/>
                <w:bCs/>
                <w:sz w:val="22"/>
                <w:szCs w:val="22"/>
              </w:rPr>
              <w:t>FORMATOS E INSTRUCTIVOS</w:t>
            </w:r>
          </w:p>
        </w:tc>
      </w:tr>
      <w:tr w:rsidR="00DE5B1E" w:rsidRPr="000B3277" w14:paraId="5A6BFEFC" w14:textId="77777777" w:rsidTr="002A6720">
        <w:trPr>
          <w:gridAfter w:val="1"/>
          <w:wAfter w:w="255" w:type="dxa"/>
          <w:trHeight w:val="340"/>
        </w:trPr>
        <w:tc>
          <w:tcPr>
            <w:tcW w:w="10065" w:type="dxa"/>
            <w:gridSpan w:val="3"/>
            <w:vAlign w:val="center"/>
          </w:tcPr>
          <w:p w14:paraId="203A2DBB" w14:textId="7EB8A345" w:rsidR="00DE5B1E" w:rsidRPr="000B3277" w:rsidRDefault="00DE5B1E" w:rsidP="001A6E8A">
            <w:pPr>
              <w:autoSpaceDE w:val="0"/>
              <w:autoSpaceDN w:val="0"/>
              <w:adjustRightInd w:val="0"/>
              <w:ind w:left="318"/>
              <w:jc w:val="both"/>
              <w:rPr>
                <w:rFonts w:ascii="Arial Narrow" w:hAnsi="Arial Narrow" w:cs="Arial"/>
                <w:sz w:val="22"/>
                <w:szCs w:val="22"/>
              </w:rPr>
            </w:pPr>
            <w:r w:rsidRPr="000B3277">
              <w:rPr>
                <w:rFonts w:ascii="Arial Narrow" w:hAnsi="Arial Narrow" w:cs="Arial"/>
                <w:sz w:val="22"/>
                <w:szCs w:val="22"/>
              </w:rPr>
              <w:t xml:space="preserve">Solicitud </w:t>
            </w:r>
            <w:r w:rsidR="002C240B" w:rsidRPr="000B3277">
              <w:rPr>
                <w:rFonts w:ascii="Arial Narrow" w:hAnsi="Arial Narrow" w:cs="Arial"/>
                <w:sz w:val="22"/>
                <w:szCs w:val="22"/>
              </w:rPr>
              <w:t xml:space="preserve">licencia de ampliación </w:t>
            </w:r>
            <w:r w:rsidR="003A5F92" w:rsidRPr="000B3277">
              <w:rPr>
                <w:rFonts w:ascii="Arial Narrow" w:hAnsi="Arial Narrow" w:cs="Arial"/>
                <w:sz w:val="22"/>
                <w:szCs w:val="22"/>
              </w:rPr>
              <w:t>para</w:t>
            </w:r>
            <w:r w:rsidR="002C240B" w:rsidRPr="000B3277">
              <w:rPr>
                <w:rFonts w:ascii="Arial Narrow" w:hAnsi="Arial Narrow" w:cs="Arial"/>
                <w:sz w:val="22"/>
                <w:szCs w:val="22"/>
              </w:rPr>
              <w:t xml:space="preserve"> casa-habitación</w:t>
            </w:r>
            <w:r w:rsidRPr="000B3277">
              <w:rPr>
                <w:rFonts w:ascii="Arial Narrow" w:hAnsi="Arial Narrow" w:cs="Arial"/>
                <w:sz w:val="22"/>
                <w:szCs w:val="22"/>
              </w:rPr>
              <w:t>.</w:t>
            </w:r>
          </w:p>
          <w:p w14:paraId="72F920CB" w14:textId="0954089D" w:rsidR="00DE5B1E" w:rsidRPr="000B3277" w:rsidRDefault="00DE5B1E" w:rsidP="003A5F92">
            <w:pPr>
              <w:autoSpaceDE w:val="0"/>
              <w:autoSpaceDN w:val="0"/>
              <w:adjustRightInd w:val="0"/>
              <w:ind w:left="318"/>
              <w:jc w:val="both"/>
              <w:rPr>
                <w:rFonts w:ascii="Arial Narrow" w:hAnsi="Arial Narrow" w:cs="Arial"/>
                <w:sz w:val="22"/>
                <w:szCs w:val="22"/>
              </w:rPr>
            </w:pPr>
            <w:r w:rsidRPr="000B3277">
              <w:rPr>
                <w:rFonts w:ascii="Arial Narrow" w:hAnsi="Arial Narrow" w:cs="Arial"/>
                <w:sz w:val="22"/>
                <w:szCs w:val="22"/>
              </w:rPr>
              <w:t xml:space="preserve">Oficio de </w:t>
            </w:r>
            <w:r w:rsidR="002C240B" w:rsidRPr="000B3277">
              <w:rPr>
                <w:rFonts w:ascii="Arial Narrow" w:hAnsi="Arial Narrow" w:cs="Arial"/>
                <w:sz w:val="22"/>
                <w:szCs w:val="22"/>
              </w:rPr>
              <w:t>a</w:t>
            </w:r>
            <w:r w:rsidRPr="000B3277">
              <w:rPr>
                <w:rFonts w:ascii="Arial Narrow" w:hAnsi="Arial Narrow" w:cs="Arial"/>
                <w:sz w:val="22"/>
                <w:szCs w:val="22"/>
              </w:rPr>
              <w:t xml:space="preserve">utorización de </w:t>
            </w:r>
            <w:r w:rsidR="002C240B" w:rsidRPr="000B3277">
              <w:rPr>
                <w:rFonts w:ascii="Arial Narrow" w:hAnsi="Arial Narrow" w:cs="Arial"/>
                <w:sz w:val="22"/>
                <w:szCs w:val="22"/>
              </w:rPr>
              <w:t xml:space="preserve">licencia de ampliación </w:t>
            </w:r>
            <w:r w:rsidR="003A5F92" w:rsidRPr="000B3277">
              <w:rPr>
                <w:rFonts w:ascii="Arial Narrow" w:hAnsi="Arial Narrow" w:cs="Arial"/>
                <w:sz w:val="22"/>
                <w:szCs w:val="22"/>
              </w:rPr>
              <w:t>para</w:t>
            </w:r>
            <w:r w:rsidR="002C240B" w:rsidRPr="000B3277">
              <w:rPr>
                <w:rFonts w:ascii="Arial Narrow" w:hAnsi="Arial Narrow" w:cs="Arial"/>
                <w:sz w:val="22"/>
                <w:szCs w:val="22"/>
              </w:rPr>
              <w:t xml:space="preserve"> casa-habitación</w:t>
            </w:r>
            <w:r w:rsidRPr="000B3277">
              <w:rPr>
                <w:rFonts w:ascii="Arial Narrow" w:hAnsi="Arial Narrow" w:cs="Arial"/>
                <w:sz w:val="22"/>
                <w:szCs w:val="22"/>
              </w:rPr>
              <w:t>.</w:t>
            </w:r>
          </w:p>
        </w:tc>
      </w:tr>
      <w:tr w:rsidR="00DE5B1E" w:rsidRPr="000B3277" w14:paraId="3D398653" w14:textId="77777777" w:rsidTr="002A6720">
        <w:trPr>
          <w:gridAfter w:val="1"/>
          <w:wAfter w:w="255" w:type="dxa"/>
          <w:trHeight w:val="340"/>
        </w:trPr>
        <w:tc>
          <w:tcPr>
            <w:tcW w:w="10065" w:type="dxa"/>
            <w:gridSpan w:val="3"/>
            <w:shd w:val="clear" w:color="auto" w:fill="D9D9D9" w:themeFill="background1" w:themeFillShade="D9"/>
            <w:vAlign w:val="center"/>
          </w:tcPr>
          <w:p w14:paraId="7C21F178" w14:textId="77777777" w:rsidR="00DE5B1E" w:rsidRPr="000B3277" w:rsidRDefault="00DE5B1E" w:rsidP="00634CFE">
            <w:pPr>
              <w:pStyle w:val="Prrafodelista"/>
              <w:numPr>
                <w:ilvl w:val="0"/>
                <w:numId w:val="12"/>
              </w:numPr>
              <w:autoSpaceDE w:val="0"/>
              <w:autoSpaceDN w:val="0"/>
              <w:adjustRightInd w:val="0"/>
              <w:ind w:left="318" w:hanging="318"/>
              <w:rPr>
                <w:rFonts w:ascii="Arial Narrow" w:hAnsi="Arial Narrow" w:cs="Arial"/>
                <w:b/>
                <w:bCs/>
                <w:sz w:val="22"/>
                <w:szCs w:val="22"/>
              </w:rPr>
            </w:pPr>
            <w:r w:rsidRPr="000B3277">
              <w:rPr>
                <w:rFonts w:ascii="Arial Narrow" w:hAnsi="Arial Narrow" w:cs="Arial"/>
                <w:b/>
                <w:bCs/>
                <w:sz w:val="22"/>
                <w:szCs w:val="22"/>
              </w:rPr>
              <w:t>ANEXOS</w:t>
            </w:r>
          </w:p>
        </w:tc>
      </w:tr>
      <w:tr w:rsidR="00DE5B1E" w:rsidRPr="000B3277" w14:paraId="3725AA65" w14:textId="77777777" w:rsidTr="002A6720">
        <w:trPr>
          <w:gridAfter w:val="1"/>
          <w:wAfter w:w="255" w:type="dxa"/>
          <w:trHeight w:val="340"/>
        </w:trPr>
        <w:tc>
          <w:tcPr>
            <w:tcW w:w="10065" w:type="dxa"/>
            <w:gridSpan w:val="3"/>
            <w:vAlign w:val="center"/>
          </w:tcPr>
          <w:p w14:paraId="62E2F032" w14:textId="77777777" w:rsidR="00DE5B1E" w:rsidRPr="000B3277" w:rsidRDefault="00DE5B1E" w:rsidP="001A6E8A">
            <w:pPr>
              <w:autoSpaceDE w:val="0"/>
              <w:autoSpaceDN w:val="0"/>
              <w:adjustRightInd w:val="0"/>
              <w:ind w:left="318"/>
              <w:jc w:val="both"/>
              <w:rPr>
                <w:rFonts w:ascii="Arial Narrow" w:hAnsi="Arial Narrow" w:cs="Arial"/>
                <w:sz w:val="22"/>
                <w:szCs w:val="22"/>
              </w:rPr>
            </w:pPr>
            <w:r w:rsidRPr="000B3277">
              <w:rPr>
                <w:rFonts w:ascii="Arial Narrow" w:hAnsi="Arial Narrow" w:cs="Arial"/>
                <w:sz w:val="22"/>
                <w:szCs w:val="22"/>
              </w:rPr>
              <w:t>Diagrama de Flujo.</w:t>
            </w:r>
          </w:p>
        </w:tc>
      </w:tr>
      <w:tr w:rsidR="00DE5B1E" w:rsidRPr="000B3277" w14:paraId="4114F361" w14:textId="77777777" w:rsidTr="002A6720">
        <w:trPr>
          <w:trHeight w:val="340"/>
        </w:trPr>
        <w:tc>
          <w:tcPr>
            <w:tcW w:w="10320" w:type="dxa"/>
            <w:gridSpan w:val="4"/>
            <w:shd w:val="clear" w:color="auto" w:fill="D9D9D9" w:themeFill="background1" w:themeFillShade="D9"/>
            <w:vAlign w:val="center"/>
          </w:tcPr>
          <w:p w14:paraId="5D4F2A41" w14:textId="77777777" w:rsidR="00DE5B1E" w:rsidRPr="000B3277" w:rsidRDefault="00DE5B1E" w:rsidP="00634CFE">
            <w:pPr>
              <w:numPr>
                <w:ilvl w:val="0"/>
                <w:numId w:val="12"/>
              </w:numPr>
              <w:rPr>
                <w:rFonts w:ascii="Arial Narrow" w:hAnsi="Arial Narrow"/>
                <w:b/>
                <w:bCs/>
              </w:rPr>
            </w:pPr>
            <w:r w:rsidRPr="000B3277">
              <w:rPr>
                <w:rFonts w:ascii="Arial Narrow" w:hAnsi="Arial Narrow"/>
                <w:b/>
                <w:bCs/>
              </w:rPr>
              <w:t>DESCRIPCIÓN DE LA OPERACIÓN DEL PROCEDIMIENTO</w:t>
            </w:r>
          </w:p>
        </w:tc>
      </w:tr>
      <w:tr w:rsidR="00DE5B1E" w:rsidRPr="000B3277" w14:paraId="63BA9812" w14:textId="77777777" w:rsidTr="002A6720">
        <w:trPr>
          <w:trHeight w:val="340"/>
        </w:trPr>
        <w:tc>
          <w:tcPr>
            <w:tcW w:w="1878" w:type="dxa"/>
            <w:shd w:val="clear" w:color="auto" w:fill="D9D9D9" w:themeFill="background1" w:themeFillShade="D9"/>
            <w:vAlign w:val="center"/>
          </w:tcPr>
          <w:p w14:paraId="5BC99C10" w14:textId="77777777" w:rsidR="00DE5B1E" w:rsidRPr="000B3277" w:rsidRDefault="00DE5B1E" w:rsidP="001A6E8A">
            <w:pPr>
              <w:rPr>
                <w:rFonts w:ascii="Arial Narrow" w:hAnsi="Arial Narrow"/>
                <w:b/>
                <w:bCs/>
              </w:rPr>
            </w:pPr>
            <w:r w:rsidRPr="000B3277">
              <w:rPr>
                <w:rFonts w:ascii="Arial Narrow" w:hAnsi="Arial Narrow"/>
                <w:b/>
                <w:bCs/>
              </w:rPr>
              <w:t>RESPONSABLE</w:t>
            </w:r>
          </w:p>
        </w:tc>
        <w:tc>
          <w:tcPr>
            <w:tcW w:w="5636" w:type="dxa"/>
            <w:shd w:val="clear" w:color="auto" w:fill="D9D9D9" w:themeFill="background1" w:themeFillShade="D9"/>
            <w:vAlign w:val="center"/>
          </w:tcPr>
          <w:p w14:paraId="60750B1F" w14:textId="77777777" w:rsidR="00DE5B1E" w:rsidRPr="000B3277" w:rsidRDefault="00DE5B1E" w:rsidP="001A6E8A">
            <w:pPr>
              <w:rPr>
                <w:rFonts w:ascii="Arial Narrow" w:hAnsi="Arial Narrow"/>
                <w:b/>
                <w:bCs/>
              </w:rPr>
            </w:pPr>
            <w:r w:rsidRPr="000B3277">
              <w:rPr>
                <w:rFonts w:ascii="Arial Narrow" w:hAnsi="Arial Narrow"/>
                <w:b/>
                <w:bCs/>
              </w:rPr>
              <w:t>DESCRIPCIÓN DE ACTIVIDADES</w:t>
            </w:r>
          </w:p>
        </w:tc>
        <w:tc>
          <w:tcPr>
            <w:tcW w:w="2806" w:type="dxa"/>
            <w:gridSpan w:val="2"/>
            <w:shd w:val="clear" w:color="auto" w:fill="D9D9D9" w:themeFill="background1" w:themeFillShade="D9"/>
            <w:vAlign w:val="center"/>
          </w:tcPr>
          <w:p w14:paraId="05388107" w14:textId="77777777" w:rsidR="00DE5B1E" w:rsidRPr="000B3277" w:rsidRDefault="00DE5B1E" w:rsidP="001A6E8A">
            <w:pPr>
              <w:rPr>
                <w:rFonts w:ascii="Arial Narrow" w:hAnsi="Arial Narrow"/>
                <w:b/>
                <w:bCs/>
              </w:rPr>
            </w:pPr>
            <w:r w:rsidRPr="000B3277">
              <w:rPr>
                <w:rFonts w:ascii="Arial Narrow" w:hAnsi="Arial Narrow"/>
                <w:b/>
                <w:bCs/>
              </w:rPr>
              <w:t>REGISTRO</w:t>
            </w:r>
          </w:p>
        </w:tc>
      </w:tr>
      <w:tr w:rsidR="00DE5B1E" w:rsidRPr="000B3277" w14:paraId="0683FC6E" w14:textId="77777777" w:rsidTr="002A6720">
        <w:trPr>
          <w:trHeight w:val="438"/>
        </w:trPr>
        <w:tc>
          <w:tcPr>
            <w:tcW w:w="1878" w:type="dxa"/>
            <w:vAlign w:val="center"/>
          </w:tcPr>
          <w:p w14:paraId="0868E307" w14:textId="77777777" w:rsidR="00DE5B1E" w:rsidRPr="000B3277" w:rsidRDefault="00DE5B1E" w:rsidP="001A6E8A">
            <w:pPr>
              <w:rPr>
                <w:rFonts w:ascii="Arial Narrow" w:hAnsi="Arial Narrow"/>
              </w:rPr>
            </w:pPr>
          </w:p>
        </w:tc>
        <w:tc>
          <w:tcPr>
            <w:tcW w:w="5636" w:type="dxa"/>
            <w:vAlign w:val="center"/>
          </w:tcPr>
          <w:p w14:paraId="3ADA3A04" w14:textId="77777777" w:rsidR="00DE5B1E" w:rsidRPr="000B3277" w:rsidRDefault="00DE5B1E" w:rsidP="001A6E8A">
            <w:pPr>
              <w:jc w:val="center"/>
              <w:rPr>
                <w:rFonts w:ascii="Arial Narrow" w:hAnsi="Arial Narrow"/>
                <w:b/>
              </w:rPr>
            </w:pPr>
            <w:r w:rsidRPr="000B3277">
              <w:rPr>
                <w:rFonts w:ascii="Arial Narrow" w:hAnsi="Arial Narrow"/>
                <w:b/>
              </w:rPr>
              <w:t>INGRESAR DOCUMENTACIÓN</w:t>
            </w:r>
          </w:p>
        </w:tc>
        <w:tc>
          <w:tcPr>
            <w:tcW w:w="2806" w:type="dxa"/>
            <w:gridSpan w:val="2"/>
            <w:vAlign w:val="center"/>
          </w:tcPr>
          <w:p w14:paraId="60F08750" w14:textId="77777777" w:rsidR="00DE5B1E" w:rsidRPr="000B3277" w:rsidRDefault="00DE5B1E" w:rsidP="001A6E8A">
            <w:pPr>
              <w:rPr>
                <w:rFonts w:ascii="Arial Narrow" w:hAnsi="Arial Narrow"/>
              </w:rPr>
            </w:pPr>
          </w:p>
        </w:tc>
      </w:tr>
      <w:tr w:rsidR="00DE5B1E" w:rsidRPr="000B3277" w14:paraId="04AD7DEB" w14:textId="77777777" w:rsidTr="002A6720">
        <w:trPr>
          <w:trHeight w:val="700"/>
        </w:trPr>
        <w:tc>
          <w:tcPr>
            <w:tcW w:w="1878" w:type="dxa"/>
            <w:vAlign w:val="center"/>
          </w:tcPr>
          <w:p w14:paraId="1077BED0" w14:textId="77777777" w:rsidR="00DE5B1E" w:rsidRPr="000B3277" w:rsidRDefault="00DE5B1E" w:rsidP="001A6E8A">
            <w:pPr>
              <w:rPr>
                <w:rFonts w:ascii="Arial Narrow" w:hAnsi="Arial Narrow"/>
              </w:rPr>
            </w:pPr>
            <w:r w:rsidRPr="000B3277">
              <w:rPr>
                <w:rFonts w:ascii="Arial Narrow" w:hAnsi="Arial Narrow"/>
              </w:rPr>
              <w:t xml:space="preserve">Recepción </w:t>
            </w:r>
          </w:p>
        </w:tc>
        <w:tc>
          <w:tcPr>
            <w:tcW w:w="5636" w:type="dxa"/>
            <w:vAlign w:val="center"/>
          </w:tcPr>
          <w:p w14:paraId="5CDFE38A" w14:textId="77777777" w:rsidR="00DE5B1E" w:rsidRPr="000B3277" w:rsidRDefault="00DE5B1E" w:rsidP="001A6E8A">
            <w:pPr>
              <w:jc w:val="both"/>
              <w:rPr>
                <w:rFonts w:ascii="Arial Narrow" w:hAnsi="Arial Narrow"/>
              </w:rPr>
            </w:pPr>
            <w:r w:rsidRPr="000B3277">
              <w:rPr>
                <w:rFonts w:ascii="Arial Narrow" w:hAnsi="Arial Narrow"/>
                <w:lang w:val="es-ES"/>
              </w:rPr>
              <w:t>Recibir solicitud, revisar documentación, registrar la documentación y enviar a un Coordinador.</w:t>
            </w:r>
          </w:p>
        </w:tc>
        <w:tc>
          <w:tcPr>
            <w:tcW w:w="2806" w:type="dxa"/>
            <w:gridSpan w:val="2"/>
            <w:vAlign w:val="center"/>
          </w:tcPr>
          <w:p w14:paraId="142904E5" w14:textId="77777777" w:rsidR="00DE5B1E" w:rsidRPr="000B3277" w:rsidRDefault="00DE5B1E" w:rsidP="003A5F92">
            <w:pPr>
              <w:jc w:val="both"/>
              <w:rPr>
                <w:rFonts w:ascii="Arial Narrow" w:hAnsi="Arial Narrow"/>
              </w:rPr>
            </w:pPr>
            <w:r w:rsidRPr="000B3277">
              <w:rPr>
                <w:rFonts w:ascii="Arial Narrow" w:hAnsi="Arial Narrow"/>
              </w:rPr>
              <w:t>Oficio de solicitud</w:t>
            </w:r>
          </w:p>
        </w:tc>
      </w:tr>
      <w:tr w:rsidR="00DE5B1E" w:rsidRPr="000B3277" w14:paraId="005B8323" w14:textId="77777777" w:rsidTr="002A6720">
        <w:trPr>
          <w:trHeight w:val="980"/>
        </w:trPr>
        <w:tc>
          <w:tcPr>
            <w:tcW w:w="1878" w:type="dxa"/>
            <w:tcBorders>
              <w:bottom w:val="single" w:sz="4" w:space="0" w:color="auto"/>
            </w:tcBorders>
            <w:vAlign w:val="center"/>
          </w:tcPr>
          <w:p w14:paraId="0EC440BE" w14:textId="77777777" w:rsidR="00DE5B1E" w:rsidRPr="000B3277" w:rsidRDefault="00DE5B1E" w:rsidP="001A6E8A">
            <w:pPr>
              <w:rPr>
                <w:rFonts w:ascii="Arial Narrow" w:hAnsi="Arial Narrow"/>
              </w:rPr>
            </w:pPr>
            <w:r w:rsidRPr="000B3277">
              <w:rPr>
                <w:rFonts w:ascii="Arial Narrow" w:hAnsi="Arial Narrow"/>
              </w:rPr>
              <w:t>Coordinador</w:t>
            </w:r>
          </w:p>
        </w:tc>
        <w:tc>
          <w:tcPr>
            <w:tcW w:w="5636" w:type="dxa"/>
            <w:tcBorders>
              <w:bottom w:val="single" w:sz="4" w:space="0" w:color="auto"/>
            </w:tcBorders>
            <w:vAlign w:val="center"/>
          </w:tcPr>
          <w:p w14:paraId="19F47E7C" w14:textId="77777777" w:rsidR="00DE5B1E" w:rsidRPr="000B3277" w:rsidRDefault="00DE5B1E" w:rsidP="001A6E8A">
            <w:pPr>
              <w:jc w:val="both"/>
              <w:rPr>
                <w:rFonts w:ascii="Arial Narrow" w:hAnsi="Arial Narrow"/>
              </w:rPr>
            </w:pPr>
            <w:r w:rsidRPr="000B3277">
              <w:rPr>
                <w:rFonts w:ascii="Arial Narrow" w:hAnsi="Arial Narrow"/>
              </w:rPr>
              <w:t>Revisar que la documentación esté completa, evaluar su factibilidad técnica y asegurar que cumpla con la normatividad aplicable.</w:t>
            </w:r>
          </w:p>
        </w:tc>
        <w:tc>
          <w:tcPr>
            <w:tcW w:w="2806" w:type="dxa"/>
            <w:gridSpan w:val="2"/>
            <w:tcBorders>
              <w:bottom w:val="single" w:sz="4" w:space="0" w:color="auto"/>
            </w:tcBorders>
            <w:vAlign w:val="center"/>
          </w:tcPr>
          <w:p w14:paraId="53A51D22" w14:textId="77777777" w:rsidR="00DE5B1E" w:rsidRPr="000B3277" w:rsidRDefault="00DE5B1E" w:rsidP="003A5F92">
            <w:pPr>
              <w:jc w:val="both"/>
              <w:rPr>
                <w:rFonts w:ascii="Arial Narrow" w:hAnsi="Arial Narrow"/>
              </w:rPr>
            </w:pPr>
            <w:r w:rsidRPr="000B3277">
              <w:rPr>
                <w:rFonts w:ascii="Arial Narrow" w:hAnsi="Arial Narrow"/>
              </w:rPr>
              <w:t>Ingreso del trámite</w:t>
            </w:r>
          </w:p>
        </w:tc>
      </w:tr>
      <w:tr w:rsidR="00DE5B1E" w:rsidRPr="000B3277" w14:paraId="10F5ACFD" w14:textId="77777777" w:rsidTr="002A6720">
        <w:trPr>
          <w:trHeight w:val="682"/>
        </w:trPr>
        <w:tc>
          <w:tcPr>
            <w:tcW w:w="1878" w:type="dxa"/>
            <w:tcBorders>
              <w:bottom w:val="single" w:sz="4" w:space="0" w:color="auto"/>
            </w:tcBorders>
            <w:vAlign w:val="center"/>
          </w:tcPr>
          <w:p w14:paraId="51C28AC3" w14:textId="77777777" w:rsidR="00DE5B1E" w:rsidRPr="000B3277" w:rsidRDefault="00DE5B1E" w:rsidP="001A6E8A">
            <w:pPr>
              <w:rPr>
                <w:rFonts w:ascii="Arial Narrow" w:hAnsi="Arial Narrow"/>
              </w:rPr>
            </w:pPr>
            <w:r w:rsidRPr="000B3277">
              <w:rPr>
                <w:rFonts w:ascii="Arial Narrow" w:hAnsi="Arial Narrow"/>
              </w:rPr>
              <w:lastRenderedPageBreak/>
              <w:t>Asistente</w:t>
            </w:r>
          </w:p>
        </w:tc>
        <w:tc>
          <w:tcPr>
            <w:tcW w:w="5636" w:type="dxa"/>
            <w:tcBorders>
              <w:bottom w:val="single" w:sz="4" w:space="0" w:color="auto"/>
            </w:tcBorders>
            <w:vAlign w:val="center"/>
          </w:tcPr>
          <w:p w14:paraId="2F524BC2" w14:textId="77777777" w:rsidR="00DE5B1E" w:rsidRPr="000B3277" w:rsidRDefault="00DE5B1E" w:rsidP="001A6E8A">
            <w:pPr>
              <w:jc w:val="both"/>
              <w:rPr>
                <w:rFonts w:ascii="Arial Narrow" w:hAnsi="Arial Narrow"/>
              </w:rPr>
            </w:pPr>
            <w:r w:rsidRPr="000B3277">
              <w:rPr>
                <w:rFonts w:ascii="Arial Narrow" w:hAnsi="Arial Narrow"/>
              </w:rPr>
              <w:t>Realizar boleta de pago, para que el solicitante cubra los derechos correspondientes.</w:t>
            </w:r>
          </w:p>
        </w:tc>
        <w:tc>
          <w:tcPr>
            <w:tcW w:w="2806" w:type="dxa"/>
            <w:gridSpan w:val="2"/>
            <w:tcBorders>
              <w:bottom w:val="single" w:sz="4" w:space="0" w:color="auto"/>
            </w:tcBorders>
            <w:vAlign w:val="center"/>
          </w:tcPr>
          <w:p w14:paraId="03312F71" w14:textId="77777777" w:rsidR="00DE5B1E" w:rsidRPr="000B3277" w:rsidRDefault="00DE5B1E" w:rsidP="003A5F92">
            <w:pPr>
              <w:jc w:val="both"/>
              <w:rPr>
                <w:rFonts w:ascii="Arial Narrow" w:hAnsi="Arial Narrow"/>
              </w:rPr>
            </w:pPr>
            <w:r w:rsidRPr="000B3277">
              <w:rPr>
                <w:rFonts w:ascii="Arial Narrow" w:hAnsi="Arial Narrow"/>
              </w:rPr>
              <w:t>Boleta de pago</w:t>
            </w:r>
          </w:p>
        </w:tc>
      </w:tr>
      <w:tr w:rsidR="00DE5B1E" w:rsidRPr="000B3277" w14:paraId="3C27E748" w14:textId="77777777" w:rsidTr="002A6720">
        <w:trPr>
          <w:trHeight w:val="565"/>
        </w:trPr>
        <w:tc>
          <w:tcPr>
            <w:tcW w:w="1878" w:type="dxa"/>
            <w:vAlign w:val="center"/>
          </w:tcPr>
          <w:p w14:paraId="3BFA1C76" w14:textId="77777777" w:rsidR="00DE5B1E" w:rsidRPr="000B3277" w:rsidRDefault="00DE5B1E" w:rsidP="001A6E8A">
            <w:pPr>
              <w:rPr>
                <w:rFonts w:ascii="Arial Narrow" w:hAnsi="Arial Narrow"/>
              </w:rPr>
            </w:pPr>
            <w:r w:rsidRPr="000B3277">
              <w:rPr>
                <w:rFonts w:ascii="Arial Narrow" w:hAnsi="Arial Narrow"/>
              </w:rPr>
              <w:t>Recepción</w:t>
            </w:r>
          </w:p>
        </w:tc>
        <w:tc>
          <w:tcPr>
            <w:tcW w:w="5636" w:type="dxa"/>
            <w:vAlign w:val="center"/>
          </w:tcPr>
          <w:p w14:paraId="0522AE57" w14:textId="77777777" w:rsidR="00DE5B1E" w:rsidRPr="000B3277" w:rsidRDefault="00DE5B1E" w:rsidP="001A6E8A">
            <w:pPr>
              <w:jc w:val="both"/>
              <w:rPr>
                <w:rFonts w:ascii="Arial Narrow" w:hAnsi="Arial Narrow"/>
              </w:rPr>
            </w:pPr>
            <w:r w:rsidRPr="000B3277">
              <w:rPr>
                <w:rFonts w:ascii="Arial Narrow" w:hAnsi="Arial Narrow"/>
              </w:rPr>
              <w:t>Registrar el ingreso del trámite y asignar un número de folio.</w:t>
            </w:r>
          </w:p>
        </w:tc>
        <w:tc>
          <w:tcPr>
            <w:tcW w:w="2806" w:type="dxa"/>
            <w:gridSpan w:val="2"/>
            <w:vAlign w:val="center"/>
          </w:tcPr>
          <w:p w14:paraId="1E87006C" w14:textId="77777777" w:rsidR="00DE5B1E" w:rsidRPr="000B3277" w:rsidRDefault="00DE5B1E" w:rsidP="003A5F92">
            <w:pPr>
              <w:jc w:val="both"/>
              <w:rPr>
                <w:rFonts w:ascii="Arial Narrow" w:hAnsi="Arial Narrow"/>
              </w:rPr>
            </w:pPr>
            <w:r w:rsidRPr="000B3277">
              <w:rPr>
                <w:rFonts w:ascii="Arial Narrow" w:hAnsi="Arial Narrow"/>
              </w:rPr>
              <w:t>Folio de ingreso</w:t>
            </w:r>
          </w:p>
        </w:tc>
      </w:tr>
      <w:tr w:rsidR="00DE5B1E" w:rsidRPr="000B3277" w14:paraId="66DB50A9" w14:textId="77777777" w:rsidTr="002A6720">
        <w:trPr>
          <w:trHeight w:val="415"/>
        </w:trPr>
        <w:tc>
          <w:tcPr>
            <w:tcW w:w="1878" w:type="dxa"/>
            <w:tcBorders>
              <w:bottom w:val="single" w:sz="4" w:space="0" w:color="auto"/>
            </w:tcBorders>
            <w:vAlign w:val="center"/>
          </w:tcPr>
          <w:p w14:paraId="61E089E6" w14:textId="77777777" w:rsidR="00DE5B1E" w:rsidRPr="000B3277" w:rsidRDefault="00DE5B1E" w:rsidP="001A6E8A">
            <w:pPr>
              <w:rPr>
                <w:rFonts w:ascii="Arial Narrow" w:hAnsi="Arial Narrow"/>
              </w:rPr>
            </w:pPr>
          </w:p>
        </w:tc>
        <w:tc>
          <w:tcPr>
            <w:tcW w:w="5636" w:type="dxa"/>
            <w:tcBorders>
              <w:bottom w:val="single" w:sz="4" w:space="0" w:color="auto"/>
            </w:tcBorders>
            <w:vAlign w:val="center"/>
          </w:tcPr>
          <w:p w14:paraId="7E172719" w14:textId="0CB1CFE6" w:rsidR="00DE5B1E" w:rsidRPr="000B3277" w:rsidRDefault="00DE5B1E" w:rsidP="001A6E8A">
            <w:pPr>
              <w:jc w:val="center"/>
              <w:rPr>
                <w:rFonts w:ascii="Arial Narrow" w:hAnsi="Arial Narrow"/>
                <w:b/>
              </w:rPr>
            </w:pPr>
            <w:proofErr w:type="gramStart"/>
            <w:r w:rsidRPr="000B3277">
              <w:rPr>
                <w:rFonts w:ascii="Arial Narrow" w:hAnsi="Arial Narrow"/>
                <w:b/>
              </w:rPr>
              <w:t xml:space="preserve">REALIZAR  </w:t>
            </w:r>
            <w:r w:rsidR="00383B46">
              <w:rPr>
                <w:rFonts w:ascii="Arial Narrow" w:hAnsi="Arial Narrow"/>
                <w:b/>
              </w:rPr>
              <w:t>O</w:t>
            </w:r>
            <w:r w:rsidRPr="000B3277">
              <w:rPr>
                <w:rFonts w:ascii="Arial Narrow" w:hAnsi="Arial Narrow"/>
                <w:b/>
              </w:rPr>
              <w:t>FICIO</w:t>
            </w:r>
            <w:proofErr w:type="gramEnd"/>
            <w:r w:rsidRPr="000B3277">
              <w:rPr>
                <w:rFonts w:ascii="Arial Narrow" w:hAnsi="Arial Narrow"/>
                <w:b/>
              </w:rPr>
              <w:t xml:space="preserve"> DE AUTORIZACIÓN </w:t>
            </w:r>
          </w:p>
          <w:p w14:paraId="5943F586" w14:textId="575809E0" w:rsidR="00DE5B1E" w:rsidRPr="000B3277" w:rsidRDefault="000F71E0" w:rsidP="003A5F92">
            <w:pPr>
              <w:jc w:val="center"/>
              <w:rPr>
                <w:rFonts w:ascii="Arial Narrow" w:hAnsi="Arial Narrow"/>
                <w:b/>
              </w:rPr>
            </w:pPr>
            <w:r w:rsidRPr="000B3277">
              <w:rPr>
                <w:rFonts w:ascii="Arial Narrow" w:hAnsi="Arial Narrow"/>
                <w:b/>
              </w:rPr>
              <w:t xml:space="preserve">DE LICENCIA DE AMPLIACIÓN </w:t>
            </w:r>
            <w:r w:rsidR="003A5F92" w:rsidRPr="000B3277">
              <w:rPr>
                <w:rFonts w:ascii="Arial Narrow" w:hAnsi="Arial Narrow"/>
                <w:b/>
              </w:rPr>
              <w:t xml:space="preserve">PARA </w:t>
            </w:r>
            <w:r w:rsidRPr="000B3277">
              <w:rPr>
                <w:rFonts w:ascii="Arial Narrow" w:hAnsi="Arial Narrow"/>
                <w:b/>
              </w:rPr>
              <w:t>CASA-HABITACIÓN</w:t>
            </w:r>
          </w:p>
        </w:tc>
        <w:tc>
          <w:tcPr>
            <w:tcW w:w="2806" w:type="dxa"/>
            <w:gridSpan w:val="2"/>
            <w:tcBorders>
              <w:bottom w:val="single" w:sz="4" w:space="0" w:color="auto"/>
            </w:tcBorders>
            <w:vAlign w:val="center"/>
          </w:tcPr>
          <w:p w14:paraId="1F2EF0DF" w14:textId="77777777" w:rsidR="00DE5B1E" w:rsidRPr="000B3277" w:rsidRDefault="00DE5B1E" w:rsidP="003A5F92">
            <w:pPr>
              <w:jc w:val="both"/>
              <w:rPr>
                <w:rFonts w:ascii="Arial Narrow" w:hAnsi="Arial Narrow"/>
              </w:rPr>
            </w:pPr>
          </w:p>
        </w:tc>
      </w:tr>
      <w:tr w:rsidR="00DE5B1E" w:rsidRPr="000B3277" w14:paraId="5C4C1386" w14:textId="77777777" w:rsidTr="002A6720">
        <w:trPr>
          <w:trHeight w:val="750"/>
        </w:trPr>
        <w:tc>
          <w:tcPr>
            <w:tcW w:w="1878" w:type="dxa"/>
            <w:tcBorders>
              <w:bottom w:val="single" w:sz="4" w:space="0" w:color="auto"/>
            </w:tcBorders>
            <w:vAlign w:val="center"/>
          </w:tcPr>
          <w:p w14:paraId="06B23F56" w14:textId="77777777" w:rsidR="00DE5B1E" w:rsidRPr="000B3277" w:rsidRDefault="00DE5B1E" w:rsidP="001A6E8A">
            <w:pPr>
              <w:rPr>
                <w:rFonts w:ascii="Arial Narrow" w:hAnsi="Arial Narrow"/>
              </w:rPr>
            </w:pPr>
            <w:r w:rsidRPr="000B3277">
              <w:rPr>
                <w:rFonts w:ascii="Arial Narrow" w:hAnsi="Arial Narrow"/>
              </w:rPr>
              <w:t>Coordinador</w:t>
            </w:r>
          </w:p>
        </w:tc>
        <w:tc>
          <w:tcPr>
            <w:tcW w:w="5636" w:type="dxa"/>
            <w:tcBorders>
              <w:bottom w:val="single" w:sz="4" w:space="0" w:color="auto"/>
            </w:tcBorders>
            <w:shd w:val="clear" w:color="auto" w:fill="auto"/>
            <w:vAlign w:val="center"/>
          </w:tcPr>
          <w:p w14:paraId="7F3474D8" w14:textId="17FBC4C3" w:rsidR="00DE5B1E" w:rsidRPr="000B3277" w:rsidRDefault="00DE5B1E" w:rsidP="003A5F92">
            <w:pPr>
              <w:jc w:val="both"/>
              <w:rPr>
                <w:rFonts w:ascii="Arial Narrow" w:hAnsi="Arial Narrow"/>
              </w:rPr>
            </w:pPr>
            <w:r w:rsidRPr="000B3277">
              <w:rPr>
                <w:rFonts w:ascii="Arial Narrow" w:hAnsi="Arial Narrow"/>
              </w:rPr>
              <w:t xml:space="preserve">Realizar Oficio de </w:t>
            </w:r>
            <w:r w:rsidRPr="000B3277">
              <w:rPr>
                <w:rFonts w:ascii="Arial Narrow" w:hAnsi="Arial Narrow"/>
                <w:bCs/>
              </w:rPr>
              <w:t xml:space="preserve">Autorización de </w:t>
            </w:r>
            <w:r w:rsidR="000F71E0" w:rsidRPr="000B3277">
              <w:rPr>
                <w:rFonts w:ascii="Arial Narrow" w:hAnsi="Arial Narrow"/>
                <w:bCs/>
              </w:rPr>
              <w:t xml:space="preserve">licencia de ampliación </w:t>
            </w:r>
            <w:r w:rsidR="003A5F92" w:rsidRPr="000B3277">
              <w:rPr>
                <w:rFonts w:ascii="Arial Narrow" w:hAnsi="Arial Narrow"/>
                <w:bCs/>
              </w:rPr>
              <w:t>para</w:t>
            </w:r>
            <w:r w:rsidR="000F71E0" w:rsidRPr="000B3277">
              <w:rPr>
                <w:rFonts w:ascii="Arial Narrow" w:hAnsi="Arial Narrow"/>
                <w:bCs/>
              </w:rPr>
              <w:t xml:space="preserve"> casa-habitación </w:t>
            </w:r>
            <w:r w:rsidRPr="000B3277">
              <w:rPr>
                <w:rFonts w:ascii="Arial Narrow" w:hAnsi="Arial Narrow"/>
              </w:rPr>
              <w:t>y enviar a revisión a la Titular de la DPCU.</w:t>
            </w:r>
          </w:p>
        </w:tc>
        <w:tc>
          <w:tcPr>
            <w:tcW w:w="2806" w:type="dxa"/>
            <w:gridSpan w:val="2"/>
            <w:tcBorders>
              <w:bottom w:val="single" w:sz="4" w:space="0" w:color="auto"/>
            </w:tcBorders>
            <w:vAlign w:val="center"/>
          </w:tcPr>
          <w:p w14:paraId="1A7381ED" w14:textId="0CB7A810" w:rsidR="00DE5B1E" w:rsidRPr="000B3277" w:rsidRDefault="00DE5B1E" w:rsidP="003A5F92">
            <w:pPr>
              <w:jc w:val="both"/>
              <w:rPr>
                <w:rFonts w:ascii="Arial Narrow" w:hAnsi="Arial Narrow"/>
              </w:rPr>
            </w:pPr>
            <w:r w:rsidRPr="000B3277">
              <w:rPr>
                <w:rFonts w:ascii="Arial Narrow" w:hAnsi="Arial Narrow"/>
              </w:rPr>
              <w:t xml:space="preserve">Oficio de Autorización de </w:t>
            </w:r>
            <w:r w:rsidR="000F71E0" w:rsidRPr="000B3277">
              <w:rPr>
                <w:rFonts w:ascii="Arial Narrow" w:hAnsi="Arial Narrow"/>
              </w:rPr>
              <w:t xml:space="preserve">licencia de ampliación </w:t>
            </w:r>
            <w:r w:rsidR="003A5F92" w:rsidRPr="000B3277">
              <w:rPr>
                <w:rFonts w:ascii="Arial Narrow" w:hAnsi="Arial Narrow"/>
              </w:rPr>
              <w:t>para</w:t>
            </w:r>
            <w:r w:rsidR="000F71E0" w:rsidRPr="000B3277">
              <w:rPr>
                <w:rFonts w:ascii="Arial Narrow" w:hAnsi="Arial Narrow"/>
              </w:rPr>
              <w:t xml:space="preserve"> casa-habitación</w:t>
            </w:r>
            <w:r w:rsidRPr="000B3277">
              <w:rPr>
                <w:rFonts w:ascii="Arial Narrow" w:hAnsi="Arial Narrow"/>
              </w:rPr>
              <w:t>.</w:t>
            </w:r>
          </w:p>
        </w:tc>
      </w:tr>
      <w:tr w:rsidR="00DE5B1E" w:rsidRPr="000B3277" w14:paraId="5DCF586A" w14:textId="77777777" w:rsidTr="002A6720">
        <w:trPr>
          <w:trHeight w:val="519"/>
        </w:trPr>
        <w:tc>
          <w:tcPr>
            <w:tcW w:w="1878" w:type="dxa"/>
            <w:tcBorders>
              <w:bottom w:val="single" w:sz="4" w:space="0" w:color="auto"/>
            </w:tcBorders>
            <w:vAlign w:val="center"/>
          </w:tcPr>
          <w:p w14:paraId="6D95DEE2" w14:textId="77777777" w:rsidR="00DE5B1E" w:rsidRPr="000B3277" w:rsidRDefault="00DE5B1E" w:rsidP="001A6E8A">
            <w:pPr>
              <w:rPr>
                <w:rFonts w:ascii="Arial Narrow" w:hAnsi="Arial Narrow"/>
              </w:rPr>
            </w:pPr>
          </w:p>
        </w:tc>
        <w:tc>
          <w:tcPr>
            <w:tcW w:w="5636" w:type="dxa"/>
            <w:tcBorders>
              <w:bottom w:val="single" w:sz="4" w:space="0" w:color="auto"/>
            </w:tcBorders>
            <w:vAlign w:val="center"/>
          </w:tcPr>
          <w:p w14:paraId="299470D3" w14:textId="77777777" w:rsidR="00DE5B1E" w:rsidRPr="000B3277" w:rsidRDefault="00DE5B1E" w:rsidP="001A6E8A">
            <w:pPr>
              <w:jc w:val="center"/>
              <w:rPr>
                <w:rFonts w:ascii="Arial Narrow" w:hAnsi="Arial Narrow"/>
                <w:b/>
              </w:rPr>
            </w:pPr>
            <w:r w:rsidRPr="000B3277">
              <w:rPr>
                <w:rFonts w:ascii="Arial Narrow" w:hAnsi="Arial Narrow"/>
                <w:b/>
              </w:rPr>
              <w:t>AUTORIZAR TRÁMITE POR LA DPCU</w:t>
            </w:r>
          </w:p>
        </w:tc>
        <w:tc>
          <w:tcPr>
            <w:tcW w:w="2806" w:type="dxa"/>
            <w:gridSpan w:val="2"/>
            <w:tcBorders>
              <w:bottom w:val="single" w:sz="4" w:space="0" w:color="auto"/>
            </w:tcBorders>
            <w:vAlign w:val="center"/>
          </w:tcPr>
          <w:p w14:paraId="3EB917B5" w14:textId="77777777" w:rsidR="00DE5B1E" w:rsidRPr="000B3277" w:rsidRDefault="00DE5B1E" w:rsidP="003A5F92">
            <w:pPr>
              <w:jc w:val="both"/>
              <w:rPr>
                <w:rFonts w:ascii="Arial Narrow" w:hAnsi="Arial Narrow"/>
              </w:rPr>
            </w:pPr>
          </w:p>
        </w:tc>
      </w:tr>
      <w:tr w:rsidR="00DE5B1E" w:rsidRPr="000B3277" w14:paraId="12AC6E9D" w14:textId="77777777" w:rsidTr="002A6720">
        <w:trPr>
          <w:trHeight w:val="340"/>
        </w:trPr>
        <w:tc>
          <w:tcPr>
            <w:tcW w:w="1878" w:type="dxa"/>
            <w:tcBorders>
              <w:bottom w:val="single" w:sz="4" w:space="0" w:color="auto"/>
            </w:tcBorders>
            <w:vAlign w:val="center"/>
          </w:tcPr>
          <w:p w14:paraId="767FB64B" w14:textId="77777777" w:rsidR="00DE5B1E" w:rsidRPr="000B3277" w:rsidRDefault="00DE5B1E" w:rsidP="001A6E8A">
            <w:pPr>
              <w:rPr>
                <w:rFonts w:ascii="Arial Narrow" w:hAnsi="Arial Narrow"/>
              </w:rPr>
            </w:pPr>
            <w:r w:rsidRPr="000B3277">
              <w:rPr>
                <w:rFonts w:ascii="Arial Narrow" w:hAnsi="Arial Narrow"/>
              </w:rPr>
              <w:t>Titular de la DPCU</w:t>
            </w:r>
          </w:p>
        </w:tc>
        <w:tc>
          <w:tcPr>
            <w:tcW w:w="5636" w:type="dxa"/>
            <w:tcBorders>
              <w:bottom w:val="single" w:sz="4" w:space="0" w:color="auto"/>
            </w:tcBorders>
            <w:vAlign w:val="center"/>
          </w:tcPr>
          <w:p w14:paraId="1C8148A5" w14:textId="77777777" w:rsidR="00DE5B1E" w:rsidRPr="000B3277" w:rsidRDefault="00DE5B1E" w:rsidP="001A6E8A">
            <w:pPr>
              <w:jc w:val="both"/>
              <w:rPr>
                <w:rFonts w:ascii="Arial Narrow" w:hAnsi="Arial Narrow"/>
              </w:rPr>
            </w:pPr>
            <w:r w:rsidRPr="000B3277">
              <w:rPr>
                <w:rFonts w:ascii="Arial Narrow" w:hAnsi="Arial Narrow"/>
              </w:rPr>
              <w:t xml:space="preserve">Revisar, evaluar y autorizar el trámite. </w:t>
            </w:r>
          </w:p>
        </w:tc>
        <w:tc>
          <w:tcPr>
            <w:tcW w:w="2806" w:type="dxa"/>
            <w:gridSpan w:val="2"/>
            <w:tcBorders>
              <w:bottom w:val="single" w:sz="4" w:space="0" w:color="auto"/>
            </w:tcBorders>
            <w:vAlign w:val="center"/>
          </w:tcPr>
          <w:p w14:paraId="26CC9CE9" w14:textId="40F08D8A" w:rsidR="00DE5B1E" w:rsidRPr="000B3277" w:rsidRDefault="00DE5B1E" w:rsidP="003A5F92">
            <w:pPr>
              <w:jc w:val="both"/>
              <w:rPr>
                <w:rFonts w:ascii="Arial Narrow" w:hAnsi="Arial Narrow"/>
              </w:rPr>
            </w:pPr>
            <w:r w:rsidRPr="000B3277">
              <w:rPr>
                <w:rFonts w:ascii="Arial Narrow" w:hAnsi="Arial Narrow"/>
              </w:rPr>
              <w:t xml:space="preserve">Constancia de Autorización de </w:t>
            </w:r>
            <w:r w:rsidR="000F71E0" w:rsidRPr="000B3277">
              <w:rPr>
                <w:rFonts w:ascii="Arial Narrow" w:hAnsi="Arial Narrow"/>
              </w:rPr>
              <w:t xml:space="preserve">licencia de ampliación </w:t>
            </w:r>
            <w:r w:rsidR="003A5F92" w:rsidRPr="000B3277">
              <w:rPr>
                <w:rFonts w:ascii="Arial Narrow" w:hAnsi="Arial Narrow"/>
              </w:rPr>
              <w:t>para</w:t>
            </w:r>
            <w:r w:rsidR="000F71E0" w:rsidRPr="000B3277">
              <w:rPr>
                <w:rFonts w:ascii="Arial Narrow" w:hAnsi="Arial Narrow"/>
              </w:rPr>
              <w:t xml:space="preserve"> casa-habitación</w:t>
            </w:r>
            <w:r w:rsidRPr="000B3277">
              <w:rPr>
                <w:rFonts w:ascii="Arial Narrow" w:hAnsi="Arial Narrow"/>
              </w:rPr>
              <w:t>.</w:t>
            </w:r>
          </w:p>
        </w:tc>
      </w:tr>
      <w:tr w:rsidR="00DE5B1E" w:rsidRPr="000B3277" w14:paraId="0828FFB6" w14:textId="77777777" w:rsidTr="002A6720">
        <w:trPr>
          <w:trHeight w:val="421"/>
        </w:trPr>
        <w:tc>
          <w:tcPr>
            <w:tcW w:w="1878" w:type="dxa"/>
            <w:tcBorders>
              <w:bottom w:val="single" w:sz="4" w:space="0" w:color="auto"/>
            </w:tcBorders>
            <w:vAlign w:val="center"/>
          </w:tcPr>
          <w:p w14:paraId="7C1C39F3" w14:textId="77777777" w:rsidR="00DE5B1E" w:rsidRPr="000B3277" w:rsidRDefault="00DE5B1E" w:rsidP="001A6E8A">
            <w:pPr>
              <w:rPr>
                <w:rFonts w:ascii="Arial Narrow" w:hAnsi="Arial Narrow"/>
              </w:rPr>
            </w:pPr>
          </w:p>
        </w:tc>
        <w:tc>
          <w:tcPr>
            <w:tcW w:w="5636" w:type="dxa"/>
            <w:tcBorders>
              <w:bottom w:val="single" w:sz="4" w:space="0" w:color="auto"/>
            </w:tcBorders>
            <w:vAlign w:val="center"/>
          </w:tcPr>
          <w:p w14:paraId="61E812F7" w14:textId="77777777" w:rsidR="00DE5B1E" w:rsidRPr="000B3277" w:rsidRDefault="00DE5B1E" w:rsidP="001A6E8A">
            <w:pPr>
              <w:jc w:val="center"/>
              <w:rPr>
                <w:rFonts w:ascii="Arial Narrow" w:hAnsi="Arial Narrow"/>
                <w:b/>
              </w:rPr>
            </w:pPr>
            <w:r w:rsidRPr="000B3277">
              <w:rPr>
                <w:rFonts w:ascii="Arial Narrow" w:hAnsi="Arial Narrow"/>
                <w:b/>
              </w:rPr>
              <w:t>ENTREGAR TRÁMITE</w:t>
            </w:r>
          </w:p>
        </w:tc>
        <w:tc>
          <w:tcPr>
            <w:tcW w:w="2806" w:type="dxa"/>
            <w:gridSpan w:val="2"/>
            <w:tcBorders>
              <w:bottom w:val="single" w:sz="4" w:space="0" w:color="auto"/>
            </w:tcBorders>
            <w:vAlign w:val="center"/>
          </w:tcPr>
          <w:p w14:paraId="1F2C78F5" w14:textId="77777777" w:rsidR="00DE5B1E" w:rsidRPr="000B3277" w:rsidRDefault="00DE5B1E" w:rsidP="003A5F92">
            <w:pPr>
              <w:jc w:val="both"/>
              <w:rPr>
                <w:rFonts w:ascii="Arial Narrow" w:hAnsi="Arial Narrow"/>
              </w:rPr>
            </w:pPr>
          </w:p>
        </w:tc>
      </w:tr>
      <w:tr w:rsidR="00DE5B1E" w:rsidRPr="000B3277" w14:paraId="696FB176" w14:textId="77777777" w:rsidTr="002A6720">
        <w:trPr>
          <w:trHeight w:val="675"/>
        </w:trPr>
        <w:tc>
          <w:tcPr>
            <w:tcW w:w="1878" w:type="dxa"/>
            <w:tcBorders>
              <w:bottom w:val="single" w:sz="4" w:space="0" w:color="auto"/>
            </w:tcBorders>
            <w:vAlign w:val="center"/>
          </w:tcPr>
          <w:p w14:paraId="27E69F24" w14:textId="77777777" w:rsidR="00DE5B1E" w:rsidRPr="000B3277" w:rsidRDefault="00DE5B1E" w:rsidP="001A6E8A">
            <w:pPr>
              <w:rPr>
                <w:rFonts w:ascii="Arial Narrow" w:hAnsi="Arial Narrow"/>
              </w:rPr>
            </w:pPr>
            <w:r w:rsidRPr="000B3277">
              <w:rPr>
                <w:rFonts w:ascii="Arial Narrow" w:hAnsi="Arial Narrow"/>
              </w:rPr>
              <w:t xml:space="preserve">Asistente </w:t>
            </w:r>
          </w:p>
        </w:tc>
        <w:tc>
          <w:tcPr>
            <w:tcW w:w="5636" w:type="dxa"/>
            <w:tcBorders>
              <w:bottom w:val="single" w:sz="4" w:space="0" w:color="auto"/>
            </w:tcBorders>
            <w:vAlign w:val="center"/>
          </w:tcPr>
          <w:p w14:paraId="5574007E" w14:textId="77777777" w:rsidR="00DE5B1E" w:rsidRPr="000B3277" w:rsidRDefault="00DE5B1E" w:rsidP="001A6E8A">
            <w:pPr>
              <w:jc w:val="both"/>
              <w:rPr>
                <w:rFonts w:ascii="Arial Narrow" w:hAnsi="Arial Narrow"/>
              </w:rPr>
            </w:pPr>
            <w:r w:rsidRPr="000B3277">
              <w:rPr>
                <w:rFonts w:ascii="Arial Narrow" w:hAnsi="Arial Narrow"/>
              </w:rPr>
              <w:t>Registrar el trámite aprobado y enviar a Recepción para su entrega.</w:t>
            </w:r>
          </w:p>
        </w:tc>
        <w:tc>
          <w:tcPr>
            <w:tcW w:w="2806" w:type="dxa"/>
            <w:gridSpan w:val="2"/>
            <w:tcBorders>
              <w:bottom w:val="single" w:sz="4" w:space="0" w:color="auto"/>
            </w:tcBorders>
            <w:vAlign w:val="center"/>
          </w:tcPr>
          <w:p w14:paraId="5E43C880" w14:textId="77777777" w:rsidR="00DE5B1E" w:rsidRPr="000B3277" w:rsidRDefault="00DE5B1E" w:rsidP="003A5F92">
            <w:pPr>
              <w:jc w:val="both"/>
              <w:rPr>
                <w:rFonts w:ascii="Arial Narrow" w:hAnsi="Arial Narrow"/>
              </w:rPr>
            </w:pPr>
            <w:r w:rsidRPr="000B3277">
              <w:rPr>
                <w:rFonts w:ascii="Arial Narrow" w:hAnsi="Arial Narrow"/>
              </w:rPr>
              <w:t>Trámite Terminado</w:t>
            </w:r>
          </w:p>
        </w:tc>
      </w:tr>
      <w:tr w:rsidR="00DE5B1E" w:rsidRPr="000B3277" w14:paraId="6642E542" w14:textId="77777777" w:rsidTr="002A6720">
        <w:trPr>
          <w:trHeight w:val="415"/>
        </w:trPr>
        <w:tc>
          <w:tcPr>
            <w:tcW w:w="1878" w:type="dxa"/>
            <w:tcBorders>
              <w:bottom w:val="single" w:sz="4" w:space="0" w:color="auto"/>
            </w:tcBorders>
            <w:vAlign w:val="center"/>
          </w:tcPr>
          <w:p w14:paraId="7CF7E956" w14:textId="77777777" w:rsidR="00DE5B1E" w:rsidRPr="000B3277" w:rsidRDefault="00DE5B1E" w:rsidP="001A6E8A">
            <w:pPr>
              <w:rPr>
                <w:rFonts w:ascii="Arial Narrow" w:hAnsi="Arial Narrow"/>
              </w:rPr>
            </w:pPr>
            <w:r w:rsidRPr="000B3277">
              <w:rPr>
                <w:rFonts w:ascii="Arial Narrow" w:hAnsi="Arial Narrow"/>
              </w:rPr>
              <w:t xml:space="preserve">Recepción </w:t>
            </w:r>
          </w:p>
        </w:tc>
        <w:tc>
          <w:tcPr>
            <w:tcW w:w="5636" w:type="dxa"/>
            <w:tcBorders>
              <w:bottom w:val="single" w:sz="4" w:space="0" w:color="auto"/>
            </w:tcBorders>
            <w:vAlign w:val="center"/>
          </w:tcPr>
          <w:p w14:paraId="4DBF708B" w14:textId="77777777" w:rsidR="00DE5B1E" w:rsidRPr="000B3277" w:rsidRDefault="00DE5B1E" w:rsidP="001A6E8A">
            <w:pPr>
              <w:jc w:val="both"/>
              <w:rPr>
                <w:rFonts w:ascii="Arial Narrow" w:hAnsi="Arial Narrow"/>
              </w:rPr>
            </w:pPr>
            <w:r w:rsidRPr="000B3277">
              <w:rPr>
                <w:rFonts w:ascii="Arial Narrow" w:hAnsi="Arial Narrow"/>
              </w:rPr>
              <w:t xml:space="preserve">Entregar trámite y solicitar firma de recibido al solicitante. </w:t>
            </w:r>
          </w:p>
        </w:tc>
        <w:tc>
          <w:tcPr>
            <w:tcW w:w="2806" w:type="dxa"/>
            <w:gridSpan w:val="2"/>
            <w:tcBorders>
              <w:bottom w:val="single" w:sz="4" w:space="0" w:color="auto"/>
            </w:tcBorders>
            <w:vAlign w:val="center"/>
          </w:tcPr>
          <w:p w14:paraId="444D5857" w14:textId="77777777" w:rsidR="00DE5B1E" w:rsidRPr="000B3277" w:rsidRDefault="00DE5B1E" w:rsidP="003A5F92">
            <w:pPr>
              <w:jc w:val="both"/>
              <w:rPr>
                <w:rFonts w:ascii="Arial Narrow" w:hAnsi="Arial Narrow"/>
              </w:rPr>
            </w:pPr>
            <w:r w:rsidRPr="000B3277">
              <w:rPr>
                <w:rFonts w:ascii="Arial Narrow" w:hAnsi="Arial Narrow"/>
              </w:rPr>
              <w:t>Tramite recibido</w:t>
            </w:r>
          </w:p>
        </w:tc>
      </w:tr>
      <w:tr w:rsidR="00DE5B1E" w:rsidRPr="000B3277" w14:paraId="3EC28A1B" w14:textId="77777777" w:rsidTr="002A6720">
        <w:trPr>
          <w:trHeight w:val="429"/>
        </w:trPr>
        <w:tc>
          <w:tcPr>
            <w:tcW w:w="1878" w:type="dxa"/>
            <w:tcBorders>
              <w:bottom w:val="single" w:sz="4" w:space="0" w:color="auto"/>
            </w:tcBorders>
            <w:vAlign w:val="center"/>
          </w:tcPr>
          <w:p w14:paraId="2F620525" w14:textId="77777777" w:rsidR="00DE5B1E" w:rsidRPr="000B3277" w:rsidRDefault="00DE5B1E" w:rsidP="001A6E8A">
            <w:pPr>
              <w:rPr>
                <w:rFonts w:ascii="Arial Narrow" w:hAnsi="Arial Narrow"/>
              </w:rPr>
            </w:pPr>
          </w:p>
        </w:tc>
        <w:tc>
          <w:tcPr>
            <w:tcW w:w="5636" w:type="dxa"/>
            <w:tcBorders>
              <w:bottom w:val="single" w:sz="4" w:space="0" w:color="auto"/>
            </w:tcBorders>
            <w:vAlign w:val="center"/>
          </w:tcPr>
          <w:p w14:paraId="5E6C330F" w14:textId="77777777" w:rsidR="00DE5B1E" w:rsidRPr="000B3277" w:rsidRDefault="00DE5B1E" w:rsidP="001A6E8A">
            <w:pPr>
              <w:jc w:val="center"/>
              <w:rPr>
                <w:rFonts w:ascii="Arial Narrow" w:hAnsi="Arial Narrow"/>
                <w:b/>
              </w:rPr>
            </w:pPr>
            <w:r w:rsidRPr="000B3277">
              <w:rPr>
                <w:rFonts w:ascii="Arial Narrow" w:hAnsi="Arial Narrow"/>
                <w:b/>
              </w:rPr>
              <w:t>ARCHIVAR TRÁMITE</w:t>
            </w:r>
          </w:p>
        </w:tc>
        <w:tc>
          <w:tcPr>
            <w:tcW w:w="2806" w:type="dxa"/>
            <w:gridSpan w:val="2"/>
            <w:tcBorders>
              <w:bottom w:val="single" w:sz="4" w:space="0" w:color="auto"/>
            </w:tcBorders>
            <w:vAlign w:val="center"/>
          </w:tcPr>
          <w:p w14:paraId="77EF9F63" w14:textId="77777777" w:rsidR="00DE5B1E" w:rsidRPr="000B3277" w:rsidRDefault="00DE5B1E" w:rsidP="003A5F92">
            <w:pPr>
              <w:jc w:val="both"/>
              <w:rPr>
                <w:rFonts w:ascii="Arial Narrow" w:hAnsi="Arial Narrow"/>
              </w:rPr>
            </w:pPr>
          </w:p>
        </w:tc>
      </w:tr>
      <w:tr w:rsidR="00DE5B1E" w:rsidRPr="000B3277" w14:paraId="3E032F0B" w14:textId="77777777" w:rsidTr="002A6720">
        <w:trPr>
          <w:trHeight w:val="470"/>
        </w:trPr>
        <w:tc>
          <w:tcPr>
            <w:tcW w:w="1878" w:type="dxa"/>
            <w:vAlign w:val="center"/>
          </w:tcPr>
          <w:p w14:paraId="48391270" w14:textId="77777777" w:rsidR="00DE5B1E" w:rsidRPr="000B3277" w:rsidRDefault="00DE5B1E" w:rsidP="001A6E8A">
            <w:pPr>
              <w:rPr>
                <w:rFonts w:ascii="Arial Narrow" w:hAnsi="Arial Narrow"/>
              </w:rPr>
            </w:pPr>
            <w:r w:rsidRPr="000B3277">
              <w:rPr>
                <w:rFonts w:ascii="Arial Narrow" w:hAnsi="Arial Narrow"/>
              </w:rPr>
              <w:t>Archivo</w:t>
            </w:r>
          </w:p>
        </w:tc>
        <w:tc>
          <w:tcPr>
            <w:tcW w:w="5636" w:type="dxa"/>
            <w:vAlign w:val="center"/>
          </w:tcPr>
          <w:p w14:paraId="50852A5A" w14:textId="77777777" w:rsidR="00DE5B1E" w:rsidRPr="000B3277" w:rsidRDefault="00DE5B1E" w:rsidP="001A6E8A">
            <w:pPr>
              <w:jc w:val="both"/>
              <w:rPr>
                <w:rFonts w:ascii="Arial Narrow" w:hAnsi="Arial Narrow"/>
              </w:rPr>
            </w:pPr>
            <w:r w:rsidRPr="000B3277">
              <w:rPr>
                <w:rFonts w:ascii="Arial Narrow" w:hAnsi="Arial Narrow"/>
              </w:rPr>
              <w:t>Archivar documento.</w:t>
            </w:r>
          </w:p>
        </w:tc>
        <w:tc>
          <w:tcPr>
            <w:tcW w:w="2806" w:type="dxa"/>
            <w:gridSpan w:val="2"/>
            <w:vAlign w:val="center"/>
          </w:tcPr>
          <w:p w14:paraId="1FB6AC78" w14:textId="77777777" w:rsidR="00DE5B1E" w:rsidRPr="000B3277" w:rsidRDefault="00DE5B1E" w:rsidP="003A5F92">
            <w:pPr>
              <w:jc w:val="both"/>
              <w:rPr>
                <w:rFonts w:ascii="Arial Narrow" w:hAnsi="Arial Narrow"/>
              </w:rPr>
            </w:pPr>
            <w:r w:rsidRPr="000B3277">
              <w:rPr>
                <w:rFonts w:ascii="Arial Narrow" w:hAnsi="Arial Narrow"/>
              </w:rPr>
              <w:t>Archivos del trámite</w:t>
            </w:r>
          </w:p>
        </w:tc>
      </w:tr>
      <w:tr w:rsidR="00CA1447" w:rsidRPr="000B3277" w14:paraId="15E6A7F8" w14:textId="77777777" w:rsidTr="002A6720">
        <w:trPr>
          <w:trHeight w:val="470"/>
        </w:trPr>
        <w:tc>
          <w:tcPr>
            <w:tcW w:w="1878" w:type="dxa"/>
            <w:tcBorders>
              <w:bottom w:val="single" w:sz="4" w:space="0" w:color="auto"/>
            </w:tcBorders>
            <w:vAlign w:val="center"/>
          </w:tcPr>
          <w:p w14:paraId="296E2E7D" w14:textId="77777777" w:rsidR="00CA1447" w:rsidRPr="000B3277" w:rsidRDefault="00CA1447" w:rsidP="001A6E8A">
            <w:pPr>
              <w:rPr>
                <w:rFonts w:ascii="Arial Narrow" w:hAnsi="Arial Narrow"/>
              </w:rPr>
            </w:pPr>
          </w:p>
        </w:tc>
        <w:tc>
          <w:tcPr>
            <w:tcW w:w="5636" w:type="dxa"/>
            <w:tcBorders>
              <w:bottom w:val="single" w:sz="4" w:space="0" w:color="auto"/>
            </w:tcBorders>
            <w:vAlign w:val="center"/>
          </w:tcPr>
          <w:p w14:paraId="02FA4482" w14:textId="1E54161C" w:rsidR="00CA1447" w:rsidRPr="00CA1447" w:rsidRDefault="00CA1447" w:rsidP="00CA1447">
            <w:pPr>
              <w:jc w:val="center"/>
              <w:rPr>
                <w:rFonts w:ascii="Arial Narrow" w:hAnsi="Arial Narrow"/>
                <w:b/>
              </w:rPr>
            </w:pPr>
            <w:r>
              <w:rPr>
                <w:rFonts w:ascii="Arial Narrow" w:hAnsi="Arial Narrow"/>
                <w:b/>
              </w:rPr>
              <w:t>FIN DEL PROCEDIMIENTO</w:t>
            </w:r>
          </w:p>
        </w:tc>
        <w:tc>
          <w:tcPr>
            <w:tcW w:w="2806" w:type="dxa"/>
            <w:gridSpan w:val="2"/>
            <w:tcBorders>
              <w:bottom w:val="single" w:sz="4" w:space="0" w:color="auto"/>
            </w:tcBorders>
            <w:vAlign w:val="center"/>
          </w:tcPr>
          <w:p w14:paraId="5622F38F" w14:textId="77777777" w:rsidR="00CA1447" w:rsidRPr="000B3277" w:rsidRDefault="00CA1447" w:rsidP="003A5F92">
            <w:pPr>
              <w:jc w:val="both"/>
              <w:rPr>
                <w:rFonts w:ascii="Arial Narrow" w:hAnsi="Arial Narrow"/>
              </w:rPr>
            </w:pPr>
          </w:p>
        </w:tc>
      </w:tr>
    </w:tbl>
    <w:p w14:paraId="1B307C5C" w14:textId="77777777" w:rsidR="00DE5B1E" w:rsidRPr="000B3277" w:rsidRDefault="00DE5B1E" w:rsidP="00DE5B1E">
      <w:pPr>
        <w:rPr>
          <w:rFonts w:ascii="Arial Narrow" w:hAnsi="Arial Narrow"/>
        </w:rPr>
      </w:pPr>
    </w:p>
    <w:p w14:paraId="2E1F9437" w14:textId="77777777" w:rsidR="00DE5B1E" w:rsidRPr="000B3277" w:rsidRDefault="00DE5B1E" w:rsidP="00DE5B1E">
      <w:pPr>
        <w:rPr>
          <w:rFonts w:ascii="Arial Narrow" w:hAnsi="Arial Narrow"/>
        </w:rPr>
      </w:pPr>
    </w:p>
    <w:p w14:paraId="0C85BDB4" w14:textId="77777777" w:rsidR="00DE5B1E" w:rsidRPr="000B3277" w:rsidRDefault="00DE5B1E" w:rsidP="00DE5B1E">
      <w:pPr>
        <w:rPr>
          <w:rFonts w:ascii="Arial Narrow" w:hAnsi="Arial Narrow"/>
        </w:rPr>
      </w:pPr>
    </w:p>
    <w:p w14:paraId="01CB4CF4" w14:textId="77777777" w:rsidR="00DE5B1E" w:rsidRDefault="00DE5B1E" w:rsidP="00DE5B1E">
      <w:pPr>
        <w:rPr>
          <w:rFonts w:ascii="Arial Narrow" w:hAnsi="Arial Narrow"/>
        </w:rPr>
      </w:pPr>
    </w:p>
    <w:p w14:paraId="7B654FE0" w14:textId="77777777" w:rsidR="002A6720" w:rsidRDefault="002A6720" w:rsidP="00DE5B1E">
      <w:pPr>
        <w:rPr>
          <w:rFonts w:ascii="Arial Narrow" w:hAnsi="Arial Narrow"/>
        </w:rPr>
      </w:pPr>
    </w:p>
    <w:p w14:paraId="78B6348A" w14:textId="77777777" w:rsidR="002A6720" w:rsidRDefault="002A6720" w:rsidP="00DE5B1E">
      <w:pPr>
        <w:rPr>
          <w:rFonts w:ascii="Arial Narrow" w:hAnsi="Arial Narrow"/>
        </w:rPr>
      </w:pPr>
    </w:p>
    <w:p w14:paraId="010A8F31" w14:textId="77777777" w:rsidR="002A6720" w:rsidRDefault="002A6720" w:rsidP="00DE5B1E">
      <w:pPr>
        <w:rPr>
          <w:rFonts w:ascii="Arial Narrow" w:hAnsi="Arial Narrow"/>
        </w:rPr>
      </w:pPr>
    </w:p>
    <w:p w14:paraId="0D24046D" w14:textId="77777777" w:rsidR="002A6720" w:rsidRDefault="002A6720" w:rsidP="00DE5B1E">
      <w:pPr>
        <w:rPr>
          <w:rFonts w:ascii="Arial Narrow" w:hAnsi="Arial Narrow"/>
        </w:rPr>
      </w:pPr>
    </w:p>
    <w:p w14:paraId="39CA70DD" w14:textId="77777777" w:rsidR="002A6720" w:rsidRDefault="002A6720" w:rsidP="00DE5B1E">
      <w:pPr>
        <w:rPr>
          <w:rFonts w:ascii="Arial Narrow" w:hAnsi="Arial Narrow"/>
        </w:rPr>
      </w:pPr>
    </w:p>
    <w:p w14:paraId="26589428" w14:textId="77777777" w:rsidR="002A6720" w:rsidRDefault="002A6720" w:rsidP="00DE5B1E">
      <w:pPr>
        <w:rPr>
          <w:rFonts w:ascii="Arial Narrow" w:hAnsi="Arial Narrow"/>
        </w:rPr>
      </w:pPr>
    </w:p>
    <w:p w14:paraId="2F3897CD" w14:textId="77777777" w:rsidR="002A6720" w:rsidRDefault="002A6720" w:rsidP="00DE5B1E">
      <w:pPr>
        <w:rPr>
          <w:rFonts w:ascii="Arial Narrow" w:hAnsi="Arial Narrow"/>
        </w:rPr>
      </w:pPr>
    </w:p>
    <w:p w14:paraId="29246213" w14:textId="77777777" w:rsidR="002A6720" w:rsidRDefault="002A6720" w:rsidP="00DE5B1E">
      <w:pPr>
        <w:rPr>
          <w:rFonts w:ascii="Arial Narrow" w:hAnsi="Arial Narrow"/>
        </w:rPr>
      </w:pPr>
    </w:p>
    <w:p w14:paraId="73D33B21" w14:textId="77777777" w:rsidR="002A6720" w:rsidRDefault="002A6720" w:rsidP="00DE5B1E">
      <w:pPr>
        <w:rPr>
          <w:rFonts w:ascii="Arial Narrow" w:hAnsi="Arial Narrow"/>
        </w:rPr>
      </w:pPr>
    </w:p>
    <w:p w14:paraId="09906517" w14:textId="77777777" w:rsidR="002A6720" w:rsidRDefault="002A6720" w:rsidP="00DE5B1E">
      <w:pPr>
        <w:rPr>
          <w:rFonts w:ascii="Arial Narrow" w:hAnsi="Arial Narrow"/>
        </w:rPr>
      </w:pPr>
    </w:p>
    <w:p w14:paraId="0382DFD4" w14:textId="77777777" w:rsidR="002A6720" w:rsidRDefault="002A6720" w:rsidP="00DE5B1E">
      <w:pPr>
        <w:rPr>
          <w:rFonts w:ascii="Arial Narrow" w:hAnsi="Arial Narrow"/>
        </w:rPr>
      </w:pPr>
    </w:p>
    <w:p w14:paraId="4ED16B88" w14:textId="77777777" w:rsidR="002A6720" w:rsidRDefault="002A6720" w:rsidP="00DE5B1E">
      <w:pPr>
        <w:rPr>
          <w:rFonts w:ascii="Arial Narrow" w:hAnsi="Arial Narrow"/>
        </w:rPr>
      </w:pPr>
    </w:p>
    <w:p w14:paraId="53171DFE" w14:textId="77777777" w:rsidR="002A6720" w:rsidRDefault="002A6720" w:rsidP="00DE5B1E">
      <w:pPr>
        <w:rPr>
          <w:rFonts w:ascii="Arial Narrow" w:hAnsi="Arial Narrow"/>
        </w:rPr>
      </w:pPr>
    </w:p>
    <w:p w14:paraId="4BBD23E7" w14:textId="77777777" w:rsidR="002A6720" w:rsidRPr="000B3277" w:rsidRDefault="002A6720" w:rsidP="00DE5B1E">
      <w:pPr>
        <w:rPr>
          <w:rFonts w:ascii="Arial Narrow" w:hAnsi="Arial Narrow"/>
        </w:rPr>
      </w:pPr>
    </w:p>
    <w:p w14:paraId="55ABC336" w14:textId="77777777" w:rsidR="00DE5B1E" w:rsidRPr="000B3277" w:rsidRDefault="00DE5B1E" w:rsidP="00DE5B1E">
      <w:pPr>
        <w:rPr>
          <w:rFonts w:ascii="Arial Narrow" w:hAnsi="Arial Narrow"/>
        </w:rPr>
      </w:pPr>
    </w:p>
    <w:tbl>
      <w:tblPr>
        <w:tblStyle w:val="Tablaconcuadrcula"/>
        <w:tblW w:w="10065" w:type="dxa"/>
        <w:tblInd w:w="-289" w:type="dxa"/>
        <w:tblLook w:val="04A0" w:firstRow="1" w:lastRow="0" w:firstColumn="1" w:lastColumn="0" w:noHBand="0" w:noVBand="1"/>
      </w:tblPr>
      <w:tblGrid>
        <w:gridCol w:w="1878"/>
        <w:gridCol w:w="6061"/>
        <w:gridCol w:w="2126"/>
      </w:tblGrid>
      <w:tr w:rsidR="00DE5B1E" w:rsidRPr="000B3277" w14:paraId="4B0EC063" w14:textId="77777777" w:rsidTr="001A6E8A">
        <w:trPr>
          <w:trHeight w:val="340"/>
        </w:trPr>
        <w:tc>
          <w:tcPr>
            <w:tcW w:w="1878" w:type="dxa"/>
            <w:tcBorders>
              <w:bottom w:val="nil"/>
              <w:right w:val="nil"/>
            </w:tcBorders>
            <w:vAlign w:val="center"/>
          </w:tcPr>
          <w:p w14:paraId="00689B0D" w14:textId="77777777" w:rsidR="00DE5B1E" w:rsidRPr="000B3277" w:rsidRDefault="00DE5B1E" w:rsidP="001A6E8A">
            <w:pPr>
              <w:autoSpaceDE w:val="0"/>
              <w:autoSpaceDN w:val="0"/>
              <w:adjustRightInd w:val="0"/>
              <w:jc w:val="center"/>
              <w:rPr>
                <w:rFonts w:ascii="Arial Narrow" w:hAnsi="Arial Narrow" w:cs="Arial"/>
                <w:sz w:val="22"/>
                <w:szCs w:val="22"/>
              </w:rPr>
            </w:pPr>
          </w:p>
        </w:tc>
        <w:tc>
          <w:tcPr>
            <w:tcW w:w="6061" w:type="dxa"/>
            <w:tcBorders>
              <w:left w:val="nil"/>
              <w:bottom w:val="nil"/>
              <w:right w:val="nil"/>
            </w:tcBorders>
            <w:vAlign w:val="center"/>
          </w:tcPr>
          <w:p w14:paraId="4810E144" w14:textId="77777777" w:rsidR="00DE5B1E" w:rsidRPr="000B3277" w:rsidRDefault="00DE5B1E" w:rsidP="001A6E8A">
            <w:pPr>
              <w:autoSpaceDE w:val="0"/>
              <w:autoSpaceDN w:val="0"/>
              <w:adjustRightInd w:val="0"/>
              <w:jc w:val="center"/>
              <w:rPr>
                <w:rFonts w:ascii="Arial Narrow" w:hAnsi="Arial Narrow" w:cs="Arial"/>
                <w:b/>
                <w:bCs/>
                <w:sz w:val="22"/>
                <w:szCs w:val="22"/>
              </w:rPr>
            </w:pPr>
            <w:r w:rsidRPr="000B3277">
              <w:rPr>
                <w:rFonts w:ascii="Arial Narrow" w:hAnsi="Arial Narrow" w:cs="Arial"/>
                <w:b/>
                <w:bCs/>
                <w:sz w:val="22"/>
                <w:szCs w:val="22"/>
              </w:rPr>
              <w:t>Diagrama de Flujo del Procedimiento</w:t>
            </w:r>
          </w:p>
        </w:tc>
        <w:tc>
          <w:tcPr>
            <w:tcW w:w="2126" w:type="dxa"/>
            <w:tcBorders>
              <w:left w:val="nil"/>
              <w:bottom w:val="nil"/>
            </w:tcBorders>
            <w:vAlign w:val="center"/>
          </w:tcPr>
          <w:p w14:paraId="4A9ED99A" w14:textId="77777777" w:rsidR="00DE5B1E" w:rsidRPr="000B3277" w:rsidRDefault="00DE5B1E" w:rsidP="001A6E8A">
            <w:pPr>
              <w:autoSpaceDE w:val="0"/>
              <w:autoSpaceDN w:val="0"/>
              <w:adjustRightInd w:val="0"/>
              <w:jc w:val="center"/>
              <w:rPr>
                <w:rFonts w:ascii="Arial Narrow" w:hAnsi="Arial Narrow" w:cs="Arial"/>
                <w:sz w:val="22"/>
                <w:szCs w:val="22"/>
              </w:rPr>
            </w:pPr>
          </w:p>
        </w:tc>
      </w:tr>
      <w:tr w:rsidR="00DE5B1E" w:rsidRPr="000B3277" w14:paraId="19F1234E" w14:textId="77777777" w:rsidTr="001A6E8A">
        <w:trPr>
          <w:trHeight w:val="340"/>
        </w:trPr>
        <w:tc>
          <w:tcPr>
            <w:tcW w:w="10065" w:type="dxa"/>
            <w:gridSpan w:val="3"/>
            <w:tcBorders>
              <w:top w:val="nil"/>
            </w:tcBorders>
            <w:vAlign w:val="center"/>
          </w:tcPr>
          <w:p w14:paraId="0FF76ED5" w14:textId="77777777" w:rsidR="00DE5B1E" w:rsidRPr="000B3277" w:rsidRDefault="00DE5B1E" w:rsidP="001A6E8A">
            <w:pPr>
              <w:autoSpaceDE w:val="0"/>
              <w:autoSpaceDN w:val="0"/>
              <w:adjustRightInd w:val="0"/>
              <w:jc w:val="center"/>
              <w:rPr>
                <w:rFonts w:ascii="Arial Narrow" w:hAnsi="Arial Narrow" w:cs="Arial"/>
                <w:noProof/>
                <w:sz w:val="22"/>
                <w:szCs w:val="22"/>
              </w:rPr>
            </w:pPr>
          </w:p>
          <w:p w14:paraId="2263A531" w14:textId="77777777" w:rsidR="00DE5B1E" w:rsidRPr="000B3277" w:rsidRDefault="00DE5B1E" w:rsidP="001A6E8A">
            <w:pPr>
              <w:autoSpaceDE w:val="0"/>
              <w:autoSpaceDN w:val="0"/>
              <w:adjustRightInd w:val="0"/>
              <w:rPr>
                <w:rFonts w:ascii="Arial Narrow" w:hAnsi="Arial Narrow" w:cs="Arial"/>
                <w:noProof/>
                <w:sz w:val="22"/>
                <w:szCs w:val="22"/>
              </w:rPr>
            </w:pPr>
          </w:p>
          <w:p w14:paraId="63C50B09" w14:textId="0FFF626C" w:rsidR="00DE5B1E" w:rsidRPr="000B3277" w:rsidRDefault="00663B0E" w:rsidP="001A6E8A">
            <w:pPr>
              <w:autoSpaceDE w:val="0"/>
              <w:autoSpaceDN w:val="0"/>
              <w:adjustRightInd w:val="0"/>
              <w:jc w:val="center"/>
              <w:rPr>
                <w:rFonts w:ascii="Arial Narrow" w:hAnsi="Arial Narrow" w:cs="Arial"/>
                <w:noProof/>
                <w:sz w:val="22"/>
                <w:szCs w:val="22"/>
              </w:rPr>
            </w:pPr>
            <w:r w:rsidRPr="000B3277">
              <w:rPr>
                <w:rFonts w:ascii="Arial Narrow" w:hAnsi="Arial Narrow" w:cs="Arial"/>
                <w:noProof/>
                <w:sz w:val="22"/>
                <w:szCs w:val="22"/>
              </w:rPr>
              <w:drawing>
                <wp:inline distT="0" distB="0" distL="0" distR="0" wp14:anchorId="536F852D" wp14:editId="084B29CD">
                  <wp:extent cx="5971540" cy="4872355"/>
                  <wp:effectExtent l="0" t="0" r="0" b="4445"/>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iagrama - Licencia de Ampliación para Casa-Habitación.jpg"/>
                          <pic:cNvPicPr/>
                        </pic:nvPicPr>
                        <pic:blipFill>
                          <a:blip r:embed="rId16">
                            <a:extLst>
                              <a:ext uri="{28A0092B-C50C-407E-A947-70E740481C1C}">
                                <a14:useLocalDpi xmlns:a14="http://schemas.microsoft.com/office/drawing/2010/main" val="0"/>
                              </a:ext>
                            </a:extLst>
                          </a:blip>
                          <a:stretch>
                            <a:fillRect/>
                          </a:stretch>
                        </pic:blipFill>
                        <pic:spPr>
                          <a:xfrm>
                            <a:off x="0" y="0"/>
                            <a:ext cx="5971540" cy="4872355"/>
                          </a:xfrm>
                          <a:prstGeom prst="rect">
                            <a:avLst/>
                          </a:prstGeom>
                        </pic:spPr>
                      </pic:pic>
                    </a:graphicData>
                  </a:graphic>
                </wp:inline>
              </w:drawing>
            </w:r>
          </w:p>
          <w:p w14:paraId="194547FE" w14:textId="77777777" w:rsidR="00DE5B1E" w:rsidRPr="000B3277" w:rsidRDefault="00DE5B1E" w:rsidP="001A6E8A">
            <w:pPr>
              <w:autoSpaceDE w:val="0"/>
              <w:autoSpaceDN w:val="0"/>
              <w:adjustRightInd w:val="0"/>
              <w:jc w:val="center"/>
              <w:rPr>
                <w:rFonts w:ascii="Arial Narrow" w:hAnsi="Arial Narrow" w:cs="Arial"/>
                <w:noProof/>
                <w:sz w:val="22"/>
                <w:szCs w:val="22"/>
              </w:rPr>
            </w:pPr>
          </w:p>
          <w:p w14:paraId="11E78815" w14:textId="77777777" w:rsidR="00DE5B1E" w:rsidRPr="000B3277" w:rsidRDefault="00DE5B1E" w:rsidP="001A6E8A">
            <w:pPr>
              <w:autoSpaceDE w:val="0"/>
              <w:autoSpaceDN w:val="0"/>
              <w:adjustRightInd w:val="0"/>
              <w:jc w:val="center"/>
              <w:rPr>
                <w:rFonts w:ascii="Arial Narrow" w:hAnsi="Arial Narrow" w:cs="Arial"/>
                <w:noProof/>
                <w:sz w:val="22"/>
                <w:szCs w:val="22"/>
              </w:rPr>
            </w:pPr>
          </w:p>
          <w:p w14:paraId="7A5C58EE" w14:textId="77777777" w:rsidR="00DE5B1E" w:rsidRPr="000B3277" w:rsidRDefault="00DE5B1E" w:rsidP="001A6E8A">
            <w:pPr>
              <w:autoSpaceDE w:val="0"/>
              <w:autoSpaceDN w:val="0"/>
              <w:adjustRightInd w:val="0"/>
              <w:jc w:val="center"/>
              <w:rPr>
                <w:rFonts w:ascii="Arial Narrow" w:hAnsi="Arial Narrow" w:cs="Arial"/>
                <w:noProof/>
                <w:sz w:val="22"/>
                <w:szCs w:val="22"/>
              </w:rPr>
            </w:pPr>
          </w:p>
          <w:p w14:paraId="43CC915B" w14:textId="77777777" w:rsidR="00DE5B1E" w:rsidRPr="000B3277" w:rsidRDefault="00DE5B1E" w:rsidP="001A6E8A">
            <w:pPr>
              <w:autoSpaceDE w:val="0"/>
              <w:autoSpaceDN w:val="0"/>
              <w:adjustRightInd w:val="0"/>
              <w:jc w:val="center"/>
              <w:rPr>
                <w:rFonts w:ascii="Arial Narrow" w:hAnsi="Arial Narrow" w:cs="Arial"/>
                <w:sz w:val="22"/>
                <w:szCs w:val="22"/>
              </w:rPr>
            </w:pPr>
          </w:p>
        </w:tc>
      </w:tr>
    </w:tbl>
    <w:p w14:paraId="52E4399B" w14:textId="77777777" w:rsidR="00DE5B1E" w:rsidRPr="000B3277" w:rsidRDefault="00DE5B1E" w:rsidP="00DE5B1E">
      <w:pPr>
        <w:rPr>
          <w:rFonts w:ascii="Arial Narrow" w:hAnsi="Arial Narrow"/>
        </w:rPr>
      </w:pPr>
    </w:p>
    <w:p w14:paraId="1BB4F8A2" w14:textId="77777777" w:rsidR="009470CD" w:rsidRPr="000B3277" w:rsidRDefault="009470CD" w:rsidP="00647F5B">
      <w:pPr>
        <w:rPr>
          <w:rFonts w:ascii="Arial Narrow" w:hAnsi="Arial Narrow"/>
        </w:rPr>
      </w:pPr>
    </w:p>
    <w:p w14:paraId="08B31F12" w14:textId="77777777" w:rsidR="009470CD" w:rsidRPr="000B3277" w:rsidRDefault="009470CD" w:rsidP="00647F5B">
      <w:pPr>
        <w:rPr>
          <w:rFonts w:ascii="Arial Narrow" w:hAnsi="Arial Narrow"/>
        </w:rPr>
      </w:pPr>
    </w:p>
    <w:p w14:paraId="5ABB9C33" w14:textId="77777777" w:rsidR="009470CD" w:rsidRDefault="009470CD" w:rsidP="00647F5B">
      <w:pPr>
        <w:rPr>
          <w:rFonts w:ascii="Arial Narrow" w:hAnsi="Arial Narrow"/>
        </w:rPr>
      </w:pPr>
    </w:p>
    <w:p w14:paraId="32172C23" w14:textId="77777777" w:rsidR="002A6720" w:rsidRDefault="002A6720" w:rsidP="00647F5B">
      <w:pPr>
        <w:rPr>
          <w:rFonts w:ascii="Arial Narrow" w:hAnsi="Arial Narrow"/>
        </w:rPr>
      </w:pPr>
    </w:p>
    <w:p w14:paraId="3E04FEAD" w14:textId="77777777" w:rsidR="002A6720" w:rsidRDefault="002A6720" w:rsidP="00647F5B">
      <w:pPr>
        <w:rPr>
          <w:rFonts w:ascii="Arial Narrow" w:hAnsi="Arial Narrow"/>
        </w:rPr>
      </w:pPr>
    </w:p>
    <w:p w14:paraId="60AB0305" w14:textId="77777777" w:rsidR="002A6720" w:rsidRDefault="002A6720" w:rsidP="00647F5B">
      <w:pPr>
        <w:rPr>
          <w:rFonts w:ascii="Arial Narrow" w:hAnsi="Arial Narrow"/>
        </w:rPr>
      </w:pPr>
    </w:p>
    <w:p w14:paraId="1B9FBE4C" w14:textId="77777777" w:rsidR="002A6720" w:rsidRDefault="002A6720" w:rsidP="00647F5B">
      <w:pPr>
        <w:rPr>
          <w:rFonts w:ascii="Arial Narrow" w:hAnsi="Arial Narrow"/>
        </w:rPr>
      </w:pPr>
    </w:p>
    <w:p w14:paraId="5A54172A" w14:textId="77777777" w:rsidR="002A6720" w:rsidRDefault="002A6720" w:rsidP="00647F5B">
      <w:pPr>
        <w:rPr>
          <w:rFonts w:ascii="Arial Narrow" w:hAnsi="Arial Narrow"/>
        </w:rPr>
      </w:pPr>
    </w:p>
    <w:p w14:paraId="670990E1" w14:textId="77777777" w:rsidR="002A6720" w:rsidRPr="000B3277" w:rsidRDefault="002A6720" w:rsidP="00647F5B">
      <w:pPr>
        <w:rPr>
          <w:rFonts w:ascii="Arial Narrow" w:hAnsi="Arial Narrow"/>
        </w:rPr>
      </w:pPr>
    </w:p>
    <w:tbl>
      <w:tblPr>
        <w:tblStyle w:val="Tablaconcuadrcula"/>
        <w:tblW w:w="10320" w:type="dxa"/>
        <w:tblInd w:w="-289" w:type="dxa"/>
        <w:tblLook w:val="04A0" w:firstRow="1" w:lastRow="0" w:firstColumn="1" w:lastColumn="0" w:noHBand="0" w:noVBand="1"/>
      </w:tblPr>
      <w:tblGrid>
        <w:gridCol w:w="1878"/>
        <w:gridCol w:w="3108"/>
        <w:gridCol w:w="1677"/>
        <w:gridCol w:w="851"/>
        <w:gridCol w:w="2551"/>
        <w:gridCol w:w="255"/>
      </w:tblGrid>
      <w:tr w:rsidR="001A6E8A" w:rsidRPr="000B3277" w14:paraId="1E524173" w14:textId="77777777" w:rsidTr="002A6720">
        <w:trPr>
          <w:gridAfter w:val="1"/>
          <w:wAfter w:w="255" w:type="dxa"/>
          <w:trHeight w:val="410"/>
        </w:trPr>
        <w:tc>
          <w:tcPr>
            <w:tcW w:w="10065" w:type="dxa"/>
            <w:gridSpan w:val="5"/>
            <w:tcBorders>
              <w:bottom w:val="nil"/>
            </w:tcBorders>
            <w:vAlign w:val="center"/>
          </w:tcPr>
          <w:p w14:paraId="261F6AD5" w14:textId="77777777" w:rsidR="001A6E8A" w:rsidRPr="000B3277" w:rsidRDefault="001A6E8A" w:rsidP="001A6E8A">
            <w:pPr>
              <w:autoSpaceDE w:val="0"/>
              <w:autoSpaceDN w:val="0"/>
              <w:adjustRightInd w:val="0"/>
              <w:rPr>
                <w:rFonts w:ascii="Arial Narrow" w:hAnsi="Arial Narrow" w:cs="Arial"/>
                <w:b/>
                <w:bCs/>
                <w:vertAlign w:val="superscript"/>
              </w:rPr>
            </w:pPr>
            <w:r w:rsidRPr="000B3277">
              <w:rPr>
                <w:rFonts w:ascii="Arial Narrow" w:hAnsi="Arial Narrow" w:cs="Arial"/>
                <w:b/>
                <w:bCs/>
                <w:vertAlign w:val="superscript"/>
              </w:rPr>
              <w:lastRenderedPageBreak/>
              <w:t>NOMBRE DEL PROCEDIMIENTO:</w:t>
            </w:r>
          </w:p>
        </w:tc>
      </w:tr>
      <w:tr w:rsidR="001A6E8A" w:rsidRPr="000B3277" w14:paraId="729CF642" w14:textId="77777777" w:rsidTr="002A6720">
        <w:trPr>
          <w:gridAfter w:val="1"/>
          <w:wAfter w:w="255" w:type="dxa"/>
          <w:trHeight w:val="424"/>
        </w:trPr>
        <w:tc>
          <w:tcPr>
            <w:tcW w:w="10065" w:type="dxa"/>
            <w:gridSpan w:val="5"/>
            <w:tcBorders>
              <w:top w:val="nil"/>
            </w:tcBorders>
            <w:vAlign w:val="center"/>
          </w:tcPr>
          <w:p w14:paraId="54A5AAF9" w14:textId="13F8585B" w:rsidR="001A6E8A" w:rsidRPr="000B3277" w:rsidRDefault="001A6E8A" w:rsidP="001A6E8A">
            <w:pPr>
              <w:autoSpaceDE w:val="0"/>
              <w:autoSpaceDN w:val="0"/>
              <w:adjustRightInd w:val="0"/>
              <w:rPr>
                <w:rFonts w:ascii="Arial Narrow" w:hAnsi="Arial Narrow" w:cs="Arial"/>
              </w:rPr>
            </w:pPr>
            <w:r w:rsidRPr="000B3277">
              <w:rPr>
                <w:rFonts w:ascii="Arial Narrow" w:hAnsi="Arial Narrow" w:cs="Arial"/>
                <w:bCs/>
              </w:rPr>
              <w:t>Autorización de Licencia de Ampliación Comercial o Industrial</w:t>
            </w:r>
          </w:p>
        </w:tc>
      </w:tr>
      <w:tr w:rsidR="001A6E8A" w:rsidRPr="000B3277" w14:paraId="04DA1AB7" w14:textId="77777777" w:rsidTr="002A6720">
        <w:trPr>
          <w:gridAfter w:val="1"/>
          <w:wAfter w:w="255" w:type="dxa"/>
          <w:trHeight w:val="405"/>
        </w:trPr>
        <w:tc>
          <w:tcPr>
            <w:tcW w:w="4986" w:type="dxa"/>
            <w:gridSpan w:val="2"/>
            <w:tcBorders>
              <w:bottom w:val="nil"/>
            </w:tcBorders>
          </w:tcPr>
          <w:p w14:paraId="0AA04016" w14:textId="77777777" w:rsidR="001A6E8A" w:rsidRPr="000B3277" w:rsidRDefault="001A6E8A" w:rsidP="001A6E8A">
            <w:pPr>
              <w:autoSpaceDE w:val="0"/>
              <w:autoSpaceDN w:val="0"/>
              <w:adjustRightInd w:val="0"/>
              <w:rPr>
                <w:rFonts w:ascii="Arial Narrow" w:hAnsi="Arial Narrow" w:cs="Arial"/>
                <w:b/>
                <w:bCs/>
                <w:vertAlign w:val="superscript"/>
              </w:rPr>
            </w:pPr>
            <w:r w:rsidRPr="000B3277">
              <w:rPr>
                <w:rFonts w:ascii="Arial Narrow" w:hAnsi="Arial Narrow" w:cs="Arial"/>
                <w:b/>
                <w:bCs/>
                <w:vertAlign w:val="superscript"/>
              </w:rPr>
              <w:t>CÓDIGO DEL PROCEDIMIENTO:</w:t>
            </w:r>
          </w:p>
        </w:tc>
        <w:tc>
          <w:tcPr>
            <w:tcW w:w="1677" w:type="dxa"/>
            <w:tcBorders>
              <w:bottom w:val="single" w:sz="4" w:space="0" w:color="auto"/>
              <w:right w:val="nil"/>
            </w:tcBorders>
          </w:tcPr>
          <w:p w14:paraId="40C73414" w14:textId="77777777" w:rsidR="001A6E8A" w:rsidRPr="000B3277" w:rsidRDefault="001A6E8A" w:rsidP="001A6E8A">
            <w:pPr>
              <w:autoSpaceDE w:val="0"/>
              <w:autoSpaceDN w:val="0"/>
              <w:adjustRightInd w:val="0"/>
              <w:rPr>
                <w:rFonts w:ascii="Arial Narrow" w:hAnsi="Arial Narrow" w:cs="Arial"/>
                <w:b/>
                <w:bCs/>
                <w:vertAlign w:val="superscript"/>
              </w:rPr>
            </w:pPr>
            <w:r w:rsidRPr="000B3277">
              <w:rPr>
                <w:rFonts w:ascii="Arial Narrow" w:hAnsi="Arial Narrow" w:cs="Arial"/>
                <w:b/>
                <w:bCs/>
                <w:vertAlign w:val="superscript"/>
              </w:rPr>
              <w:t>FECHA DE EMISIÓN:</w:t>
            </w:r>
          </w:p>
        </w:tc>
        <w:tc>
          <w:tcPr>
            <w:tcW w:w="3402" w:type="dxa"/>
            <w:gridSpan w:val="2"/>
            <w:tcBorders>
              <w:left w:val="nil"/>
              <w:bottom w:val="single" w:sz="4" w:space="0" w:color="auto"/>
            </w:tcBorders>
            <w:vAlign w:val="center"/>
          </w:tcPr>
          <w:p w14:paraId="3525C3ED" w14:textId="77777777" w:rsidR="001A6E8A" w:rsidRPr="000B3277" w:rsidRDefault="001A6E8A" w:rsidP="001A6E8A">
            <w:pPr>
              <w:autoSpaceDE w:val="0"/>
              <w:autoSpaceDN w:val="0"/>
              <w:adjustRightInd w:val="0"/>
              <w:jc w:val="center"/>
              <w:rPr>
                <w:rFonts w:ascii="Arial Narrow" w:hAnsi="Arial Narrow" w:cs="Arial"/>
              </w:rPr>
            </w:pPr>
            <w:r w:rsidRPr="000B3277">
              <w:rPr>
                <w:rFonts w:ascii="Arial Narrow" w:hAnsi="Arial Narrow" w:cs="Arial"/>
              </w:rPr>
              <w:fldChar w:fldCharType="begin"/>
            </w:r>
            <w:r w:rsidRPr="000B3277">
              <w:rPr>
                <w:rFonts w:ascii="Arial Narrow" w:hAnsi="Arial Narrow" w:cs="Arial"/>
              </w:rPr>
              <w:instrText xml:space="preserve"> CREATEDATE  \@ "d' de 'MMMM' de 'yyyy"  \* MERGEFORMAT </w:instrText>
            </w:r>
            <w:r w:rsidRPr="000B3277">
              <w:rPr>
                <w:rFonts w:ascii="Arial Narrow" w:hAnsi="Arial Narrow" w:cs="Arial"/>
              </w:rPr>
              <w:fldChar w:fldCharType="separate"/>
            </w:r>
            <w:r w:rsidRPr="000B3277">
              <w:rPr>
                <w:rFonts w:ascii="Arial Narrow" w:hAnsi="Arial Narrow" w:cs="Arial"/>
                <w:noProof/>
              </w:rPr>
              <w:t>10 de diciembre de 2022</w:t>
            </w:r>
            <w:r w:rsidRPr="000B3277">
              <w:rPr>
                <w:rFonts w:ascii="Arial Narrow" w:hAnsi="Arial Narrow" w:cs="Arial"/>
              </w:rPr>
              <w:fldChar w:fldCharType="end"/>
            </w:r>
          </w:p>
        </w:tc>
      </w:tr>
      <w:tr w:rsidR="001A6E8A" w:rsidRPr="000B3277" w14:paraId="67DFA37C" w14:textId="77777777" w:rsidTr="002A6720">
        <w:trPr>
          <w:gridAfter w:val="1"/>
          <w:wAfter w:w="255" w:type="dxa"/>
          <w:trHeight w:val="396"/>
        </w:trPr>
        <w:tc>
          <w:tcPr>
            <w:tcW w:w="4986" w:type="dxa"/>
            <w:gridSpan w:val="2"/>
            <w:tcBorders>
              <w:top w:val="nil"/>
            </w:tcBorders>
          </w:tcPr>
          <w:p w14:paraId="3E3F9A20" w14:textId="161F1BB0" w:rsidR="001A6E8A" w:rsidRPr="000B3277" w:rsidRDefault="001A6E8A" w:rsidP="001A6E8A">
            <w:pPr>
              <w:autoSpaceDE w:val="0"/>
              <w:autoSpaceDN w:val="0"/>
              <w:adjustRightInd w:val="0"/>
              <w:rPr>
                <w:rFonts w:ascii="Arial Narrow" w:hAnsi="Arial Narrow" w:cs="Arial"/>
              </w:rPr>
            </w:pPr>
            <w:r w:rsidRPr="000B3277">
              <w:rPr>
                <w:rFonts w:ascii="Arial Narrow" w:hAnsi="Arial Narrow" w:cs="Arial"/>
              </w:rPr>
              <w:t>03-DPCU-P-10/REV.00</w:t>
            </w:r>
          </w:p>
        </w:tc>
        <w:tc>
          <w:tcPr>
            <w:tcW w:w="1677" w:type="dxa"/>
            <w:tcBorders>
              <w:right w:val="nil"/>
            </w:tcBorders>
          </w:tcPr>
          <w:p w14:paraId="29088795" w14:textId="77777777" w:rsidR="001A6E8A" w:rsidRPr="000B3277" w:rsidRDefault="001A6E8A" w:rsidP="001A6E8A">
            <w:pPr>
              <w:autoSpaceDE w:val="0"/>
              <w:autoSpaceDN w:val="0"/>
              <w:adjustRightInd w:val="0"/>
              <w:rPr>
                <w:rFonts w:ascii="Arial Narrow" w:hAnsi="Arial Narrow" w:cs="Arial"/>
                <w:b/>
                <w:bCs/>
                <w:vertAlign w:val="superscript"/>
              </w:rPr>
            </w:pPr>
            <w:r w:rsidRPr="000B3277">
              <w:rPr>
                <w:rFonts w:ascii="Arial Narrow" w:hAnsi="Arial Narrow" w:cs="Arial"/>
                <w:b/>
                <w:bCs/>
                <w:vertAlign w:val="superscript"/>
              </w:rPr>
              <w:t>FECHA DE REVISIÓN:</w:t>
            </w:r>
          </w:p>
        </w:tc>
        <w:tc>
          <w:tcPr>
            <w:tcW w:w="3402" w:type="dxa"/>
            <w:gridSpan w:val="2"/>
            <w:tcBorders>
              <w:left w:val="nil"/>
            </w:tcBorders>
            <w:vAlign w:val="center"/>
          </w:tcPr>
          <w:p w14:paraId="47461D52" w14:textId="191D28C7" w:rsidR="001A6E8A" w:rsidRPr="000B3277" w:rsidRDefault="00DD00FA" w:rsidP="001A6E8A">
            <w:pPr>
              <w:autoSpaceDE w:val="0"/>
              <w:autoSpaceDN w:val="0"/>
              <w:adjustRightInd w:val="0"/>
              <w:jc w:val="center"/>
              <w:rPr>
                <w:rFonts w:ascii="Arial Narrow" w:hAnsi="Arial Narrow" w:cs="Arial"/>
              </w:rPr>
            </w:pPr>
            <w:r>
              <w:rPr>
                <w:rFonts w:ascii="Arial Narrow" w:hAnsi="Arial Narrow" w:cs="Arial"/>
              </w:rPr>
              <w:t>Diciembre 2023</w:t>
            </w:r>
          </w:p>
        </w:tc>
      </w:tr>
      <w:tr w:rsidR="001A6E8A" w:rsidRPr="000B3277" w14:paraId="405E621F" w14:textId="77777777" w:rsidTr="002A6720">
        <w:trPr>
          <w:gridAfter w:val="1"/>
          <w:wAfter w:w="255" w:type="dxa"/>
          <w:trHeight w:val="340"/>
        </w:trPr>
        <w:tc>
          <w:tcPr>
            <w:tcW w:w="10065" w:type="dxa"/>
            <w:gridSpan w:val="5"/>
            <w:shd w:val="clear" w:color="auto" w:fill="D9D9D9" w:themeFill="background1" w:themeFillShade="D9"/>
            <w:vAlign w:val="center"/>
          </w:tcPr>
          <w:p w14:paraId="5EBE2A01" w14:textId="77777777" w:rsidR="001A6E8A" w:rsidRPr="000B3277" w:rsidRDefault="001A6E8A" w:rsidP="00634CFE">
            <w:pPr>
              <w:pStyle w:val="Prrafodelista"/>
              <w:numPr>
                <w:ilvl w:val="0"/>
                <w:numId w:val="15"/>
              </w:numPr>
              <w:autoSpaceDE w:val="0"/>
              <w:autoSpaceDN w:val="0"/>
              <w:adjustRightInd w:val="0"/>
              <w:rPr>
                <w:rFonts w:ascii="Arial Narrow" w:hAnsi="Arial Narrow" w:cs="Arial"/>
                <w:b/>
                <w:bCs/>
                <w:sz w:val="22"/>
                <w:szCs w:val="22"/>
              </w:rPr>
            </w:pPr>
            <w:r w:rsidRPr="000B3277">
              <w:rPr>
                <w:rFonts w:ascii="Arial Narrow" w:hAnsi="Arial Narrow" w:cs="Arial"/>
                <w:b/>
                <w:bCs/>
                <w:sz w:val="22"/>
                <w:szCs w:val="22"/>
              </w:rPr>
              <w:t>OBJETIVO DEL PROCEDIMIENTO</w:t>
            </w:r>
          </w:p>
        </w:tc>
      </w:tr>
      <w:tr w:rsidR="001A6E8A" w:rsidRPr="000B3277" w14:paraId="60AF211F" w14:textId="77777777" w:rsidTr="002A6720">
        <w:trPr>
          <w:gridAfter w:val="1"/>
          <w:wAfter w:w="255" w:type="dxa"/>
          <w:trHeight w:val="340"/>
        </w:trPr>
        <w:tc>
          <w:tcPr>
            <w:tcW w:w="10065" w:type="dxa"/>
            <w:gridSpan w:val="5"/>
            <w:vAlign w:val="center"/>
          </w:tcPr>
          <w:p w14:paraId="7FE71F77" w14:textId="33A08455" w:rsidR="001A6E8A" w:rsidRPr="000B3277" w:rsidRDefault="001A6E8A" w:rsidP="00254DD3">
            <w:pPr>
              <w:tabs>
                <w:tab w:val="left" w:pos="7727"/>
              </w:tabs>
              <w:autoSpaceDE w:val="0"/>
              <w:autoSpaceDN w:val="0"/>
              <w:adjustRightInd w:val="0"/>
              <w:ind w:left="318"/>
              <w:jc w:val="both"/>
              <w:rPr>
                <w:rFonts w:ascii="Arial Narrow" w:hAnsi="Arial Narrow" w:cs="Arial"/>
                <w:sz w:val="22"/>
                <w:szCs w:val="22"/>
              </w:rPr>
            </w:pPr>
            <w:r w:rsidRPr="000B3277">
              <w:rPr>
                <w:rFonts w:ascii="Arial Narrow" w:hAnsi="Arial Narrow" w:cs="Arial"/>
                <w:sz w:val="22"/>
                <w:szCs w:val="22"/>
              </w:rPr>
              <w:t xml:space="preserve">Otorgar un documento oficial que autoriza a los propietarios de </w:t>
            </w:r>
            <w:r w:rsidR="00610D6E" w:rsidRPr="000B3277">
              <w:rPr>
                <w:rFonts w:ascii="Arial Narrow" w:hAnsi="Arial Narrow" w:cs="Arial"/>
                <w:sz w:val="22"/>
                <w:szCs w:val="22"/>
              </w:rPr>
              <w:t>un comercio o industria</w:t>
            </w:r>
            <w:r w:rsidRPr="000B3277">
              <w:rPr>
                <w:rFonts w:ascii="Arial Narrow" w:hAnsi="Arial Narrow" w:cs="Arial"/>
                <w:sz w:val="22"/>
                <w:szCs w:val="22"/>
              </w:rPr>
              <w:t xml:space="preserve"> edificad</w:t>
            </w:r>
            <w:r w:rsidR="00610D6E" w:rsidRPr="000B3277">
              <w:rPr>
                <w:rFonts w:ascii="Arial Narrow" w:hAnsi="Arial Narrow" w:cs="Arial"/>
                <w:sz w:val="22"/>
                <w:szCs w:val="22"/>
              </w:rPr>
              <w:t>o</w:t>
            </w:r>
            <w:r w:rsidRPr="000B3277">
              <w:rPr>
                <w:rFonts w:ascii="Arial Narrow" w:hAnsi="Arial Narrow" w:cs="Arial"/>
                <w:sz w:val="22"/>
                <w:szCs w:val="22"/>
              </w:rPr>
              <w:t xml:space="preserve"> sobre un inmueble, a realizar una ampliación de la misma, siempre que cumpla con la normatividad aplicable,</w:t>
            </w:r>
            <w:r w:rsidRPr="000B3277">
              <w:t xml:space="preserve"> </w:t>
            </w:r>
            <w:r w:rsidRPr="000B3277">
              <w:rPr>
                <w:rFonts w:ascii="Arial Narrow" w:hAnsi="Arial Narrow" w:cs="Arial"/>
                <w:sz w:val="22"/>
                <w:szCs w:val="22"/>
              </w:rPr>
              <w:t>indicando el tiempo de la vigencia de la misma y la superficie autorizada.</w:t>
            </w:r>
          </w:p>
        </w:tc>
      </w:tr>
      <w:tr w:rsidR="001A6E8A" w:rsidRPr="000B3277" w14:paraId="62148A36" w14:textId="77777777" w:rsidTr="002A6720">
        <w:trPr>
          <w:gridAfter w:val="1"/>
          <w:wAfter w:w="255" w:type="dxa"/>
          <w:trHeight w:val="340"/>
        </w:trPr>
        <w:tc>
          <w:tcPr>
            <w:tcW w:w="10065" w:type="dxa"/>
            <w:gridSpan w:val="5"/>
            <w:shd w:val="clear" w:color="auto" w:fill="D9D9D9" w:themeFill="background1" w:themeFillShade="D9"/>
            <w:vAlign w:val="center"/>
          </w:tcPr>
          <w:p w14:paraId="39969D12" w14:textId="77777777" w:rsidR="001A6E8A" w:rsidRPr="000B3277" w:rsidRDefault="001A6E8A" w:rsidP="00634CFE">
            <w:pPr>
              <w:pStyle w:val="Prrafodelista"/>
              <w:numPr>
                <w:ilvl w:val="0"/>
                <w:numId w:val="15"/>
              </w:numPr>
              <w:autoSpaceDE w:val="0"/>
              <w:autoSpaceDN w:val="0"/>
              <w:adjustRightInd w:val="0"/>
              <w:ind w:left="318" w:hanging="318"/>
              <w:rPr>
                <w:rFonts w:ascii="Arial Narrow" w:hAnsi="Arial Narrow" w:cs="Arial"/>
                <w:b/>
                <w:bCs/>
                <w:sz w:val="22"/>
                <w:szCs w:val="22"/>
              </w:rPr>
            </w:pPr>
            <w:r w:rsidRPr="000B3277">
              <w:rPr>
                <w:rFonts w:ascii="Arial Narrow" w:hAnsi="Arial Narrow" w:cs="Arial"/>
                <w:b/>
                <w:bCs/>
                <w:sz w:val="22"/>
                <w:szCs w:val="22"/>
              </w:rPr>
              <w:t>ALCANCE</w:t>
            </w:r>
          </w:p>
        </w:tc>
      </w:tr>
      <w:tr w:rsidR="001A6E8A" w:rsidRPr="000B3277" w14:paraId="33A9D154" w14:textId="77777777" w:rsidTr="002A6720">
        <w:trPr>
          <w:gridAfter w:val="1"/>
          <w:wAfter w:w="255" w:type="dxa"/>
          <w:trHeight w:val="340"/>
        </w:trPr>
        <w:tc>
          <w:tcPr>
            <w:tcW w:w="10065" w:type="dxa"/>
            <w:gridSpan w:val="5"/>
            <w:vAlign w:val="center"/>
          </w:tcPr>
          <w:p w14:paraId="49072F2E" w14:textId="1327B5FD" w:rsidR="001A6E8A" w:rsidRPr="000B3277" w:rsidRDefault="001A6E8A" w:rsidP="00610D6E">
            <w:pPr>
              <w:autoSpaceDE w:val="0"/>
              <w:autoSpaceDN w:val="0"/>
              <w:adjustRightInd w:val="0"/>
              <w:ind w:left="318"/>
              <w:jc w:val="both"/>
              <w:rPr>
                <w:rFonts w:ascii="Arial Narrow" w:hAnsi="Arial Narrow" w:cs="Arial"/>
                <w:sz w:val="22"/>
                <w:szCs w:val="22"/>
              </w:rPr>
            </w:pPr>
            <w:r w:rsidRPr="000B3277">
              <w:rPr>
                <w:rFonts w:ascii="Arial Narrow" w:hAnsi="Arial Narrow" w:cs="Arial"/>
                <w:sz w:val="22"/>
                <w:szCs w:val="22"/>
              </w:rPr>
              <w:t xml:space="preserve">Aplica a todos los solicitantes que quieran ampliar la construcción de </w:t>
            </w:r>
            <w:r w:rsidR="00610D6E" w:rsidRPr="000B3277">
              <w:rPr>
                <w:rFonts w:ascii="Arial Narrow" w:hAnsi="Arial Narrow" w:cs="Arial"/>
                <w:sz w:val="22"/>
                <w:szCs w:val="22"/>
              </w:rPr>
              <w:t>un</w:t>
            </w:r>
            <w:r w:rsidRPr="000B3277">
              <w:rPr>
                <w:rFonts w:ascii="Arial Narrow" w:hAnsi="Arial Narrow" w:cs="Arial"/>
                <w:sz w:val="22"/>
                <w:szCs w:val="22"/>
              </w:rPr>
              <w:t xml:space="preserve"> </w:t>
            </w:r>
            <w:r w:rsidR="00610D6E" w:rsidRPr="000B3277">
              <w:rPr>
                <w:rFonts w:ascii="Arial Narrow" w:hAnsi="Arial Narrow" w:cs="Arial"/>
                <w:sz w:val="22"/>
                <w:szCs w:val="22"/>
              </w:rPr>
              <w:t>comercio o industria</w:t>
            </w:r>
            <w:r w:rsidRPr="000B3277">
              <w:rPr>
                <w:rFonts w:ascii="Arial Narrow" w:hAnsi="Arial Narrow" w:cs="Arial"/>
                <w:sz w:val="22"/>
                <w:szCs w:val="22"/>
              </w:rPr>
              <w:t xml:space="preserve"> edificada sobre un inmueble.</w:t>
            </w:r>
          </w:p>
        </w:tc>
      </w:tr>
      <w:tr w:rsidR="001A6E8A" w:rsidRPr="000B3277" w14:paraId="143EEFE9" w14:textId="77777777" w:rsidTr="002A6720">
        <w:trPr>
          <w:gridAfter w:val="1"/>
          <w:wAfter w:w="255" w:type="dxa"/>
          <w:trHeight w:val="340"/>
        </w:trPr>
        <w:tc>
          <w:tcPr>
            <w:tcW w:w="10065" w:type="dxa"/>
            <w:gridSpan w:val="5"/>
            <w:shd w:val="clear" w:color="auto" w:fill="D9D9D9" w:themeFill="background1" w:themeFillShade="D9"/>
            <w:vAlign w:val="center"/>
          </w:tcPr>
          <w:p w14:paraId="14D04049" w14:textId="77777777" w:rsidR="001A6E8A" w:rsidRPr="000B3277" w:rsidRDefault="001A6E8A" w:rsidP="00634CFE">
            <w:pPr>
              <w:pStyle w:val="Prrafodelista"/>
              <w:numPr>
                <w:ilvl w:val="0"/>
                <w:numId w:val="15"/>
              </w:numPr>
              <w:autoSpaceDE w:val="0"/>
              <w:autoSpaceDN w:val="0"/>
              <w:adjustRightInd w:val="0"/>
              <w:ind w:left="318" w:hanging="318"/>
              <w:rPr>
                <w:rFonts w:ascii="Arial Narrow" w:hAnsi="Arial Narrow" w:cs="Arial"/>
                <w:b/>
                <w:bCs/>
                <w:sz w:val="22"/>
                <w:szCs w:val="22"/>
              </w:rPr>
            </w:pPr>
            <w:r w:rsidRPr="000B3277">
              <w:rPr>
                <w:rFonts w:ascii="Arial Narrow" w:hAnsi="Arial Narrow" w:cs="Arial"/>
                <w:b/>
                <w:bCs/>
                <w:sz w:val="22"/>
                <w:szCs w:val="22"/>
              </w:rPr>
              <w:t>DEFINICIONES</w:t>
            </w:r>
          </w:p>
        </w:tc>
      </w:tr>
      <w:tr w:rsidR="001A6E8A" w:rsidRPr="000B3277" w14:paraId="60B3D90B" w14:textId="77777777" w:rsidTr="002A6720">
        <w:trPr>
          <w:gridAfter w:val="1"/>
          <w:wAfter w:w="255" w:type="dxa"/>
          <w:trHeight w:val="340"/>
        </w:trPr>
        <w:tc>
          <w:tcPr>
            <w:tcW w:w="10065" w:type="dxa"/>
            <w:gridSpan w:val="5"/>
            <w:vAlign w:val="center"/>
          </w:tcPr>
          <w:p w14:paraId="4D868ABF" w14:textId="77777777" w:rsidR="001A6E8A" w:rsidRPr="000B3277" w:rsidRDefault="001A6E8A" w:rsidP="001A6E8A">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Dirección General de Infraestructura Urbana y Ecología (DGIUE).</w:t>
            </w:r>
          </w:p>
          <w:p w14:paraId="3D8597B4" w14:textId="77777777" w:rsidR="001A6E8A" w:rsidRPr="000B3277" w:rsidRDefault="001A6E8A" w:rsidP="001A6E8A">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Dirección de Planeación y Control Urbano (DPCU).</w:t>
            </w:r>
          </w:p>
          <w:p w14:paraId="4919B7D2" w14:textId="77777777" w:rsidR="001A6E8A" w:rsidRPr="000B3277" w:rsidRDefault="001A6E8A" w:rsidP="001A6E8A">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Programa de Ordenamiento Territorial de la Zona Conurbada Guaymas-Empalme-San Carlos (POTZCGESC).</w:t>
            </w:r>
          </w:p>
          <w:p w14:paraId="7AADCE8C" w14:textId="77777777" w:rsidR="001A6E8A" w:rsidRPr="000B3277" w:rsidRDefault="001A6E8A" w:rsidP="001A6E8A">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Ley General de Asentamientos Humanos, Ordenamiento Territorial y Desarrollo Urbano (LGAHOTDU).</w:t>
            </w:r>
          </w:p>
          <w:p w14:paraId="78D9DA33" w14:textId="77777777" w:rsidR="001A6E8A" w:rsidRPr="000B3277" w:rsidRDefault="001A6E8A" w:rsidP="001A6E8A">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Ley de Ordenamiento Territorial y Desarrollo Urbano del Estado de Sonora (LOTDUES).</w:t>
            </w:r>
          </w:p>
          <w:p w14:paraId="5894D4C8" w14:textId="77777777" w:rsidR="001A6E8A" w:rsidRPr="000B3277" w:rsidRDefault="001A6E8A" w:rsidP="001A6E8A">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Reglamento General de Construcción para el Municipio de Guaymas (Reglamento).</w:t>
            </w:r>
          </w:p>
        </w:tc>
      </w:tr>
      <w:tr w:rsidR="001A6E8A" w:rsidRPr="000B3277" w14:paraId="317EC9DF" w14:textId="77777777" w:rsidTr="002A6720">
        <w:trPr>
          <w:gridAfter w:val="1"/>
          <w:wAfter w:w="255" w:type="dxa"/>
          <w:trHeight w:val="340"/>
        </w:trPr>
        <w:tc>
          <w:tcPr>
            <w:tcW w:w="10065" w:type="dxa"/>
            <w:gridSpan w:val="5"/>
            <w:shd w:val="clear" w:color="auto" w:fill="D9D9D9" w:themeFill="background1" w:themeFillShade="D9"/>
            <w:vAlign w:val="center"/>
          </w:tcPr>
          <w:p w14:paraId="6E9A5369" w14:textId="77777777" w:rsidR="001A6E8A" w:rsidRPr="000B3277" w:rsidRDefault="001A6E8A" w:rsidP="00634CFE">
            <w:pPr>
              <w:pStyle w:val="Prrafodelista"/>
              <w:numPr>
                <w:ilvl w:val="0"/>
                <w:numId w:val="15"/>
              </w:numPr>
              <w:autoSpaceDE w:val="0"/>
              <w:autoSpaceDN w:val="0"/>
              <w:adjustRightInd w:val="0"/>
              <w:ind w:left="318" w:hanging="318"/>
              <w:rPr>
                <w:rFonts w:ascii="Arial Narrow" w:hAnsi="Arial Narrow" w:cs="Arial"/>
                <w:b/>
                <w:bCs/>
                <w:sz w:val="22"/>
                <w:szCs w:val="22"/>
              </w:rPr>
            </w:pPr>
            <w:r w:rsidRPr="000B3277">
              <w:rPr>
                <w:rFonts w:ascii="Arial Narrow" w:hAnsi="Arial Narrow" w:cs="Arial"/>
                <w:b/>
                <w:bCs/>
                <w:sz w:val="22"/>
                <w:szCs w:val="22"/>
              </w:rPr>
              <w:t>REFERENCIAS ESPECÍFICAS</w:t>
            </w:r>
          </w:p>
        </w:tc>
      </w:tr>
      <w:tr w:rsidR="001A6E8A" w:rsidRPr="000B3277" w14:paraId="5D17C594" w14:textId="77777777" w:rsidTr="002A6720">
        <w:trPr>
          <w:gridAfter w:val="1"/>
          <w:wAfter w:w="255" w:type="dxa"/>
          <w:trHeight w:val="340"/>
        </w:trPr>
        <w:tc>
          <w:tcPr>
            <w:tcW w:w="10065" w:type="dxa"/>
            <w:gridSpan w:val="5"/>
            <w:vAlign w:val="center"/>
          </w:tcPr>
          <w:p w14:paraId="68134B0C" w14:textId="77777777" w:rsidR="001A6E8A" w:rsidRPr="000B3277" w:rsidRDefault="001A6E8A" w:rsidP="001A6E8A">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Ley General de Asentamientos Humanos, Ordenamiento Territorial y Desarrollo Urbano.</w:t>
            </w:r>
          </w:p>
          <w:p w14:paraId="4732FFCC" w14:textId="77777777" w:rsidR="001A6E8A" w:rsidRPr="000B3277" w:rsidRDefault="001A6E8A" w:rsidP="001A6E8A">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Ley de Ordenamiento Territorial y Desarrollo Urbano del Estado de Sonora.</w:t>
            </w:r>
          </w:p>
          <w:p w14:paraId="0A8C194B" w14:textId="77777777" w:rsidR="001A6E8A" w:rsidRPr="000B3277" w:rsidRDefault="001A6E8A" w:rsidP="001A6E8A">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Programa de Ordenamiento Territorial de la Zona Conurbada Guaymas-Empalme-San Carlos.</w:t>
            </w:r>
          </w:p>
          <w:p w14:paraId="3BB3001A" w14:textId="77777777" w:rsidR="001A6E8A" w:rsidRPr="000B3277" w:rsidRDefault="001A6E8A" w:rsidP="001A6E8A">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Reglamento General de Construcción y sus Normas Técnicas para el Municipio de Guaymas.</w:t>
            </w:r>
          </w:p>
        </w:tc>
      </w:tr>
      <w:tr w:rsidR="001A6E8A" w:rsidRPr="000B3277" w14:paraId="49446101" w14:textId="77777777" w:rsidTr="002A6720">
        <w:trPr>
          <w:gridAfter w:val="1"/>
          <w:wAfter w:w="255" w:type="dxa"/>
          <w:trHeight w:val="340"/>
        </w:trPr>
        <w:tc>
          <w:tcPr>
            <w:tcW w:w="10065" w:type="dxa"/>
            <w:gridSpan w:val="5"/>
            <w:shd w:val="clear" w:color="auto" w:fill="D9D9D9" w:themeFill="background1" w:themeFillShade="D9"/>
            <w:vAlign w:val="center"/>
          </w:tcPr>
          <w:p w14:paraId="74039A53" w14:textId="77777777" w:rsidR="001A6E8A" w:rsidRPr="000B3277" w:rsidRDefault="001A6E8A" w:rsidP="00634CFE">
            <w:pPr>
              <w:pStyle w:val="Prrafodelista"/>
              <w:numPr>
                <w:ilvl w:val="0"/>
                <w:numId w:val="15"/>
              </w:numPr>
              <w:autoSpaceDE w:val="0"/>
              <w:autoSpaceDN w:val="0"/>
              <w:adjustRightInd w:val="0"/>
              <w:ind w:left="318" w:hanging="318"/>
              <w:rPr>
                <w:rFonts w:ascii="Arial Narrow" w:hAnsi="Arial Narrow" w:cs="Arial"/>
                <w:b/>
                <w:bCs/>
                <w:sz w:val="22"/>
                <w:szCs w:val="22"/>
              </w:rPr>
            </w:pPr>
            <w:r w:rsidRPr="000B3277">
              <w:rPr>
                <w:rFonts w:ascii="Arial Narrow" w:hAnsi="Arial Narrow" w:cs="Arial"/>
                <w:b/>
                <w:bCs/>
                <w:sz w:val="22"/>
                <w:szCs w:val="22"/>
              </w:rPr>
              <w:t>POLÍTICAS</w:t>
            </w:r>
          </w:p>
        </w:tc>
      </w:tr>
      <w:tr w:rsidR="001A6E8A" w:rsidRPr="000B3277" w14:paraId="41176329" w14:textId="77777777" w:rsidTr="002A6720">
        <w:trPr>
          <w:gridAfter w:val="1"/>
          <w:wAfter w:w="255" w:type="dxa"/>
          <w:trHeight w:val="340"/>
        </w:trPr>
        <w:tc>
          <w:tcPr>
            <w:tcW w:w="10065" w:type="dxa"/>
            <w:gridSpan w:val="5"/>
            <w:vAlign w:val="center"/>
          </w:tcPr>
          <w:p w14:paraId="5F4A5122" w14:textId="6AFF41E4" w:rsidR="001A6E8A" w:rsidRPr="000B3277" w:rsidRDefault="001A6E8A" w:rsidP="001A6E8A">
            <w:pPr>
              <w:autoSpaceDE w:val="0"/>
              <w:autoSpaceDN w:val="0"/>
              <w:adjustRightInd w:val="0"/>
              <w:ind w:left="318"/>
              <w:jc w:val="both"/>
              <w:rPr>
                <w:rFonts w:ascii="Arial Narrow" w:hAnsi="Arial Narrow" w:cs="Arial"/>
                <w:sz w:val="22"/>
                <w:szCs w:val="22"/>
              </w:rPr>
            </w:pPr>
            <w:r w:rsidRPr="000B3277">
              <w:rPr>
                <w:rFonts w:ascii="Arial Narrow" w:hAnsi="Arial Narrow" w:cs="Arial"/>
                <w:sz w:val="22"/>
                <w:szCs w:val="22"/>
              </w:rPr>
              <w:t xml:space="preserve">Para la autorización de la licencia de ampliación </w:t>
            </w:r>
            <w:r w:rsidR="00610D6E" w:rsidRPr="000B3277">
              <w:rPr>
                <w:rFonts w:ascii="Arial Narrow" w:hAnsi="Arial Narrow" w:cs="Arial"/>
                <w:sz w:val="22"/>
                <w:szCs w:val="22"/>
              </w:rPr>
              <w:t>comercial o industrial</w:t>
            </w:r>
            <w:r w:rsidRPr="000B3277">
              <w:rPr>
                <w:rFonts w:ascii="Arial Narrow" w:hAnsi="Arial Narrow" w:cs="Arial"/>
                <w:sz w:val="22"/>
                <w:szCs w:val="22"/>
              </w:rPr>
              <w:t>, el solicitante deberá cumplir con los requisitos establecidos, sea factible técnicamente su realización y cumpla con la normatividad aplicable.</w:t>
            </w:r>
          </w:p>
        </w:tc>
      </w:tr>
      <w:tr w:rsidR="001A6E8A" w:rsidRPr="000B3277" w14:paraId="0198638E" w14:textId="77777777" w:rsidTr="002A6720">
        <w:trPr>
          <w:gridAfter w:val="1"/>
          <w:wAfter w:w="255" w:type="dxa"/>
          <w:trHeight w:val="340"/>
        </w:trPr>
        <w:tc>
          <w:tcPr>
            <w:tcW w:w="10065" w:type="dxa"/>
            <w:gridSpan w:val="5"/>
            <w:shd w:val="clear" w:color="auto" w:fill="D9D9D9" w:themeFill="background1" w:themeFillShade="D9"/>
            <w:vAlign w:val="center"/>
          </w:tcPr>
          <w:p w14:paraId="3944059E" w14:textId="77777777" w:rsidR="001A6E8A" w:rsidRPr="000B3277" w:rsidRDefault="001A6E8A" w:rsidP="00634CFE">
            <w:pPr>
              <w:pStyle w:val="Prrafodelista"/>
              <w:numPr>
                <w:ilvl w:val="0"/>
                <w:numId w:val="15"/>
              </w:numPr>
              <w:autoSpaceDE w:val="0"/>
              <w:autoSpaceDN w:val="0"/>
              <w:adjustRightInd w:val="0"/>
              <w:ind w:left="318" w:hanging="318"/>
              <w:rPr>
                <w:rFonts w:ascii="Arial Narrow" w:hAnsi="Arial Narrow" w:cs="Arial"/>
                <w:b/>
                <w:bCs/>
                <w:sz w:val="22"/>
                <w:szCs w:val="22"/>
              </w:rPr>
            </w:pPr>
            <w:r w:rsidRPr="000B3277">
              <w:rPr>
                <w:rFonts w:ascii="Arial Narrow" w:hAnsi="Arial Narrow" w:cs="Arial"/>
                <w:b/>
                <w:bCs/>
                <w:sz w:val="22"/>
                <w:szCs w:val="22"/>
              </w:rPr>
              <w:t>FORMATOS E INSTRUCTIVOS</w:t>
            </w:r>
          </w:p>
        </w:tc>
      </w:tr>
      <w:tr w:rsidR="001A6E8A" w:rsidRPr="000B3277" w14:paraId="6B60F6DF" w14:textId="77777777" w:rsidTr="002A6720">
        <w:trPr>
          <w:gridAfter w:val="1"/>
          <w:wAfter w:w="255" w:type="dxa"/>
          <w:trHeight w:val="340"/>
        </w:trPr>
        <w:tc>
          <w:tcPr>
            <w:tcW w:w="10065" w:type="dxa"/>
            <w:gridSpan w:val="5"/>
            <w:vAlign w:val="center"/>
          </w:tcPr>
          <w:p w14:paraId="4E2FFA4E" w14:textId="17462299" w:rsidR="001A6E8A" w:rsidRPr="000B3277" w:rsidRDefault="001A6E8A" w:rsidP="001A6E8A">
            <w:pPr>
              <w:autoSpaceDE w:val="0"/>
              <w:autoSpaceDN w:val="0"/>
              <w:adjustRightInd w:val="0"/>
              <w:ind w:left="318"/>
              <w:jc w:val="both"/>
              <w:rPr>
                <w:rFonts w:ascii="Arial Narrow" w:hAnsi="Arial Narrow" w:cs="Arial"/>
                <w:sz w:val="22"/>
                <w:szCs w:val="22"/>
              </w:rPr>
            </w:pPr>
            <w:r w:rsidRPr="000B3277">
              <w:rPr>
                <w:rFonts w:ascii="Arial Narrow" w:hAnsi="Arial Narrow" w:cs="Arial"/>
                <w:sz w:val="22"/>
                <w:szCs w:val="22"/>
              </w:rPr>
              <w:t xml:space="preserve">Solicitud licencia de ampliación </w:t>
            </w:r>
            <w:r w:rsidR="00610D6E" w:rsidRPr="000B3277">
              <w:rPr>
                <w:rFonts w:ascii="Arial Narrow" w:hAnsi="Arial Narrow" w:cs="Arial"/>
                <w:sz w:val="22"/>
                <w:szCs w:val="22"/>
              </w:rPr>
              <w:t>comercial o industrial</w:t>
            </w:r>
            <w:r w:rsidRPr="000B3277">
              <w:rPr>
                <w:rFonts w:ascii="Arial Narrow" w:hAnsi="Arial Narrow" w:cs="Arial"/>
                <w:sz w:val="22"/>
                <w:szCs w:val="22"/>
              </w:rPr>
              <w:t>.</w:t>
            </w:r>
          </w:p>
          <w:p w14:paraId="21A25343" w14:textId="0628B3C2" w:rsidR="001A6E8A" w:rsidRPr="000B3277" w:rsidRDefault="001A6E8A" w:rsidP="001A6E8A">
            <w:pPr>
              <w:autoSpaceDE w:val="0"/>
              <w:autoSpaceDN w:val="0"/>
              <w:adjustRightInd w:val="0"/>
              <w:ind w:left="318"/>
              <w:jc w:val="both"/>
              <w:rPr>
                <w:rFonts w:ascii="Arial Narrow" w:hAnsi="Arial Narrow" w:cs="Arial"/>
                <w:sz w:val="22"/>
                <w:szCs w:val="22"/>
              </w:rPr>
            </w:pPr>
            <w:r w:rsidRPr="000B3277">
              <w:rPr>
                <w:rFonts w:ascii="Arial Narrow" w:hAnsi="Arial Narrow" w:cs="Arial"/>
                <w:sz w:val="22"/>
                <w:szCs w:val="22"/>
              </w:rPr>
              <w:t xml:space="preserve">Oficio de autorización de licencia de ampliación </w:t>
            </w:r>
            <w:r w:rsidR="00610D6E" w:rsidRPr="000B3277">
              <w:rPr>
                <w:rFonts w:ascii="Arial Narrow" w:hAnsi="Arial Narrow" w:cs="Arial"/>
                <w:sz w:val="22"/>
                <w:szCs w:val="22"/>
              </w:rPr>
              <w:t>comercial o industrial</w:t>
            </w:r>
            <w:r w:rsidRPr="000B3277">
              <w:rPr>
                <w:rFonts w:ascii="Arial Narrow" w:hAnsi="Arial Narrow" w:cs="Arial"/>
                <w:sz w:val="22"/>
                <w:szCs w:val="22"/>
              </w:rPr>
              <w:t>.</w:t>
            </w:r>
          </w:p>
        </w:tc>
      </w:tr>
      <w:tr w:rsidR="001A6E8A" w:rsidRPr="000B3277" w14:paraId="4B0F31B2" w14:textId="77777777" w:rsidTr="002A6720">
        <w:trPr>
          <w:gridAfter w:val="1"/>
          <w:wAfter w:w="255" w:type="dxa"/>
          <w:trHeight w:val="340"/>
        </w:trPr>
        <w:tc>
          <w:tcPr>
            <w:tcW w:w="10065" w:type="dxa"/>
            <w:gridSpan w:val="5"/>
            <w:shd w:val="clear" w:color="auto" w:fill="D9D9D9" w:themeFill="background1" w:themeFillShade="D9"/>
            <w:vAlign w:val="center"/>
          </w:tcPr>
          <w:p w14:paraId="01EBB86F" w14:textId="77777777" w:rsidR="001A6E8A" w:rsidRPr="000B3277" w:rsidRDefault="001A6E8A" w:rsidP="00634CFE">
            <w:pPr>
              <w:pStyle w:val="Prrafodelista"/>
              <w:numPr>
                <w:ilvl w:val="0"/>
                <w:numId w:val="15"/>
              </w:numPr>
              <w:autoSpaceDE w:val="0"/>
              <w:autoSpaceDN w:val="0"/>
              <w:adjustRightInd w:val="0"/>
              <w:ind w:left="318" w:hanging="318"/>
              <w:rPr>
                <w:rFonts w:ascii="Arial Narrow" w:hAnsi="Arial Narrow" w:cs="Arial"/>
                <w:b/>
                <w:bCs/>
                <w:sz w:val="22"/>
                <w:szCs w:val="22"/>
              </w:rPr>
            </w:pPr>
            <w:r w:rsidRPr="000B3277">
              <w:rPr>
                <w:rFonts w:ascii="Arial Narrow" w:hAnsi="Arial Narrow" w:cs="Arial"/>
                <w:b/>
                <w:bCs/>
                <w:sz w:val="22"/>
                <w:szCs w:val="22"/>
              </w:rPr>
              <w:t>ANEXOS</w:t>
            </w:r>
          </w:p>
        </w:tc>
      </w:tr>
      <w:tr w:rsidR="001A6E8A" w:rsidRPr="000B3277" w14:paraId="0CD07527" w14:textId="77777777" w:rsidTr="002A6720">
        <w:trPr>
          <w:gridAfter w:val="1"/>
          <w:wAfter w:w="255" w:type="dxa"/>
          <w:trHeight w:val="340"/>
        </w:trPr>
        <w:tc>
          <w:tcPr>
            <w:tcW w:w="10065" w:type="dxa"/>
            <w:gridSpan w:val="5"/>
            <w:vAlign w:val="center"/>
          </w:tcPr>
          <w:p w14:paraId="20F25C6D" w14:textId="77777777" w:rsidR="001A6E8A" w:rsidRPr="000B3277" w:rsidRDefault="001A6E8A" w:rsidP="001A6E8A">
            <w:pPr>
              <w:autoSpaceDE w:val="0"/>
              <w:autoSpaceDN w:val="0"/>
              <w:adjustRightInd w:val="0"/>
              <w:ind w:left="318"/>
              <w:jc w:val="both"/>
              <w:rPr>
                <w:rFonts w:ascii="Arial Narrow" w:hAnsi="Arial Narrow" w:cs="Arial"/>
                <w:sz w:val="22"/>
                <w:szCs w:val="22"/>
              </w:rPr>
            </w:pPr>
            <w:r w:rsidRPr="000B3277">
              <w:rPr>
                <w:rFonts w:ascii="Arial Narrow" w:hAnsi="Arial Narrow" w:cs="Arial"/>
                <w:sz w:val="22"/>
                <w:szCs w:val="22"/>
              </w:rPr>
              <w:t>Diagrama de Flujo.</w:t>
            </w:r>
          </w:p>
        </w:tc>
      </w:tr>
      <w:tr w:rsidR="001A6E8A" w:rsidRPr="000B3277" w14:paraId="2104403A" w14:textId="77777777" w:rsidTr="002A6720">
        <w:trPr>
          <w:trHeight w:val="340"/>
        </w:trPr>
        <w:tc>
          <w:tcPr>
            <w:tcW w:w="10320" w:type="dxa"/>
            <w:gridSpan w:val="6"/>
            <w:shd w:val="clear" w:color="auto" w:fill="D9D9D9" w:themeFill="background1" w:themeFillShade="D9"/>
            <w:vAlign w:val="center"/>
          </w:tcPr>
          <w:p w14:paraId="7F880A68" w14:textId="77777777" w:rsidR="001A6E8A" w:rsidRPr="000B3277" w:rsidRDefault="001A6E8A" w:rsidP="00634CFE">
            <w:pPr>
              <w:numPr>
                <w:ilvl w:val="0"/>
                <w:numId w:val="15"/>
              </w:numPr>
              <w:rPr>
                <w:rFonts w:ascii="Arial Narrow" w:hAnsi="Arial Narrow"/>
                <w:b/>
                <w:bCs/>
              </w:rPr>
            </w:pPr>
            <w:r w:rsidRPr="000B3277">
              <w:rPr>
                <w:rFonts w:ascii="Arial Narrow" w:hAnsi="Arial Narrow"/>
                <w:b/>
                <w:bCs/>
              </w:rPr>
              <w:t>DESCRIPCIÓN DE LA OPERACIÓN DEL PROCEDIMIENTO</w:t>
            </w:r>
          </w:p>
        </w:tc>
      </w:tr>
      <w:tr w:rsidR="001A6E8A" w:rsidRPr="000B3277" w14:paraId="4135424D" w14:textId="77777777" w:rsidTr="002A6720">
        <w:trPr>
          <w:trHeight w:val="340"/>
        </w:trPr>
        <w:tc>
          <w:tcPr>
            <w:tcW w:w="1878" w:type="dxa"/>
            <w:shd w:val="clear" w:color="auto" w:fill="D9D9D9" w:themeFill="background1" w:themeFillShade="D9"/>
            <w:vAlign w:val="center"/>
          </w:tcPr>
          <w:p w14:paraId="3B20C212" w14:textId="77777777" w:rsidR="001A6E8A" w:rsidRPr="000B3277" w:rsidRDefault="001A6E8A" w:rsidP="001A6E8A">
            <w:pPr>
              <w:rPr>
                <w:rFonts w:ascii="Arial Narrow" w:hAnsi="Arial Narrow"/>
                <w:b/>
                <w:bCs/>
              </w:rPr>
            </w:pPr>
            <w:r w:rsidRPr="000B3277">
              <w:rPr>
                <w:rFonts w:ascii="Arial Narrow" w:hAnsi="Arial Narrow"/>
                <w:b/>
                <w:bCs/>
              </w:rPr>
              <w:t>RESPONSABLE</w:t>
            </w:r>
          </w:p>
        </w:tc>
        <w:tc>
          <w:tcPr>
            <w:tcW w:w="5636" w:type="dxa"/>
            <w:gridSpan w:val="3"/>
            <w:shd w:val="clear" w:color="auto" w:fill="D9D9D9" w:themeFill="background1" w:themeFillShade="D9"/>
            <w:vAlign w:val="center"/>
          </w:tcPr>
          <w:p w14:paraId="72C1ED93" w14:textId="77777777" w:rsidR="001A6E8A" w:rsidRPr="000B3277" w:rsidRDefault="001A6E8A" w:rsidP="001A6E8A">
            <w:pPr>
              <w:rPr>
                <w:rFonts w:ascii="Arial Narrow" w:hAnsi="Arial Narrow"/>
                <w:b/>
                <w:bCs/>
              </w:rPr>
            </w:pPr>
            <w:r w:rsidRPr="000B3277">
              <w:rPr>
                <w:rFonts w:ascii="Arial Narrow" w:hAnsi="Arial Narrow"/>
                <w:b/>
                <w:bCs/>
              </w:rPr>
              <w:t>DESCRIPCIÓN DE ACTIVIDADES</w:t>
            </w:r>
          </w:p>
        </w:tc>
        <w:tc>
          <w:tcPr>
            <w:tcW w:w="2806" w:type="dxa"/>
            <w:gridSpan w:val="2"/>
            <w:shd w:val="clear" w:color="auto" w:fill="D9D9D9" w:themeFill="background1" w:themeFillShade="D9"/>
            <w:vAlign w:val="center"/>
          </w:tcPr>
          <w:p w14:paraId="14C413B8" w14:textId="77777777" w:rsidR="001A6E8A" w:rsidRPr="000B3277" w:rsidRDefault="001A6E8A" w:rsidP="001A6E8A">
            <w:pPr>
              <w:rPr>
                <w:rFonts w:ascii="Arial Narrow" w:hAnsi="Arial Narrow"/>
                <w:b/>
                <w:bCs/>
              </w:rPr>
            </w:pPr>
            <w:r w:rsidRPr="000B3277">
              <w:rPr>
                <w:rFonts w:ascii="Arial Narrow" w:hAnsi="Arial Narrow"/>
                <w:b/>
                <w:bCs/>
              </w:rPr>
              <w:t>REGISTRO</w:t>
            </w:r>
          </w:p>
        </w:tc>
      </w:tr>
      <w:tr w:rsidR="001A6E8A" w:rsidRPr="000B3277" w14:paraId="0525DBF7" w14:textId="77777777" w:rsidTr="002A6720">
        <w:trPr>
          <w:trHeight w:val="438"/>
        </w:trPr>
        <w:tc>
          <w:tcPr>
            <w:tcW w:w="1878" w:type="dxa"/>
            <w:vAlign w:val="center"/>
          </w:tcPr>
          <w:p w14:paraId="333D5040" w14:textId="77777777" w:rsidR="001A6E8A" w:rsidRPr="000B3277" w:rsidRDefault="001A6E8A" w:rsidP="001A6E8A">
            <w:pPr>
              <w:rPr>
                <w:rFonts w:ascii="Arial Narrow" w:hAnsi="Arial Narrow"/>
              </w:rPr>
            </w:pPr>
          </w:p>
        </w:tc>
        <w:tc>
          <w:tcPr>
            <w:tcW w:w="5636" w:type="dxa"/>
            <w:gridSpan w:val="3"/>
            <w:vAlign w:val="center"/>
          </w:tcPr>
          <w:p w14:paraId="523C7DA4" w14:textId="77777777" w:rsidR="001A6E8A" w:rsidRPr="000B3277" w:rsidRDefault="001A6E8A" w:rsidP="001A6E8A">
            <w:pPr>
              <w:jc w:val="center"/>
              <w:rPr>
                <w:rFonts w:ascii="Arial Narrow" w:hAnsi="Arial Narrow"/>
                <w:b/>
              </w:rPr>
            </w:pPr>
            <w:r w:rsidRPr="000B3277">
              <w:rPr>
                <w:rFonts w:ascii="Arial Narrow" w:hAnsi="Arial Narrow"/>
                <w:b/>
              </w:rPr>
              <w:t>INGRESAR DOCUMENTACIÓN</w:t>
            </w:r>
          </w:p>
        </w:tc>
        <w:tc>
          <w:tcPr>
            <w:tcW w:w="2806" w:type="dxa"/>
            <w:gridSpan w:val="2"/>
            <w:vAlign w:val="center"/>
          </w:tcPr>
          <w:p w14:paraId="75ACE6F9" w14:textId="77777777" w:rsidR="001A6E8A" w:rsidRPr="000B3277" w:rsidRDefault="001A6E8A" w:rsidP="001A6E8A">
            <w:pPr>
              <w:rPr>
                <w:rFonts w:ascii="Arial Narrow" w:hAnsi="Arial Narrow"/>
              </w:rPr>
            </w:pPr>
          </w:p>
        </w:tc>
      </w:tr>
      <w:tr w:rsidR="001A6E8A" w:rsidRPr="000B3277" w14:paraId="27231C97" w14:textId="77777777" w:rsidTr="002A6720">
        <w:trPr>
          <w:trHeight w:val="700"/>
        </w:trPr>
        <w:tc>
          <w:tcPr>
            <w:tcW w:w="1878" w:type="dxa"/>
            <w:vAlign w:val="center"/>
          </w:tcPr>
          <w:p w14:paraId="18744FCD" w14:textId="77777777" w:rsidR="001A6E8A" w:rsidRPr="000B3277" w:rsidRDefault="001A6E8A" w:rsidP="001A6E8A">
            <w:pPr>
              <w:rPr>
                <w:rFonts w:ascii="Arial Narrow" w:hAnsi="Arial Narrow"/>
              </w:rPr>
            </w:pPr>
            <w:r w:rsidRPr="000B3277">
              <w:rPr>
                <w:rFonts w:ascii="Arial Narrow" w:hAnsi="Arial Narrow"/>
              </w:rPr>
              <w:t xml:space="preserve">Recepción </w:t>
            </w:r>
          </w:p>
        </w:tc>
        <w:tc>
          <w:tcPr>
            <w:tcW w:w="5636" w:type="dxa"/>
            <w:gridSpan w:val="3"/>
            <w:vAlign w:val="center"/>
          </w:tcPr>
          <w:p w14:paraId="4126205F" w14:textId="77777777" w:rsidR="001A6E8A" w:rsidRPr="000B3277" w:rsidRDefault="001A6E8A" w:rsidP="001A6E8A">
            <w:pPr>
              <w:jc w:val="both"/>
              <w:rPr>
                <w:rFonts w:ascii="Arial Narrow" w:hAnsi="Arial Narrow"/>
              </w:rPr>
            </w:pPr>
            <w:r w:rsidRPr="000B3277">
              <w:rPr>
                <w:rFonts w:ascii="Arial Narrow" w:hAnsi="Arial Narrow"/>
                <w:lang w:val="es-ES"/>
              </w:rPr>
              <w:t>Recibir solicitud, revisar documentación, registrar la documentación y enviar a un Coordinador.</w:t>
            </w:r>
          </w:p>
        </w:tc>
        <w:tc>
          <w:tcPr>
            <w:tcW w:w="2806" w:type="dxa"/>
            <w:gridSpan w:val="2"/>
            <w:vAlign w:val="center"/>
          </w:tcPr>
          <w:p w14:paraId="6EB4BF7D" w14:textId="77777777" w:rsidR="001A6E8A" w:rsidRPr="000B3277" w:rsidRDefault="001A6E8A" w:rsidP="001A6E8A">
            <w:pPr>
              <w:jc w:val="both"/>
              <w:rPr>
                <w:rFonts w:ascii="Arial Narrow" w:hAnsi="Arial Narrow"/>
              </w:rPr>
            </w:pPr>
            <w:r w:rsidRPr="000B3277">
              <w:rPr>
                <w:rFonts w:ascii="Arial Narrow" w:hAnsi="Arial Narrow"/>
              </w:rPr>
              <w:t>Oficio de solicitud</w:t>
            </w:r>
          </w:p>
        </w:tc>
      </w:tr>
      <w:tr w:rsidR="001A6E8A" w:rsidRPr="000B3277" w14:paraId="5C7AC0E9" w14:textId="77777777" w:rsidTr="002A6720">
        <w:trPr>
          <w:trHeight w:val="980"/>
        </w:trPr>
        <w:tc>
          <w:tcPr>
            <w:tcW w:w="1878" w:type="dxa"/>
            <w:tcBorders>
              <w:bottom w:val="single" w:sz="4" w:space="0" w:color="auto"/>
            </w:tcBorders>
            <w:vAlign w:val="center"/>
          </w:tcPr>
          <w:p w14:paraId="090CA234" w14:textId="77777777" w:rsidR="001A6E8A" w:rsidRPr="000B3277" w:rsidRDefault="001A6E8A" w:rsidP="001A6E8A">
            <w:pPr>
              <w:rPr>
                <w:rFonts w:ascii="Arial Narrow" w:hAnsi="Arial Narrow"/>
              </w:rPr>
            </w:pPr>
            <w:r w:rsidRPr="000B3277">
              <w:rPr>
                <w:rFonts w:ascii="Arial Narrow" w:hAnsi="Arial Narrow"/>
              </w:rPr>
              <w:t>Coordinador</w:t>
            </w:r>
          </w:p>
        </w:tc>
        <w:tc>
          <w:tcPr>
            <w:tcW w:w="5636" w:type="dxa"/>
            <w:gridSpan w:val="3"/>
            <w:tcBorders>
              <w:bottom w:val="single" w:sz="4" w:space="0" w:color="auto"/>
            </w:tcBorders>
            <w:vAlign w:val="center"/>
          </w:tcPr>
          <w:p w14:paraId="44B75418" w14:textId="77777777" w:rsidR="001A6E8A" w:rsidRPr="000B3277" w:rsidRDefault="001A6E8A" w:rsidP="001A6E8A">
            <w:pPr>
              <w:jc w:val="both"/>
              <w:rPr>
                <w:rFonts w:ascii="Arial Narrow" w:hAnsi="Arial Narrow"/>
              </w:rPr>
            </w:pPr>
            <w:r w:rsidRPr="000B3277">
              <w:rPr>
                <w:rFonts w:ascii="Arial Narrow" w:hAnsi="Arial Narrow"/>
              </w:rPr>
              <w:t>Revisar que la documentación esté completa, evaluar su factibilidad técnica y asegurar que cumpla con la normatividad aplicable.</w:t>
            </w:r>
          </w:p>
        </w:tc>
        <w:tc>
          <w:tcPr>
            <w:tcW w:w="2806" w:type="dxa"/>
            <w:gridSpan w:val="2"/>
            <w:tcBorders>
              <w:bottom w:val="single" w:sz="4" w:space="0" w:color="auto"/>
            </w:tcBorders>
            <w:vAlign w:val="center"/>
          </w:tcPr>
          <w:p w14:paraId="48220731" w14:textId="77777777" w:rsidR="001A6E8A" w:rsidRPr="000B3277" w:rsidRDefault="001A6E8A" w:rsidP="001A6E8A">
            <w:pPr>
              <w:jc w:val="both"/>
              <w:rPr>
                <w:rFonts w:ascii="Arial Narrow" w:hAnsi="Arial Narrow"/>
              </w:rPr>
            </w:pPr>
            <w:r w:rsidRPr="000B3277">
              <w:rPr>
                <w:rFonts w:ascii="Arial Narrow" w:hAnsi="Arial Narrow"/>
              </w:rPr>
              <w:t>Ingreso del trámite</w:t>
            </w:r>
          </w:p>
        </w:tc>
      </w:tr>
      <w:tr w:rsidR="001A6E8A" w:rsidRPr="000B3277" w14:paraId="42C4005D" w14:textId="77777777" w:rsidTr="002A6720">
        <w:trPr>
          <w:trHeight w:val="682"/>
        </w:trPr>
        <w:tc>
          <w:tcPr>
            <w:tcW w:w="1878" w:type="dxa"/>
            <w:tcBorders>
              <w:bottom w:val="single" w:sz="4" w:space="0" w:color="auto"/>
            </w:tcBorders>
            <w:vAlign w:val="center"/>
          </w:tcPr>
          <w:p w14:paraId="6C4789E0" w14:textId="77777777" w:rsidR="001A6E8A" w:rsidRPr="000B3277" w:rsidRDefault="001A6E8A" w:rsidP="001A6E8A">
            <w:pPr>
              <w:rPr>
                <w:rFonts w:ascii="Arial Narrow" w:hAnsi="Arial Narrow"/>
              </w:rPr>
            </w:pPr>
            <w:r w:rsidRPr="000B3277">
              <w:rPr>
                <w:rFonts w:ascii="Arial Narrow" w:hAnsi="Arial Narrow"/>
              </w:rPr>
              <w:lastRenderedPageBreak/>
              <w:t>Asistente</w:t>
            </w:r>
          </w:p>
        </w:tc>
        <w:tc>
          <w:tcPr>
            <w:tcW w:w="5636" w:type="dxa"/>
            <w:gridSpan w:val="3"/>
            <w:tcBorders>
              <w:bottom w:val="single" w:sz="4" w:space="0" w:color="auto"/>
            </w:tcBorders>
            <w:vAlign w:val="center"/>
          </w:tcPr>
          <w:p w14:paraId="0F815169" w14:textId="77777777" w:rsidR="001A6E8A" w:rsidRPr="000B3277" w:rsidRDefault="001A6E8A" w:rsidP="001A6E8A">
            <w:pPr>
              <w:jc w:val="both"/>
              <w:rPr>
                <w:rFonts w:ascii="Arial Narrow" w:hAnsi="Arial Narrow"/>
              </w:rPr>
            </w:pPr>
            <w:r w:rsidRPr="000B3277">
              <w:rPr>
                <w:rFonts w:ascii="Arial Narrow" w:hAnsi="Arial Narrow"/>
              </w:rPr>
              <w:t>Realizar boleta de pago, para que el solicitante cubra los derechos correspondientes.</w:t>
            </w:r>
          </w:p>
        </w:tc>
        <w:tc>
          <w:tcPr>
            <w:tcW w:w="2806" w:type="dxa"/>
            <w:gridSpan w:val="2"/>
            <w:tcBorders>
              <w:bottom w:val="single" w:sz="4" w:space="0" w:color="auto"/>
            </w:tcBorders>
            <w:vAlign w:val="center"/>
          </w:tcPr>
          <w:p w14:paraId="6F1CE682" w14:textId="77777777" w:rsidR="001A6E8A" w:rsidRPr="000B3277" w:rsidRDefault="001A6E8A" w:rsidP="001A6E8A">
            <w:pPr>
              <w:jc w:val="both"/>
              <w:rPr>
                <w:rFonts w:ascii="Arial Narrow" w:hAnsi="Arial Narrow"/>
              </w:rPr>
            </w:pPr>
            <w:r w:rsidRPr="000B3277">
              <w:rPr>
                <w:rFonts w:ascii="Arial Narrow" w:hAnsi="Arial Narrow"/>
              </w:rPr>
              <w:t>Boleta de pago</w:t>
            </w:r>
          </w:p>
        </w:tc>
      </w:tr>
      <w:tr w:rsidR="001A6E8A" w:rsidRPr="000B3277" w14:paraId="1B83D801" w14:textId="77777777" w:rsidTr="002A6720">
        <w:trPr>
          <w:trHeight w:val="565"/>
        </w:trPr>
        <w:tc>
          <w:tcPr>
            <w:tcW w:w="1878" w:type="dxa"/>
            <w:vAlign w:val="center"/>
          </w:tcPr>
          <w:p w14:paraId="744EC26E" w14:textId="77777777" w:rsidR="001A6E8A" w:rsidRPr="000B3277" w:rsidRDefault="001A6E8A" w:rsidP="001A6E8A">
            <w:pPr>
              <w:rPr>
                <w:rFonts w:ascii="Arial Narrow" w:hAnsi="Arial Narrow"/>
              </w:rPr>
            </w:pPr>
            <w:r w:rsidRPr="000B3277">
              <w:rPr>
                <w:rFonts w:ascii="Arial Narrow" w:hAnsi="Arial Narrow"/>
              </w:rPr>
              <w:t>Recepción</w:t>
            </w:r>
          </w:p>
        </w:tc>
        <w:tc>
          <w:tcPr>
            <w:tcW w:w="5636" w:type="dxa"/>
            <w:gridSpan w:val="3"/>
            <w:vAlign w:val="center"/>
          </w:tcPr>
          <w:p w14:paraId="0C85DD37" w14:textId="77777777" w:rsidR="001A6E8A" w:rsidRPr="000B3277" w:rsidRDefault="001A6E8A" w:rsidP="001A6E8A">
            <w:pPr>
              <w:jc w:val="both"/>
              <w:rPr>
                <w:rFonts w:ascii="Arial Narrow" w:hAnsi="Arial Narrow"/>
              </w:rPr>
            </w:pPr>
            <w:r w:rsidRPr="000B3277">
              <w:rPr>
                <w:rFonts w:ascii="Arial Narrow" w:hAnsi="Arial Narrow"/>
              </w:rPr>
              <w:t>Registrar el ingreso del trámite y asignar un número de folio.</w:t>
            </w:r>
          </w:p>
        </w:tc>
        <w:tc>
          <w:tcPr>
            <w:tcW w:w="2806" w:type="dxa"/>
            <w:gridSpan w:val="2"/>
            <w:vAlign w:val="center"/>
          </w:tcPr>
          <w:p w14:paraId="06844626" w14:textId="77777777" w:rsidR="001A6E8A" w:rsidRPr="000B3277" w:rsidRDefault="001A6E8A" w:rsidP="001A6E8A">
            <w:pPr>
              <w:jc w:val="both"/>
              <w:rPr>
                <w:rFonts w:ascii="Arial Narrow" w:hAnsi="Arial Narrow"/>
              </w:rPr>
            </w:pPr>
            <w:r w:rsidRPr="000B3277">
              <w:rPr>
                <w:rFonts w:ascii="Arial Narrow" w:hAnsi="Arial Narrow"/>
              </w:rPr>
              <w:t>Folio de ingreso</w:t>
            </w:r>
          </w:p>
        </w:tc>
      </w:tr>
      <w:tr w:rsidR="001A6E8A" w:rsidRPr="000B3277" w14:paraId="59ACC5A3" w14:textId="77777777" w:rsidTr="002A6720">
        <w:trPr>
          <w:trHeight w:val="415"/>
        </w:trPr>
        <w:tc>
          <w:tcPr>
            <w:tcW w:w="1878" w:type="dxa"/>
            <w:tcBorders>
              <w:bottom w:val="single" w:sz="4" w:space="0" w:color="auto"/>
            </w:tcBorders>
            <w:vAlign w:val="center"/>
          </w:tcPr>
          <w:p w14:paraId="2C025AAF" w14:textId="77777777" w:rsidR="001A6E8A" w:rsidRPr="000B3277" w:rsidRDefault="001A6E8A" w:rsidP="001A6E8A">
            <w:pPr>
              <w:rPr>
                <w:rFonts w:ascii="Arial Narrow" w:hAnsi="Arial Narrow"/>
              </w:rPr>
            </w:pPr>
          </w:p>
        </w:tc>
        <w:tc>
          <w:tcPr>
            <w:tcW w:w="5636" w:type="dxa"/>
            <w:gridSpan w:val="3"/>
            <w:tcBorders>
              <w:bottom w:val="single" w:sz="4" w:space="0" w:color="auto"/>
            </w:tcBorders>
            <w:vAlign w:val="center"/>
          </w:tcPr>
          <w:p w14:paraId="48631908" w14:textId="4B067BBC" w:rsidR="00610D6E" w:rsidRPr="000B3277" w:rsidRDefault="001A6E8A" w:rsidP="00610D6E">
            <w:pPr>
              <w:jc w:val="center"/>
              <w:rPr>
                <w:rFonts w:ascii="Arial Narrow" w:hAnsi="Arial Narrow"/>
                <w:b/>
              </w:rPr>
            </w:pPr>
            <w:r w:rsidRPr="000B3277">
              <w:rPr>
                <w:rFonts w:ascii="Arial Narrow" w:hAnsi="Arial Narrow"/>
                <w:b/>
              </w:rPr>
              <w:t>RE</w:t>
            </w:r>
            <w:r w:rsidR="00383B46">
              <w:rPr>
                <w:rFonts w:ascii="Arial Narrow" w:hAnsi="Arial Narrow"/>
                <w:b/>
              </w:rPr>
              <w:t xml:space="preserve">ALIZAR </w:t>
            </w:r>
            <w:r w:rsidR="00610D6E" w:rsidRPr="000B3277">
              <w:rPr>
                <w:rFonts w:ascii="Arial Narrow" w:hAnsi="Arial Narrow"/>
                <w:b/>
              </w:rPr>
              <w:t xml:space="preserve">OFICIO DE AUTORIZACIÓN </w:t>
            </w:r>
            <w:r w:rsidRPr="000B3277">
              <w:rPr>
                <w:rFonts w:ascii="Arial Narrow" w:hAnsi="Arial Narrow"/>
                <w:b/>
              </w:rPr>
              <w:t xml:space="preserve">DE LICENCIA </w:t>
            </w:r>
          </w:p>
          <w:p w14:paraId="30F058C8" w14:textId="1CC411DD" w:rsidR="001A6E8A" w:rsidRPr="000B3277" w:rsidRDefault="001A6E8A" w:rsidP="00610D6E">
            <w:pPr>
              <w:jc w:val="center"/>
              <w:rPr>
                <w:rFonts w:ascii="Arial Narrow" w:hAnsi="Arial Narrow"/>
                <w:b/>
              </w:rPr>
            </w:pPr>
            <w:r w:rsidRPr="000B3277">
              <w:rPr>
                <w:rFonts w:ascii="Arial Narrow" w:hAnsi="Arial Narrow"/>
                <w:b/>
              </w:rPr>
              <w:t xml:space="preserve">DE AMPLIACIÓN </w:t>
            </w:r>
            <w:r w:rsidR="00610D6E" w:rsidRPr="000B3277">
              <w:rPr>
                <w:rFonts w:ascii="Arial Narrow" w:hAnsi="Arial Narrow"/>
                <w:b/>
              </w:rPr>
              <w:t>COMERCIAL O INDUSTRIAL</w:t>
            </w:r>
          </w:p>
        </w:tc>
        <w:tc>
          <w:tcPr>
            <w:tcW w:w="2806" w:type="dxa"/>
            <w:gridSpan w:val="2"/>
            <w:tcBorders>
              <w:bottom w:val="single" w:sz="4" w:space="0" w:color="auto"/>
            </w:tcBorders>
            <w:vAlign w:val="center"/>
          </w:tcPr>
          <w:p w14:paraId="0F8AC4CE" w14:textId="77777777" w:rsidR="001A6E8A" w:rsidRPr="000B3277" w:rsidRDefault="001A6E8A" w:rsidP="001A6E8A">
            <w:pPr>
              <w:jc w:val="both"/>
              <w:rPr>
                <w:rFonts w:ascii="Arial Narrow" w:hAnsi="Arial Narrow"/>
              </w:rPr>
            </w:pPr>
          </w:p>
        </w:tc>
      </w:tr>
      <w:tr w:rsidR="001A6E8A" w:rsidRPr="000B3277" w14:paraId="1084D3C4" w14:textId="77777777" w:rsidTr="002A6720">
        <w:trPr>
          <w:trHeight w:val="750"/>
        </w:trPr>
        <w:tc>
          <w:tcPr>
            <w:tcW w:w="1878" w:type="dxa"/>
            <w:tcBorders>
              <w:bottom w:val="single" w:sz="4" w:space="0" w:color="auto"/>
            </w:tcBorders>
            <w:vAlign w:val="center"/>
          </w:tcPr>
          <w:p w14:paraId="5426DDE6" w14:textId="77777777" w:rsidR="001A6E8A" w:rsidRPr="000B3277" w:rsidRDefault="001A6E8A" w:rsidP="001A6E8A">
            <w:pPr>
              <w:rPr>
                <w:rFonts w:ascii="Arial Narrow" w:hAnsi="Arial Narrow"/>
              </w:rPr>
            </w:pPr>
            <w:r w:rsidRPr="000B3277">
              <w:rPr>
                <w:rFonts w:ascii="Arial Narrow" w:hAnsi="Arial Narrow"/>
              </w:rPr>
              <w:t>Coordinador</w:t>
            </w:r>
          </w:p>
        </w:tc>
        <w:tc>
          <w:tcPr>
            <w:tcW w:w="5636" w:type="dxa"/>
            <w:gridSpan w:val="3"/>
            <w:tcBorders>
              <w:bottom w:val="single" w:sz="4" w:space="0" w:color="auto"/>
            </w:tcBorders>
            <w:shd w:val="clear" w:color="auto" w:fill="auto"/>
            <w:vAlign w:val="center"/>
          </w:tcPr>
          <w:p w14:paraId="721B98AB" w14:textId="1A389B49" w:rsidR="001A6E8A" w:rsidRPr="000B3277" w:rsidRDefault="001A6E8A" w:rsidP="001A6E8A">
            <w:pPr>
              <w:jc w:val="both"/>
              <w:rPr>
                <w:rFonts w:ascii="Arial Narrow" w:hAnsi="Arial Narrow"/>
              </w:rPr>
            </w:pPr>
            <w:r w:rsidRPr="000B3277">
              <w:rPr>
                <w:rFonts w:ascii="Arial Narrow" w:hAnsi="Arial Narrow"/>
              </w:rPr>
              <w:t xml:space="preserve">Realizar Oficio de </w:t>
            </w:r>
            <w:r w:rsidRPr="000B3277">
              <w:rPr>
                <w:rFonts w:ascii="Arial Narrow" w:hAnsi="Arial Narrow"/>
                <w:bCs/>
              </w:rPr>
              <w:t xml:space="preserve">Autorización de licencia de ampliación </w:t>
            </w:r>
            <w:r w:rsidR="00610D6E" w:rsidRPr="000B3277">
              <w:rPr>
                <w:rFonts w:ascii="Arial Narrow" w:hAnsi="Arial Narrow"/>
                <w:bCs/>
              </w:rPr>
              <w:t>comercial o industrial</w:t>
            </w:r>
            <w:r w:rsidRPr="000B3277">
              <w:rPr>
                <w:rFonts w:ascii="Arial Narrow" w:hAnsi="Arial Narrow"/>
                <w:bCs/>
              </w:rPr>
              <w:t xml:space="preserve"> </w:t>
            </w:r>
            <w:r w:rsidRPr="000B3277">
              <w:rPr>
                <w:rFonts w:ascii="Arial Narrow" w:hAnsi="Arial Narrow"/>
              </w:rPr>
              <w:t>y enviar a revisión a la Titular de la DPCU.</w:t>
            </w:r>
          </w:p>
        </w:tc>
        <w:tc>
          <w:tcPr>
            <w:tcW w:w="2806" w:type="dxa"/>
            <w:gridSpan w:val="2"/>
            <w:tcBorders>
              <w:bottom w:val="single" w:sz="4" w:space="0" w:color="auto"/>
            </w:tcBorders>
            <w:vAlign w:val="center"/>
          </w:tcPr>
          <w:p w14:paraId="27BCC957" w14:textId="43664137" w:rsidR="001A6E8A" w:rsidRPr="000B3277" w:rsidRDefault="001A6E8A" w:rsidP="00610D6E">
            <w:pPr>
              <w:jc w:val="both"/>
              <w:rPr>
                <w:rFonts w:ascii="Arial Narrow" w:hAnsi="Arial Narrow"/>
              </w:rPr>
            </w:pPr>
            <w:r w:rsidRPr="000B3277">
              <w:rPr>
                <w:rFonts w:ascii="Arial Narrow" w:hAnsi="Arial Narrow"/>
              </w:rPr>
              <w:t xml:space="preserve">Oficio de Autorización de licencia de ampliación </w:t>
            </w:r>
            <w:r w:rsidR="00610D6E" w:rsidRPr="000B3277">
              <w:rPr>
                <w:rFonts w:ascii="Arial Narrow" w:hAnsi="Arial Narrow"/>
              </w:rPr>
              <w:t>comercial o industrial</w:t>
            </w:r>
          </w:p>
        </w:tc>
      </w:tr>
      <w:tr w:rsidR="001A6E8A" w:rsidRPr="000B3277" w14:paraId="6833BFEC" w14:textId="77777777" w:rsidTr="002A6720">
        <w:trPr>
          <w:trHeight w:val="519"/>
        </w:trPr>
        <w:tc>
          <w:tcPr>
            <w:tcW w:w="1878" w:type="dxa"/>
            <w:tcBorders>
              <w:bottom w:val="single" w:sz="4" w:space="0" w:color="auto"/>
            </w:tcBorders>
            <w:vAlign w:val="center"/>
          </w:tcPr>
          <w:p w14:paraId="52BCD2C7" w14:textId="77777777" w:rsidR="001A6E8A" w:rsidRPr="000B3277" w:rsidRDefault="001A6E8A" w:rsidP="001A6E8A">
            <w:pPr>
              <w:rPr>
                <w:rFonts w:ascii="Arial Narrow" w:hAnsi="Arial Narrow"/>
              </w:rPr>
            </w:pPr>
          </w:p>
        </w:tc>
        <w:tc>
          <w:tcPr>
            <w:tcW w:w="5636" w:type="dxa"/>
            <w:gridSpan w:val="3"/>
            <w:tcBorders>
              <w:bottom w:val="single" w:sz="4" w:space="0" w:color="auto"/>
            </w:tcBorders>
            <w:vAlign w:val="center"/>
          </w:tcPr>
          <w:p w14:paraId="30EF0E8F" w14:textId="77777777" w:rsidR="001A6E8A" w:rsidRPr="000B3277" w:rsidRDefault="001A6E8A" w:rsidP="001A6E8A">
            <w:pPr>
              <w:jc w:val="center"/>
              <w:rPr>
                <w:rFonts w:ascii="Arial Narrow" w:hAnsi="Arial Narrow"/>
                <w:b/>
              </w:rPr>
            </w:pPr>
            <w:r w:rsidRPr="000B3277">
              <w:rPr>
                <w:rFonts w:ascii="Arial Narrow" w:hAnsi="Arial Narrow"/>
                <w:b/>
              </w:rPr>
              <w:t>AUTORIZAR TRÁMITE POR LA DPCU</w:t>
            </w:r>
          </w:p>
        </w:tc>
        <w:tc>
          <w:tcPr>
            <w:tcW w:w="2806" w:type="dxa"/>
            <w:gridSpan w:val="2"/>
            <w:tcBorders>
              <w:bottom w:val="single" w:sz="4" w:space="0" w:color="auto"/>
            </w:tcBorders>
            <w:vAlign w:val="center"/>
          </w:tcPr>
          <w:p w14:paraId="5E0E5DDD" w14:textId="77777777" w:rsidR="001A6E8A" w:rsidRPr="000B3277" w:rsidRDefault="001A6E8A" w:rsidP="001A6E8A">
            <w:pPr>
              <w:jc w:val="both"/>
              <w:rPr>
                <w:rFonts w:ascii="Arial Narrow" w:hAnsi="Arial Narrow"/>
              </w:rPr>
            </w:pPr>
          </w:p>
        </w:tc>
      </w:tr>
      <w:tr w:rsidR="001A6E8A" w:rsidRPr="000B3277" w14:paraId="4F3B63EB" w14:textId="77777777" w:rsidTr="002A6720">
        <w:trPr>
          <w:trHeight w:val="340"/>
        </w:trPr>
        <w:tc>
          <w:tcPr>
            <w:tcW w:w="1878" w:type="dxa"/>
            <w:tcBorders>
              <w:bottom w:val="single" w:sz="4" w:space="0" w:color="auto"/>
            </w:tcBorders>
            <w:vAlign w:val="center"/>
          </w:tcPr>
          <w:p w14:paraId="2456BC5E" w14:textId="77777777" w:rsidR="001A6E8A" w:rsidRPr="000B3277" w:rsidRDefault="001A6E8A" w:rsidP="001A6E8A">
            <w:pPr>
              <w:rPr>
                <w:rFonts w:ascii="Arial Narrow" w:hAnsi="Arial Narrow"/>
              </w:rPr>
            </w:pPr>
            <w:r w:rsidRPr="000B3277">
              <w:rPr>
                <w:rFonts w:ascii="Arial Narrow" w:hAnsi="Arial Narrow"/>
              </w:rPr>
              <w:t>Titular de la DPCU</w:t>
            </w:r>
          </w:p>
        </w:tc>
        <w:tc>
          <w:tcPr>
            <w:tcW w:w="5636" w:type="dxa"/>
            <w:gridSpan w:val="3"/>
            <w:tcBorders>
              <w:bottom w:val="single" w:sz="4" w:space="0" w:color="auto"/>
            </w:tcBorders>
            <w:vAlign w:val="center"/>
          </w:tcPr>
          <w:p w14:paraId="2E8530C0" w14:textId="77777777" w:rsidR="001A6E8A" w:rsidRPr="000B3277" w:rsidRDefault="001A6E8A" w:rsidP="001A6E8A">
            <w:pPr>
              <w:jc w:val="both"/>
              <w:rPr>
                <w:rFonts w:ascii="Arial Narrow" w:hAnsi="Arial Narrow"/>
              </w:rPr>
            </w:pPr>
            <w:r w:rsidRPr="000B3277">
              <w:rPr>
                <w:rFonts w:ascii="Arial Narrow" w:hAnsi="Arial Narrow"/>
              </w:rPr>
              <w:t xml:space="preserve">Revisar, evaluar y autorizar el trámite. </w:t>
            </w:r>
          </w:p>
        </w:tc>
        <w:tc>
          <w:tcPr>
            <w:tcW w:w="2806" w:type="dxa"/>
            <w:gridSpan w:val="2"/>
            <w:tcBorders>
              <w:bottom w:val="single" w:sz="4" w:space="0" w:color="auto"/>
            </w:tcBorders>
            <w:vAlign w:val="center"/>
          </w:tcPr>
          <w:p w14:paraId="46ABFDFB" w14:textId="1E1B5CA9" w:rsidR="001A6E8A" w:rsidRPr="000B3277" w:rsidRDefault="001A6E8A" w:rsidP="001A6E8A">
            <w:pPr>
              <w:jc w:val="both"/>
              <w:rPr>
                <w:rFonts w:ascii="Arial Narrow" w:hAnsi="Arial Narrow"/>
              </w:rPr>
            </w:pPr>
            <w:r w:rsidRPr="000B3277">
              <w:rPr>
                <w:rFonts w:ascii="Arial Narrow" w:hAnsi="Arial Narrow"/>
              </w:rPr>
              <w:t xml:space="preserve">Constancia de Autorización de licencia de ampliación </w:t>
            </w:r>
            <w:r w:rsidR="00610D6E" w:rsidRPr="000B3277">
              <w:rPr>
                <w:rFonts w:ascii="Arial Narrow" w:hAnsi="Arial Narrow"/>
              </w:rPr>
              <w:t>comercial o industrial</w:t>
            </w:r>
          </w:p>
        </w:tc>
      </w:tr>
      <w:tr w:rsidR="001A6E8A" w:rsidRPr="000B3277" w14:paraId="1FDBDCC9" w14:textId="77777777" w:rsidTr="002A6720">
        <w:trPr>
          <w:trHeight w:val="421"/>
        </w:trPr>
        <w:tc>
          <w:tcPr>
            <w:tcW w:w="1878" w:type="dxa"/>
            <w:tcBorders>
              <w:bottom w:val="single" w:sz="4" w:space="0" w:color="auto"/>
            </w:tcBorders>
            <w:vAlign w:val="center"/>
          </w:tcPr>
          <w:p w14:paraId="34751121" w14:textId="77777777" w:rsidR="001A6E8A" w:rsidRPr="000B3277" w:rsidRDefault="001A6E8A" w:rsidP="001A6E8A">
            <w:pPr>
              <w:rPr>
                <w:rFonts w:ascii="Arial Narrow" w:hAnsi="Arial Narrow"/>
              </w:rPr>
            </w:pPr>
          </w:p>
        </w:tc>
        <w:tc>
          <w:tcPr>
            <w:tcW w:w="5636" w:type="dxa"/>
            <w:gridSpan w:val="3"/>
            <w:tcBorders>
              <w:bottom w:val="single" w:sz="4" w:space="0" w:color="auto"/>
            </w:tcBorders>
            <w:vAlign w:val="center"/>
          </w:tcPr>
          <w:p w14:paraId="0A1EE1E7" w14:textId="77777777" w:rsidR="001A6E8A" w:rsidRPr="000B3277" w:rsidRDefault="001A6E8A" w:rsidP="001A6E8A">
            <w:pPr>
              <w:jc w:val="center"/>
              <w:rPr>
                <w:rFonts w:ascii="Arial Narrow" w:hAnsi="Arial Narrow"/>
                <w:b/>
              </w:rPr>
            </w:pPr>
            <w:r w:rsidRPr="000B3277">
              <w:rPr>
                <w:rFonts w:ascii="Arial Narrow" w:hAnsi="Arial Narrow"/>
                <w:b/>
              </w:rPr>
              <w:t>ENTREGAR TRÁMITE</w:t>
            </w:r>
          </w:p>
        </w:tc>
        <w:tc>
          <w:tcPr>
            <w:tcW w:w="2806" w:type="dxa"/>
            <w:gridSpan w:val="2"/>
            <w:tcBorders>
              <w:bottom w:val="single" w:sz="4" w:space="0" w:color="auto"/>
            </w:tcBorders>
            <w:vAlign w:val="center"/>
          </w:tcPr>
          <w:p w14:paraId="5DCD1642" w14:textId="77777777" w:rsidR="001A6E8A" w:rsidRPr="000B3277" w:rsidRDefault="001A6E8A" w:rsidP="001A6E8A">
            <w:pPr>
              <w:jc w:val="both"/>
              <w:rPr>
                <w:rFonts w:ascii="Arial Narrow" w:hAnsi="Arial Narrow"/>
              </w:rPr>
            </w:pPr>
          </w:p>
        </w:tc>
      </w:tr>
      <w:tr w:rsidR="001A6E8A" w:rsidRPr="000B3277" w14:paraId="6A5BE5AF" w14:textId="77777777" w:rsidTr="002A6720">
        <w:trPr>
          <w:trHeight w:val="675"/>
        </w:trPr>
        <w:tc>
          <w:tcPr>
            <w:tcW w:w="1878" w:type="dxa"/>
            <w:tcBorders>
              <w:bottom w:val="single" w:sz="4" w:space="0" w:color="auto"/>
            </w:tcBorders>
            <w:vAlign w:val="center"/>
          </w:tcPr>
          <w:p w14:paraId="50B1D9B2" w14:textId="77777777" w:rsidR="001A6E8A" w:rsidRPr="000B3277" w:rsidRDefault="001A6E8A" w:rsidP="001A6E8A">
            <w:pPr>
              <w:rPr>
                <w:rFonts w:ascii="Arial Narrow" w:hAnsi="Arial Narrow"/>
              </w:rPr>
            </w:pPr>
            <w:r w:rsidRPr="000B3277">
              <w:rPr>
                <w:rFonts w:ascii="Arial Narrow" w:hAnsi="Arial Narrow"/>
              </w:rPr>
              <w:t xml:space="preserve">Asistente </w:t>
            </w:r>
          </w:p>
        </w:tc>
        <w:tc>
          <w:tcPr>
            <w:tcW w:w="5636" w:type="dxa"/>
            <w:gridSpan w:val="3"/>
            <w:tcBorders>
              <w:bottom w:val="single" w:sz="4" w:space="0" w:color="auto"/>
            </w:tcBorders>
            <w:vAlign w:val="center"/>
          </w:tcPr>
          <w:p w14:paraId="51F950DD" w14:textId="77777777" w:rsidR="001A6E8A" w:rsidRPr="000B3277" w:rsidRDefault="001A6E8A" w:rsidP="001A6E8A">
            <w:pPr>
              <w:jc w:val="both"/>
              <w:rPr>
                <w:rFonts w:ascii="Arial Narrow" w:hAnsi="Arial Narrow"/>
              </w:rPr>
            </w:pPr>
            <w:r w:rsidRPr="000B3277">
              <w:rPr>
                <w:rFonts w:ascii="Arial Narrow" w:hAnsi="Arial Narrow"/>
              </w:rPr>
              <w:t>Registrar el trámite aprobado y enviar a Recepción para su entrega.</w:t>
            </w:r>
          </w:p>
        </w:tc>
        <w:tc>
          <w:tcPr>
            <w:tcW w:w="2806" w:type="dxa"/>
            <w:gridSpan w:val="2"/>
            <w:tcBorders>
              <w:bottom w:val="single" w:sz="4" w:space="0" w:color="auto"/>
            </w:tcBorders>
            <w:vAlign w:val="center"/>
          </w:tcPr>
          <w:p w14:paraId="64A007E6" w14:textId="77777777" w:rsidR="001A6E8A" w:rsidRPr="000B3277" w:rsidRDefault="001A6E8A" w:rsidP="001A6E8A">
            <w:pPr>
              <w:jc w:val="both"/>
              <w:rPr>
                <w:rFonts w:ascii="Arial Narrow" w:hAnsi="Arial Narrow"/>
              </w:rPr>
            </w:pPr>
            <w:r w:rsidRPr="000B3277">
              <w:rPr>
                <w:rFonts w:ascii="Arial Narrow" w:hAnsi="Arial Narrow"/>
              </w:rPr>
              <w:t>Trámite Terminado</w:t>
            </w:r>
          </w:p>
        </w:tc>
      </w:tr>
      <w:tr w:rsidR="001A6E8A" w:rsidRPr="000B3277" w14:paraId="580831E9" w14:textId="77777777" w:rsidTr="002A6720">
        <w:trPr>
          <w:trHeight w:val="415"/>
        </w:trPr>
        <w:tc>
          <w:tcPr>
            <w:tcW w:w="1878" w:type="dxa"/>
            <w:tcBorders>
              <w:bottom w:val="single" w:sz="4" w:space="0" w:color="auto"/>
            </w:tcBorders>
            <w:vAlign w:val="center"/>
          </w:tcPr>
          <w:p w14:paraId="62875053" w14:textId="77777777" w:rsidR="001A6E8A" w:rsidRPr="000B3277" w:rsidRDefault="001A6E8A" w:rsidP="001A6E8A">
            <w:pPr>
              <w:rPr>
                <w:rFonts w:ascii="Arial Narrow" w:hAnsi="Arial Narrow"/>
              </w:rPr>
            </w:pPr>
            <w:r w:rsidRPr="000B3277">
              <w:rPr>
                <w:rFonts w:ascii="Arial Narrow" w:hAnsi="Arial Narrow"/>
              </w:rPr>
              <w:t xml:space="preserve">Recepción </w:t>
            </w:r>
          </w:p>
        </w:tc>
        <w:tc>
          <w:tcPr>
            <w:tcW w:w="5636" w:type="dxa"/>
            <w:gridSpan w:val="3"/>
            <w:tcBorders>
              <w:bottom w:val="single" w:sz="4" w:space="0" w:color="auto"/>
            </w:tcBorders>
            <w:vAlign w:val="center"/>
          </w:tcPr>
          <w:p w14:paraId="7C21739D" w14:textId="77777777" w:rsidR="001A6E8A" w:rsidRPr="000B3277" w:rsidRDefault="001A6E8A" w:rsidP="001A6E8A">
            <w:pPr>
              <w:jc w:val="both"/>
              <w:rPr>
                <w:rFonts w:ascii="Arial Narrow" w:hAnsi="Arial Narrow"/>
              </w:rPr>
            </w:pPr>
            <w:r w:rsidRPr="000B3277">
              <w:rPr>
                <w:rFonts w:ascii="Arial Narrow" w:hAnsi="Arial Narrow"/>
              </w:rPr>
              <w:t xml:space="preserve">Entregar trámite y solicitar firma de recibido al solicitante. </w:t>
            </w:r>
          </w:p>
        </w:tc>
        <w:tc>
          <w:tcPr>
            <w:tcW w:w="2806" w:type="dxa"/>
            <w:gridSpan w:val="2"/>
            <w:tcBorders>
              <w:bottom w:val="single" w:sz="4" w:space="0" w:color="auto"/>
            </w:tcBorders>
            <w:vAlign w:val="center"/>
          </w:tcPr>
          <w:p w14:paraId="2A5D4AB8" w14:textId="77777777" w:rsidR="001A6E8A" w:rsidRPr="000B3277" w:rsidRDefault="001A6E8A" w:rsidP="001A6E8A">
            <w:pPr>
              <w:jc w:val="both"/>
              <w:rPr>
                <w:rFonts w:ascii="Arial Narrow" w:hAnsi="Arial Narrow"/>
              </w:rPr>
            </w:pPr>
            <w:r w:rsidRPr="000B3277">
              <w:rPr>
                <w:rFonts w:ascii="Arial Narrow" w:hAnsi="Arial Narrow"/>
              </w:rPr>
              <w:t>Tramite recibido</w:t>
            </w:r>
          </w:p>
        </w:tc>
      </w:tr>
      <w:tr w:rsidR="001A6E8A" w:rsidRPr="000B3277" w14:paraId="7AE1E6DF" w14:textId="77777777" w:rsidTr="002A6720">
        <w:trPr>
          <w:trHeight w:val="429"/>
        </w:trPr>
        <w:tc>
          <w:tcPr>
            <w:tcW w:w="1878" w:type="dxa"/>
            <w:tcBorders>
              <w:bottom w:val="single" w:sz="4" w:space="0" w:color="auto"/>
            </w:tcBorders>
            <w:vAlign w:val="center"/>
          </w:tcPr>
          <w:p w14:paraId="4D6F92E8" w14:textId="77777777" w:rsidR="001A6E8A" w:rsidRPr="000B3277" w:rsidRDefault="001A6E8A" w:rsidP="001A6E8A">
            <w:pPr>
              <w:rPr>
                <w:rFonts w:ascii="Arial Narrow" w:hAnsi="Arial Narrow"/>
              </w:rPr>
            </w:pPr>
          </w:p>
        </w:tc>
        <w:tc>
          <w:tcPr>
            <w:tcW w:w="5636" w:type="dxa"/>
            <w:gridSpan w:val="3"/>
            <w:tcBorders>
              <w:bottom w:val="single" w:sz="4" w:space="0" w:color="auto"/>
            </w:tcBorders>
            <w:vAlign w:val="center"/>
          </w:tcPr>
          <w:p w14:paraId="4C63B143" w14:textId="77777777" w:rsidR="001A6E8A" w:rsidRPr="000B3277" w:rsidRDefault="001A6E8A" w:rsidP="001A6E8A">
            <w:pPr>
              <w:jc w:val="center"/>
              <w:rPr>
                <w:rFonts w:ascii="Arial Narrow" w:hAnsi="Arial Narrow"/>
                <w:b/>
              </w:rPr>
            </w:pPr>
            <w:r w:rsidRPr="000B3277">
              <w:rPr>
                <w:rFonts w:ascii="Arial Narrow" w:hAnsi="Arial Narrow"/>
                <w:b/>
              </w:rPr>
              <w:t>ARCHIVAR TRÁMITE</w:t>
            </w:r>
          </w:p>
        </w:tc>
        <w:tc>
          <w:tcPr>
            <w:tcW w:w="2806" w:type="dxa"/>
            <w:gridSpan w:val="2"/>
            <w:tcBorders>
              <w:bottom w:val="single" w:sz="4" w:space="0" w:color="auto"/>
            </w:tcBorders>
            <w:vAlign w:val="center"/>
          </w:tcPr>
          <w:p w14:paraId="27942F28" w14:textId="77777777" w:rsidR="001A6E8A" w:rsidRPr="000B3277" w:rsidRDefault="001A6E8A" w:rsidP="001A6E8A">
            <w:pPr>
              <w:jc w:val="both"/>
              <w:rPr>
                <w:rFonts w:ascii="Arial Narrow" w:hAnsi="Arial Narrow"/>
              </w:rPr>
            </w:pPr>
          </w:p>
        </w:tc>
      </w:tr>
      <w:tr w:rsidR="001A6E8A" w:rsidRPr="000B3277" w14:paraId="2AB309E6" w14:textId="77777777" w:rsidTr="002A6720">
        <w:trPr>
          <w:trHeight w:val="470"/>
        </w:trPr>
        <w:tc>
          <w:tcPr>
            <w:tcW w:w="1878" w:type="dxa"/>
            <w:vAlign w:val="center"/>
          </w:tcPr>
          <w:p w14:paraId="4762F4F1" w14:textId="77777777" w:rsidR="001A6E8A" w:rsidRPr="000B3277" w:rsidRDefault="001A6E8A" w:rsidP="001A6E8A">
            <w:pPr>
              <w:rPr>
                <w:rFonts w:ascii="Arial Narrow" w:hAnsi="Arial Narrow"/>
              </w:rPr>
            </w:pPr>
            <w:r w:rsidRPr="000B3277">
              <w:rPr>
                <w:rFonts w:ascii="Arial Narrow" w:hAnsi="Arial Narrow"/>
              </w:rPr>
              <w:t>Archivo</w:t>
            </w:r>
          </w:p>
        </w:tc>
        <w:tc>
          <w:tcPr>
            <w:tcW w:w="5636" w:type="dxa"/>
            <w:gridSpan w:val="3"/>
            <w:vAlign w:val="center"/>
          </w:tcPr>
          <w:p w14:paraId="3A5BAC2D" w14:textId="77777777" w:rsidR="001A6E8A" w:rsidRPr="000B3277" w:rsidRDefault="001A6E8A" w:rsidP="001A6E8A">
            <w:pPr>
              <w:jc w:val="both"/>
              <w:rPr>
                <w:rFonts w:ascii="Arial Narrow" w:hAnsi="Arial Narrow"/>
              </w:rPr>
            </w:pPr>
            <w:r w:rsidRPr="000B3277">
              <w:rPr>
                <w:rFonts w:ascii="Arial Narrow" w:hAnsi="Arial Narrow"/>
              </w:rPr>
              <w:t>Archivar documento.</w:t>
            </w:r>
          </w:p>
        </w:tc>
        <w:tc>
          <w:tcPr>
            <w:tcW w:w="2806" w:type="dxa"/>
            <w:gridSpan w:val="2"/>
            <w:vAlign w:val="center"/>
          </w:tcPr>
          <w:p w14:paraId="69E90007" w14:textId="77777777" w:rsidR="001A6E8A" w:rsidRPr="000B3277" w:rsidRDefault="001A6E8A" w:rsidP="001A6E8A">
            <w:pPr>
              <w:jc w:val="both"/>
              <w:rPr>
                <w:rFonts w:ascii="Arial Narrow" w:hAnsi="Arial Narrow"/>
              </w:rPr>
            </w:pPr>
            <w:r w:rsidRPr="000B3277">
              <w:rPr>
                <w:rFonts w:ascii="Arial Narrow" w:hAnsi="Arial Narrow"/>
              </w:rPr>
              <w:t>Archivos del trámite</w:t>
            </w:r>
          </w:p>
        </w:tc>
      </w:tr>
      <w:tr w:rsidR="00CA1447" w:rsidRPr="000B3277" w14:paraId="4EBD61DB" w14:textId="77777777" w:rsidTr="002A6720">
        <w:trPr>
          <w:trHeight w:val="470"/>
        </w:trPr>
        <w:tc>
          <w:tcPr>
            <w:tcW w:w="1878" w:type="dxa"/>
            <w:tcBorders>
              <w:bottom w:val="single" w:sz="4" w:space="0" w:color="auto"/>
            </w:tcBorders>
            <w:vAlign w:val="center"/>
          </w:tcPr>
          <w:p w14:paraId="2CABEFC3" w14:textId="77777777" w:rsidR="00CA1447" w:rsidRPr="000B3277" w:rsidRDefault="00CA1447" w:rsidP="001A6E8A">
            <w:pPr>
              <w:rPr>
                <w:rFonts w:ascii="Arial Narrow" w:hAnsi="Arial Narrow"/>
              </w:rPr>
            </w:pPr>
          </w:p>
        </w:tc>
        <w:tc>
          <w:tcPr>
            <w:tcW w:w="5636" w:type="dxa"/>
            <w:gridSpan w:val="3"/>
            <w:tcBorders>
              <w:bottom w:val="single" w:sz="4" w:space="0" w:color="auto"/>
            </w:tcBorders>
            <w:vAlign w:val="center"/>
          </w:tcPr>
          <w:p w14:paraId="5B19D44B" w14:textId="6698BCCB" w:rsidR="00CA1447" w:rsidRPr="00CA1447" w:rsidRDefault="00CA1447" w:rsidP="00CA1447">
            <w:pPr>
              <w:jc w:val="center"/>
              <w:rPr>
                <w:rFonts w:ascii="Arial Narrow" w:hAnsi="Arial Narrow"/>
                <w:b/>
              </w:rPr>
            </w:pPr>
            <w:r w:rsidRPr="00CA1447">
              <w:rPr>
                <w:rFonts w:ascii="Arial Narrow" w:hAnsi="Arial Narrow"/>
                <w:b/>
              </w:rPr>
              <w:t>FIN DEL PROCEDIMIENTO</w:t>
            </w:r>
          </w:p>
        </w:tc>
        <w:tc>
          <w:tcPr>
            <w:tcW w:w="2806" w:type="dxa"/>
            <w:gridSpan w:val="2"/>
            <w:tcBorders>
              <w:bottom w:val="single" w:sz="4" w:space="0" w:color="auto"/>
            </w:tcBorders>
            <w:vAlign w:val="center"/>
          </w:tcPr>
          <w:p w14:paraId="08F233E4" w14:textId="77777777" w:rsidR="00CA1447" w:rsidRPr="000B3277" w:rsidRDefault="00CA1447" w:rsidP="001A6E8A">
            <w:pPr>
              <w:jc w:val="both"/>
              <w:rPr>
                <w:rFonts w:ascii="Arial Narrow" w:hAnsi="Arial Narrow"/>
              </w:rPr>
            </w:pPr>
          </w:p>
        </w:tc>
      </w:tr>
    </w:tbl>
    <w:p w14:paraId="318F91F9" w14:textId="77777777" w:rsidR="001A6E8A" w:rsidRPr="000B3277" w:rsidRDefault="001A6E8A" w:rsidP="001A6E8A">
      <w:pPr>
        <w:rPr>
          <w:rFonts w:ascii="Arial Narrow" w:hAnsi="Arial Narrow"/>
        </w:rPr>
      </w:pPr>
    </w:p>
    <w:p w14:paraId="6BDFD9FE" w14:textId="77777777" w:rsidR="001A6E8A" w:rsidRPr="000B3277" w:rsidRDefault="001A6E8A" w:rsidP="001A6E8A">
      <w:pPr>
        <w:rPr>
          <w:rFonts w:ascii="Arial Narrow" w:hAnsi="Arial Narrow"/>
        </w:rPr>
      </w:pPr>
    </w:p>
    <w:p w14:paraId="05BACBA1" w14:textId="77777777" w:rsidR="001A6E8A" w:rsidRPr="000B3277" w:rsidRDefault="001A6E8A" w:rsidP="001A6E8A">
      <w:pPr>
        <w:rPr>
          <w:rFonts w:ascii="Arial Narrow" w:hAnsi="Arial Narrow"/>
        </w:rPr>
      </w:pPr>
    </w:p>
    <w:p w14:paraId="6A2297C2" w14:textId="77777777" w:rsidR="001A6E8A" w:rsidRDefault="001A6E8A" w:rsidP="001A6E8A">
      <w:pPr>
        <w:rPr>
          <w:rFonts w:ascii="Arial Narrow" w:hAnsi="Arial Narrow"/>
        </w:rPr>
      </w:pPr>
    </w:p>
    <w:p w14:paraId="7507F3C8" w14:textId="77777777" w:rsidR="002A6720" w:rsidRDefault="002A6720" w:rsidP="001A6E8A">
      <w:pPr>
        <w:rPr>
          <w:rFonts w:ascii="Arial Narrow" w:hAnsi="Arial Narrow"/>
        </w:rPr>
      </w:pPr>
    </w:p>
    <w:p w14:paraId="4D203D03" w14:textId="77777777" w:rsidR="002A6720" w:rsidRDefault="002A6720" w:rsidP="001A6E8A">
      <w:pPr>
        <w:rPr>
          <w:rFonts w:ascii="Arial Narrow" w:hAnsi="Arial Narrow"/>
        </w:rPr>
      </w:pPr>
    </w:p>
    <w:p w14:paraId="68D17195" w14:textId="77777777" w:rsidR="002A6720" w:rsidRDefault="002A6720" w:rsidP="001A6E8A">
      <w:pPr>
        <w:rPr>
          <w:rFonts w:ascii="Arial Narrow" w:hAnsi="Arial Narrow"/>
        </w:rPr>
      </w:pPr>
    </w:p>
    <w:p w14:paraId="45FF44A2" w14:textId="77777777" w:rsidR="002A6720" w:rsidRDefault="002A6720" w:rsidP="001A6E8A">
      <w:pPr>
        <w:rPr>
          <w:rFonts w:ascii="Arial Narrow" w:hAnsi="Arial Narrow"/>
        </w:rPr>
      </w:pPr>
    </w:p>
    <w:p w14:paraId="6CF8DD15" w14:textId="77777777" w:rsidR="002A6720" w:rsidRDefault="002A6720" w:rsidP="001A6E8A">
      <w:pPr>
        <w:rPr>
          <w:rFonts w:ascii="Arial Narrow" w:hAnsi="Arial Narrow"/>
        </w:rPr>
      </w:pPr>
    </w:p>
    <w:p w14:paraId="22464D7E" w14:textId="77777777" w:rsidR="002A6720" w:rsidRDefault="002A6720" w:rsidP="001A6E8A">
      <w:pPr>
        <w:rPr>
          <w:rFonts w:ascii="Arial Narrow" w:hAnsi="Arial Narrow"/>
        </w:rPr>
      </w:pPr>
    </w:p>
    <w:p w14:paraId="7E178CBF" w14:textId="77777777" w:rsidR="002A6720" w:rsidRDefault="002A6720" w:rsidP="001A6E8A">
      <w:pPr>
        <w:rPr>
          <w:rFonts w:ascii="Arial Narrow" w:hAnsi="Arial Narrow"/>
        </w:rPr>
      </w:pPr>
    </w:p>
    <w:p w14:paraId="687F8182" w14:textId="77777777" w:rsidR="002A6720" w:rsidRDefault="002A6720" w:rsidP="001A6E8A">
      <w:pPr>
        <w:rPr>
          <w:rFonts w:ascii="Arial Narrow" w:hAnsi="Arial Narrow"/>
        </w:rPr>
      </w:pPr>
    </w:p>
    <w:p w14:paraId="7E983775" w14:textId="77777777" w:rsidR="002A6720" w:rsidRDefault="002A6720" w:rsidP="001A6E8A">
      <w:pPr>
        <w:rPr>
          <w:rFonts w:ascii="Arial Narrow" w:hAnsi="Arial Narrow"/>
        </w:rPr>
      </w:pPr>
    </w:p>
    <w:p w14:paraId="30947E8A" w14:textId="77777777" w:rsidR="002A6720" w:rsidRDefault="002A6720" w:rsidP="001A6E8A">
      <w:pPr>
        <w:rPr>
          <w:rFonts w:ascii="Arial Narrow" w:hAnsi="Arial Narrow"/>
        </w:rPr>
      </w:pPr>
    </w:p>
    <w:p w14:paraId="4BC73180" w14:textId="77777777" w:rsidR="002A6720" w:rsidRDefault="002A6720" w:rsidP="001A6E8A">
      <w:pPr>
        <w:rPr>
          <w:rFonts w:ascii="Arial Narrow" w:hAnsi="Arial Narrow"/>
        </w:rPr>
      </w:pPr>
    </w:p>
    <w:p w14:paraId="33C2CC46" w14:textId="77777777" w:rsidR="002A6720" w:rsidRDefault="002A6720" w:rsidP="001A6E8A">
      <w:pPr>
        <w:rPr>
          <w:rFonts w:ascii="Arial Narrow" w:hAnsi="Arial Narrow"/>
        </w:rPr>
      </w:pPr>
    </w:p>
    <w:p w14:paraId="53236BED" w14:textId="77777777" w:rsidR="002A6720" w:rsidRDefault="002A6720" w:rsidP="001A6E8A">
      <w:pPr>
        <w:rPr>
          <w:rFonts w:ascii="Arial Narrow" w:hAnsi="Arial Narrow"/>
        </w:rPr>
      </w:pPr>
    </w:p>
    <w:p w14:paraId="10F03C6A" w14:textId="77777777" w:rsidR="002A6720" w:rsidRDefault="002A6720" w:rsidP="001A6E8A">
      <w:pPr>
        <w:rPr>
          <w:rFonts w:ascii="Arial Narrow" w:hAnsi="Arial Narrow"/>
        </w:rPr>
      </w:pPr>
    </w:p>
    <w:p w14:paraId="6B4A75C3" w14:textId="77777777" w:rsidR="002A6720" w:rsidRDefault="002A6720" w:rsidP="001A6E8A">
      <w:pPr>
        <w:rPr>
          <w:rFonts w:ascii="Arial Narrow" w:hAnsi="Arial Narrow"/>
        </w:rPr>
      </w:pPr>
    </w:p>
    <w:p w14:paraId="3D33BB05" w14:textId="432FE472" w:rsidR="002A6720" w:rsidRDefault="002A6720" w:rsidP="001A6E8A">
      <w:pPr>
        <w:rPr>
          <w:rFonts w:ascii="Arial Narrow" w:hAnsi="Arial Narrow"/>
        </w:rPr>
      </w:pPr>
    </w:p>
    <w:p w14:paraId="049A7ACC" w14:textId="77777777" w:rsidR="002A6720" w:rsidRPr="000B3277" w:rsidRDefault="002A6720" w:rsidP="001A6E8A">
      <w:pPr>
        <w:rPr>
          <w:rFonts w:ascii="Arial Narrow" w:hAnsi="Arial Narrow"/>
        </w:rPr>
      </w:pPr>
    </w:p>
    <w:p w14:paraId="4C24D720" w14:textId="77777777" w:rsidR="001A6E8A" w:rsidRPr="000B3277" w:rsidRDefault="001A6E8A" w:rsidP="001A6E8A">
      <w:pPr>
        <w:rPr>
          <w:rFonts w:ascii="Arial Narrow" w:hAnsi="Arial Narrow"/>
        </w:rPr>
      </w:pPr>
    </w:p>
    <w:p w14:paraId="1421FC20" w14:textId="77777777" w:rsidR="001A6E8A" w:rsidRPr="000B3277" w:rsidRDefault="001A6E8A" w:rsidP="001A6E8A">
      <w:pPr>
        <w:rPr>
          <w:rFonts w:ascii="Arial Narrow" w:hAnsi="Arial Narrow"/>
        </w:rPr>
      </w:pPr>
    </w:p>
    <w:tbl>
      <w:tblPr>
        <w:tblStyle w:val="Tablaconcuadrcula"/>
        <w:tblW w:w="10065" w:type="dxa"/>
        <w:tblInd w:w="-289" w:type="dxa"/>
        <w:tblLook w:val="04A0" w:firstRow="1" w:lastRow="0" w:firstColumn="1" w:lastColumn="0" w:noHBand="0" w:noVBand="1"/>
      </w:tblPr>
      <w:tblGrid>
        <w:gridCol w:w="1878"/>
        <w:gridCol w:w="6061"/>
        <w:gridCol w:w="2126"/>
      </w:tblGrid>
      <w:tr w:rsidR="001A6E8A" w:rsidRPr="000B3277" w14:paraId="0A19FEFE" w14:textId="77777777" w:rsidTr="001A6E8A">
        <w:trPr>
          <w:trHeight w:val="340"/>
        </w:trPr>
        <w:tc>
          <w:tcPr>
            <w:tcW w:w="1878" w:type="dxa"/>
            <w:tcBorders>
              <w:bottom w:val="nil"/>
              <w:right w:val="nil"/>
            </w:tcBorders>
            <w:vAlign w:val="center"/>
          </w:tcPr>
          <w:p w14:paraId="0A6CEA62" w14:textId="77777777" w:rsidR="001A6E8A" w:rsidRPr="000B3277" w:rsidRDefault="001A6E8A" w:rsidP="001A6E8A">
            <w:pPr>
              <w:autoSpaceDE w:val="0"/>
              <w:autoSpaceDN w:val="0"/>
              <w:adjustRightInd w:val="0"/>
              <w:jc w:val="center"/>
              <w:rPr>
                <w:rFonts w:ascii="Arial Narrow" w:hAnsi="Arial Narrow" w:cs="Arial"/>
                <w:sz w:val="22"/>
                <w:szCs w:val="22"/>
              </w:rPr>
            </w:pPr>
          </w:p>
        </w:tc>
        <w:tc>
          <w:tcPr>
            <w:tcW w:w="6061" w:type="dxa"/>
            <w:tcBorders>
              <w:left w:val="nil"/>
              <w:bottom w:val="nil"/>
              <w:right w:val="nil"/>
            </w:tcBorders>
            <w:vAlign w:val="center"/>
          </w:tcPr>
          <w:p w14:paraId="0F6871D2" w14:textId="77777777" w:rsidR="001A6E8A" w:rsidRPr="000B3277" w:rsidRDefault="001A6E8A" w:rsidP="001A6E8A">
            <w:pPr>
              <w:autoSpaceDE w:val="0"/>
              <w:autoSpaceDN w:val="0"/>
              <w:adjustRightInd w:val="0"/>
              <w:jc w:val="center"/>
              <w:rPr>
                <w:rFonts w:ascii="Arial Narrow" w:hAnsi="Arial Narrow" w:cs="Arial"/>
                <w:b/>
                <w:bCs/>
                <w:sz w:val="22"/>
                <w:szCs w:val="22"/>
              </w:rPr>
            </w:pPr>
            <w:r w:rsidRPr="000B3277">
              <w:rPr>
                <w:rFonts w:ascii="Arial Narrow" w:hAnsi="Arial Narrow" w:cs="Arial"/>
                <w:b/>
                <w:bCs/>
                <w:sz w:val="22"/>
                <w:szCs w:val="22"/>
              </w:rPr>
              <w:t>Diagrama de Flujo del Procedimiento</w:t>
            </w:r>
          </w:p>
        </w:tc>
        <w:tc>
          <w:tcPr>
            <w:tcW w:w="2126" w:type="dxa"/>
            <w:tcBorders>
              <w:left w:val="nil"/>
              <w:bottom w:val="nil"/>
            </w:tcBorders>
            <w:vAlign w:val="center"/>
          </w:tcPr>
          <w:p w14:paraId="34E32BF4" w14:textId="77777777" w:rsidR="001A6E8A" w:rsidRPr="000B3277" w:rsidRDefault="001A6E8A" w:rsidP="001A6E8A">
            <w:pPr>
              <w:autoSpaceDE w:val="0"/>
              <w:autoSpaceDN w:val="0"/>
              <w:adjustRightInd w:val="0"/>
              <w:jc w:val="center"/>
              <w:rPr>
                <w:rFonts w:ascii="Arial Narrow" w:hAnsi="Arial Narrow" w:cs="Arial"/>
                <w:sz w:val="22"/>
                <w:szCs w:val="22"/>
              </w:rPr>
            </w:pPr>
          </w:p>
        </w:tc>
      </w:tr>
      <w:tr w:rsidR="001A6E8A" w:rsidRPr="000B3277" w14:paraId="4C1474F0" w14:textId="77777777" w:rsidTr="001A6E8A">
        <w:trPr>
          <w:trHeight w:val="340"/>
        </w:trPr>
        <w:tc>
          <w:tcPr>
            <w:tcW w:w="10065" w:type="dxa"/>
            <w:gridSpan w:val="3"/>
            <w:tcBorders>
              <w:top w:val="nil"/>
            </w:tcBorders>
            <w:vAlign w:val="center"/>
          </w:tcPr>
          <w:p w14:paraId="22581777" w14:textId="77777777" w:rsidR="001A6E8A" w:rsidRPr="000B3277" w:rsidRDefault="001A6E8A" w:rsidP="001A6E8A">
            <w:pPr>
              <w:autoSpaceDE w:val="0"/>
              <w:autoSpaceDN w:val="0"/>
              <w:adjustRightInd w:val="0"/>
              <w:jc w:val="center"/>
              <w:rPr>
                <w:rFonts w:ascii="Arial Narrow" w:hAnsi="Arial Narrow" w:cs="Arial"/>
                <w:noProof/>
                <w:sz w:val="22"/>
                <w:szCs w:val="22"/>
              </w:rPr>
            </w:pPr>
          </w:p>
          <w:p w14:paraId="2888E4C2" w14:textId="77777777" w:rsidR="001A6E8A" w:rsidRPr="000B3277" w:rsidRDefault="001A6E8A" w:rsidP="001A6E8A">
            <w:pPr>
              <w:autoSpaceDE w:val="0"/>
              <w:autoSpaceDN w:val="0"/>
              <w:adjustRightInd w:val="0"/>
              <w:jc w:val="center"/>
              <w:rPr>
                <w:rFonts w:ascii="Arial Narrow" w:hAnsi="Arial Narrow" w:cs="Arial"/>
                <w:noProof/>
                <w:sz w:val="22"/>
                <w:szCs w:val="22"/>
              </w:rPr>
            </w:pPr>
          </w:p>
          <w:p w14:paraId="26BCA69E" w14:textId="77777777" w:rsidR="001A6E8A" w:rsidRPr="000B3277" w:rsidRDefault="001A6E8A" w:rsidP="001A6E8A">
            <w:pPr>
              <w:autoSpaceDE w:val="0"/>
              <w:autoSpaceDN w:val="0"/>
              <w:adjustRightInd w:val="0"/>
              <w:rPr>
                <w:rFonts w:ascii="Arial Narrow" w:hAnsi="Arial Narrow" w:cs="Arial"/>
                <w:noProof/>
                <w:sz w:val="22"/>
                <w:szCs w:val="22"/>
              </w:rPr>
            </w:pPr>
          </w:p>
          <w:p w14:paraId="2E50C175" w14:textId="6BACFAF3" w:rsidR="001A6E8A" w:rsidRPr="000B3277" w:rsidRDefault="007A7D62" w:rsidP="001A6E8A">
            <w:pPr>
              <w:autoSpaceDE w:val="0"/>
              <w:autoSpaceDN w:val="0"/>
              <w:adjustRightInd w:val="0"/>
              <w:jc w:val="center"/>
              <w:rPr>
                <w:rFonts w:ascii="Arial Narrow" w:hAnsi="Arial Narrow" w:cs="Arial"/>
                <w:noProof/>
                <w:sz w:val="22"/>
                <w:szCs w:val="22"/>
              </w:rPr>
            </w:pPr>
            <w:r w:rsidRPr="000B3277">
              <w:rPr>
                <w:rFonts w:ascii="Arial Narrow" w:hAnsi="Arial Narrow" w:cs="Arial"/>
                <w:noProof/>
                <w:sz w:val="22"/>
                <w:szCs w:val="22"/>
              </w:rPr>
              <w:drawing>
                <wp:inline distT="0" distB="0" distL="0" distR="0" wp14:anchorId="66241E0F" wp14:editId="6D55EC94">
                  <wp:extent cx="5971540" cy="4872355"/>
                  <wp:effectExtent l="0" t="0" r="0" b="4445"/>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iagrama - Licencia de Ampliación Comercial o Industrial.jpg"/>
                          <pic:cNvPicPr/>
                        </pic:nvPicPr>
                        <pic:blipFill>
                          <a:blip r:embed="rId17">
                            <a:extLst>
                              <a:ext uri="{28A0092B-C50C-407E-A947-70E740481C1C}">
                                <a14:useLocalDpi xmlns:a14="http://schemas.microsoft.com/office/drawing/2010/main" val="0"/>
                              </a:ext>
                            </a:extLst>
                          </a:blip>
                          <a:stretch>
                            <a:fillRect/>
                          </a:stretch>
                        </pic:blipFill>
                        <pic:spPr>
                          <a:xfrm>
                            <a:off x="0" y="0"/>
                            <a:ext cx="5971540" cy="4872355"/>
                          </a:xfrm>
                          <a:prstGeom prst="rect">
                            <a:avLst/>
                          </a:prstGeom>
                        </pic:spPr>
                      </pic:pic>
                    </a:graphicData>
                  </a:graphic>
                </wp:inline>
              </w:drawing>
            </w:r>
          </w:p>
          <w:p w14:paraId="6B1A78F9" w14:textId="77777777" w:rsidR="001A6E8A" w:rsidRPr="000B3277" w:rsidRDefault="001A6E8A" w:rsidP="001A6E8A">
            <w:pPr>
              <w:autoSpaceDE w:val="0"/>
              <w:autoSpaceDN w:val="0"/>
              <w:adjustRightInd w:val="0"/>
              <w:jc w:val="center"/>
              <w:rPr>
                <w:rFonts w:ascii="Arial Narrow" w:hAnsi="Arial Narrow" w:cs="Arial"/>
                <w:noProof/>
                <w:sz w:val="22"/>
                <w:szCs w:val="22"/>
              </w:rPr>
            </w:pPr>
          </w:p>
          <w:p w14:paraId="1AED5857" w14:textId="77777777" w:rsidR="001A6E8A" w:rsidRPr="000B3277" w:rsidRDefault="001A6E8A" w:rsidP="001A6E8A">
            <w:pPr>
              <w:autoSpaceDE w:val="0"/>
              <w:autoSpaceDN w:val="0"/>
              <w:adjustRightInd w:val="0"/>
              <w:jc w:val="center"/>
              <w:rPr>
                <w:rFonts w:ascii="Arial Narrow" w:hAnsi="Arial Narrow" w:cs="Arial"/>
                <w:noProof/>
                <w:sz w:val="22"/>
                <w:szCs w:val="22"/>
              </w:rPr>
            </w:pPr>
          </w:p>
          <w:p w14:paraId="1E62B708" w14:textId="77777777" w:rsidR="001A6E8A" w:rsidRPr="000B3277" w:rsidRDefault="001A6E8A" w:rsidP="001A6E8A">
            <w:pPr>
              <w:autoSpaceDE w:val="0"/>
              <w:autoSpaceDN w:val="0"/>
              <w:adjustRightInd w:val="0"/>
              <w:jc w:val="center"/>
              <w:rPr>
                <w:rFonts w:ascii="Arial Narrow" w:hAnsi="Arial Narrow" w:cs="Arial"/>
                <w:sz w:val="22"/>
                <w:szCs w:val="22"/>
              </w:rPr>
            </w:pPr>
          </w:p>
        </w:tc>
      </w:tr>
    </w:tbl>
    <w:p w14:paraId="773B776F" w14:textId="6705055B" w:rsidR="001A6E8A" w:rsidRPr="000B3277" w:rsidRDefault="001A6E8A" w:rsidP="001A6E8A">
      <w:pPr>
        <w:rPr>
          <w:rFonts w:ascii="Arial Narrow" w:hAnsi="Arial Narrow"/>
        </w:rPr>
      </w:pPr>
    </w:p>
    <w:p w14:paraId="3F61D104" w14:textId="77777777" w:rsidR="001A6E8A" w:rsidRPr="000B3277" w:rsidRDefault="001A6E8A" w:rsidP="001A6E8A">
      <w:pPr>
        <w:rPr>
          <w:rFonts w:ascii="Arial Narrow" w:hAnsi="Arial Narrow"/>
        </w:rPr>
      </w:pPr>
    </w:p>
    <w:p w14:paraId="592731A0" w14:textId="5EAC725C" w:rsidR="008A78CA" w:rsidRDefault="008A78CA" w:rsidP="001A6E8A">
      <w:pPr>
        <w:rPr>
          <w:rFonts w:ascii="Arial Narrow" w:hAnsi="Arial Narrow"/>
        </w:rPr>
      </w:pPr>
    </w:p>
    <w:p w14:paraId="18AC2AC9" w14:textId="5CEA070C" w:rsidR="00383B46" w:rsidRDefault="00383B46" w:rsidP="001A6E8A">
      <w:pPr>
        <w:rPr>
          <w:rFonts w:ascii="Arial Narrow" w:hAnsi="Arial Narrow"/>
        </w:rPr>
      </w:pPr>
    </w:p>
    <w:p w14:paraId="191D461B" w14:textId="68B9B5CD" w:rsidR="00383B46" w:rsidRDefault="00383B46" w:rsidP="001A6E8A">
      <w:pPr>
        <w:rPr>
          <w:rFonts w:ascii="Arial Narrow" w:hAnsi="Arial Narrow"/>
        </w:rPr>
      </w:pPr>
    </w:p>
    <w:p w14:paraId="37805E8D" w14:textId="0E50582F" w:rsidR="00383B46" w:rsidRDefault="00383B46" w:rsidP="001A6E8A">
      <w:pPr>
        <w:rPr>
          <w:rFonts w:ascii="Arial Narrow" w:hAnsi="Arial Narrow"/>
        </w:rPr>
      </w:pPr>
    </w:p>
    <w:p w14:paraId="3B53CB4E" w14:textId="77777777" w:rsidR="00383B46" w:rsidRPr="000B3277" w:rsidRDefault="00383B46" w:rsidP="001A6E8A">
      <w:pPr>
        <w:rPr>
          <w:rFonts w:ascii="Arial Narrow" w:hAnsi="Arial Narrow"/>
        </w:rPr>
      </w:pPr>
    </w:p>
    <w:tbl>
      <w:tblPr>
        <w:tblStyle w:val="Tablaconcuadrcula"/>
        <w:tblW w:w="10065" w:type="dxa"/>
        <w:tblInd w:w="-289" w:type="dxa"/>
        <w:tblLook w:val="04A0" w:firstRow="1" w:lastRow="0" w:firstColumn="1" w:lastColumn="0" w:noHBand="0" w:noVBand="1"/>
      </w:tblPr>
      <w:tblGrid>
        <w:gridCol w:w="4986"/>
        <w:gridCol w:w="1677"/>
        <w:gridCol w:w="3402"/>
      </w:tblGrid>
      <w:tr w:rsidR="00663B0E" w:rsidRPr="000B3277" w14:paraId="1FA82D0D" w14:textId="77777777" w:rsidTr="001A6E8A">
        <w:trPr>
          <w:trHeight w:val="410"/>
        </w:trPr>
        <w:tc>
          <w:tcPr>
            <w:tcW w:w="10065" w:type="dxa"/>
            <w:gridSpan w:val="3"/>
            <w:tcBorders>
              <w:bottom w:val="nil"/>
            </w:tcBorders>
            <w:vAlign w:val="center"/>
          </w:tcPr>
          <w:p w14:paraId="4A2F9D09" w14:textId="77777777" w:rsidR="00663B0E" w:rsidRPr="000B3277" w:rsidRDefault="00663B0E" w:rsidP="001A6E8A">
            <w:pPr>
              <w:autoSpaceDE w:val="0"/>
              <w:autoSpaceDN w:val="0"/>
              <w:adjustRightInd w:val="0"/>
              <w:rPr>
                <w:rFonts w:ascii="Arial Narrow" w:hAnsi="Arial Narrow" w:cs="Arial"/>
                <w:b/>
                <w:bCs/>
                <w:vertAlign w:val="superscript"/>
              </w:rPr>
            </w:pPr>
            <w:r w:rsidRPr="000B3277">
              <w:rPr>
                <w:rFonts w:ascii="Arial Narrow" w:hAnsi="Arial Narrow" w:cs="Arial"/>
                <w:b/>
                <w:bCs/>
                <w:vertAlign w:val="superscript"/>
              </w:rPr>
              <w:lastRenderedPageBreak/>
              <w:t>NOMBRE DEL PROCEDIMIENTO:</w:t>
            </w:r>
          </w:p>
        </w:tc>
      </w:tr>
      <w:tr w:rsidR="00663B0E" w:rsidRPr="000B3277" w14:paraId="34E746D6" w14:textId="77777777" w:rsidTr="001A6E8A">
        <w:trPr>
          <w:trHeight w:val="424"/>
        </w:trPr>
        <w:tc>
          <w:tcPr>
            <w:tcW w:w="10065" w:type="dxa"/>
            <w:gridSpan w:val="3"/>
            <w:tcBorders>
              <w:top w:val="nil"/>
            </w:tcBorders>
            <w:vAlign w:val="center"/>
          </w:tcPr>
          <w:p w14:paraId="11D509D7" w14:textId="04C1AA4C" w:rsidR="00663B0E" w:rsidRPr="000B3277" w:rsidRDefault="00663B0E" w:rsidP="003A5F92">
            <w:pPr>
              <w:autoSpaceDE w:val="0"/>
              <w:autoSpaceDN w:val="0"/>
              <w:adjustRightInd w:val="0"/>
              <w:rPr>
                <w:rFonts w:ascii="Arial Narrow" w:hAnsi="Arial Narrow" w:cs="Arial"/>
              </w:rPr>
            </w:pPr>
            <w:r w:rsidRPr="000B3277">
              <w:rPr>
                <w:rFonts w:ascii="Arial Narrow" w:hAnsi="Arial Narrow" w:cs="Arial"/>
                <w:bCs/>
              </w:rPr>
              <w:t xml:space="preserve">Autorización de licencia de remodelación </w:t>
            </w:r>
            <w:r w:rsidR="003A5F92" w:rsidRPr="000B3277">
              <w:rPr>
                <w:rFonts w:ascii="Arial Narrow" w:hAnsi="Arial Narrow" w:cs="Arial"/>
                <w:bCs/>
              </w:rPr>
              <w:t>para</w:t>
            </w:r>
            <w:r w:rsidRPr="000B3277">
              <w:rPr>
                <w:rFonts w:ascii="Arial Narrow" w:hAnsi="Arial Narrow" w:cs="Arial"/>
                <w:bCs/>
              </w:rPr>
              <w:t xml:space="preserve"> casa-habitación</w:t>
            </w:r>
          </w:p>
        </w:tc>
      </w:tr>
      <w:tr w:rsidR="00663B0E" w:rsidRPr="000B3277" w14:paraId="5B58C7EF" w14:textId="77777777" w:rsidTr="001A6E8A">
        <w:trPr>
          <w:trHeight w:val="405"/>
        </w:trPr>
        <w:tc>
          <w:tcPr>
            <w:tcW w:w="4986" w:type="dxa"/>
            <w:tcBorders>
              <w:bottom w:val="nil"/>
            </w:tcBorders>
          </w:tcPr>
          <w:p w14:paraId="27954F65" w14:textId="77777777" w:rsidR="00663B0E" w:rsidRPr="000B3277" w:rsidRDefault="00663B0E" w:rsidP="001A6E8A">
            <w:pPr>
              <w:autoSpaceDE w:val="0"/>
              <w:autoSpaceDN w:val="0"/>
              <w:adjustRightInd w:val="0"/>
              <w:rPr>
                <w:rFonts w:ascii="Arial Narrow" w:hAnsi="Arial Narrow" w:cs="Arial"/>
                <w:b/>
                <w:bCs/>
                <w:vertAlign w:val="superscript"/>
              </w:rPr>
            </w:pPr>
            <w:r w:rsidRPr="000B3277">
              <w:rPr>
                <w:rFonts w:ascii="Arial Narrow" w:hAnsi="Arial Narrow" w:cs="Arial"/>
                <w:b/>
                <w:bCs/>
                <w:vertAlign w:val="superscript"/>
              </w:rPr>
              <w:t>CÓDIGO DEL PROCEDIMIENTO:</w:t>
            </w:r>
          </w:p>
        </w:tc>
        <w:tc>
          <w:tcPr>
            <w:tcW w:w="1677" w:type="dxa"/>
            <w:tcBorders>
              <w:bottom w:val="single" w:sz="4" w:space="0" w:color="auto"/>
              <w:right w:val="nil"/>
            </w:tcBorders>
          </w:tcPr>
          <w:p w14:paraId="26138C64" w14:textId="77777777" w:rsidR="00663B0E" w:rsidRPr="000B3277" w:rsidRDefault="00663B0E" w:rsidP="001A6E8A">
            <w:pPr>
              <w:autoSpaceDE w:val="0"/>
              <w:autoSpaceDN w:val="0"/>
              <w:adjustRightInd w:val="0"/>
              <w:rPr>
                <w:rFonts w:ascii="Arial Narrow" w:hAnsi="Arial Narrow" w:cs="Arial"/>
                <w:b/>
                <w:bCs/>
                <w:vertAlign w:val="superscript"/>
              </w:rPr>
            </w:pPr>
            <w:r w:rsidRPr="000B3277">
              <w:rPr>
                <w:rFonts w:ascii="Arial Narrow" w:hAnsi="Arial Narrow" w:cs="Arial"/>
                <w:b/>
                <w:bCs/>
                <w:vertAlign w:val="superscript"/>
              </w:rPr>
              <w:t>FECHA DE EMISIÓN:</w:t>
            </w:r>
          </w:p>
        </w:tc>
        <w:tc>
          <w:tcPr>
            <w:tcW w:w="3402" w:type="dxa"/>
            <w:tcBorders>
              <w:left w:val="nil"/>
              <w:bottom w:val="single" w:sz="4" w:space="0" w:color="auto"/>
            </w:tcBorders>
            <w:vAlign w:val="center"/>
          </w:tcPr>
          <w:p w14:paraId="56FDA2BB" w14:textId="77777777" w:rsidR="00663B0E" w:rsidRPr="000B3277" w:rsidRDefault="00663B0E" w:rsidP="001A6E8A">
            <w:pPr>
              <w:autoSpaceDE w:val="0"/>
              <w:autoSpaceDN w:val="0"/>
              <w:adjustRightInd w:val="0"/>
              <w:jc w:val="center"/>
              <w:rPr>
                <w:rFonts w:ascii="Arial Narrow" w:hAnsi="Arial Narrow" w:cs="Arial"/>
              </w:rPr>
            </w:pPr>
            <w:r w:rsidRPr="000B3277">
              <w:rPr>
                <w:rFonts w:ascii="Arial Narrow" w:hAnsi="Arial Narrow" w:cs="Arial"/>
              </w:rPr>
              <w:fldChar w:fldCharType="begin"/>
            </w:r>
            <w:r w:rsidRPr="000B3277">
              <w:rPr>
                <w:rFonts w:ascii="Arial Narrow" w:hAnsi="Arial Narrow" w:cs="Arial"/>
              </w:rPr>
              <w:instrText xml:space="preserve"> CREATEDATE  \@ "d' de 'MMMM' de 'yyyy"  \* MERGEFORMAT </w:instrText>
            </w:r>
            <w:r w:rsidRPr="000B3277">
              <w:rPr>
                <w:rFonts w:ascii="Arial Narrow" w:hAnsi="Arial Narrow" w:cs="Arial"/>
              </w:rPr>
              <w:fldChar w:fldCharType="separate"/>
            </w:r>
            <w:r w:rsidRPr="000B3277">
              <w:rPr>
                <w:rFonts w:ascii="Arial Narrow" w:hAnsi="Arial Narrow" w:cs="Arial"/>
                <w:noProof/>
              </w:rPr>
              <w:t>10 de diciembre de 2022</w:t>
            </w:r>
            <w:r w:rsidRPr="000B3277">
              <w:rPr>
                <w:rFonts w:ascii="Arial Narrow" w:hAnsi="Arial Narrow" w:cs="Arial"/>
              </w:rPr>
              <w:fldChar w:fldCharType="end"/>
            </w:r>
          </w:p>
        </w:tc>
      </w:tr>
      <w:tr w:rsidR="00663B0E" w:rsidRPr="000B3277" w14:paraId="770763E6" w14:textId="77777777" w:rsidTr="001A6E8A">
        <w:trPr>
          <w:trHeight w:val="396"/>
        </w:trPr>
        <w:tc>
          <w:tcPr>
            <w:tcW w:w="4986" w:type="dxa"/>
            <w:tcBorders>
              <w:top w:val="nil"/>
            </w:tcBorders>
          </w:tcPr>
          <w:p w14:paraId="77FAFA28" w14:textId="4745314E" w:rsidR="00663B0E" w:rsidRPr="000B3277" w:rsidRDefault="00663B0E" w:rsidP="003A5F92">
            <w:pPr>
              <w:autoSpaceDE w:val="0"/>
              <w:autoSpaceDN w:val="0"/>
              <w:adjustRightInd w:val="0"/>
              <w:rPr>
                <w:rFonts w:ascii="Arial Narrow" w:hAnsi="Arial Narrow" w:cs="Arial"/>
              </w:rPr>
            </w:pPr>
            <w:r w:rsidRPr="000B3277">
              <w:rPr>
                <w:rFonts w:ascii="Arial Narrow" w:hAnsi="Arial Narrow" w:cs="Arial"/>
              </w:rPr>
              <w:t>03-DPCU-P-</w:t>
            </w:r>
            <w:r w:rsidR="003A5F92" w:rsidRPr="000B3277">
              <w:rPr>
                <w:rFonts w:ascii="Arial Narrow" w:hAnsi="Arial Narrow" w:cs="Arial"/>
              </w:rPr>
              <w:t>11</w:t>
            </w:r>
            <w:r w:rsidRPr="000B3277">
              <w:rPr>
                <w:rFonts w:ascii="Arial Narrow" w:hAnsi="Arial Narrow" w:cs="Arial"/>
              </w:rPr>
              <w:t>/REV.00</w:t>
            </w:r>
          </w:p>
        </w:tc>
        <w:tc>
          <w:tcPr>
            <w:tcW w:w="1677" w:type="dxa"/>
            <w:tcBorders>
              <w:right w:val="nil"/>
            </w:tcBorders>
          </w:tcPr>
          <w:p w14:paraId="725BC4AB" w14:textId="77777777" w:rsidR="00663B0E" w:rsidRPr="000B3277" w:rsidRDefault="00663B0E" w:rsidP="001A6E8A">
            <w:pPr>
              <w:autoSpaceDE w:val="0"/>
              <w:autoSpaceDN w:val="0"/>
              <w:adjustRightInd w:val="0"/>
              <w:rPr>
                <w:rFonts w:ascii="Arial Narrow" w:hAnsi="Arial Narrow" w:cs="Arial"/>
                <w:b/>
                <w:bCs/>
                <w:vertAlign w:val="superscript"/>
              </w:rPr>
            </w:pPr>
            <w:r w:rsidRPr="000B3277">
              <w:rPr>
                <w:rFonts w:ascii="Arial Narrow" w:hAnsi="Arial Narrow" w:cs="Arial"/>
                <w:b/>
                <w:bCs/>
                <w:vertAlign w:val="superscript"/>
              </w:rPr>
              <w:t>FECHA DE REVISIÓN:</w:t>
            </w:r>
          </w:p>
        </w:tc>
        <w:tc>
          <w:tcPr>
            <w:tcW w:w="3402" w:type="dxa"/>
            <w:tcBorders>
              <w:left w:val="nil"/>
            </w:tcBorders>
            <w:vAlign w:val="center"/>
          </w:tcPr>
          <w:p w14:paraId="4594C2F1" w14:textId="1AB7B0D1" w:rsidR="00663B0E" w:rsidRPr="000B3277" w:rsidRDefault="00DD00FA" w:rsidP="001A6E8A">
            <w:pPr>
              <w:autoSpaceDE w:val="0"/>
              <w:autoSpaceDN w:val="0"/>
              <w:adjustRightInd w:val="0"/>
              <w:jc w:val="center"/>
              <w:rPr>
                <w:rFonts w:ascii="Arial Narrow" w:hAnsi="Arial Narrow" w:cs="Arial"/>
              </w:rPr>
            </w:pPr>
            <w:r>
              <w:rPr>
                <w:rFonts w:ascii="Arial Narrow" w:hAnsi="Arial Narrow" w:cs="Arial"/>
              </w:rPr>
              <w:t>Diciembre 2023</w:t>
            </w:r>
          </w:p>
        </w:tc>
      </w:tr>
    </w:tbl>
    <w:p w14:paraId="4D7CF438" w14:textId="77777777" w:rsidR="00663B0E" w:rsidRPr="000B3277" w:rsidRDefault="00663B0E" w:rsidP="00663B0E">
      <w:pPr>
        <w:autoSpaceDE w:val="0"/>
        <w:autoSpaceDN w:val="0"/>
        <w:adjustRightInd w:val="0"/>
        <w:rPr>
          <w:rFonts w:ascii="Arial Narrow" w:hAnsi="Arial Narrow" w:cs="Arial"/>
        </w:rPr>
      </w:pPr>
    </w:p>
    <w:tbl>
      <w:tblPr>
        <w:tblStyle w:val="Tablaconcuadrcula"/>
        <w:tblW w:w="10320" w:type="dxa"/>
        <w:tblInd w:w="-289" w:type="dxa"/>
        <w:tblLook w:val="04A0" w:firstRow="1" w:lastRow="0" w:firstColumn="1" w:lastColumn="0" w:noHBand="0" w:noVBand="1"/>
      </w:tblPr>
      <w:tblGrid>
        <w:gridCol w:w="1878"/>
        <w:gridCol w:w="5636"/>
        <w:gridCol w:w="2551"/>
        <w:gridCol w:w="255"/>
      </w:tblGrid>
      <w:tr w:rsidR="00663B0E" w:rsidRPr="000B3277" w14:paraId="3DFF6292" w14:textId="77777777" w:rsidTr="00651683">
        <w:trPr>
          <w:gridAfter w:val="1"/>
          <w:wAfter w:w="255" w:type="dxa"/>
          <w:trHeight w:val="340"/>
        </w:trPr>
        <w:tc>
          <w:tcPr>
            <w:tcW w:w="10065" w:type="dxa"/>
            <w:gridSpan w:val="3"/>
            <w:shd w:val="clear" w:color="auto" w:fill="D9D9D9" w:themeFill="background1" w:themeFillShade="D9"/>
            <w:vAlign w:val="center"/>
          </w:tcPr>
          <w:p w14:paraId="4DB1EDDF" w14:textId="77777777" w:rsidR="00663B0E" w:rsidRPr="000B3277" w:rsidRDefault="00663B0E" w:rsidP="00634CFE">
            <w:pPr>
              <w:pStyle w:val="Prrafodelista"/>
              <w:numPr>
                <w:ilvl w:val="0"/>
                <w:numId w:val="13"/>
              </w:numPr>
              <w:autoSpaceDE w:val="0"/>
              <w:autoSpaceDN w:val="0"/>
              <w:adjustRightInd w:val="0"/>
              <w:rPr>
                <w:rFonts w:ascii="Arial Narrow" w:hAnsi="Arial Narrow" w:cs="Arial"/>
                <w:b/>
                <w:bCs/>
                <w:sz w:val="22"/>
                <w:szCs w:val="22"/>
              </w:rPr>
            </w:pPr>
            <w:r w:rsidRPr="000B3277">
              <w:rPr>
                <w:rFonts w:ascii="Arial Narrow" w:hAnsi="Arial Narrow" w:cs="Arial"/>
                <w:b/>
                <w:bCs/>
                <w:sz w:val="22"/>
                <w:szCs w:val="22"/>
              </w:rPr>
              <w:t>OBJETIVO DEL PROCEDIMIENTO</w:t>
            </w:r>
          </w:p>
        </w:tc>
      </w:tr>
      <w:tr w:rsidR="00663B0E" w:rsidRPr="000B3277" w14:paraId="76993E26" w14:textId="77777777" w:rsidTr="00651683">
        <w:trPr>
          <w:gridAfter w:val="1"/>
          <w:wAfter w:w="255" w:type="dxa"/>
          <w:trHeight w:val="340"/>
        </w:trPr>
        <w:tc>
          <w:tcPr>
            <w:tcW w:w="10065" w:type="dxa"/>
            <w:gridSpan w:val="3"/>
            <w:vAlign w:val="center"/>
          </w:tcPr>
          <w:p w14:paraId="09755DB9" w14:textId="30016ED9" w:rsidR="00663B0E" w:rsidRPr="000B3277" w:rsidRDefault="00663B0E" w:rsidP="00254DD3">
            <w:pPr>
              <w:tabs>
                <w:tab w:val="left" w:pos="7727"/>
              </w:tabs>
              <w:autoSpaceDE w:val="0"/>
              <w:autoSpaceDN w:val="0"/>
              <w:adjustRightInd w:val="0"/>
              <w:ind w:left="318"/>
              <w:jc w:val="both"/>
              <w:rPr>
                <w:rFonts w:ascii="Arial Narrow" w:hAnsi="Arial Narrow" w:cs="Arial"/>
                <w:sz w:val="22"/>
                <w:szCs w:val="22"/>
              </w:rPr>
            </w:pPr>
            <w:r w:rsidRPr="000B3277">
              <w:rPr>
                <w:rFonts w:ascii="Arial Narrow" w:hAnsi="Arial Narrow" w:cs="Arial"/>
                <w:sz w:val="22"/>
                <w:szCs w:val="22"/>
              </w:rPr>
              <w:t xml:space="preserve">Otorgar un documento oficial que autoriza a los propietarios de una casa-habitación edificada sobre un inmueble, a realizar </w:t>
            </w:r>
            <w:r w:rsidR="007E21C9" w:rsidRPr="000B3277">
              <w:rPr>
                <w:rFonts w:ascii="Arial Narrow" w:hAnsi="Arial Narrow" w:cs="Arial"/>
                <w:sz w:val="22"/>
                <w:szCs w:val="22"/>
              </w:rPr>
              <w:t>la remodelación</w:t>
            </w:r>
            <w:r w:rsidRPr="000B3277">
              <w:rPr>
                <w:rFonts w:ascii="Arial Narrow" w:hAnsi="Arial Narrow" w:cs="Arial"/>
                <w:sz w:val="22"/>
                <w:szCs w:val="22"/>
              </w:rPr>
              <w:t xml:space="preserve"> de la misma, siempre que cumpla con la normatividad aplicable,</w:t>
            </w:r>
            <w:r w:rsidRPr="000B3277">
              <w:t xml:space="preserve"> </w:t>
            </w:r>
            <w:r w:rsidRPr="000B3277">
              <w:rPr>
                <w:rFonts w:ascii="Arial Narrow" w:hAnsi="Arial Narrow" w:cs="Arial"/>
                <w:sz w:val="22"/>
                <w:szCs w:val="22"/>
              </w:rPr>
              <w:t>indicando el tiempo de la vigencia de la misma y la superficie autorizada.</w:t>
            </w:r>
          </w:p>
        </w:tc>
      </w:tr>
      <w:tr w:rsidR="00663B0E" w:rsidRPr="000B3277" w14:paraId="3667A3FF" w14:textId="77777777" w:rsidTr="00651683">
        <w:trPr>
          <w:gridAfter w:val="1"/>
          <w:wAfter w:w="255" w:type="dxa"/>
          <w:trHeight w:val="340"/>
        </w:trPr>
        <w:tc>
          <w:tcPr>
            <w:tcW w:w="10065" w:type="dxa"/>
            <w:gridSpan w:val="3"/>
            <w:shd w:val="clear" w:color="auto" w:fill="D9D9D9" w:themeFill="background1" w:themeFillShade="D9"/>
            <w:vAlign w:val="center"/>
          </w:tcPr>
          <w:p w14:paraId="6FF21DA1" w14:textId="77777777" w:rsidR="00663B0E" w:rsidRPr="000B3277" w:rsidRDefault="00663B0E" w:rsidP="00634CFE">
            <w:pPr>
              <w:pStyle w:val="Prrafodelista"/>
              <w:numPr>
                <w:ilvl w:val="0"/>
                <w:numId w:val="13"/>
              </w:numPr>
              <w:autoSpaceDE w:val="0"/>
              <w:autoSpaceDN w:val="0"/>
              <w:adjustRightInd w:val="0"/>
              <w:ind w:left="318" w:hanging="318"/>
              <w:rPr>
                <w:rFonts w:ascii="Arial Narrow" w:hAnsi="Arial Narrow" w:cs="Arial"/>
                <w:b/>
                <w:bCs/>
                <w:sz w:val="22"/>
                <w:szCs w:val="22"/>
              </w:rPr>
            </w:pPr>
            <w:r w:rsidRPr="000B3277">
              <w:rPr>
                <w:rFonts w:ascii="Arial Narrow" w:hAnsi="Arial Narrow" w:cs="Arial"/>
                <w:b/>
                <w:bCs/>
                <w:sz w:val="22"/>
                <w:szCs w:val="22"/>
              </w:rPr>
              <w:t>ALCANCE</w:t>
            </w:r>
          </w:p>
        </w:tc>
      </w:tr>
      <w:tr w:rsidR="00663B0E" w:rsidRPr="000B3277" w14:paraId="68AAE606" w14:textId="77777777" w:rsidTr="00651683">
        <w:trPr>
          <w:gridAfter w:val="1"/>
          <w:wAfter w:w="255" w:type="dxa"/>
          <w:trHeight w:val="340"/>
        </w:trPr>
        <w:tc>
          <w:tcPr>
            <w:tcW w:w="10065" w:type="dxa"/>
            <w:gridSpan w:val="3"/>
            <w:vAlign w:val="center"/>
          </w:tcPr>
          <w:p w14:paraId="410B46E0" w14:textId="411FBD14" w:rsidR="00663B0E" w:rsidRPr="000B3277" w:rsidRDefault="00663B0E" w:rsidP="008030D6">
            <w:pPr>
              <w:autoSpaceDE w:val="0"/>
              <w:autoSpaceDN w:val="0"/>
              <w:adjustRightInd w:val="0"/>
              <w:ind w:left="318"/>
              <w:jc w:val="both"/>
              <w:rPr>
                <w:rFonts w:ascii="Arial Narrow" w:hAnsi="Arial Narrow" w:cs="Arial"/>
                <w:sz w:val="22"/>
                <w:szCs w:val="22"/>
              </w:rPr>
            </w:pPr>
            <w:r w:rsidRPr="000B3277">
              <w:rPr>
                <w:rFonts w:ascii="Arial Narrow" w:hAnsi="Arial Narrow" w:cs="Arial"/>
                <w:sz w:val="22"/>
                <w:szCs w:val="22"/>
              </w:rPr>
              <w:t xml:space="preserve">Aplica a todos los solicitantes que quieran </w:t>
            </w:r>
            <w:r w:rsidR="00511AB7" w:rsidRPr="000B3277">
              <w:rPr>
                <w:rFonts w:ascii="Arial Narrow" w:hAnsi="Arial Narrow" w:cs="Arial"/>
                <w:sz w:val="22"/>
                <w:szCs w:val="22"/>
              </w:rPr>
              <w:t>remodelar</w:t>
            </w:r>
            <w:r w:rsidRPr="000B3277">
              <w:rPr>
                <w:rFonts w:ascii="Arial Narrow" w:hAnsi="Arial Narrow" w:cs="Arial"/>
                <w:sz w:val="22"/>
                <w:szCs w:val="22"/>
              </w:rPr>
              <w:t xml:space="preserve"> </w:t>
            </w:r>
            <w:r w:rsidR="008030D6" w:rsidRPr="000B3277">
              <w:rPr>
                <w:rFonts w:ascii="Arial Narrow" w:hAnsi="Arial Narrow" w:cs="Arial"/>
                <w:sz w:val="22"/>
                <w:szCs w:val="22"/>
              </w:rPr>
              <w:t>una casa-habitación</w:t>
            </w:r>
            <w:r w:rsidRPr="000B3277">
              <w:rPr>
                <w:rFonts w:ascii="Arial Narrow" w:hAnsi="Arial Narrow" w:cs="Arial"/>
                <w:sz w:val="22"/>
                <w:szCs w:val="22"/>
              </w:rPr>
              <w:t xml:space="preserve"> edificada sobre un inmueble.</w:t>
            </w:r>
          </w:p>
        </w:tc>
      </w:tr>
      <w:tr w:rsidR="00663B0E" w:rsidRPr="000B3277" w14:paraId="72686F5C" w14:textId="77777777" w:rsidTr="00651683">
        <w:trPr>
          <w:gridAfter w:val="1"/>
          <w:wAfter w:w="255" w:type="dxa"/>
          <w:trHeight w:val="340"/>
        </w:trPr>
        <w:tc>
          <w:tcPr>
            <w:tcW w:w="10065" w:type="dxa"/>
            <w:gridSpan w:val="3"/>
            <w:shd w:val="clear" w:color="auto" w:fill="D9D9D9" w:themeFill="background1" w:themeFillShade="D9"/>
            <w:vAlign w:val="center"/>
          </w:tcPr>
          <w:p w14:paraId="7F476E89" w14:textId="77777777" w:rsidR="00663B0E" w:rsidRPr="000B3277" w:rsidRDefault="00663B0E" w:rsidP="00634CFE">
            <w:pPr>
              <w:pStyle w:val="Prrafodelista"/>
              <w:numPr>
                <w:ilvl w:val="0"/>
                <w:numId w:val="13"/>
              </w:numPr>
              <w:autoSpaceDE w:val="0"/>
              <w:autoSpaceDN w:val="0"/>
              <w:adjustRightInd w:val="0"/>
              <w:ind w:left="318" w:hanging="318"/>
              <w:rPr>
                <w:rFonts w:ascii="Arial Narrow" w:hAnsi="Arial Narrow" w:cs="Arial"/>
                <w:b/>
                <w:bCs/>
                <w:sz w:val="22"/>
                <w:szCs w:val="22"/>
              </w:rPr>
            </w:pPr>
            <w:r w:rsidRPr="000B3277">
              <w:rPr>
                <w:rFonts w:ascii="Arial Narrow" w:hAnsi="Arial Narrow" w:cs="Arial"/>
                <w:b/>
                <w:bCs/>
                <w:sz w:val="22"/>
                <w:szCs w:val="22"/>
              </w:rPr>
              <w:t>DEFINICIONES</w:t>
            </w:r>
          </w:p>
        </w:tc>
      </w:tr>
      <w:tr w:rsidR="00663B0E" w:rsidRPr="000B3277" w14:paraId="7457E4BB" w14:textId="77777777" w:rsidTr="00651683">
        <w:trPr>
          <w:gridAfter w:val="1"/>
          <w:wAfter w:w="255" w:type="dxa"/>
          <w:trHeight w:val="340"/>
        </w:trPr>
        <w:tc>
          <w:tcPr>
            <w:tcW w:w="10065" w:type="dxa"/>
            <w:gridSpan w:val="3"/>
            <w:vAlign w:val="center"/>
          </w:tcPr>
          <w:p w14:paraId="2B850459" w14:textId="77777777" w:rsidR="00663B0E" w:rsidRPr="000B3277" w:rsidRDefault="00663B0E" w:rsidP="001A6E8A">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Dirección General de Infraestructura Urbana y Ecología (DGIUE).</w:t>
            </w:r>
          </w:p>
          <w:p w14:paraId="2904A1C6" w14:textId="77777777" w:rsidR="00663B0E" w:rsidRPr="000B3277" w:rsidRDefault="00663B0E" w:rsidP="001A6E8A">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Dirección de Planeación y Control Urbano (DPCU).</w:t>
            </w:r>
          </w:p>
          <w:p w14:paraId="31BF01CC" w14:textId="77777777" w:rsidR="00663B0E" w:rsidRPr="000B3277" w:rsidRDefault="00663B0E" w:rsidP="001A6E8A">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Programa de Ordenamiento Territorial de la Zona Conurbada Guaymas-Empalme-San Carlos (POTZCGESC).</w:t>
            </w:r>
          </w:p>
          <w:p w14:paraId="07B4B2EC" w14:textId="77777777" w:rsidR="00663B0E" w:rsidRPr="000B3277" w:rsidRDefault="00663B0E" w:rsidP="001A6E8A">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Ley General de Asentamientos Humanos, Ordenamiento Territorial y Desarrollo Urbano (LGAHOTDU).</w:t>
            </w:r>
          </w:p>
          <w:p w14:paraId="3A40C9F9" w14:textId="77777777" w:rsidR="00663B0E" w:rsidRPr="000B3277" w:rsidRDefault="00663B0E" w:rsidP="001A6E8A">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Ley de Ordenamiento Territorial y Desarrollo Urbano del Estado de Sonora (LOTDUES).</w:t>
            </w:r>
          </w:p>
          <w:p w14:paraId="62911ECF" w14:textId="77777777" w:rsidR="00663B0E" w:rsidRPr="000B3277" w:rsidRDefault="00663B0E" w:rsidP="001A6E8A">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Reglamento General de Construcción para el Municipio de Guaymas (Reglamento).</w:t>
            </w:r>
          </w:p>
        </w:tc>
      </w:tr>
      <w:tr w:rsidR="00663B0E" w:rsidRPr="000B3277" w14:paraId="66059B8D" w14:textId="77777777" w:rsidTr="00651683">
        <w:trPr>
          <w:gridAfter w:val="1"/>
          <w:wAfter w:w="255" w:type="dxa"/>
          <w:trHeight w:val="340"/>
        </w:trPr>
        <w:tc>
          <w:tcPr>
            <w:tcW w:w="10065" w:type="dxa"/>
            <w:gridSpan w:val="3"/>
            <w:shd w:val="clear" w:color="auto" w:fill="D9D9D9" w:themeFill="background1" w:themeFillShade="D9"/>
            <w:vAlign w:val="center"/>
          </w:tcPr>
          <w:p w14:paraId="6AEECB99" w14:textId="77777777" w:rsidR="00663B0E" w:rsidRPr="000B3277" w:rsidRDefault="00663B0E" w:rsidP="00634CFE">
            <w:pPr>
              <w:pStyle w:val="Prrafodelista"/>
              <w:numPr>
                <w:ilvl w:val="0"/>
                <w:numId w:val="13"/>
              </w:numPr>
              <w:autoSpaceDE w:val="0"/>
              <w:autoSpaceDN w:val="0"/>
              <w:adjustRightInd w:val="0"/>
              <w:ind w:left="318" w:hanging="318"/>
              <w:rPr>
                <w:rFonts w:ascii="Arial Narrow" w:hAnsi="Arial Narrow" w:cs="Arial"/>
                <w:b/>
                <w:bCs/>
                <w:sz w:val="22"/>
                <w:szCs w:val="22"/>
              </w:rPr>
            </w:pPr>
            <w:r w:rsidRPr="000B3277">
              <w:rPr>
                <w:rFonts w:ascii="Arial Narrow" w:hAnsi="Arial Narrow" w:cs="Arial"/>
                <w:b/>
                <w:bCs/>
                <w:sz w:val="22"/>
                <w:szCs w:val="22"/>
              </w:rPr>
              <w:t>REFERENCIAS ESPECÍFICAS</w:t>
            </w:r>
          </w:p>
        </w:tc>
      </w:tr>
      <w:tr w:rsidR="00663B0E" w:rsidRPr="000B3277" w14:paraId="72072924" w14:textId="77777777" w:rsidTr="00651683">
        <w:trPr>
          <w:gridAfter w:val="1"/>
          <w:wAfter w:w="255" w:type="dxa"/>
          <w:trHeight w:val="340"/>
        </w:trPr>
        <w:tc>
          <w:tcPr>
            <w:tcW w:w="10065" w:type="dxa"/>
            <w:gridSpan w:val="3"/>
            <w:vAlign w:val="center"/>
          </w:tcPr>
          <w:p w14:paraId="002D4A84" w14:textId="77777777" w:rsidR="00663B0E" w:rsidRPr="000B3277" w:rsidRDefault="00663B0E" w:rsidP="001A6E8A">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Ley General de Asentamientos Humanos, Ordenamiento Territorial y Desarrollo Urbano.</w:t>
            </w:r>
          </w:p>
          <w:p w14:paraId="649058B5" w14:textId="77777777" w:rsidR="00663B0E" w:rsidRPr="000B3277" w:rsidRDefault="00663B0E" w:rsidP="001A6E8A">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Ley de Ordenamiento Territorial y Desarrollo Urbano del Estado de Sonora.</w:t>
            </w:r>
          </w:p>
          <w:p w14:paraId="10A7FEC9" w14:textId="77777777" w:rsidR="00663B0E" w:rsidRPr="000B3277" w:rsidRDefault="00663B0E" w:rsidP="001A6E8A">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Programa de Ordenamiento Territorial de la Zona Conurbada Guaymas-Empalme-San Carlos.</w:t>
            </w:r>
          </w:p>
          <w:p w14:paraId="17E61D85" w14:textId="77777777" w:rsidR="00663B0E" w:rsidRPr="000B3277" w:rsidRDefault="00663B0E" w:rsidP="001A6E8A">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Reglamento General de Construcción y sus Normas Técnicas para el Municipio de Guaymas.</w:t>
            </w:r>
          </w:p>
        </w:tc>
      </w:tr>
      <w:tr w:rsidR="00663B0E" w:rsidRPr="000B3277" w14:paraId="1274EBAB" w14:textId="77777777" w:rsidTr="00651683">
        <w:trPr>
          <w:gridAfter w:val="1"/>
          <w:wAfter w:w="255" w:type="dxa"/>
          <w:trHeight w:val="340"/>
        </w:trPr>
        <w:tc>
          <w:tcPr>
            <w:tcW w:w="10065" w:type="dxa"/>
            <w:gridSpan w:val="3"/>
            <w:shd w:val="clear" w:color="auto" w:fill="D9D9D9" w:themeFill="background1" w:themeFillShade="D9"/>
            <w:vAlign w:val="center"/>
          </w:tcPr>
          <w:p w14:paraId="17C24244" w14:textId="77777777" w:rsidR="00663B0E" w:rsidRPr="000B3277" w:rsidRDefault="00663B0E" w:rsidP="00634CFE">
            <w:pPr>
              <w:pStyle w:val="Prrafodelista"/>
              <w:numPr>
                <w:ilvl w:val="0"/>
                <w:numId w:val="13"/>
              </w:numPr>
              <w:autoSpaceDE w:val="0"/>
              <w:autoSpaceDN w:val="0"/>
              <w:adjustRightInd w:val="0"/>
              <w:ind w:left="318" w:hanging="318"/>
              <w:rPr>
                <w:rFonts w:ascii="Arial Narrow" w:hAnsi="Arial Narrow" w:cs="Arial"/>
                <w:b/>
                <w:bCs/>
                <w:sz w:val="22"/>
                <w:szCs w:val="22"/>
              </w:rPr>
            </w:pPr>
            <w:r w:rsidRPr="000B3277">
              <w:rPr>
                <w:rFonts w:ascii="Arial Narrow" w:hAnsi="Arial Narrow" w:cs="Arial"/>
                <w:b/>
                <w:bCs/>
                <w:sz w:val="22"/>
                <w:szCs w:val="22"/>
              </w:rPr>
              <w:t>POLÍTICAS</w:t>
            </w:r>
          </w:p>
        </w:tc>
      </w:tr>
      <w:tr w:rsidR="00663B0E" w:rsidRPr="000B3277" w14:paraId="4F73694F" w14:textId="77777777" w:rsidTr="00651683">
        <w:trPr>
          <w:gridAfter w:val="1"/>
          <w:wAfter w:w="255" w:type="dxa"/>
          <w:trHeight w:val="340"/>
        </w:trPr>
        <w:tc>
          <w:tcPr>
            <w:tcW w:w="10065" w:type="dxa"/>
            <w:gridSpan w:val="3"/>
            <w:vAlign w:val="center"/>
          </w:tcPr>
          <w:p w14:paraId="2A81C51B" w14:textId="5203EA90" w:rsidR="00663B0E" w:rsidRPr="000B3277" w:rsidRDefault="00663B0E" w:rsidP="003A5F92">
            <w:pPr>
              <w:autoSpaceDE w:val="0"/>
              <w:autoSpaceDN w:val="0"/>
              <w:adjustRightInd w:val="0"/>
              <w:ind w:left="318"/>
              <w:jc w:val="both"/>
              <w:rPr>
                <w:rFonts w:ascii="Arial Narrow" w:hAnsi="Arial Narrow" w:cs="Arial"/>
                <w:sz w:val="22"/>
                <w:szCs w:val="22"/>
              </w:rPr>
            </w:pPr>
            <w:r w:rsidRPr="000B3277">
              <w:rPr>
                <w:rFonts w:ascii="Arial Narrow" w:hAnsi="Arial Narrow" w:cs="Arial"/>
                <w:sz w:val="22"/>
                <w:szCs w:val="22"/>
              </w:rPr>
              <w:t xml:space="preserve">Para la autorización de la licencia de </w:t>
            </w:r>
            <w:r w:rsidR="00511AB7" w:rsidRPr="000B3277">
              <w:rPr>
                <w:rFonts w:ascii="Arial Narrow" w:hAnsi="Arial Narrow" w:cs="Arial"/>
                <w:sz w:val="22"/>
                <w:szCs w:val="22"/>
              </w:rPr>
              <w:t>remodelación</w:t>
            </w:r>
            <w:r w:rsidRPr="000B3277">
              <w:rPr>
                <w:rFonts w:ascii="Arial Narrow" w:hAnsi="Arial Narrow" w:cs="Arial"/>
                <w:sz w:val="22"/>
                <w:szCs w:val="22"/>
              </w:rPr>
              <w:t xml:space="preserve"> </w:t>
            </w:r>
            <w:r w:rsidR="003A5F92" w:rsidRPr="000B3277">
              <w:rPr>
                <w:rFonts w:ascii="Arial Narrow" w:hAnsi="Arial Narrow" w:cs="Arial"/>
                <w:sz w:val="22"/>
                <w:szCs w:val="22"/>
              </w:rPr>
              <w:t>para</w:t>
            </w:r>
            <w:r w:rsidRPr="000B3277">
              <w:rPr>
                <w:rFonts w:ascii="Arial Narrow" w:hAnsi="Arial Narrow" w:cs="Arial"/>
                <w:sz w:val="22"/>
                <w:szCs w:val="22"/>
              </w:rPr>
              <w:t xml:space="preserve"> casa-habitación, el solicitante deberá cumplir con los requisitos establecidos, sea factible técnicamente su realización y cumpla con la normatividad aplicable.</w:t>
            </w:r>
          </w:p>
        </w:tc>
      </w:tr>
      <w:tr w:rsidR="00663B0E" w:rsidRPr="000B3277" w14:paraId="0CF9A2AD" w14:textId="77777777" w:rsidTr="00651683">
        <w:trPr>
          <w:gridAfter w:val="1"/>
          <w:wAfter w:w="255" w:type="dxa"/>
          <w:trHeight w:val="340"/>
        </w:trPr>
        <w:tc>
          <w:tcPr>
            <w:tcW w:w="10065" w:type="dxa"/>
            <w:gridSpan w:val="3"/>
            <w:shd w:val="clear" w:color="auto" w:fill="D9D9D9" w:themeFill="background1" w:themeFillShade="D9"/>
            <w:vAlign w:val="center"/>
          </w:tcPr>
          <w:p w14:paraId="199BE700" w14:textId="77777777" w:rsidR="00663B0E" w:rsidRPr="000B3277" w:rsidRDefault="00663B0E" w:rsidP="00634CFE">
            <w:pPr>
              <w:pStyle w:val="Prrafodelista"/>
              <w:numPr>
                <w:ilvl w:val="0"/>
                <w:numId w:val="13"/>
              </w:numPr>
              <w:autoSpaceDE w:val="0"/>
              <w:autoSpaceDN w:val="0"/>
              <w:adjustRightInd w:val="0"/>
              <w:ind w:left="318" w:hanging="318"/>
              <w:rPr>
                <w:rFonts w:ascii="Arial Narrow" w:hAnsi="Arial Narrow" w:cs="Arial"/>
                <w:b/>
                <w:bCs/>
                <w:sz w:val="22"/>
                <w:szCs w:val="22"/>
              </w:rPr>
            </w:pPr>
            <w:r w:rsidRPr="000B3277">
              <w:rPr>
                <w:rFonts w:ascii="Arial Narrow" w:hAnsi="Arial Narrow" w:cs="Arial"/>
                <w:b/>
                <w:bCs/>
                <w:sz w:val="22"/>
                <w:szCs w:val="22"/>
              </w:rPr>
              <w:t>FORMATOS E INSTRUCTIVOS</w:t>
            </w:r>
          </w:p>
        </w:tc>
      </w:tr>
      <w:tr w:rsidR="00663B0E" w:rsidRPr="000B3277" w14:paraId="2A1C2F57" w14:textId="77777777" w:rsidTr="00651683">
        <w:trPr>
          <w:gridAfter w:val="1"/>
          <w:wAfter w:w="255" w:type="dxa"/>
          <w:trHeight w:val="340"/>
        </w:trPr>
        <w:tc>
          <w:tcPr>
            <w:tcW w:w="10065" w:type="dxa"/>
            <w:gridSpan w:val="3"/>
            <w:vAlign w:val="center"/>
          </w:tcPr>
          <w:p w14:paraId="5FE278C0" w14:textId="2D483CB7" w:rsidR="00663B0E" w:rsidRPr="000B3277" w:rsidRDefault="00663B0E" w:rsidP="001A6E8A">
            <w:pPr>
              <w:autoSpaceDE w:val="0"/>
              <w:autoSpaceDN w:val="0"/>
              <w:adjustRightInd w:val="0"/>
              <w:ind w:left="318"/>
              <w:jc w:val="both"/>
              <w:rPr>
                <w:rFonts w:ascii="Arial Narrow" w:hAnsi="Arial Narrow" w:cs="Arial"/>
                <w:sz w:val="22"/>
                <w:szCs w:val="22"/>
              </w:rPr>
            </w:pPr>
            <w:r w:rsidRPr="000B3277">
              <w:rPr>
                <w:rFonts w:ascii="Arial Narrow" w:hAnsi="Arial Narrow" w:cs="Arial"/>
                <w:sz w:val="22"/>
                <w:szCs w:val="22"/>
              </w:rPr>
              <w:t xml:space="preserve">Solicitud </w:t>
            </w:r>
            <w:r w:rsidR="007E21C9" w:rsidRPr="000B3277">
              <w:rPr>
                <w:rFonts w:ascii="Arial Narrow" w:hAnsi="Arial Narrow" w:cs="Arial"/>
                <w:sz w:val="22"/>
                <w:szCs w:val="22"/>
              </w:rPr>
              <w:t xml:space="preserve">licencia de remodelación </w:t>
            </w:r>
            <w:r w:rsidR="003A5F92" w:rsidRPr="000B3277">
              <w:rPr>
                <w:rFonts w:ascii="Arial Narrow" w:hAnsi="Arial Narrow" w:cs="Arial"/>
                <w:sz w:val="22"/>
                <w:szCs w:val="22"/>
              </w:rPr>
              <w:t>para</w:t>
            </w:r>
            <w:r w:rsidR="007E21C9" w:rsidRPr="000B3277">
              <w:rPr>
                <w:rFonts w:ascii="Arial Narrow" w:hAnsi="Arial Narrow" w:cs="Arial"/>
                <w:sz w:val="22"/>
                <w:szCs w:val="22"/>
              </w:rPr>
              <w:t xml:space="preserve"> casa-habitación</w:t>
            </w:r>
            <w:r w:rsidRPr="000B3277">
              <w:rPr>
                <w:rFonts w:ascii="Arial Narrow" w:hAnsi="Arial Narrow" w:cs="Arial"/>
                <w:sz w:val="22"/>
                <w:szCs w:val="22"/>
              </w:rPr>
              <w:t>.</w:t>
            </w:r>
          </w:p>
          <w:p w14:paraId="0E3F368B" w14:textId="23865411" w:rsidR="00663B0E" w:rsidRPr="000B3277" w:rsidRDefault="00663B0E" w:rsidP="003A5F92">
            <w:pPr>
              <w:autoSpaceDE w:val="0"/>
              <w:autoSpaceDN w:val="0"/>
              <w:adjustRightInd w:val="0"/>
              <w:ind w:left="318"/>
              <w:jc w:val="both"/>
              <w:rPr>
                <w:rFonts w:ascii="Arial Narrow" w:hAnsi="Arial Narrow" w:cs="Arial"/>
                <w:sz w:val="22"/>
                <w:szCs w:val="22"/>
              </w:rPr>
            </w:pPr>
            <w:r w:rsidRPr="000B3277">
              <w:rPr>
                <w:rFonts w:ascii="Arial Narrow" w:hAnsi="Arial Narrow" w:cs="Arial"/>
                <w:sz w:val="22"/>
                <w:szCs w:val="22"/>
              </w:rPr>
              <w:t xml:space="preserve">Oficio de autorización </w:t>
            </w:r>
            <w:r w:rsidR="007E21C9" w:rsidRPr="000B3277">
              <w:rPr>
                <w:rFonts w:ascii="Arial Narrow" w:hAnsi="Arial Narrow" w:cs="Arial"/>
                <w:sz w:val="22"/>
                <w:szCs w:val="22"/>
              </w:rPr>
              <w:t xml:space="preserve">licencia de remodelación </w:t>
            </w:r>
            <w:r w:rsidR="003A5F92" w:rsidRPr="000B3277">
              <w:rPr>
                <w:rFonts w:ascii="Arial Narrow" w:hAnsi="Arial Narrow" w:cs="Arial"/>
                <w:sz w:val="22"/>
                <w:szCs w:val="22"/>
              </w:rPr>
              <w:t>para</w:t>
            </w:r>
            <w:r w:rsidR="007E21C9" w:rsidRPr="000B3277">
              <w:rPr>
                <w:rFonts w:ascii="Arial Narrow" w:hAnsi="Arial Narrow" w:cs="Arial"/>
                <w:sz w:val="22"/>
                <w:szCs w:val="22"/>
              </w:rPr>
              <w:t xml:space="preserve"> casa-habitación</w:t>
            </w:r>
            <w:r w:rsidRPr="000B3277">
              <w:rPr>
                <w:rFonts w:ascii="Arial Narrow" w:hAnsi="Arial Narrow" w:cs="Arial"/>
                <w:sz w:val="22"/>
                <w:szCs w:val="22"/>
              </w:rPr>
              <w:t>.</w:t>
            </w:r>
          </w:p>
        </w:tc>
      </w:tr>
      <w:tr w:rsidR="00663B0E" w:rsidRPr="000B3277" w14:paraId="381FE6B6" w14:textId="77777777" w:rsidTr="00651683">
        <w:trPr>
          <w:gridAfter w:val="1"/>
          <w:wAfter w:w="255" w:type="dxa"/>
          <w:trHeight w:val="340"/>
        </w:trPr>
        <w:tc>
          <w:tcPr>
            <w:tcW w:w="10065" w:type="dxa"/>
            <w:gridSpan w:val="3"/>
            <w:shd w:val="clear" w:color="auto" w:fill="D9D9D9" w:themeFill="background1" w:themeFillShade="D9"/>
            <w:vAlign w:val="center"/>
          </w:tcPr>
          <w:p w14:paraId="1650E2F7" w14:textId="77777777" w:rsidR="00663B0E" w:rsidRPr="000B3277" w:rsidRDefault="00663B0E" w:rsidP="00634CFE">
            <w:pPr>
              <w:pStyle w:val="Prrafodelista"/>
              <w:numPr>
                <w:ilvl w:val="0"/>
                <w:numId w:val="13"/>
              </w:numPr>
              <w:autoSpaceDE w:val="0"/>
              <w:autoSpaceDN w:val="0"/>
              <w:adjustRightInd w:val="0"/>
              <w:ind w:left="318" w:hanging="318"/>
              <w:rPr>
                <w:rFonts w:ascii="Arial Narrow" w:hAnsi="Arial Narrow" w:cs="Arial"/>
                <w:b/>
                <w:bCs/>
                <w:sz w:val="22"/>
                <w:szCs w:val="22"/>
              </w:rPr>
            </w:pPr>
            <w:r w:rsidRPr="000B3277">
              <w:rPr>
                <w:rFonts w:ascii="Arial Narrow" w:hAnsi="Arial Narrow" w:cs="Arial"/>
                <w:b/>
                <w:bCs/>
                <w:sz w:val="22"/>
                <w:szCs w:val="22"/>
              </w:rPr>
              <w:t>ANEXOS</w:t>
            </w:r>
          </w:p>
        </w:tc>
      </w:tr>
      <w:tr w:rsidR="00663B0E" w:rsidRPr="000B3277" w14:paraId="24BFA71C" w14:textId="77777777" w:rsidTr="00651683">
        <w:trPr>
          <w:gridAfter w:val="1"/>
          <w:wAfter w:w="255" w:type="dxa"/>
          <w:trHeight w:val="340"/>
        </w:trPr>
        <w:tc>
          <w:tcPr>
            <w:tcW w:w="10065" w:type="dxa"/>
            <w:gridSpan w:val="3"/>
            <w:vAlign w:val="center"/>
          </w:tcPr>
          <w:p w14:paraId="3AE2AACF" w14:textId="77777777" w:rsidR="00663B0E" w:rsidRPr="000B3277" w:rsidRDefault="00663B0E" w:rsidP="001A6E8A">
            <w:pPr>
              <w:autoSpaceDE w:val="0"/>
              <w:autoSpaceDN w:val="0"/>
              <w:adjustRightInd w:val="0"/>
              <w:ind w:left="318"/>
              <w:jc w:val="both"/>
              <w:rPr>
                <w:rFonts w:ascii="Arial Narrow" w:hAnsi="Arial Narrow" w:cs="Arial"/>
                <w:sz w:val="22"/>
                <w:szCs w:val="22"/>
              </w:rPr>
            </w:pPr>
            <w:r w:rsidRPr="000B3277">
              <w:rPr>
                <w:rFonts w:ascii="Arial Narrow" w:hAnsi="Arial Narrow" w:cs="Arial"/>
                <w:sz w:val="22"/>
                <w:szCs w:val="22"/>
              </w:rPr>
              <w:t>Diagrama de Flujo.</w:t>
            </w:r>
          </w:p>
        </w:tc>
      </w:tr>
      <w:tr w:rsidR="00663B0E" w:rsidRPr="000B3277" w14:paraId="214BC751" w14:textId="77777777" w:rsidTr="00651683">
        <w:trPr>
          <w:trHeight w:val="340"/>
        </w:trPr>
        <w:tc>
          <w:tcPr>
            <w:tcW w:w="10320" w:type="dxa"/>
            <w:gridSpan w:val="4"/>
            <w:shd w:val="clear" w:color="auto" w:fill="D9D9D9" w:themeFill="background1" w:themeFillShade="D9"/>
            <w:vAlign w:val="center"/>
          </w:tcPr>
          <w:p w14:paraId="60BF2DC5" w14:textId="77777777" w:rsidR="00663B0E" w:rsidRPr="000B3277" w:rsidRDefault="00663B0E" w:rsidP="00634CFE">
            <w:pPr>
              <w:numPr>
                <w:ilvl w:val="0"/>
                <w:numId w:val="13"/>
              </w:numPr>
              <w:rPr>
                <w:rFonts w:ascii="Arial Narrow" w:hAnsi="Arial Narrow"/>
                <w:b/>
                <w:bCs/>
              </w:rPr>
            </w:pPr>
            <w:r w:rsidRPr="000B3277">
              <w:rPr>
                <w:rFonts w:ascii="Arial Narrow" w:hAnsi="Arial Narrow"/>
                <w:b/>
                <w:bCs/>
              </w:rPr>
              <w:t>DESCRIPCIÓN DE LA OPERACIÓN DEL PROCEDIMIENTO</w:t>
            </w:r>
          </w:p>
        </w:tc>
      </w:tr>
      <w:tr w:rsidR="00663B0E" w:rsidRPr="000B3277" w14:paraId="6E5F1E08" w14:textId="77777777" w:rsidTr="00651683">
        <w:trPr>
          <w:trHeight w:val="340"/>
        </w:trPr>
        <w:tc>
          <w:tcPr>
            <w:tcW w:w="1878" w:type="dxa"/>
            <w:shd w:val="clear" w:color="auto" w:fill="D9D9D9" w:themeFill="background1" w:themeFillShade="D9"/>
            <w:vAlign w:val="center"/>
          </w:tcPr>
          <w:p w14:paraId="732A45B7" w14:textId="77777777" w:rsidR="00663B0E" w:rsidRPr="000B3277" w:rsidRDefault="00663B0E" w:rsidP="001A6E8A">
            <w:pPr>
              <w:rPr>
                <w:rFonts w:ascii="Arial Narrow" w:hAnsi="Arial Narrow"/>
                <w:b/>
                <w:bCs/>
              </w:rPr>
            </w:pPr>
            <w:r w:rsidRPr="000B3277">
              <w:rPr>
                <w:rFonts w:ascii="Arial Narrow" w:hAnsi="Arial Narrow"/>
                <w:b/>
                <w:bCs/>
              </w:rPr>
              <w:t>RESPONSABLE</w:t>
            </w:r>
          </w:p>
        </w:tc>
        <w:tc>
          <w:tcPr>
            <w:tcW w:w="5636" w:type="dxa"/>
            <w:shd w:val="clear" w:color="auto" w:fill="D9D9D9" w:themeFill="background1" w:themeFillShade="D9"/>
            <w:vAlign w:val="center"/>
          </w:tcPr>
          <w:p w14:paraId="37C16EC6" w14:textId="77777777" w:rsidR="00663B0E" w:rsidRPr="000B3277" w:rsidRDefault="00663B0E" w:rsidP="001A6E8A">
            <w:pPr>
              <w:rPr>
                <w:rFonts w:ascii="Arial Narrow" w:hAnsi="Arial Narrow"/>
                <w:b/>
                <w:bCs/>
              </w:rPr>
            </w:pPr>
            <w:r w:rsidRPr="000B3277">
              <w:rPr>
                <w:rFonts w:ascii="Arial Narrow" w:hAnsi="Arial Narrow"/>
                <w:b/>
                <w:bCs/>
              </w:rPr>
              <w:t>DESCRIPCIÓN DE ACTIVIDADES</w:t>
            </w:r>
          </w:p>
        </w:tc>
        <w:tc>
          <w:tcPr>
            <w:tcW w:w="2806" w:type="dxa"/>
            <w:gridSpan w:val="2"/>
            <w:shd w:val="clear" w:color="auto" w:fill="D9D9D9" w:themeFill="background1" w:themeFillShade="D9"/>
            <w:vAlign w:val="center"/>
          </w:tcPr>
          <w:p w14:paraId="12C36DFC" w14:textId="77777777" w:rsidR="00663B0E" w:rsidRPr="000B3277" w:rsidRDefault="00663B0E" w:rsidP="001A6E8A">
            <w:pPr>
              <w:rPr>
                <w:rFonts w:ascii="Arial Narrow" w:hAnsi="Arial Narrow"/>
                <w:b/>
                <w:bCs/>
              </w:rPr>
            </w:pPr>
            <w:r w:rsidRPr="000B3277">
              <w:rPr>
                <w:rFonts w:ascii="Arial Narrow" w:hAnsi="Arial Narrow"/>
                <w:b/>
                <w:bCs/>
              </w:rPr>
              <w:t>REGISTRO</w:t>
            </w:r>
          </w:p>
        </w:tc>
      </w:tr>
      <w:tr w:rsidR="00663B0E" w:rsidRPr="000B3277" w14:paraId="54E6897D" w14:textId="77777777" w:rsidTr="00651683">
        <w:trPr>
          <w:trHeight w:val="438"/>
        </w:trPr>
        <w:tc>
          <w:tcPr>
            <w:tcW w:w="1878" w:type="dxa"/>
            <w:vAlign w:val="center"/>
          </w:tcPr>
          <w:p w14:paraId="52100FAB" w14:textId="77777777" w:rsidR="00663B0E" w:rsidRPr="000B3277" w:rsidRDefault="00663B0E" w:rsidP="001A6E8A">
            <w:pPr>
              <w:rPr>
                <w:rFonts w:ascii="Arial Narrow" w:hAnsi="Arial Narrow"/>
              </w:rPr>
            </w:pPr>
          </w:p>
        </w:tc>
        <w:tc>
          <w:tcPr>
            <w:tcW w:w="5636" w:type="dxa"/>
            <w:vAlign w:val="center"/>
          </w:tcPr>
          <w:p w14:paraId="4D35E937" w14:textId="77777777" w:rsidR="00663B0E" w:rsidRPr="000B3277" w:rsidRDefault="00663B0E" w:rsidP="001A6E8A">
            <w:pPr>
              <w:jc w:val="center"/>
              <w:rPr>
                <w:rFonts w:ascii="Arial Narrow" w:hAnsi="Arial Narrow"/>
                <w:b/>
              </w:rPr>
            </w:pPr>
            <w:r w:rsidRPr="000B3277">
              <w:rPr>
                <w:rFonts w:ascii="Arial Narrow" w:hAnsi="Arial Narrow"/>
                <w:b/>
              </w:rPr>
              <w:t>INGRESAR DOCUMENTACIÓN</w:t>
            </w:r>
          </w:p>
        </w:tc>
        <w:tc>
          <w:tcPr>
            <w:tcW w:w="2806" w:type="dxa"/>
            <w:gridSpan w:val="2"/>
            <w:vAlign w:val="center"/>
          </w:tcPr>
          <w:p w14:paraId="2840B182" w14:textId="77777777" w:rsidR="00663B0E" w:rsidRPr="000B3277" w:rsidRDefault="00663B0E" w:rsidP="001A6E8A">
            <w:pPr>
              <w:rPr>
                <w:rFonts w:ascii="Arial Narrow" w:hAnsi="Arial Narrow"/>
              </w:rPr>
            </w:pPr>
          </w:p>
        </w:tc>
      </w:tr>
      <w:tr w:rsidR="00663B0E" w:rsidRPr="000B3277" w14:paraId="205F848C" w14:textId="77777777" w:rsidTr="00651683">
        <w:trPr>
          <w:trHeight w:val="700"/>
        </w:trPr>
        <w:tc>
          <w:tcPr>
            <w:tcW w:w="1878" w:type="dxa"/>
            <w:vAlign w:val="center"/>
          </w:tcPr>
          <w:p w14:paraId="2B356245" w14:textId="77777777" w:rsidR="00663B0E" w:rsidRPr="000B3277" w:rsidRDefault="00663B0E" w:rsidP="001A6E8A">
            <w:pPr>
              <w:rPr>
                <w:rFonts w:ascii="Arial Narrow" w:hAnsi="Arial Narrow"/>
              </w:rPr>
            </w:pPr>
            <w:r w:rsidRPr="000B3277">
              <w:rPr>
                <w:rFonts w:ascii="Arial Narrow" w:hAnsi="Arial Narrow"/>
              </w:rPr>
              <w:t xml:space="preserve">Recepción </w:t>
            </w:r>
          </w:p>
        </w:tc>
        <w:tc>
          <w:tcPr>
            <w:tcW w:w="5636" w:type="dxa"/>
            <w:vAlign w:val="center"/>
          </w:tcPr>
          <w:p w14:paraId="3A07AD16" w14:textId="77777777" w:rsidR="00663B0E" w:rsidRPr="000B3277" w:rsidRDefault="00663B0E" w:rsidP="001A6E8A">
            <w:pPr>
              <w:jc w:val="both"/>
              <w:rPr>
                <w:rFonts w:ascii="Arial Narrow" w:hAnsi="Arial Narrow"/>
              </w:rPr>
            </w:pPr>
            <w:r w:rsidRPr="000B3277">
              <w:rPr>
                <w:rFonts w:ascii="Arial Narrow" w:hAnsi="Arial Narrow"/>
                <w:lang w:val="es-ES"/>
              </w:rPr>
              <w:t>Recibir solicitud, revisar documentación, registrar la documentación y enviar a un Coordinador.</w:t>
            </w:r>
          </w:p>
        </w:tc>
        <w:tc>
          <w:tcPr>
            <w:tcW w:w="2806" w:type="dxa"/>
            <w:gridSpan w:val="2"/>
            <w:vAlign w:val="center"/>
          </w:tcPr>
          <w:p w14:paraId="5387EB6D" w14:textId="77777777" w:rsidR="00663B0E" w:rsidRPr="000B3277" w:rsidRDefault="00663B0E" w:rsidP="001A6E8A">
            <w:pPr>
              <w:jc w:val="center"/>
              <w:rPr>
                <w:rFonts w:ascii="Arial Narrow" w:hAnsi="Arial Narrow"/>
              </w:rPr>
            </w:pPr>
            <w:r w:rsidRPr="000B3277">
              <w:rPr>
                <w:rFonts w:ascii="Arial Narrow" w:hAnsi="Arial Narrow"/>
              </w:rPr>
              <w:t>Oficio de solicitud</w:t>
            </w:r>
          </w:p>
        </w:tc>
      </w:tr>
      <w:tr w:rsidR="00663B0E" w:rsidRPr="000B3277" w14:paraId="1BB79B6E" w14:textId="77777777" w:rsidTr="00651683">
        <w:trPr>
          <w:trHeight w:val="980"/>
        </w:trPr>
        <w:tc>
          <w:tcPr>
            <w:tcW w:w="1878" w:type="dxa"/>
            <w:tcBorders>
              <w:bottom w:val="single" w:sz="4" w:space="0" w:color="auto"/>
            </w:tcBorders>
            <w:vAlign w:val="center"/>
          </w:tcPr>
          <w:p w14:paraId="0B6CC16F" w14:textId="77777777" w:rsidR="00663B0E" w:rsidRPr="000B3277" w:rsidRDefault="00663B0E" w:rsidP="001A6E8A">
            <w:pPr>
              <w:rPr>
                <w:rFonts w:ascii="Arial Narrow" w:hAnsi="Arial Narrow"/>
              </w:rPr>
            </w:pPr>
            <w:r w:rsidRPr="000B3277">
              <w:rPr>
                <w:rFonts w:ascii="Arial Narrow" w:hAnsi="Arial Narrow"/>
              </w:rPr>
              <w:t>Coordinador</w:t>
            </w:r>
          </w:p>
        </w:tc>
        <w:tc>
          <w:tcPr>
            <w:tcW w:w="5636" w:type="dxa"/>
            <w:tcBorders>
              <w:bottom w:val="single" w:sz="4" w:space="0" w:color="auto"/>
            </w:tcBorders>
            <w:vAlign w:val="center"/>
          </w:tcPr>
          <w:p w14:paraId="6645793E" w14:textId="77777777" w:rsidR="00663B0E" w:rsidRPr="000B3277" w:rsidRDefault="00663B0E" w:rsidP="001A6E8A">
            <w:pPr>
              <w:jc w:val="both"/>
              <w:rPr>
                <w:rFonts w:ascii="Arial Narrow" w:hAnsi="Arial Narrow"/>
              </w:rPr>
            </w:pPr>
            <w:r w:rsidRPr="000B3277">
              <w:rPr>
                <w:rFonts w:ascii="Arial Narrow" w:hAnsi="Arial Narrow"/>
              </w:rPr>
              <w:t>Revisar que la documentación esté completa, evaluar su factibilidad técnica y asegurar que cumpla con la normatividad aplicable.</w:t>
            </w:r>
          </w:p>
        </w:tc>
        <w:tc>
          <w:tcPr>
            <w:tcW w:w="2806" w:type="dxa"/>
            <w:gridSpan w:val="2"/>
            <w:tcBorders>
              <w:bottom w:val="single" w:sz="4" w:space="0" w:color="auto"/>
            </w:tcBorders>
            <w:vAlign w:val="center"/>
          </w:tcPr>
          <w:p w14:paraId="12492907" w14:textId="77777777" w:rsidR="00663B0E" w:rsidRPr="000B3277" w:rsidRDefault="00663B0E" w:rsidP="001A6E8A">
            <w:pPr>
              <w:jc w:val="center"/>
              <w:rPr>
                <w:rFonts w:ascii="Arial Narrow" w:hAnsi="Arial Narrow"/>
              </w:rPr>
            </w:pPr>
            <w:r w:rsidRPr="000B3277">
              <w:rPr>
                <w:rFonts w:ascii="Arial Narrow" w:hAnsi="Arial Narrow"/>
              </w:rPr>
              <w:t>Ingreso del trámite</w:t>
            </w:r>
          </w:p>
        </w:tc>
      </w:tr>
      <w:tr w:rsidR="00663B0E" w:rsidRPr="000B3277" w14:paraId="6F5E3B6B" w14:textId="77777777" w:rsidTr="00651683">
        <w:trPr>
          <w:trHeight w:val="682"/>
        </w:trPr>
        <w:tc>
          <w:tcPr>
            <w:tcW w:w="1878" w:type="dxa"/>
            <w:tcBorders>
              <w:bottom w:val="single" w:sz="4" w:space="0" w:color="auto"/>
            </w:tcBorders>
            <w:vAlign w:val="center"/>
          </w:tcPr>
          <w:p w14:paraId="6DD2930A" w14:textId="77777777" w:rsidR="00663B0E" w:rsidRPr="000B3277" w:rsidRDefault="00663B0E" w:rsidP="001A6E8A">
            <w:pPr>
              <w:rPr>
                <w:rFonts w:ascii="Arial Narrow" w:hAnsi="Arial Narrow"/>
              </w:rPr>
            </w:pPr>
            <w:r w:rsidRPr="000B3277">
              <w:rPr>
                <w:rFonts w:ascii="Arial Narrow" w:hAnsi="Arial Narrow"/>
              </w:rPr>
              <w:lastRenderedPageBreak/>
              <w:t>Asistente</w:t>
            </w:r>
          </w:p>
        </w:tc>
        <w:tc>
          <w:tcPr>
            <w:tcW w:w="5636" w:type="dxa"/>
            <w:tcBorders>
              <w:bottom w:val="single" w:sz="4" w:space="0" w:color="auto"/>
            </w:tcBorders>
            <w:vAlign w:val="center"/>
          </w:tcPr>
          <w:p w14:paraId="425FDCCB" w14:textId="77777777" w:rsidR="00663B0E" w:rsidRPr="000B3277" w:rsidRDefault="00663B0E" w:rsidP="001A6E8A">
            <w:pPr>
              <w:jc w:val="both"/>
              <w:rPr>
                <w:rFonts w:ascii="Arial Narrow" w:hAnsi="Arial Narrow"/>
              </w:rPr>
            </w:pPr>
            <w:r w:rsidRPr="000B3277">
              <w:rPr>
                <w:rFonts w:ascii="Arial Narrow" w:hAnsi="Arial Narrow"/>
              </w:rPr>
              <w:t>Realizar boleta de pago, para que el solicitante cubra los derechos correspondientes.</w:t>
            </w:r>
          </w:p>
        </w:tc>
        <w:tc>
          <w:tcPr>
            <w:tcW w:w="2806" w:type="dxa"/>
            <w:gridSpan w:val="2"/>
            <w:tcBorders>
              <w:bottom w:val="single" w:sz="4" w:space="0" w:color="auto"/>
            </w:tcBorders>
            <w:vAlign w:val="center"/>
          </w:tcPr>
          <w:p w14:paraId="72A642D1" w14:textId="77777777" w:rsidR="00663B0E" w:rsidRPr="000B3277" w:rsidRDefault="00663B0E" w:rsidP="001A6E8A">
            <w:pPr>
              <w:jc w:val="center"/>
              <w:rPr>
                <w:rFonts w:ascii="Arial Narrow" w:hAnsi="Arial Narrow"/>
              </w:rPr>
            </w:pPr>
            <w:r w:rsidRPr="000B3277">
              <w:rPr>
                <w:rFonts w:ascii="Arial Narrow" w:hAnsi="Arial Narrow"/>
              </w:rPr>
              <w:t>Boleta de pago</w:t>
            </w:r>
          </w:p>
        </w:tc>
      </w:tr>
      <w:tr w:rsidR="00663B0E" w:rsidRPr="000B3277" w14:paraId="51BC8B3E" w14:textId="77777777" w:rsidTr="00651683">
        <w:trPr>
          <w:trHeight w:val="565"/>
        </w:trPr>
        <w:tc>
          <w:tcPr>
            <w:tcW w:w="1878" w:type="dxa"/>
            <w:vAlign w:val="center"/>
          </w:tcPr>
          <w:p w14:paraId="0D1A5C81" w14:textId="77777777" w:rsidR="00663B0E" w:rsidRPr="000B3277" w:rsidRDefault="00663B0E" w:rsidP="001A6E8A">
            <w:pPr>
              <w:rPr>
                <w:rFonts w:ascii="Arial Narrow" w:hAnsi="Arial Narrow"/>
              </w:rPr>
            </w:pPr>
            <w:r w:rsidRPr="000B3277">
              <w:rPr>
                <w:rFonts w:ascii="Arial Narrow" w:hAnsi="Arial Narrow"/>
              </w:rPr>
              <w:t>Recepción</w:t>
            </w:r>
          </w:p>
        </w:tc>
        <w:tc>
          <w:tcPr>
            <w:tcW w:w="5636" w:type="dxa"/>
            <w:vAlign w:val="center"/>
          </w:tcPr>
          <w:p w14:paraId="475B723E" w14:textId="77777777" w:rsidR="00663B0E" w:rsidRPr="000B3277" w:rsidRDefault="00663B0E" w:rsidP="001A6E8A">
            <w:pPr>
              <w:jc w:val="both"/>
              <w:rPr>
                <w:rFonts w:ascii="Arial Narrow" w:hAnsi="Arial Narrow"/>
              </w:rPr>
            </w:pPr>
            <w:r w:rsidRPr="000B3277">
              <w:rPr>
                <w:rFonts w:ascii="Arial Narrow" w:hAnsi="Arial Narrow"/>
              </w:rPr>
              <w:t>Registrar el ingreso del trámite y asignar un número de folio.</w:t>
            </w:r>
          </w:p>
        </w:tc>
        <w:tc>
          <w:tcPr>
            <w:tcW w:w="2806" w:type="dxa"/>
            <w:gridSpan w:val="2"/>
            <w:vAlign w:val="center"/>
          </w:tcPr>
          <w:p w14:paraId="1A3A82E7" w14:textId="77777777" w:rsidR="00663B0E" w:rsidRPr="000B3277" w:rsidRDefault="00663B0E" w:rsidP="001A6E8A">
            <w:pPr>
              <w:jc w:val="center"/>
              <w:rPr>
                <w:rFonts w:ascii="Arial Narrow" w:hAnsi="Arial Narrow"/>
              </w:rPr>
            </w:pPr>
            <w:r w:rsidRPr="000B3277">
              <w:rPr>
                <w:rFonts w:ascii="Arial Narrow" w:hAnsi="Arial Narrow"/>
              </w:rPr>
              <w:t>Folio de ingreso</w:t>
            </w:r>
          </w:p>
        </w:tc>
      </w:tr>
      <w:tr w:rsidR="00663B0E" w:rsidRPr="000B3277" w14:paraId="5220A7B2" w14:textId="77777777" w:rsidTr="00651683">
        <w:trPr>
          <w:trHeight w:val="415"/>
        </w:trPr>
        <w:tc>
          <w:tcPr>
            <w:tcW w:w="1878" w:type="dxa"/>
            <w:tcBorders>
              <w:bottom w:val="single" w:sz="4" w:space="0" w:color="auto"/>
            </w:tcBorders>
            <w:vAlign w:val="center"/>
          </w:tcPr>
          <w:p w14:paraId="4936B39F" w14:textId="77777777" w:rsidR="00663B0E" w:rsidRPr="000B3277" w:rsidRDefault="00663B0E" w:rsidP="001A6E8A">
            <w:pPr>
              <w:rPr>
                <w:rFonts w:ascii="Arial Narrow" w:hAnsi="Arial Narrow"/>
              </w:rPr>
            </w:pPr>
          </w:p>
        </w:tc>
        <w:tc>
          <w:tcPr>
            <w:tcW w:w="5636" w:type="dxa"/>
            <w:tcBorders>
              <w:bottom w:val="single" w:sz="4" w:space="0" w:color="auto"/>
            </w:tcBorders>
            <w:vAlign w:val="center"/>
          </w:tcPr>
          <w:p w14:paraId="53285FC1" w14:textId="1D71810D" w:rsidR="007E21C9" w:rsidRPr="000B3277" w:rsidRDefault="00383B46" w:rsidP="007E21C9">
            <w:pPr>
              <w:jc w:val="center"/>
              <w:rPr>
                <w:rFonts w:ascii="Arial Narrow" w:hAnsi="Arial Narrow"/>
                <w:b/>
              </w:rPr>
            </w:pPr>
            <w:r>
              <w:rPr>
                <w:rFonts w:ascii="Arial Narrow" w:hAnsi="Arial Narrow"/>
                <w:b/>
              </w:rPr>
              <w:t xml:space="preserve">REALIZAR </w:t>
            </w:r>
            <w:proofErr w:type="spellStart"/>
            <w:r>
              <w:rPr>
                <w:rFonts w:ascii="Arial Narrow" w:hAnsi="Arial Narrow"/>
                <w:b/>
              </w:rPr>
              <w:t>o</w:t>
            </w:r>
            <w:r w:rsidR="00663B0E" w:rsidRPr="000B3277">
              <w:rPr>
                <w:rFonts w:ascii="Arial Narrow" w:hAnsi="Arial Narrow"/>
                <w:b/>
              </w:rPr>
              <w:t>FICIO</w:t>
            </w:r>
            <w:proofErr w:type="spellEnd"/>
            <w:r w:rsidR="00663B0E" w:rsidRPr="000B3277">
              <w:rPr>
                <w:rFonts w:ascii="Arial Narrow" w:hAnsi="Arial Narrow"/>
                <w:b/>
              </w:rPr>
              <w:t xml:space="preserve"> DE AUTORIZACIÓN</w:t>
            </w:r>
            <w:r w:rsidR="007E21C9" w:rsidRPr="000B3277">
              <w:rPr>
                <w:rFonts w:ascii="Arial Narrow" w:hAnsi="Arial Narrow"/>
                <w:b/>
              </w:rPr>
              <w:t xml:space="preserve"> DE LICENCIA </w:t>
            </w:r>
          </w:p>
          <w:p w14:paraId="55693C2B" w14:textId="3A04BD7D" w:rsidR="00663B0E" w:rsidRPr="000B3277" w:rsidRDefault="007E21C9" w:rsidP="003A5F92">
            <w:pPr>
              <w:jc w:val="center"/>
              <w:rPr>
                <w:rFonts w:ascii="Arial Narrow" w:hAnsi="Arial Narrow"/>
                <w:b/>
              </w:rPr>
            </w:pPr>
            <w:r w:rsidRPr="000B3277">
              <w:rPr>
                <w:rFonts w:ascii="Arial Narrow" w:hAnsi="Arial Narrow"/>
                <w:b/>
              </w:rPr>
              <w:t xml:space="preserve">DE REMODELACIÓN </w:t>
            </w:r>
            <w:r w:rsidR="003A5F92" w:rsidRPr="000B3277">
              <w:rPr>
                <w:rFonts w:ascii="Arial Narrow" w:hAnsi="Arial Narrow"/>
                <w:b/>
              </w:rPr>
              <w:t>PARA</w:t>
            </w:r>
            <w:r w:rsidRPr="000B3277">
              <w:rPr>
                <w:rFonts w:ascii="Arial Narrow" w:hAnsi="Arial Narrow"/>
                <w:b/>
              </w:rPr>
              <w:t xml:space="preserve"> CASA-HABITACIÓN</w:t>
            </w:r>
          </w:p>
        </w:tc>
        <w:tc>
          <w:tcPr>
            <w:tcW w:w="2806" w:type="dxa"/>
            <w:gridSpan w:val="2"/>
            <w:tcBorders>
              <w:bottom w:val="single" w:sz="4" w:space="0" w:color="auto"/>
            </w:tcBorders>
            <w:vAlign w:val="center"/>
          </w:tcPr>
          <w:p w14:paraId="4136106B" w14:textId="77777777" w:rsidR="00663B0E" w:rsidRPr="000B3277" w:rsidRDefault="00663B0E" w:rsidP="001A6E8A">
            <w:pPr>
              <w:jc w:val="center"/>
              <w:rPr>
                <w:rFonts w:ascii="Arial Narrow" w:hAnsi="Arial Narrow"/>
              </w:rPr>
            </w:pPr>
          </w:p>
        </w:tc>
      </w:tr>
      <w:tr w:rsidR="00663B0E" w:rsidRPr="000B3277" w14:paraId="4851C40B" w14:textId="77777777" w:rsidTr="00651683">
        <w:trPr>
          <w:trHeight w:val="750"/>
        </w:trPr>
        <w:tc>
          <w:tcPr>
            <w:tcW w:w="1878" w:type="dxa"/>
            <w:tcBorders>
              <w:bottom w:val="single" w:sz="4" w:space="0" w:color="auto"/>
            </w:tcBorders>
            <w:vAlign w:val="center"/>
          </w:tcPr>
          <w:p w14:paraId="49CE34CD" w14:textId="77777777" w:rsidR="00663B0E" w:rsidRPr="000B3277" w:rsidRDefault="00663B0E" w:rsidP="001A6E8A">
            <w:pPr>
              <w:rPr>
                <w:rFonts w:ascii="Arial Narrow" w:hAnsi="Arial Narrow"/>
              </w:rPr>
            </w:pPr>
            <w:r w:rsidRPr="000B3277">
              <w:rPr>
                <w:rFonts w:ascii="Arial Narrow" w:hAnsi="Arial Narrow"/>
              </w:rPr>
              <w:t>Coordinador</w:t>
            </w:r>
          </w:p>
        </w:tc>
        <w:tc>
          <w:tcPr>
            <w:tcW w:w="5636" w:type="dxa"/>
            <w:tcBorders>
              <w:bottom w:val="single" w:sz="4" w:space="0" w:color="auto"/>
            </w:tcBorders>
            <w:shd w:val="clear" w:color="auto" w:fill="auto"/>
            <w:vAlign w:val="center"/>
          </w:tcPr>
          <w:p w14:paraId="06CC6DD9" w14:textId="7F9BCFB0" w:rsidR="00663B0E" w:rsidRPr="000B3277" w:rsidRDefault="00663B0E" w:rsidP="003A5F92">
            <w:pPr>
              <w:jc w:val="both"/>
              <w:rPr>
                <w:rFonts w:ascii="Arial Narrow" w:hAnsi="Arial Narrow"/>
              </w:rPr>
            </w:pPr>
            <w:r w:rsidRPr="000B3277">
              <w:rPr>
                <w:rFonts w:ascii="Arial Narrow" w:hAnsi="Arial Narrow"/>
              </w:rPr>
              <w:t xml:space="preserve">Realizar </w:t>
            </w:r>
            <w:r w:rsidR="007E21C9" w:rsidRPr="000B3277">
              <w:rPr>
                <w:rFonts w:ascii="Arial Narrow" w:hAnsi="Arial Narrow"/>
              </w:rPr>
              <w:t xml:space="preserve">oficio de </w:t>
            </w:r>
            <w:r w:rsidR="007E21C9" w:rsidRPr="000B3277">
              <w:rPr>
                <w:rFonts w:ascii="Arial Narrow" w:hAnsi="Arial Narrow"/>
                <w:bCs/>
              </w:rPr>
              <w:t xml:space="preserve">autorización de licencia de remodelación </w:t>
            </w:r>
            <w:r w:rsidR="003A5F92" w:rsidRPr="000B3277">
              <w:rPr>
                <w:rFonts w:ascii="Arial Narrow" w:hAnsi="Arial Narrow"/>
                <w:bCs/>
              </w:rPr>
              <w:t>para</w:t>
            </w:r>
            <w:r w:rsidR="007E21C9" w:rsidRPr="000B3277">
              <w:rPr>
                <w:rFonts w:ascii="Arial Narrow" w:hAnsi="Arial Narrow"/>
                <w:bCs/>
              </w:rPr>
              <w:t xml:space="preserve"> casa-habitación</w:t>
            </w:r>
            <w:r w:rsidRPr="000B3277">
              <w:rPr>
                <w:rFonts w:ascii="Arial Narrow" w:hAnsi="Arial Narrow"/>
                <w:bCs/>
              </w:rPr>
              <w:t xml:space="preserve"> </w:t>
            </w:r>
            <w:r w:rsidRPr="000B3277">
              <w:rPr>
                <w:rFonts w:ascii="Arial Narrow" w:hAnsi="Arial Narrow"/>
              </w:rPr>
              <w:t>y enviar a revisión a la Titular de la DPCU.</w:t>
            </w:r>
          </w:p>
        </w:tc>
        <w:tc>
          <w:tcPr>
            <w:tcW w:w="2806" w:type="dxa"/>
            <w:gridSpan w:val="2"/>
            <w:tcBorders>
              <w:bottom w:val="single" w:sz="4" w:space="0" w:color="auto"/>
            </w:tcBorders>
            <w:vAlign w:val="center"/>
          </w:tcPr>
          <w:p w14:paraId="6B9EDB59" w14:textId="571E2F16" w:rsidR="00663B0E" w:rsidRPr="000B3277" w:rsidRDefault="00663B0E" w:rsidP="003A5F92">
            <w:pPr>
              <w:jc w:val="center"/>
              <w:rPr>
                <w:rFonts w:ascii="Arial Narrow" w:hAnsi="Arial Narrow"/>
              </w:rPr>
            </w:pPr>
            <w:r w:rsidRPr="000B3277">
              <w:rPr>
                <w:rFonts w:ascii="Arial Narrow" w:hAnsi="Arial Narrow"/>
              </w:rPr>
              <w:t xml:space="preserve">Oficio de </w:t>
            </w:r>
            <w:r w:rsidR="007E21C9" w:rsidRPr="000B3277">
              <w:rPr>
                <w:rFonts w:ascii="Arial Narrow" w:hAnsi="Arial Narrow"/>
              </w:rPr>
              <w:t>a</w:t>
            </w:r>
            <w:r w:rsidRPr="000B3277">
              <w:rPr>
                <w:rFonts w:ascii="Arial Narrow" w:hAnsi="Arial Narrow"/>
              </w:rPr>
              <w:t xml:space="preserve">utorización de </w:t>
            </w:r>
            <w:r w:rsidR="007E21C9" w:rsidRPr="000B3277">
              <w:rPr>
                <w:rFonts w:ascii="Arial Narrow" w:hAnsi="Arial Narrow"/>
              </w:rPr>
              <w:t xml:space="preserve">licencia de remodelación </w:t>
            </w:r>
            <w:r w:rsidR="003A5F92" w:rsidRPr="000B3277">
              <w:rPr>
                <w:rFonts w:ascii="Arial Narrow" w:hAnsi="Arial Narrow"/>
              </w:rPr>
              <w:t>para</w:t>
            </w:r>
            <w:r w:rsidR="007E21C9" w:rsidRPr="000B3277">
              <w:rPr>
                <w:rFonts w:ascii="Arial Narrow" w:hAnsi="Arial Narrow"/>
              </w:rPr>
              <w:t xml:space="preserve"> casa-habitación</w:t>
            </w:r>
            <w:r w:rsidRPr="000B3277">
              <w:rPr>
                <w:rFonts w:ascii="Arial Narrow" w:hAnsi="Arial Narrow"/>
              </w:rPr>
              <w:t>.</w:t>
            </w:r>
          </w:p>
        </w:tc>
      </w:tr>
      <w:tr w:rsidR="00663B0E" w:rsidRPr="000B3277" w14:paraId="5952C4AE" w14:textId="77777777" w:rsidTr="00651683">
        <w:trPr>
          <w:trHeight w:val="519"/>
        </w:trPr>
        <w:tc>
          <w:tcPr>
            <w:tcW w:w="1878" w:type="dxa"/>
            <w:tcBorders>
              <w:bottom w:val="single" w:sz="4" w:space="0" w:color="auto"/>
            </w:tcBorders>
            <w:vAlign w:val="center"/>
          </w:tcPr>
          <w:p w14:paraId="03DAA441" w14:textId="77777777" w:rsidR="00663B0E" w:rsidRPr="000B3277" w:rsidRDefault="00663B0E" w:rsidP="001A6E8A">
            <w:pPr>
              <w:rPr>
                <w:rFonts w:ascii="Arial Narrow" w:hAnsi="Arial Narrow"/>
              </w:rPr>
            </w:pPr>
          </w:p>
        </w:tc>
        <w:tc>
          <w:tcPr>
            <w:tcW w:w="5636" w:type="dxa"/>
            <w:tcBorders>
              <w:bottom w:val="single" w:sz="4" w:space="0" w:color="auto"/>
            </w:tcBorders>
            <w:vAlign w:val="center"/>
          </w:tcPr>
          <w:p w14:paraId="75DC0550" w14:textId="77777777" w:rsidR="00663B0E" w:rsidRPr="000B3277" w:rsidRDefault="00663B0E" w:rsidP="001A6E8A">
            <w:pPr>
              <w:jc w:val="center"/>
              <w:rPr>
                <w:rFonts w:ascii="Arial Narrow" w:hAnsi="Arial Narrow"/>
                <w:b/>
              </w:rPr>
            </w:pPr>
            <w:r w:rsidRPr="000B3277">
              <w:rPr>
                <w:rFonts w:ascii="Arial Narrow" w:hAnsi="Arial Narrow"/>
                <w:b/>
              </w:rPr>
              <w:t>AUTORIZAR TRÁMITE POR LA DPCU</w:t>
            </w:r>
          </w:p>
        </w:tc>
        <w:tc>
          <w:tcPr>
            <w:tcW w:w="2806" w:type="dxa"/>
            <w:gridSpan w:val="2"/>
            <w:tcBorders>
              <w:bottom w:val="single" w:sz="4" w:space="0" w:color="auto"/>
            </w:tcBorders>
            <w:vAlign w:val="center"/>
          </w:tcPr>
          <w:p w14:paraId="14C4B4A4" w14:textId="77777777" w:rsidR="00663B0E" w:rsidRPr="000B3277" w:rsidRDefault="00663B0E" w:rsidP="001A6E8A">
            <w:pPr>
              <w:jc w:val="center"/>
              <w:rPr>
                <w:rFonts w:ascii="Arial Narrow" w:hAnsi="Arial Narrow"/>
              </w:rPr>
            </w:pPr>
          </w:p>
        </w:tc>
      </w:tr>
      <w:tr w:rsidR="00663B0E" w:rsidRPr="000B3277" w14:paraId="63444F52" w14:textId="77777777" w:rsidTr="00651683">
        <w:trPr>
          <w:trHeight w:val="340"/>
        </w:trPr>
        <w:tc>
          <w:tcPr>
            <w:tcW w:w="1878" w:type="dxa"/>
            <w:tcBorders>
              <w:bottom w:val="single" w:sz="4" w:space="0" w:color="auto"/>
            </w:tcBorders>
            <w:vAlign w:val="center"/>
          </w:tcPr>
          <w:p w14:paraId="57501D87" w14:textId="77777777" w:rsidR="00663B0E" w:rsidRPr="000B3277" w:rsidRDefault="00663B0E" w:rsidP="001A6E8A">
            <w:pPr>
              <w:rPr>
                <w:rFonts w:ascii="Arial Narrow" w:hAnsi="Arial Narrow"/>
              </w:rPr>
            </w:pPr>
            <w:r w:rsidRPr="000B3277">
              <w:rPr>
                <w:rFonts w:ascii="Arial Narrow" w:hAnsi="Arial Narrow"/>
              </w:rPr>
              <w:t>Titular de la DPCU</w:t>
            </w:r>
          </w:p>
        </w:tc>
        <w:tc>
          <w:tcPr>
            <w:tcW w:w="5636" w:type="dxa"/>
            <w:tcBorders>
              <w:bottom w:val="single" w:sz="4" w:space="0" w:color="auto"/>
            </w:tcBorders>
            <w:vAlign w:val="center"/>
          </w:tcPr>
          <w:p w14:paraId="3789A779" w14:textId="77777777" w:rsidR="00663B0E" w:rsidRPr="000B3277" w:rsidRDefault="00663B0E" w:rsidP="001A6E8A">
            <w:pPr>
              <w:jc w:val="both"/>
              <w:rPr>
                <w:rFonts w:ascii="Arial Narrow" w:hAnsi="Arial Narrow"/>
              </w:rPr>
            </w:pPr>
            <w:r w:rsidRPr="000B3277">
              <w:rPr>
                <w:rFonts w:ascii="Arial Narrow" w:hAnsi="Arial Narrow"/>
              </w:rPr>
              <w:t xml:space="preserve">Revisar, evaluar y autorizar el trámite. </w:t>
            </w:r>
          </w:p>
        </w:tc>
        <w:tc>
          <w:tcPr>
            <w:tcW w:w="2806" w:type="dxa"/>
            <w:gridSpan w:val="2"/>
            <w:tcBorders>
              <w:bottom w:val="single" w:sz="4" w:space="0" w:color="auto"/>
            </w:tcBorders>
            <w:vAlign w:val="center"/>
          </w:tcPr>
          <w:p w14:paraId="36EAA838" w14:textId="0543CEDE" w:rsidR="00663B0E" w:rsidRPr="000B3277" w:rsidRDefault="00663B0E" w:rsidP="003A5F92">
            <w:pPr>
              <w:jc w:val="center"/>
              <w:rPr>
                <w:rFonts w:ascii="Arial Narrow" w:hAnsi="Arial Narrow"/>
              </w:rPr>
            </w:pPr>
            <w:r w:rsidRPr="000B3277">
              <w:rPr>
                <w:rFonts w:ascii="Arial Narrow" w:hAnsi="Arial Narrow"/>
              </w:rPr>
              <w:t xml:space="preserve">Constancia de </w:t>
            </w:r>
            <w:r w:rsidR="007E21C9" w:rsidRPr="000B3277">
              <w:rPr>
                <w:rFonts w:ascii="Arial Narrow" w:hAnsi="Arial Narrow"/>
              </w:rPr>
              <w:t>a</w:t>
            </w:r>
            <w:r w:rsidRPr="000B3277">
              <w:rPr>
                <w:rFonts w:ascii="Arial Narrow" w:hAnsi="Arial Narrow"/>
              </w:rPr>
              <w:t xml:space="preserve">utorización de </w:t>
            </w:r>
            <w:r w:rsidR="007E21C9" w:rsidRPr="000B3277">
              <w:rPr>
                <w:rFonts w:ascii="Arial Narrow" w:hAnsi="Arial Narrow"/>
              </w:rPr>
              <w:t xml:space="preserve">licencia de remodelación </w:t>
            </w:r>
            <w:r w:rsidR="003A5F92" w:rsidRPr="000B3277">
              <w:rPr>
                <w:rFonts w:ascii="Arial Narrow" w:hAnsi="Arial Narrow"/>
              </w:rPr>
              <w:t>para</w:t>
            </w:r>
            <w:r w:rsidR="007E21C9" w:rsidRPr="000B3277">
              <w:rPr>
                <w:rFonts w:ascii="Arial Narrow" w:hAnsi="Arial Narrow"/>
              </w:rPr>
              <w:t xml:space="preserve"> casa-habitación</w:t>
            </w:r>
            <w:r w:rsidRPr="000B3277">
              <w:rPr>
                <w:rFonts w:ascii="Arial Narrow" w:hAnsi="Arial Narrow"/>
              </w:rPr>
              <w:t>.</w:t>
            </w:r>
          </w:p>
        </w:tc>
      </w:tr>
      <w:tr w:rsidR="00663B0E" w:rsidRPr="000B3277" w14:paraId="11552717" w14:textId="77777777" w:rsidTr="00651683">
        <w:trPr>
          <w:trHeight w:val="421"/>
        </w:trPr>
        <w:tc>
          <w:tcPr>
            <w:tcW w:w="1878" w:type="dxa"/>
            <w:tcBorders>
              <w:bottom w:val="single" w:sz="4" w:space="0" w:color="auto"/>
            </w:tcBorders>
            <w:vAlign w:val="center"/>
          </w:tcPr>
          <w:p w14:paraId="4EA3FAF8" w14:textId="77777777" w:rsidR="00663B0E" w:rsidRPr="000B3277" w:rsidRDefault="00663B0E" w:rsidP="001A6E8A">
            <w:pPr>
              <w:rPr>
                <w:rFonts w:ascii="Arial Narrow" w:hAnsi="Arial Narrow"/>
              </w:rPr>
            </w:pPr>
          </w:p>
        </w:tc>
        <w:tc>
          <w:tcPr>
            <w:tcW w:w="5636" w:type="dxa"/>
            <w:tcBorders>
              <w:bottom w:val="single" w:sz="4" w:space="0" w:color="auto"/>
            </w:tcBorders>
            <w:vAlign w:val="center"/>
          </w:tcPr>
          <w:p w14:paraId="03DFD171" w14:textId="77777777" w:rsidR="00663B0E" w:rsidRPr="000B3277" w:rsidRDefault="00663B0E" w:rsidP="001A6E8A">
            <w:pPr>
              <w:jc w:val="center"/>
              <w:rPr>
                <w:rFonts w:ascii="Arial Narrow" w:hAnsi="Arial Narrow"/>
                <w:b/>
              </w:rPr>
            </w:pPr>
            <w:r w:rsidRPr="000B3277">
              <w:rPr>
                <w:rFonts w:ascii="Arial Narrow" w:hAnsi="Arial Narrow"/>
                <w:b/>
              </w:rPr>
              <w:t>ENTREGAR TRÁMITE</w:t>
            </w:r>
          </w:p>
        </w:tc>
        <w:tc>
          <w:tcPr>
            <w:tcW w:w="2806" w:type="dxa"/>
            <w:gridSpan w:val="2"/>
            <w:tcBorders>
              <w:bottom w:val="single" w:sz="4" w:space="0" w:color="auto"/>
            </w:tcBorders>
            <w:vAlign w:val="center"/>
          </w:tcPr>
          <w:p w14:paraId="3C728B42" w14:textId="77777777" w:rsidR="00663B0E" w:rsidRPr="000B3277" w:rsidRDefault="00663B0E" w:rsidP="001A6E8A">
            <w:pPr>
              <w:jc w:val="center"/>
              <w:rPr>
                <w:rFonts w:ascii="Arial Narrow" w:hAnsi="Arial Narrow"/>
              </w:rPr>
            </w:pPr>
          </w:p>
        </w:tc>
      </w:tr>
      <w:tr w:rsidR="00663B0E" w:rsidRPr="000B3277" w14:paraId="2ACF1352" w14:textId="77777777" w:rsidTr="00651683">
        <w:trPr>
          <w:trHeight w:val="675"/>
        </w:trPr>
        <w:tc>
          <w:tcPr>
            <w:tcW w:w="1878" w:type="dxa"/>
            <w:tcBorders>
              <w:bottom w:val="single" w:sz="4" w:space="0" w:color="auto"/>
            </w:tcBorders>
            <w:vAlign w:val="center"/>
          </w:tcPr>
          <w:p w14:paraId="0AC9551B" w14:textId="77777777" w:rsidR="00663B0E" w:rsidRPr="000B3277" w:rsidRDefault="00663B0E" w:rsidP="001A6E8A">
            <w:pPr>
              <w:rPr>
                <w:rFonts w:ascii="Arial Narrow" w:hAnsi="Arial Narrow"/>
              </w:rPr>
            </w:pPr>
            <w:r w:rsidRPr="000B3277">
              <w:rPr>
                <w:rFonts w:ascii="Arial Narrow" w:hAnsi="Arial Narrow"/>
              </w:rPr>
              <w:t xml:space="preserve">Asistente </w:t>
            </w:r>
          </w:p>
        </w:tc>
        <w:tc>
          <w:tcPr>
            <w:tcW w:w="5636" w:type="dxa"/>
            <w:tcBorders>
              <w:bottom w:val="single" w:sz="4" w:space="0" w:color="auto"/>
            </w:tcBorders>
            <w:vAlign w:val="center"/>
          </w:tcPr>
          <w:p w14:paraId="68D2A5AD" w14:textId="77777777" w:rsidR="00663B0E" w:rsidRPr="000B3277" w:rsidRDefault="00663B0E" w:rsidP="001A6E8A">
            <w:pPr>
              <w:jc w:val="both"/>
              <w:rPr>
                <w:rFonts w:ascii="Arial Narrow" w:hAnsi="Arial Narrow"/>
              </w:rPr>
            </w:pPr>
            <w:r w:rsidRPr="000B3277">
              <w:rPr>
                <w:rFonts w:ascii="Arial Narrow" w:hAnsi="Arial Narrow"/>
              </w:rPr>
              <w:t>Registrar el trámite aprobado y enviar a Recepción para su entrega.</w:t>
            </w:r>
          </w:p>
        </w:tc>
        <w:tc>
          <w:tcPr>
            <w:tcW w:w="2806" w:type="dxa"/>
            <w:gridSpan w:val="2"/>
            <w:tcBorders>
              <w:bottom w:val="single" w:sz="4" w:space="0" w:color="auto"/>
            </w:tcBorders>
            <w:vAlign w:val="center"/>
          </w:tcPr>
          <w:p w14:paraId="742AD8E1" w14:textId="77777777" w:rsidR="00663B0E" w:rsidRPr="000B3277" w:rsidRDefault="00663B0E" w:rsidP="001A6E8A">
            <w:pPr>
              <w:jc w:val="center"/>
              <w:rPr>
                <w:rFonts w:ascii="Arial Narrow" w:hAnsi="Arial Narrow"/>
              </w:rPr>
            </w:pPr>
            <w:r w:rsidRPr="000B3277">
              <w:rPr>
                <w:rFonts w:ascii="Arial Narrow" w:hAnsi="Arial Narrow"/>
              </w:rPr>
              <w:t>Trámite Terminado</w:t>
            </w:r>
          </w:p>
        </w:tc>
      </w:tr>
      <w:tr w:rsidR="00663B0E" w:rsidRPr="000B3277" w14:paraId="1DAF5AB3" w14:textId="77777777" w:rsidTr="00651683">
        <w:trPr>
          <w:trHeight w:val="415"/>
        </w:trPr>
        <w:tc>
          <w:tcPr>
            <w:tcW w:w="1878" w:type="dxa"/>
            <w:tcBorders>
              <w:bottom w:val="single" w:sz="4" w:space="0" w:color="auto"/>
            </w:tcBorders>
            <w:vAlign w:val="center"/>
          </w:tcPr>
          <w:p w14:paraId="6524F3B3" w14:textId="77777777" w:rsidR="00663B0E" w:rsidRPr="000B3277" w:rsidRDefault="00663B0E" w:rsidP="001A6E8A">
            <w:pPr>
              <w:rPr>
                <w:rFonts w:ascii="Arial Narrow" w:hAnsi="Arial Narrow"/>
              </w:rPr>
            </w:pPr>
            <w:r w:rsidRPr="000B3277">
              <w:rPr>
                <w:rFonts w:ascii="Arial Narrow" w:hAnsi="Arial Narrow"/>
              </w:rPr>
              <w:t xml:space="preserve">Recepción </w:t>
            </w:r>
          </w:p>
        </w:tc>
        <w:tc>
          <w:tcPr>
            <w:tcW w:w="5636" w:type="dxa"/>
            <w:tcBorders>
              <w:bottom w:val="single" w:sz="4" w:space="0" w:color="auto"/>
            </w:tcBorders>
            <w:vAlign w:val="center"/>
          </w:tcPr>
          <w:p w14:paraId="55A5FBBC" w14:textId="77777777" w:rsidR="00663B0E" w:rsidRPr="000B3277" w:rsidRDefault="00663B0E" w:rsidP="001A6E8A">
            <w:pPr>
              <w:jc w:val="both"/>
              <w:rPr>
                <w:rFonts w:ascii="Arial Narrow" w:hAnsi="Arial Narrow"/>
              </w:rPr>
            </w:pPr>
            <w:r w:rsidRPr="000B3277">
              <w:rPr>
                <w:rFonts w:ascii="Arial Narrow" w:hAnsi="Arial Narrow"/>
              </w:rPr>
              <w:t xml:space="preserve">Entregar trámite y solicitar firma de recibido al solicitante. </w:t>
            </w:r>
          </w:p>
        </w:tc>
        <w:tc>
          <w:tcPr>
            <w:tcW w:w="2806" w:type="dxa"/>
            <w:gridSpan w:val="2"/>
            <w:tcBorders>
              <w:bottom w:val="single" w:sz="4" w:space="0" w:color="auto"/>
            </w:tcBorders>
            <w:vAlign w:val="center"/>
          </w:tcPr>
          <w:p w14:paraId="5BB72FBD" w14:textId="77777777" w:rsidR="00663B0E" w:rsidRPr="000B3277" w:rsidRDefault="00663B0E" w:rsidP="001A6E8A">
            <w:pPr>
              <w:jc w:val="center"/>
              <w:rPr>
                <w:rFonts w:ascii="Arial Narrow" w:hAnsi="Arial Narrow"/>
              </w:rPr>
            </w:pPr>
            <w:r w:rsidRPr="000B3277">
              <w:rPr>
                <w:rFonts w:ascii="Arial Narrow" w:hAnsi="Arial Narrow"/>
              </w:rPr>
              <w:t>Tramite recibido</w:t>
            </w:r>
          </w:p>
        </w:tc>
      </w:tr>
      <w:tr w:rsidR="00663B0E" w:rsidRPr="000B3277" w14:paraId="75050924" w14:textId="77777777" w:rsidTr="00651683">
        <w:trPr>
          <w:trHeight w:val="429"/>
        </w:trPr>
        <w:tc>
          <w:tcPr>
            <w:tcW w:w="1878" w:type="dxa"/>
            <w:tcBorders>
              <w:bottom w:val="single" w:sz="4" w:space="0" w:color="auto"/>
            </w:tcBorders>
            <w:vAlign w:val="center"/>
          </w:tcPr>
          <w:p w14:paraId="6B375439" w14:textId="77777777" w:rsidR="00663B0E" w:rsidRPr="000B3277" w:rsidRDefault="00663B0E" w:rsidP="001A6E8A">
            <w:pPr>
              <w:rPr>
                <w:rFonts w:ascii="Arial Narrow" w:hAnsi="Arial Narrow"/>
              </w:rPr>
            </w:pPr>
          </w:p>
        </w:tc>
        <w:tc>
          <w:tcPr>
            <w:tcW w:w="5636" w:type="dxa"/>
            <w:tcBorders>
              <w:bottom w:val="single" w:sz="4" w:space="0" w:color="auto"/>
            </w:tcBorders>
            <w:vAlign w:val="center"/>
          </w:tcPr>
          <w:p w14:paraId="44A70EAF" w14:textId="77777777" w:rsidR="00663B0E" w:rsidRPr="000B3277" w:rsidRDefault="00663B0E" w:rsidP="001A6E8A">
            <w:pPr>
              <w:jc w:val="center"/>
              <w:rPr>
                <w:rFonts w:ascii="Arial Narrow" w:hAnsi="Arial Narrow"/>
                <w:b/>
              </w:rPr>
            </w:pPr>
            <w:r w:rsidRPr="000B3277">
              <w:rPr>
                <w:rFonts w:ascii="Arial Narrow" w:hAnsi="Arial Narrow"/>
                <w:b/>
              </w:rPr>
              <w:t>ARCHIVAR TRÁMITE</w:t>
            </w:r>
          </w:p>
        </w:tc>
        <w:tc>
          <w:tcPr>
            <w:tcW w:w="2806" w:type="dxa"/>
            <w:gridSpan w:val="2"/>
            <w:tcBorders>
              <w:bottom w:val="single" w:sz="4" w:space="0" w:color="auto"/>
            </w:tcBorders>
            <w:vAlign w:val="center"/>
          </w:tcPr>
          <w:p w14:paraId="57EB32B4" w14:textId="77777777" w:rsidR="00663B0E" w:rsidRPr="000B3277" w:rsidRDefault="00663B0E" w:rsidP="001A6E8A">
            <w:pPr>
              <w:jc w:val="center"/>
              <w:rPr>
                <w:rFonts w:ascii="Arial Narrow" w:hAnsi="Arial Narrow"/>
              </w:rPr>
            </w:pPr>
          </w:p>
        </w:tc>
      </w:tr>
      <w:tr w:rsidR="00663B0E" w:rsidRPr="000B3277" w14:paraId="0455F66E" w14:textId="77777777" w:rsidTr="00651683">
        <w:trPr>
          <w:trHeight w:val="470"/>
        </w:trPr>
        <w:tc>
          <w:tcPr>
            <w:tcW w:w="1878" w:type="dxa"/>
            <w:vAlign w:val="center"/>
          </w:tcPr>
          <w:p w14:paraId="5D3C9D8B" w14:textId="77777777" w:rsidR="00663B0E" w:rsidRPr="000B3277" w:rsidRDefault="00663B0E" w:rsidP="001A6E8A">
            <w:pPr>
              <w:rPr>
                <w:rFonts w:ascii="Arial Narrow" w:hAnsi="Arial Narrow"/>
              </w:rPr>
            </w:pPr>
            <w:r w:rsidRPr="000B3277">
              <w:rPr>
                <w:rFonts w:ascii="Arial Narrow" w:hAnsi="Arial Narrow"/>
              </w:rPr>
              <w:t>Archivo</w:t>
            </w:r>
          </w:p>
        </w:tc>
        <w:tc>
          <w:tcPr>
            <w:tcW w:w="5636" w:type="dxa"/>
            <w:vAlign w:val="center"/>
          </w:tcPr>
          <w:p w14:paraId="7974B3E3" w14:textId="77777777" w:rsidR="00663B0E" w:rsidRPr="000B3277" w:rsidRDefault="00663B0E" w:rsidP="001A6E8A">
            <w:pPr>
              <w:jc w:val="both"/>
              <w:rPr>
                <w:rFonts w:ascii="Arial Narrow" w:hAnsi="Arial Narrow"/>
              </w:rPr>
            </w:pPr>
            <w:r w:rsidRPr="000B3277">
              <w:rPr>
                <w:rFonts w:ascii="Arial Narrow" w:hAnsi="Arial Narrow"/>
              </w:rPr>
              <w:t>Archivar documento.</w:t>
            </w:r>
          </w:p>
        </w:tc>
        <w:tc>
          <w:tcPr>
            <w:tcW w:w="2806" w:type="dxa"/>
            <w:gridSpan w:val="2"/>
            <w:vAlign w:val="center"/>
          </w:tcPr>
          <w:p w14:paraId="0D25F5DE" w14:textId="77777777" w:rsidR="00663B0E" w:rsidRPr="000B3277" w:rsidRDefault="00663B0E" w:rsidP="001A6E8A">
            <w:pPr>
              <w:jc w:val="center"/>
              <w:rPr>
                <w:rFonts w:ascii="Arial Narrow" w:hAnsi="Arial Narrow"/>
              </w:rPr>
            </w:pPr>
            <w:r w:rsidRPr="000B3277">
              <w:rPr>
                <w:rFonts w:ascii="Arial Narrow" w:hAnsi="Arial Narrow"/>
              </w:rPr>
              <w:t>Archivos del trámite</w:t>
            </w:r>
          </w:p>
        </w:tc>
      </w:tr>
      <w:tr w:rsidR="00CA1447" w:rsidRPr="000B3277" w14:paraId="35A9521E" w14:textId="77777777" w:rsidTr="00651683">
        <w:trPr>
          <w:trHeight w:val="470"/>
        </w:trPr>
        <w:tc>
          <w:tcPr>
            <w:tcW w:w="1878" w:type="dxa"/>
            <w:tcBorders>
              <w:bottom w:val="single" w:sz="4" w:space="0" w:color="auto"/>
            </w:tcBorders>
            <w:vAlign w:val="center"/>
          </w:tcPr>
          <w:p w14:paraId="4460C7C9" w14:textId="77777777" w:rsidR="00CA1447" w:rsidRPr="000B3277" w:rsidRDefault="00CA1447" w:rsidP="001A6E8A">
            <w:pPr>
              <w:rPr>
                <w:rFonts w:ascii="Arial Narrow" w:hAnsi="Arial Narrow"/>
              </w:rPr>
            </w:pPr>
          </w:p>
        </w:tc>
        <w:tc>
          <w:tcPr>
            <w:tcW w:w="5636" w:type="dxa"/>
            <w:tcBorders>
              <w:bottom w:val="single" w:sz="4" w:space="0" w:color="auto"/>
            </w:tcBorders>
            <w:vAlign w:val="center"/>
          </w:tcPr>
          <w:p w14:paraId="4FDD33C0" w14:textId="3B513CC1" w:rsidR="00CA1447" w:rsidRPr="00CA1447" w:rsidRDefault="00CA1447" w:rsidP="00CA1447">
            <w:pPr>
              <w:jc w:val="center"/>
              <w:rPr>
                <w:rFonts w:ascii="Arial Narrow" w:hAnsi="Arial Narrow"/>
                <w:b/>
              </w:rPr>
            </w:pPr>
            <w:r w:rsidRPr="00CA1447">
              <w:rPr>
                <w:rFonts w:ascii="Arial Narrow" w:hAnsi="Arial Narrow"/>
                <w:b/>
              </w:rPr>
              <w:t>FIN DEL PROCEDIMIENTO</w:t>
            </w:r>
          </w:p>
        </w:tc>
        <w:tc>
          <w:tcPr>
            <w:tcW w:w="2806" w:type="dxa"/>
            <w:gridSpan w:val="2"/>
            <w:tcBorders>
              <w:bottom w:val="single" w:sz="4" w:space="0" w:color="auto"/>
            </w:tcBorders>
            <w:vAlign w:val="center"/>
          </w:tcPr>
          <w:p w14:paraId="74171C65" w14:textId="77777777" w:rsidR="00CA1447" w:rsidRPr="000B3277" w:rsidRDefault="00CA1447" w:rsidP="001A6E8A">
            <w:pPr>
              <w:jc w:val="center"/>
              <w:rPr>
                <w:rFonts w:ascii="Arial Narrow" w:hAnsi="Arial Narrow"/>
              </w:rPr>
            </w:pPr>
          </w:p>
        </w:tc>
      </w:tr>
    </w:tbl>
    <w:p w14:paraId="70DB96F3" w14:textId="77777777" w:rsidR="00663B0E" w:rsidRPr="000B3277" w:rsidRDefault="00663B0E" w:rsidP="00663B0E">
      <w:pPr>
        <w:rPr>
          <w:rFonts w:ascii="Arial Narrow" w:hAnsi="Arial Narrow"/>
        </w:rPr>
      </w:pPr>
    </w:p>
    <w:p w14:paraId="333AE2F0" w14:textId="77777777" w:rsidR="00663B0E" w:rsidRDefault="00663B0E" w:rsidP="00663B0E">
      <w:pPr>
        <w:rPr>
          <w:rFonts w:ascii="Arial Narrow" w:hAnsi="Arial Narrow"/>
        </w:rPr>
      </w:pPr>
    </w:p>
    <w:p w14:paraId="0D645AF6" w14:textId="77777777" w:rsidR="00651683" w:rsidRDefault="00651683" w:rsidP="00663B0E">
      <w:pPr>
        <w:rPr>
          <w:rFonts w:ascii="Arial Narrow" w:hAnsi="Arial Narrow"/>
        </w:rPr>
      </w:pPr>
    </w:p>
    <w:p w14:paraId="5E0254F9" w14:textId="77777777" w:rsidR="00651683" w:rsidRDefault="00651683" w:rsidP="00663B0E">
      <w:pPr>
        <w:rPr>
          <w:rFonts w:ascii="Arial Narrow" w:hAnsi="Arial Narrow"/>
        </w:rPr>
      </w:pPr>
    </w:p>
    <w:p w14:paraId="1A82CAD9" w14:textId="77777777" w:rsidR="00651683" w:rsidRDefault="00651683" w:rsidP="00663B0E">
      <w:pPr>
        <w:rPr>
          <w:rFonts w:ascii="Arial Narrow" w:hAnsi="Arial Narrow"/>
        </w:rPr>
      </w:pPr>
    </w:p>
    <w:p w14:paraId="26AC9A03" w14:textId="77777777" w:rsidR="00651683" w:rsidRDefault="00651683" w:rsidP="00663B0E">
      <w:pPr>
        <w:rPr>
          <w:rFonts w:ascii="Arial Narrow" w:hAnsi="Arial Narrow"/>
        </w:rPr>
      </w:pPr>
    </w:p>
    <w:p w14:paraId="469D1AE3" w14:textId="77777777" w:rsidR="00651683" w:rsidRDefault="00651683" w:rsidP="00663B0E">
      <w:pPr>
        <w:rPr>
          <w:rFonts w:ascii="Arial Narrow" w:hAnsi="Arial Narrow"/>
        </w:rPr>
      </w:pPr>
    </w:p>
    <w:p w14:paraId="141D6057" w14:textId="77777777" w:rsidR="00651683" w:rsidRDefault="00651683" w:rsidP="00663B0E">
      <w:pPr>
        <w:rPr>
          <w:rFonts w:ascii="Arial Narrow" w:hAnsi="Arial Narrow"/>
        </w:rPr>
      </w:pPr>
    </w:p>
    <w:p w14:paraId="4605B655" w14:textId="77777777" w:rsidR="00651683" w:rsidRDefault="00651683" w:rsidP="00663B0E">
      <w:pPr>
        <w:rPr>
          <w:rFonts w:ascii="Arial Narrow" w:hAnsi="Arial Narrow"/>
        </w:rPr>
      </w:pPr>
    </w:p>
    <w:p w14:paraId="6430B4B7" w14:textId="77777777" w:rsidR="00651683" w:rsidRDefault="00651683" w:rsidP="00663B0E">
      <w:pPr>
        <w:rPr>
          <w:rFonts w:ascii="Arial Narrow" w:hAnsi="Arial Narrow"/>
        </w:rPr>
      </w:pPr>
    </w:p>
    <w:p w14:paraId="3B91C884" w14:textId="77777777" w:rsidR="00651683" w:rsidRDefault="00651683" w:rsidP="00663B0E">
      <w:pPr>
        <w:rPr>
          <w:rFonts w:ascii="Arial Narrow" w:hAnsi="Arial Narrow"/>
        </w:rPr>
      </w:pPr>
    </w:p>
    <w:p w14:paraId="62C64957" w14:textId="77777777" w:rsidR="00651683" w:rsidRDefault="00651683" w:rsidP="00663B0E">
      <w:pPr>
        <w:rPr>
          <w:rFonts w:ascii="Arial Narrow" w:hAnsi="Arial Narrow"/>
        </w:rPr>
      </w:pPr>
    </w:p>
    <w:p w14:paraId="6BF88331" w14:textId="77777777" w:rsidR="00651683" w:rsidRDefault="00651683" w:rsidP="00663B0E">
      <w:pPr>
        <w:rPr>
          <w:rFonts w:ascii="Arial Narrow" w:hAnsi="Arial Narrow"/>
        </w:rPr>
      </w:pPr>
    </w:p>
    <w:p w14:paraId="37CDE0EB" w14:textId="77777777" w:rsidR="00651683" w:rsidRDefault="00651683" w:rsidP="00663B0E">
      <w:pPr>
        <w:rPr>
          <w:rFonts w:ascii="Arial Narrow" w:hAnsi="Arial Narrow"/>
        </w:rPr>
      </w:pPr>
    </w:p>
    <w:p w14:paraId="703A636C" w14:textId="77777777" w:rsidR="00651683" w:rsidRDefault="00651683" w:rsidP="00663B0E">
      <w:pPr>
        <w:rPr>
          <w:rFonts w:ascii="Arial Narrow" w:hAnsi="Arial Narrow"/>
        </w:rPr>
      </w:pPr>
    </w:p>
    <w:p w14:paraId="0B050E17" w14:textId="77777777" w:rsidR="00651683" w:rsidRDefault="00651683" w:rsidP="00663B0E">
      <w:pPr>
        <w:rPr>
          <w:rFonts w:ascii="Arial Narrow" w:hAnsi="Arial Narrow"/>
        </w:rPr>
      </w:pPr>
    </w:p>
    <w:p w14:paraId="5BFA328A" w14:textId="77777777" w:rsidR="00651683" w:rsidRDefault="00651683" w:rsidP="00663B0E">
      <w:pPr>
        <w:rPr>
          <w:rFonts w:ascii="Arial Narrow" w:hAnsi="Arial Narrow"/>
        </w:rPr>
      </w:pPr>
    </w:p>
    <w:p w14:paraId="2871BC17" w14:textId="77777777" w:rsidR="00651683" w:rsidRDefault="00651683" w:rsidP="00663B0E">
      <w:pPr>
        <w:rPr>
          <w:rFonts w:ascii="Arial Narrow" w:hAnsi="Arial Narrow"/>
        </w:rPr>
      </w:pPr>
    </w:p>
    <w:p w14:paraId="2E497DAC" w14:textId="77777777" w:rsidR="00651683" w:rsidRDefault="00651683" w:rsidP="00663B0E">
      <w:pPr>
        <w:rPr>
          <w:rFonts w:ascii="Arial Narrow" w:hAnsi="Arial Narrow"/>
        </w:rPr>
      </w:pPr>
    </w:p>
    <w:p w14:paraId="5466F59E" w14:textId="77777777" w:rsidR="00651683" w:rsidRDefault="00651683" w:rsidP="00663B0E">
      <w:pPr>
        <w:rPr>
          <w:rFonts w:ascii="Arial Narrow" w:hAnsi="Arial Narrow"/>
        </w:rPr>
      </w:pPr>
    </w:p>
    <w:tbl>
      <w:tblPr>
        <w:tblStyle w:val="Tablaconcuadrcula"/>
        <w:tblW w:w="10065" w:type="dxa"/>
        <w:tblInd w:w="-289" w:type="dxa"/>
        <w:tblLook w:val="04A0" w:firstRow="1" w:lastRow="0" w:firstColumn="1" w:lastColumn="0" w:noHBand="0" w:noVBand="1"/>
      </w:tblPr>
      <w:tblGrid>
        <w:gridCol w:w="1878"/>
        <w:gridCol w:w="6061"/>
        <w:gridCol w:w="2126"/>
      </w:tblGrid>
      <w:tr w:rsidR="00663B0E" w:rsidRPr="000B3277" w14:paraId="3BA6F230" w14:textId="77777777" w:rsidTr="001A6E8A">
        <w:trPr>
          <w:trHeight w:val="340"/>
        </w:trPr>
        <w:tc>
          <w:tcPr>
            <w:tcW w:w="1878" w:type="dxa"/>
            <w:tcBorders>
              <w:bottom w:val="nil"/>
              <w:right w:val="nil"/>
            </w:tcBorders>
            <w:vAlign w:val="center"/>
          </w:tcPr>
          <w:p w14:paraId="3ACFD584" w14:textId="77777777" w:rsidR="00663B0E" w:rsidRPr="000B3277" w:rsidRDefault="00663B0E" w:rsidP="001A6E8A">
            <w:pPr>
              <w:autoSpaceDE w:val="0"/>
              <w:autoSpaceDN w:val="0"/>
              <w:adjustRightInd w:val="0"/>
              <w:jc w:val="center"/>
              <w:rPr>
                <w:rFonts w:ascii="Arial Narrow" w:hAnsi="Arial Narrow" w:cs="Arial"/>
                <w:sz w:val="22"/>
                <w:szCs w:val="22"/>
              </w:rPr>
            </w:pPr>
          </w:p>
        </w:tc>
        <w:tc>
          <w:tcPr>
            <w:tcW w:w="6061" w:type="dxa"/>
            <w:tcBorders>
              <w:left w:val="nil"/>
              <w:bottom w:val="nil"/>
              <w:right w:val="nil"/>
            </w:tcBorders>
            <w:vAlign w:val="center"/>
          </w:tcPr>
          <w:p w14:paraId="523F0903" w14:textId="77777777" w:rsidR="00663B0E" w:rsidRPr="000B3277" w:rsidRDefault="00663B0E" w:rsidP="001A6E8A">
            <w:pPr>
              <w:autoSpaceDE w:val="0"/>
              <w:autoSpaceDN w:val="0"/>
              <w:adjustRightInd w:val="0"/>
              <w:jc w:val="center"/>
              <w:rPr>
                <w:rFonts w:ascii="Arial Narrow" w:hAnsi="Arial Narrow" w:cs="Arial"/>
                <w:b/>
                <w:bCs/>
                <w:sz w:val="22"/>
                <w:szCs w:val="22"/>
              </w:rPr>
            </w:pPr>
            <w:r w:rsidRPr="000B3277">
              <w:rPr>
                <w:rFonts w:ascii="Arial Narrow" w:hAnsi="Arial Narrow" w:cs="Arial"/>
                <w:b/>
                <w:bCs/>
                <w:sz w:val="22"/>
                <w:szCs w:val="22"/>
              </w:rPr>
              <w:t>Diagrama de Flujo del Procedimiento</w:t>
            </w:r>
          </w:p>
        </w:tc>
        <w:tc>
          <w:tcPr>
            <w:tcW w:w="2126" w:type="dxa"/>
            <w:tcBorders>
              <w:left w:val="nil"/>
              <w:bottom w:val="nil"/>
            </w:tcBorders>
            <w:vAlign w:val="center"/>
          </w:tcPr>
          <w:p w14:paraId="57498CAF" w14:textId="77777777" w:rsidR="00663B0E" w:rsidRPr="000B3277" w:rsidRDefault="00663B0E" w:rsidP="001A6E8A">
            <w:pPr>
              <w:autoSpaceDE w:val="0"/>
              <w:autoSpaceDN w:val="0"/>
              <w:adjustRightInd w:val="0"/>
              <w:jc w:val="center"/>
              <w:rPr>
                <w:rFonts w:ascii="Arial Narrow" w:hAnsi="Arial Narrow" w:cs="Arial"/>
                <w:sz w:val="22"/>
                <w:szCs w:val="22"/>
              </w:rPr>
            </w:pPr>
          </w:p>
        </w:tc>
      </w:tr>
      <w:tr w:rsidR="00663B0E" w:rsidRPr="000B3277" w14:paraId="0E9AB907" w14:textId="77777777" w:rsidTr="001A6E8A">
        <w:trPr>
          <w:trHeight w:val="340"/>
        </w:trPr>
        <w:tc>
          <w:tcPr>
            <w:tcW w:w="10065" w:type="dxa"/>
            <w:gridSpan w:val="3"/>
            <w:tcBorders>
              <w:top w:val="nil"/>
            </w:tcBorders>
            <w:vAlign w:val="center"/>
          </w:tcPr>
          <w:p w14:paraId="0EA5E266" w14:textId="77777777" w:rsidR="00663B0E" w:rsidRPr="000B3277" w:rsidRDefault="00663B0E" w:rsidP="001A6E8A">
            <w:pPr>
              <w:autoSpaceDE w:val="0"/>
              <w:autoSpaceDN w:val="0"/>
              <w:adjustRightInd w:val="0"/>
              <w:jc w:val="center"/>
              <w:rPr>
                <w:rFonts w:ascii="Arial Narrow" w:hAnsi="Arial Narrow" w:cs="Arial"/>
                <w:noProof/>
                <w:sz w:val="22"/>
                <w:szCs w:val="22"/>
              </w:rPr>
            </w:pPr>
          </w:p>
          <w:p w14:paraId="0CEB170F" w14:textId="77777777" w:rsidR="00663B0E" w:rsidRPr="000B3277" w:rsidRDefault="00663B0E" w:rsidP="001A6E8A">
            <w:pPr>
              <w:autoSpaceDE w:val="0"/>
              <w:autoSpaceDN w:val="0"/>
              <w:adjustRightInd w:val="0"/>
              <w:jc w:val="center"/>
              <w:rPr>
                <w:rFonts w:ascii="Arial Narrow" w:hAnsi="Arial Narrow" w:cs="Arial"/>
                <w:noProof/>
                <w:sz w:val="22"/>
                <w:szCs w:val="22"/>
              </w:rPr>
            </w:pPr>
          </w:p>
          <w:p w14:paraId="31E0502D" w14:textId="77777777" w:rsidR="00663B0E" w:rsidRPr="000B3277" w:rsidRDefault="00663B0E" w:rsidP="001A6E8A">
            <w:pPr>
              <w:autoSpaceDE w:val="0"/>
              <w:autoSpaceDN w:val="0"/>
              <w:adjustRightInd w:val="0"/>
              <w:rPr>
                <w:rFonts w:ascii="Arial Narrow" w:hAnsi="Arial Narrow" w:cs="Arial"/>
                <w:noProof/>
                <w:sz w:val="22"/>
                <w:szCs w:val="22"/>
              </w:rPr>
            </w:pPr>
          </w:p>
          <w:p w14:paraId="05708AE5" w14:textId="03F05DC0" w:rsidR="00663B0E" w:rsidRPr="000B3277" w:rsidRDefault="008A78CA" w:rsidP="001A6E8A">
            <w:pPr>
              <w:autoSpaceDE w:val="0"/>
              <w:autoSpaceDN w:val="0"/>
              <w:adjustRightInd w:val="0"/>
              <w:jc w:val="center"/>
              <w:rPr>
                <w:rFonts w:ascii="Arial Narrow" w:hAnsi="Arial Narrow" w:cs="Arial"/>
                <w:noProof/>
                <w:sz w:val="22"/>
                <w:szCs w:val="22"/>
              </w:rPr>
            </w:pPr>
            <w:r w:rsidRPr="000B3277">
              <w:rPr>
                <w:rFonts w:ascii="Arial Narrow" w:hAnsi="Arial Narrow" w:cs="Arial"/>
                <w:noProof/>
                <w:sz w:val="22"/>
                <w:szCs w:val="22"/>
              </w:rPr>
              <w:drawing>
                <wp:inline distT="0" distB="0" distL="0" distR="0" wp14:anchorId="37493244" wp14:editId="35A81B8B">
                  <wp:extent cx="5971540" cy="4732655"/>
                  <wp:effectExtent l="0" t="0" r="0" b="0"/>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iagrama - Licencia de Remodelacion para Casa-Habitación.jpg"/>
                          <pic:cNvPicPr/>
                        </pic:nvPicPr>
                        <pic:blipFill>
                          <a:blip r:embed="rId18">
                            <a:extLst>
                              <a:ext uri="{28A0092B-C50C-407E-A947-70E740481C1C}">
                                <a14:useLocalDpi xmlns:a14="http://schemas.microsoft.com/office/drawing/2010/main" val="0"/>
                              </a:ext>
                            </a:extLst>
                          </a:blip>
                          <a:stretch>
                            <a:fillRect/>
                          </a:stretch>
                        </pic:blipFill>
                        <pic:spPr>
                          <a:xfrm>
                            <a:off x="0" y="0"/>
                            <a:ext cx="5971540" cy="4732655"/>
                          </a:xfrm>
                          <a:prstGeom prst="rect">
                            <a:avLst/>
                          </a:prstGeom>
                        </pic:spPr>
                      </pic:pic>
                    </a:graphicData>
                  </a:graphic>
                </wp:inline>
              </w:drawing>
            </w:r>
          </w:p>
          <w:p w14:paraId="498D1DAD" w14:textId="77777777" w:rsidR="00663B0E" w:rsidRPr="000B3277" w:rsidRDefault="00663B0E" w:rsidP="001A6E8A">
            <w:pPr>
              <w:autoSpaceDE w:val="0"/>
              <w:autoSpaceDN w:val="0"/>
              <w:adjustRightInd w:val="0"/>
              <w:jc w:val="center"/>
              <w:rPr>
                <w:rFonts w:ascii="Arial Narrow" w:hAnsi="Arial Narrow" w:cs="Arial"/>
                <w:noProof/>
                <w:sz w:val="22"/>
                <w:szCs w:val="22"/>
              </w:rPr>
            </w:pPr>
          </w:p>
          <w:p w14:paraId="45B84F50" w14:textId="77777777" w:rsidR="00663B0E" w:rsidRPr="000B3277" w:rsidRDefault="00663B0E" w:rsidP="001A6E8A">
            <w:pPr>
              <w:autoSpaceDE w:val="0"/>
              <w:autoSpaceDN w:val="0"/>
              <w:adjustRightInd w:val="0"/>
              <w:jc w:val="center"/>
              <w:rPr>
                <w:rFonts w:ascii="Arial Narrow" w:hAnsi="Arial Narrow" w:cs="Arial"/>
                <w:noProof/>
                <w:sz w:val="22"/>
                <w:szCs w:val="22"/>
              </w:rPr>
            </w:pPr>
          </w:p>
          <w:p w14:paraId="0D358475" w14:textId="77777777" w:rsidR="008A78CA" w:rsidRPr="000B3277" w:rsidRDefault="008A78CA" w:rsidP="001A6E8A">
            <w:pPr>
              <w:autoSpaceDE w:val="0"/>
              <w:autoSpaceDN w:val="0"/>
              <w:adjustRightInd w:val="0"/>
              <w:jc w:val="center"/>
              <w:rPr>
                <w:rFonts w:ascii="Arial Narrow" w:hAnsi="Arial Narrow" w:cs="Arial"/>
                <w:noProof/>
                <w:sz w:val="22"/>
                <w:szCs w:val="22"/>
              </w:rPr>
            </w:pPr>
          </w:p>
          <w:p w14:paraId="634FFC9B" w14:textId="77777777" w:rsidR="00663B0E" w:rsidRPr="000B3277" w:rsidRDefault="00663B0E" w:rsidP="001A6E8A">
            <w:pPr>
              <w:autoSpaceDE w:val="0"/>
              <w:autoSpaceDN w:val="0"/>
              <w:adjustRightInd w:val="0"/>
              <w:jc w:val="center"/>
              <w:rPr>
                <w:rFonts w:ascii="Arial Narrow" w:hAnsi="Arial Narrow" w:cs="Arial"/>
                <w:sz w:val="22"/>
                <w:szCs w:val="22"/>
              </w:rPr>
            </w:pPr>
          </w:p>
        </w:tc>
      </w:tr>
    </w:tbl>
    <w:p w14:paraId="60B8F88A" w14:textId="071DA556" w:rsidR="00663B0E" w:rsidRDefault="00663B0E" w:rsidP="00663B0E">
      <w:pPr>
        <w:rPr>
          <w:rFonts w:ascii="Arial Narrow" w:hAnsi="Arial Narrow"/>
        </w:rPr>
      </w:pPr>
    </w:p>
    <w:p w14:paraId="175C8E50" w14:textId="134C5115" w:rsidR="00383B46" w:rsidRDefault="00383B46" w:rsidP="00663B0E">
      <w:pPr>
        <w:rPr>
          <w:rFonts w:ascii="Arial Narrow" w:hAnsi="Arial Narrow"/>
        </w:rPr>
      </w:pPr>
    </w:p>
    <w:p w14:paraId="71CF4940" w14:textId="5433C1E7" w:rsidR="00383B46" w:rsidRDefault="00383B46" w:rsidP="00663B0E">
      <w:pPr>
        <w:rPr>
          <w:rFonts w:ascii="Arial Narrow" w:hAnsi="Arial Narrow"/>
        </w:rPr>
      </w:pPr>
    </w:p>
    <w:p w14:paraId="60A28AA4" w14:textId="3040BE92" w:rsidR="00383B46" w:rsidRDefault="00383B46" w:rsidP="00663B0E">
      <w:pPr>
        <w:rPr>
          <w:rFonts w:ascii="Arial Narrow" w:hAnsi="Arial Narrow"/>
        </w:rPr>
      </w:pPr>
    </w:p>
    <w:p w14:paraId="3EDBABF9" w14:textId="70EDD960" w:rsidR="00383B46" w:rsidRDefault="00383B46" w:rsidP="00663B0E">
      <w:pPr>
        <w:rPr>
          <w:rFonts w:ascii="Arial Narrow" w:hAnsi="Arial Narrow"/>
        </w:rPr>
      </w:pPr>
    </w:p>
    <w:p w14:paraId="6FB93D78" w14:textId="77777777" w:rsidR="00383B46" w:rsidRPr="000B3277" w:rsidRDefault="00383B46" w:rsidP="00663B0E">
      <w:pPr>
        <w:rPr>
          <w:rFonts w:ascii="Arial Narrow" w:hAnsi="Arial Narrow"/>
        </w:rPr>
      </w:pPr>
    </w:p>
    <w:p w14:paraId="3323AC69" w14:textId="77777777" w:rsidR="00663B0E" w:rsidRPr="000B3277" w:rsidRDefault="00663B0E" w:rsidP="00663B0E">
      <w:pPr>
        <w:rPr>
          <w:rFonts w:ascii="Arial Narrow" w:hAnsi="Arial Narrow"/>
        </w:rPr>
      </w:pPr>
    </w:p>
    <w:p w14:paraId="7A9A0FA8" w14:textId="77777777" w:rsidR="00663B0E" w:rsidRPr="000B3277" w:rsidRDefault="00663B0E" w:rsidP="00663B0E">
      <w:pPr>
        <w:rPr>
          <w:rFonts w:ascii="Arial Narrow" w:hAnsi="Arial Narrow"/>
        </w:rPr>
      </w:pPr>
    </w:p>
    <w:p w14:paraId="7E707B22" w14:textId="77777777" w:rsidR="00CA1447" w:rsidRPr="000B3277" w:rsidRDefault="00CA1447" w:rsidP="00663B0E">
      <w:pPr>
        <w:rPr>
          <w:rFonts w:ascii="Arial Narrow" w:hAnsi="Arial Narrow"/>
        </w:rPr>
      </w:pPr>
    </w:p>
    <w:p w14:paraId="7D85D955" w14:textId="77777777" w:rsidR="008A78CA" w:rsidRPr="000B3277" w:rsidRDefault="008A78CA" w:rsidP="008A78CA">
      <w:pPr>
        <w:rPr>
          <w:rFonts w:ascii="Arial Narrow" w:hAnsi="Arial Narrow"/>
        </w:rPr>
      </w:pPr>
    </w:p>
    <w:tbl>
      <w:tblPr>
        <w:tblStyle w:val="Tablaconcuadrcula"/>
        <w:tblW w:w="10320" w:type="dxa"/>
        <w:tblInd w:w="-289" w:type="dxa"/>
        <w:tblLook w:val="04A0" w:firstRow="1" w:lastRow="0" w:firstColumn="1" w:lastColumn="0" w:noHBand="0" w:noVBand="1"/>
      </w:tblPr>
      <w:tblGrid>
        <w:gridCol w:w="1878"/>
        <w:gridCol w:w="3108"/>
        <w:gridCol w:w="1677"/>
        <w:gridCol w:w="851"/>
        <w:gridCol w:w="2551"/>
        <w:gridCol w:w="255"/>
      </w:tblGrid>
      <w:tr w:rsidR="008A78CA" w:rsidRPr="000B3277" w14:paraId="0B51068D" w14:textId="77777777" w:rsidTr="00383B46">
        <w:trPr>
          <w:gridAfter w:val="1"/>
          <w:wAfter w:w="255" w:type="dxa"/>
          <w:trHeight w:val="410"/>
        </w:trPr>
        <w:tc>
          <w:tcPr>
            <w:tcW w:w="10065" w:type="dxa"/>
            <w:gridSpan w:val="5"/>
            <w:tcBorders>
              <w:bottom w:val="nil"/>
            </w:tcBorders>
            <w:vAlign w:val="center"/>
          </w:tcPr>
          <w:p w14:paraId="12EF8F16" w14:textId="77777777" w:rsidR="008A78CA" w:rsidRPr="000B3277" w:rsidRDefault="008A78CA" w:rsidP="000B3F55">
            <w:pPr>
              <w:autoSpaceDE w:val="0"/>
              <w:autoSpaceDN w:val="0"/>
              <w:adjustRightInd w:val="0"/>
              <w:rPr>
                <w:rFonts w:ascii="Arial Narrow" w:hAnsi="Arial Narrow" w:cs="Arial"/>
                <w:b/>
                <w:bCs/>
                <w:vertAlign w:val="superscript"/>
              </w:rPr>
            </w:pPr>
            <w:r w:rsidRPr="000B3277">
              <w:rPr>
                <w:rFonts w:ascii="Arial Narrow" w:hAnsi="Arial Narrow" w:cs="Arial"/>
                <w:b/>
                <w:bCs/>
                <w:vertAlign w:val="superscript"/>
              </w:rPr>
              <w:lastRenderedPageBreak/>
              <w:t>NOMBRE DEL PROCEDIMIENTO:</w:t>
            </w:r>
          </w:p>
        </w:tc>
      </w:tr>
      <w:tr w:rsidR="008A78CA" w:rsidRPr="000B3277" w14:paraId="2CA45FCB" w14:textId="77777777" w:rsidTr="00383B46">
        <w:trPr>
          <w:gridAfter w:val="1"/>
          <w:wAfter w:w="255" w:type="dxa"/>
          <w:trHeight w:val="424"/>
        </w:trPr>
        <w:tc>
          <w:tcPr>
            <w:tcW w:w="10065" w:type="dxa"/>
            <w:gridSpan w:val="5"/>
            <w:tcBorders>
              <w:top w:val="nil"/>
            </w:tcBorders>
            <w:vAlign w:val="center"/>
          </w:tcPr>
          <w:p w14:paraId="3E75149B" w14:textId="393EA761" w:rsidR="008A78CA" w:rsidRPr="000B3277" w:rsidRDefault="008A78CA" w:rsidP="008030D6">
            <w:pPr>
              <w:autoSpaceDE w:val="0"/>
              <w:autoSpaceDN w:val="0"/>
              <w:adjustRightInd w:val="0"/>
              <w:rPr>
                <w:rFonts w:ascii="Arial Narrow" w:hAnsi="Arial Narrow" w:cs="Arial"/>
              </w:rPr>
            </w:pPr>
            <w:r w:rsidRPr="000B3277">
              <w:rPr>
                <w:rFonts w:ascii="Arial Narrow" w:hAnsi="Arial Narrow" w:cs="Arial"/>
                <w:bCs/>
              </w:rPr>
              <w:t xml:space="preserve">Autorización de licencia de remodelación </w:t>
            </w:r>
            <w:r w:rsidR="008030D6" w:rsidRPr="000B3277">
              <w:rPr>
                <w:rFonts w:ascii="Arial Narrow" w:hAnsi="Arial Narrow" w:cs="Arial"/>
                <w:bCs/>
              </w:rPr>
              <w:t>comercial o industrial</w:t>
            </w:r>
          </w:p>
        </w:tc>
      </w:tr>
      <w:tr w:rsidR="008A78CA" w:rsidRPr="000B3277" w14:paraId="7DCD5F5B" w14:textId="77777777" w:rsidTr="00383B46">
        <w:trPr>
          <w:gridAfter w:val="1"/>
          <w:wAfter w:w="255" w:type="dxa"/>
          <w:trHeight w:val="405"/>
        </w:trPr>
        <w:tc>
          <w:tcPr>
            <w:tcW w:w="4986" w:type="dxa"/>
            <w:gridSpan w:val="2"/>
            <w:tcBorders>
              <w:bottom w:val="nil"/>
            </w:tcBorders>
          </w:tcPr>
          <w:p w14:paraId="38FBAE49" w14:textId="77777777" w:rsidR="008A78CA" w:rsidRPr="000B3277" w:rsidRDefault="008A78CA" w:rsidP="000B3F55">
            <w:pPr>
              <w:autoSpaceDE w:val="0"/>
              <w:autoSpaceDN w:val="0"/>
              <w:adjustRightInd w:val="0"/>
              <w:rPr>
                <w:rFonts w:ascii="Arial Narrow" w:hAnsi="Arial Narrow" w:cs="Arial"/>
                <w:b/>
                <w:bCs/>
                <w:vertAlign w:val="superscript"/>
              </w:rPr>
            </w:pPr>
            <w:r w:rsidRPr="000B3277">
              <w:rPr>
                <w:rFonts w:ascii="Arial Narrow" w:hAnsi="Arial Narrow" w:cs="Arial"/>
                <w:b/>
                <w:bCs/>
                <w:vertAlign w:val="superscript"/>
              </w:rPr>
              <w:t>CÓDIGO DEL PROCEDIMIENTO:</w:t>
            </w:r>
          </w:p>
        </w:tc>
        <w:tc>
          <w:tcPr>
            <w:tcW w:w="1677" w:type="dxa"/>
            <w:tcBorders>
              <w:bottom w:val="single" w:sz="4" w:space="0" w:color="auto"/>
              <w:right w:val="nil"/>
            </w:tcBorders>
          </w:tcPr>
          <w:p w14:paraId="2A5A018F" w14:textId="77777777" w:rsidR="008A78CA" w:rsidRPr="000B3277" w:rsidRDefault="008A78CA" w:rsidP="000B3F55">
            <w:pPr>
              <w:autoSpaceDE w:val="0"/>
              <w:autoSpaceDN w:val="0"/>
              <w:adjustRightInd w:val="0"/>
              <w:rPr>
                <w:rFonts w:ascii="Arial Narrow" w:hAnsi="Arial Narrow" w:cs="Arial"/>
                <w:b/>
                <w:bCs/>
                <w:vertAlign w:val="superscript"/>
              </w:rPr>
            </w:pPr>
            <w:r w:rsidRPr="000B3277">
              <w:rPr>
                <w:rFonts w:ascii="Arial Narrow" w:hAnsi="Arial Narrow" w:cs="Arial"/>
                <w:b/>
                <w:bCs/>
                <w:vertAlign w:val="superscript"/>
              </w:rPr>
              <w:t>FECHA DE EMISIÓN:</w:t>
            </w:r>
          </w:p>
        </w:tc>
        <w:tc>
          <w:tcPr>
            <w:tcW w:w="3402" w:type="dxa"/>
            <w:gridSpan w:val="2"/>
            <w:tcBorders>
              <w:left w:val="nil"/>
              <w:bottom w:val="single" w:sz="4" w:space="0" w:color="auto"/>
            </w:tcBorders>
            <w:vAlign w:val="center"/>
          </w:tcPr>
          <w:p w14:paraId="59FA9906" w14:textId="77777777" w:rsidR="008A78CA" w:rsidRPr="000B3277" w:rsidRDefault="008A78CA" w:rsidP="000B3F55">
            <w:pPr>
              <w:autoSpaceDE w:val="0"/>
              <w:autoSpaceDN w:val="0"/>
              <w:adjustRightInd w:val="0"/>
              <w:jc w:val="center"/>
              <w:rPr>
                <w:rFonts w:ascii="Arial Narrow" w:hAnsi="Arial Narrow" w:cs="Arial"/>
              </w:rPr>
            </w:pPr>
            <w:r w:rsidRPr="000B3277">
              <w:rPr>
                <w:rFonts w:ascii="Arial Narrow" w:hAnsi="Arial Narrow" w:cs="Arial"/>
              </w:rPr>
              <w:fldChar w:fldCharType="begin"/>
            </w:r>
            <w:r w:rsidRPr="000B3277">
              <w:rPr>
                <w:rFonts w:ascii="Arial Narrow" w:hAnsi="Arial Narrow" w:cs="Arial"/>
              </w:rPr>
              <w:instrText xml:space="preserve"> CREATEDATE  \@ "d' de 'MMMM' de 'yyyy"  \* MERGEFORMAT </w:instrText>
            </w:r>
            <w:r w:rsidRPr="000B3277">
              <w:rPr>
                <w:rFonts w:ascii="Arial Narrow" w:hAnsi="Arial Narrow" w:cs="Arial"/>
              </w:rPr>
              <w:fldChar w:fldCharType="separate"/>
            </w:r>
            <w:r w:rsidRPr="000B3277">
              <w:rPr>
                <w:rFonts w:ascii="Arial Narrow" w:hAnsi="Arial Narrow" w:cs="Arial"/>
                <w:noProof/>
              </w:rPr>
              <w:t>10 de diciembre de 2022</w:t>
            </w:r>
            <w:r w:rsidRPr="000B3277">
              <w:rPr>
                <w:rFonts w:ascii="Arial Narrow" w:hAnsi="Arial Narrow" w:cs="Arial"/>
              </w:rPr>
              <w:fldChar w:fldCharType="end"/>
            </w:r>
          </w:p>
        </w:tc>
      </w:tr>
      <w:tr w:rsidR="008A78CA" w:rsidRPr="000B3277" w14:paraId="1FFFD3B4" w14:textId="77777777" w:rsidTr="00383B46">
        <w:trPr>
          <w:gridAfter w:val="1"/>
          <w:wAfter w:w="255" w:type="dxa"/>
          <w:trHeight w:val="396"/>
        </w:trPr>
        <w:tc>
          <w:tcPr>
            <w:tcW w:w="4986" w:type="dxa"/>
            <w:gridSpan w:val="2"/>
            <w:tcBorders>
              <w:top w:val="nil"/>
            </w:tcBorders>
          </w:tcPr>
          <w:p w14:paraId="4AD020A4" w14:textId="4D7F317C" w:rsidR="008A78CA" w:rsidRPr="000B3277" w:rsidRDefault="008A78CA" w:rsidP="008030D6">
            <w:pPr>
              <w:autoSpaceDE w:val="0"/>
              <w:autoSpaceDN w:val="0"/>
              <w:adjustRightInd w:val="0"/>
              <w:rPr>
                <w:rFonts w:ascii="Arial Narrow" w:hAnsi="Arial Narrow" w:cs="Arial"/>
              </w:rPr>
            </w:pPr>
            <w:r w:rsidRPr="000B3277">
              <w:rPr>
                <w:rFonts w:ascii="Arial Narrow" w:hAnsi="Arial Narrow" w:cs="Arial"/>
              </w:rPr>
              <w:t>03-DPCU-P-1</w:t>
            </w:r>
            <w:r w:rsidR="008030D6" w:rsidRPr="000B3277">
              <w:rPr>
                <w:rFonts w:ascii="Arial Narrow" w:hAnsi="Arial Narrow" w:cs="Arial"/>
              </w:rPr>
              <w:t>2</w:t>
            </w:r>
            <w:r w:rsidRPr="000B3277">
              <w:rPr>
                <w:rFonts w:ascii="Arial Narrow" w:hAnsi="Arial Narrow" w:cs="Arial"/>
              </w:rPr>
              <w:t>/REV.00</w:t>
            </w:r>
          </w:p>
        </w:tc>
        <w:tc>
          <w:tcPr>
            <w:tcW w:w="1677" w:type="dxa"/>
            <w:tcBorders>
              <w:right w:val="nil"/>
            </w:tcBorders>
          </w:tcPr>
          <w:p w14:paraId="2D8113B6" w14:textId="77777777" w:rsidR="008A78CA" w:rsidRPr="000B3277" w:rsidRDefault="008A78CA" w:rsidP="000B3F55">
            <w:pPr>
              <w:autoSpaceDE w:val="0"/>
              <w:autoSpaceDN w:val="0"/>
              <w:adjustRightInd w:val="0"/>
              <w:rPr>
                <w:rFonts w:ascii="Arial Narrow" w:hAnsi="Arial Narrow" w:cs="Arial"/>
                <w:b/>
                <w:bCs/>
                <w:vertAlign w:val="superscript"/>
              </w:rPr>
            </w:pPr>
            <w:r w:rsidRPr="000B3277">
              <w:rPr>
                <w:rFonts w:ascii="Arial Narrow" w:hAnsi="Arial Narrow" w:cs="Arial"/>
                <w:b/>
                <w:bCs/>
                <w:vertAlign w:val="superscript"/>
              </w:rPr>
              <w:t>FECHA DE REVISIÓN:</w:t>
            </w:r>
          </w:p>
        </w:tc>
        <w:tc>
          <w:tcPr>
            <w:tcW w:w="3402" w:type="dxa"/>
            <w:gridSpan w:val="2"/>
            <w:tcBorders>
              <w:left w:val="nil"/>
            </w:tcBorders>
            <w:vAlign w:val="center"/>
          </w:tcPr>
          <w:p w14:paraId="4BDE08AE" w14:textId="09DF5EF1" w:rsidR="008A78CA" w:rsidRPr="000B3277" w:rsidRDefault="008A78CA" w:rsidP="000B3F55">
            <w:pPr>
              <w:autoSpaceDE w:val="0"/>
              <w:autoSpaceDN w:val="0"/>
              <w:adjustRightInd w:val="0"/>
              <w:jc w:val="center"/>
              <w:rPr>
                <w:rFonts w:ascii="Arial Narrow" w:hAnsi="Arial Narrow" w:cs="Arial"/>
              </w:rPr>
            </w:pPr>
          </w:p>
        </w:tc>
      </w:tr>
      <w:tr w:rsidR="008A78CA" w:rsidRPr="000B3277" w14:paraId="17BA54AC" w14:textId="77777777" w:rsidTr="00383B46">
        <w:trPr>
          <w:gridAfter w:val="1"/>
          <w:wAfter w:w="255" w:type="dxa"/>
          <w:trHeight w:val="340"/>
        </w:trPr>
        <w:tc>
          <w:tcPr>
            <w:tcW w:w="10065" w:type="dxa"/>
            <w:gridSpan w:val="5"/>
            <w:shd w:val="clear" w:color="auto" w:fill="D9D9D9" w:themeFill="background1" w:themeFillShade="D9"/>
            <w:vAlign w:val="center"/>
          </w:tcPr>
          <w:p w14:paraId="4EF7E934" w14:textId="77777777" w:rsidR="008A78CA" w:rsidRPr="000B3277" w:rsidRDefault="008A78CA" w:rsidP="00634CFE">
            <w:pPr>
              <w:pStyle w:val="Prrafodelista"/>
              <w:numPr>
                <w:ilvl w:val="0"/>
                <w:numId w:val="16"/>
              </w:numPr>
              <w:autoSpaceDE w:val="0"/>
              <w:autoSpaceDN w:val="0"/>
              <w:adjustRightInd w:val="0"/>
              <w:rPr>
                <w:rFonts w:ascii="Arial Narrow" w:hAnsi="Arial Narrow" w:cs="Arial"/>
                <w:b/>
                <w:bCs/>
                <w:sz w:val="22"/>
                <w:szCs w:val="22"/>
              </w:rPr>
            </w:pPr>
            <w:r w:rsidRPr="000B3277">
              <w:rPr>
                <w:rFonts w:ascii="Arial Narrow" w:hAnsi="Arial Narrow" w:cs="Arial"/>
                <w:b/>
                <w:bCs/>
                <w:sz w:val="22"/>
                <w:szCs w:val="22"/>
              </w:rPr>
              <w:t>OBJETIVO DEL PROCEDIMIENTO</w:t>
            </w:r>
          </w:p>
        </w:tc>
      </w:tr>
      <w:tr w:rsidR="008A78CA" w:rsidRPr="000B3277" w14:paraId="0D34E3BD" w14:textId="77777777" w:rsidTr="00383B46">
        <w:trPr>
          <w:gridAfter w:val="1"/>
          <w:wAfter w:w="255" w:type="dxa"/>
          <w:trHeight w:val="340"/>
        </w:trPr>
        <w:tc>
          <w:tcPr>
            <w:tcW w:w="10065" w:type="dxa"/>
            <w:gridSpan w:val="5"/>
            <w:vAlign w:val="center"/>
          </w:tcPr>
          <w:p w14:paraId="624F09B9" w14:textId="420636A0" w:rsidR="008A78CA" w:rsidRPr="000B3277" w:rsidRDefault="008A78CA" w:rsidP="00254DD3">
            <w:pPr>
              <w:tabs>
                <w:tab w:val="left" w:pos="7727"/>
              </w:tabs>
              <w:autoSpaceDE w:val="0"/>
              <w:autoSpaceDN w:val="0"/>
              <w:adjustRightInd w:val="0"/>
              <w:ind w:left="318"/>
              <w:jc w:val="both"/>
              <w:rPr>
                <w:rFonts w:ascii="Arial Narrow" w:hAnsi="Arial Narrow" w:cs="Arial"/>
                <w:sz w:val="22"/>
                <w:szCs w:val="22"/>
              </w:rPr>
            </w:pPr>
            <w:r w:rsidRPr="000B3277">
              <w:rPr>
                <w:rFonts w:ascii="Arial Narrow" w:hAnsi="Arial Narrow" w:cs="Arial"/>
                <w:sz w:val="22"/>
                <w:szCs w:val="22"/>
              </w:rPr>
              <w:t xml:space="preserve">Otorgar un documento oficial que autoriza a los propietarios de </w:t>
            </w:r>
            <w:r w:rsidR="008030D6" w:rsidRPr="000B3277">
              <w:rPr>
                <w:rFonts w:ascii="Arial Narrow" w:hAnsi="Arial Narrow" w:cs="Arial"/>
                <w:sz w:val="22"/>
                <w:szCs w:val="22"/>
              </w:rPr>
              <w:t>un comercio o industria</w:t>
            </w:r>
            <w:r w:rsidRPr="000B3277">
              <w:rPr>
                <w:rFonts w:ascii="Arial Narrow" w:hAnsi="Arial Narrow" w:cs="Arial"/>
                <w:sz w:val="22"/>
                <w:szCs w:val="22"/>
              </w:rPr>
              <w:t xml:space="preserve"> edificad</w:t>
            </w:r>
            <w:r w:rsidR="008030D6" w:rsidRPr="000B3277">
              <w:rPr>
                <w:rFonts w:ascii="Arial Narrow" w:hAnsi="Arial Narrow" w:cs="Arial"/>
                <w:sz w:val="22"/>
                <w:szCs w:val="22"/>
              </w:rPr>
              <w:t>o</w:t>
            </w:r>
            <w:r w:rsidRPr="000B3277">
              <w:rPr>
                <w:rFonts w:ascii="Arial Narrow" w:hAnsi="Arial Narrow" w:cs="Arial"/>
                <w:sz w:val="22"/>
                <w:szCs w:val="22"/>
              </w:rPr>
              <w:t xml:space="preserve"> sobre un inmueble, a realizar la remodelación de la misma, siempre que cumpla con la normatividad aplicable,</w:t>
            </w:r>
            <w:r w:rsidRPr="000B3277">
              <w:t xml:space="preserve"> </w:t>
            </w:r>
            <w:r w:rsidRPr="000B3277">
              <w:rPr>
                <w:rFonts w:ascii="Arial Narrow" w:hAnsi="Arial Narrow" w:cs="Arial"/>
                <w:sz w:val="22"/>
                <w:szCs w:val="22"/>
              </w:rPr>
              <w:t>indicando el tiempo de la vigencia de la misma y la superficie autorizada.</w:t>
            </w:r>
          </w:p>
        </w:tc>
      </w:tr>
      <w:tr w:rsidR="008A78CA" w:rsidRPr="000B3277" w14:paraId="57AF913D" w14:textId="77777777" w:rsidTr="00383B46">
        <w:trPr>
          <w:gridAfter w:val="1"/>
          <w:wAfter w:w="255" w:type="dxa"/>
          <w:trHeight w:val="340"/>
        </w:trPr>
        <w:tc>
          <w:tcPr>
            <w:tcW w:w="10065" w:type="dxa"/>
            <w:gridSpan w:val="5"/>
            <w:shd w:val="clear" w:color="auto" w:fill="D9D9D9" w:themeFill="background1" w:themeFillShade="D9"/>
            <w:vAlign w:val="center"/>
          </w:tcPr>
          <w:p w14:paraId="411181DB" w14:textId="77777777" w:rsidR="008A78CA" w:rsidRPr="000B3277" w:rsidRDefault="008A78CA" w:rsidP="00634CFE">
            <w:pPr>
              <w:pStyle w:val="Prrafodelista"/>
              <w:numPr>
                <w:ilvl w:val="0"/>
                <w:numId w:val="16"/>
              </w:numPr>
              <w:autoSpaceDE w:val="0"/>
              <w:autoSpaceDN w:val="0"/>
              <w:adjustRightInd w:val="0"/>
              <w:ind w:left="318" w:hanging="318"/>
              <w:rPr>
                <w:rFonts w:ascii="Arial Narrow" w:hAnsi="Arial Narrow" w:cs="Arial"/>
                <w:b/>
                <w:bCs/>
                <w:sz w:val="22"/>
                <w:szCs w:val="22"/>
              </w:rPr>
            </w:pPr>
            <w:r w:rsidRPr="000B3277">
              <w:rPr>
                <w:rFonts w:ascii="Arial Narrow" w:hAnsi="Arial Narrow" w:cs="Arial"/>
                <w:b/>
                <w:bCs/>
                <w:sz w:val="22"/>
                <w:szCs w:val="22"/>
              </w:rPr>
              <w:t>ALCANCE</w:t>
            </w:r>
          </w:p>
        </w:tc>
      </w:tr>
      <w:tr w:rsidR="008A78CA" w:rsidRPr="000B3277" w14:paraId="5CE8C20E" w14:textId="77777777" w:rsidTr="00383B46">
        <w:trPr>
          <w:gridAfter w:val="1"/>
          <w:wAfter w:w="255" w:type="dxa"/>
          <w:trHeight w:val="340"/>
        </w:trPr>
        <w:tc>
          <w:tcPr>
            <w:tcW w:w="10065" w:type="dxa"/>
            <w:gridSpan w:val="5"/>
            <w:vAlign w:val="center"/>
          </w:tcPr>
          <w:p w14:paraId="0563B378" w14:textId="4E175FC6" w:rsidR="008A78CA" w:rsidRPr="000B3277" w:rsidRDefault="008A78CA" w:rsidP="000B3F55">
            <w:pPr>
              <w:autoSpaceDE w:val="0"/>
              <w:autoSpaceDN w:val="0"/>
              <w:adjustRightInd w:val="0"/>
              <w:ind w:left="318"/>
              <w:jc w:val="both"/>
              <w:rPr>
                <w:rFonts w:ascii="Arial Narrow" w:hAnsi="Arial Narrow" w:cs="Arial"/>
                <w:sz w:val="22"/>
                <w:szCs w:val="22"/>
              </w:rPr>
            </w:pPr>
            <w:r w:rsidRPr="000B3277">
              <w:rPr>
                <w:rFonts w:ascii="Arial Narrow" w:hAnsi="Arial Narrow" w:cs="Arial"/>
                <w:sz w:val="22"/>
                <w:szCs w:val="22"/>
              </w:rPr>
              <w:t xml:space="preserve">Aplica a todos los solicitantes que quieran remodelar </w:t>
            </w:r>
            <w:r w:rsidR="008030D6" w:rsidRPr="000B3277">
              <w:rPr>
                <w:rFonts w:ascii="Arial Narrow" w:hAnsi="Arial Narrow" w:cs="Arial"/>
                <w:sz w:val="22"/>
                <w:szCs w:val="22"/>
              </w:rPr>
              <w:t>un comercio o industria edificado</w:t>
            </w:r>
            <w:r w:rsidRPr="000B3277">
              <w:rPr>
                <w:rFonts w:ascii="Arial Narrow" w:hAnsi="Arial Narrow" w:cs="Arial"/>
                <w:sz w:val="22"/>
                <w:szCs w:val="22"/>
              </w:rPr>
              <w:t xml:space="preserve"> sobre un inmueble.</w:t>
            </w:r>
          </w:p>
        </w:tc>
      </w:tr>
      <w:tr w:rsidR="008A78CA" w:rsidRPr="000B3277" w14:paraId="3466F984" w14:textId="77777777" w:rsidTr="00383B46">
        <w:trPr>
          <w:gridAfter w:val="1"/>
          <w:wAfter w:w="255" w:type="dxa"/>
          <w:trHeight w:val="340"/>
        </w:trPr>
        <w:tc>
          <w:tcPr>
            <w:tcW w:w="10065" w:type="dxa"/>
            <w:gridSpan w:val="5"/>
            <w:shd w:val="clear" w:color="auto" w:fill="D9D9D9" w:themeFill="background1" w:themeFillShade="D9"/>
            <w:vAlign w:val="center"/>
          </w:tcPr>
          <w:p w14:paraId="68698D84" w14:textId="77777777" w:rsidR="008A78CA" w:rsidRPr="000B3277" w:rsidRDefault="008A78CA" w:rsidP="00634CFE">
            <w:pPr>
              <w:pStyle w:val="Prrafodelista"/>
              <w:numPr>
                <w:ilvl w:val="0"/>
                <w:numId w:val="16"/>
              </w:numPr>
              <w:autoSpaceDE w:val="0"/>
              <w:autoSpaceDN w:val="0"/>
              <w:adjustRightInd w:val="0"/>
              <w:ind w:left="318" w:hanging="318"/>
              <w:rPr>
                <w:rFonts w:ascii="Arial Narrow" w:hAnsi="Arial Narrow" w:cs="Arial"/>
                <w:b/>
                <w:bCs/>
                <w:sz w:val="22"/>
                <w:szCs w:val="22"/>
              </w:rPr>
            </w:pPr>
            <w:r w:rsidRPr="000B3277">
              <w:rPr>
                <w:rFonts w:ascii="Arial Narrow" w:hAnsi="Arial Narrow" w:cs="Arial"/>
                <w:b/>
                <w:bCs/>
                <w:sz w:val="22"/>
                <w:szCs w:val="22"/>
              </w:rPr>
              <w:t>DEFINICIONES</w:t>
            </w:r>
          </w:p>
        </w:tc>
      </w:tr>
      <w:tr w:rsidR="008A78CA" w:rsidRPr="000B3277" w14:paraId="0A208EE7" w14:textId="77777777" w:rsidTr="00383B46">
        <w:trPr>
          <w:gridAfter w:val="1"/>
          <w:wAfter w:w="255" w:type="dxa"/>
          <w:trHeight w:val="340"/>
        </w:trPr>
        <w:tc>
          <w:tcPr>
            <w:tcW w:w="10065" w:type="dxa"/>
            <w:gridSpan w:val="5"/>
            <w:vAlign w:val="center"/>
          </w:tcPr>
          <w:p w14:paraId="6D7EFA64" w14:textId="77777777" w:rsidR="008A78CA" w:rsidRPr="000B3277" w:rsidRDefault="008A78CA" w:rsidP="000B3F55">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Dirección General de Infraestructura Urbana y Ecología (DGIUE).</w:t>
            </w:r>
          </w:p>
          <w:p w14:paraId="3B58CC6F" w14:textId="77777777" w:rsidR="008A78CA" w:rsidRPr="000B3277" w:rsidRDefault="008A78CA" w:rsidP="000B3F55">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Dirección de Planeación y Control Urbano (DPCU).</w:t>
            </w:r>
          </w:p>
          <w:p w14:paraId="58A78CC6" w14:textId="77777777" w:rsidR="008A78CA" w:rsidRPr="000B3277" w:rsidRDefault="008A78CA" w:rsidP="000B3F55">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Programa de Ordenamiento Territorial de la Zona Conurbada Guaymas-Empalme-San Carlos (POTZCGESC).</w:t>
            </w:r>
          </w:p>
          <w:p w14:paraId="2ED06897" w14:textId="77777777" w:rsidR="008A78CA" w:rsidRPr="000B3277" w:rsidRDefault="008A78CA" w:rsidP="000B3F55">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Ley General de Asentamientos Humanos, Ordenamiento Territorial y Desarrollo Urbano (LGAHOTDU).</w:t>
            </w:r>
          </w:p>
          <w:p w14:paraId="0C492879" w14:textId="77777777" w:rsidR="008A78CA" w:rsidRPr="000B3277" w:rsidRDefault="008A78CA" w:rsidP="000B3F55">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Ley de Ordenamiento Territorial y Desarrollo Urbano del Estado de Sonora (LOTDUES).</w:t>
            </w:r>
          </w:p>
          <w:p w14:paraId="6DA26599" w14:textId="77777777" w:rsidR="008A78CA" w:rsidRPr="000B3277" w:rsidRDefault="008A78CA" w:rsidP="000B3F55">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Reglamento General de Construcción para el Municipio de Guaymas (Reglamento).</w:t>
            </w:r>
          </w:p>
        </w:tc>
      </w:tr>
      <w:tr w:rsidR="008A78CA" w:rsidRPr="000B3277" w14:paraId="7155CCBD" w14:textId="77777777" w:rsidTr="00383B46">
        <w:trPr>
          <w:gridAfter w:val="1"/>
          <w:wAfter w:w="255" w:type="dxa"/>
          <w:trHeight w:val="340"/>
        </w:trPr>
        <w:tc>
          <w:tcPr>
            <w:tcW w:w="10065" w:type="dxa"/>
            <w:gridSpan w:val="5"/>
            <w:shd w:val="clear" w:color="auto" w:fill="D9D9D9" w:themeFill="background1" w:themeFillShade="D9"/>
            <w:vAlign w:val="center"/>
          </w:tcPr>
          <w:p w14:paraId="1E16F230" w14:textId="77777777" w:rsidR="008A78CA" w:rsidRPr="000B3277" w:rsidRDefault="008A78CA" w:rsidP="00634CFE">
            <w:pPr>
              <w:pStyle w:val="Prrafodelista"/>
              <w:numPr>
                <w:ilvl w:val="0"/>
                <w:numId w:val="16"/>
              </w:numPr>
              <w:autoSpaceDE w:val="0"/>
              <w:autoSpaceDN w:val="0"/>
              <w:adjustRightInd w:val="0"/>
              <w:ind w:left="318" w:hanging="318"/>
              <w:rPr>
                <w:rFonts w:ascii="Arial Narrow" w:hAnsi="Arial Narrow" w:cs="Arial"/>
                <w:b/>
                <w:bCs/>
                <w:sz w:val="22"/>
                <w:szCs w:val="22"/>
              </w:rPr>
            </w:pPr>
            <w:r w:rsidRPr="000B3277">
              <w:rPr>
                <w:rFonts w:ascii="Arial Narrow" w:hAnsi="Arial Narrow" w:cs="Arial"/>
                <w:b/>
                <w:bCs/>
                <w:sz w:val="22"/>
                <w:szCs w:val="22"/>
              </w:rPr>
              <w:t>REFERENCIAS ESPECÍFICAS</w:t>
            </w:r>
          </w:p>
        </w:tc>
      </w:tr>
      <w:tr w:rsidR="008A78CA" w:rsidRPr="000B3277" w14:paraId="2A83178E" w14:textId="77777777" w:rsidTr="00383B46">
        <w:trPr>
          <w:gridAfter w:val="1"/>
          <w:wAfter w:w="255" w:type="dxa"/>
          <w:trHeight w:val="340"/>
        </w:trPr>
        <w:tc>
          <w:tcPr>
            <w:tcW w:w="10065" w:type="dxa"/>
            <w:gridSpan w:val="5"/>
            <w:vAlign w:val="center"/>
          </w:tcPr>
          <w:p w14:paraId="039C5C6F" w14:textId="77777777" w:rsidR="008A78CA" w:rsidRPr="000B3277" w:rsidRDefault="008A78CA" w:rsidP="000B3F55">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Ley General de Asentamientos Humanos, Ordenamiento Territorial y Desarrollo Urbano.</w:t>
            </w:r>
          </w:p>
          <w:p w14:paraId="2092C5D9" w14:textId="77777777" w:rsidR="008A78CA" w:rsidRPr="000B3277" w:rsidRDefault="008A78CA" w:rsidP="000B3F55">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Ley de Ordenamiento Territorial y Desarrollo Urbano del Estado de Sonora.</w:t>
            </w:r>
          </w:p>
          <w:p w14:paraId="39BCE029" w14:textId="77777777" w:rsidR="008A78CA" w:rsidRPr="000B3277" w:rsidRDefault="008A78CA" w:rsidP="000B3F55">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Programa de Ordenamiento Territorial de la Zona Conurbada Guaymas-Empalme-San Carlos.</w:t>
            </w:r>
          </w:p>
          <w:p w14:paraId="1DF065EE" w14:textId="77777777" w:rsidR="008A78CA" w:rsidRPr="000B3277" w:rsidRDefault="008A78CA" w:rsidP="000B3F55">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Reglamento General de Construcción y sus Normas Técnicas para el Municipio de Guaymas.</w:t>
            </w:r>
          </w:p>
        </w:tc>
      </w:tr>
      <w:tr w:rsidR="008A78CA" w:rsidRPr="000B3277" w14:paraId="577408BD" w14:textId="77777777" w:rsidTr="00383B46">
        <w:trPr>
          <w:gridAfter w:val="1"/>
          <w:wAfter w:w="255" w:type="dxa"/>
          <w:trHeight w:val="340"/>
        </w:trPr>
        <w:tc>
          <w:tcPr>
            <w:tcW w:w="10065" w:type="dxa"/>
            <w:gridSpan w:val="5"/>
            <w:shd w:val="clear" w:color="auto" w:fill="D9D9D9" w:themeFill="background1" w:themeFillShade="D9"/>
            <w:vAlign w:val="center"/>
          </w:tcPr>
          <w:p w14:paraId="022B6FFE" w14:textId="77777777" w:rsidR="008A78CA" w:rsidRPr="000B3277" w:rsidRDefault="008A78CA" w:rsidP="00634CFE">
            <w:pPr>
              <w:pStyle w:val="Prrafodelista"/>
              <w:numPr>
                <w:ilvl w:val="0"/>
                <w:numId w:val="16"/>
              </w:numPr>
              <w:autoSpaceDE w:val="0"/>
              <w:autoSpaceDN w:val="0"/>
              <w:adjustRightInd w:val="0"/>
              <w:ind w:left="318" w:hanging="318"/>
              <w:rPr>
                <w:rFonts w:ascii="Arial Narrow" w:hAnsi="Arial Narrow" w:cs="Arial"/>
                <w:b/>
                <w:bCs/>
                <w:sz w:val="22"/>
                <w:szCs w:val="22"/>
              </w:rPr>
            </w:pPr>
            <w:r w:rsidRPr="000B3277">
              <w:rPr>
                <w:rFonts w:ascii="Arial Narrow" w:hAnsi="Arial Narrow" w:cs="Arial"/>
                <w:b/>
                <w:bCs/>
                <w:sz w:val="22"/>
                <w:szCs w:val="22"/>
              </w:rPr>
              <w:t>POLÍTICAS</w:t>
            </w:r>
          </w:p>
        </w:tc>
      </w:tr>
      <w:tr w:rsidR="008A78CA" w:rsidRPr="000B3277" w14:paraId="6096E712" w14:textId="77777777" w:rsidTr="00383B46">
        <w:trPr>
          <w:gridAfter w:val="1"/>
          <w:wAfter w:w="255" w:type="dxa"/>
          <w:trHeight w:val="340"/>
        </w:trPr>
        <w:tc>
          <w:tcPr>
            <w:tcW w:w="10065" w:type="dxa"/>
            <w:gridSpan w:val="5"/>
            <w:vAlign w:val="center"/>
          </w:tcPr>
          <w:p w14:paraId="19800D9C" w14:textId="2321CA0C" w:rsidR="008A78CA" w:rsidRPr="000B3277" w:rsidRDefault="008A78CA" w:rsidP="000B3F55">
            <w:pPr>
              <w:autoSpaceDE w:val="0"/>
              <w:autoSpaceDN w:val="0"/>
              <w:adjustRightInd w:val="0"/>
              <w:ind w:left="318"/>
              <w:jc w:val="both"/>
              <w:rPr>
                <w:rFonts w:ascii="Arial Narrow" w:hAnsi="Arial Narrow" w:cs="Arial"/>
                <w:sz w:val="22"/>
                <w:szCs w:val="22"/>
              </w:rPr>
            </w:pPr>
            <w:r w:rsidRPr="000B3277">
              <w:rPr>
                <w:rFonts w:ascii="Arial Narrow" w:hAnsi="Arial Narrow" w:cs="Arial"/>
                <w:sz w:val="22"/>
                <w:szCs w:val="22"/>
              </w:rPr>
              <w:t>Para la autorización de la licencia de remodelación para</w:t>
            </w:r>
            <w:r w:rsidR="00C97CA6" w:rsidRPr="000B3277">
              <w:rPr>
                <w:rFonts w:ascii="Arial Narrow" w:hAnsi="Arial Narrow" w:cs="Arial"/>
                <w:sz w:val="22"/>
                <w:szCs w:val="22"/>
              </w:rPr>
              <w:t xml:space="preserve"> un comercio o industria</w:t>
            </w:r>
            <w:r w:rsidRPr="000B3277">
              <w:rPr>
                <w:rFonts w:ascii="Arial Narrow" w:hAnsi="Arial Narrow" w:cs="Arial"/>
                <w:sz w:val="22"/>
                <w:szCs w:val="22"/>
              </w:rPr>
              <w:t>, el solicitante deberá cumplir con los requisitos establecidos, sea factible técnicamente su realización y cumpla con la normatividad aplicable.</w:t>
            </w:r>
          </w:p>
        </w:tc>
      </w:tr>
      <w:tr w:rsidR="008A78CA" w:rsidRPr="000B3277" w14:paraId="5A35CBE1" w14:textId="77777777" w:rsidTr="00383B46">
        <w:trPr>
          <w:gridAfter w:val="1"/>
          <w:wAfter w:w="255" w:type="dxa"/>
          <w:trHeight w:val="340"/>
        </w:trPr>
        <w:tc>
          <w:tcPr>
            <w:tcW w:w="10065" w:type="dxa"/>
            <w:gridSpan w:val="5"/>
            <w:shd w:val="clear" w:color="auto" w:fill="D9D9D9" w:themeFill="background1" w:themeFillShade="D9"/>
            <w:vAlign w:val="center"/>
          </w:tcPr>
          <w:p w14:paraId="182B8FBC" w14:textId="77777777" w:rsidR="008A78CA" w:rsidRPr="000B3277" w:rsidRDefault="008A78CA" w:rsidP="00634CFE">
            <w:pPr>
              <w:pStyle w:val="Prrafodelista"/>
              <w:numPr>
                <w:ilvl w:val="0"/>
                <w:numId w:val="16"/>
              </w:numPr>
              <w:autoSpaceDE w:val="0"/>
              <w:autoSpaceDN w:val="0"/>
              <w:adjustRightInd w:val="0"/>
              <w:ind w:left="318" w:hanging="318"/>
              <w:rPr>
                <w:rFonts w:ascii="Arial Narrow" w:hAnsi="Arial Narrow" w:cs="Arial"/>
                <w:b/>
                <w:bCs/>
                <w:sz w:val="22"/>
                <w:szCs w:val="22"/>
              </w:rPr>
            </w:pPr>
            <w:r w:rsidRPr="000B3277">
              <w:rPr>
                <w:rFonts w:ascii="Arial Narrow" w:hAnsi="Arial Narrow" w:cs="Arial"/>
                <w:b/>
                <w:bCs/>
                <w:sz w:val="22"/>
                <w:szCs w:val="22"/>
              </w:rPr>
              <w:t>FORMATOS E INSTRUCTIVOS</w:t>
            </w:r>
          </w:p>
        </w:tc>
      </w:tr>
      <w:tr w:rsidR="008A78CA" w:rsidRPr="000B3277" w14:paraId="77AA36CF" w14:textId="77777777" w:rsidTr="00383B46">
        <w:trPr>
          <w:gridAfter w:val="1"/>
          <w:wAfter w:w="255" w:type="dxa"/>
          <w:trHeight w:val="340"/>
        </w:trPr>
        <w:tc>
          <w:tcPr>
            <w:tcW w:w="10065" w:type="dxa"/>
            <w:gridSpan w:val="5"/>
            <w:vAlign w:val="center"/>
          </w:tcPr>
          <w:p w14:paraId="5CDB5380" w14:textId="29A84CC3" w:rsidR="008A78CA" w:rsidRPr="000B3277" w:rsidRDefault="008A78CA" w:rsidP="000B3F55">
            <w:pPr>
              <w:autoSpaceDE w:val="0"/>
              <w:autoSpaceDN w:val="0"/>
              <w:adjustRightInd w:val="0"/>
              <w:ind w:left="318"/>
              <w:jc w:val="both"/>
              <w:rPr>
                <w:rFonts w:ascii="Arial Narrow" w:hAnsi="Arial Narrow" w:cs="Arial"/>
                <w:sz w:val="22"/>
                <w:szCs w:val="22"/>
              </w:rPr>
            </w:pPr>
            <w:r w:rsidRPr="000B3277">
              <w:rPr>
                <w:rFonts w:ascii="Arial Narrow" w:hAnsi="Arial Narrow" w:cs="Arial"/>
                <w:sz w:val="22"/>
                <w:szCs w:val="22"/>
              </w:rPr>
              <w:t xml:space="preserve">Solicitud licencia de remodelación </w:t>
            </w:r>
            <w:r w:rsidR="00C97CA6" w:rsidRPr="000B3277">
              <w:rPr>
                <w:rFonts w:ascii="Arial Narrow" w:hAnsi="Arial Narrow" w:cs="Arial"/>
                <w:sz w:val="22"/>
                <w:szCs w:val="22"/>
              </w:rPr>
              <w:t>comercial o industrial</w:t>
            </w:r>
            <w:r w:rsidRPr="000B3277">
              <w:rPr>
                <w:rFonts w:ascii="Arial Narrow" w:hAnsi="Arial Narrow" w:cs="Arial"/>
                <w:sz w:val="22"/>
                <w:szCs w:val="22"/>
              </w:rPr>
              <w:t>.</w:t>
            </w:r>
          </w:p>
          <w:p w14:paraId="651F2A64" w14:textId="685078B9" w:rsidR="008A78CA" w:rsidRPr="000B3277" w:rsidRDefault="008A78CA" w:rsidP="000B3F55">
            <w:pPr>
              <w:autoSpaceDE w:val="0"/>
              <w:autoSpaceDN w:val="0"/>
              <w:adjustRightInd w:val="0"/>
              <w:ind w:left="318"/>
              <w:jc w:val="both"/>
              <w:rPr>
                <w:rFonts w:ascii="Arial Narrow" w:hAnsi="Arial Narrow" w:cs="Arial"/>
                <w:sz w:val="22"/>
                <w:szCs w:val="22"/>
              </w:rPr>
            </w:pPr>
            <w:r w:rsidRPr="000B3277">
              <w:rPr>
                <w:rFonts w:ascii="Arial Narrow" w:hAnsi="Arial Narrow" w:cs="Arial"/>
                <w:sz w:val="22"/>
                <w:szCs w:val="22"/>
              </w:rPr>
              <w:t xml:space="preserve">Oficio de autorización licencia de remodelación </w:t>
            </w:r>
            <w:r w:rsidR="00C97CA6" w:rsidRPr="000B3277">
              <w:rPr>
                <w:rFonts w:ascii="Arial Narrow" w:hAnsi="Arial Narrow" w:cs="Arial"/>
                <w:sz w:val="22"/>
                <w:szCs w:val="22"/>
              </w:rPr>
              <w:t>comercial o industrial</w:t>
            </w:r>
            <w:r w:rsidRPr="000B3277">
              <w:rPr>
                <w:rFonts w:ascii="Arial Narrow" w:hAnsi="Arial Narrow" w:cs="Arial"/>
                <w:sz w:val="22"/>
                <w:szCs w:val="22"/>
              </w:rPr>
              <w:t>.</w:t>
            </w:r>
          </w:p>
        </w:tc>
      </w:tr>
      <w:tr w:rsidR="008A78CA" w:rsidRPr="000B3277" w14:paraId="6BCD72FD" w14:textId="77777777" w:rsidTr="00383B46">
        <w:trPr>
          <w:gridAfter w:val="1"/>
          <w:wAfter w:w="255" w:type="dxa"/>
          <w:trHeight w:val="340"/>
        </w:trPr>
        <w:tc>
          <w:tcPr>
            <w:tcW w:w="10065" w:type="dxa"/>
            <w:gridSpan w:val="5"/>
            <w:shd w:val="clear" w:color="auto" w:fill="D9D9D9" w:themeFill="background1" w:themeFillShade="D9"/>
            <w:vAlign w:val="center"/>
          </w:tcPr>
          <w:p w14:paraId="5805A666" w14:textId="77777777" w:rsidR="008A78CA" w:rsidRPr="000B3277" w:rsidRDefault="008A78CA" w:rsidP="00634CFE">
            <w:pPr>
              <w:pStyle w:val="Prrafodelista"/>
              <w:numPr>
                <w:ilvl w:val="0"/>
                <w:numId w:val="16"/>
              </w:numPr>
              <w:autoSpaceDE w:val="0"/>
              <w:autoSpaceDN w:val="0"/>
              <w:adjustRightInd w:val="0"/>
              <w:ind w:left="318" w:hanging="318"/>
              <w:rPr>
                <w:rFonts w:ascii="Arial Narrow" w:hAnsi="Arial Narrow" w:cs="Arial"/>
                <w:b/>
                <w:bCs/>
                <w:sz w:val="22"/>
                <w:szCs w:val="22"/>
              </w:rPr>
            </w:pPr>
            <w:r w:rsidRPr="000B3277">
              <w:rPr>
                <w:rFonts w:ascii="Arial Narrow" w:hAnsi="Arial Narrow" w:cs="Arial"/>
                <w:b/>
                <w:bCs/>
                <w:sz w:val="22"/>
                <w:szCs w:val="22"/>
              </w:rPr>
              <w:t>ANEXOS</w:t>
            </w:r>
          </w:p>
        </w:tc>
      </w:tr>
      <w:tr w:rsidR="008A78CA" w:rsidRPr="000B3277" w14:paraId="6A09D6C3" w14:textId="77777777" w:rsidTr="00383B46">
        <w:trPr>
          <w:gridAfter w:val="1"/>
          <w:wAfter w:w="255" w:type="dxa"/>
          <w:trHeight w:val="340"/>
        </w:trPr>
        <w:tc>
          <w:tcPr>
            <w:tcW w:w="10065" w:type="dxa"/>
            <w:gridSpan w:val="5"/>
            <w:vAlign w:val="center"/>
          </w:tcPr>
          <w:p w14:paraId="43C14F3E" w14:textId="77777777" w:rsidR="008A78CA" w:rsidRPr="000B3277" w:rsidRDefault="008A78CA" w:rsidP="000B3F55">
            <w:pPr>
              <w:autoSpaceDE w:val="0"/>
              <w:autoSpaceDN w:val="0"/>
              <w:adjustRightInd w:val="0"/>
              <w:ind w:left="318"/>
              <w:jc w:val="both"/>
              <w:rPr>
                <w:rFonts w:ascii="Arial Narrow" w:hAnsi="Arial Narrow" w:cs="Arial"/>
                <w:sz w:val="22"/>
                <w:szCs w:val="22"/>
              </w:rPr>
            </w:pPr>
            <w:r w:rsidRPr="000B3277">
              <w:rPr>
                <w:rFonts w:ascii="Arial Narrow" w:hAnsi="Arial Narrow" w:cs="Arial"/>
                <w:sz w:val="22"/>
                <w:szCs w:val="22"/>
              </w:rPr>
              <w:t>Diagrama de Flujo.</w:t>
            </w:r>
          </w:p>
        </w:tc>
      </w:tr>
      <w:tr w:rsidR="008A78CA" w:rsidRPr="000B3277" w14:paraId="17F2BB2D" w14:textId="77777777" w:rsidTr="00383B46">
        <w:trPr>
          <w:trHeight w:val="340"/>
        </w:trPr>
        <w:tc>
          <w:tcPr>
            <w:tcW w:w="10320" w:type="dxa"/>
            <w:gridSpan w:val="6"/>
            <w:shd w:val="clear" w:color="auto" w:fill="D9D9D9" w:themeFill="background1" w:themeFillShade="D9"/>
            <w:vAlign w:val="center"/>
          </w:tcPr>
          <w:p w14:paraId="4B625F66" w14:textId="77777777" w:rsidR="008A78CA" w:rsidRPr="000B3277" w:rsidRDefault="008A78CA" w:rsidP="00634CFE">
            <w:pPr>
              <w:numPr>
                <w:ilvl w:val="0"/>
                <w:numId w:val="16"/>
              </w:numPr>
              <w:rPr>
                <w:rFonts w:ascii="Arial Narrow" w:hAnsi="Arial Narrow"/>
                <w:b/>
                <w:bCs/>
              </w:rPr>
            </w:pPr>
            <w:r w:rsidRPr="000B3277">
              <w:rPr>
                <w:rFonts w:ascii="Arial Narrow" w:hAnsi="Arial Narrow"/>
                <w:b/>
                <w:bCs/>
              </w:rPr>
              <w:t>DESCRIPCIÓN DE LA OPERACIÓN DEL PROCEDIMIENTO</w:t>
            </w:r>
          </w:p>
        </w:tc>
      </w:tr>
      <w:tr w:rsidR="008A78CA" w:rsidRPr="000B3277" w14:paraId="4FBBCE73" w14:textId="77777777" w:rsidTr="00383B46">
        <w:trPr>
          <w:trHeight w:val="340"/>
        </w:trPr>
        <w:tc>
          <w:tcPr>
            <w:tcW w:w="1878" w:type="dxa"/>
            <w:shd w:val="clear" w:color="auto" w:fill="D9D9D9" w:themeFill="background1" w:themeFillShade="D9"/>
            <w:vAlign w:val="center"/>
          </w:tcPr>
          <w:p w14:paraId="56036F22" w14:textId="77777777" w:rsidR="008A78CA" w:rsidRPr="000B3277" w:rsidRDefault="008A78CA" w:rsidP="000B3F55">
            <w:pPr>
              <w:rPr>
                <w:rFonts w:ascii="Arial Narrow" w:hAnsi="Arial Narrow"/>
                <w:b/>
                <w:bCs/>
              </w:rPr>
            </w:pPr>
            <w:r w:rsidRPr="000B3277">
              <w:rPr>
                <w:rFonts w:ascii="Arial Narrow" w:hAnsi="Arial Narrow"/>
                <w:b/>
                <w:bCs/>
              </w:rPr>
              <w:t>RESPONSABLE</w:t>
            </w:r>
          </w:p>
        </w:tc>
        <w:tc>
          <w:tcPr>
            <w:tcW w:w="5636" w:type="dxa"/>
            <w:gridSpan w:val="3"/>
            <w:shd w:val="clear" w:color="auto" w:fill="D9D9D9" w:themeFill="background1" w:themeFillShade="D9"/>
            <w:vAlign w:val="center"/>
          </w:tcPr>
          <w:p w14:paraId="5CCB579F" w14:textId="77777777" w:rsidR="008A78CA" w:rsidRPr="000B3277" w:rsidRDefault="008A78CA" w:rsidP="000B3F55">
            <w:pPr>
              <w:rPr>
                <w:rFonts w:ascii="Arial Narrow" w:hAnsi="Arial Narrow"/>
                <w:b/>
                <w:bCs/>
              </w:rPr>
            </w:pPr>
            <w:r w:rsidRPr="000B3277">
              <w:rPr>
                <w:rFonts w:ascii="Arial Narrow" w:hAnsi="Arial Narrow"/>
                <w:b/>
                <w:bCs/>
              </w:rPr>
              <w:t>DESCRIPCIÓN DE ACTIVIDADES</w:t>
            </w:r>
          </w:p>
        </w:tc>
        <w:tc>
          <w:tcPr>
            <w:tcW w:w="2806" w:type="dxa"/>
            <w:gridSpan w:val="2"/>
            <w:shd w:val="clear" w:color="auto" w:fill="D9D9D9" w:themeFill="background1" w:themeFillShade="D9"/>
            <w:vAlign w:val="center"/>
          </w:tcPr>
          <w:p w14:paraId="7FED5AA8" w14:textId="77777777" w:rsidR="008A78CA" w:rsidRPr="000B3277" w:rsidRDefault="008A78CA" w:rsidP="000B3F55">
            <w:pPr>
              <w:rPr>
                <w:rFonts w:ascii="Arial Narrow" w:hAnsi="Arial Narrow"/>
                <w:b/>
                <w:bCs/>
              </w:rPr>
            </w:pPr>
            <w:r w:rsidRPr="000B3277">
              <w:rPr>
                <w:rFonts w:ascii="Arial Narrow" w:hAnsi="Arial Narrow"/>
                <w:b/>
                <w:bCs/>
              </w:rPr>
              <w:t>REGISTRO</w:t>
            </w:r>
          </w:p>
        </w:tc>
      </w:tr>
      <w:tr w:rsidR="008A78CA" w:rsidRPr="000B3277" w14:paraId="2B9C4FF9" w14:textId="77777777" w:rsidTr="00383B46">
        <w:trPr>
          <w:trHeight w:val="438"/>
        </w:trPr>
        <w:tc>
          <w:tcPr>
            <w:tcW w:w="1878" w:type="dxa"/>
            <w:vAlign w:val="center"/>
          </w:tcPr>
          <w:p w14:paraId="72EBEF83" w14:textId="77777777" w:rsidR="008A78CA" w:rsidRPr="000B3277" w:rsidRDefault="008A78CA" w:rsidP="000B3F55">
            <w:pPr>
              <w:rPr>
                <w:rFonts w:ascii="Arial Narrow" w:hAnsi="Arial Narrow"/>
              </w:rPr>
            </w:pPr>
          </w:p>
        </w:tc>
        <w:tc>
          <w:tcPr>
            <w:tcW w:w="5636" w:type="dxa"/>
            <w:gridSpan w:val="3"/>
            <w:vAlign w:val="center"/>
          </w:tcPr>
          <w:p w14:paraId="60505758" w14:textId="77777777" w:rsidR="008A78CA" w:rsidRPr="000B3277" w:rsidRDefault="008A78CA" w:rsidP="000B3F55">
            <w:pPr>
              <w:jc w:val="center"/>
              <w:rPr>
                <w:rFonts w:ascii="Arial Narrow" w:hAnsi="Arial Narrow"/>
                <w:b/>
              </w:rPr>
            </w:pPr>
            <w:r w:rsidRPr="000B3277">
              <w:rPr>
                <w:rFonts w:ascii="Arial Narrow" w:hAnsi="Arial Narrow"/>
                <w:b/>
              </w:rPr>
              <w:t>INGRESAR DOCUMENTACIÓN</w:t>
            </w:r>
          </w:p>
        </w:tc>
        <w:tc>
          <w:tcPr>
            <w:tcW w:w="2806" w:type="dxa"/>
            <w:gridSpan w:val="2"/>
            <w:vAlign w:val="center"/>
          </w:tcPr>
          <w:p w14:paraId="0533B466" w14:textId="77777777" w:rsidR="008A78CA" w:rsidRPr="000B3277" w:rsidRDefault="008A78CA" w:rsidP="000B3F55">
            <w:pPr>
              <w:rPr>
                <w:rFonts w:ascii="Arial Narrow" w:hAnsi="Arial Narrow"/>
              </w:rPr>
            </w:pPr>
          </w:p>
        </w:tc>
      </w:tr>
      <w:tr w:rsidR="008A78CA" w:rsidRPr="000B3277" w14:paraId="01FBE930" w14:textId="77777777" w:rsidTr="00383B46">
        <w:trPr>
          <w:trHeight w:val="700"/>
        </w:trPr>
        <w:tc>
          <w:tcPr>
            <w:tcW w:w="1878" w:type="dxa"/>
            <w:vAlign w:val="center"/>
          </w:tcPr>
          <w:p w14:paraId="26B4CFA9" w14:textId="77777777" w:rsidR="008A78CA" w:rsidRPr="000B3277" w:rsidRDefault="008A78CA" w:rsidP="000B3F55">
            <w:pPr>
              <w:rPr>
                <w:rFonts w:ascii="Arial Narrow" w:hAnsi="Arial Narrow"/>
              </w:rPr>
            </w:pPr>
            <w:r w:rsidRPr="000B3277">
              <w:rPr>
                <w:rFonts w:ascii="Arial Narrow" w:hAnsi="Arial Narrow"/>
              </w:rPr>
              <w:t xml:space="preserve">Recepción </w:t>
            </w:r>
          </w:p>
        </w:tc>
        <w:tc>
          <w:tcPr>
            <w:tcW w:w="5636" w:type="dxa"/>
            <w:gridSpan w:val="3"/>
            <w:vAlign w:val="center"/>
          </w:tcPr>
          <w:p w14:paraId="018F55D3" w14:textId="77777777" w:rsidR="008A78CA" w:rsidRPr="000B3277" w:rsidRDefault="008A78CA" w:rsidP="000B3F55">
            <w:pPr>
              <w:jc w:val="both"/>
              <w:rPr>
                <w:rFonts w:ascii="Arial Narrow" w:hAnsi="Arial Narrow"/>
              </w:rPr>
            </w:pPr>
            <w:r w:rsidRPr="000B3277">
              <w:rPr>
                <w:rFonts w:ascii="Arial Narrow" w:hAnsi="Arial Narrow"/>
                <w:lang w:val="es-ES"/>
              </w:rPr>
              <w:t>Recibir solicitud, revisar documentación, registrar la documentación y enviar a un Coordinador.</w:t>
            </w:r>
          </w:p>
        </w:tc>
        <w:tc>
          <w:tcPr>
            <w:tcW w:w="2806" w:type="dxa"/>
            <w:gridSpan w:val="2"/>
            <w:vAlign w:val="center"/>
          </w:tcPr>
          <w:p w14:paraId="72DC2171" w14:textId="77777777" w:rsidR="008A78CA" w:rsidRPr="000B3277" w:rsidRDefault="008A78CA" w:rsidP="000B3F55">
            <w:pPr>
              <w:jc w:val="center"/>
              <w:rPr>
                <w:rFonts w:ascii="Arial Narrow" w:hAnsi="Arial Narrow"/>
              </w:rPr>
            </w:pPr>
            <w:r w:rsidRPr="000B3277">
              <w:rPr>
                <w:rFonts w:ascii="Arial Narrow" w:hAnsi="Arial Narrow"/>
              </w:rPr>
              <w:t>Oficio de solicitud</w:t>
            </w:r>
          </w:p>
        </w:tc>
      </w:tr>
      <w:tr w:rsidR="008A78CA" w:rsidRPr="000B3277" w14:paraId="4B469028" w14:textId="77777777" w:rsidTr="00383B46">
        <w:trPr>
          <w:trHeight w:val="980"/>
        </w:trPr>
        <w:tc>
          <w:tcPr>
            <w:tcW w:w="1878" w:type="dxa"/>
            <w:tcBorders>
              <w:bottom w:val="single" w:sz="4" w:space="0" w:color="auto"/>
            </w:tcBorders>
            <w:vAlign w:val="center"/>
          </w:tcPr>
          <w:p w14:paraId="382D7C21" w14:textId="77777777" w:rsidR="008A78CA" w:rsidRPr="000B3277" w:rsidRDefault="008A78CA" w:rsidP="000B3F55">
            <w:pPr>
              <w:rPr>
                <w:rFonts w:ascii="Arial Narrow" w:hAnsi="Arial Narrow"/>
              </w:rPr>
            </w:pPr>
            <w:r w:rsidRPr="000B3277">
              <w:rPr>
                <w:rFonts w:ascii="Arial Narrow" w:hAnsi="Arial Narrow"/>
              </w:rPr>
              <w:t>Coordinador</w:t>
            </w:r>
          </w:p>
        </w:tc>
        <w:tc>
          <w:tcPr>
            <w:tcW w:w="5636" w:type="dxa"/>
            <w:gridSpan w:val="3"/>
            <w:tcBorders>
              <w:bottom w:val="single" w:sz="4" w:space="0" w:color="auto"/>
            </w:tcBorders>
            <w:vAlign w:val="center"/>
          </w:tcPr>
          <w:p w14:paraId="43FFBF7A" w14:textId="77777777" w:rsidR="008A78CA" w:rsidRPr="000B3277" w:rsidRDefault="008A78CA" w:rsidP="000B3F55">
            <w:pPr>
              <w:jc w:val="both"/>
              <w:rPr>
                <w:rFonts w:ascii="Arial Narrow" w:hAnsi="Arial Narrow"/>
              </w:rPr>
            </w:pPr>
            <w:r w:rsidRPr="000B3277">
              <w:rPr>
                <w:rFonts w:ascii="Arial Narrow" w:hAnsi="Arial Narrow"/>
              </w:rPr>
              <w:t>Revisar que la documentación esté completa, evaluar su factibilidad técnica y asegurar que cumpla con la normatividad aplicable.</w:t>
            </w:r>
          </w:p>
        </w:tc>
        <w:tc>
          <w:tcPr>
            <w:tcW w:w="2806" w:type="dxa"/>
            <w:gridSpan w:val="2"/>
            <w:tcBorders>
              <w:bottom w:val="single" w:sz="4" w:space="0" w:color="auto"/>
            </w:tcBorders>
            <w:vAlign w:val="center"/>
          </w:tcPr>
          <w:p w14:paraId="456192B9" w14:textId="77777777" w:rsidR="008A78CA" w:rsidRPr="000B3277" w:rsidRDefault="008A78CA" w:rsidP="000B3F55">
            <w:pPr>
              <w:jc w:val="center"/>
              <w:rPr>
                <w:rFonts w:ascii="Arial Narrow" w:hAnsi="Arial Narrow"/>
              </w:rPr>
            </w:pPr>
            <w:r w:rsidRPr="000B3277">
              <w:rPr>
                <w:rFonts w:ascii="Arial Narrow" w:hAnsi="Arial Narrow"/>
              </w:rPr>
              <w:t>Ingreso del trámite</w:t>
            </w:r>
          </w:p>
        </w:tc>
      </w:tr>
      <w:tr w:rsidR="008A78CA" w:rsidRPr="000B3277" w14:paraId="519C85E6" w14:textId="77777777" w:rsidTr="00383B46">
        <w:trPr>
          <w:trHeight w:val="682"/>
        </w:trPr>
        <w:tc>
          <w:tcPr>
            <w:tcW w:w="1878" w:type="dxa"/>
            <w:tcBorders>
              <w:bottom w:val="single" w:sz="4" w:space="0" w:color="auto"/>
            </w:tcBorders>
            <w:vAlign w:val="center"/>
          </w:tcPr>
          <w:p w14:paraId="6D153D46" w14:textId="77777777" w:rsidR="008A78CA" w:rsidRPr="000B3277" w:rsidRDefault="008A78CA" w:rsidP="000B3F55">
            <w:pPr>
              <w:rPr>
                <w:rFonts w:ascii="Arial Narrow" w:hAnsi="Arial Narrow"/>
              </w:rPr>
            </w:pPr>
            <w:r w:rsidRPr="000B3277">
              <w:rPr>
                <w:rFonts w:ascii="Arial Narrow" w:hAnsi="Arial Narrow"/>
              </w:rPr>
              <w:lastRenderedPageBreak/>
              <w:t>Asistente</w:t>
            </w:r>
          </w:p>
        </w:tc>
        <w:tc>
          <w:tcPr>
            <w:tcW w:w="5636" w:type="dxa"/>
            <w:gridSpan w:val="3"/>
            <w:tcBorders>
              <w:bottom w:val="single" w:sz="4" w:space="0" w:color="auto"/>
            </w:tcBorders>
            <w:vAlign w:val="center"/>
          </w:tcPr>
          <w:p w14:paraId="62DC921A" w14:textId="77777777" w:rsidR="008A78CA" w:rsidRPr="000B3277" w:rsidRDefault="008A78CA" w:rsidP="000B3F55">
            <w:pPr>
              <w:jc w:val="both"/>
              <w:rPr>
                <w:rFonts w:ascii="Arial Narrow" w:hAnsi="Arial Narrow"/>
              </w:rPr>
            </w:pPr>
            <w:r w:rsidRPr="000B3277">
              <w:rPr>
                <w:rFonts w:ascii="Arial Narrow" w:hAnsi="Arial Narrow"/>
              </w:rPr>
              <w:t>Realizar boleta de pago, para que el solicitante cubra los derechos correspondientes.</w:t>
            </w:r>
          </w:p>
        </w:tc>
        <w:tc>
          <w:tcPr>
            <w:tcW w:w="2806" w:type="dxa"/>
            <w:gridSpan w:val="2"/>
            <w:tcBorders>
              <w:bottom w:val="single" w:sz="4" w:space="0" w:color="auto"/>
            </w:tcBorders>
            <w:vAlign w:val="center"/>
          </w:tcPr>
          <w:p w14:paraId="42DDCA09" w14:textId="77777777" w:rsidR="008A78CA" w:rsidRPr="000B3277" w:rsidRDefault="008A78CA" w:rsidP="000B3F55">
            <w:pPr>
              <w:jc w:val="center"/>
              <w:rPr>
                <w:rFonts w:ascii="Arial Narrow" w:hAnsi="Arial Narrow"/>
              </w:rPr>
            </w:pPr>
            <w:r w:rsidRPr="000B3277">
              <w:rPr>
                <w:rFonts w:ascii="Arial Narrow" w:hAnsi="Arial Narrow"/>
              </w:rPr>
              <w:t>Boleta de pago</w:t>
            </w:r>
          </w:p>
        </w:tc>
      </w:tr>
      <w:tr w:rsidR="008A78CA" w:rsidRPr="000B3277" w14:paraId="51234664" w14:textId="77777777" w:rsidTr="00383B46">
        <w:trPr>
          <w:trHeight w:val="443"/>
        </w:trPr>
        <w:tc>
          <w:tcPr>
            <w:tcW w:w="1878" w:type="dxa"/>
            <w:vAlign w:val="center"/>
          </w:tcPr>
          <w:p w14:paraId="7CC99F18" w14:textId="77777777" w:rsidR="008A78CA" w:rsidRPr="000B3277" w:rsidRDefault="008A78CA" w:rsidP="000B3F55">
            <w:pPr>
              <w:rPr>
                <w:rFonts w:ascii="Arial Narrow" w:hAnsi="Arial Narrow"/>
              </w:rPr>
            </w:pPr>
            <w:r w:rsidRPr="000B3277">
              <w:rPr>
                <w:rFonts w:ascii="Arial Narrow" w:hAnsi="Arial Narrow"/>
              </w:rPr>
              <w:t>Recepción</w:t>
            </w:r>
          </w:p>
        </w:tc>
        <w:tc>
          <w:tcPr>
            <w:tcW w:w="5636" w:type="dxa"/>
            <w:gridSpan w:val="3"/>
            <w:vAlign w:val="center"/>
          </w:tcPr>
          <w:p w14:paraId="5DE9540D" w14:textId="77777777" w:rsidR="008A78CA" w:rsidRPr="000B3277" w:rsidRDefault="008A78CA" w:rsidP="000B3F55">
            <w:pPr>
              <w:jc w:val="both"/>
              <w:rPr>
                <w:rFonts w:ascii="Arial Narrow" w:hAnsi="Arial Narrow"/>
              </w:rPr>
            </w:pPr>
            <w:r w:rsidRPr="000B3277">
              <w:rPr>
                <w:rFonts w:ascii="Arial Narrow" w:hAnsi="Arial Narrow"/>
              </w:rPr>
              <w:t>Registrar el ingreso del trámite y asignar un número de folio.</w:t>
            </w:r>
          </w:p>
        </w:tc>
        <w:tc>
          <w:tcPr>
            <w:tcW w:w="2806" w:type="dxa"/>
            <w:gridSpan w:val="2"/>
            <w:vAlign w:val="center"/>
          </w:tcPr>
          <w:p w14:paraId="5B4A6C22" w14:textId="77777777" w:rsidR="008A78CA" w:rsidRPr="000B3277" w:rsidRDefault="008A78CA" w:rsidP="000B3F55">
            <w:pPr>
              <w:jc w:val="center"/>
              <w:rPr>
                <w:rFonts w:ascii="Arial Narrow" w:hAnsi="Arial Narrow"/>
              </w:rPr>
            </w:pPr>
            <w:r w:rsidRPr="000B3277">
              <w:rPr>
                <w:rFonts w:ascii="Arial Narrow" w:hAnsi="Arial Narrow"/>
              </w:rPr>
              <w:t>Folio de ingreso</w:t>
            </w:r>
          </w:p>
        </w:tc>
      </w:tr>
      <w:tr w:rsidR="008A78CA" w:rsidRPr="000B3277" w14:paraId="002E1F4D" w14:textId="77777777" w:rsidTr="00383B46">
        <w:trPr>
          <w:trHeight w:val="415"/>
        </w:trPr>
        <w:tc>
          <w:tcPr>
            <w:tcW w:w="1878" w:type="dxa"/>
            <w:tcBorders>
              <w:bottom w:val="single" w:sz="4" w:space="0" w:color="auto"/>
            </w:tcBorders>
            <w:vAlign w:val="center"/>
          </w:tcPr>
          <w:p w14:paraId="515055B3" w14:textId="77777777" w:rsidR="008A78CA" w:rsidRPr="000B3277" w:rsidRDefault="008A78CA" w:rsidP="000B3F55">
            <w:pPr>
              <w:rPr>
                <w:rFonts w:ascii="Arial Narrow" w:hAnsi="Arial Narrow"/>
              </w:rPr>
            </w:pPr>
          </w:p>
        </w:tc>
        <w:tc>
          <w:tcPr>
            <w:tcW w:w="5636" w:type="dxa"/>
            <w:gridSpan w:val="3"/>
            <w:tcBorders>
              <w:bottom w:val="single" w:sz="4" w:space="0" w:color="auto"/>
            </w:tcBorders>
            <w:vAlign w:val="center"/>
          </w:tcPr>
          <w:p w14:paraId="11F49909" w14:textId="5995FE67" w:rsidR="008A78CA" w:rsidRPr="000B3277" w:rsidRDefault="008A78CA" w:rsidP="000B3F55">
            <w:pPr>
              <w:jc w:val="center"/>
              <w:rPr>
                <w:rFonts w:ascii="Arial Narrow" w:hAnsi="Arial Narrow"/>
                <w:b/>
              </w:rPr>
            </w:pPr>
            <w:proofErr w:type="gramStart"/>
            <w:r w:rsidRPr="000B3277">
              <w:rPr>
                <w:rFonts w:ascii="Arial Narrow" w:hAnsi="Arial Narrow"/>
                <w:b/>
              </w:rPr>
              <w:t xml:space="preserve">REALIZAR  </w:t>
            </w:r>
            <w:r w:rsidR="00383B46">
              <w:rPr>
                <w:rFonts w:ascii="Arial Narrow" w:hAnsi="Arial Narrow"/>
                <w:b/>
              </w:rPr>
              <w:t>O</w:t>
            </w:r>
            <w:r w:rsidRPr="000B3277">
              <w:rPr>
                <w:rFonts w:ascii="Arial Narrow" w:hAnsi="Arial Narrow"/>
                <w:b/>
              </w:rPr>
              <w:t>FICIO</w:t>
            </w:r>
            <w:proofErr w:type="gramEnd"/>
            <w:r w:rsidRPr="000B3277">
              <w:rPr>
                <w:rFonts w:ascii="Arial Narrow" w:hAnsi="Arial Narrow"/>
                <w:b/>
              </w:rPr>
              <w:t xml:space="preserve"> DE AUTORIZACIÓN DE LICENCIA </w:t>
            </w:r>
          </w:p>
          <w:p w14:paraId="6F9F9C0C" w14:textId="67E98C95" w:rsidR="008A78CA" w:rsidRPr="000B3277" w:rsidRDefault="008A78CA" w:rsidP="000B3F55">
            <w:pPr>
              <w:jc w:val="center"/>
              <w:rPr>
                <w:rFonts w:ascii="Arial Narrow" w:hAnsi="Arial Narrow"/>
                <w:b/>
              </w:rPr>
            </w:pPr>
            <w:r w:rsidRPr="000B3277">
              <w:rPr>
                <w:rFonts w:ascii="Arial Narrow" w:hAnsi="Arial Narrow"/>
                <w:b/>
              </w:rPr>
              <w:t xml:space="preserve">DE REMODELACIÓN </w:t>
            </w:r>
            <w:r w:rsidR="00C97CA6" w:rsidRPr="000B3277">
              <w:rPr>
                <w:rFonts w:ascii="Arial Narrow" w:hAnsi="Arial Narrow"/>
                <w:b/>
              </w:rPr>
              <w:t>COMERCIAL O INDUSTRIAL</w:t>
            </w:r>
          </w:p>
        </w:tc>
        <w:tc>
          <w:tcPr>
            <w:tcW w:w="2806" w:type="dxa"/>
            <w:gridSpan w:val="2"/>
            <w:tcBorders>
              <w:bottom w:val="single" w:sz="4" w:space="0" w:color="auto"/>
            </w:tcBorders>
            <w:vAlign w:val="center"/>
          </w:tcPr>
          <w:p w14:paraId="593277E3" w14:textId="77777777" w:rsidR="008A78CA" w:rsidRPr="000B3277" w:rsidRDefault="008A78CA" w:rsidP="000B3F55">
            <w:pPr>
              <w:jc w:val="center"/>
              <w:rPr>
                <w:rFonts w:ascii="Arial Narrow" w:hAnsi="Arial Narrow"/>
              </w:rPr>
            </w:pPr>
          </w:p>
        </w:tc>
      </w:tr>
      <w:tr w:rsidR="008A78CA" w:rsidRPr="000B3277" w14:paraId="07500421" w14:textId="77777777" w:rsidTr="00383B46">
        <w:trPr>
          <w:trHeight w:val="750"/>
        </w:trPr>
        <w:tc>
          <w:tcPr>
            <w:tcW w:w="1878" w:type="dxa"/>
            <w:tcBorders>
              <w:bottom w:val="single" w:sz="4" w:space="0" w:color="auto"/>
            </w:tcBorders>
            <w:vAlign w:val="center"/>
          </w:tcPr>
          <w:p w14:paraId="04738CAA" w14:textId="77777777" w:rsidR="008A78CA" w:rsidRPr="000B3277" w:rsidRDefault="008A78CA" w:rsidP="000B3F55">
            <w:pPr>
              <w:rPr>
                <w:rFonts w:ascii="Arial Narrow" w:hAnsi="Arial Narrow"/>
              </w:rPr>
            </w:pPr>
            <w:r w:rsidRPr="000B3277">
              <w:rPr>
                <w:rFonts w:ascii="Arial Narrow" w:hAnsi="Arial Narrow"/>
              </w:rPr>
              <w:t>Coordinador</w:t>
            </w:r>
          </w:p>
        </w:tc>
        <w:tc>
          <w:tcPr>
            <w:tcW w:w="5636" w:type="dxa"/>
            <w:gridSpan w:val="3"/>
            <w:tcBorders>
              <w:bottom w:val="single" w:sz="4" w:space="0" w:color="auto"/>
            </w:tcBorders>
            <w:shd w:val="clear" w:color="auto" w:fill="auto"/>
            <w:vAlign w:val="center"/>
          </w:tcPr>
          <w:p w14:paraId="5FE8185E" w14:textId="61E72A75" w:rsidR="008A78CA" w:rsidRPr="000B3277" w:rsidRDefault="008A78CA" w:rsidP="000B3F55">
            <w:pPr>
              <w:jc w:val="both"/>
              <w:rPr>
                <w:rFonts w:ascii="Arial Narrow" w:hAnsi="Arial Narrow"/>
              </w:rPr>
            </w:pPr>
            <w:r w:rsidRPr="000B3277">
              <w:rPr>
                <w:rFonts w:ascii="Arial Narrow" w:hAnsi="Arial Narrow"/>
              </w:rPr>
              <w:t xml:space="preserve">Realizar oficio de </w:t>
            </w:r>
            <w:r w:rsidRPr="000B3277">
              <w:rPr>
                <w:rFonts w:ascii="Arial Narrow" w:hAnsi="Arial Narrow"/>
                <w:bCs/>
              </w:rPr>
              <w:t xml:space="preserve">autorización </w:t>
            </w:r>
            <w:r w:rsidR="00C97CA6" w:rsidRPr="000B3277">
              <w:rPr>
                <w:rFonts w:ascii="Arial Narrow" w:hAnsi="Arial Narrow"/>
                <w:bCs/>
              </w:rPr>
              <w:t>de licencia de remodelación comercial o industrial</w:t>
            </w:r>
            <w:r w:rsidRPr="000B3277">
              <w:rPr>
                <w:rFonts w:ascii="Arial Narrow" w:hAnsi="Arial Narrow"/>
                <w:bCs/>
              </w:rPr>
              <w:t xml:space="preserve"> </w:t>
            </w:r>
            <w:r w:rsidRPr="000B3277">
              <w:rPr>
                <w:rFonts w:ascii="Arial Narrow" w:hAnsi="Arial Narrow"/>
              </w:rPr>
              <w:t>y enviar a revisión a la Titular de la DPCU.</w:t>
            </w:r>
          </w:p>
        </w:tc>
        <w:tc>
          <w:tcPr>
            <w:tcW w:w="2806" w:type="dxa"/>
            <w:gridSpan w:val="2"/>
            <w:tcBorders>
              <w:bottom w:val="single" w:sz="4" w:space="0" w:color="auto"/>
            </w:tcBorders>
            <w:vAlign w:val="center"/>
          </w:tcPr>
          <w:p w14:paraId="65FBC8B7" w14:textId="253DD163" w:rsidR="008A78CA" w:rsidRPr="000B3277" w:rsidRDefault="008A78CA" w:rsidP="000B3F55">
            <w:pPr>
              <w:jc w:val="center"/>
              <w:rPr>
                <w:rFonts w:ascii="Arial Narrow" w:hAnsi="Arial Narrow"/>
              </w:rPr>
            </w:pPr>
            <w:r w:rsidRPr="000B3277">
              <w:rPr>
                <w:rFonts w:ascii="Arial Narrow" w:hAnsi="Arial Narrow"/>
              </w:rPr>
              <w:t xml:space="preserve">Oficio de autorización de licencia de remodelación </w:t>
            </w:r>
            <w:r w:rsidR="00C97CA6" w:rsidRPr="000B3277">
              <w:rPr>
                <w:rFonts w:ascii="Arial Narrow" w:hAnsi="Arial Narrow"/>
              </w:rPr>
              <w:t>comercial o industrial</w:t>
            </w:r>
            <w:r w:rsidRPr="000B3277">
              <w:rPr>
                <w:rFonts w:ascii="Arial Narrow" w:hAnsi="Arial Narrow"/>
              </w:rPr>
              <w:t>.</w:t>
            </w:r>
          </w:p>
        </w:tc>
      </w:tr>
      <w:tr w:rsidR="008A78CA" w:rsidRPr="000B3277" w14:paraId="6D8DAE05" w14:textId="77777777" w:rsidTr="00383B46">
        <w:trPr>
          <w:trHeight w:val="519"/>
        </w:trPr>
        <w:tc>
          <w:tcPr>
            <w:tcW w:w="1878" w:type="dxa"/>
            <w:tcBorders>
              <w:bottom w:val="single" w:sz="4" w:space="0" w:color="auto"/>
            </w:tcBorders>
            <w:vAlign w:val="center"/>
          </w:tcPr>
          <w:p w14:paraId="23BB0BD4" w14:textId="77777777" w:rsidR="008A78CA" w:rsidRPr="000B3277" w:rsidRDefault="008A78CA" w:rsidP="000B3F55">
            <w:pPr>
              <w:rPr>
                <w:rFonts w:ascii="Arial Narrow" w:hAnsi="Arial Narrow"/>
              </w:rPr>
            </w:pPr>
          </w:p>
        </w:tc>
        <w:tc>
          <w:tcPr>
            <w:tcW w:w="5636" w:type="dxa"/>
            <w:gridSpan w:val="3"/>
            <w:tcBorders>
              <w:bottom w:val="single" w:sz="4" w:space="0" w:color="auto"/>
            </w:tcBorders>
            <w:vAlign w:val="center"/>
          </w:tcPr>
          <w:p w14:paraId="59C19370" w14:textId="77777777" w:rsidR="008A78CA" w:rsidRPr="000B3277" w:rsidRDefault="008A78CA" w:rsidP="000B3F55">
            <w:pPr>
              <w:jc w:val="center"/>
              <w:rPr>
                <w:rFonts w:ascii="Arial Narrow" w:hAnsi="Arial Narrow"/>
                <w:b/>
              </w:rPr>
            </w:pPr>
            <w:r w:rsidRPr="000B3277">
              <w:rPr>
                <w:rFonts w:ascii="Arial Narrow" w:hAnsi="Arial Narrow"/>
                <w:b/>
              </w:rPr>
              <w:t>AUTORIZAR TRÁMITE POR LA DPCU</w:t>
            </w:r>
          </w:p>
        </w:tc>
        <w:tc>
          <w:tcPr>
            <w:tcW w:w="2806" w:type="dxa"/>
            <w:gridSpan w:val="2"/>
            <w:tcBorders>
              <w:bottom w:val="single" w:sz="4" w:space="0" w:color="auto"/>
            </w:tcBorders>
            <w:vAlign w:val="center"/>
          </w:tcPr>
          <w:p w14:paraId="72421E34" w14:textId="77777777" w:rsidR="008A78CA" w:rsidRPr="000B3277" w:rsidRDefault="008A78CA" w:rsidP="000B3F55">
            <w:pPr>
              <w:jc w:val="center"/>
              <w:rPr>
                <w:rFonts w:ascii="Arial Narrow" w:hAnsi="Arial Narrow"/>
              </w:rPr>
            </w:pPr>
          </w:p>
        </w:tc>
      </w:tr>
      <w:tr w:rsidR="008A78CA" w:rsidRPr="000B3277" w14:paraId="6761F754" w14:textId="77777777" w:rsidTr="00383B46">
        <w:trPr>
          <w:trHeight w:val="340"/>
        </w:trPr>
        <w:tc>
          <w:tcPr>
            <w:tcW w:w="1878" w:type="dxa"/>
            <w:tcBorders>
              <w:bottom w:val="single" w:sz="4" w:space="0" w:color="auto"/>
            </w:tcBorders>
            <w:vAlign w:val="center"/>
          </w:tcPr>
          <w:p w14:paraId="6F59DCD7" w14:textId="77777777" w:rsidR="008A78CA" w:rsidRPr="000B3277" w:rsidRDefault="008A78CA" w:rsidP="000B3F55">
            <w:pPr>
              <w:rPr>
                <w:rFonts w:ascii="Arial Narrow" w:hAnsi="Arial Narrow"/>
              </w:rPr>
            </w:pPr>
            <w:r w:rsidRPr="000B3277">
              <w:rPr>
                <w:rFonts w:ascii="Arial Narrow" w:hAnsi="Arial Narrow"/>
              </w:rPr>
              <w:t>Titular de la DPCU</w:t>
            </w:r>
          </w:p>
        </w:tc>
        <w:tc>
          <w:tcPr>
            <w:tcW w:w="5636" w:type="dxa"/>
            <w:gridSpan w:val="3"/>
            <w:tcBorders>
              <w:bottom w:val="single" w:sz="4" w:space="0" w:color="auto"/>
            </w:tcBorders>
            <w:vAlign w:val="center"/>
          </w:tcPr>
          <w:p w14:paraId="657A1B04" w14:textId="77777777" w:rsidR="008A78CA" w:rsidRPr="000B3277" w:rsidRDefault="008A78CA" w:rsidP="000B3F55">
            <w:pPr>
              <w:jc w:val="both"/>
              <w:rPr>
                <w:rFonts w:ascii="Arial Narrow" w:hAnsi="Arial Narrow"/>
              </w:rPr>
            </w:pPr>
            <w:r w:rsidRPr="000B3277">
              <w:rPr>
                <w:rFonts w:ascii="Arial Narrow" w:hAnsi="Arial Narrow"/>
              </w:rPr>
              <w:t xml:space="preserve">Revisar, evaluar y autorizar el trámite. </w:t>
            </w:r>
          </w:p>
        </w:tc>
        <w:tc>
          <w:tcPr>
            <w:tcW w:w="2806" w:type="dxa"/>
            <w:gridSpan w:val="2"/>
            <w:tcBorders>
              <w:bottom w:val="single" w:sz="4" w:space="0" w:color="auto"/>
            </w:tcBorders>
            <w:vAlign w:val="center"/>
          </w:tcPr>
          <w:p w14:paraId="186B4C7C" w14:textId="73429C97" w:rsidR="008A78CA" w:rsidRPr="000B3277" w:rsidRDefault="008A78CA" w:rsidP="000B3F55">
            <w:pPr>
              <w:jc w:val="center"/>
              <w:rPr>
                <w:rFonts w:ascii="Arial Narrow" w:hAnsi="Arial Narrow"/>
              </w:rPr>
            </w:pPr>
            <w:r w:rsidRPr="000B3277">
              <w:rPr>
                <w:rFonts w:ascii="Arial Narrow" w:hAnsi="Arial Narrow"/>
              </w:rPr>
              <w:t xml:space="preserve">Constancia de autorización de licencia de remodelación </w:t>
            </w:r>
            <w:r w:rsidR="00C97CA6" w:rsidRPr="000B3277">
              <w:rPr>
                <w:rFonts w:ascii="Arial Narrow" w:hAnsi="Arial Narrow"/>
              </w:rPr>
              <w:t>comercial o industrial</w:t>
            </w:r>
            <w:r w:rsidRPr="000B3277">
              <w:rPr>
                <w:rFonts w:ascii="Arial Narrow" w:hAnsi="Arial Narrow"/>
              </w:rPr>
              <w:t>.</w:t>
            </w:r>
          </w:p>
        </w:tc>
      </w:tr>
      <w:tr w:rsidR="008A78CA" w:rsidRPr="000B3277" w14:paraId="4DA4F3B7" w14:textId="77777777" w:rsidTr="00383B46">
        <w:trPr>
          <w:trHeight w:val="421"/>
        </w:trPr>
        <w:tc>
          <w:tcPr>
            <w:tcW w:w="1878" w:type="dxa"/>
            <w:tcBorders>
              <w:bottom w:val="single" w:sz="4" w:space="0" w:color="auto"/>
            </w:tcBorders>
            <w:vAlign w:val="center"/>
          </w:tcPr>
          <w:p w14:paraId="345A39E4" w14:textId="77777777" w:rsidR="008A78CA" w:rsidRPr="000B3277" w:rsidRDefault="008A78CA" w:rsidP="000B3F55">
            <w:pPr>
              <w:rPr>
                <w:rFonts w:ascii="Arial Narrow" w:hAnsi="Arial Narrow"/>
              </w:rPr>
            </w:pPr>
          </w:p>
        </w:tc>
        <w:tc>
          <w:tcPr>
            <w:tcW w:w="5636" w:type="dxa"/>
            <w:gridSpan w:val="3"/>
            <w:tcBorders>
              <w:bottom w:val="single" w:sz="4" w:space="0" w:color="auto"/>
            </w:tcBorders>
            <w:vAlign w:val="center"/>
          </w:tcPr>
          <w:p w14:paraId="046BBAA5" w14:textId="77777777" w:rsidR="008A78CA" w:rsidRPr="000B3277" w:rsidRDefault="008A78CA" w:rsidP="000B3F55">
            <w:pPr>
              <w:jc w:val="center"/>
              <w:rPr>
                <w:rFonts w:ascii="Arial Narrow" w:hAnsi="Arial Narrow"/>
                <w:b/>
              </w:rPr>
            </w:pPr>
            <w:r w:rsidRPr="000B3277">
              <w:rPr>
                <w:rFonts w:ascii="Arial Narrow" w:hAnsi="Arial Narrow"/>
                <w:b/>
              </w:rPr>
              <w:t>ENTREGAR TRÁMITE</w:t>
            </w:r>
          </w:p>
        </w:tc>
        <w:tc>
          <w:tcPr>
            <w:tcW w:w="2806" w:type="dxa"/>
            <w:gridSpan w:val="2"/>
            <w:tcBorders>
              <w:bottom w:val="single" w:sz="4" w:space="0" w:color="auto"/>
            </w:tcBorders>
            <w:vAlign w:val="center"/>
          </w:tcPr>
          <w:p w14:paraId="33E4051D" w14:textId="77777777" w:rsidR="008A78CA" w:rsidRPr="000B3277" w:rsidRDefault="008A78CA" w:rsidP="000B3F55">
            <w:pPr>
              <w:jc w:val="center"/>
              <w:rPr>
                <w:rFonts w:ascii="Arial Narrow" w:hAnsi="Arial Narrow"/>
              </w:rPr>
            </w:pPr>
          </w:p>
        </w:tc>
      </w:tr>
      <w:tr w:rsidR="008A78CA" w:rsidRPr="000B3277" w14:paraId="1B17DC08" w14:textId="77777777" w:rsidTr="00383B46">
        <w:trPr>
          <w:trHeight w:val="675"/>
        </w:trPr>
        <w:tc>
          <w:tcPr>
            <w:tcW w:w="1878" w:type="dxa"/>
            <w:tcBorders>
              <w:bottom w:val="single" w:sz="4" w:space="0" w:color="auto"/>
            </w:tcBorders>
            <w:vAlign w:val="center"/>
          </w:tcPr>
          <w:p w14:paraId="4C268693" w14:textId="77777777" w:rsidR="008A78CA" w:rsidRPr="000B3277" w:rsidRDefault="008A78CA" w:rsidP="000B3F55">
            <w:pPr>
              <w:rPr>
                <w:rFonts w:ascii="Arial Narrow" w:hAnsi="Arial Narrow"/>
              </w:rPr>
            </w:pPr>
            <w:r w:rsidRPr="000B3277">
              <w:rPr>
                <w:rFonts w:ascii="Arial Narrow" w:hAnsi="Arial Narrow"/>
              </w:rPr>
              <w:t xml:space="preserve">Asistente </w:t>
            </w:r>
          </w:p>
        </w:tc>
        <w:tc>
          <w:tcPr>
            <w:tcW w:w="5636" w:type="dxa"/>
            <w:gridSpan w:val="3"/>
            <w:tcBorders>
              <w:bottom w:val="single" w:sz="4" w:space="0" w:color="auto"/>
            </w:tcBorders>
            <w:vAlign w:val="center"/>
          </w:tcPr>
          <w:p w14:paraId="7D05A019" w14:textId="77777777" w:rsidR="008A78CA" w:rsidRPr="000B3277" w:rsidRDefault="008A78CA" w:rsidP="000B3F55">
            <w:pPr>
              <w:jc w:val="both"/>
              <w:rPr>
                <w:rFonts w:ascii="Arial Narrow" w:hAnsi="Arial Narrow"/>
              </w:rPr>
            </w:pPr>
            <w:r w:rsidRPr="000B3277">
              <w:rPr>
                <w:rFonts w:ascii="Arial Narrow" w:hAnsi="Arial Narrow"/>
              </w:rPr>
              <w:t>Registrar el trámite aprobado y enviar a Recepción para su entrega.</w:t>
            </w:r>
          </w:p>
        </w:tc>
        <w:tc>
          <w:tcPr>
            <w:tcW w:w="2806" w:type="dxa"/>
            <w:gridSpan w:val="2"/>
            <w:tcBorders>
              <w:bottom w:val="single" w:sz="4" w:space="0" w:color="auto"/>
            </w:tcBorders>
            <w:vAlign w:val="center"/>
          </w:tcPr>
          <w:p w14:paraId="5BDBD218" w14:textId="77777777" w:rsidR="008A78CA" w:rsidRPr="000B3277" w:rsidRDefault="008A78CA" w:rsidP="000B3F55">
            <w:pPr>
              <w:jc w:val="center"/>
              <w:rPr>
                <w:rFonts w:ascii="Arial Narrow" w:hAnsi="Arial Narrow"/>
              </w:rPr>
            </w:pPr>
            <w:r w:rsidRPr="000B3277">
              <w:rPr>
                <w:rFonts w:ascii="Arial Narrow" w:hAnsi="Arial Narrow"/>
              </w:rPr>
              <w:t>Trámite Terminado</w:t>
            </w:r>
          </w:p>
        </w:tc>
      </w:tr>
      <w:tr w:rsidR="008A78CA" w:rsidRPr="000B3277" w14:paraId="6CD6FF4A" w14:textId="77777777" w:rsidTr="00383B46">
        <w:trPr>
          <w:trHeight w:val="415"/>
        </w:trPr>
        <w:tc>
          <w:tcPr>
            <w:tcW w:w="1878" w:type="dxa"/>
            <w:tcBorders>
              <w:bottom w:val="single" w:sz="4" w:space="0" w:color="auto"/>
            </w:tcBorders>
            <w:vAlign w:val="center"/>
          </w:tcPr>
          <w:p w14:paraId="7D60D54D" w14:textId="77777777" w:rsidR="008A78CA" w:rsidRPr="000B3277" w:rsidRDefault="008A78CA" w:rsidP="000B3F55">
            <w:pPr>
              <w:rPr>
                <w:rFonts w:ascii="Arial Narrow" w:hAnsi="Arial Narrow"/>
              </w:rPr>
            </w:pPr>
            <w:r w:rsidRPr="000B3277">
              <w:rPr>
                <w:rFonts w:ascii="Arial Narrow" w:hAnsi="Arial Narrow"/>
              </w:rPr>
              <w:t xml:space="preserve">Recepción </w:t>
            </w:r>
          </w:p>
        </w:tc>
        <w:tc>
          <w:tcPr>
            <w:tcW w:w="5636" w:type="dxa"/>
            <w:gridSpan w:val="3"/>
            <w:tcBorders>
              <w:bottom w:val="single" w:sz="4" w:space="0" w:color="auto"/>
            </w:tcBorders>
            <w:vAlign w:val="center"/>
          </w:tcPr>
          <w:p w14:paraId="06E3E63C" w14:textId="77777777" w:rsidR="008A78CA" w:rsidRPr="000B3277" w:rsidRDefault="008A78CA" w:rsidP="000B3F55">
            <w:pPr>
              <w:jc w:val="both"/>
              <w:rPr>
                <w:rFonts w:ascii="Arial Narrow" w:hAnsi="Arial Narrow"/>
              </w:rPr>
            </w:pPr>
            <w:r w:rsidRPr="000B3277">
              <w:rPr>
                <w:rFonts w:ascii="Arial Narrow" w:hAnsi="Arial Narrow"/>
              </w:rPr>
              <w:t xml:space="preserve">Entregar trámite y solicitar firma de recibido al solicitante. </w:t>
            </w:r>
          </w:p>
        </w:tc>
        <w:tc>
          <w:tcPr>
            <w:tcW w:w="2806" w:type="dxa"/>
            <w:gridSpan w:val="2"/>
            <w:tcBorders>
              <w:bottom w:val="single" w:sz="4" w:space="0" w:color="auto"/>
            </w:tcBorders>
            <w:vAlign w:val="center"/>
          </w:tcPr>
          <w:p w14:paraId="700437A1" w14:textId="77777777" w:rsidR="008A78CA" w:rsidRPr="000B3277" w:rsidRDefault="008A78CA" w:rsidP="000B3F55">
            <w:pPr>
              <w:jc w:val="center"/>
              <w:rPr>
                <w:rFonts w:ascii="Arial Narrow" w:hAnsi="Arial Narrow"/>
              </w:rPr>
            </w:pPr>
            <w:r w:rsidRPr="000B3277">
              <w:rPr>
                <w:rFonts w:ascii="Arial Narrow" w:hAnsi="Arial Narrow"/>
              </w:rPr>
              <w:t>Tramite recibido</w:t>
            </w:r>
          </w:p>
        </w:tc>
      </w:tr>
      <w:tr w:rsidR="008A78CA" w:rsidRPr="000B3277" w14:paraId="0CDDB265" w14:textId="77777777" w:rsidTr="00383B46">
        <w:trPr>
          <w:trHeight w:val="429"/>
        </w:trPr>
        <w:tc>
          <w:tcPr>
            <w:tcW w:w="1878" w:type="dxa"/>
            <w:tcBorders>
              <w:bottom w:val="single" w:sz="4" w:space="0" w:color="auto"/>
            </w:tcBorders>
            <w:vAlign w:val="center"/>
          </w:tcPr>
          <w:p w14:paraId="0F0CB7FE" w14:textId="77777777" w:rsidR="008A78CA" w:rsidRPr="000B3277" w:rsidRDefault="008A78CA" w:rsidP="000B3F55">
            <w:pPr>
              <w:rPr>
                <w:rFonts w:ascii="Arial Narrow" w:hAnsi="Arial Narrow"/>
              </w:rPr>
            </w:pPr>
          </w:p>
        </w:tc>
        <w:tc>
          <w:tcPr>
            <w:tcW w:w="5636" w:type="dxa"/>
            <w:gridSpan w:val="3"/>
            <w:tcBorders>
              <w:bottom w:val="single" w:sz="4" w:space="0" w:color="auto"/>
            </w:tcBorders>
            <w:vAlign w:val="center"/>
          </w:tcPr>
          <w:p w14:paraId="75FB335B" w14:textId="77777777" w:rsidR="008A78CA" w:rsidRPr="000B3277" w:rsidRDefault="008A78CA" w:rsidP="000B3F55">
            <w:pPr>
              <w:jc w:val="center"/>
              <w:rPr>
                <w:rFonts w:ascii="Arial Narrow" w:hAnsi="Arial Narrow"/>
                <w:b/>
              </w:rPr>
            </w:pPr>
            <w:r w:rsidRPr="000B3277">
              <w:rPr>
                <w:rFonts w:ascii="Arial Narrow" w:hAnsi="Arial Narrow"/>
                <w:b/>
              </w:rPr>
              <w:t>ARCHIVAR TRÁMITE</w:t>
            </w:r>
          </w:p>
        </w:tc>
        <w:tc>
          <w:tcPr>
            <w:tcW w:w="2806" w:type="dxa"/>
            <w:gridSpan w:val="2"/>
            <w:tcBorders>
              <w:bottom w:val="single" w:sz="4" w:space="0" w:color="auto"/>
            </w:tcBorders>
            <w:vAlign w:val="center"/>
          </w:tcPr>
          <w:p w14:paraId="40EE3114" w14:textId="77777777" w:rsidR="008A78CA" w:rsidRPr="000B3277" w:rsidRDefault="008A78CA" w:rsidP="000B3F55">
            <w:pPr>
              <w:jc w:val="center"/>
              <w:rPr>
                <w:rFonts w:ascii="Arial Narrow" w:hAnsi="Arial Narrow"/>
              </w:rPr>
            </w:pPr>
          </w:p>
        </w:tc>
      </w:tr>
      <w:tr w:rsidR="008A78CA" w:rsidRPr="000B3277" w14:paraId="6707C041" w14:textId="77777777" w:rsidTr="00383B46">
        <w:trPr>
          <w:trHeight w:val="470"/>
        </w:trPr>
        <w:tc>
          <w:tcPr>
            <w:tcW w:w="1878" w:type="dxa"/>
            <w:vAlign w:val="center"/>
          </w:tcPr>
          <w:p w14:paraId="30119646" w14:textId="77777777" w:rsidR="008A78CA" w:rsidRPr="000B3277" w:rsidRDefault="008A78CA" w:rsidP="000B3F55">
            <w:pPr>
              <w:rPr>
                <w:rFonts w:ascii="Arial Narrow" w:hAnsi="Arial Narrow"/>
              </w:rPr>
            </w:pPr>
            <w:r w:rsidRPr="000B3277">
              <w:rPr>
                <w:rFonts w:ascii="Arial Narrow" w:hAnsi="Arial Narrow"/>
              </w:rPr>
              <w:t>Archivo</w:t>
            </w:r>
          </w:p>
        </w:tc>
        <w:tc>
          <w:tcPr>
            <w:tcW w:w="5636" w:type="dxa"/>
            <w:gridSpan w:val="3"/>
            <w:vAlign w:val="center"/>
          </w:tcPr>
          <w:p w14:paraId="2DBEBD25" w14:textId="77777777" w:rsidR="008A78CA" w:rsidRPr="000B3277" w:rsidRDefault="008A78CA" w:rsidP="000B3F55">
            <w:pPr>
              <w:jc w:val="both"/>
              <w:rPr>
                <w:rFonts w:ascii="Arial Narrow" w:hAnsi="Arial Narrow"/>
              </w:rPr>
            </w:pPr>
            <w:r w:rsidRPr="000B3277">
              <w:rPr>
                <w:rFonts w:ascii="Arial Narrow" w:hAnsi="Arial Narrow"/>
              </w:rPr>
              <w:t>Archivar documento.</w:t>
            </w:r>
          </w:p>
        </w:tc>
        <w:tc>
          <w:tcPr>
            <w:tcW w:w="2806" w:type="dxa"/>
            <w:gridSpan w:val="2"/>
            <w:vAlign w:val="center"/>
          </w:tcPr>
          <w:p w14:paraId="096AF363" w14:textId="77777777" w:rsidR="008A78CA" w:rsidRPr="000B3277" w:rsidRDefault="008A78CA" w:rsidP="000B3F55">
            <w:pPr>
              <w:jc w:val="center"/>
              <w:rPr>
                <w:rFonts w:ascii="Arial Narrow" w:hAnsi="Arial Narrow"/>
              </w:rPr>
            </w:pPr>
            <w:r w:rsidRPr="000B3277">
              <w:rPr>
                <w:rFonts w:ascii="Arial Narrow" w:hAnsi="Arial Narrow"/>
              </w:rPr>
              <w:t>Archivos del trámite</w:t>
            </w:r>
          </w:p>
        </w:tc>
      </w:tr>
      <w:tr w:rsidR="00CA1447" w:rsidRPr="00CA1447" w14:paraId="0776BA53" w14:textId="77777777" w:rsidTr="00383B46">
        <w:trPr>
          <w:trHeight w:val="470"/>
        </w:trPr>
        <w:tc>
          <w:tcPr>
            <w:tcW w:w="1878" w:type="dxa"/>
            <w:tcBorders>
              <w:bottom w:val="single" w:sz="4" w:space="0" w:color="auto"/>
            </w:tcBorders>
            <w:vAlign w:val="center"/>
          </w:tcPr>
          <w:p w14:paraId="34857331" w14:textId="77777777" w:rsidR="00CA1447" w:rsidRPr="00CA1447" w:rsidRDefault="00CA1447" w:rsidP="000B3F55">
            <w:pPr>
              <w:rPr>
                <w:rFonts w:ascii="Arial Narrow" w:hAnsi="Arial Narrow"/>
                <w:b/>
              </w:rPr>
            </w:pPr>
          </w:p>
        </w:tc>
        <w:tc>
          <w:tcPr>
            <w:tcW w:w="5636" w:type="dxa"/>
            <w:gridSpan w:val="3"/>
            <w:tcBorders>
              <w:bottom w:val="single" w:sz="4" w:space="0" w:color="auto"/>
            </w:tcBorders>
            <w:vAlign w:val="center"/>
          </w:tcPr>
          <w:p w14:paraId="7EA0F15E" w14:textId="7545F500" w:rsidR="00CA1447" w:rsidRPr="00CA1447" w:rsidRDefault="00CA1447" w:rsidP="00CA1447">
            <w:pPr>
              <w:jc w:val="center"/>
              <w:rPr>
                <w:rFonts w:ascii="Arial Narrow" w:hAnsi="Arial Narrow"/>
                <w:b/>
              </w:rPr>
            </w:pPr>
            <w:r w:rsidRPr="00CA1447">
              <w:rPr>
                <w:rFonts w:ascii="Arial Narrow" w:hAnsi="Arial Narrow"/>
                <w:b/>
              </w:rPr>
              <w:t>FIN DEL PROCEDIMIENTO</w:t>
            </w:r>
          </w:p>
        </w:tc>
        <w:tc>
          <w:tcPr>
            <w:tcW w:w="2806" w:type="dxa"/>
            <w:gridSpan w:val="2"/>
            <w:tcBorders>
              <w:bottom w:val="single" w:sz="4" w:space="0" w:color="auto"/>
            </w:tcBorders>
            <w:vAlign w:val="center"/>
          </w:tcPr>
          <w:p w14:paraId="7F58A9CB" w14:textId="77777777" w:rsidR="00CA1447" w:rsidRPr="00CA1447" w:rsidRDefault="00CA1447" w:rsidP="000B3F55">
            <w:pPr>
              <w:jc w:val="center"/>
              <w:rPr>
                <w:rFonts w:ascii="Arial Narrow" w:hAnsi="Arial Narrow"/>
                <w:b/>
              </w:rPr>
            </w:pPr>
          </w:p>
        </w:tc>
      </w:tr>
    </w:tbl>
    <w:p w14:paraId="2F676CA9" w14:textId="77777777" w:rsidR="008A78CA" w:rsidRPr="00CA1447" w:rsidRDefault="008A78CA" w:rsidP="008A78CA">
      <w:pPr>
        <w:rPr>
          <w:rFonts w:ascii="Arial Narrow" w:hAnsi="Arial Narrow"/>
          <w:b/>
        </w:rPr>
      </w:pPr>
    </w:p>
    <w:p w14:paraId="2DC04A37" w14:textId="77777777" w:rsidR="008A78CA" w:rsidRDefault="008A78CA" w:rsidP="008A78CA">
      <w:pPr>
        <w:rPr>
          <w:rFonts w:ascii="Arial Narrow" w:hAnsi="Arial Narrow"/>
        </w:rPr>
      </w:pPr>
    </w:p>
    <w:p w14:paraId="3CC16C2A" w14:textId="77777777" w:rsidR="00651683" w:rsidRDefault="00651683" w:rsidP="008A78CA">
      <w:pPr>
        <w:rPr>
          <w:rFonts w:ascii="Arial Narrow" w:hAnsi="Arial Narrow"/>
        </w:rPr>
      </w:pPr>
    </w:p>
    <w:p w14:paraId="635F5C26" w14:textId="77777777" w:rsidR="00651683" w:rsidRDefault="00651683" w:rsidP="008A78CA">
      <w:pPr>
        <w:rPr>
          <w:rFonts w:ascii="Arial Narrow" w:hAnsi="Arial Narrow"/>
        </w:rPr>
      </w:pPr>
    </w:p>
    <w:p w14:paraId="5C5F164A" w14:textId="77777777" w:rsidR="00651683" w:rsidRDefault="00651683" w:rsidP="008A78CA">
      <w:pPr>
        <w:rPr>
          <w:rFonts w:ascii="Arial Narrow" w:hAnsi="Arial Narrow"/>
        </w:rPr>
      </w:pPr>
    </w:p>
    <w:p w14:paraId="46E6F1B8" w14:textId="77777777" w:rsidR="00651683" w:rsidRDefault="00651683" w:rsidP="008A78CA">
      <w:pPr>
        <w:rPr>
          <w:rFonts w:ascii="Arial Narrow" w:hAnsi="Arial Narrow"/>
        </w:rPr>
      </w:pPr>
    </w:p>
    <w:p w14:paraId="24D3FBB5" w14:textId="77777777" w:rsidR="00651683" w:rsidRDefault="00651683" w:rsidP="008A78CA">
      <w:pPr>
        <w:rPr>
          <w:rFonts w:ascii="Arial Narrow" w:hAnsi="Arial Narrow"/>
        </w:rPr>
      </w:pPr>
    </w:p>
    <w:p w14:paraId="736C1CC0" w14:textId="77777777" w:rsidR="00651683" w:rsidRDefault="00651683" w:rsidP="008A78CA">
      <w:pPr>
        <w:rPr>
          <w:rFonts w:ascii="Arial Narrow" w:hAnsi="Arial Narrow"/>
        </w:rPr>
      </w:pPr>
    </w:p>
    <w:p w14:paraId="1597F554" w14:textId="77777777" w:rsidR="00651683" w:rsidRDefault="00651683" w:rsidP="008A78CA">
      <w:pPr>
        <w:rPr>
          <w:rFonts w:ascii="Arial Narrow" w:hAnsi="Arial Narrow"/>
        </w:rPr>
      </w:pPr>
    </w:p>
    <w:p w14:paraId="01AB497F" w14:textId="77777777" w:rsidR="00651683" w:rsidRDefault="00651683" w:rsidP="008A78CA">
      <w:pPr>
        <w:rPr>
          <w:rFonts w:ascii="Arial Narrow" w:hAnsi="Arial Narrow"/>
        </w:rPr>
      </w:pPr>
    </w:p>
    <w:p w14:paraId="232F4689" w14:textId="77777777" w:rsidR="00651683" w:rsidRDefault="00651683" w:rsidP="008A78CA">
      <w:pPr>
        <w:rPr>
          <w:rFonts w:ascii="Arial Narrow" w:hAnsi="Arial Narrow"/>
        </w:rPr>
      </w:pPr>
    </w:p>
    <w:p w14:paraId="67B1AE7E" w14:textId="77777777" w:rsidR="00651683" w:rsidRDefault="00651683" w:rsidP="008A78CA">
      <w:pPr>
        <w:rPr>
          <w:rFonts w:ascii="Arial Narrow" w:hAnsi="Arial Narrow"/>
        </w:rPr>
      </w:pPr>
    </w:p>
    <w:p w14:paraId="267FF583" w14:textId="77777777" w:rsidR="00651683" w:rsidRDefault="00651683" w:rsidP="008A78CA">
      <w:pPr>
        <w:rPr>
          <w:rFonts w:ascii="Arial Narrow" w:hAnsi="Arial Narrow"/>
        </w:rPr>
      </w:pPr>
    </w:p>
    <w:p w14:paraId="15FA5EFC" w14:textId="77777777" w:rsidR="00651683" w:rsidRDefault="00651683" w:rsidP="008A78CA">
      <w:pPr>
        <w:rPr>
          <w:rFonts w:ascii="Arial Narrow" w:hAnsi="Arial Narrow"/>
        </w:rPr>
      </w:pPr>
    </w:p>
    <w:p w14:paraId="411AAC75" w14:textId="77777777" w:rsidR="00651683" w:rsidRDefault="00651683" w:rsidP="008A78CA">
      <w:pPr>
        <w:rPr>
          <w:rFonts w:ascii="Arial Narrow" w:hAnsi="Arial Narrow"/>
        </w:rPr>
      </w:pPr>
    </w:p>
    <w:p w14:paraId="3756E636" w14:textId="77777777" w:rsidR="00651683" w:rsidRDefault="00651683" w:rsidP="008A78CA">
      <w:pPr>
        <w:rPr>
          <w:rFonts w:ascii="Arial Narrow" w:hAnsi="Arial Narrow"/>
        </w:rPr>
      </w:pPr>
    </w:p>
    <w:p w14:paraId="1BCA7A10" w14:textId="77777777" w:rsidR="00651683" w:rsidRDefault="00651683" w:rsidP="008A78CA">
      <w:pPr>
        <w:rPr>
          <w:rFonts w:ascii="Arial Narrow" w:hAnsi="Arial Narrow"/>
        </w:rPr>
      </w:pPr>
    </w:p>
    <w:p w14:paraId="41B9867D" w14:textId="77777777" w:rsidR="00651683" w:rsidRDefault="00651683" w:rsidP="008A78CA">
      <w:pPr>
        <w:rPr>
          <w:rFonts w:ascii="Arial Narrow" w:hAnsi="Arial Narrow"/>
        </w:rPr>
      </w:pPr>
    </w:p>
    <w:p w14:paraId="0569389D" w14:textId="77777777" w:rsidR="00651683" w:rsidRDefault="00651683" w:rsidP="008A78CA">
      <w:pPr>
        <w:rPr>
          <w:rFonts w:ascii="Arial Narrow" w:hAnsi="Arial Narrow"/>
        </w:rPr>
      </w:pPr>
    </w:p>
    <w:p w14:paraId="30AD924A" w14:textId="77777777" w:rsidR="00651683" w:rsidRPr="000B3277" w:rsidRDefault="00651683" w:rsidP="008A78CA">
      <w:pPr>
        <w:rPr>
          <w:rFonts w:ascii="Arial Narrow" w:hAnsi="Arial Narrow"/>
        </w:rPr>
      </w:pPr>
    </w:p>
    <w:p w14:paraId="51D8AD2A" w14:textId="77777777" w:rsidR="008A78CA" w:rsidRPr="000B3277" w:rsidRDefault="008A78CA" w:rsidP="008A78CA">
      <w:pPr>
        <w:rPr>
          <w:rFonts w:ascii="Arial Narrow" w:hAnsi="Arial Narrow"/>
        </w:rPr>
      </w:pPr>
    </w:p>
    <w:tbl>
      <w:tblPr>
        <w:tblStyle w:val="Tablaconcuadrcula"/>
        <w:tblW w:w="10065" w:type="dxa"/>
        <w:tblInd w:w="-289" w:type="dxa"/>
        <w:tblLook w:val="04A0" w:firstRow="1" w:lastRow="0" w:firstColumn="1" w:lastColumn="0" w:noHBand="0" w:noVBand="1"/>
      </w:tblPr>
      <w:tblGrid>
        <w:gridCol w:w="1878"/>
        <w:gridCol w:w="6061"/>
        <w:gridCol w:w="2126"/>
      </w:tblGrid>
      <w:tr w:rsidR="008A78CA" w:rsidRPr="000B3277" w14:paraId="7529B6ED" w14:textId="77777777" w:rsidTr="000B3F55">
        <w:trPr>
          <w:trHeight w:val="340"/>
        </w:trPr>
        <w:tc>
          <w:tcPr>
            <w:tcW w:w="1878" w:type="dxa"/>
            <w:tcBorders>
              <w:bottom w:val="nil"/>
              <w:right w:val="nil"/>
            </w:tcBorders>
            <w:vAlign w:val="center"/>
          </w:tcPr>
          <w:p w14:paraId="2C566877" w14:textId="77777777" w:rsidR="008A78CA" w:rsidRPr="000B3277" w:rsidRDefault="008A78CA" w:rsidP="000B3F55">
            <w:pPr>
              <w:autoSpaceDE w:val="0"/>
              <w:autoSpaceDN w:val="0"/>
              <w:adjustRightInd w:val="0"/>
              <w:jc w:val="center"/>
              <w:rPr>
                <w:rFonts w:ascii="Arial Narrow" w:hAnsi="Arial Narrow" w:cs="Arial"/>
                <w:sz w:val="22"/>
                <w:szCs w:val="22"/>
              </w:rPr>
            </w:pPr>
          </w:p>
        </w:tc>
        <w:tc>
          <w:tcPr>
            <w:tcW w:w="6061" w:type="dxa"/>
            <w:tcBorders>
              <w:left w:val="nil"/>
              <w:bottom w:val="nil"/>
              <w:right w:val="nil"/>
            </w:tcBorders>
            <w:vAlign w:val="center"/>
          </w:tcPr>
          <w:p w14:paraId="09F273B4" w14:textId="77777777" w:rsidR="008A78CA" w:rsidRPr="000B3277" w:rsidRDefault="008A78CA" w:rsidP="000B3F55">
            <w:pPr>
              <w:autoSpaceDE w:val="0"/>
              <w:autoSpaceDN w:val="0"/>
              <w:adjustRightInd w:val="0"/>
              <w:jc w:val="center"/>
              <w:rPr>
                <w:rFonts w:ascii="Arial Narrow" w:hAnsi="Arial Narrow" w:cs="Arial"/>
                <w:b/>
                <w:bCs/>
                <w:sz w:val="22"/>
                <w:szCs w:val="22"/>
              </w:rPr>
            </w:pPr>
            <w:r w:rsidRPr="000B3277">
              <w:rPr>
                <w:rFonts w:ascii="Arial Narrow" w:hAnsi="Arial Narrow" w:cs="Arial"/>
                <w:b/>
                <w:bCs/>
                <w:sz w:val="22"/>
                <w:szCs w:val="22"/>
              </w:rPr>
              <w:t>Diagrama de Flujo del Procedimiento</w:t>
            </w:r>
          </w:p>
        </w:tc>
        <w:tc>
          <w:tcPr>
            <w:tcW w:w="2126" w:type="dxa"/>
            <w:tcBorders>
              <w:left w:val="nil"/>
              <w:bottom w:val="nil"/>
            </w:tcBorders>
            <w:vAlign w:val="center"/>
          </w:tcPr>
          <w:p w14:paraId="354D6508" w14:textId="77777777" w:rsidR="008A78CA" w:rsidRPr="000B3277" w:rsidRDefault="008A78CA" w:rsidP="000B3F55">
            <w:pPr>
              <w:autoSpaceDE w:val="0"/>
              <w:autoSpaceDN w:val="0"/>
              <w:adjustRightInd w:val="0"/>
              <w:jc w:val="center"/>
              <w:rPr>
                <w:rFonts w:ascii="Arial Narrow" w:hAnsi="Arial Narrow" w:cs="Arial"/>
                <w:sz w:val="22"/>
                <w:szCs w:val="22"/>
              </w:rPr>
            </w:pPr>
          </w:p>
        </w:tc>
      </w:tr>
      <w:tr w:rsidR="008A78CA" w:rsidRPr="000B3277" w14:paraId="358C6099" w14:textId="77777777" w:rsidTr="000B3F55">
        <w:trPr>
          <w:trHeight w:val="340"/>
        </w:trPr>
        <w:tc>
          <w:tcPr>
            <w:tcW w:w="10065" w:type="dxa"/>
            <w:gridSpan w:val="3"/>
            <w:tcBorders>
              <w:top w:val="nil"/>
            </w:tcBorders>
            <w:vAlign w:val="center"/>
          </w:tcPr>
          <w:p w14:paraId="5C5B85D3" w14:textId="77777777" w:rsidR="008A78CA" w:rsidRPr="000B3277" w:rsidRDefault="008A78CA" w:rsidP="000B3F55">
            <w:pPr>
              <w:autoSpaceDE w:val="0"/>
              <w:autoSpaceDN w:val="0"/>
              <w:adjustRightInd w:val="0"/>
              <w:jc w:val="center"/>
              <w:rPr>
                <w:rFonts w:ascii="Arial Narrow" w:hAnsi="Arial Narrow" w:cs="Arial"/>
                <w:noProof/>
                <w:sz w:val="22"/>
                <w:szCs w:val="22"/>
              </w:rPr>
            </w:pPr>
          </w:p>
          <w:p w14:paraId="1312D1C6" w14:textId="77777777" w:rsidR="000B3F55" w:rsidRPr="000B3277" w:rsidRDefault="000B3F55" w:rsidP="000B3F55">
            <w:pPr>
              <w:autoSpaceDE w:val="0"/>
              <w:autoSpaceDN w:val="0"/>
              <w:adjustRightInd w:val="0"/>
              <w:jc w:val="center"/>
              <w:rPr>
                <w:rFonts w:ascii="Arial Narrow" w:hAnsi="Arial Narrow" w:cs="Arial"/>
                <w:noProof/>
                <w:sz w:val="22"/>
                <w:szCs w:val="22"/>
              </w:rPr>
            </w:pPr>
          </w:p>
          <w:p w14:paraId="3E29E6DD" w14:textId="77777777" w:rsidR="008A78CA" w:rsidRPr="000B3277" w:rsidRDefault="008A78CA" w:rsidP="000B3F55">
            <w:pPr>
              <w:autoSpaceDE w:val="0"/>
              <w:autoSpaceDN w:val="0"/>
              <w:adjustRightInd w:val="0"/>
              <w:jc w:val="center"/>
              <w:rPr>
                <w:rFonts w:ascii="Arial Narrow" w:hAnsi="Arial Narrow" w:cs="Arial"/>
                <w:noProof/>
                <w:sz w:val="22"/>
                <w:szCs w:val="22"/>
              </w:rPr>
            </w:pPr>
          </w:p>
          <w:p w14:paraId="688A85BF" w14:textId="7D1B3E57" w:rsidR="008A78CA" w:rsidRPr="000B3277" w:rsidRDefault="000B3F55" w:rsidP="000B3F55">
            <w:pPr>
              <w:autoSpaceDE w:val="0"/>
              <w:autoSpaceDN w:val="0"/>
              <w:adjustRightInd w:val="0"/>
              <w:rPr>
                <w:rFonts w:ascii="Arial Narrow" w:hAnsi="Arial Narrow" w:cs="Arial"/>
                <w:noProof/>
                <w:sz w:val="22"/>
                <w:szCs w:val="22"/>
              </w:rPr>
            </w:pPr>
            <w:r w:rsidRPr="000B3277">
              <w:rPr>
                <w:rFonts w:ascii="Arial Narrow" w:hAnsi="Arial Narrow" w:cs="Arial"/>
                <w:noProof/>
                <w:sz w:val="22"/>
                <w:szCs w:val="22"/>
              </w:rPr>
              <w:drawing>
                <wp:anchor distT="0" distB="0" distL="114300" distR="114300" simplePos="0" relativeHeight="251454976" behindDoc="0" locked="0" layoutInCell="1" allowOverlap="1" wp14:anchorId="24BF978F" wp14:editId="2F2CE073">
                  <wp:simplePos x="0" y="0"/>
                  <wp:positionH relativeFrom="column">
                    <wp:posOffset>147320</wp:posOffset>
                  </wp:positionH>
                  <wp:positionV relativeFrom="paragraph">
                    <wp:posOffset>-1905</wp:posOffset>
                  </wp:positionV>
                  <wp:extent cx="5971540" cy="4732655"/>
                  <wp:effectExtent l="0" t="0" r="0" b="0"/>
                  <wp:wrapNone/>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grama - Licencia de Remodelacion Comercial o Industrial.jpg"/>
                          <pic:cNvPicPr/>
                        </pic:nvPicPr>
                        <pic:blipFill>
                          <a:blip r:embed="rId18">
                            <a:extLst>
                              <a:ext uri="{28A0092B-C50C-407E-A947-70E740481C1C}">
                                <a14:useLocalDpi xmlns:a14="http://schemas.microsoft.com/office/drawing/2010/main" val="0"/>
                              </a:ext>
                            </a:extLst>
                          </a:blip>
                          <a:stretch>
                            <a:fillRect/>
                          </a:stretch>
                        </pic:blipFill>
                        <pic:spPr>
                          <a:xfrm>
                            <a:off x="0" y="0"/>
                            <a:ext cx="5971540" cy="4732655"/>
                          </a:xfrm>
                          <a:prstGeom prst="rect">
                            <a:avLst/>
                          </a:prstGeom>
                        </pic:spPr>
                      </pic:pic>
                    </a:graphicData>
                  </a:graphic>
                  <wp14:sizeRelH relativeFrom="page">
                    <wp14:pctWidth>0</wp14:pctWidth>
                  </wp14:sizeRelH>
                  <wp14:sizeRelV relativeFrom="page">
                    <wp14:pctHeight>0</wp14:pctHeight>
                  </wp14:sizeRelV>
                </wp:anchor>
              </w:drawing>
            </w:r>
          </w:p>
          <w:p w14:paraId="2539EBF2" w14:textId="5D7E42DE" w:rsidR="008A78CA" w:rsidRPr="000B3277" w:rsidRDefault="008A78CA" w:rsidP="000B3F55">
            <w:pPr>
              <w:autoSpaceDE w:val="0"/>
              <w:autoSpaceDN w:val="0"/>
              <w:adjustRightInd w:val="0"/>
              <w:jc w:val="center"/>
              <w:rPr>
                <w:rFonts w:ascii="Arial Narrow" w:hAnsi="Arial Narrow" w:cs="Arial"/>
                <w:noProof/>
                <w:sz w:val="22"/>
                <w:szCs w:val="22"/>
              </w:rPr>
            </w:pPr>
          </w:p>
          <w:p w14:paraId="57622144" w14:textId="77777777" w:rsidR="00972F39" w:rsidRPr="000B3277" w:rsidRDefault="00972F39" w:rsidP="000B3F55">
            <w:pPr>
              <w:autoSpaceDE w:val="0"/>
              <w:autoSpaceDN w:val="0"/>
              <w:adjustRightInd w:val="0"/>
              <w:jc w:val="center"/>
              <w:rPr>
                <w:rFonts w:ascii="Arial Narrow" w:hAnsi="Arial Narrow" w:cs="Arial"/>
                <w:noProof/>
                <w:sz w:val="22"/>
                <w:szCs w:val="22"/>
              </w:rPr>
            </w:pPr>
          </w:p>
          <w:p w14:paraId="6AA304D8" w14:textId="77777777" w:rsidR="00972F39" w:rsidRPr="000B3277" w:rsidRDefault="00972F39" w:rsidP="000B3F55">
            <w:pPr>
              <w:autoSpaceDE w:val="0"/>
              <w:autoSpaceDN w:val="0"/>
              <w:adjustRightInd w:val="0"/>
              <w:jc w:val="center"/>
              <w:rPr>
                <w:rFonts w:ascii="Arial Narrow" w:hAnsi="Arial Narrow" w:cs="Arial"/>
                <w:noProof/>
                <w:sz w:val="22"/>
                <w:szCs w:val="22"/>
              </w:rPr>
            </w:pPr>
          </w:p>
          <w:p w14:paraId="0AFDC14B" w14:textId="77777777" w:rsidR="00972F39" w:rsidRPr="000B3277" w:rsidRDefault="00972F39" w:rsidP="000B3F55">
            <w:pPr>
              <w:autoSpaceDE w:val="0"/>
              <w:autoSpaceDN w:val="0"/>
              <w:adjustRightInd w:val="0"/>
              <w:jc w:val="center"/>
              <w:rPr>
                <w:rFonts w:ascii="Arial Narrow" w:hAnsi="Arial Narrow" w:cs="Arial"/>
                <w:noProof/>
                <w:sz w:val="22"/>
                <w:szCs w:val="22"/>
              </w:rPr>
            </w:pPr>
          </w:p>
          <w:p w14:paraId="43ED0029" w14:textId="77777777" w:rsidR="00972F39" w:rsidRPr="000B3277" w:rsidRDefault="00972F39" w:rsidP="000B3F55">
            <w:pPr>
              <w:autoSpaceDE w:val="0"/>
              <w:autoSpaceDN w:val="0"/>
              <w:adjustRightInd w:val="0"/>
              <w:jc w:val="center"/>
              <w:rPr>
                <w:rFonts w:ascii="Arial Narrow" w:hAnsi="Arial Narrow" w:cs="Arial"/>
                <w:noProof/>
                <w:sz w:val="22"/>
                <w:szCs w:val="22"/>
              </w:rPr>
            </w:pPr>
          </w:p>
          <w:p w14:paraId="762BFB49" w14:textId="77777777" w:rsidR="00972F39" w:rsidRPr="000B3277" w:rsidRDefault="00972F39" w:rsidP="000B3F55">
            <w:pPr>
              <w:autoSpaceDE w:val="0"/>
              <w:autoSpaceDN w:val="0"/>
              <w:adjustRightInd w:val="0"/>
              <w:jc w:val="center"/>
              <w:rPr>
                <w:rFonts w:ascii="Arial Narrow" w:hAnsi="Arial Narrow" w:cs="Arial"/>
                <w:noProof/>
                <w:sz w:val="22"/>
                <w:szCs w:val="22"/>
              </w:rPr>
            </w:pPr>
          </w:p>
          <w:p w14:paraId="105409EC" w14:textId="77777777" w:rsidR="00972F39" w:rsidRPr="000B3277" w:rsidRDefault="00972F39" w:rsidP="000B3F55">
            <w:pPr>
              <w:autoSpaceDE w:val="0"/>
              <w:autoSpaceDN w:val="0"/>
              <w:adjustRightInd w:val="0"/>
              <w:jc w:val="center"/>
              <w:rPr>
                <w:rFonts w:ascii="Arial Narrow" w:hAnsi="Arial Narrow" w:cs="Arial"/>
                <w:noProof/>
                <w:sz w:val="22"/>
                <w:szCs w:val="22"/>
              </w:rPr>
            </w:pPr>
          </w:p>
          <w:p w14:paraId="030D5384" w14:textId="77777777" w:rsidR="00972F39" w:rsidRPr="000B3277" w:rsidRDefault="00972F39" w:rsidP="000B3F55">
            <w:pPr>
              <w:autoSpaceDE w:val="0"/>
              <w:autoSpaceDN w:val="0"/>
              <w:adjustRightInd w:val="0"/>
              <w:jc w:val="center"/>
              <w:rPr>
                <w:rFonts w:ascii="Arial Narrow" w:hAnsi="Arial Narrow" w:cs="Arial"/>
                <w:noProof/>
                <w:sz w:val="22"/>
                <w:szCs w:val="22"/>
              </w:rPr>
            </w:pPr>
          </w:p>
          <w:p w14:paraId="3149ABF2" w14:textId="77777777" w:rsidR="00972F39" w:rsidRPr="000B3277" w:rsidRDefault="00972F39" w:rsidP="000B3F55">
            <w:pPr>
              <w:autoSpaceDE w:val="0"/>
              <w:autoSpaceDN w:val="0"/>
              <w:adjustRightInd w:val="0"/>
              <w:jc w:val="center"/>
              <w:rPr>
                <w:rFonts w:ascii="Arial Narrow" w:hAnsi="Arial Narrow" w:cs="Arial"/>
                <w:noProof/>
                <w:sz w:val="22"/>
                <w:szCs w:val="22"/>
              </w:rPr>
            </w:pPr>
          </w:p>
          <w:p w14:paraId="72563735" w14:textId="77777777" w:rsidR="00972F39" w:rsidRPr="000B3277" w:rsidRDefault="00972F39" w:rsidP="000B3F55">
            <w:pPr>
              <w:autoSpaceDE w:val="0"/>
              <w:autoSpaceDN w:val="0"/>
              <w:adjustRightInd w:val="0"/>
              <w:jc w:val="center"/>
              <w:rPr>
                <w:rFonts w:ascii="Arial Narrow" w:hAnsi="Arial Narrow" w:cs="Arial"/>
                <w:noProof/>
                <w:sz w:val="22"/>
                <w:szCs w:val="22"/>
              </w:rPr>
            </w:pPr>
          </w:p>
          <w:p w14:paraId="7090EA5B" w14:textId="77777777" w:rsidR="00972F39" w:rsidRPr="000B3277" w:rsidRDefault="00972F39" w:rsidP="000B3F55">
            <w:pPr>
              <w:autoSpaceDE w:val="0"/>
              <w:autoSpaceDN w:val="0"/>
              <w:adjustRightInd w:val="0"/>
              <w:jc w:val="center"/>
              <w:rPr>
                <w:rFonts w:ascii="Arial Narrow" w:hAnsi="Arial Narrow" w:cs="Arial"/>
                <w:noProof/>
                <w:sz w:val="22"/>
                <w:szCs w:val="22"/>
              </w:rPr>
            </w:pPr>
          </w:p>
          <w:p w14:paraId="027B99E0" w14:textId="77777777" w:rsidR="00972F39" w:rsidRPr="000B3277" w:rsidRDefault="00972F39" w:rsidP="000B3F55">
            <w:pPr>
              <w:autoSpaceDE w:val="0"/>
              <w:autoSpaceDN w:val="0"/>
              <w:adjustRightInd w:val="0"/>
              <w:jc w:val="center"/>
              <w:rPr>
                <w:rFonts w:ascii="Arial Narrow" w:hAnsi="Arial Narrow" w:cs="Arial"/>
                <w:noProof/>
                <w:sz w:val="22"/>
                <w:szCs w:val="22"/>
              </w:rPr>
            </w:pPr>
          </w:p>
          <w:p w14:paraId="5ACAE0BE" w14:textId="77777777" w:rsidR="00972F39" w:rsidRPr="000B3277" w:rsidRDefault="00972F39" w:rsidP="000B3F55">
            <w:pPr>
              <w:autoSpaceDE w:val="0"/>
              <w:autoSpaceDN w:val="0"/>
              <w:adjustRightInd w:val="0"/>
              <w:jc w:val="center"/>
              <w:rPr>
                <w:rFonts w:ascii="Arial Narrow" w:hAnsi="Arial Narrow" w:cs="Arial"/>
                <w:noProof/>
                <w:sz w:val="22"/>
                <w:szCs w:val="22"/>
              </w:rPr>
            </w:pPr>
          </w:p>
          <w:p w14:paraId="341CC5F9" w14:textId="77777777" w:rsidR="00972F39" w:rsidRPr="000B3277" w:rsidRDefault="00972F39" w:rsidP="000B3F55">
            <w:pPr>
              <w:autoSpaceDE w:val="0"/>
              <w:autoSpaceDN w:val="0"/>
              <w:adjustRightInd w:val="0"/>
              <w:jc w:val="center"/>
              <w:rPr>
                <w:rFonts w:ascii="Arial Narrow" w:hAnsi="Arial Narrow" w:cs="Arial"/>
                <w:noProof/>
                <w:sz w:val="22"/>
                <w:szCs w:val="22"/>
              </w:rPr>
            </w:pPr>
          </w:p>
          <w:p w14:paraId="4EE3AFFB" w14:textId="77777777" w:rsidR="00972F39" w:rsidRPr="000B3277" w:rsidRDefault="00972F39" w:rsidP="000B3F55">
            <w:pPr>
              <w:autoSpaceDE w:val="0"/>
              <w:autoSpaceDN w:val="0"/>
              <w:adjustRightInd w:val="0"/>
              <w:jc w:val="center"/>
              <w:rPr>
                <w:rFonts w:ascii="Arial Narrow" w:hAnsi="Arial Narrow" w:cs="Arial"/>
                <w:noProof/>
                <w:sz w:val="22"/>
                <w:szCs w:val="22"/>
              </w:rPr>
            </w:pPr>
          </w:p>
          <w:p w14:paraId="0FE317D0" w14:textId="77777777" w:rsidR="00972F39" w:rsidRPr="000B3277" w:rsidRDefault="00972F39" w:rsidP="000B3F55">
            <w:pPr>
              <w:autoSpaceDE w:val="0"/>
              <w:autoSpaceDN w:val="0"/>
              <w:adjustRightInd w:val="0"/>
              <w:jc w:val="center"/>
              <w:rPr>
                <w:rFonts w:ascii="Arial Narrow" w:hAnsi="Arial Narrow" w:cs="Arial"/>
                <w:noProof/>
                <w:sz w:val="22"/>
                <w:szCs w:val="22"/>
              </w:rPr>
            </w:pPr>
          </w:p>
          <w:p w14:paraId="1615420F" w14:textId="77777777" w:rsidR="00972F39" w:rsidRPr="000B3277" w:rsidRDefault="00972F39" w:rsidP="000B3F55">
            <w:pPr>
              <w:autoSpaceDE w:val="0"/>
              <w:autoSpaceDN w:val="0"/>
              <w:adjustRightInd w:val="0"/>
              <w:jc w:val="center"/>
              <w:rPr>
                <w:rFonts w:ascii="Arial Narrow" w:hAnsi="Arial Narrow" w:cs="Arial"/>
                <w:noProof/>
                <w:sz w:val="22"/>
                <w:szCs w:val="22"/>
              </w:rPr>
            </w:pPr>
          </w:p>
          <w:p w14:paraId="4893F577" w14:textId="77777777" w:rsidR="00972F39" w:rsidRPr="000B3277" w:rsidRDefault="00972F39" w:rsidP="000B3F55">
            <w:pPr>
              <w:autoSpaceDE w:val="0"/>
              <w:autoSpaceDN w:val="0"/>
              <w:adjustRightInd w:val="0"/>
              <w:jc w:val="center"/>
              <w:rPr>
                <w:rFonts w:ascii="Arial Narrow" w:hAnsi="Arial Narrow" w:cs="Arial"/>
                <w:noProof/>
                <w:sz w:val="22"/>
                <w:szCs w:val="22"/>
              </w:rPr>
            </w:pPr>
          </w:p>
          <w:p w14:paraId="6F3CC306" w14:textId="77777777" w:rsidR="00972F39" w:rsidRPr="000B3277" w:rsidRDefault="00972F39" w:rsidP="000B3F55">
            <w:pPr>
              <w:autoSpaceDE w:val="0"/>
              <w:autoSpaceDN w:val="0"/>
              <w:adjustRightInd w:val="0"/>
              <w:jc w:val="center"/>
              <w:rPr>
                <w:rFonts w:ascii="Arial Narrow" w:hAnsi="Arial Narrow" w:cs="Arial"/>
                <w:noProof/>
                <w:sz w:val="22"/>
                <w:szCs w:val="22"/>
              </w:rPr>
            </w:pPr>
          </w:p>
          <w:p w14:paraId="0912B37F" w14:textId="77777777" w:rsidR="00972F39" w:rsidRPr="000B3277" w:rsidRDefault="00972F39" w:rsidP="000B3F55">
            <w:pPr>
              <w:autoSpaceDE w:val="0"/>
              <w:autoSpaceDN w:val="0"/>
              <w:adjustRightInd w:val="0"/>
              <w:jc w:val="center"/>
              <w:rPr>
                <w:rFonts w:ascii="Arial Narrow" w:hAnsi="Arial Narrow" w:cs="Arial"/>
                <w:noProof/>
                <w:sz w:val="22"/>
                <w:szCs w:val="22"/>
              </w:rPr>
            </w:pPr>
          </w:p>
          <w:p w14:paraId="2D7CBB6C" w14:textId="77777777" w:rsidR="00972F39" w:rsidRPr="000B3277" w:rsidRDefault="00972F39" w:rsidP="000B3F55">
            <w:pPr>
              <w:autoSpaceDE w:val="0"/>
              <w:autoSpaceDN w:val="0"/>
              <w:adjustRightInd w:val="0"/>
              <w:jc w:val="center"/>
              <w:rPr>
                <w:rFonts w:ascii="Arial Narrow" w:hAnsi="Arial Narrow" w:cs="Arial"/>
                <w:noProof/>
                <w:sz w:val="22"/>
                <w:szCs w:val="22"/>
              </w:rPr>
            </w:pPr>
          </w:p>
          <w:p w14:paraId="252EDF20" w14:textId="77777777" w:rsidR="00972F39" w:rsidRPr="000B3277" w:rsidRDefault="00972F39" w:rsidP="000B3F55">
            <w:pPr>
              <w:autoSpaceDE w:val="0"/>
              <w:autoSpaceDN w:val="0"/>
              <w:adjustRightInd w:val="0"/>
              <w:jc w:val="center"/>
              <w:rPr>
                <w:rFonts w:ascii="Arial Narrow" w:hAnsi="Arial Narrow" w:cs="Arial"/>
                <w:noProof/>
                <w:sz w:val="22"/>
                <w:szCs w:val="22"/>
              </w:rPr>
            </w:pPr>
          </w:p>
          <w:p w14:paraId="12328DA5" w14:textId="77777777" w:rsidR="00972F39" w:rsidRPr="000B3277" w:rsidRDefault="00972F39" w:rsidP="000B3F55">
            <w:pPr>
              <w:autoSpaceDE w:val="0"/>
              <w:autoSpaceDN w:val="0"/>
              <w:adjustRightInd w:val="0"/>
              <w:jc w:val="center"/>
              <w:rPr>
                <w:rFonts w:ascii="Arial Narrow" w:hAnsi="Arial Narrow" w:cs="Arial"/>
                <w:noProof/>
                <w:sz w:val="22"/>
                <w:szCs w:val="22"/>
              </w:rPr>
            </w:pPr>
          </w:p>
          <w:p w14:paraId="38709D34" w14:textId="77777777" w:rsidR="00972F39" w:rsidRPr="000B3277" w:rsidRDefault="00972F39" w:rsidP="000B3F55">
            <w:pPr>
              <w:autoSpaceDE w:val="0"/>
              <w:autoSpaceDN w:val="0"/>
              <w:adjustRightInd w:val="0"/>
              <w:jc w:val="center"/>
              <w:rPr>
                <w:rFonts w:ascii="Arial Narrow" w:hAnsi="Arial Narrow" w:cs="Arial"/>
                <w:noProof/>
                <w:sz w:val="22"/>
                <w:szCs w:val="22"/>
              </w:rPr>
            </w:pPr>
          </w:p>
          <w:p w14:paraId="534B9873" w14:textId="77777777" w:rsidR="00972F39" w:rsidRPr="000B3277" w:rsidRDefault="00972F39" w:rsidP="000B3F55">
            <w:pPr>
              <w:autoSpaceDE w:val="0"/>
              <w:autoSpaceDN w:val="0"/>
              <w:adjustRightInd w:val="0"/>
              <w:jc w:val="center"/>
              <w:rPr>
                <w:rFonts w:ascii="Arial Narrow" w:hAnsi="Arial Narrow" w:cs="Arial"/>
                <w:noProof/>
                <w:sz w:val="22"/>
                <w:szCs w:val="22"/>
              </w:rPr>
            </w:pPr>
          </w:p>
          <w:p w14:paraId="16245556" w14:textId="77777777" w:rsidR="00972F39" w:rsidRPr="000B3277" w:rsidRDefault="00972F39" w:rsidP="000B3F55">
            <w:pPr>
              <w:autoSpaceDE w:val="0"/>
              <w:autoSpaceDN w:val="0"/>
              <w:adjustRightInd w:val="0"/>
              <w:jc w:val="center"/>
              <w:rPr>
                <w:rFonts w:ascii="Arial Narrow" w:hAnsi="Arial Narrow" w:cs="Arial"/>
                <w:noProof/>
                <w:sz w:val="22"/>
                <w:szCs w:val="22"/>
              </w:rPr>
            </w:pPr>
          </w:p>
          <w:p w14:paraId="0AEA8AC1" w14:textId="77777777" w:rsidR="00972F39" w:rsidRPr="000B3277" w:rsidRDefault="00972F39" w:rsidP="000B3F55">
            <w:pPr>
              <w:autoSpaceDE w:val="0"/>
              <w:autoSpaceDN w:val="0"/>
              <w:adjustRightInd w:val="0"/>
              <w:jc w:val="center"/>
              <w:rPr>
                <w:rFonts w:ascii="Arial Narrow" w:hAnsi="Arial Narrow" w:cs="Arial"/>
                <w:noProof/>
                <w:sz w:val="22"/>
                <w:szCs w:val="22"/>
              </w:rPr>
            </w:pPr>
          </w:p>
          <w:p w14:paraId="62D9BEAA" w14:textId="77777777" w:rsidR="00972F39" w:rsidRPr="000B3277" w:rsidRDefault="00972F39" w:rsidP="000B3F55">
            <w:pPr>
              <w:autoSpaceDE w:val="0"/>
              <w:autoSpaceDN w:val="0"/>
              <w:adjustRightInd w:val="0"/>
              <w:jc w:val="center"/>
              <w:rPr>
                <w:rFonts w:ascii="Arial Narrow" w:hAnsi="Arial Narrow" w:cs="Arial"/>
                <w:noProof/>
                <w:sz w:val="22"/>
                <w:szCs w:val="22"/>
              </w:rPr>
            </w:pPr>
          </w:p>
          <w:p w14:paraId="56747492" w14:textId="77777777" w:rsidR="00972F39" w:rsidRPr="000B3277" w:rsidRDefault="00972F39" w:rsidP="000B3F55">
            <w:pPr>
              <w:autoSpaceDE w:val="0"/>
              <w:autoSpaceDN w:val="0"/>
              <w:adjustRightInd w:val="0"/>
              <w:jc w:val="center"/>
              <w:rPr>
                <w:rFonts w:ascii="Arial Narrow" w:hAnsi="Arial Narrow" w:cs="Arial"/>
                <w:noProof/>
                <w:sz w:val="22"/>
                <w:szCs w:val="22"/>
              </w:rPr>
            </w:pPr>
          </w:p>
          <w:p w14:paraId="683E79FA" w14:textId="77777777" w:rsidR="008A78CA" w:rsidRPr="000B3277" w:rsidRDefault="008A78CA" w:rsidP="000B3F55">
            <w:pPr>
              <w:autoSpaceDE w:val="0"/>
              <w:autoSpaceDN w:val="0"/>
              <w:adjustRightInd w:val="0"/>
              <w:jc w:val="center"/>
              <w:rPr>
                <w:rFonts w:ascii="Arial Narrow" w:hAnsi="Arial Narrow" w:cs="Arial"/>
                <w:noProof/>
                <w:sz w:val="22"/>
                <w:szCs w:val="22"/>
              </w:rPr>
            </w:pPr>
          </w:p>
          <w:p w14:paraId="3FDA5219" w14:textId="77777777" w:rsidR="008A78CA" w:rsidRPr="000B3277" w:rsidRDefault="008A78CA" w:rsidP="000B3F55">
            <w:pPr>
              <w:autoSpaceDE w:val="0"/>
              <w:autoSpaceDN w:val="0"/>
              <w:adjustRightInd w:val="0"/>
              <w:jc w:val="center"/>
              <w:rPr>
                <w:rFonts w:ascii="Arial Narrow" w:hAnsi="Arial Narrow" w:cs="Arial"/>
                <w:sz w:val="22"/>
                <w:szCs w:val="22"/>
              </w:rPr>
            </w:pPr>
          </w:p>
        </w:tc>
      </w:tr>
    </w:tbl>
    <w:p w14:paraId="6562AD6A" w14:textId="77777777" w:rsidR="008A78CA" w:rsidRPr="000B3277" w:rsidRDefault="008A78CA" w:rsidP="008A78CA">
      <w:pPr>
        <w:rPr>
          <w:rFonts w:ascii="Arial Narrow" w:hAnsi="Arial Narrow"/>
        </w:rPr>
      </w:pPr>
    </w:p>
    <w:p w14:paraId="02351602" w14:textId="77777777" w:rsidR="009470CD" w:rsidRPr="000B3277" w:rsidRDefault="009470CD" w:rsidP="00647F5B">
      <w:pPr>
        <w:rPr>
          <w:rFonts w:ascii="Arial Narrow" w:hAnsi="Arial Narrow"/>
        </w:rPr>
      </w:pPr>
    </w:p>
    <w:p w14:paraId="47D01B92" w14:textId="77777777" w:rsidR="000B3F55" w:rsidRPr="000B3277" w:rsidRDefault="000B3F55" w:rsidP="00647F5B">
      <w:pPr>
        <w:rPr>
          <w:rFonts w:ascii="Arial Narrow" w:hAnsi="Arial Narrow"/>
        </w:rPr>
      </w:pPr>
    </w:p>
    <w:p w14:paraId="499A0ADD" w14:textId="77777777" w:rsidR="009470CD" w:rsidRDefault="009470CD" w:rsidP="00647F5B">
      <w:pPr>
        <w:rPr>
          <w:rFonts w:ascii="Arial Narrow" w:hAnsi="Arial Narrow"/>
        </w:rPr>
      </w:pPr>
    </w:p>
    <w:p w14:paraId="0DD1DDA7" w14:textId="77777777" w:rsidR="00651683" w:rsidRDefault="00651683" w:rsidP="00647F5B">
      <w:pPr>
        <w:rPr>
          <w:rFonts w:ascii="Arial Narrow" w:hAnsi="Arial Narrow"/>
        </w:rPr>
      </w:pPr>
    </w:p>
    <w:p w14:paraId="47310F0F" w14:textId="77777777" w:rsidR="00651683" w:rsidRDefault="00651683" w:rsidP="00647F5B">
      <w:pPr>
        <w:rPr>
          <w:rFonts w:ascii="Arial Narrow" w:hAnsi="Arial Narrow"/>
        </w:rPr>
      </w:pPr>
    </w:p>
    <w:p w14:paraId="401B7F8D" w14:textId="77777777" w:rsidR="00651683" w:rsidRDefault="00651683" w:rsidP="00647F5B">
      <w:pPr>
        <w:rPr>
          <w:rFonts w:ascii="Arial Narrow" w:hAnsi="Arial Narrow"/>
        </w:rPr>
      </w:pPr>
    </w:p>
    <w:p w14:paraId="79F91A89" w14:textId="77777777" w:rsidR="00651683" w:rsidRDefault="00651683" w:rsidP="00647F5B">
      <w:pPr>
        <w:rPr>
          <w:rFonts w:ascii="Arial Narrow" w:hAnsi="Arial Narrow"/>
        </w:rPr>
      </w:pPr>
    </w:p>
    <w:p w14:paraId="647C0390" w14:textId="77777777" w:rsidR="00651683" w:rsidRDefault="00651683" w:rsidP="00647F5B">
      <w:pPr>
        <w:rPr>
          <w:rFonts w:ascii="Arial Narrow" w:hAnsi="Arial Narrow"/>
        </w:rPr>
      </w:pPr>
    </w:p>
    <w:p w14:paraId="04A186A7" w14:textId="77777777" w:rsidR="00651683" w:rsidRDefault="00651683" w:rsidP="00647F5B">
      <w:pPr>
        <w:rPr>
          <w:rFonts w:ascii="Arial Narrow" w:hAnsi="Arial Narrow"/>
        </w:rPr>
      </w:pPr>
    </w:p>
    <w:p w14:paraId="43B77841" w14:textId="77777777" w:rsidR="00651683" w:rsidRDefault="00651683" w:rsidP="00647F5B">
      <w:pPr>
        <w:rPr>
          <w:rFonts w:ascii="Arial Narrow" w:hAnsi="Arial Narrow"/>
        </w:rPr>
      </w:pPr>
    </w:p>
    <w:tbl>
      <w:tblPr>
        <w:tblStyle w:val="Tablaconcuadrcula"/>
        <w:tblW w:w="10207" w:type="dxa"/>
        <w:tblInd w:w="-289" w:type="dxa"/>
        <w:tblLook w:val="04A0" w:firstRow="1" w:lastRow="0" w:firstColumn="1" w:lastColumn="0" w:noHBand="0" w:noVBand="1"/>
      </w:tblPr>
      <w:tblGrid>
        <w:gridCol w:w="1878"/>
        <w:gridCol w:w="3108"/>
        <w:gridCol w:w="1677"/>
        <w:gridCol w:w="1134"/>
        <w:gridCol w:w="2268"/>
        <w:gridCol w:w="142"/>
      </w:tblGrid>
      <w:tr w:rsidR="000B3F55" w:rsidRPr="000B3277" w14:paraId="390AA956" w14:textId="77777777" w:rsidTr="00383B46">
        <w:trPr>
          <w:gridAfter w:val="1"/>
          <w:wAfter w:w="142" w:type="dxa"/>
          <w:trHeight w:val="424"/>
        </w:trPr>
        <w:tc>
          <w:tcPr>
            <w:tcW w:w="10065" w:type="dxa"/>
            <w:gridSpan w:val="5"/>
            <w:tcBorders>
              <w:top w:val="single" w:sz="4" w:space="0" w:color="auto"/>
            </w:tcBorders>
            <w:vAlign w:val="center"/>
          </w:tcPr>
          <w:p w14:paraId="0E179062" w14:textId="77777777" w:rsidR="000B3F55" w:rsidRPr="000B3277" w:rsidRDefault="000B3F55" w:rsidP="000B3F55">
            <w:pPr>
              <w:autoSpaceDE w:val="0"/>
              <w:autoSpaceDN w:val="0"/>
              <w:adjustRightInd w:val="0"/>
              <w:rPr>
                <w:rFonts w:ascii="Arial Narrow" w:hAnsi="Arial Narrow" w:cs="Arial"/>
              </w:rPr>
            </w:pPr>
            <w:r w:rsidRPr="000B3277">
              <w:rPr>
                <w:rFonts w:ascii="Arial Narrow" w:hAnsi="Arial Narrow" w:cs="Arial"/>
                <w:bCs/>
              </w:rPr>
              <w:lastRenderedPageBreak/>
              <w:t>Prorroga de Licencia de Construcción</w:t>
            </w:r>
          </w:p>
        </w:tc>
      </w:tr>
      <w:tr w:rsidR="000B3F55" w:rsidRPr="000B3277" w14:paraId="6EF0300E" w14:textId="77777777" w:rsidTr="00383B46">
        <w:trPr>
          <w:gridAfter w:val="1"/>
          <w:wAfter w:w="142" w:type="dxa"/>
          <w:trHeight w:val="405"/>
        </w:trPr>
        <w:tc>
          <w:tcPr>
            <w:tcW w:w="4986" w:type="dxa"/>
            <w:gridSpan w:val="2"/>
            <w:tcBorders>
              <w:bottom w:val="nil"/>
            </w:tcBorders>
          </w:tcPr>
          <w:p w14:paraId="690F28BF" w14:textId="77777777" w:rsidR="000B3F55" w:rsidRPr="000B3277" w:rsidRDefault="000B3F55" w:rsidP="000B3F55">
            <w:pPr>
              <w:autoSpaceDE w:val="0"/>
              <w:autoSpaceDN w:val="0"/>
              <w:adjustRightInd w:val="0"/>
              <w:rPr>
                <w:rFonts w:ascii="Arial Narrow" w:hAnsi="Arial Narrow" w:cs="Arial"/>
                <w:b/>
                <w:bCs/>
                <w:vertAlign w:val="superscript"/>
              </w:rPr>
            </w:pPr>
            <w:r w:rsidRPr="000B3277">
              <w:rPr>
                <w:rFonts w:ascii="Arial Narrow" w:hAnsi="Arial Narrow" w:cs="Arial"/>
                <w:b/>
                <w:bCs/>
                <w:vertAlign w:val="superscript"/>
              </w:rPr>
              <w:t>CÓDIGO DEL PROCEDIMIENTO:</w:t>
            </w:r>
          </w:p>
        </w:tc>
        <w:tc>
          <w:tcPr>
            <w:tcW w:w="1677" w:type="dxa"/>
            <w:tcBorders>
              <w:bottom w:val="single" w:sz="4" w:space="0" w:color="auto"/>
              <w:right w:val="nil"/>
            </w:tcBorders>
          </w:tcPr>
          <w:p w14:paraId="059B25CB" w14:textId="77777777" w:rsidR="000B3F55" w:rsidRPr="000B3277" w:rsidRDefault="000B3F55" w:rsidP="000B3F55">
            <w:pPr>
              <w:autoSpaceDE w:val="0"/>
              <w:autoSpaceDN w:val="0"/>
              <w:adjustRightInd w:val="0"/>
              <w:rPr>
                <w:rFonts w:ascii="Arial Narrow" w:hAnsi="Arial Narrow" w:cs="Arial"/>
                <w:b/>
                <w:bCs/>
                <w:vertAlign w:val="superscript"/>
              </w:rPr>
            </w:pPr>
            <w:r w:rsidRPr="000B3277">
              <w:rPr>
                <w:rFonts w:ascii="Arial Narrow" w:hAnsi="Arial Narrow" w:cs="Arial"/>
                <w:b/>
                <w:bCs/>
                <w:vertAlign w:val="superscript"/>
              </w:rPr>
              <w:t>FECHA DE EMISIÓN:</w:t>
            </w:r>
          </w:p>
        </w:tc>
        <w:tc>
          <w:tcPr>
            <w:tcW w:w="3402" w:type="dxa"/>
            <w:gridSpan w:val="2"/>
            <w:tcBorders>
              <w:left w:val="nil"/>
              <w:bottom w:val="single" w:sz="4" w:space="0" w:color="auto"/>
            </w:tcBorders>
            <w:vAlign w:val="center"/>
          </w:tcPr>
          <w:p w14:paraId="2C05A0A2" w14:textId="77777777" w:rsidR="000B3F55" w:rsidRPr="000B3277" w:rsidRDefault="000B3F55" w:rsidP="000B3F55">
            <w:pPr>
              <w:autoSpaceDE w:val="0"/>
              <w:autoSpaceDN w:val="0"/>
              <w:adjustRightInd w:val="0"/>
              <w:jc w:val="center"/>
              <w:rPr>
                <w:rFonts w:ascii="Arial Narrow" w:hAnsi="Arial Narrow" w:cs="Arial"/>
              </w:rPr>
            </w:pPr>
            <w:r w:rsidRPr="000B3277">
              <w:rPr>
                <w:rFonts w:ascii="Arial Narrow" w:hAnsi="Arial Narrow" w:cs="Arial"/>
              </w:rPr>
              <w:fldChar w:fldCharType="begin"/>
            </w:r>
            <w:r w:rsidRPr="000B3277">
              <w:rPr>
                <w:rFonts w:ascii="Arial Narrow" w:hAnsi="Arial Narrow" w:cs="Arial"/>
              </w:rPr>
              <w:instrText xml:space="preserve"> CREATEDATE  \@ "d' de 'MMMM' de 'yyyy"  \* MERGEFORMAT </w:instrText>
            </w:r>
            <w:r w:rsidRPr="000B3277">
              <w:rPr>
                <w:rFonts w:ascii="Arial Narrow" w:hAnsi="Arial Narrow" w:cs="Arial"/>
              </w:rPr>
              <w:fldChar w:fldCharType="separate"/>
            </w:r>
            <w:r w:rsidRPr="000B3277">
              <w:rPr>
                <w:rFonts w:ascii="Arial Narrow" w:hAnsi="Arial Narrow" w:cs="Arial"/>
                <w:noProof/>
              </w:rPr>
              <w:t>10 de diciembre de 2022</w:t>
            </w:r>
            <w:r w:rsidRPr="000B3277">
              <w:rPr>
                <w:rFonts w:ascii="Arial Narrow" w:hAnsi="Arial Narrow" w:cs="Arial"/>
              </w:rPr>
              <w:fldChar w:fldCharType="end"/>
            </w:r>
          </w:p>
        </w:tc>
      </w:tr>
      <w:tr w:rsidR="000B3F55" w:rsidRPr="000B3277" w14:paraId="23A59249" w14:textId="77777777" w:rsidTr="00383B46">
        <w:trPr>
          <w:gridAfter w:val="1"/>
          <w:wAfter w:w="142" w:type="dxa"/>
          <w:trHeight w:val="396"/>
        </w:trPr>
        <w:tc>
          <w:tcPr>
            <w:tcW w:w="4986" w:type="dxa"/>
            <w:gridSpan w:val="2"/>
            <w:tcBorders>
              <w:top w:val="nil"/>
            </w:tcBorders>
          </w:tcPr>
          <w:p w14:paraId="0F7074B0" w14:textId="59E9C5EA" w:rsidR="000B3F55" w:rsidRPr="000B3277" w:rsidRDefault="000B3F55" w:rsidP="000B3F55">
            <w:pPr>
              <w:autoSpaceDE w:val="0"/>
              <w:autoSpaceDN w:val="0"/>
              <w:adjustRightInd w:val="0"/>
              <w:rPr>
                <w:rFonts w:ascii="Arial Narrow" w:hAnsi="Arial Narrow" w:cs="Arial"/>
              </w:rPr>
            </w:pPr>
            <w:r w:rsidRPr="000B3277">
              <w:rPr>
                <w:rFonts w:ascii="Arial Narrow" w:hAnsi="Arial Narrow" w:cs="Arial"/>
              </w:rPr>
              <w:t>03-DPCU-P-13/REV.00</w:t>
            </w:r>
          </w:p>
        </w:tc>
        <w:tc>
          <w:tcPr>
            <w:tcW w:w="1677" w:type="dxa"/>
            <w:tcBorders>
              <w:right w:val="nil"/>
            </w:tcBorders>
          </w:tcPr>
          <w:p w14:paraId="6839311E" w14:textId="77777777" w:rsidR="000B3F55" w:rsidRPr="000B3277" w:rsidRDefault="000B3F55" w:rsidP="000B3F55">
            <w:pPr>
              <w:autoSpaceDE w:val="0"/>
              <w:autoSpaceDN w:val="0"/>
              <w:adjustRightInd w:val="0"/>
              <w:rPr>
                <w:rFonts w:ascii="Arial Narrow" w:hAnsi="Arial Narrow" w:cs="Arial"/>
                <w:b/>
                <w:bCs/>
                <w:vertAlign w:val="superscript"/>
              </w:rPr>
            </w:pPr>
            <w:r w:rsidRPr="000B3277">
              <w:rPr>
                <w:rFonts w:ascii="Arial Narrow" w:hAnsi="Arial Narrow" w:cs="Arial"/>
                <w:b/>
                <w:bCs/>
                <w:vertAlign w:val="superscript"/>
              </w:rPr>
              <w:t>FECHA DE REVISIÓN:</w:t>
            </w:r>
          </w:p>
        </w:tc>
        <w:tc>
          <w:tcPr>
            <w:tcW w:w="3402" w:type="dxa"/>
            <w:gridSpan w:val="2"/>
            <w:tcBorders>
              <w:left w:val="nil"/>
            </w:tcBorders>
            <w:vAlign w:val="center"/>
          </w:tcPr>
          <w:p w14:paraId="751E3A0A" w14:textId="5949F9B9" w:rsidR="000B3F55" w:rsidRPr="000B3277" w:rsidRDefault="000B3F55" w:rsidP="000B3F55">
            <w:pPr>
              <w:autoSpaceDE w:val="0"/>
              <w:autoSpaceDN w:val="0"/>
              <w:adjustRightInd w:val="0"/>
              <w:jc w:val="center"/>
              <w:rPr>
                <w:rFonts w:ascii="Arial Narrow" w:hAnsi="Arial Narrow" w:cs="Arial"/>
              </w:rPr>
            </w:pPr>
          </w:p>
        </w:tc>
      </w:tr>
      <w:tr w:rsidR="000B3F55" w:rsidRPr="000B3277" w14:paraId="38FED4D4" w14:textId="77777777" w:rsidTr="00383B46">
        <w:trPr>
          <w:gridAfter w:val="1"/>
          <w:wAfter w:w="142" w:type="dxa"/>
          <w:trHeight w:val="340"/>
        </w:trPr>
        <w:tc>
          <w:tcPr>
            <w:tcW w:w="10065" w:type="dxa"/>
            <w:gridSpan w:val="5"/>
            <w:shd w:val="clear" w:color="auto" w:fill="D9D9D9" w:themeFill="background1" w:themeFillShade="D9"/>
            <w:vAlign w:val="center"/>
          </w:tcPr>
          <w:p w14:paraId="1FCA8FE4" w14:textId="77777777" w:rsidR="000B3F55" w:rsidRPr="000B3277" w:rsidRDefault="000B3F55" w:rsidP="00634CFE">
            <w:pPr>
              <w:numPr>
                <w:ilvl w:val="0"/>
                <w:numId w:val="29"/>
              </w:numPr>
              <w:autoSpaceDE w:val="0"/>
              <w:autoSpaceDN w:val="0"/>
              <w:adjustRightInd w:val="0"/>
              <w:rPr>
                <w:rFonts w:ascii="Arial Narrow" w:hAnsi="Arial Narrow" w:cs="Arial"/>
                <w:b/>
                <w:bCs/>
                <w:sz w:val="22"/>
                <w:szCs w:val="22"/>
              </w:rPr>
            </w:pPr>
            <w:r w:rsidRPr="000B3277">
              <w:rPr>
                <w:rFonts w:ascii="Arial Narrow" w:hAnsi="Arial Narrow" w:cs="Arial"/>
                <w:b/>
                <w:bCs/>
                <w:sz w:val="22"/>
                <w:szCs w:val="22"/>
              </w:rPr>
              <w:t>OBJETIVO DEL PROCEDIMIENTO</w:t>
            </w:r>
          </w:p>
        </w:tc>
      </w:tr>
      <w:tr w:rsidR="000B3F55" w:rsidRPr="000B3277" w14:paraId="248CE9FB" w14:textId="77777777" w:rsidTr="00383B46">
        <w:trPr>
          <w:gridAfter w:val="1"/>
          <w:wAfter w:w="142" w:type="dxa"/>
          <w:trHeight w:val="340"/>
        </w:trPr>
        <w:tc>
          <w:tcPr>
            <w:tcW w:w="10065" w:type="dxa"/>
            <w:gridSpan w:val="5"/>
            <w:vAlign w:val="center"/>
          </w:tcPr>
          <w:p w14:paraId="233788EE" w14:textId="22F5F66F" w:rsidR="000B3F55" w:rsidRPr="000B3277" w:rsidRDefault="000B3F55" w:rsidP="000B3F55">
            <w:pPr>
              <w:tabs>
                <w:tab w:val="left" w:pos="7727"/>
              </w:tabs>
              <w:autoSpaceDE w:val="0"/>
              <w:autoSpaceDN w:val="0"/>
              <w:adjustRightInd w:val="0"/>
              <w:ind w:left="318"/>
              <w:jc w:val="both"/>
              <w:rPr>
                <w:rFonts w:ascii="Arial Narrow" w:hAnsi="Arial Narrow" w:cs="Arial"/>
                <w:sz w:val="22"/>
                <w:szCs w:val="22"/>
              </w:rPr>
            </w:pPr>
            <w:r w:rsidRPr="000B3277">
              <w:rPr>
                <w:rFonts w:ascii="Arial Narrow" w:hAnsi="Arial Narrow" w:cs="Arial"/>
                <w:sz w:val="22"/>
                <w:szCs w:val="22"/>
                <w:lang w:val="es-ES"/>
              </w:rPr>
              <w:t xml:space="preserve">Otorgar </w:t>
            </w:r>
            <w:r w:rsidR="002C7712" w:rsidRPr="000B3277">
              <w:rPr>
                <w:rFonts w:ascii="Arial Narrow" w:hAnsi="Arial Narrow" w:cs="Arial"/>
                <w:sz w:val="22"/>
                <w:szCs w:val="22"/>
                <w:lang w:val="es-ES"/>
              </w:rPr>
              <w:t xml:space="preserve">prorroga de licencia de construcción habitacional y/o comercial que haya </w:t>
            </w:r>
            <w:r w:rsidRPr="000B3277">
              <w:rPr>
                <w:rFonts w:ascii="Arial Narrow" w:hAnsi="Arial Narrow" w:cs="Arial"/>
                <w:sz w:val="22"/>
                <w:szCs w:val="22"/>
                <w:lang w:val="es-ES"/>
              </w:rPr>
              <w:t>sido otorgada, que haya expirado o este por expirar su periodo de vigencia, para extender por otro periodo más su vigencia, indicando   el   tiempo   de   la   vigencia   de   la   misma.</w:t>
            </w:r>
          </w:p>
        </w:tc>
      </w:tr>
      <w:tr w:rsidR="000B3F55" w:rsidRPr="000B3277" w14:paraId="06DB1BB9" w14:textId="77777777" w:rsidTr="00383B46">
        <w:trPr>
          <w:gridAfter w:val="1"/>
          <w:wAfter w:w="142" w:type="dxa"/>
          <w:trHeight w:val="340"/>
        </w:trPr>
        <w:tc>
          <w:tcPr>
            <w:tcW w:w="10065" w:type="dxa"/>
            <w:gridSpan w:val="5"/>
            <w:shd w:val="clear" w:color="auto" w:fill="D9D9D9" w:themeFill="background1" w:themeFillShade="D9"/>
            <w:vAlign w:val="center"/>
          </w:tcPr>
          <w:p w14:paraId="4CF8FBA7" w14:textId="77777777" w:rsidR="000B3F55" w:rsidRPr="000B3277" w:rsidRDefault="000B3F55" w:rsidP="00634CFE">
            <w:pPr>
              <w:numPr>
                <w:ilvl w:val="0"/>
                <w:numId w:val="29"/>
              </w:numPr>
              <w:autoSpaceDE w:val="0"/>
              <w:autoSpaceDN w:val="0"/>
              <w:adjustRightInd w:val="0"/>
              <w:rPr>
                <w:rFonts w:ascii="Arial Narrow" w:hAnsi="Arial Narrow" w:cs="Arial"/>
                <w:b/>
                <w:bCs/>
                <w:sz w:val="22"/>
                <w:szCs w:val="22"/>
              </w:rPr>
            </w:pPr>
            <w:r w:rsidRPr="000B3277">
              <w:rPr>
                <w:rFonts w:ascii="Arial Narrow" w:hAnsi="Arial Narrow" w:cs="Arial"/>
                <w:b/>
                <w:bCs/>
                <w:sz w:val="22"/>
                <w:szCs w:val="22"/>
              </w:rPr>
              <w:t>ALCANCE</w:t>
            </w:r>
          </w:p>
        </w:tc>
      </w:tr>
      <w:tr w:rsidR="000B3F55" w:rsidRPr="000B3277" w14:paraId="451A201F" w14:textId="77777777" w:rsidTr="00383B46">
        <w:trPr>
          <w:gridAfter w:val="1"/>
          <w:wAfter w:w="142" w:type="dxa"/>
          <w:trHeight w:val="340"/>
        </w:trPr>
        <w:tc>
          <w:tcPr>
            <w:tcW w:w="10065" w:type="dxa"/>
            <w:gridSpan w:val="5"/>
            <w:vAlign w:val="center"/>
          </w:tcPr>
          <w:p w14:paraId="1EC34AD2" w14:textId="31CE3E00" w:rsidR="000B3F55" w:rsidRPr="000B3277" w:rsidRDefault="000B3F55" w:rsidP="000B3F55">
            <w:pPr>
              <w:autoSpaceDE w:val="0"/>
              <w:autoSpaceDN w:val="0"/>
              <w:adjustRightInd w:val="0"/>
              <w:ind w:left="318"/>
              <w:jc w:val="both"/>
              <w:rPr>
                <w:rFonts w:ascii="Arial Narrow" w:hAnsi="Arial Narrow" w:cs="Arial"/>
                <w:sz w:val="22"/>
                <w:szCs w:val="22"/>
              </w:rPr>
            </w:pPr>
            <w:r w:rsidRPr="000B3277">
              <w:rPr>
                <w:rFonts w:ascii="Arial Narrow" w:hAnsi="Arial Narrow" w:cs="Arial"/>
                <w:sz w:val="22"/>
                <w:szCs w:val="22"/>
              </w:rPr>
              <w:t>Aplica a todos los predios que requieran prorroga licencia de construcción, ampliación y modificación, ya que es un requisitos ejecutar cualquier obra dentro de su vigencia.</w:t>
            </w:r>
          </w:p>
        </w:tc>
      </w:tr>
      <w:tr w:rsidR="000B3F55" w:rsidRPr="000B3277" w14:paraId="761266F9" w14:textId="77777777" w:rsidTr="00383B46">
        <w:trPr>
          <w:gridAfter w:val="1"/>
          <w:wAfter w:w="142" w:type="dxa"/>
          <w:trHeight w:val="340"/>
        </w:trPr>
        <w:tc>
          <w:tcPr>
            <w:tcW w:w="10065" w:type="dxa"/>
            <w:gridSpan w:val="5"/>
            <w:shd w:val="clear" w:color="auto" w:fill="D9D9D9" w:themeFill="background1" w:themeFillShade="D9"/>
            <w:vAlign w:val="center"/>
          </w:tcPr>
          <w:p w14:paraId="164F2A31" w14:textId="77777777" w:rsidR="000B3F55" w:rsidRPr="000B3277" w:rsidRDefault="000B3F55" w:rsidP="00634CFE">
            <w:pPr>
              <w:numPr>
                <w:ilvl w:val="0"/>
                <w:numId w:val="29"/>
              </w:numPr>
              <w:autoSpaceDE w:val="0"/>
              <w:autoSpaceDN w:val="0"/>
              <w:adjustRightInd w:val="0"/>
              <w:rPr>
                <w:rFonts w:ascii="Arial Narrow" w:hAnsi="Arial Narrow" w:cs="Arial"/>
                <w:b/>
                <w:bCs/>
                <w:sz w:val="22"/>
                <w:szCs w:val="22"/>
              </w:rPr>
            </w:pPr>
            <w:r w:rsidRPr="000B3277">
              <w:rPr>
                <w:rFonts w:ascii="Arial Narrow" w:hAnsi="Arial Narrow" w:cs="Arial"/>
                <w:b/>
                <w:bCs/>
                <w:sz w:val="22"/>
                <w:szCs w:val="22"/>
              </w:rPr>
              <w:t>DEFINICIONES</w:t>
            </w:r>
          </w:p>
        </w:tc>
      </w:tr>
      <w:tr w:rsidR="000B3F55" w:rsidRPr="000B3277" w14:paraId="0C3060C4" w14:textId="77777777" w:rsidTr="00383B46">
        <w:trPr>
          <w:gridAfter w:val="1"/>
          <w:wAfter w:w="142" w:type="dxa"/>
          <w:trHeight w:val="340"/>
        </w:trPr>
        <w:tc>
          <w:tcPr>
            <w:tcW w:w="10065" w:type="dxa"/>
            <w:gridSpan w:val="5"/>
            <w:vAlign w:val="center"/>
          </w:tcPr>
          <w:p w14:paraId="3B05621B" w14:textId="77777777" w:rsidR="000B3F55" w:rsidRPr="000B3277" w:rsidRDefault="000B3F55" w:rsidP="000B3F55">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Dirección General de Infraestructura Urbana y Ecología (DGIUE).</w:t>
            </w:r>
          </w:p>
          <w:p w14:paraId="58918531" w14:textId="77777777" w:rsidR="000B3F55" w:rsidRPr="000B3277" w:rsidRDefault="000B3F55" w:rsidP="000B3F55">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Dirección de Planeación y Control Urbano (DPCU).</w:t>
            </w:r>
          </w:p>
          <w:p w14:paraId="61AF8B68" w14:textId="77777777" w:rsidR="000B3F55" w:rsidRPr="000B3277" w:rsidRDefault="000B3F55" w:rsidP="000B3F55">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Programa de Ordenamiento Territorial de la Zona Conurbada Guaymas-Empalme-San Carlos (POTZCGESC).</w:t>
            </w:r>
          </w:p>
          <w:p w14:paraId="2683F01F" w14:textId="77777777" w:rsidR="000B3F55" w:rsidRPr="000B3277" w:rsidRDefault="000B3F55" w:rsidP="000B3F55">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Ley General de Asentamientos Humanos, Ordenamiento Territorial y Desarrollo Urbano (LGAHOTDU).</w:t>
            </w:r>
          </w:p>
          <w:p w14:paraId="2E9F98D9" w14:textId="77777777" w:rsidR="000B3F55" w:rsidRPr="000B3277" w:rsidRDefault="000B3F55" w:rsidP="000B3F55">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Ley de Ordenamiento Territorial y Desarrollo Urbano del Estado de Sonora (LOTDUES).</w:t>
            </w:r>
          </w:p>
          <w:p w14:paraId="3BB79087" w14:textId="77777777" w:rsidR="000B3F55" w:rsidRPr="000B3277" w:rsidRDefault="000B3F55" w:rsidP="000B3F55">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Reglamento General de Construcción para el Municipio de Guaymas (Reglamento).</w:t>
            </w:r>
          </w:p>
        </w:tc>
      </w:tr>
      <w:tr w:rsidR="000B3F55" w:rsidRPr="000B3277" w14:paraId="1FCBDC56" w14:textId="77777777" w:rsidTr="00383B46">
        <w:trPr>
          <w:gridAfter w:val="1"/>
          <w:wAfter w:w="142" w:type="dxa"/>
          <w:trHeight w:val="340"/>
        </w:trPr>
        <w:tc>
          <w:tcPr>
            <w:tcW w:w="10065" w:type="dxa"/>
            <w:gridSpan w:val="5"/>
            <w:shd w:val="clear" w:color="auto" w:fill="D9D9D9" w:themeFill="background1" w:themeFillShade="D9"/>
            <w:vAlign w:val="center"/>
          </w:tcPr>
          <w:p w14:paraId="36FCEAE3" w14:textId="77777777" w:rsidR="000B3F55" w:rsidRPr="000B3277" w:rsidRDefault="000B3F55" w:rsidP="00634CFE">
            <w:pPr>
              <w:numPr>
                <w:ilvl w:val="0"/>
                <w:numId w:val="29"/>
              </w:numPr>
              <w:autoSpaceDE w:val="0"/>
              <w:autoSpaceDN w:val="0"/>
              <w:adjustRightInd w:val="0"/>
              <w:rPr>
                <w:rFonts w:ascii="Arial Narrow" w:hAnsi="Arial Narrow" w:cs="Arial"/>
                <w:b/>
                <w:bCs/>
                <w:sz w:val="22"/>
                <w:szCs w:val="22"/>
              </w:rPr>
            </w:pPr>
            <w:r w:rsidRPr="000B3277">
              <w:rPr>
                <w:rFonts w:ascii="Arial Narrow" w:hAnsi="Arial Narrow" w:cs="Arial"/>
                <w:b/>
                <w:bCs/>
                <w:sz w:val="22"/>
                <w:szCs w:val="22"/>
              </w:rPr>
              <w:t>REFERENCIAS ESPECÍFICAS</w:t>
            </w:r>
          </w:p>
        </w:tc>
      </w:tr>
      <w:tr w:rsidR="000B3F55" w:rsidRPr="000B3277" w14:paraId="4BAC0B2C" w14:textId="77777777" w:rsidTr="00383B46">
        <w:trPr>
          <w:gridAfter w:val="1"/>
          <w:wAfter w:w="142" w:type="dxa"/>
          <w:trHeight w:val="340"/>
        </w:trPr>
        <w:tc>
          <w:tcPr>
            <w:tcW w:w="10065" w:type="dxa"/>
            <w:gridSpan w:val="5"/>
            <w:vAlign w:val="center"/>
          </w:tcPr>
          <w:p w14:paraId="6AD088DC" w14:textId="77777777" w:rsidR="000B3F55" w:rsidRPr="000B3277" w:rsidRDefault="000B3F55" w:rsidP="000B3F55">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Ley General de Asentamientos Humanos, Ordenamiento Territorial y Desarrollo Urbano.</w:t>
            </w:r>
          </w:p>
          <w:p w14:paraId="5D1F53E9" w14:textId="77777777" w:rsidR="000B3F55" w:rsidRPr="000B3277" w:rsidRDefault="000B3F55" w:rsidP="000B3F55">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Ley de Ordenamiento Territorial y Desarrollo Urbano del Estado de Sonora.</w:t>
            </w:r>
          </w:p>
          <w:p w14:paraId="15E2F261" w14:textId="77777777" w:rsidR="000B3F55" w:rsidRPr="000B3277" w:rsidRDefault="000B3F55" w:rsidP="000B3F55">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Programa de Ordenamiento Territorial de la Zona Conurbada Guaymas-Empalme-San Carlos.</w:t>
            </w:r>
          </w:p>
          <w:p w14:paraId="3E7939D2" w14:textId="77777777" w:rsidR="000B3F55" w:rsidRPr="000B3277" w:rsidRDefault="000B3F55" w:rsidP="000B3F55">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Reglamento General de Construcción y sus Normas Técnicas para el Municipio de Guaymas.</w:t>
            </w:r>
          </w:p>
        </w:tc>
      </w:tr>
      <w:tr w:rsidR="000B3F55" w:rsidRPr="000B3277" w14:paraId="7AA2D8E0" w14:textId="77777777" w:rsidTr="00383B46">
        <w:trPr>
          <w:gridAfter w:val="1"/>
          <w:wAfter w:w="142" w:type="dxa"/>
          <w:trHeight w:val="340"/>
        </w:trPr>
        <w:tc>
          <w:tcPr>
            <w:tcW w:w="10065" w:type="dxa"/>
            <w:gridSpan w:val="5"/>
            <w:shd w:val="clear" w:color="auto" w:fill="D9D9D9" w:themeFill="background1" w:themeFillShade="D9"/>
            <w:vAlign w:val="center"/>
          </w:tcPr>
          <w:p w14:paraId="223587AE" w14:textId="77777777" w:rsidR="000B3F55" w:rsidRPr="000B3277" w:rsidRDefault="000B3F55" w:rsidP="00634CFE">
            <w:pPr>
              <w:numPr>
                <w:ilvl w:val="0"/>
                <w:numId w:val="29"/>
              </w:numPr>
              <w:autoSpaceDE w:val="0"/>
              <w:autoSpaceDN w:val="0"/>
              <w:adjustRightInd w:val="0"/>
              <w:rPr>
                <w:rFonts w:ascii="Arial Narrow" w:hAnsi="Arial Narrow" w:cs="Arial"/>
                <w:b/>
                <w:bCs/>
                <w:sz w:val="22"/>
                <w:szCs w:val="22"/>
              </w:rPr>
            </w:pPr>
            <w:r w:rsidRPr="000B3277">
              <w:rPr>
                <w:rFonts w:ascii="Arial Narrow" w:hAnsi="Arial Narrow" w:cs="Arial"/>
                <w:b/>
                <w:bCs/>
                <w:sz w:val="22"/>
                <w:szCs w:val="22"/>
              </w:rPr>
              <w:t>POLÍTICAS</w:t>
            </w:r>
          </w:p>
        </w:tc>
      </w:tr>
      <w:tr w:rsidR="000B3F55" w:rsidRPr="000B3277" w14:paraId="1131D591" w14:textId="77777777" w:rsidTr="00383B46">
        <w:trPr>
          <w:gridAfter w:val="1"/>
          <w:wAfter w:w="142" w:type="dxa"/>
          <w:trHeight w:val="340"/>
        </w:trPr>
        <w:tc>
          <w:tcPr>
            <w:tcW w:w="10065" w:type="dxa"/>
            <w:gridSpan w:val="5"/>
            <w:vAlign w:val="center"/>
          </w:tcPr>
          <w:p w14:paraId="54671231" w14:textId="68A45CDD" w:rsidR="000B3F55" w:rsidRPr="000B3277" w:rsidRDefault="000B3F55" w:rsidP="000B3F55">
            <w:pPr>
              <w:autoSpaceDE w:val="0"/>
              <w:autoSpaceDN w:val="0"/>
              <w:adjustRightInd w:val="0"/>
              <w:ind w:left="318"/>
              <w:jc w:val="both"/>
              <w:rPr>
                <w:rFonts w:ascii="Arial Narrow" w:hAnsi="Arial Narrow" w:cs="Arial"/>
                <w:sz w:val="22"/>
                <w:szCs w:val="22"/>
                <w:lang w:val="es-ES"/>
              </w:rPr>
            </w:pPr>
            <w:r w:rsidRPr="000B3277">
              <w:rPr>
                <w:rFonts w:ascii="Arial Narrow" w:hAnsi="Arial Narrow" w:cs="Arial"/>
                <w:sz w:val="22"/>
                <w:szCs w:val="22"/>
                <w:lang w:val="es-ES"/>
              </w:rPr>
              <w:t xml:space="preserve">Para   la   </w:t>
            </w:r>
            <w:r w:rsidR="00972F39" w:rsidRPr="000B3277">
              <w:rPr>
                <w:rFonts w:ascii="Arial Narrow" w:hAnsi="Arial Narrow" w:cs="Arial"/>
                <w:sz w:val="22"/>
                <w:szCs w:val="22"/>
                <w:lang w:val="es-ES"/>
              </w:rPr>
              <w:t xml:space="preserve">autorización   de   prórroga   para   la   licencia   de   construcción, </w:t>
            </w:r>
            <w:r w:rsidRPr="000B3277">
              <w:rPr>
                <w:rFonts w:ascii="Arial Narrow" w:hAnsi="Arial Narrow" w:cs="Arial"/>
                <w:sz w:val="22"/>
                <w:szCs w:val="22"/>
                <w:lang w:val="es-ES"/>
              </w:rPr>
              <w:t>el   solicitante   deberá   presentar   todos    los    requisitos necesarios para que se proceda a la elaboración de la prórroga</w:t>
            </w:r>
          </w:p>
        </w:tc>
      </w:tr>
      <w:tr w:rsidR="000B3F55" w:rsidRPr="000B3277" w14:paraId="4BF012CF" w14:textId="77777777" w:rsidTr="00383B46">
        <w:trPr>
          <w:gridAfter w:val="1"/>
          <w:wAfter w:w="142" w:type="dxa"/>
          <w:trHeight w:val="340"/>
        </w:trPr>
        <w:tc>
          <w:tcPr>
            <w:tcW w:w="10065" w:type="dxa"/>
            <w:gridSpan w:val="5"/>
            <w:shd w:val="clear" w:color="auto" w:fill="D9D9D9" w:themeFill="background1" w:themeFillShade="D9"/>
            <w:vAlign w:val="center"/>
          </w:tcPr>
          <w:p w14:paraId="3FDAE781" w14:textId="77777777" w:rsidR="000B3F55" w:rsidRPr="000B3277" w:rsidRDefault="000B3F55" w:rsidP="00634CFE">
            <w:pPr>
              <w:numPr>
                <w:ilvl w:val="0"/>
                <w:numId w:val="29"/>
              </w:numPr>
              <w:autoSpaceDE w:val="0"/>
              <w:autoSpaceDN w:val="0"/>
              <w:adjustRightInd w:val="0"/>
              <w:rPr>
                <w:rFonts w:ascii="Arial Narrow" w:hAnsi="Arial Narrow" w:cs="Arial"/>
                <w:b/>
                <w:bCs/>
                <w:sz w:val="22"/>
                <w:szCs w:val="22"/>
              </w:rPr>
            </w:pPr>
            <w:r w:rsidRPr="000B3277">
              <w:rPr>
                <w:rFonts w:ascii="Arial Narrow" w:hAnsi="Arial Narrow" w:cs="Arial"/>
                <w:b/>
                <w:bCs/>
                <w:sz w:val="22"/>
                <w:szCs w:val="22"/>
              </w:rPr>
              <w:t>FORMATOS E INSTRUCTIVOS</w:t>
            </w:r>
          </w:p>
        </w:tc>
      </w:tr>
      <w:tr w:rsidR="000B3F55" w:rsidRPr="000B3277" w14:paraId="55E18976" w14:textId="77777777" w:rsidTr="00383B46">
        <w:trPr>
          <w:gridAfter w:val="1"/>
          <w:wAfter w:w="142" w:type="dxa"/>
          <w:trHeight w:val="340"/>
        </w:trPr>
        <w:tc>
          <w:tcPr>
            <w:tcW w:w="10065" w:type="dxa"/>
            <w:gridSpan w:val="5"/>
            <w:vAlign w:val="center"/>
          </w:tcPr>
          <w:p w14:paraId="540E6BF6" w14:textId="51175238" w:rsidR="000B3F55" w:rsidRPr="000B3277" w:rsidRDefault="000B3F55" w:rsidP="000B3F55">
            <w:pPr>
              <w:autoSpaceDE w:val="0"/>
              <w:autoSpaceDN w:val="0"/>
              <w:adjustRightInd w:val="0"/>
              <w:ind w:left="318"/>
              <w:jc w:val="both"/>
              <w:rPr>
                <w:rFonts w:ascii="Arial Narrow" w:hAnsi="Arial Narrow" w:cs="Arial"/>
                <w:sz w:val="22"/>
                <w:szCs w:val="22"/>
              </w:rPr>
            </w:pPr>
            <w:r w:rsidRPr="000B3277">
              <w:rPr>
                <w:rFonts w:ascii="Arial Narrow" w:hAnsi="Arial Narrow" w:cs="Arial"/>
                <w:sz w:val="22"/>
                <w:szCs w:val="22"/>
              </w:rPr>
              <w:t>Solicitud de prórroga de licencias de construcción.</w:t>
            </w:r>
          </w:p>
          <w:p w14:paraId="48509143" w14:textId="730A0777" w:rsidR="000B3F55" w:rsidRPr="000B3277" w:rsidRDefault="000B3F55" w:rsidP="000B3F55">
            <w:pPr>
              <w:autoSpaceDE w:val="0"/>
              <w:autoSpaceDN w:val="0"/>
              <w:adjustRightInd w:val="0"/>
              <w:ind w:left="318"/>
              <w:jc w:val="both"/>
              <w:rPr>
                <w:rFonts w:ascii="Arial Narrow" w:hAnsi="Arial Narrow" w:cs="Arial"/>
                <w:sz w:val="22"/>
                <w:szCs w:val="22"/>
              </w:rPr>
            </w:pPr>
            <w:r w:rsidRPr="000B3277">
              <w:rPr>
                <w:rFonts w:ascii="Arial Narrow" w:hAnsi="Arial Narrow" w:cs="Arial"/>
                <w:sz w:val="22"/>
                <w:szCs w:val="22"/>
              </w:rPr>
              <w:t>Oficio de prorroga licencia construcción.</w:t>
            </w:r>
          </w:p>
        </w:tc>
      </w:tr>
      <w:tr w:rsidR="000B3F55" w:rsidRPr="000B3277" w14:paraId="251BE541" w14:textId="77777777" w:rsidTr="00383B46">
        <w:trPr>
          <w:gridAfter w:val="1"/>
          <w:wAfter w:w="142" w:type="dxa"/>
          <w:trHeight w:val="340"/>
        </w:trPr>
        <w:tc>
          <w:tcPr>
            <w:tcW w:w="10065" w:type="dxa"/>
            <w:gridSpan w:val="5"/>
            <w:shd w:val="clear" w:color="auto" w:fill="D9D9D9" w:themeFill="background1" w:themeFillShade="D9"/>
            <w:vAlign w:val="center"/>
          </w:tcPr>
          <w:p w14:paraId="486350B4" w14:textId="77777777" w:rsidR="000B3F55" w:rsidRPr="000B3277" w:rsidRDefault="000B3F55" w:rsidP="00634CFE">
            <w:pPr>
              <w:numPr>
                <w:ilvl w:val="0"/>
                <w:numId w:val="29"/>
              </w:numPr>
              <w:autoSpaceDE w:val="0"/>
              <w:autoSpaceDN w:val="0"/>
              <w:adjustRightInd w:val="0"/>
              <w:rPr>
                <w:rFonts w:ascii="Arial Narrow" w:hAnsi="Arial Narrow" w:cs="Arial"/>
                <w:b/>
                <w:bCs/>
                <w:sz w:val="22"/>
                <w:szCs w:val="22"/>
              </w:rPr>
            </w:pPr>
            <w:r w:rsidRPr="000B3277">
              <w:rPr>
                <w:rFonts w:ascii="Arial Narrow" w:hAnsi="Arial Narrow" w:cs="Arial"/>
                <w:b/>
                <w:bCs/>
                <w:sz w:val="22"/>
                <w:szCs w:val="22"/>
              </w:rPr>
              <w:t>ANEXOS</w:t>
            </w:r>
          </w:p>
        </w:tc>
      </w:tr>
      <w:tr w:rsidR="000B3F55" w:rsidRPr="000B3277" w14:paraId="60EEB03F" w14:textId="77777777" w:rsidTr="00383B46">
        <w:trPr>
          <w:gridAfter w:val="1"/>
          <w:wAfter w:w="142" w:type="dxa"/>
          <w:trHeight w:val="340"/>
        </w:trPr>
        <w:tc>
          <w:tcPr>
            <w:tcW w:w="10065" w:type="dxa"/>
            <w:gridSpan w:val="5"/>
            <w:vAlign w:val="center"/>
          </w:tcPr>
          <w:p w14:paraId="3A36BC9D" w14:textId="77777777" w:rsidR="000B3F55" w:rsidRPr="000B3277" w:rsidRDefault="000B3F55" w:rsidP="000B3F55">
            <w:pPr>
              <w:autoSpaceDE w:val="0"/>
              <w:autoSpaceDN w:val="0"/>
              <w:adjustRightInd w:val="0"/>
              <w:ind w:left="318"/>
              <w:jc w:val="both"/>
              <w:rPr>
                <w:rFonts w:ascii="Arial Narrow" w:hAnsi="Arial Narrow" w:cs="Arial"/>
                <w:sz w:val="22"/>
                <w:szCs w:val="22"/>
              </w:rPr>
            </w:pPr>
            <w:r w:rsidRPr="000B3277">
              <w:rPr>
                <w:rFonts w:ascii="Arial Narrow" w:hAnsi="Arial Narrow" w:cs="Arial"/>
                <w:sz w:val="22"/>
                <w:szCs w:val="22"/>
              </w:rPr>
              <w:t>Diagrama de Flujo.</w:t>
            </w:r>
          </w:p>
        </w:tc>
      </w:tr>
      <w:tr w:rsidR="000B3F55" w:rsidRPr="000B3277" w14:paraId="52EC7989" w14:textId="77777777" w:rsidTr="00383B46">
        <w:trPr>
          <w:trHeight w:val="340"/>
        </w:trPr>
        <w:tc>
          <w:tcPr>
            <w:tcW w:w="10207" w:type="dxa"/>
            <w:gridSpan w:val="6"/>
            <w:shd w:val="clear" w:color="auto" w:fill="D9D9D9" w:themeFill="background1" w:themeFillShade="D9"/>
            <w:vAlign w:val="center"/>
          </w:tcPr>
          <w:p w14:paraId="49F18E4A" w14:textId="77777777" w:rsidR="000B3F55" w:rsidRPr="000B3277" w:rsidRDefault="000B3F55" w:rsidP="00634CFE">
            <w:pPr>
              <w:numPr>
                <w:ilvl w:val="0"/>
                <w:numId w:val="29"/>
              </w:numPr>
              <w:rPr>
                <w:rFonts w:ascii="Arial Narrow" w:hAnsi="Arial Narrow"/>
                <w:b/>
                <w:bCs/>
              </w:rPr>
            </w:pPr>
            <w:r w:rsidRPr="000B3277">
              <w:rPr>
                <w:rFonts w:ascii="Arial Narrow" w:hAnsi="Arial Narrow"/>
                <w:b/>
                <w:bCs/>
              </w:rPr>
              <w:t>DESCRIPCIÓN DE LA OPERACIÓN DEL PROCEDIMIENTO</w:t>
            </w:r>
          </w:p>
        </w:tc>
      </w:tr>
      <w:tr w:rsidR="000B3F55" w:rsidRPr="000B3277" w14:paraId="7AAEA9C9" w14:textId="77777777" w:rsidTr="00383B46">
        <w:trPr>
          <w:trHeight w:val="340"/>
        </w:trPr>
        <w:tc>
          <w:tcPr>
            <w:tcW w:w="1878" w:type="dxa"/>
            <w:shd w:val="clear" w:color="auto" w:fill="D9D9D9" w:themeFill="background1" w:themeFillShade="D9"/>
            <w:vAlign w:val="center"/>
          </w:tcPr>
          <w:p w14:paraId="54FF4FA4" w14:textId="77777777" w:rsidR="000B3F55" w:rsidRPr="000B3277" w:rsidRDefault="000B3F55" w:rsidP="000B3F55">
            <w:pPr>
              <w:rPr>
                <w:rFonts w:ascii="Arial Narrow" w:hAnsi="Arial Narrow"/>
                <w:b/>
                <w:bCs/>
              </w:rPr>
            </w:pPr>
            <w:r w:rsidRPr="000B3277">
              <w:rPr>
                <w:rFonts w:ascii="Arial Narrow" w:hAnsi="Arial Narrow"/>
                <w:b/>
                <w:bCs/>
              </w:rPr>
              <w:t>RESPONSABLE</w:t>
            </w:r>
          </w:p>
        </w:tc>
        <w:tc>
          <w:tcPr>
            <w:tcW w:w="5919" w:type="dxa"/>
            <w:gridSpan w:val="3"/>
            <w:shd w:val="clear" w:color="auto" w:fill="D9D9D9" w:themeFill="background1" w:themeFillShade="D9"/>
            <w:vAlign w:val="center"/>
          </w:tcPr>
          <w:p w14:paraId="619F1C5F" w14:textId="77777777" w:rsidR="000B3F55" w:rsidRPr="000B3277" w:rsidRDefault="000B3F55" w:rsidP="000B3F55">
            <w:pPr>
              <w:rPr>
                <w:rFonts w:ascii="Arial Narrow" w:hAnsi="Arial Narrow"/>
                <w:b/>
                <w:bCs/>
              </w:rPr>
            </w:pPr>
            <w:r w:rsidRPr="000B3277">
              <w:rPr>
                <w:rFonts w:ascii="Arial Narrow" w:hAnsi="Arial Narrow"/>
                <w:b/>
                <w:bCs/>
              </w:rPr>
              <w:t>DESCRIPCIÓN DE ACTIVIDADES</w:t>
            </w:r>
          </w:p>
        </w:tc>
        <w:tc>
          <w:tcPr>
            <w:tcW w:w="2410" w:type="dxa"/>
            <w:gridSpan w:val="2"/>
            <w:shd w:val="clear" w:color="auto" w:fill="D9D9D9" w:themeFill="background1" w:themeFillShade="D9"/>
            <w:vAlign w:val="center"/>
          </w:tcPr>
          <w:p w14:paraId="30104187" w14:textId="77777777" w:rsidR="000B3F55" w:rsidRPr="000B3277" w:rsidRDefault="000B3F55" w:rsidP="000B3F55">
            <w:pPr>
              <w:rPr>
                <w:rFonts w:ascii="Arial Narrow" w:hAnsi="Arial Narrow"/>
                <w:b/>
                <w:bCs/>
              </w:rPr>
            </w:pPr>
            <w:r w:rsidRPr="000B3277">
              <w:rPr>
                <w:rFonts w:ascii="Arial Narrow" w:hAnsi="Arial Narrow"/>
                <w:b/>
                <w:bCs/>
              </w:rPr>
              <w:t>REGISTRO</w:t>
            </w:r>
          </w:p>
        </w:tc>
      </w:tr>
      <w:tr w:rsidR="000B3F55" w:rsidRPr="000B3277" w14:paraId="23EA9A5B" w14:textId="77777777" w:rsidTr="00383B46">
        <w:trPr>
          <w:trHeight w:val="438"/>
        </w:trPr>
        <w:tc>
          <w:tcPr>
            <w:tcW w:w="1878" w:type="dxa"/>
            <w:vAlign w:val="center"/>
          </w:tcPr>
          <w:p w14:paraId="19B48ABE" w14:textId="77777777" w:rsidR="000B3F55" w:rsidRPr="000B3277" w:rsidRDefault="000B3F55" w:rsidP="000B3F55">
            <w:pPr>
              <w:rPr>
                <w:rFonts w:ascii="Arial Narrow" w:hAnsi="Arial Narrow"/>
              </w:rPr>
            </w:pPr>
          </w:p>
        </w:tc>
        <w:tc>
          <w:tcPr>
            <w:tcW w:w="5919" w:type="dxa"/>
            <w:gridSpan w:val="3"/>
            <w:vAlign w:val="center"/>
          </w:tcPr>
          <w:p w14:paraId="3E3B6521" w14:textId="77777777" w:rsidR="000B3F55" w:rsidRPr="000B3277" w:rsidRDefault="000B3F55" w:rsidP="000B3F55">
            <w:pPr>
              <w:jc w:val="center"/>
              <w:rPr>
                <w:rFonts w:ascii="Arial Narrow" w:hAnsi="Arial Narrow"/>
                <w:b/>
              </w:rPr>
            </w:pPr>
            <w:r w:rsidRPr="000B3277">
              <w:rPr>
                <w:rFonts w:ascii="Arial Narrow" w:hAnsi="Arial Narrow"/>
                <w:b/>
              </w:rPr>
              <w:t>INGRESAR DOCUMENTACIÓN</w:t>
            </w:r>
          </w:p>
        </w:tc>
        <w:tc>
          <w:tcPr>
            <w:tcW w:w="2410" w:type="dxa"/>
            <w:gridSpan w:val="2"/>
            <w:vAlign w:val="center"/>
          </w:tcPr>
          <w:p w14:paraId="07A36F1F" w14:textId="77777777" w:rsidR="000B3F55" w:rsidRPr="000B3277" w:rsidRDefault="000B3F55" w:rsidP="000B3F55">
            <w:pPr>
              <w:rPr>
                <w:rFonts w:ascii="Arial Narrow" w:hAnsi="Arial Narrow"/>
              </w:rPr>
            </w:pPr>
          </w:p>
        </w:tc>
      </w:tr>
      <w:tr w:rsidR="000B3F55" w:rsidRPr="000B3277" w14:paraId="6A634143" w14:textId="77777777" w:rsidTr="00383B46">
        <w:trPr>
          <w:trHeight w:val="700"/>
        </w:trPr>
        <w:tc>
          <w:tcPr>
            <w:tcW w:w="1878" w:type="dxa"/>
            <w:vAlign w:val="center"/>
          </w:tcPr>
          <w:p w14:paraId="7A306155" w14:textId="77777777" w:rsidR="000B3F55" w:rsidRPr="000B3277" w:rsidRDefault="000B3F55" w:rsidP="000B3F55">
            <w:pPr>
              <w:rPr>
                <w:rFonts w:ascii="Arial Narrow" w:hAnsi="Arial Narrow"/>
              </w:rPr>
            </w:pPr>
            <w:r w:rsidRPr="000B3277">
              <w:rPr>
                <w:rFonts w:ascii="Arial Narrow" w:hAnsi="Arial Narrow"/>
              </w:rPr>
              <w:t xml:space="preserve">Recepción </w:t>
            </w:r>
          </w:p>
        </w:tc>
        <w:tc>
          <w:tcPr>
            <w:tcW w:w="5919" w:type="dxa"/>
            <w:gridSpan w:val="3"/>
            <w:vAlign w:val="center"/>
          </w:tcPr>
          <w:p w14:paraId="2D12F6A3" w14:textId="77777777" w:rsidR="000B3F55" w:rsidRPr="000B3277" w:rsidRDefault="000B3F55" w:rsidP="000B3F55">
            <w:pPr>
              <w:jc w:val="both"/>
              <w:rPr>
                <w:rFonts w:ascii="Arial Narrow" w:hAnsi="Arial Narrow"/>
              </w:rPr>
            </w:pPr>
            <w:r w:rsidRPr="000B3277">
              <w:rPr>
                <w:rFonts w:ascii="Arial Narrow" w:hAnsi="Arial Narrow"/>
                <w:lang w:val="es-ES"/>
              </w:rPr>
              <w:t>Recibir solicitud, revisar documentación, registrar la documentación y enviar a un Coordinador.</w:t>
            </w:r>
          </w:p>
        </w:tc>
        <w:tc>
          <w:tcPr>
            <w:tcW w:w="2410" w:type="dxa"/>
            <w:gridSpan w:val="2"/>
            <w:vAlign w:val="center"/>
          </w:tcPr>
          <w:p w14:paraId="4B8C8F53" w14:textId="77777777" w:rsidR="000B3F55" w:rsidRPr="000B3277" w:rsidRDefault="000B3F55" w:rsidP="000B3F55">
            <w:pPr>
              <w:rPr>
                <w:rFonts w:ascii="Arial Narrow" w:hAnsi="Arial Narrow"/>
              </w:rPr>
            </w:pPr>
            <w:r w:rsidRPr="000B3277">
              <w:rPr>
                <w:rFonts w:ascii="Arial Narrow" w:hAnsi="Arial Narrow"/>
              </w:rPr>
              <w:t>Oficio de solicitud</w:t>
            </w:r>
          </w:p>
        </w:tc>
      </w:tr>
      <w:tr w:rsidR="000B3F55" w:rsidRPr="000B3277" w14:paraId="51734019" w14:textId="77777777" w:rsidTr="00383B46">
        <w:trPr>
          <w:trHeight w:val="980"/>
        </w:trPr>
        <w:tc>
          <w:tcPr>
            <w:tcW w:w="1878" w:type="dxa"/>
            <w:tcBorders>
              <w:bottom w:val="single" w:sz="4" w:space="0" w:color="auto"/>
            </w:tcBorders>
            <w:vAlign w:val="center"/>
          </w:tcPr>
          <w:p w14:paraId="7CCB8692" w14:textId="77777777" w:rsidR="000B3F55" w:rsidRPr="000B3277" w:rsidRDefault="000B3F55" w:rsidP="000B3F55">
            <w:pPr>
              <w:rPr>
                <w:rFonts w:ascii="Arial Narrow" w:hAnsi="Arial Narrow"/>
              </w:rPr>
            </w:pPr>
            <w:r w:rsidRPr="000B3277">
              <w:rPr>
                <w:rFonts w:ascii="Arial Narrow" w:hAnsi="Arial Narrow"/>
              </w:rPr>
              <w:t>Coordinador</w:t>
            </w:r>
          </w:p>
        </w:tc>
        <w:tc>
          <w:tcPr>
            <w:tcW w:w="5919" w:type="dxa"/>
            <w:gridSpan w:val="3"/>
            <w:tcBorders>
              <w:bottom w:val="single" w:sz="4" w:space="0" w:color="auto"/>
            </w:tcBorders>
            <w:vAlign w:val="center"/>
          </w:tcPr>
          <w:p w14:paraId="26F68A13" w14:textId="77777777" w:rsidR="000B3F55" w:rsidRPr="000B3277" w:rsidRDefault="000B3F55" w:rsidP="000B3F55">
            <w:pPr>
              <w:jc w:val="both"/>
              <w:rPr>
                <w:rFonts w:ascii="Arial Narrow" w:hAnsi="Arial Narrow"/>
              </w:rPr>
            </w:pPr>
            <w:r w:rsidRPr="000B3277">
              <w:rPr>
                <w:rFonts w:ascii="Arial Narrow" w:hAnsi="Arial Narrow"/>
              </w:rPr>
              <w:t>Revisar que la documentación esté completa, evaluar su factibilidad técnica y asegurar que cumpla con la normatividad aplicable.</w:t>
            </w:r>
          </w:p>
        </w:tc>
        <w:tc>
          <w:tcPr>
            <w:tcW w:w="2410" w:type="dxa"/>
            <w:gridSpan w:val="2"/>
            <w:tcBorders>
              <w:bottom w:val="single" w:sz="4" w:space="0" w:color="auto"/>
            </w:tcBorders>
            <w:vAlign w:val="center"/>
          </w:tcPr>
          <w:p w14:paraId="5B1BB81E" w14:textId="77777777" w:rsidR="000B3F55" w:rsidRPr="000B3277" w:rsidRDefault="000B3F55" w:rsidP="000B3F55">
            <w:pPr>
              <w:rPr>
                <w:rFonts w:ascii="Arial Narrow" w:hAnsi="Arial Narrow"/>
              </w:rPr>
            </w:pPr>
            <w:r w:rsidRPr="000B3277">
              <w:rPr>
                <w:rFonts w:ascii="Arial Narrow" w:hAnsi="Arial Narrow"/>
              </w:rPr>
              <w:t>Ingreso del trámite</w:t>
            </w:r>
          </w:p>
        </w:tc>
      </w:tr>
      <w:tr w:rsidR="000B3F55" w:rsidRPr="000B3277" w14:paraId="74E79AA4" w14:textId="77777777" w:rsidTr="00383B46">
        <w:trPr>
          <w:trHeight w:val="682"/>
        </w:trPr>
        <w:tc>
          <w:tcPr>
            <w:tcW w:w="1878" w:type="dxa"/>
            <w:tcBorders>
              <w:bottom w:val="single" w:sz="4" w:space="0" w:color="auto"/>
            </w:tcBorders>
            <w:vAlign w:val="center"/>
          </w:tcPr>
          <w:p w14:paraId="4D6ED9D2" w14:textId="77777777" w:rsidR="000B3F55" w:rsidRPr="000B3277" w:rsidRDefault="000B3F55" w:rsidP="000B3F55">
            <w:pPr>
              <w:rPr>
                <w:rFonts w:ascii="Arial Narrow" w:hAnsi="Arial Narrow"/>
              </w:rPr>
            </w:pPr>
            <w:r w:rsidRPr="000B3277">
              <w:rPr>
                <w:rFonts w:ascii="Arial Narrow" w:hAnsi="Arial Narrow"/>
              </w:rPr>
              <w:t>Asistente</w:t>
            </w:r>
          </w:p>
        </w:tc>
        <w:tc>
          <w:tcPr>
            <w:tcW w:w="5919" w:type="dxa"/>
            <w:gridSpan w:val="3"/>
            <w:tcBorders>
              <w:bottom w:val="single" w:sz="4" w:space="0" w:color="auto"/>
            </w:tcBorders>
            <w:vAlign w:val="center"/>
          </w:tcPr>
          <w:p w14:paraId="30A725DB" w14:textId="77777777" w:rsidR="000B3F55" w:rsidRPr="000B3277" w:rsidRDefault="000B3F55" w:rsidP="000B3F55">
            <w:pPr>
              <w:jc w:val="both"/>
              <w:rPr>
                <w:rFonts w:ascii="Arial Narrow" w:hAnsi="Arial Narrow"/>
              </w:rPr>
            </w:pPr>
            <w:r w:rsidRPr="000B3277">
              <w:rPr>
                <w:rFonts w:ascii="Arial Narrow" w:hAnsi="Arial Narrow"/>
              </w:rPr>
              <w:t>Realizar boleta de pago, para que el solicitante cubra los derechos correspondientes.</w:t>
            </w:r>
          </w:p>
        </w:tc>
        <w:tc>
          <w:tcPr>
            <w:tcW w:w="2410" w:type="dxa"/>
            <w:gridSpan w:val="2"/>
            <w:tcBorders>
              <w:bottom w:val="single" w:sz="4" w:space="0" w:color="auto"/>
            </w:tcBorders>
            <w:vAlign w:val="center"/>
          </w:tcPr>
          <w:p w14:paraId="176410DD" w14:textId="77777777" w:rsidR="000B3F55" w:rsidRPr="000B3277" w:rsidRDefault="000B3F55" w:rsidP="000B3F55">
            <w:pPr>
              <w:rPr>
                <w:rFonts w:ascii="Arial Narrow" w:hAnsi="Arial Narrow"/>
              </w:rPr>
            </w:pPr>
            <w:r w:rsidRPr="000B3277">
              <w:rPr>
                <w:rFonts w:ascii="Arial Narrow" w:hAnsi="Arial Narrow"/>
              </w:rPr>
              <w:t>Boleta de pago</w:t>
            </w:r>
          </w:p>
        </w:tc>
      </w:tr>
      <w:tr w:rsidR="000B3F55" w:rsidRPr="000B3277" w14:paraId="1DFE319B" w14:textId="77777777" w:rsidTr="00383B46">
        <w:trPr>
          <w:trHeight w:val="443"/>
        </w:trPr>
        <w:tc>
          <w:tcPr>
            <w:tcW w:w="1878" w:type="dxa"/>
            <w:vAlign w:val="center"/>
          </w:tcPr>
          <w:p w14:paraId="742473CB" w14:textId="77777777" w:rsidR="000B3F55" w:rsidRPr="000B3277" w:rsidRDefault="000B3F55" w:rsidP="000B3F55">
            <w:pPr>
              <w:rPr>
                <w:rFonts w:ascii="Arial Narrow" w:hAnsi="Arial Narrow"/>
              </w:rPr>
            </w:pPr>
            <w:r w:rsidRPr="000B3277">
              <w:rPr>
                <w:rFonts w:ascii="Arial Narrow" w:hAnsi="Arial Narrow"/>
              </w:rPr>
              <w:lastRenderedPageBreak/>
              <w:t>Recepción</w:t>
            </w:r>
          </w:p>
        </w:tc>
        <w:tc>
          <w:tcPr>
            <w:tcW w:w="5919" w:type="dxa"/>
            <w:gridSpan w:val="3"/>
            <w:vAlign w:val="center"/>
          </w:tcPr>
          <w:p w14:paraId="357B3A71" w14:textId="77777777" w:rsidR="000B3F55" w:rsidRPr="000B3277" w:rsidRDefault="000B3F55" w:rsidP="000B3F55">
            <w:pPr>
              <w:jc w:val="both"/>
              <w:rPr>
                <w:rFonts w:ascii="Arial Narrow" w:hAnsi="Arial Narrow"/>
              </w:rPr>
            </w:pPr>
            <w:r w:rsidRPr="000B3277">
              <w:rPr>
                <w:rFonts w:ascii="Arial Narrow" w:hAnsi="Arial Narrow"/>
              </w:rPr>
              <w:t>Registrar el ingreso del trámite y asignar un número de folio.</w:t>
            </w:r>
          </w:p>
        </w:tc>
        <w:tc>
          <w:tcPr>
            <w:tcW w:w="2410" w:type="dxa"/>
            <w:gridSpan w:val="2"/>
            <w:vAlign w:val="center"/>
          </w:tcPr>
          <w:p w14:paraId="537DD917" w14:textId="77777777" w:rsidR="000B3F55" w:rsidRPr="000B3277" w:rsidRDefault="000B3F55" w:rsidP="000B3F55">
            <w:pPr>
              <w:rPr>
                <w:rFonts w:ascii="Arial Narrow" w:hAnsi="Arial Narrow"/>
              </w:rPr>
            </w:pPr>
            <w:r w:rsidRPr="000B3277">
              <w:rPr>
                <w:rFonts w:ascii="Arial Narrow" w:hAnsi="Arial Narrow"/>
              </w:rPr>
              <w:t>Folio de ingreso</w:t>
            </w:r>
          </w:p>
        </w:tc>
      </w:tr>
      <w:tr w:rsidR="000B3F55" w:rsidRPr="000B3277" w14:paraId="7700C453" w14:textId="77777777" w:rsidTr="00383B46">
        <w:trPr>
          <w:trHeight w:val="415"/>
        </w:trPr>
        <w:tc>
          <w:tcPr>
            <w:tcW w:w="1878" w:type="dxa"/>
            <w:tcBorders>
              <w:bottom w:val="single" w:sz="4" w:space="0" w:color="auto"/>
            </w:tcBorders>
            <w:vAlign w:val="center"/>
          </w:tcPr>
          <w:p w14:paraId="3BC1D084" w14:textId="77777777" w:rsidR="000B3F55" w:rsidRPr="000B3277" w:rsidRDefault="000B3F55" w:rsidP="000B3F55">
            <w:pPr>
              <w:rPr>
                <w:rFonts w:ascii="Arial Narrow" w:hAnsi="Arial Narrow"/>
              </w:rPr>
            </w:pPr>
          </w:p>
        </w:tc>
        <w:tc>
          <w:tcPr>
            <w:tcW w:w="5919" w:type="dxa"/>
            <w:gridSpan w:val="3"/>
            <w:tcBorders>
              <w:bottom w:val="single" w:sz="4" w:space="0" w:color="auto"/>
            </w:tcBorders>
            <w:vAlign w:val="center"/>
          </w:tcPr>
          <w:p w14:paraId="647FA24A" w14:textId="77777777" w:rsidR="002C7712" w:rsidRPr="000B3277" w:rsidRDefault="000B3F55" w:rsidP="000B3F55">
            <w:pPr>
              <w:jc w:val="center"/>
              <w:rPr>
                <w:rFonts w:ascii="Arial Narrow" w:hAnsi="Arial Narrow"/>
                <w:b/>
              </w:rPr>
            </w:pPr>
            <w:r w:rsidRPr="000B3277">
              <w:rPr>
                <w:rFonts w:ascii="Arial Narrow" w:hAnsi="Arial Narrow"/>
                <w:b/>
              </w:rPr>
              <w:t xml:space="preserve">REALIZAR OFICIO DE PRORROGA </w:t>
            </w:r>
          </w:p>
          <w:p w14:paraId="15691D31" w14:textId="0F81E45A" w:rsidR="000B3F55" w:rsidRPr="000B3277" w:rsidRDefault="000B3F55" w:rsidP="000B3F55">
            <w:pPr>
              <w:jc w:val="center"/>
              <w:rPr>
                <w:rFonts w:ascii="Arial Narrow" w:hAnsi="Arial Narrow"/>
                <w:b/>
              </w:rPr>
            </w:pPr>
            <w:r w:rsidRPr="000B3277">
              <w:rPr>
                <w:rFonts w:ascii="Arial Narrow" w:hAnsi="Arial Narrow"/>
                <w:b/>
              </w:rPr>
              <w:t>DE LICENCIA DE CONSTRUCCION.</w:t>
            </w:r>
          </w:p>
        </w:tc>
        <w:tc>
          <w:tcPr>
            <w:tcW w:w="2410" w:type="dxa"/>
            <w:gridSpan w:val="2"/>
            <w:tcBorders>
              <w:bottom w:val="single" w:sz="4" w:space="0" w:color="auto"/>
            </w:tcBorders>
            <w:vAlign w:val="center"/>
          </w:tcPr>
          <w:p w14:paraId="7C918DFB" w14:textId="77777777" w:rsidR="000B3F55" w:rsidRPr="000B3277" w:rsidRDefault="000B3F55" w:rsidP="000B3F55">
            <w:pPr>
              <w:rPr>
                <w:rFonts w:ascii="Arial Narrow" w:hAnsi="Arial Narrow"/>
              </w:rPr>
            </w:pPr>
          </w:p>
        </w:tc>
      </w:tr>
      <w:tr w:rsidR="000B3F55" w:rsidRPr="000B3277" w14:paraId="1503B46F" w14:textId="77777777" w:rsidTr="00383B46">
        <w:trPr>
          <w:trHeight w:val="750"/>
        </w:trPr>
        <w:tc>
          <w:tcPr>
            <w:tcW w:w="1878" w:type="dxa"/>
            <w:tcBorders>
              <w:bottom w:val="single" w:sz="4" w:space="0" w:color="auto"/>
            </w:tcBorders>
            <w:vAlign w:val="center"/>
          </w:tcPr>
          <w:p w14:paraId="7378A4CD" w14:textId="77777777" w:rsidR="000B3F55" w:rsidRPr="000B3277" w:rsidRDefault="000B3F55" w:rsidP="000B3F55">
            <w:pPr>
              <w:rPr>
                <w:rFonts w:ascii="Arial Narrow" w:hAnsi="Arial Narrow"/>
              </w:rPr>
            </w:pPr>
            <w:r w:rsidRPr="000B3277">
              <w:rPr>
                <w:rFonts w:ascii="Arial Narrow" w:hAnsi="Arial Narrow"/>
              </w:rPr>
              <w:t>Coordinador</w:t>
            </w:r>
          </w:p>
        </w:tc>
        <w:tc>
          <w:tcPr>
            <w:tcW w:w="5919" w:type="dxa"/>
            <w:gridSpan w:val="3"/>
            <w:tcBorders>
              <w:bottom w:val="single" w:sz="4" w:space="0" w:color="auto"/>
            </w:tcBorders>
            <w:vAlign w:val="center"/>
          </w:tcPr>
          <w:p w14:paraId="76574807" w14:textId="77777777" w:rsidR="000B3F55" w:rsidRPr="000B3277" w:rsidRDefault="000B3F55" w:rsidP="000B3F55">
            <w:pPr>
              <w:jc w:val="both"/>
              <w:rPr>
                <w:rFonts w:ascii="Arial Narrow" w:hAnsi="Arial Narrow"/>
              </w:rPr>
            </w:pPr>
            <w:r w:rsidRPr="000B3277">
              <w:rPr>
                <w:rFonts w:ascii="Arial Narrow" w:hAnsi="Arial Narrow"/>
              </w:rPr>
              <w:t xml:space="preserve">Realizar Oficio de Prorroga de </w:t>
            </w:r>
            <w:r w:rsidRPr="000B3277">
              <w:rPr>
                <w:rFonts w:ascii="Arial Narrow" w:hAnsi="Arial Narrow" w:cs="Arial"/>
                <w:sz w:val="22"/>
                <w:szCs w:val="22"/>
              </w:rPr>
              <w:t xml:space="preserve">Licencias de </w:t>
            </w:r>
            <w:r w:rsidRPr="000B3277">
              <w:rPr>
                <w:rFonts w:ascii="Arial Narrow" w:hAnsi="Arial Narrow" w:cs="Arial"/>
                <w:bCs/>
              </w:rPr>
              <w:t xml:space="preserve">Construcción, </w:t>
            </w:r>
            <w:r w:rsidRPr="000B3277">
              <w:rPr>
                <w:rFonts w:ascii="Arial Narrow" w:hAnsi="Arial Narrow"/>
              </w:rPr>
              <w:t>y enviar a revisión a la Titular de la DPCU.</w:t>
            </w:r>
          </w:p>
        </w:tc>
        <w:tc>
          <w:tcPr>
            <w:tcW w:w="2410" w:type="dxa"/>
            <w:gridSpan w:val="2"/>
            <w:tcBorders>
              <w:bottom w:val="single" w:sz="4" w:space="0" w:color="auto"/>
            </w:tcBorders>
            <w:vAlign w:val="center"/>
          </w:tcPr>
          <w:p w14:paraId="0D73229E" w14:textId="184B0FA9" w:rsidR="000B3F55" w:rsidRPr="000B3277" w:rsidRDefault="000B3F55" w:rsidP="002C7712">
            <w:pPr>
              <w:jc w:val="both"/>
              <w:rPr>
                <w:rFonts w:ascii="Arial Narrow" w:hAnsi="Arial Narrow"/>
              </w:rPr>
            </w:pPr>
            <w:r w:rsidRPr="000B3277">
              <w:rPr>
                <w:rFonts w:ascii="Arial Narrow" w:hAnsi="Arial Narrow"/>
              </w:rPr>
              <w:t xml:space="preserve">Oficio de </w:t>
            </w:r>
            <w:r w:rsidR="002C7712" w:rsidRPr="000B3277">
              <w:rPr>
                <w:rFonts w:ascii="Arial Narrow" w:hAnsi="Arial Narrow"/>
              </w:rPr>
              <w:t>prórroga de licencia de construcción.</w:t>
            </w:r>
          </w:p>
        </w:tc>
      </w:tr>
      <w:tr w:rsidR="000B3F55" w:rsidRPr="000B3277" w14:paraId="5A87A5D7" w14:textId="77777777" w:rsidTr="00383B46">
        <w:trPr>
          <w:trHeight w:val="519"/>
        </w:trPr>
        <w:tc>
          <w:tcPr>
            <w:tcW w:w="1878" w:type="dxa"/>
            <w:tcBorders>
              <w:bottom w:val="single" w:sz="4" w:space="0" w:color="auto"/>
            </w:tcBorders>
            <w:vAlign w:val="center"/>
          </w:tcPr>
          <w:p w14:paraId="4A2DC02B" w14:textId="77777777" w:rsidR="000B3F55" w:rsidRPr="000B3277" w:rsidRDefault="000B3F55" w:rsidP="000B3F55">
            <w:pPr>
              <w:rPr>
                <w:rFonts w:ascii="Arial Narrow" w:hAnsi="Arial Narrow"/>
              </w:rPr>
            </w:pPr>
          </w:p>
        </w:tc>
        <w:tc>
          <w:tcPr>
            <w:tcW w:w="5919" w:type="dxa"/>
            <w:gridSpan w:val="3"/>
            <w:tcBorders>
              <w:bottom w:val="single" w:sz="4" w:space="0" w:color="auto"/>
            </w:tcBorders>
            <w:vAlign w:val="center"/>
          </w:tcPr>
          <w:p w14:paraId="58321427" w14:textId="77777777" w:rsidR="000B3F55" w:rsidRPr="000B3277" w:rsidRDefault="000B3F55" w:rsidP="000B3F55">
            <w:pPr>
              <w:jc w:val="center"/>
              <w:rPr>
                <w:rFonts w:ascii="Arial Narrow" w:hAnsi="Arial Narrow"/>
                <w:b/>
              </w:rPr>
            </w:pPr>
            <w:r w:rsidRPr="000B3277">
              <w:rPr>
                <w:rFonts w:ascii="Arial Narrow" w:hAnsi="Arial Narrow"/>
                <w:b/>
              </w:rPr>
              <w:t>AUTORIZAR TRÁMITE POR LA DPCU</w:t>
            </w:r>
          </w:p>
        </w:tc>
        <w:tc>
          <w:tcPr>
            <w:tcW w:w="2410" w:type="dxa"/>
            <w:gridSpan w:val="2"/>
            <w:tcBorders>
              <w:bottom w:val="single" w:sz="4" w:space="0" w:color="auto"/>
            </w:tcBorders>
            <w:vAlign w:val="center"/>
          </w:tcPr>
          <w:p w14:paraId="143BF08A" w14:textId="77777777" w:rsidR="000B3F55" w:rsidRPr="000B3277" w:rsidRDefault="000B3F55" w:rsidP="002C7712">
            <w:pPr>
              <w:jc w:val="both"/>
              <w:rPr>
                <w:rFonts w:ascii="Arial Narrow" w:hAnsi="Arial Narrow"/>
              </w:rPr>
            </w:pPr>
          </w:p>
        </w:tc>
      </w:tr>
      <w:tr w:rsidR="000B3F55" w:rsidRPr="000B3277" w14:paraId="33BB18B0" w14:textId="77777777" w:rsidTr="00383B46">
        <w:trPr>
          <w:trHeight w:val="340"/>
        </w:trPr>
        <w:tc>
          <w:tcPr>
            <w:tcW w:w="1878" w:type="dxa"/>
            <w:tcBorders>
              <w:bottom w:val="single" w:sz="4" w:space="0" w:color="auto"/>
            </w:tcBorders>
            <w:vAlign w:val="center"/>
          </w:tcPr>
          <w:p w14:paraId="20F1FC6E" w14:textId="77777777" w:rsidR="000B3F55" w:rsidRPr="000B3277" w:rsidRDefault="000B3F55" w:rsidP="000B3F55">
            <w:pPr>
              <w:rPr>
                <w:rFonts w:ascii="Arial Narrow" w:hAnsi="Arial Narrow"/>
              </w:rPr>
            </w:pPr>
            <w:r w:rsidRPr="000B3277">
              <w:rPr>
                <w:rFonts w:ascii="Arial Narrow" w:hAnsi="Arial Narrow"/>
              </w:rPr>
              <w:t>Titular de la DPCU</w:t>
            </w:r>
          </w:p>
        </w:tc>
        <w:tc>
          <w:tcPr>
            <w:tcW w:w="5919" w:type="dxa"/>
            <w:gridSpan w:val="3"/>
            <w:tcBorders>
              <w:bottom w:val="single" w:sz="4" w:space="0" w:color="auto"/>
            </w:tcBorders>
            <w:vAlign w:val="center"/>
          </w:tcPr>
          <w:p w14:paraId="7E6DBAD5" w14:textId="77777777" w:rsidR="000B3F55" w:rsidRPr="000B3277" w:rsidRDefault="000B3F55" w:rsidP="000B3F55">
            <w:pPr>
              <w:jc w:val="both"/>
              <w:rPr>
                <w:rFonts w:ascii="Arial Narrow" w:hAnsi="Arial Narrow"/>
              </w:rPr>
            </w:pPr>
            <w:r w:rsidRPr="000B3277">
              <w:rPr>
                <w:rFonts w:ascii="Arial Narrow" w:hAnsi="Arial Narrow"/>
              </w:rPr>
              <w:t xml:space="preserve">Revisar, evaluar y autorizar el trámite. </w:t>
            </w:r>
          </w:p>
        </w:tc>
        <w:tc>
          <w:tcPr>
            <w:tcW w:w="2410" w:type="dxa"/>
            <w:gridSpan w:val="2"/>
            <w:tcBorders>
              <w:bottom w:val="single" w:sz="4" w:space="0" w:color="auto"/>
            </w:tcBorders>
            <w:vAlign w:val="center"/>
          </w:tcPr>
          <w:p w14:paraId="52A58A65" w14:textId="4ADB9212" w:rsidR="000B3F55" w:rsidRPr="000B3277" w:rsidRDefault="000B3F55" w:rsidP="002C7712">
            <w:pPr>
              <w:jc w:val="both"/>
              <w:rPr>
                <w:rFonts w:ascii="Arial Narrow" w:hAnsi="Arial Narrow"/>
              </w:rPr>
            </w:pPr>
            <w:r w:rsidRPr="000B3277">
              <w:rPr>
                <w:rFonts w:ascii="Arial Narrow" w:hAnsi="Arial Narrow"/>
              </w:rPr>
              <w:t xml:space="preserve">Prorroga </w:t>
            </w:r>
            <w:r w:rsidR="002C7712" w:rsidRPr="000B3277">
              <w:rPr>
                <w:rFonts w:ascii="Arial Narrow" w:hAnsi="Arial Narrow"/>
              </w:rPr>
              <w:t>de licencia de construcción.</w:t>
            </w:r>
          </w:p>
        </w:tc>
      </w:tr>
      <w:tr w:rsidR="000B3F55" w:rsidRPr="000B3277" w14:paraId="755F54F2" w14:textId="77777777" w:rsidTr="00383B46">
        <w:trPr>
          <w:trHeight w:val="421"/>
        </w:trPr>
        <w:tc>
          <w:tcPr>
            <w:tcW w:w="1878" w:type="dxa"/>
            <w:tcBorders>
              <w:bottom w:val="single" w:sz="4" w:space="0" w:color="auto"/>
            </w:tcBorders>
            <w:vAlign w:val="center"/>
          </w:tcPr>
          <w:p w14:paraId="2BAEE32B" w14:textId="77777777" w:rsidR="000B3F55" w:rsidRPr="000B3277" w:rsidRDefault="000B3F55" w:rsidP="000B3F55">
            <w:pPr>
              <w:rPr>
                <w:rFonts w:ascii="Arial Narrow" w:hAnsi="Arial Narrow"/>
              </w:rPr>
            </w:pPr>
          </w:p>
        </w:tc>
        <w:tc>
          <w:tcPr>
            <w:tcW w:w="5919" w:type="dxa"/>
            <w:gridSpan w:val="3"/>
            <w:tcBorders>
              <w:bottom w:val="single" w:sz="4" w:space="0" w:color="auto"/>
            </w:tcBorders>
            <w:vAlign w:val="center"/>
          </w:tcPr>
          <w:p w14:paraId="6F4DAA2E" w14:textId="77777777" w:rsidR="000B3F55" w:rsidRPr="000B3277" w:rsidRDefault="000B3F55" w:rsidP="000B3F55">
            <w:pPr>
              <w:jc w:val="center"/>
              <w:rPr>
                <w:rFonts w:ascii="Arial Narrow" w:hAnsi="Arial Narrow"/>
                <w:b/>
              </w:rPr>
            </w:pPr>
            <w:r w:rsidRPr="000B3277">
              <w:rPr>
                <w:rFonts w:ascii="Arial Narrow" w:hAnsi="Arial Narrow"/>
                <w:b/>
              </w:rPr>
              <w:t>ENTREGAR TRÁMITE</w:t>
            </w:r>
          </w:p>
        </w:tc>
        <w:tc>
          <w:tcPr>
            <w:tcW w:w="2410" w:type="dxa"/>
            <w:gridSpan w:val="2"/>
            <w:tcBorders>
              <w:bottom w:val="single" w:sz="4" w:space="0" w:color="auto"/>
            </w:tcBorders>
            <w:vAlign w:val="center"/>
          </w:tcPr>
          <w:p w14:paraId="1186A472" w14:textId="77777777" w:rsidR="000B3F55" w:rsidRPr="000B3277" w:rsidRDefault="000B3F55" w:rsidP="000B3F55">
            <w:pPr>
              <w:rPr>
                <w:rFonts w:ascii="Arial Narrow" w:hAnsi="Arial Narrow"/>
              </w:rPr>
            </w:pPr>
          </w:p>
        </w:tc>
      </w:tr>
      <w:tr w:rsidR="000B3F55" w:rsidRPr="000B3277" w14:paraId="0175B3BB" w14:textId="77777777" w:rsidTr="00383B46">
        <w:trPr>
          <w:trHeight w:val="675"/>
        </w:trPr>
        <w:tc>
          <w:tcPr>
            <w:tcW w:w="1878" w:type="dxa"/>
            <w:tcBorders>
              <w:bottom w:val="single" w:sz="4" w:space="0" w:color="auto"/>
            </w:tcBorders>
            <w:vAlign w:val="center"/>
          </w:tcPr>
          <w:p w14:paraId="654AB635" w14:textId="77777777" w:rsidR="000B3F55" w:rsidRPr="000B3277" w:rsidRDefault="000B3F55" w:rsidP="000B3F55">
            <w:pPr>
              <w:rPr>
                <w:rFonts w:ascii="Arial Narrow" w:hAnsi="Arial Narrow"/>
              </w:rPr>
            </w:pPr>
            <w:r w:rsidRPr="000B3277">
              <w:rPr>
                <w:rFonts w:ascii="Arial Narrow" w:hAnsi="Arial Narrow"/>
              </w:rPr>
              <w:t xml:space="preserve">Asistente </w:t>
            </w:r>
          </w:p>
        </w:tc>
        <w:tc>
          <w:tcPr>
            <w:tcW w:w="5919" w:type="dxa"/>
            <w:gridSpan w:val="3"/>
            <w:tcBorders>
              <w:bottom w:val="single" w:sz="4" w:space="0" w:color="auto"/>
            </w:tcBorders>
            <w:vAlign w:val="center"/>
          </w:tcPr>
          <w:p w14:paraId="7E3CF77A" w14:textId="77777777" w:rsidR="000B3F55" w:rsidRPr="000B3277" w:rsidRDefault="000B3F55" w:rsidP="000B3F55">
            <w:pPr>
              <w:jc w:val="both"/>
              <w:rPr>
                <w:rFonts w:ascii="Arial Narrow" w:hAnsi="Arial Narrow"/>
              </w:rPr>
            </w:pPr>
            <w:r w:rsidRPr="000B3277">
              <w:rPr>
                <w:rFonts w:ascii="Arial Narrow" w:hAnsi="Arial Narrow"/>
              </w:rPr>
              <w:t>Registrar el trámite aprobado y enviar a Recepción para su entrega.</w:t>
            </w:r>
          </w:p>
        </w:tc>
        <w:tc>
          <w:tcPr>
            <w:tcW w:w="2410" w:type="dxa"/>
            <w:gridSpan w:val="2"/>
            <w:tcBorders>
              <w:bottom w:val="single" w:sz="4" w:space="0" w:color="auto"/>
            </w:tcBorders>
            <w:vAlign w:val="center"/>
          </w:tcPr>
          <w:p w14:paraId="03EEF690" w14:textId="77777777" w:rsidR="000B3F55" w:rsidRPr="000B3277" w:rsidRDefault="000B3F55" w:rsidP="000B3F55">
            <w:pPr>
              <w:rPr>
                <w:rFonts w:ascii="Arial Narrow" w:hAnsi="Arial Narrow"/>
              </w:rPr>
            </w:pPr>
            <w:r w:rsidRPr="000B3277">
              <w:rPr>
                <w:rFonts w:ascii="Arial Narrow" w:hAnsi="Arial Narrow"/>
              </w:rPr>
              <w:t>Trámite Terminado</w:t>
            </w:r>
          </w:p>
        </w:tc>
      </w:tr>
      <w:tr w:rsidR="000B3F55" w:rsidRPr="000B3277" w14:paraId="07EAA566" w14:textId="77777777" w:rsidTr="00383B46">
        <w:trPr>
          <w:trHeight w:val="415"/>
        </w:trPr>
        <w:tc>
          <w:tcPr>
            <w:tcW w:w="1878" w:type="dxa"/>
            <w:tcBorders>
              <w:bottom w:val="single" w:sz="4" w:space="0" w:color="auto"/>
            </w:tcBorders>
            <w:vAlign w:val="center"/>
          </w:tcPr>
          <w:p w14:paraId="1B7CB001" w14:textId="77777777" w:rsidR="000B3F55" w:rsidRPr="000B3277" w:rsidRDefault="000B3F55" w:rsidP="000B3F55">
            <w:pPr>
              <w:rPr>
                <w:rFonts w:ascii="Arial Narrow" w:hAnsi="Arial Narrow"/>
              </w:rPr>
            </w:pPr>
            <w:r w:rsidRPr="000B3277">
              <w:rPr>
                <w:rFonts w:ascii="Arial Narrow" w:hAnsi="Arial Narrow"/>
              </w:rPr>
              <w:t xml:space="preserve">Recepción </w:t>
            </w:r>
          </w:p>
        </w:tc>
        <w:tc>
          <w:tcPr>
            <w:tcW w:w="5919" w:type="dxa"/>
            <w:gridSpan w:val="3"/>
            <w:tcBorders>
              <w:bottom w:val="single" w:sz="4" w:space="0" w:color="auto"/>
            </w:tcBorders>
            <w:vAlign w:val="center"/>
          </w:tcPr>
          <w:p w14:paraId="1978CA25" w14:textId="77777777" w:rsidR="000B3F55" w:rsidRPr="000B3277" w:rsidRDefault="000B3F55" w:rsidP="000B3F55">
            <w:pPr>
              <w:jc w:val="both"/>
              <w:rPr>
                <w:rFonts w:ascii="Arial Narrow" w:hAnsi="Arial Narrow"/>
              </w:rPr>
            </w:pPr>
            <w:r w:rsidRPr="000B3277">
              <w:rPr>
                <w:rFonts w:ascii="Arial Narrow" w:hAnsi="Arial Narrow"/>
              </w:rPr>
              <w:t xml:space="preserve">Entregar trámite y solicitar firma de recibido al solicitante. </w:t>
            </w:r>
          </w:p>
        </w:tc>
        <w:tc>
          <w:tcPr>
            <w:tcW w:w="2410" w:type="dxa"/>
            <w:gridSpan w:val="2"/>
            <w:tcBorders>
              <w:bottom w:val="single" w:sz="4" w:space="0" w:color="auto"/>
            </w:tcBorders>
            <w:vAlign w:val="center"/>
          </w:tcPr>
          <w:p w14:paraId="49EF99C3" w14:textId="77777777" w:rsidR="000B3F55" w:rsidRPr="000B3277" w:rsidRDefault="000B3F55" w:rsidP="000B3F55">
            <w:pPr>
              <w:rPr>
                <w:rFonts w:ascii="Arial Narrow" w:hAnsi="Arial Narrow"/>
              </w:rPr>
            </w:pPr>
            <w:r w:rsidRPr="000B3277">
              <w:rPr>
                <w:rFonts w:ascii="Arial Narrow" w:hAnsi="Arial Narrow"/>
              </w:rPr>
              <w:t>Tramite recibido</w:t>
            </w:r>
          </w:p>
        </w:tc>
      </w:tr>
      <w:tr w:rsidR="000B3F55" w:rsidRPr="000B3277" w14:paraId="149AB51A" w14:textId="77777777" w:rsidTr="00383B46">
        <w:trPr>
          <w:trHeight w:val="429"/>
        </w:trPr>
        <w:tc>
          <w:tcPr>
            <w:tcW w:w="1878" w:type="dxa"/>
            <w:tcBorders>
              <w:bottom w:val="single" w:sz="4" w:space="0" w:color="auto"/>
            </w:tcBorders>
            <w:vAlign w:val="center"/>
          </w:tcPr>
          <w:p w14:paraId="4FD7E3DD" w14:textId="77777777" w:rsidR="000B3F55" w:rsidRPr="000B3277" w:rsidRDefault="000B3F55" w:rsidP="000B3F55">
            <w:pPr>
              <w:rPr>
                <w:rFonts w:ascii="Arial Narrow" w:hAnsi="Arial Narrow"/>
              </w:rPr>
            </w:pPr>
          </w:p>
        </w:tc>
        <w:tc>
          <w:tcPr>
            <w:tcW w:w="5919" w:type="dxa"/>
            <w:gridSpan w:val="3"/>
            <w:tcBorders>
              <w:bottom w:val="single" w:sz="4" w:space="0" w:color="auto"/>
            </w:tcBorders>
            <w:vAlign w:val="center"/>
          </w:tcPr>
          <w:p w14:paraId="284D7CC3" w14:textId="77777777" w:rsidR="000B3F55" w:rsidRPr="000B3277" w:rsidRDefault="000B3F55" w:rsidP="000B3F55">
            <w:pPr>
              <w:jc w:val="center"/>
              <w:rPr>
                <w:rFonts w:ascii="Arial Narrow" w:hAnsi="Arial Narrow"/>
                <w:b/>
              </w:rPr>
            </w:pPr>
            <w:r w:rsidRPr="000B3277">
              <w:rPr>
                <w:rFonts w:ascii="Arial Narrow" w:hAnsi="Arial Narrow"/>
                <w:b/>
              </w:rPr>
              <w:t>ARCHIVAR TRÁMITE</w:t>
            </w:r>
          </w:p>
        </w:tc>
        <w:tc>
          <w:tcPr>
            <w:tcW w:w="2410" w:type="dxa"/>
            <w:gridSpan w:val="2"/>
            <w:tcBorders>
              <w:bottom w:val="single" w:sz="4" w:space="0" w:color="auto"/>
            </w:tcBorders>
            <w:vAlign w:val="center"/>
          </w:tcPr>
          <w:p w14:paraId="3FB818C3" w14:textId="77777777" w:rsidR="000B3F55" w:rsidRPr="000B3277" w:rsidRDefault="000B3F55" w:rsidP="000B3F55">
            <w:pPr>
              <w:rPr>
                <w:rFonts w:ascii="Arial Narrow" w:hAnsi="Arial Narrow"/>
              </w:rPr>
            </w:pPr>
          </w:p>
        </w:tc>
      </w:tr>
      <w:tr w:rsidR="000B3F55" w:rsidRPr="000B3277" w14:paraId="420D7E7B" w14:textId="77777777" w:rsidTr="00383B46">
        <w:trPr>
          <w:trHeight w:val="470"/>
        </w:trPr>
        <w:tc>
          <w:tcPr>
            <w:tcW w:w="1878" w:type="dxa"/>
            <w:vAlign w:val="center"/>
          </w:tcPr>
          <w:p w14:paraId="0E226C22" w14:textId="77777777" w:rsidR="000B3F55" w:rsidRPr="000B3277" w:rsidRDefault="000B3F55" w:rsidP="000B3F55">
            <w:pPr>
              <w:rPr>
                <w:rFonts w:ascii="Arial Narrow" w:hAnsi="Arial Narrow"/>
              </w:rPr>
            </w:pPr>
            <w:r w:rsidRPr="000B3277">
              <w:rPr>
                <w:rFonts w:ascii="Arial Narrow" w:hAnsi="Arial Narrow"/>
              </w:rPr>
              <w:t>Archivo</w:t>
            </w:r>
          </w:p>
        </w:tc>
        <w:tc>
          <w:tcPr>
            <w:tcW w:w="5919" w:type="dxa"/>
            <w:gridSpan w:val="3"/>
            <w:vAlign w:val="center"/>
          </w:tcPr>
          <w:p w14:paraId="599B04FB" w14:textId="77777777" w:rsidR="000B3F55" w:rsidRPr="000B3277" w:rsidRDefault="000B3F55" w:rsidP="000B3F55">
            <w:pPr>
              <w:jc w:val="both"/>
              <w:rPr>
                <w:rFonts w:ascii="Arial Narrow" w:hAnsi="Arial Narrow"/>
              </w:rPr>
            </w:pPr>
            <w:r w:rsidRPr="000B3277">
              <w:rPr>
                <w:rFonts w:ascii="Arial Narrow" w:hAnsi="Arial Narrow"/>
              </w:rPr>
              <w:t>Archivar documento.</w:t>
            </w:r>
          </w:p>
        </w:tc>
        <w:tc>
          <w:tcPr>
            <w:tcW w:w="2410" w:type="dxa"/>
            <w:gridSpan w:val="2"/>
            <w:vAlign w:val="center"/>
          </w:tcPr>
          <w:p w14:paraId="2B1AE69A" w14:textId="77777777" w:rsidR="000B3F55" w:rsidRPr="000B3277" w:rsidRDefault="000B3F55" w:rsidP="000B3F55">
            <w:pPr>
              <w:rPr>
                <w:rFonts w:ascii="Arial Narrow" w:hAnsi="Arial Narrow"/>
              </w:rPr>
            </w:pPr>
            <w:r w:rsidRPr="000B3277">
              <w:rPr>
                <w:rFonts w:ascii="Arial Narrow" w:hAnsi="Arial Narrow"/>
              </w:rPr>
              <w:t>Archivos del trámite</w:t>
            </w:r>
          </w:p>
        </w:tc>
      </w:tr>
      <w:tr w:rsidR="00CA1447" w:rsidRPr="000B3277" w14:paraId="3CE44BA7" w14:textId="77777777" w:rsidTr="00383B46">
        <w:trPr>
          <w:trHeight w:val="470"/>
        </w:trPr>
        <w:tc>
          <w:tcPr>
            <w:tcW w:w="1878" w:type="dxa"/>
            <w:tcBorders>
              <w:bottom w:val="single" w:sz="4" w:space="0" w:color="auto"/>
            </w:tcBorders>
            <w:vAlign w:val="center"/>
          </w:tcPr>
          <w:p w14:paraId="730637BD" w14:textId="77777777" w:rsidR="00CA1447" w:rsidRPr="000B3277" w:rsidRDefault="00CA1447" w:rsidP="000B3F55">
            <w:pPr>
              <w:rPr>
                <w:rFonts w:ascii="Arial Narrow" w:hAnsi="Arial Narrow"/>
              </w:rPr>
            </w:pPr>
          </w:p>
        </w:tc>
        <w:tc>
          <w:tcPr>
            <w:tcW w:w="5919" w:type="dxa"/>
            <w:gridSpan w:val="3"/>
            <w:tcBorders>
              <w:bottom w:val="single" w:sz="4" w:space="0" w:color="auto"/>
            </w:tcBorders>
            <w:vAlign w:val="center"/>
          </w:tcPr>
          <w:p w14:paraId="50953C8E" w14:textId="51B2F737" w:rsidR="00CA1447" w:rsidRPr="00CA1447" w:rsidRDefault="00CA1447" w:rsidP="00CA1447">
            <w:pPr>
              <w:jc w:val="center"/>
              <w:rPr>
                <w:rFonts w:ascii="Arial Narrow" w:hAnsi="Arial Narrow"/>
                <w:b/>
              </w:rPr>
            </w:pPr>
            <w:r>
              <w:rPr>
                <w:rFonts w:ascii="Arial Narrow" w:hAnsi="Arial Narrow"/>
                <w:b/>
              </w:rPr>
              <w:t>FIN DEL PROCEDIMIENTO</w:t>
            </w:r>
          </w:p>
        </w:tc>
        <w:tc>
          <w:tcPr>
            <w:tcW w:w="2410" w:type="dxa"/>
            <w:gridSpan w:val="2"/>
            <w:tcBorders>
              <w:bottom w:val="single" w:sz="4" w:space="0" w:color="auto"/>
            </w:tcBorders>
            <w:vAlign w:val="center"/>
          </w:tcPr>
          <w:p w14:paraId="0840E6D6" w14:textId="77777777" w:rsidR="00CA1447" w:rsidRPr="000B3277" w:rsidRDefault="00CA1447" w:rsidP="000B3F55">
            <w:pPr>
              <w:rPr>
                <w:rFonts w:ascii="Arial Narrow" w:hAnsi="Arial Narrow"/>
              </w:rPr>
            </w:pPr>
          </w:p>
        </w:tc>
      </w:tr>
    </w:tbl>
    <w:p w14:paraId="1ABA1B0A" w14:textId="77777777" w:rsidR="000B3F55" w:rsidRPr="000B3277" w:rsidRDefault="000B3F55" w:rsidP="000B3F55">
      <w:pPr>
        <w:rPr>
          <w:rFonts w:ascii="Arial Narrow" w:hAnsi="Arial Narrow"/>
        </w:rPr>
      </w:pPr>
    </w:p>
    <w:p w14:paraId="70AC06C0" w14:textId="77777777" w:rsidR="000B3F55" w:rsidRPr="000B3277" w:rsidRDefault="000B3F55" w:rsidP="000B3F55">
      <w:pPr>
        <w:rPr>
          <w:rFonts w:ascii="Arial Narrow" w:hAnsi="Arial Narrow"/>
        </w:rPr>
      </w:pPr>
    </w:p>
    <w:p w14:paraId="128BF5D4" w14:textId="77777777" w:rsidR="000B3F55" w:rsidRPr="000B3277" w:rsidRDefault="000B3F55" w:rsidP="000B3F55">
      <w:pPr>
        <w:rPr>
          <w:rFonts w:ascii="Arial Narrow" w:hAnsi="Arial Narrow"/>
        </w:rPr>
      </w:pPr>
    </w:p>
    <w:p w14:paraId="1E628615" w14:textId="77777777" w:rsidR="000B3F55" w:rsidRDefault="000B3F55" w:rsidP="000B3F55">
      <w:pPr>
        <w:rPr>
          <w:rFonts w:ascii="Arial Narrow" w:hAnsi="Arial Narrow"/>
        </w:rPr>
      </w:pPr>
    </w:p>
    <w:p w14:paraId="7276916A" w14:textId="77777777" w:rsidR="00651683" w:rsidRDefault="00651683" w:rsidP="000B3F55">
      <w:pPr>
        <w:rPr>
          <w:rFonts w:ascii="Arial Narrow" w:hAnsi="Arial Narrow"/>
        </w:rPr>
      </w:pPr>
    </w:p>
    <w:p w14:paraId="49B587EB" w14:textId="77777777" w:rsidR="00651683" w:rsidRDefault="00651683" w:rsidP="000B3F55">
      <w:pPr>
        <w:rPr>
          <w:rFonts w:ascii="Arial Narrow" w:hAnsi="Arial Narrow"/>
        </w:rPr>
      </w:pPr>
    </w:p>
    <w:p w14:paraId="542C1850" w14:textId="77777777" w:rsidR="00651683" w:rsidRDefault="00651683" w:rsidP="000B3F55">
      <w:pPr>
        <w:rPr>
          <w:rFonts w:ascii="Arial Narrow" w:hAnsi="Arial Narrow"/>
        </w:rPr>
      </w:pPr>
    </w:p>
    <w:p w14:paraId="3AAD9C04" w14:textId="77777777" w:rsidR="00651683" w:rsidRDefault="00651683" w:rsidP="000B3F55">
      <w:pPr>
        <w:rPr>
          <w:rFonts w:ascii="Arial Narrow" w:hAnsi="Arial Narrow"/>
        </w:rPr>
      </w:pPr>
    </w:p>
    <w:p w14:paraId="68BCB54E" w14:textId="77777777" w:rsidR="00651683" w:rsidRDefault="00651683" w:rsidP="000B3F55">
      <w:pPr>
        <w:rPr>
          <w:rFonts w:ascii="Arial Narrow" w:hAnsi="Arial Narrow"/>
        </w:rPr>
      </w:pPr>
    </w:p>
    <w:p w14:paraId="2A845AB0" w14:textId="77777777" w:rsidR="00651683" w:rsidRDefault="00651683" w:rsidP="000B3F55">
      <w:pPr>
        <w:rPr>
          <w:rFonts w:ascii="Arial Narrow" w:hAnsi="Arial Narrow"/>
        </w:rPr>
      </w:pPr>
    </w:p>
    <w:p w14:paraId="31470EF6" w14:textId="77777777" w:rsidR="00651683" w:rsidRDefault="00651683" w:rsidP="000B3F55">
      <w:pPr>
        <w:rPr>
          <w:rFonts w:ascii="Arial Narrow" w:hAnsi="Arial Narrow"/>
        </w:rPr>
      </w:pPr>
    </w:p>
    <w:p w14:paraId="0E15AE1D" w14:textId="77777777" w:rsidR="00651683" w:rsidRDefault="00651683" w:rsidP="000B3F55">
      <w:pPr>
        <w:rPr>
          <w:rFonts w:ascii="Arial Narrow" w:hAnsi="Arial Narrow"/>
        </w:rPr>
      </w:pPr>
    </w:p>
    <w:p w14:paraId="2B05B52A" w14:textId="7F6D6D42" w:rsidR="00573BA3" w:rsidRDefault="00573BA3" w:rsidP="000B3F55">
      <w:pPr>
        <w:rPr>
          <w:rFonts w:ascii="Arial Narrow" w:hAnsi="Arial Narrow"/>
        </w:rPr>
        <w:sectPr w:rsidR="00573BA3" w:rsidSect="004449E7">
          <w:pgSz w:w="12240" w:h="15840"/>
          <w:pgMar w:top="1383" w:right="1418" w:bottom="851" w:left="1418" w:header="284" w:footer="567" w:gutter="0"/>
          <w:cols w:space="708"/>
          <w:docGrid w:linePitch="326"/>
        </w:sectPr>
      </w:pPr>
    </w:p>
    <w:tbl>
      <w:tblPr>
        <w:tblStyle w:val="Tablaconcuadrcula"/>
        <w:tblW w:w="0" w:type="auto"/>
        <w:jc w:val="center"/>
        <w:tblLook w:val="04A0" w:firstRow="1" w:lastRow="0" w:firstColumn="1" w:lastColumn="0" w:noHBand="0" w:noVBand="1"/>
      </w:tblPr>
      <w:tblGrid>
        <w:gridCol w:w="2263"/>
        <w:gridCol w:w="2127"/>
        <w:gridCol w:w="2409"/>
        <w:gridCol w:w="2269"/>
        <w:gridCol w:w="1963"/>
        <w:gridCol w:w="1963"/>
      </w:tblGrid>
      <w:tr w:rsidR="00573BA3" w14:paraId="5AEA9B70" w14:textId="77777777" w:rsidTr="00383B46">
        <w:trPr>
          <w:jc w:val="center"/>
        </w:trPr>
        <w:tc>
          <w:tcPr>
            <w:tcW w:w="2263" w:type="dxa"/>
            <w:shd w:val="clear" w:color="auto" w:fill="D9D9D9" w:themeFill="background1" w:themeFillShade="D9"/>
            <w:vAlign w:val="center"/>
          </w:tcPr>
          <w:p w14:paraId="5E43025E" w14:textId="77777777" w:rsidR="00573BA3" w:rsidRPr="008A0420" w:rsidRDefault="00573BA3" w:rsidP="00383B46">
            <w:pPr>
              <w:tabs>
                <w:tab w:val="left" w:pos="7140"/>
              </w:tabs>
              <w:jc w:val="center"/>
              <w:rPr>
                <w:rFonts w:ascii="Arial Narrow" w:hAnsi="Arial Narrow"/>
                <w:b/>
                <w:sz w:val="20"/>
              </w:rPr>
            </w:pPr>
            <w:r>
              <w:rPr>
                <w:rFonts w:ascii="Arial Narrow" w:hAnsi="Arial Narrow"/>
                <w:b/>
                <w:sz w:val="20"/>
              </w:rPr>
              <w:lastRenderedPageBreak/>
              <w:t>COORDINADOR  AU</w:t>
            </w:r>
          </w:p>
        </w:tc>
        <w:tc>
          <w:tcPr>
            <w:tcW w:w="2127" w:type="dxa"/>
            <w:shd w:val="clear" w:color="auto" w:fill="D9D9D9" w:themeFill="background1" w:themeFillShade="D9"/>
            <w:vAlign w:val="center"/>
          </w:tcPr>
          <w:p w14:paraId="4BBEADBC" w14:textId="77777777" w:rsidR="00573BA3" w:rsidRPr="008A0420" w:rsidRDefault="00573BA3" w:rsidP="00383B46">
            <w:pPr>
              <w:tabs>
                <w:tab w:val="left" w:pos="7140"/>
              </w:tabs>
              <w:jc w:val="center"/>
              <w:rPr>
                <w:rFonts w:ascii="Arial Narrow" w:hAnsi="Arial Narrow"/>
                <w:b/>
                <w:sz w:val="20"/>
              </w:rPr>
            </w:pPr>
            <w:r>
              <w:rPr>
                <w:rFonts w:ascii="Arial Narrow" w:hAnsi="Arial Narrow"/>
                <w:b/>
                <w:sz w:val="20"/>
              </w:rPr>
              <w:t>DPCU</w:t>
            </w:r>
          </w:p>
        </w:tc>
        <w:tc>
          <w:tcPr>
            <w:tcW w:w="2409" w:type="dxa"/>
            <w:shd w:val="clear" w:color="auto" w:fill="D9D9D9" w:themeFill="background1" w:themeFillShade="D9"/>
          </w:tcPr>
          <w:p w14:paraId="6D1BDA1D" w14:textId="77777777" w:rsidR="00573BA3" w:rsidRDefault="00573BA3" w:rsidP="00383B46">
            <w:pPr>
              <w:tabs>
                <w:tab w:val="left" w:pos="7140"/>
              </w:tabs>
              <w:jc w:val="center"/>
              <w:rPr>
                <w:rFonts w:ascii="Arial Narrow" w:hAnsi="Arial Narrow"/>
                <w:b/>
                <w:sz w:val="20"/>
              </w:rPr>
            </w:pPr>
            <w:r>
              <w:rPr>
                <w:rFonts w:ascii="Arial Narrow" w:hAnsi="Arial Narrow"/>
                <w:b/>
                <w:sz w:val="20"/>
              </w:rPr>
              <w:t>ASISTENTE</w:t>
            </w:r>
          </w:p>
        </w:tc>
        <w:tc>
          <w:tcPr>
            <w:tcW w:w="2269" w:type="dxa"/>
            <w:shd w:val="clear" w:color="auto" w:fill="D9D9D9" w:themeFill="background1" w:themeFillShade="D9"/>
          </w:tcPr>
          <w:p w14:paraId="608B7C0D" w14:textId="77777777" w:rsidR="00573BA3" w:rsidRDefault="00573BA3" w:rsidP="00383B46">
            <w:pPr>
              <w:tabs>
                <w:tab w:val="left" w:pos="7140"/>
              </w:tabs>
              <w:jc w:val="center"/>
              <w:rPr>
                <w:rFonts w:ascii="Arial Narrow" w:hAnsi="Arial Narrow"/>
                <w:b/>
                <w:sz w:val="20"/>
              </w:rPr>
            </w:pPr>
            <w:r>
              <w:rPr>
                <w:rFonts w:ascii="Arial Narrow" w:hAnsi="Arial Narrow"/>
                <w:b/>
                <w:sz w:val="20"/>
              </w:rPr>
              <w:t>RECEPCIÓN</w:t>
            </w:r>
          </w:p>
        </w:tc>
        <w:tc>
          <w:tcPr>
            <w:tcW w:w="1963" w:type="dxa"/>
            <w:shd w:val="clear" w:color="auto" w:fill="D9D9D9" w:themeFill="background1" w:themeFillShade="D9"/>
          </w:tcPr>
          <w:p w14:paraId="6222DFC1" w14:textId="77777777" w:rsidR="00573BA3" w:rsidRDefault="00573BA3" w:rsidP="00383B46">
            <w:pPr>
              <w:tabs>
                <w:tab w:val="left" w:pos="7140"/>
              </w:tabs>
              <w:jc w:val="center"/>
              <w:rPr>
                <w:rFonts w:ascii="Arial Narrow" w:hAnsi="Arial Narrow"/>
                <w:b/>
                <w:sz w:val="20"/>
              </w:rPr>
            </w:pPr>
            <w:r>
              <w:rPr>
                <w:rFonts w:ascii="Arial Narrow" w:hAnsi="Arial Narrow"/>
                <w:b/>
                <w:sz w:val="20"/>
              </w:rPr>
              <w:t>CIUDADANO</w:t>
            </w:r>
          </w:p>
        </w:tc>
        <w:tc>
          <w:tcPr>
            <w:tcW w:w="1963" w:type="dxa"/>
            <w:shd w:val="clear" w:color="auto" w:fill="D9D9D9" w:themeFill="background1" w:themeFillShade="D9"/>
          </w:tcPr>
          <w:p w14:paraId="6EEED191" w14:textId="77777777" w:rsidR="00573BA3" w:rsidRDefault="00573BA3" w:rsidP="00383B46">
            <w:pPr>
              <w:tabs>
                <w:tab w:val="left" w:pos="7140"/>
              </w:tabs>
              <w:jc w:val="center"/>
              <w:rPr>
                <w:rFonts w:ascii="Arial Narrow" w:hAnsi="Arial Narrow"/>
                <w:b/>
                <w:sz w:val="20"/>
              </w:rPr>
            </w:pPr>
            <w:r>
              <w:rPr>
                <w:rFonts w:ascii="Arial Narrow" w:hAnsi="Arial Narrow"/>
                <w:b/>
                <w:sz w:val="20"/>
              </w:rPr>
              <w:t>EA</w:t>
            </w:r>
          </w:p>
        </w:tc>
      </w:tr>
      <w:tr w:rsidR="00573BA3" w14:paraId="24FFDE89" w14:textId="77777777" w:rsidTr="00383B46">
        <w:trPr>
          <w:jc w:val="center"/>
        </w:trPr>
        <w:tc>
          <w:tcPr>
            <w:tcW w:w="2263" w:type="dxa"/>
          </w:tcPr>
          <w:p w14:paraId="755A09F3" w14:textId="77777777" w:rsidR="00573BA3" w:rsidRDefault="00573BA3" w:rsidP="00383B46">
            <w:pPr>
              <w:tabs>
                <w:tab w:val="left" w:pos="7140"/>
              </w:tabs>
              <w:jc w:val="center"/>
              <w:rPr>
                <w:rFonts w:ascii="Arial Narrow" w:hAnsi="Arial Narrow"/>
                <w:b/>
              </w:rPr>
            </w:pPr>
          </w:p>
          <w:p w14:paraId="1A3CAF8F" w14:textId="77777777" w:rsidR="00573BA3" w:rsidRDefault="00573BA3" w:rsidP="00383B46">
            <w:pPr>
              <w:tabs>
                <w:tab w:val="left" w:pos="7140"/>
              </w:tabs>
              <w:jc w:val="center"/>
              <w:rPr>
                <w:rFonts w:ascii="Arial Narrow" w:hAnsi="Arial Narrow"/>
                <w:b/>
              </w:rPr>
            </w:pPr>
            <w:r>
              <w:rPr>
                <w:rFonts w:ascii="Arial Narrow" w:hAnsi="Arial Narrow"/>
                <w:b/>
                <w:noProof/>
              </w:rPr>
              <mc:AlternateContent>
                <mc:Choice Requires="wps">
                  <w:drawing>
                    <wp:anchor distT="0" distB="0" distL="114300" distR="114300" simplePos="0" relativeHeight="252145152" behindDoc="0" locked="0" layoutInCell="1" allowOverlap="1" wp14:anchorId="0708FDCC" wp14:editId="7EFD2E48">
                      <wp:simplePos x="0" y="0"/>
                      <wp:positionH relativeFrom="column">
                        <wp:posOffset>127150</wp:posOffset>
                      </wp:positionH>
                      <wp:positionV relativeFrom="paragraph">
                        <wp:posOffset>59162</wp:posOffset>
                      </wp:positionV>
                      <wp:extent cx="986155" cy="297951"/>
                      <wp:effectExtent l="0" t="0" r="23495" b="26035"/>
                      <wp:wrapNone/>
                      <wp:docPr id="841" name="Cuadro de texto 841"/>
                      <wp:cNvGraphicFramePr/>
                      <a:graphic xmlns:a="http://schemas.openxmlformats.org/drawingml/2006/main">
                        <a:graphicData uri="http://schemas.microsoft.com/office/word/2010/wordprocessingShape">
                          <wps:wsp>
                            <wps:cNvSpPr txBox="1"/>
                            <wps:spPr>
                              <a:xfrm>
                                <a:off x="0" y="0"/>
                                <a:ext cx="986155" cy="297951"/>
                              </a:xfrm>
                              <a:prstGeom prst="rect">
                                <a:avLst/>
                              </a:prstGeom>
                              <a:solidFill>
                                <a:schemeClr val="bg1">
                                  <a:lumMod val="85000"/>
                                </a:schemeClr>
                              </a:solidFill>
                              <a:ln w="6350">
                                <a:solidFill>
                                  <a:schemeClr val="tx1"/>
                                </a:solidFill>
                              </a:ln>
                            </wps:spPr>
                            <wps:txbx>
                              <w:txbxContent>
                                <w:p w14:paraId="2AE9EB2D" w14:textId="77777777" w:rsidR="00383B46" w:rsidRPr="00AB1782" w:rsidRDefault="00383B46" w:rsidP="00573BA3">
                                  <w:pPr>
                                    <w:shd w:val="clear" w:color="auto" w:fill="D9D9D9" w:themeFill="background1" w:themeFillShade="D9"/>
                                    <w:jc w:val="center"/>
                                    <w:rPr>
                                      <w:rFonts w:ascii="Arial Narrow" w:hAnsi="Arial Narrow"/>
                                      <w:sz w:val="22"/>
                                    </w:rPr>
                                  </w:pPr>
                                  <w:r w:rsidRPr="00AB1782">
                                    <w:rPr>
                                      <w:rFonts w:ascii="Arial Narrow" w:hAnsi="Arial Narrow"/>
                                      <w:sz w:val="22"/>
                                    </w:rPr>
                                    <w:t>Inicio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08FDCC" id="Cuadro de texto 841" o:spid="_x0000_s1120" type="#_x0000_t202" style="position:absolute;left:0;text-align:left;margin-left:10pt;margin-top:4.65pt;width:77.65pt;height:23.45pt;z-index:25214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" fillcolor="#d8d8d8 [2732]" strokecolor="black [3213]" strokeweight=".5pt">
                      <v:textbox>
                        <w:txbxContent>
                          <w:p w14:paraId="2AE9EB2D" w14:textId="77777777" w:rsidR="00383B46" w:rsidRPr="00AB1782" w:rsidRDefault="00383B46" w:rsidP="00573BA3">
                            <w:pPr>
                              <w:shd w:val="clear" w:color="auto" w:fill="D9D9D9" w:themeFill="background1" w:themeFillShade="D9"/>
                              <w:jc w:val="center"/>
                              <w:rPr>
                                <w:rFonts w:ascii="Arial Narrow" w:hAnsi="Arial Narrow"/>
                                <w:sz w:val="22"/>
                              </w:rPr>
                            </w:pPr>
                            <w:r w:rsidRPr="00AB1782">
                              <w:rPr>
                                <w:rFonts w:ascii="Arial Narrow" w:hAnsi="Arial Narrow"/>
                                <w:sz w:val="22"/>
                              </w:rPr>
                              <w:t>Inicio</w:t>
                            </w:r>
                          </w:p>
                        </w:txbxContent>
                      </v:textbox>
                    </v:shape>
                  </w:pict>
                </mc:Fallback>
              </mc:AlternateContent>
            </w:r>
          </w:p>
          <w:p w14:paraId="2527B33A" w14:textId="77777777" w:rsidR="00573BA3" w:rsidRDefault="00573BA3" w:rsidP="00383B46">
            <w:pPr>
              <w:tabs>
                <w:tab w:val="left" w:pos="7140"/>
              </w:tabs>
              <w:jc w:val="center"/>
              <w:rPr>
                <w:rFonts w:ascii="Arial Narrow" w:hAnsi="Arial Narrow"/>
                <w:b/>
              </w:rPr>
            </w:pPr>
          </w:p>
          <w:p w14:paraId="7F138D56" w14:textId="77777777" w:rsidR="00573BA3" w:rsidRDefault="00573BA3" w:rsidP="00383B46">
            <w:pPr>
              <w:tabs>
                <w:tab w:val="left" w:pos="7140"/>
              </w:tabs>
              <w:jc w:val="center"/>
              <w:rPr>
                <w:rFonts w:ascii="Arial Narrow" w:hAnsi="Arial Narrow"/>
                <w:b/>
              </w:rPr>
            </w:pPr>
            <w:r>
              <w:rPr>
                <w:rFonts w:ascii="Arial Narrow" w:hAnsi="Arial Narrow"/>
                <w:b/>
                <w:noProof/>
              </w:rPr>
              <mc:AlternateContent>
                <mc:Choice Requires="wps">
                  <w:drawing>
                    <wp:anchor distT="0" distB="0" distL="114300" distR="114300" simplePos="0" relativeHeight="252159488" behindDoc="0" locked="0" layoutInCell="1" allowOverlap="1" wp14:anchorId="51E582AE" wp14:editId="6CD3373B">
                      <wp:simplePos x="0" y="0"/>
                      <wp:positionH relativeFrom="column">
                        <wp:posOffset>603250</wp:posOffset>
                      </wp:positionH>
                      <wp:positionV relativeFrom="paragraph">
                        <wp:posOffset>4710</wp:posOffset>
                      </wp:positionV>
                      <wp:extent cx="0" cy="291465"/>
                      <wp:effectExtent l="76200" t="0" r="57150" b="51435"/>
                      <wp:wrapNone/>
                      <wp:docPr id="842" name="Conector recto de flecha 842"/>
                      <wp:cNvGraphicFramePr/>
                      <a:graphic xmlns:a="http://schemas.openxmlformats.org/drawingml/2006/main">
                        <a:graphicData uri="http://schemas.microsoft.com/office/word/2010/wordprocessingShape">
                          <wps:wsp>
                            <wps:cNvCnPr/>
                            <wps:spPr>
                              <a:xfrm>
                                <a:off x="0" y="0"/>
                                <a:ext cx="0" cy="291465"/>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4F72CA0" id="Conector recto de flecha 842" o:spid="_x0000_s1026" type="#_x0000_t32" style="position:absolute;margin-left:47.5pt;margin-top:.35pt;width:0;height:22.95pt;z-index:2521594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" strokecolor="black [3213]" strokeweight="1.5pt">
                      <v:stroke endarrow="block" joinstyle="miter"/>
                    </v:shape>
                  </w:pict>
                </mc:Fallback>
              </mc:AlternateContent>
            </w:r>
          </w:p>
          <w:p w14:paraId="2C221135" w14:textId="77777777" w:rsidR="00573BA3" w:rsidRDefault="00573BA3" w:rsidP="00383B46">
            <w:pPr>
              <w:tabs>
                <w:tab w:val="left" w:pos="7140"/>
              </w:tabs>
              <w:jc w:val="center"/>
              <w:rPr>
                <w:rFonts w:ascii="Arial Narrow" w:hAnsi="Arial Narrow"/>
                <w:b/>
              </w:rPr>
            </w:pPr>
          </w:p>
          <w:p w14:paraId="31FAE690" w14:textId="77777777" w:rsidR="00573BA3" w:rsidRDefault="00573BA3" w:rsidP="00383B46">
            <w:pPr>
              <w:tabs>
                <w:tab w:val="left" w:pos="7140"/>
              </w:tabs>
              <w:jc w:val="center"/>
              <w:rPr>
                <w:rFonts w:ascii="Arial Narrow" w:hAnsi="Arial Narrow"/>
                <w:b/>
              </w:rPr>
            </w:pPr>
            <w:r>
              <w:rPr>
                <w:rFonts w:ascii="Arial Narrow" w:hAnsi="Arial Narrow"/>
                <w:b/>
                <w:noProof/>
              </w:rPr>
              <mc:AlternateContent>
                <mc:Choice Requires="wps">
                  <w:drawing>
                    <wp:anchor distT="0" distB="0" distL="114300" distR="114300" simplePos="0" relativeHeight="252146176" behindDoc="0" locked="0" layoutInCell="1" allowOverlap="1" wp14:anchorId="7DFAD375" wp14:editId="1A8F279E">
                      <wp:simplePos x="0" y="0"/>
                      <wp:positionH relativeFrom="column">
                        <wp:posOffset>65505</wp:posOffset>
                      </wp:positionH>
                      <wp:positionV relativeFrom="paragraph">
                        <wp:posOffset>16938</wp:posOffset>
                      </wp:positionV>
                      <wp:extent cx="1068348" cy="636998"/>
                      <wp:effectExtent l="0" t="0" r="17780" b="10795"/>
                      <wp:wrapNone/>
                      <wp:docPr id="843" name="Cuadro de texto 843"/>
                      <wp:cNvGraphicFramePr/>
                      <a:graphic xmlns:a="http://schemas.openxmlformats.org/drawingml/2006/main">
                        <a:graphicData uri="http://schemas.microsoft.com/office/word/2010/wordprocessingShape">
                          <wps:wsp>
                            <wps:cNvSpPr txBox="1"/>
                            <wps:spPr>
                              <a:xfrm>
                                <a:off x="0" y="0"/>
                                <a:ext cx="1068348" cy="636998"/>
                              </a:xfrm>
                              <a:prstGeom prst="rect">
                                <a:avLst/>
                              </a:prstGeom>
                              <a:solidFill>
                                <a:schemeClr val="lt1"/>
                              </a:solidFill>
                              <a:ln w="6350">
                                <a:solidFill>
                                  <a:prstClr val="black"/>
                                </a:solidFill>
                              </a:ln>
                            </wps:spPr>
                            <wps:txbx>
                              <w:txbxContent>
                                <w:p w14:paraId="6AEFEC65" w14:textId="77777777" w:rsidR="00383B46" w:rsidRPr="008A0420" w:rsidRDefault="00383B46" w:rsidP="00573BA3">
                                  <w:pPr>
                                    <w:jc w:val="both"/>
                                    <w:rPr>
                                      <w:rFonts w:ascii="Arial Narrow" w:hAnsi="Arial Narrow"/>
                                      <w:sz w:val="18"/>
                                    </w:rPr>
                                  </w:pPr>
                                  <w:r w:rsidRPr="00F85042">
                                    <w:rPr>
                                      <w:rFonts w:ascii="Arial Narrow" w:hAnsi="Arial Narrow"/>
                                      <w:sz w:val="18"/>
                                      <w:lang w:val="es-ES"/>
                                    </w:rPr>
                                    <w:t>Consultar en base de datos Constancia de Conocimiento para iniciar trámite.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FAD375" id="Cuadro de texto 843" o:spid="_x0000_s1121" type="#_x0000_t202" style="position:absolute;left:0;text-align:left;margin-left:5.15pt;margin-top:1.35pt;width:84.1pt;height:50.15pt;z-index:25214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" fillcolor="white [3201]" strokeweight=".5pt">
                      <v:textbox>
                        <w:txbxContent>
                          <w:p w14:paraId="6AEFEC65" w14:textId="77777777" w:rsidR="00383B46" w:rsidRPr="008A0420" w:rsidRDefault="00383B46" w:rsidP="00573BA3">
                            <w:pPr>
                              <w:jc w:val="both"/>
                              <w:rPr>
                                <w:rFonts w:ascii="Arial Narrow" w:hAnsi="Arial Narrow"/>
                                <w:sz w:val="18"/>
                              </w:rPr>
                            </w:pPr>
                            <w:r w:rsidRPr="00F85042">
                              <w:rPr>
                                <w:rFonts w:ascii="Arial Narrow" w:hAnsi="Arial Narrow"/>
                                <w:sz w:val="18"/>
                                <w:lang w:val="es-ES"/>
                              </w:rPr>
                              <w:t>Consultar en base de datos Constancia de Conocimiento para iniciar trámite.</w:t>
                            </w:r>
                          </w:p>
                        </w:txbxContent>
                      </v:textbox>
                    </v:shape>
                  </w:pict>
                </mc:Fallback>
              </mc:AlternateContent>
            </w:r>
          </w:p>
          <w:p w14:paraId="016BE0A8" w14:textId="77777777" w:rsidR="00573BA3" w:rsidRDefault="00573BA3" w:rsidP="00383B46">
            <w:pPr>
              <w:tabs>
                <w:tab w:val="left" w:pos="7140"/>
              </w:tabs>
              <w:jc w:val="center"/>
              <w:rPr>
                <w:rFonts w:ascii="Arial Narrow" w:hAnsi="Arial Narrow"/>
                <w:b/>
              </w:rPr>
            </w:pPr>
          </w:p>
          <w:p w14:paraId="2296454E" w14:textId="77777777" w:rsidR="00573BA3" w:rsidRDefault="00573BA3" w:rsidP="00383B46">
            <w:pPr>
              <w:tabs>
                <w:tab w:val="left" w:pos="7140"/>
              </w:tabs>
              <w:jc w:val="center"/>
              <w:rPr>
                <w:rFonts w:ascii="Arial Narrow" w:hAnsi="Arial Narrow"/>
                <w:b/>
              </w:rPr>
            </w:pPr>
          </w:p>
          <w:p w14:paraId="79ED849F" w14:textId="77777777" w:rsidR="00573BA3" w:rsidRDefault="00573BA3" w:rsidP="00383B46">
            <w:pPr>
              <w:tabs>
                <w:tab w:val="left" w:pos="7140"/>
              </w:tabs>
              <w:jc w:val="center"/>
              <w:rPr>
                <w:rFonts w:ascii="Arial Narrow" w:hAnsi="Arial Narrow"/>
                <w:b/>
              </w:rPr>
            </w:pPr>
            <w:r>
              <w:rPr>
                <w:rFonts w:ascii="Arial Narrow" w:hAnsi="Arial Narrow"/>
                <w:b/>
                <w:noProof/>
              </w:rPr>
              <mc:AlternateContent>
                <mc:Choice Requires="wps">
                  <w:drawing>
                    <wp:anchor distT="0" distB="0" distL="114300" distR="114300" simplePos="0" relativeHeight="252151296" behindDoc="0" locked="0" layoutInCell="1" allowOverlap="1" wp14:anchorId="00EF9279" wp14:editId="01D2D6AC">
                      <wp:simplePos x="0" y="0"/>
                      <wp:positionH relativeFrom="column">
                        <wp:posOffset>582651</wp:posOffset>
                      </wp:positionH>
                      <wp:positionV relativeFrom="paragraph">
                        <wp:posOffset>129053</wp:posOffset>
                      </wp:positionV>
                      <wp:extent cx="0" cy="291727"/>
                      <wp:effectExtent l="76200" t="0" r="57150" b="51435"/>
                      <wp:wrapNone/>
                      <wp:docPr id="844" name="Conector recto de flecha 844"/>
                      <wp:cNvGraphicFramePr/>
                      <a:graphic xmlns:a="http://schemas.openxmlformats.org/drawingml/2006/main">
                        <a:graphicData uri="http://schemas.microsoft.com/office/word/2010/wordprocessingShape">
                          <wps:wsp>
                            <wps:cNvCnPr/>
                            <wps:spPr>
                              <a:xfrm>
                                <a:off x="0" y="0"/>
                                <a:ext cx="0" cy="291727"/>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BDEEC30" id="Conector recto de flecha 844" o:spid="_x0000_s1026" type="#_x0000_t32" style="position:absolute;margin-left:45.9pt;margin-top:10.15pt;width:0;height:22.95pt;z-index:2521512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" strokecolor="black [3213]" strokeweight="1.5pt">
                      <v:stroke endarrow="block" joinstyle="miter"/>
                    </v:shape>
                  </w:pict>
                </mc:Fallback>
              </mc:AlternateContent>
            </w:r>
          </w:p>
          <w:p w14:paraId="2805B173" w14:textId="77777777" w:rsidR="00573BA3" w:rsidRDefault="00573BA3" w:rsidP="00383B46">
            <w:pPr>
              <w:tabs>
                <w:tab w:val="left" w:pos="7140"/>
              </w:tabs>
              <w:jc w:val="center"/>
              <w:rPr>
                <w:rFonts w:ascii="Arial Narrow" w:hAnsi="Arial Narrow"/>
                <w:b/>
              </w:rPr>
            </w:pPr>
          </w:p>
          <w:p w14:paraId="7D755760" w14:textId="77777777" w:rsidR="00573BA3" w:rsidRDefault="00573BA3" w:rsidP="00383B46">
            <w:pPr>
              <w:tabs>
                <w:tab w:val="left" w:pos="7140"/>
              </w:tabs>
              <w:jc w:val="center"/>
              <w:rPr>
                <w:rFonts w:ascii="Arial Narrow" w:hAnsi="Arial Narrow"/>
                <w:b/>
              </w:rPr>
            </w:pPr>
            <w:r>
              <w:rPr>
                <w:rFonts w:ascii="Arial Narrow" w:hAnsi="Arial Narrow"/>
                <w:b/>
                <w:noProof/>
              </w:rPr>
              <mc:AlternateContent>
                <mc:Choice Requires="wps">
                  <w:drawing>
                    <wp:anchor distT="0" distB="0" distL="114300" distR="114300" simplePos="0" relativeHeight="252149248" behindDoc="0" locked="0" layoutInCell="1" allowOverlap="1" wp14:anchorId="10822622" wp14:editId="6BFD9451">
                      <wp:simplePos x="0" y="0"/>
                      <wp:positionH relativeFrom="column">
                        <wp:posOffset>69537</wp:posOffset>
                      </wp:positionH>
                      <wp:positionV relativeFrom="paragraph">
                        <wp:posOffset>137056</wp:posOffset>
                      </wp:positionV>
                      <wp:extent cx="1078786" cy="659756"/>
                      <wp:effectExtent l="0" t="0" r="26670" b="26670"/>
                      <wp:wrapNone/>
                      <wp:docPr id="845" name="Cuadro de texto 845"/>
                      <wp:cNvGraphicFramePr/>
                      <a:graphic xmlns:a="http://schemas.openxmlformats.org/drawingml/2006/main">
                        <a:graphicData uri="http://schemas.microsoft.com/office/word/2010/wordprocessingShape">
                          <wps:wsp>
                            <wps:cNvSpPr txBox="1"/>
                            <wps:spPr>
                              <a:xfrm>
                                <a:off x="0" y="0"/>
                                <a:ext cx="1078786" cy="659756"/>
                              </a:xfrm>
                              <a:prstGeom prst="rect">
                                <a:avLst/>
                              </a:prstGeom>
                              <a:solidFill>
                                <a:schemeClr val="lt1"/>
                              </a:solidFill>
                              <a:ln w="6350">
                                <a:solidFill>
                                  <a:prstClr val="black"/>
                                </a:solidFill>
                              </a:ln>
                            </wps:spPr>
                            <wps:txbx>
                              <w:txbxContent>
                                <w:p w14:paraId="114CD0BC" w14:textId="77777777" w:rsidR="00383B46" w:rsidRPr="008A0420" w:rsidRDefault="00383B46" w:rsidP="00573BA3">
                                  <w:pPr>
                                    <w:jc w:val="both"/>
                                    <w:rPr>
                                      <w:rFonts w:ascii="Arial Narrow" w:hAnsi="Arial Narrow"/>
                                      <w:sz w:val="18"/>
                                    </w:rPr>
                                  </w:pPr>
                                  <w:r w:rsidRPr="001C7FCF">
                                    <w:rPr>
                                      <w:rFonts w:ascii="Arial Narrow" w:hAnsi="Arial Narrow"/>
                                      <w:sz w:val="18"/>
                                      <w:lang w:val="es-ES"/>
                                    </w:rPr>
                                    <w:t xml:space="preserve">Realizar oficio de </w:t>
                                  </w:r>
                                  <w:r>
                                    <w:rPr>
                                      <w:rFonts w:ascii="Arial Narrow" w:hAnsi="Arial Narrow"/>
                                      <w:sz w:val="18"/>
                                      <w:lang w:val="es-ES"/>
                                    </w:rPr>
                                    <w:t>Permiso de Uso y Ocupación de Obra por Unidad.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822622" id="Cuadro de texto 845" o:spid="_x0000_s1122" type="#_x0000_t202" style="position:absolute;left:0;text-align:left;margin-left:5.5pt;margin-top:10.8pt;width:84.95pt;height:51.95pt;z-index:25214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" fillcolor="white [3201]" strokeweight=".5pt">
                      <v:textbox>
                        <w:txbxContent>
                          <w:p w14:paraId="114CD0BC" w14:textId="77777777" w:rsidR="00383B46" w:rsidRPr="008A0420" w:rsidRDefault="00383B46" w:rsidP="00573BA3">
                            <w:pPr>
                              <w:jc w:val="both"/>
                              <w:rPr>
                                <w:rFonts w:ascii="Arial Narrow" w:hAnsi="Arial Narrow"/>
                                <w:sz w:val="18"/>
                              </w:rPr>
                            </w:pPr>
                            <w:r w:rsidRPr="001C7FCF">
                              <w:rPr>
                                <w:rFonts w:ascii="Arial Narrow" w:hAnsi="Arial Narrow"/>
                                <w:sz w:val="18"/>
                                <w:lang w:val="es-ES"/>
                              </w:rPr>
                              <w:t xml:space="preserve">Realizar oficio de </w:t>
                            </w:r>
                            <w:r>
                              <w:rPr>
                                <w:rFonts w:ascii="Arial Narrow" w:hAnsi="Arial Narrow"/>
                                <w:sz w:val="18"/>
                                <w:lang w:val="es-ES"/>
                              </w:rPr>
                              <w:t>Permiso de Uso y Ocupación de Obra por Unidad.</w:t>
                            </w:r>
                          </w:p>
                        </w:txbxContent>
                      </v:textbox>
                    </v:shape>
                  </w:pict>
                </mc:Fallback>
              </mc:AlternateContent>
            </w:r>
          </w:p>
          <w:p w14:paraId="19A5EC79" w14:textId="77777777" w:rsidR="00573BA3" w:rsidRDefault="00573BA3" w:rsidP="00383B46">
            <w:pPr>
              <w:tabs>
                <w:tab w:val="left" w:pos="7140"/>
              </w:tabs>
              <w:jc w:val="center"/>
              <w:rPr>
                <w:rFonts w:ascii="Arial Narrow" w:hAnsi="Arial Narrow"/>
                <w:b/>
              </w:rPr>
            </w:pPr>
          </w:p>
          <w:p w14:paraId="0D6D9555" w14:textId="77777777" w:rsidR="00573BA3" w:rsidRDefault="00573BA3" w:rsidP="00383B46">
            <w:pPr>
              <w:tabs>
                <w:tab w:val="left" w:pos="7140"/>
              </w:tabs>
              <w:jc w:val="center"/>
              <w:rPr>
                <w:rFonts w:ascii="Arial Narrow" w:hAnsi="Arial Narrow"/>
                <w:b/>
              </w:rPr>
            </w:pPr>
            <w:r>
              <w:rPr>
                <w:rFonts w:ascii="Arial Narrow" w:hAnsi="Arial Narrow"/>
                <w:b/>
                <w:noProof/>
              </w:rPr>
              <mc:AlternateContent>
                <mc:Choice Requires="wps">
                  <w:drawing>
                    <wp:anchor distT="0" distB="0" distL="114300" distR="114300" simplePos="0" relativeHeight="252160512" behindDoc="0" locked="0" layoutInCell="1" allowOverlap="1" wp14:anchorId="7A2FCE30" wp14:editId="1705F91B">
                      <wp:simplePos x="0" y="0"/>
                      <wp:positionH relativeFrom="column">
                        <wp:posOffset>1143861</wp:posOffset>
                      </wp:positionH>
                      <wp:positionV relativeFrom="paragraph">
                        <wp:posOffset>912</wp:posOffset>
                      </wp:positionV>
                      <wp:extent cx="366298" cy="2805"/>
                      <wp:effectExtent l="0" t="76200" r="15240" b="92710"/>
                      <wp:wrapNone/>
                      <wp:docPr id="846" name="Conector recto de flecha 846"/>
                      <wp:cNvGraphicFramePr/>
                      <a:graphic xmlns:a="http://schemas.openxmlformats.org/drawingml/2006/main">
                        <a:graphicData uri="http://schemas.microsoft.com/office/word/2010/wordprocessingShape">
                          <wps:wsp>
                            <wps:cNvCnPr/>
                            <wps:spPr>
                              <a:xfrm flipV="1">
                                <a:off x="0" y="0"/>
                                <a:ext cx="366298" cy="2805"/>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3734CC9" id="Conector recto de flecha 846" o:spid="_x0000_s1026" type="#_x0000_t32" style="position:absolute;margin-left:90.05pt;margin-top:.05pt;width:28.85pt;height:.2pt;flip:y;z-index:2521605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" strokecolor="black [3213]" strokeweight="1.5pt">
                      <v:stroke endarrow="block" joinstyle="miter"/>
                    </v:shape>
                  </w:pict>
                </mc:Fallback>
              </mc:AlternateContent>
            </w:r>
          </w:p>
          <w:p w14:paraId="40069A45" w14:textId="77777777" w:rsidR="00573BA3" w:rsidRDefault="00573BA3" w:rsidP="00383B46">
            <w:pPr>
              <w:tabs>
                <w:tab w:val="left" w:pos="7140"/>
              </w:tabs>
              <w:jc w:val="center"/>
              <w:rPr>
                <w:rFonts w:ascii="Arial Narrow" w:hAnsi="Arial Narrow"/>
                <w:b/>
              </w:rPr>
            </w:pPr>
          </w:p>
          <w:p w14:paraId="58593257" w14:textId="77777777" w:rsidR="00573BA3" w:rsidRDefault="00573BA3" w:rsidP="00383B46">
            <w:pPr>
              <w:tabs>
                <w:tab w:val="left" w:pos="7140"/>
              </w:tabs>
              <w:jc w:val="center"/>
              <w:rPr>
                <w:rFonts w:ascii="Arial Narrow" w:hAnsi="Arial Narrow"/>
                <w:b/>
              </w:rPr>
            </w:pPr>
          </w:p>
          <w:p w14:paraId="70ED154F" w14:textId="77777777" w:rsidR="00573BA3" w:rsidRDefault="00573BA3" w:rsidP="00383B46">
            <w:pPr>
              <w:tabs>
                <w:tab w:val="left" w:pos="7140"/>
              </w:tabs>
              <w:jc w:val="center"/>
              <w:rPr>
                <w:rFonts w:ascii="Arial Narrow" w:hAnsi="Arial Narrow"/>
                <w:b/>
              </w:rPr>
            </w:pPr>
          </w:p>
          <w:p w14:paraId="52577282" w14:textId="77777777" w:rsidR="00573BA3" w:rsidRDefault="00573BA3" w:rsidP="00383B46">
            <w:pPr>
              <w:tabs>
                <w:tab w:val="left" w:pos="7140"/>
              </w:tabs>
              <w:jc w:val="center"/>
              <w:rPr>
                <w:rFonts w:ascii="Arial Narrow" w:hAnsi="Arial Narrow"/>
                <w:b/>
              </w:rPr>
            </w:pPr>
          </w:p>
          <w:p w14:paraId="7FD0B3F9" w14:textId="77777777" w:rsidR="00573BA3" w:rsidRDefault="00573BA3" w:rsidP="00383B46">
            <w:pPr>
              <w:tabs>
                <w:tab w:val="left" w:pos="7140"/>
              </w:tabs>
              <w:jc w:val="center"/>
              <w:rPr>
                <w:rFonts w:ascii="Arial Narrow" w:hAnsi="Arial Narrow"/>
                <w:b/>
              </w:rPr>
            </w:pPr>
          </w:p>
          <w:p w14:paraId="049553FE" w14:textId="77777777" w:rsidR="00573BA3" w:rsidRDefault="00573BA3" w:rsidP="00383B46">
            <w:pPr>
              <w:tabs>
                <w:tab w:val="left" w:pos="7140"/>
              </w:tabs>
              <w:jc w:val="center"/>
              <w:rPr>
                <w:rFonts w:ascii="Arial Narrow" w:hAnsi="Arial Narrow"/>
                <w:b/>
              </w:rPr>
            </w:pPr>
          </w:p>
          <w:p w14:paraId="6FC3E68D" w14:textId="77777777" w:rsidR="00573BA3" w:rsidRDefault="00573BA3" w:rsidP="00383B46">
            <w:pPr>
              <w:tabs>
                <w:tab w:val="left" w:pos="7140"/>
              </w:tabs>
              <w:jc w:val="center"/>
              <w:rPr>
                <w:rFonts w:ascii="Arial Narrow" w:hAnsi="Arial Narrow"/>
                <w:b/>
              </w:rPr>
            </w:pPr>
          </w:p>
          <w:p w14:paraId="4970A0AA" w14:textId="77777777" w:rsidR="00573BA3" w:rsidRDefault="00573BA3" w:rsidP="00383B46">
            <w:pPr>
              <w:tabs>
                <w:tab w:val="left" w:pos="7140"/>
              </w:tabs>
              <w:jc w:val="center"/>
              <w:rPr>
                <w:rFonts w:ascii="Arial Narrow" w:hAnsi="Arial Narrow"/>
                <w:b/>
              </w:rPr>
            </w:pPr>
          </w:p>
          <w:p w14:paraId="00D073E7" w14:textId="77777777" w:rsidR="00573BA3" w:rsidRDefault="00573BA3" w:rsidP="00383B46">
            <w:pPr>
              <w:tabs>
                <w:tab w:val="left" w:pos="7140"/>
              </w:tabs>
              <w:jc w:val="center"/>
              <w:rPr>
                <w:rFonts w:ascii="Arial Narrow" w:hAnsi="Arial Narrow"/>
                <w:b/>
              </w:rPr>
            </w:pPr>
          </w:p>
          <w:p w14:paraId="57FB05BC" w14:textId="77777777" w:rsidR="00573BA3" w:rsidRDefault="00573BA3" w:rsidP="00383B46">
            <w:pPr>
              <w:tabs>
                <w:tab w:val="left" w:pos="7140"/>
              </w:tabs>
              <w:jc w:val="center"/>
              <w:rPr>
                <w:rFonts w:ascii="Arial Narrow" w:hAnsi="Arial Narrow"/>
                <w:b/>
              </w:rPr>
            </w:pPr>
          </w:p>
          <w:p w14:paraId="5417EC91" w14:textId="77777777" w:rsidR="00573BA3" w:rsidRDefault="00573BA3" w:rsidP="00383B46">
            <w:pPr>
              <w:tabs>
                <w:tab w:val="left" w:pos="7140"/>
              </w:tabs>
              <w:jc w:val="center"/>
              <w:rPr>
                <w:rFonts w:ascii="Arial Narrow" w:hAnsi="Arial Narrow"/>
                <w:b/>
              </w:rPr>
            </w:pPr>
          </w:p>
          <w:p w14:paraId="34DB51DD" w14:textId="77777777" w:rsidR="00573BA3" w:rsidRDefault="00573BA3" w:rsidP="00383B46">
            <w:pPr>
              <w:tabs>
                <w:tab w:val="left" w:pos="7140"/>
              </w:tabs>
              <w:jc w:val="center"/>
              <w:rPr>
                <w:rFonts w:ascii="Arial Narrow" w:hAnsi="Arial Narrow"/>
                <w:b/>
              </w:rPr>
            </w:pPr>
          </w:p>
          <w:p w14:paraId="5CE0674C" w14:textId="77777777" w:rsidR="00573BA3" w:rsidRDefault="00573BA3" w:rsidP="00383B46">
            <w:pPr>
              <w:tabs>
                <w:tab w:val="left" w:pos="7140"/>
              </w:tabs>
              <w:rPr>
                <w:rFonts w:ascii="Arial Narrow" w:hAnsi="Arial Narrow"/>
                <w:b/>
              </w:rPr>
            </w:pPr>
          </w:p>
          <w:p w14:paraId="27E7AA8C" w14:textId="77777777" w:rsidR="00573BA3" w:rsidRDefault="00573BA3" w:rsidP="00383B46">
            <w:pPr>
              <w:tabs>
                <w:tab w:val="left" w:pos="7140"/>
              </w:tabs>
              <w:rPr>
                <w:rFonts w:ascii="Arial Narrow" w:hAnsi="Arial Narrow"/>
                <w:b/>
              </w:rPr>
            </w:pPr>
          </w:p>
        </w:tc>
        <w:tc>
          <w:tcPr>
            <w:tcW w:w="2127" w:type="dxa"/>
          </w:tcPr>
          <w:p w14:paraId="7D8691D3" w14:textId="77777777" w:rsidR="00573BA3" w:rsidRDefault="00573BA3" w:rsidP="00383B46">
            <w:pPr>
              <w:tabs>
                <w:tab w:val="left" w:pos="7140"/>
              </w:tabs>
              <w:jc w:val="center"/>
              <w:rPr>
                <w:rFonts w:ascii="Arial Narrow" w:hAnsi="Arial Narrow"/>
                <w:b/>
              </w:rPr>
            </w:pPr>
          </w:p>
          <w:p w14:paraId="2E954B1B" w14:textId="77777777" w:rsidR="00573BA3" w:rsidRPr="00AB1782" w:rsidRDefault="00573BA3" w:rsidP="00383B46">
            <w:pPr>
              <w:rPr>
                <w:rFonts w:ascii="Arial Narrow" w:hAnsi="Arial Narrow"/>
              </w:rPr>
            </w:pPr>
          </w:p>
          <w:p w14:paraId="306F239A" w14:textId="77777777" w:rsidR="00573BA3" w:rsidRPr="00AB1782" w:rsidRDefault="00573BA3" w:rsidP="00383B46">
            <w:pPr>
              <w:rPr>
                <w:rFonts w:ascii="Arial Narrow" w:hAnsi="Arial Narrow"/>
              </w:rPr>
            </w:pPr>
          </w:p>
          <w:p w14:paraId="32B587CA" w14:textId="77777777" w:rsidR="00573BA3" w:rsidRPr="00AB1782" w:rsidRDefault="00573BA3" w:rsidP="00383B46">
            <w:pPr>
              <w:rPr>
                <w:rFonts w:ascii="Arial Narrow" w:hAnsi="Arial Narrow"/>
              </w:rPr>
            </w:pPr>
          </w:p>
          <w:p w14:paraId="792716BD" w14:textId="77777777" w:rsidR="00573BA3" w:rsidRPr="00AB1782" w:rsidRDefault="00573BA3" w:rsidP="00383B46">
            <w:pPr>
              <w:rPr>
                <w:rFonts w:ascii="Arial Narrow" w:hAnsi="Arial Narrow"/>
              </w:rPr>
            </w:pPr>
          </w:p>
          <w:p w14:paraId="6BA04000" w14:textId="77777777" w:rsidR="00573BA3" w:rsidRPr="00AB1782" w:rsidRDefault="00573BA3" w:rsidP="00383B46">
            <w:pPr>
              <w:rPr>
                <w:rFonts w:ascii="Arial Narrow" w:hAnsi="Arial Narrow"/>
              </w:rPr>
            </w:pPr>
          </w:p>
          <w:p w14:paraId="7DC43D34" w14:textId="77777777" w:rsidR="00573BA3" w:rsidRPr="00AB1782" w:rsidRDefault="00573BA3" w:rsidP="00383B46">
            <w:pPr>
              <w:rPr>
                <w:rFonts w:ascii="Arial Narrow" w:hAnsi="Arial Narrow"/>
              </w:rPr>
            </w:pPr>
          </w:p>
          <w:p w14:paraId="6C6CE1CF" w14:textId="77777777" w:rsidR="00573BA3" w:rsidRPr="00AB1782" w:rsidRDefault="00573BA3" w:rsidP="00383B46">
            <w:pPr>
              <w:rPr>
                <w:rFonts w:ascii="Arial Narrow" w:hAnsi="Arial Narrow"/>
              </w:rPr>
            </w:pPr>
          </w:p>
          <w:p w14:paraId="281FAE06" w14:textId="77777777" w:rsidR="00573BA3" w:rsidRPr="00AB1782" w:rsidRDefault="00573BA3" w:rsidP="00383B46">
            <w:pPr>
              <w:rPr>
                <w:rFonts w:ascii="Arial Narrow" w:hAnsi="Arial Narrow"/>
              </w:rPr>
            </w:pPr>
          </w:p>
          <w:p w14:paraId="6263DE57" w14:textId="77777777" w:rsidR="00573BA3" w:rsidRPr="00AB1782" w:rsidRDefault="00573BA3" w:rsidP="00383B46">
            <w:pPr>
              <w:rPr>
                <w:rFonts w:ascii="Arial Narrow" w:hAnsi="Arial Narrow"/>
              </w:rPr>
            </w:pPr>
          </w:p>
          <w:p w14:paraId="2C55985B" w14:textId="77777777" w:rsidR="00573BA3" w:rsidRPr="00AB1782" w:rsidRDefault="00573BA3" w:rsidP="00383B46">
            <w:pPr>
              <w:rPr>
                <w:rFonts w:ascii="Arial Narrow" w:hAnsi="Arial Narrow"/>
              </w:rPr>
            </w:pPr>
            <w:r>
              <w:rPr>
                <w:rFonts w:ascii="Arial Narrow" w:hAnsi="Arial Narrow"/>
                <w:b/>
                <w:noProof/>
              </w:rPr>
              <mc:AlternateContent>
                <mc:Choice Requires="wps">
                  <w:drawing>
                    <wp:anchor distT="0" distB="0" distL="114300" distR="114300" simplePos="0" relativeHeight="252152320" behindDoc="0" locked="0" layoutInCell="1" allowOverlap="1" wp14:anchorId="5B32496A" wp14:editId="333741B9">
                      <wp:simplePos x="0" y="0"/>
                      <wp:positionH relativeFrom="column">
                        <wp:posOffset>113293</wp:posOffset>
                      </wp:positionH>
                      <wp:positionV relativeFrom="paragraph">
                        <wp:posOffset>157677</wp:posOffset>
                      </wp:positionV>
                      <wp:extent cx="966951" cy="924910"/>
                      <wp:effectExtent l="0" t="0" r="24130" b="27940"/>
                      <wp:wrapNone/>
                      <wp:docPr id="847" name="Cuadro de texto 847"/>
                      <wp:cNvGraphicFramePr/>
                      <a:graphic xmlns:a="http://schemas.openxmlformats.org/drawingml/2006/main">
                        <a:graphicData uri="http://schemas.microsoft.com/office/word/2010/wordprocessingShape">
                          <wps:wsp>
                            <wps:cNvSpPr txBox="1"/>
                            <wps:spPr>
                              <a:xfrm>
                                <a:off x="0" y="0"/>
                                <a:ext cx="966951" cy="924910"/>
                              </a:xfrm>
                              <a:prstGeom prst="rect">
                                <a:avLst/>
                              </a:prstGeom>
                              <a:solidFill>
                                <a:schemeClr val="lt1"/>
                              </a:solidFill>
                              <a:ln w="6350">
                                <a:solidFill>
                                  <a:prstClr val="black"/>
                                </a:solidFill>
                              </a:ln>
                            </wps:spPr>
                            <wps:txbx>
                              <w:txbxContent>
                                <w:p w14:paraId="4AF08175" w14:textId="77777777" w:rsidR="00383B46" w:rsidRPr="008A0420" w:rsidRDefault="00383B46" w:rsidP="00573BA3">
                                  <w:pPr>
                                    <w:jc w:val="both"/>
                                    <w:rPr>
                                      <w:rFonts w:ascii="Arial Narrow" w:hAnsi="Arial Narrow"/>
                                      <w:sz w:val="18"/>
                                    </w:rPr>
                                  </w:pPr>
                                  <w:r w:rsidRPr="00F85042">
                                    <w:rPr>
                                      <w:rFonts w:ascii="Arial Narrow" w:hAnsi="Arial Narrow"/>
                                      <w:sz w:val="18"/>
                                      <w:lang w:val="es-ES"/>
                                    </w:rPr>
                                    <w:t>Revisar, evaluar, autorizar y firmar oficios, turnando expediente completo a Asistente.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32496A" id="Cuadro de texto 847" o:spid="_x0000_s1123" type="#_x0000_t202" style="position:absolute;margin-left:8.9pt;margin-top:12.4pt;width:76.15pt;height:72.85pt;z-index:25215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" fillcolor="white [3201]" strokeweight=".5pt">
                      <v:textbox>
                        <w:txbxContent>
                          <w:p w14:paraId="4AF08175" w14:textId="77777777" w:rsidR="00383B46" w:rsidRPr="008A0420" w:rsidRDefault="00383B46" w:rsidP="00573BA3">
                            <w:pPr>
                              <w:jc w:val="both"/>
                              <w:rPr>
                                <w:rFonts w:ascii="Arial Narrow" w:hAnsi="Arial Narrow"/>
                                <w:sz w:val="18"/>
                              </w:rPr>
                            </w:pPr>
                            <w:r w:rsidRPr="00F85042">
                              <w:rPr>
                                <w:rFonts w:ascii="Arial Narrow" w:hAnsi="Arial Narrow"/>
                                <w:sz w:val="18"/>
                                <w:lang w:val="es-ES"/>
                              </w:rPr>
                              <w:t>Revisar, evaluar, autorizar y firmar oficios, turnando expediente completo a Asistente.</w:t>
                            </w:r>
                          </w:p>
                        </w:txbxContent>
                      </v:textbox>
                    </v:shape>
                  </w:pict>
                </mc:Fallback>
              </mc:AlternateContent>
            </w:r>
          </w:p>
          <w:p w14:paraId="6AC2B259" w14:textId="77777777" w:rsidR="00573BA3" w:rsidRPr="00AB1782" w:rsidRDefault="00573BA3" w:rsidP="00383B46">
            <w:pPr>
              <w:rPr>
                <w:rFonts w:ascii="Arial Narrow" w:hAnsi="Arial Narrow"/>
              </w:rPr>
            </w:pPr>
          </w:p>
          <w:p w14:paraId="4A40F1A0" w14:textId="77777777" w:rsidR="00573BA3" w:rsidRPr="00AB1782" w:rsidRDefault="00573BA3" w:rsidP="00383B46">
            <w:pPr>
              <w:rPr>
                <w:rFonts w:ascii="Arial Narrow" w:hAnsi="Arial Narrow"/>
              </w:rPr>
            </w:pPr>
          </w:p>
          <w:p w14:paraId="3882532E" w14:textId="77777777" w:rsidR="00573BA3" w:rsidRPr="00AB1782" w:rsidRDefault="00573BA3" w:rsidP="00383B46">
            <w:pPr>
              <w:rPr>
                <w:rFonts w:ascii="Arial Narrow" w:hAnsi="Arial Narrow"/>
              </w:rPr>
            </w:pPr>
          </w:p>
          <w:p w14:paraId="7ABDCD32" w14:textId="77777777" w:rsidR="00573BA3" w:rsidRPr="00AB1782" w:rsidRDefault="00573BA3" w:rsidP="00383B46">
            <w:pPr>
              <w:rPr>
                <w:rFonts w:ascii="Arial Narrow" w:hAnsi="Arial Narrow"/>
              </w:rPr>
            </w:pPr>
          </w:p>
          <w:p w14:paraId="5E75EDED" w14:textId="77777777" w:rsidR="00573BA3" w:rsidRPr="00AB1782" w:rsidRDefault="00573BA3" w:rsidP="00383B46">
            <w:pPr>
              <w:rPr>
                <w:rFonts w:ascii="Arial Narrow" w:hAnsi="Arial Narrow"/>
              </w:rPr>
            </w:pPr>
          </w:p>
          <w:p w14:paraId="6D357330" w14:textId="77777777" w:rsidR="00573BA3" w:rsidRPr="00AB1782" w:rsidRDefault="00573BA3" w:rsidP="00383B46">
            <w:pPr>
              <w:rPr>
                <w:rFonts w:ascii="Arial Narrow" w:hAnsi="Arial Narrow"/>
              </w:rPr>
            </w:pPr>
          </w:p>
          <w:p w14:paraId="3690ED54" w14:textId="77777777" w:rsidR="00573BA3" w:rsidRPr="00AB1782" w:rsidRDefault="00573BA3" w:rsidP="00383B46">
            <w:pPr>
              <w:rPr>
                <w:rFonts w:ascii="Arial Narrow" w:hAnsi="Arial Narrow"/>
              </w:rPr>
            </w:pPr>
          </w:p>
          <w:p w14:paraId="70ED70C7" w14:textId="77777777" w:rsidR="00573BA3" w:rsidRPr="00AB1782" w:rsidRDefault="00573BA3" w:rsidP="00383B46">
            <w:pPr>
              <w:rPr>
                <w:rFonts w:ascii="Arial Narrow" w:hAnsi="Arial Narrow"/>
              </w:rPr>
            </w:pPr>
          </w:p>
          <w:p w14:paraId="600C6426" w14:textId="77777777" w:rsidR="00573BA3" w:rsidRPr="00AB1782" w:rsidRDefault="00573BA3" w:rsidP="00383B46">
            <w:pPr>
              <w:rPr>
                <w:rFonts w:ascii="Arial Narrow" w:hAnsi="Arial Narrow"/>
              </w:rPr>
            </w:pPr>
          </w:p>
          <w:p w14:paraId="566AE856" w14:textId="77777777" w:rsidR="00573BA3" w:rsidRPr="00AB1782" w:rsidRDefault="00573BA3" w:rsidP="00383B46">
            <w:pPr>
              <w:rPr>
                <w:rFonts w:ascii="Arial Narrow" w:hAnsi="Arial Narrow"/>
              </w:rPr>
            </w:pPr>
          </w:p>
          <w:p w14:paraId="5E5FFF9C" w14:textId="77777777" w:rsidR="00573BA3" w:rsidRDefault="00573BA3" w:rsidP="00383B46">
            <w:pPr>
              <w:rPr>
                <w:rFonts w:ascii="Arial Narrow" w:hAnsi="Arial Narrow"/>
              </w:rPr>
            </w:pPr>
          </w:p>
          <w:p w14:paraId="23DDF1BE" w14:textId="77777777" w:rsidR="00573BA3" w:rsidRDefault="00573BA3" w:rsidP="00383B46">
            <w:pPr>
              <w:rPr>
                <w:rFonts w:ascii="Arial Narrow" w:hAnsi="Arial Narrow"/>
              </w:rPr>
            </w:pPr>
          </w:p>
          <w:p w14:paraId="148FD959" w14:textId="77777777" w:rsidR="00573BA3" w:rsidRDefault="00573BA3" w:rsidP="00383B46">
            <w:pPr>
              <w:rPr>
                <w:rFonts w:ascii="Arial Narrow" w:hAnsi="Arial Narrow"/>
              </w:rPr>
            </w:pPr>
          </w:p>
          <w:p w14:paraId="6D91DE35" w14:textId="77777777" w:rsidR="00573BA3" w:rsidRDefault="00573BA3" w:rsidP="00383B46">
            <w:pPr>
              <w:rPr>
                <w:rFonts w:ascii="Arial Narrow" w:hAnsi="Arial Narrow"/>
              </w:rPr>
            </w:pPr>
          </w:p>
          <w:p w14:paraId="10067DE9" w14:textId="77777777" w:rsidR="00573BA3" w:rsidRDefault="00573BA3" w:rsidP="00383B46">
            <w:pPr>
              <w:rPr>
                <w:rFonts w:ascii="Arial Narrow" w:hAnsi="Arial Narrow"/>
              </w:rPr>
            </w:pPr>
          </w:p>
          <w:p w14:paraId="6419016D" w14:textId="77777777" w:rsidR="00573BA3" w:rsidRDefault="00573BA3" w:rsidP="00383B46">
            <w:pPr>
              <w:rPr>
                <w:rFonts w:ascii="Arial Narrow" w:hAnsi="Arial Narrow"/>
              </w:rPr>
            </w:pPr>
          </w:p>
          <w:p w14:paraId="2E588BC4" w14:textId="77777777" w:rsidR="00573BA3" w:rsidRPr="00AB1782" w:rsidRDefault="00573BA3" w:rsidP="00383B46">
            <w:pPr>
              <w:rPr>
                <w:rFonts w:ascii="Arial Narrow" w:hAnsi="Arial Narrow"/>
              </w:rPr>
            </w:pPr>
          </w:p>
        </w:tc>
        <w:tc>
          <w:tcPr>
            <w:tcW w:w="2409" w:type="dxa"/>
          </w:tcPr>
          <w:p w14:paraId="15F69787" w14:textId="77777777" w:rsidR="00573BA3" w:rsidRDefault="00573BA3" w:rsidP="00383B46">
            <w:pPr>
              <w:tabs>
                <w:tab w:val="left" w:pos="7140"/>
              </w:tabs>
              <w:rPr>
                <w:rFonts w:ascii="Arial Narrow" w:hAnsi="Arial Narrow"/>
                <w:b/>
                <w:noProof/>
              </w:rPr>
            </w:pPr>
            <w:r>
              <w:rPr>
                <w:rFonts w:ascii="Arial Narrow" w:hAnsi="Arial Narrow"/>
                <w:b/>
                <w:noProof/>
              </w:rPr>
              <mc:AlternateContent>
                <mc:Choice Requires="wps">
                  <w:drawing>
                    <wp:anchor distT="0" distB="0" distL="114300" distR="114300" simplePos="0" relativeHeight="252171776" behindDoc="0" locked="0" layoutInCell="1" allowOverlap="1" wp14:anchorId="69E1245B" wp14:editId="7D3CA234">
                      <wp:simplePos x="0" y="0"/>
                      <wp:positionH relativeFrom="column">
                        <wp:posOffset>642620</wp:posOffset>
                      </wp:positionH>
                      <wp:positionV relativeFrom="paragraph">
                        <wp:posOffset>3403394</wp:posOffset>
                      </wp:positionV>
                      <wp:extent cx="0" cy="274848"/>
                      <wp:effectExtent l="76200" t="0" r="57150" b="49530"/>
                      <wp:wrapNone/>
                      <wp:docPr id="848" name="Conector recto de flecha 848"/>
                      <wp:cNvGraphicFramePr/>
                      <a:graphic xmlns:a="http://schemas.openxmlformats.org/drawingml/2006/main">
                        <a:graphicData uri="http://schemas.microsoft.com/office/word/2010/wordprocessingShape">
                          <wps:wsp>
                            <wps:cNvCnPr/>
                            <wps:spPr>
                              <a:xfrm>
                                <a:off x="0" y="0"/>
                                <a:ext cx="0" cy="274848"/>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BBF8B50" id="Conector recto de flecha 848" o:spid="_x0000_s1026" type="#_x0000_t32" style="position:absolute;margin-left:50.6pt;margin-top:268pt;width:0;height:21.65pt;z-index:2521717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" strokecolor="black [3213]" strokeweight="1.5pt">
                      <v:stroke endarrow="block" joinstyle="miter"/>
                    </v:shape>
                  </w:pict>
                </mc:Fallback>
              </mc:AlternateContent>
            </w:r>
            <w:r>
              <w:rPr>
                <w:rFonts w:ascii="Arial Narrow" w:hAnsi="Arial Narrow"/>
                <w:b/>
                <w:noProof/>
              </w:rPr>
              <mc:AlternateContent>
                <mc:Choice Requires="wps">
                  <w:drawing>
                    <wp:anchor distT="0" distB="0" distL="114300" distR="114300" simplePos="0" relativeHeight="252148224" behindDoc="0" locked="0" layoutInCell="1" allowOverlap="1" wp14:anchorId="1A279B5B" wp14:editId="7C7FAC46">
                      <wp:simplePos x="0" y="0"/>
                      <wp:positionH relativeFrom="column">
                        <wp:posOffset>385445</wp:posOffset>
                      </wp:positionH>
                      <wp:positionV relativeFrom="paragraph">
                        <wp:posOffset>3725449</wp:posOffset>
                      </wp:positionV>
                      <wp:extent cx="530578" cy="267286"/>
                      <wp:effectExtent l="0" t="0" r="22225" b="19050"/>
                      <wp:wrapNone/>
                      <wp:docPr id="849" name="Cuadro de texto 849"/>
                      <wp:cNvGraphicFramePr/>
                      <a:graphic xmlns:a="http://schemas.openxmlformats.org/drawingml/2006/main">
                        <a:graphicData uri="http://schemas.microsoft.com/office/word/2010/wordprocessingShape">
                          <wps:wsp>
                            <wps:cNvSpPr txBox="1"/>
                            <wps:spPr>
                              <a:xfrm>
                                <a:off x="0" y="0"/>
                                <a:ext cx="530578" cy="267286"/>
                              </a:xfrm>
                              <a:prstGeom prst="rect">
                                <a:avLst/>
                              </a:prstGeom>
                              <a:solidFill>
                                <a:schemeClr val="bg1">
                                  <a:lumMod val="85000"/>
                                </a:schemeClr>
                              </a:solidFill>
                              <a:ln w="6350">
                                <a:solidFill>
                                  <a:prstClr val="black"/>
                                </a:solidFill>
                              </a:ln>
                            </wps:spPr>
                            <wps:txbx>
                              <w:txbxContent>
                                <w:p w14:paraId="07A33216" w14:textId="77777777" w:rsidR="00383B46" w:rsidRPr="00AB1782" w:rsidRDefault="00383B46" w:rsidP="00573BA3">
                                  <w:pPr>
                                    <w:shd w:val="clear" w:color="auto" w:fill="D9D9D9" w:themeFill="background1" w:themeFillShade="D9"/>
                                    <w:jc w:val="center"/>
                                    <w:rPr>
                                      <w:rFonts w:ascii="Arial Narrow" w:hAnsi="Arial Narrow"/>
                                      <w:sz w:val="22"/>
                                      <w:szCs w:val="28"/>
                                    </w:rPr>
                                  </w:pPr>
                                  <w:r w:rsidRPr="00AB1782">
                                    <w:rPr>
                                      <w:rFonts w:ascii="Arial Narrow" w:hAnsi="Arial Narrow"/>
                                      <w:sz w:val="22"/>
                                      <w:szCs w:val="28"/>
                                    </w:rPr>
                                    <w:t>Fin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279B5B" id="Cuadro de texto 849" o:spid="_x0000_s1124" type="#_x0000_t202" style="position:absolute;margin-left:30.35pt;margin-top:293.35pt;width:41.8pt;height:21.05pt;z-index:25214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" fillcolor="#d8d8d8 [2732]" strokeweight=".5pt">
                      <v:textbox>
                        <w:txbxContent>
                          <w:p w14:paraId="07A33216" w14:textId="77777777" w:rsidR="00383B46" w:rsidRPr="00AB1782" w:rsidRDefault="00383B46" w:rsidP="00573BA3">
                            <w:pPr>
                              <w:shd w:val="clear" w:color="auto" w:fill="D9D9D9" w:themeFill="background1" w:themeFillShade="D9"/>
                              <w:jc w:val="center"/>
                              <w:rPr>
                                <w:rFonts w:ascii="Arial Narrow" w:hAnsi="Arial Narrow"/>
                                <w:sz w:val="22"/>
                                <w:szCs w:val="28"/>
                              </w:rPr>
                            </w:pPr>
                            <w:r w:rsidRPr="00AB1782">
                              <w:rPr>
                                <w:rFonts w:ascii="Arial Narrow" w:hAnsi="Arial Narrow"/>
                                <w:sz w:val="22"/>
                                <w:szCs w:val="28"/>
                              </w:rPr>
                              <w:t>Fin</w:t>
                            </w:r>
                          </w:p>
                        </w:txbxContent>
                      </v:textbox>
                    </v:shape>
                  </w:pict>
                </mc:Fallback>
              </mc:AlternateContent>
            </w:r>
            <w:r>
              <w:rPr>
                <w:rFonts w:ascii="Arial Narrow" w:hAnsi="Arial Narrow"/>
                <w:b/>
                <w:noProof/>
              </w:rPr>
              <mc:AlternateContent>
                <mc:Choice Requires="wps">
                  <w:drawing>
                    <wp:anchor distT="0" distB="0" distL="114300" distR="114300" simplePos="0" relativeHeight="252157440" behindDoc="0" locked="0" layoutInCell="1" allowOverlap="1" wp14:anchorId="4900FECD" wp14:editId="463BE49A">
                      <wp:simplePos x="0" y="0"/>
                      <wp:positionH relativeFrom="column">
                        <wp:posOffset>163830</wp:posOffset>
                      </wp:positionH>
                      <wp:positionV relativeFrom="paragraph">
                        <wp:posOffset>3012234</wp:posOffset>
                      </wp:positionV>
                      <wp:extent cx="1040130" cy="388620"/>
                      <wp:effectExtent l="0" t="0" r="26670" b="11430"/>
                      <wp:wrapNone/>
                      <wp:docPr id="850" name="Cuadro de texto 850"/>
                      <wp:cNvGraphicFramePr/>
                      <a:graphic xmlns:a="http://schemas.openxmlformats.org/drawingml/2006/main">
                        <a:graphicData uri="http://schemas.microsoft.com/office/word/2010/wordprocessingShape">
                          <wps:wsp>
                            <wps:cNvSpPr txBox="1"/>
                            <wps:spPr>
                              <a:xfrm>
                                <a:off x="0" y="0"/>
                                <a:ext cx="1040130" cy="388620"/>
                              </a:xfrm>
                              <a:prstGeom prst="rect">
                                <a:avLst/>
                              </a:prstGeom>
                              <a:solidFill>
                                <a:schemeClr val="lt1"/>
                              </a:solidFill>
                              <a:ln w="6350">
                                <a:solidFill>
                                  <a:prstClr val="black"/>
                                </a:solidFill>
                              </a:ln>
                            </wps:spPr>
                            <wps:txbx>
                              <w:txbxContent>
                                <w:p w14:paraId="1AC51B89" w14:textId="77777777" w:rsidR="00383B46" w:rsidRPr="008A0420" w:rsidRDefault="00383B46" w:rsidP="00573BA3">
                                  <w:pPr>
                                    <w:jc w:val="both"/>
                                    <w:rPr>
                                      <w:rFonts w:ascii="Arial Narrow" w:hAnsi="Arial Narrow"/>
                                      <w:sz w:val="18"/>
                                      <w:szCs w:val="18"/>
                                    </w:rPr>
                                  </w:pPr>
                                  <w:r>
                                    <w:rPr>
                                      <w:rFonts w:ascii="Arial Narrow" w:hAnsi="Arial Narrow"/>
                                      <w:sz w:val="18"/>
                                      <w:szCs w:val="18"/>
                                    </w:rPr>
                                    <w:t>Resguardo para consulta rápida.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00FECD" id="Cuadro de texto 850" o:spid="_x0000_s1125" type="#_x0000_t202" style="position:absolute;margin-left:12.9pt;margin-top:237.2pt;width:81.9pt;height:30.6pt;z-index:25215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" fillcolor="white [3201]" strokeweight=".5pt">
                      <v:textbox>
                        <w:txbxContent>
                          <w:p w14:paraId="1AC51B89" w14:textId="77777777" w:rsidR="00383B46" w:rsidRPr="008A0420" w:rsidRDefault="00383B46" w:rsidP="00573BA3">
                            <w:pPr>
                              <w:jc w:val="both"/>
                              <w:rPr>
                                <w:rFonts w:ascii="Arial Narrow" w:hAnsi="Arial Narrow"/>
                                <w:sz w:val="18"/>
                                <w:szCs w:val="18"/>
                              </w:rPr>
                            </w:pPr>
                            <w:r>
                              <w:rPr>
                                <w:rFonts w:ascii="Arial Narrow" w:hAnsi="Arial Narrow"/>
                                <w:sz w:val="18"/>
                                <w:szCs w:val="18"/>
                              </w:rPr>
                              <w:t>Resguardo para consulta rápida.</w:t>
                            </w:r>
                          </w:p>
                        </w:txbxContent>
                      </v:textbox>
                    </v:shape>
                  </w:pict>
                </mc:Fallback>
              </mc:AlternateContent>
            </w:r>
            <w:r>
              <w:rPr>
                <w:rFonts w:ascii="Arial Narrow" w:hAnsi="Arial Narrow"/>
                <w:b/>
                <w:noProof/>
              </w:rPr>
              <mc:AlternateContent>
                <mc:Choice Requires="wps">
                  <w:drawing>
                    <wp:anchor distT="0" distB="0" distL="114300" distR="114300" simplePos="0" relativeHeight="252170752" behindDoc="0" locked="0" layoutInCell="1" allowOverlap="1" wp14:anchorId="02BDB187" wp14:editId="425049C1">
                      <wp:simplePos x="0" y="0"/>
                      <wp:positionH relativeFrom="column">
                        <wp:posOffset>1235009</wp:posOffset>
                      </wp:positionH>
                      <wp:positionV relativeFrom="paragraph">
                        <wp:posOffset>3087271</wp:posOffset>
                      </wp:positionV>
                      <wp:extent cx="470414" cy="0"/>
                      <wp:effectExtent l="38100" t="76200" r="0" b="95250"/>
                      <wp:wrapNone/>
                      <wp:docPr id="851" name="Conector recto de flecha 851"/>
                      <wp:cNvGraphicFramePr/>
                      <a:graphic xmlns:a="http://schemas.openxmlformats.org/drawingml/2006/main">
                        <a:graphicData uri="http://schemas.microsoft.com/office/word/2010/wordprocessingShape">
                          <wps:wsp>
                            <wps:cNvCnPr/>
                            <wps:spPr>
                              <a:xfrm flipH="1">
                                <a:off x="0" y="0"/>
                                <a:ext cx="470414" cy="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32D5180" id="Conector recto de flecha 851" o:spid="_x0000_s1026" type="#_x0000_t32" style="position:absolute;margin-left:97.25pt;margin-top:243.1pt;width:37.05pt;height:0;flip:x;z-index:2521707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" strokecolor="black [3213]" strokeweight="1.5pt">
                      <v:stroke endarrow="block" joinstyle="miter"/>
                    </v:shape>
                  </w:pict>
                </mc:Fallback>
              </mc:AlternateContent>
            </w:r>
            <w:r>
              <w:rPr>
                <w:rFonts w:ascii="Arial Narrow" w:hAnsi="Arial Narrow"/>
                <w:b/>
                <w:noProof/>
              </w:rPr>
              <mc:AlternateContent>
                <mc:Choice Requires="wps">
                  <w:drawing>
                    <wp:anchor distT="0" distB="0" distL="114300" distR="114300" simplePos="0" relativeHeight="252165632" behindDoc="0" locked="0" layoutInCell="1" allowOverlap="1" wp14:anchorId="1D2A566C" wp14:editId="7C422786">
                      <wp:simplePos x="0" y="0"/>
                      <wp:positionH relativeFrom="column">
                        <wp:posOffset>1255027</wp:posOffset>
                      </wp:positionH>
                      <wp:positionV relativeFrom="paragraph">
                        <wp:posOffset>1195044</wp:posOffset>
                      </wp:positionV>
                      <wp:extent cx="3611153" cy="10571"/>
                      <wp:effectExtent l="0" t="0" r="27940" b="27940"/>
                      <wp:wrapNone/>
                      <wp:docPr id="852" name="Conector recto 852"/>
                      <wp:cNvGraphicFramePr/>
                      <a:graphic xmlns:a="http://schemas.openxmlformats.org/drawingml/2006/main">
                        <a:graphicData uri="http://schemas.microsoft.com/office/word/2010/wordprocessingShape">
                          <wps:wsp>
                            <wps:cNvCnPr/>
                            <wps:spPr>
                              <a:xfrm>
                                <a:off x="0" y="0"/>
                                <a:ext cx="3611153" cy="10571"/>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3CFF729" id="Conector recto 852" o:spid="_x0000_s1026" style="position:absolute;z-index:252165632;visibility:visible;mso-wrap-style:square;mso-wrap-distance-left:9pt;mso-wrap-distance-top:0;mso-wrap-distance-right:9pt;mso-wrap-distance-bottom:0;mso-position-horizontal:absolute;mso-position-horizontal-relative:text;mso-position-vertical:absolute;mso-position-vertical-relative:text" from="98.8pt,94.1pt" to="383.15pt,9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" strokecolor="black [3213]" strokeweight="1.5pt">
                      <v:stroke joinstyle="miter"/>
                    </v:line>
                  </w:pict>
                </mc:Fallback>
              </mc:AlternateContent>
            </w:r>
            <w:r>
              <w:rPr>
                <w:rFonts w:ascii="Arial Narrow" w:hAnsi="Arial Narrow"/>
                <w:b/>
                <w:noProof/>
              </w:rPr>
              <mc:AlternateContent>
                <mc:Choice Requires="wps">
                  <w:drawing>
                    <wp:anchor distT="0" distB="0" distL="114300" distR="114300" simplePos="0" relativeHeight="252163584" behindDoc="0" locked="0" layoutInCell="1" allowOverlap="1" wp14:anchorId="10F34C06" wp14:editId="60B83DE5">
                      <wp:simplePos x="0" y="0"/>
                      <wp:positionH relativeFrom="column">
                        <wp:posOffset>1298968</wp:posOffset>
                      </wp:positionH>
                      <wp:positionV relativeFrom="paragraph">
                        <wp:posOffset>2025408</wp:posOffset>
                      </wp:positionV>
                      <wp:extent cx="381548" cy="0"/>
                      <wp:effectExtent l="0" t="76200" r="19050" b="95250"/>
                      <wp:wrapNone/>
                      <wp:docPr id="853" name="Conector recto de flecha 853"/>
                      <wp:cNvGraphicFramePr/>
                      <a:graphic xmlns:a="http://schemas.openxmlformats.org/drawingml/2006/main">
                        <a:graphicData uri="http://schemas.microsoft.com/office/word/2010/wordprocessingShape">
                          <wps:wsp>
                            <wps:cNvCnPr/>
                            <wps:spPr>
                              <a:xfrm>
                                <a:off x="0" y="0"/>
                                <a:ext cx="381548" cy="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B6E9D3B" id="Conector recto de flecha 853" o:spid="_x0000_s1026" type="#_x0000_t32" style="position:absolute;margin-left:102.3pt;margin-top:159.5pt;width:30.05pt;height:0;z-index:2521635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" strokecolor="black [3213]" strokeweight="1.5pt">
                      <v:stroke endarrow="block" joinstyle="miter"/>
                    </v:shape>
                  </w:pict>
                </mc:Fallback>
              </mc:AlternateContent>
            </w:r>
            <w:r>
              <w:rPr>
                <w:rFonts w:ascii="Arial Narrow" w:hAnsi="Arial Narrow"/>
                <w:b/>
                <w:noProof/>
              </w:rPr>
              <mc:AlternateContent>
                <mc:Choice Requires="wps">
                  <w:drawing>
                    <wp:anchor distT="0" distB="0" distL="114300" distR="114300" simplePos="0" relativeHeight="252162560" behindDoc="0" locked="0" layoutInCell="1" allowOverlap="1" wp14:anchorId="172B717B" wp14:editId="78AD35C0">
                      <wp:simplePos x="0" y="0"/>
                      <wp:positionH relativeFrom="column">
                        <wp:posOffset>713489</wp:posOffset>
                      </wp:positionH>
                      <wp:positionV relativeFrom="paragraph">
                        <wp:posOffset>1660306</wp:posOffset>
                      </wp:positionV>
                      <wp:extent cx="0" cy="273004"/>
                      <wp:effectExtent l="76200" t="38100" r="57150" b="13335"/>
                      <wp:wrapNone/>
                      <wp:docPr id="854" name="Conector recto de flecha 854"/>
                      <wp:cNvGraphicFramePr/>
                      <a:graphic xmlns:a="http://schemas.openxmlformats.org/drawingml/2006/main">
                        <a:graphicData uri="http://schemas.microsoft.com/office/word/2010/wordprocessingShape">
                          <wps:wsp>
                            <wps:cNvCnPr/>
                            <wps:spPr>
                              <a:xfrm flipV="1">
                                <a:off x="0" y="0"/>
                                <a:ext cx="0" cy="273004"/>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D3F159F" id="Conector recto de flecha 854" o:spid="_x0000_s1026" type="#_x0000_t32" style="position:absolute;margin-left:56.2pt;margin-top:130.75pt;width:0;height:21.5pt;flip:y;z-index:2521625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" strokecolor="black [3213]" strokeweight="1.5pt">
                      <v:stroke endarrow="block" joinstyle="miter"/>
                    </v:shape>
                  </w:pict>
                </mc:Fallback>
              </mc:AlternateContent>
            </w:r>
            <w:r>
              <w:rPr>
                <w:rFonts w:ascii="Arial Narrow" w:hAnsi="Arial Narrow"/>
                <w:b/>
                <w:noProof/>
              </w:rPr>
              <mc:AlternateContent>
                <mc:Choice Requires="wps">
                  <w:drawing>
                    <wp:anchor distT="0" distB="0" distL="114300" distR="114300" simplePos="0" relativeHeight="252161536" behindDoc="0" locked="0" layoutInCell="1" allowOverlap="1" wp14:anchorId="27F3FE30" wp14:editId="566B3F98">
                      <wp:simplePos x="0" y="0"/>
                      <wp:positionH relativeFrom="column">
                        <wp:posOffset>-271447</wp:posOffset>
                      </wp:positionH>
                      <wp:positionV relativeFrom="paragraph">
                        <wp:posOffset>2063087</wp:posOffset>
                      </wp:positionV>
                      <wp:extent cx="366298" cy="2805"/>
                      <wp:effectExtent l="0" t="76200" r="15240" b="92710"/>
                      <wp:wrapNone/>
                      <wp:docPr id="855" name="Conector recto de flecha 855"/>
                      <wp:cNvGraphicFramePr/>
                      <a:graphic xmlns:a="http://schemas.openxmlformats.org/drawingml/2006/main">
                        <a:graphicData uri="http://schemas.microsoft.com/office/word/2010/wordprocessingShape">
                          <wps:wsp>
                            <wps:cNvCnPr/>
                            <wps:spPr>
                              <a:xfrm flipV="1">
                                <a:off x="0" y="0"/>
                                <a:ext cx="366298" cy="2805"/>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FC606E4" id="Conector recto de flecha 855" o:spid="_x0000_s1026" type="#_x0000_t32" style="position:absolute;margin-left:-21.35pt;margin-top:162.45pt;width:28.85pt;height:.2pt;flip:y;z-index:2521615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" strokecolor="black [3213]" strokeweight="1.5pt">
                      <v:stroke endarrow="block" joinstyle="miter"/>
                    </v:shape>
                  </w:pict>
                </mc:Fallback>
              </mc:AlternateContent>
            </w:r>
            <w:r>
              <w:rPr>
                <w:rFonts w:ascii="Arial Narrow" w:hAnsi="Arial Narrow"/>
                <w:b/>
                <w:noProof/>
              </w:rPr>
              <mc:AlternateContent>
                <mc:Choice Requires="wps">
                  <w:drawing>
                    <wp:anchor distT="0" distB="0" distL="114300" distR="114300" simplePos="0" relativeHeight="252154368" behindDoc="0" locked="0" layoutInCell="1" allowOverlap="1" wp14:anchorId="6B7380FC" wp14:editId="49282A6C">
                      <wp:simplePos x="0" y="0"/>
                      <wp:positionH relativeFrom="column">
                        <wp:posOffset>213010</wp:posOffset>
                      </wp:positionH>
                      <wp:positionV relativeFrom="paragraph">
                        <wp:posOffset>1065114</wp:posOffset>
                      </wp:positionV>
                      <wp:extent cx="1040524" cy="525517"/>
                      <wp:effectExtent l="0" t="0" r="26670" b="27305"/>
                      <wp:wrapNone/>
                      <wp:docPr id="856" name="Cuadro de texto 856"/>
                      <wp:cNvGraphicFramePr/>
                      <a:graphic xmlns:a="http://schemas.openxmlformats.org/drawingml/2006/main">
                        <a:graphicData uri="http://schemas.microsoft.com/office/word/2010/wordprocessingShape">
                          <wps:wsp>
                            <wps:cNvSpPr txBox="1"/>
                            <wps:spPr>
                              <a:xfrm>
                                <a:off x="0" y="0"/>
                                <a:ext cx="1040524" cy="525517"/>
                              </a:xfrm>
                              <a:prstGeom prst="rect">
                                <a:avLst/>
                              </a:prstGeom>
                              <a:solidFill>
                                <a:schemeClr val="lt1"/>
                              </a:solidFill>
                              <a:ln w="6350">
                                <a:solidFill>
                                  <a:prstClr val="black"/>
                                </a:solidFill>
                              </a:ln>
                            </wps:spPr>
                            <wps:txbx>
                              <w:txbxContent>
                                <w:p w14:paraId="16BE0A53" w14:textId="77777777" w:rsidR="00383B46" w:rsidRPr="008A0420" w:rsidRDefault="00383B46" w:rsidP="00573BA3">
                                  <w:pPr>
                                    <w:jc w:val="both"/>
                                    <w:rPr>
                                      <w:rFonts w:ascii="Arial Narrow" w:hAnsi="Arial Narrow"/>
                                      <w:sz w:val="18"/>
                                      <w:szCs w:val="18"/>
                                    </w:rPr>
                                  </w:pPr>
                                  <w:r w:rsidRPr="00235553">
                                    <w:rPr>
                                      <w:rFonts w:ascii="Arial Narrow" w:hAnsi="Arial Narrow"/>
                                      <w:sz w:val="18"/>
                                      <w:szCs w:val="18"/>
                                    </w:rPr>
                                    <w:t>Turnar expediente completo para resguardo.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7380FC" id="Cuadro de texto 856" o:spid="_x0000_s1126" type="#_x0000_t202" style="position:absolute;margin-left:16.75pt;margin-top:83.85pt;width:81.95pt;height:41.4pt;z-index:25215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" fillcolor="white [3201]" strokeweight=".5pt">
                      <v:textbox>
                        <w:txbxContent>
                          <w:p w14:paraId="16BE0A53" w14:textId="77777777" w:rsidR="00383B46" w:rsidRPr="008A0420" w:rsidRDefault="00383B46" w:rsidP="00573BA3">
                            <w:pPr>
                              <w:jc w:val="both"/>
                              <w:rPr>
                                <w:rFonts w:ascii="Arial Narrow" w:hAnsi="Arial Narrow"/>
                                <w:sz w:val="18"/>
                                <w:szCs w:val="18"/>
                              </w:rPr>
                            </w:pPr>
                            <w:r w:rsidRPr="00235553">
                              <w:rPr>
                                <w:rFonts w:ascii="Arial Narrow" w:hAnsi="Arial Narrow"/>
                                <w:sz w:val="18"/>
                                <w:szCs w:val="18"/>
                              </w:rPr>
                              <w:t>Turnar expediente completo para resguardo.</w:t>
                            </w:r>
                          </w:p>
                        </w:txbxContent>
                      </v:textbox>
                    </v:shape>
                  </w:pict>
                </mc:Fallback>
              </mc:AlternateContent>
            </w:r>
            <w:r>
              <w:rPr>
                <w:rFonts w:ascii="Arial Narrow" w:hAnsi="Arial Narrow"/>
                <w:b/>
                <w:noProof/>
              </w:rPr>
              <mc:AlternateContent>
                <mc:Choice Requires="wps">
                  <w:drawing>
                    <wp:anchor distT="0" distB="0" distL="114300" distR="114300" simplePos="0" relativeHeight="252153344" behindDoc="0" locked="0" layoutInCell="1" allowOverlap="1" wp14:anchorId="24F05A36" wp14:editId="33C18F74">
                      <wp:simplePos x="0" y="0"/>
                      <wp:positionH relativeFrom="column">
                        <wp:posOffset>181544</wp:posOffset>
                      </wp:positionH>
                      <wp:positionV relativeFrom="paragraph">
                        <wp:posOffset>1937997</wp:posOffset>
                      </wp:positionV>
                      <wp:extent cx="1113790" cy="641131"/>
                      <wp:effectExtent l="0" t="0" r="10160" b="26035"/>
                      <wp:wrapNone/>
                      <wp:docPr id="857" name="Cuadro de texto 857"/>
                      <wp:cNvGraphicFramePr/>
                      <a:graphic xmlns:a="http://schemas.openxmlformats.org/drawingml/2006/main">
                        <a:graphicData uri="http://schemas.microsoft.com/office/word/2010/wordprocessingShape">
                          <wps:wsp>
                            <wps:cNvSpPr txBox="1"/>
                            <wps:spPr>
                              <a:xfrm>
                                <a:off x="0" y="0"/>
                                <a:ext cx="1113790" cy="641131"/>
                              </a:xfrm>
                              <a:prstGeom prst="rect">
                                <a:avLst/>
                              </a:prstGeom>
                              <a:solidFill>
                                <a:schemeClr val="lt1"/>
                              </a:solidFill>
                              <a:ln w="6350">
                                <a:solidFill>
                                  <a:prstClr val="black"/>
                                </a:solidFill>
                              </a:ln>
                            </wps:spPr>
                            <wps:txbx>
                              <w:txbxContent>
                                <w:p w14:paraId="139EC46F" w14:textId="77777777" w:rsidR="00383B46" w:rsidRPr="008A0420" w:rsidRDefault="00383B46" w:rsidP="00573BA3">
                                  <w:pPr>
                                    <w:jc w:val="both"/>
                                    <w:rPr>
                                      <w:rFonts w:ascii="Arial Narrow" w:hAnsi="Arial Narrow"/>
                                      <w:sz w:val="18"/>
                                      <w:szCs w:val="18"/>
                                    </w:rPr>
                                  </w:pPr>
                                  <w:r w:rsidRPr="00235553">
                                    <w:rPr>
                                      <w:rFonts w:ascii="Arial Narrow" w:hAnsi="Arial Narrow"/>
                                      <w:sz w:val="18"/>
                                      <w:szCs w:val="18"/>
                                    </w:rPr>
                                    <w:t>Registrar trámite finalizado en base de datos y turnar a recepción.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F05A36" id="Cuadro de texto 857" o:spid="_x0000_s1127" type="#_x0000_t202" style="position:absolute;margin-left:14.3pt;margin-top:152.6pt;width:87.7pt;height:50.5pt;z-index:25215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" fillcolor="white [3201]" strokeweight=".5pt">
                      <v:textbox>
                        <w:txbxContent>
                          <w:p w14:paraId="139EC46F" w14:textId="77777777" w:rsidR="00383B46" w:rsidRPr="008A0420" w:rsidRDefault="00383B46" w:rsidP="00573BA3">
                            <w:pPr>
                              <w:jc w:val="both"/>
                              <w:rPr>
                                <w:rFonts w:ascii="Arial Narrow" w:hAnsi="Arial Narrow"/>
                                <w:sz w:val="18"/>
                                <w:szCs w:val="18"/>
                              </w:rPr>
                            </w:pPr>
                            <w:r w:rsidRPr="00235553">
                              <w:rPr>
                                <w:rFonts w:ascii="Arial Narrow" w:hAnsi="Arial Narrow"/>
                                <w:sz w:val="18"/>
                                <w:szCs w:val="18"/>
                              </w:rPr>
                              <w:t>Registrar trámite finalizado en base de datos y turnar a recepción.</w:t>
                            </w:r>
                          </w:p>
                        </w:txbxContent>
                      </v:textbox>
                    </v:shape>
                  </w:pict>
                </mc:Fallback>
              </mc:AlternateContent>
            </w:r>
          </w:p>
        </w:tc>
        <w:tc>
          <w:tcPr>
            <w:tcW w:w="2269" w:type="dxa"/>
          </w:tcPr>
          <w:p w14:paraId="301FC7CC" w14:textId="77777777" w:rsidR="00573BA3" w:rsidRDefault="00573BA3" w:rsidP="00383B46">
            <w:pPr>
              <w:tabs>
                <w:tab w:val="left" w:pos="7140"/>
              </w:tabs>
              <w:rPr>
                <w:rFonts w:ascii="Arial Narrow" w:hAnsi="Arial Narrow"/>
                <w:b/>
                <w:noProof/>
              </w:rPr>
            </w:pPr>
            <w:r>
              <w:rPr>
                <w:rFonts w:ascii="Arial Narrow" w:hAnsi="Arial Narrow"/>
                <w:b/>
                <w:noProof/>
              </w:rPr>
              <mc:AlternateContent>
                <mc:Choice Requires="wps">
                  <w:drawing>
                    <wp:anchor distT="0" distB="0" distL="114300" distR="114300" simplePos="0" relativeHeight="252168704" behindDoc="0" locked="0" layoutInCell="1" allowOverlap="1" wp14:anchorId="23A913B5" wp14:editId="2865D3EF">
                      <wp:simplePos x="0" y="0"/>
                      <wp:positionH relativeFrom="column">
                        <wp:posOffset>1259205</wp:posOffset>
                      </wp:positionH>
                      <wp:positionV relativeFrom="paragraph">
                        <wp:posOffset>2890520</wp:posOffset>
                      </wp:positionV>
                      <wp:extent cx="523240" cy="0"/>
                      <wp:effectExtent l="38100" t="76200" r="0" b="95250"/>
                      <wp:wrapNone/>
                      <wp:docPr id="858" name="Conector recto de flecha 858"/>
                      <wp:cNvGraphicFramePr/>
                      <a:graphic xmlns:a="http://schemas.openxmlformats.org/drawingml/2006/main">
                        <a:graphicData uri="http://schemas.microsoft.com/office/word/2010/wordprocessingShape">
                          <wps:wsp>
                            <wps:cNvCnPr/>
                            <wps:spPr>
                              <a:xfrm flipH="1">
                                <a:off x="0" y="0"/>
                                <a:ext cx="523240" cy="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2977B6F" id="Conector recto de flecha 858" o:spid="_x0000_s1026" type="#_x0000_t32" style="position:absolute;margin-left:99.15pt;margin-top:227.6pt;width:41.2pt;height:0;flip:x;z-index:2521687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" strokecolor="black [3213]" strokeweight="1.5pt">
                      <v:stroke endarrow="block" joinstyle="miter"/>
                    </v:shape>
                  </w:pict>
                </mc:Fallback>
              </mc:AlternateContent>
            </w:r>
            <w:r>
              <w:rPr>
                <w:rFonts w:ascii="Arial Narrow" w:hAnsi="Arial Narrow"/>
                <w:b/>
                <w:noProof/>
              </w:rPr>
              <mc:AlternateContent>
                <mc:Choice Requires="wps">
                  <w:drawing>
                    <wp:anchor distT="0" distB="0" distL="114300" distR="114300" simplePos="0" relativeHeight="252169728" behindDoc="0" locked="0" layoutInCell="1" allowOverlap="1" wp14:anchorId="65802EBF" wp14:editId="018E34B3">
                      <wp:simplePos x="0" y="0"/>
                      <wp:positionH relativeFrom="column">
                        <wp:posOffset>1222169</wp:posOffset>
                      </wp:positionH>
                      <wp:positionV relativeFrom="paragraph">
                        <wp:posOffset>3140075</wp:posOffset>
                      </wp:positionV>
                      <wp:extent cx="1654377" cy="5286"/>
                      <wp:effectExtent l="0" t="57150" r="41275" b="90170"/>
                      <wp:wrapNone/>
                      <wp:docPr id="859" name="Conector recto de flecha 859"/>
                      <wp:cNvGraphicFramePr/>
                      <a:graphic xmlns:a="http://schemas.openxmlformats.org/drawingml/2006/main">
                        <a:graphicData uri="http://schemas.microsoft.com/office/word/2010/wordprocessingShape">
                          <wps:wsp>
                            <wps:cNvCnPr/>
                            <wps:spPr>
                              <a:xfrm>
                                <a:off x="0" y="0"/>
                                <a:ext cx="1654377" cy="5286"/>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BF1690E" id="Conector recto de flecha 859" o:spid="_x0000_s1026" type="#_x0000_t32" style="position:absolute;margin-left:96.25pt;margin-top:247.25pt;width:130.25pt;height:.4pt;z-index:2521697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" strokecolor="black [3213]" strokeweight="1.5pt">
                      <v:stroke endarrow="block" joinstyle="miter"/>
                    </v:shape>
                  </w:pict>
                </mc:Fallback>
              </mc:AlternateContent>
            </w:r>
            <w:r>
              <w:rPr>
                <w:rFonts w:ascii="Arial Narrow" w:hAnsi="Arial Narrow"/>
                <w:b/>
                <w:noProof/>
              </w:rPr>
              <mc:AlternateContent>
                <mc:Choice Requires="wps">
                  <w:drawing>
                    <wp:anchor distT="0" distB="0" distL="114300" distR="114300" simplePos="0" relativeHeight="252156416" behindDoc="0" locked="0" layoutInCell="1" allowOverlap="1" wp14:anchorId="47886C4D" wp14:editId="57AFA56E">
                      <wp:simplePos x="0" y="0"/>
                      <wp:positionH relativeFrom="column">
                        <wp:posOffset>177165</wp:posOffset>
                      </wp:positionH>
                      <wp:positionV relativeFrom="paragraph">
                        <wp:posOffset>2816654</wp:posOffset>
                      </wp:positionV>
                      <wp:extent cx="1040130" cy="388620"/>
                      <wp:effectExtent l="0" t="0" r="26670" b="11430"/>
                      <wp:wrapNone/>
                      <wp:docPr id="860" name="Cuadro de texto 860"/>
                      <wp:cNvGraphicFramePr/>
                      <a:graphic xmlns:a="http://schemas.openxmlformats.org/drawingml/2006/main">
                        <a:graphicData uri="http://schemas.microsoft.com/office/word/2010/wordprocessingShape">
                          <wps:wsp>
                            <wps:cNvSpPr txBox="1"/>
                            <wps:spPr>
                              <a:xfrm>
                                <a:off x="0" y="0"/>
                                <a:ext cx="1040130" cy="388620"/>
                              </a:xfrm>
                              <a:prstGeom prst="rect">
                                <a:avLst/>
                              </a:prstGeom>
                              <a:solidFill>
                                <a:schemeClr val="lt1"/>
                              </a:solidFill>
                              <a:ln w="6350">
                                <a:solidFill>
                                  <a:prstClr val="black"/>
                                </a:solidFill>
                              </a:ln>
                            </wps:spPr>
                            <wps:txbx>
                              <w:txbxContent>
                                <w:p w14:paraId="4CE2853B" w14:textId="77777777" w:rsidR="00383B46" w:rsidRPr="008A0420" w:rsidRDefault="00383B46" w:rsidP="00573BA3">
                                  <w:pPr>
                                    <w:jc w:val="both"/>
                                    <w:rPr>
                                      <w:rFonts w:ascii="Arial Narrow" w:hAnsi="Arial Narrow"/>
                                      <w:sz w:val="18"/>
                                      <w:szCs w:val="18"/>
                                    </w:rPr>
                                  </w:pPr>
                                  <w:r w:rsidRPr="00F62182">
                                    <w:rPr>
                                      <w:rFonts w:ascii="Arial Narrow" w:hAnsi="Arial Narrow"/>
                                      <w:sz w:val="18"/>
                                      <w:szCs w:val="18"/>
                                    </w:rPr>
                                    <w:t>Turnar acuses para su resguardo.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886C4D" id="Cuadro de texto 860" o:spid="_x0000_s1128" type="#_x0000_t202" style="position:absolute;margin-left:13.95pt;margin-top:221.8pt;width:81.9pt;height:30.6pt;z-index:25215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" fillcolor="white [3201]" strokeweight=".5pt">
                      <v:textbox>
                        <w:txbxContent>
                          <w:p w14:paraId="4CE2853B" w14:textId="77777777" w:rsidR="00383B46" w:rsidRPr="008A0420" w:rsidRDefault="00383B46" w:rsidP="00573BA3">
                            <w:pPr>
                              <w:jc w:val="both"/>
                              <w:rPr>
                                <w:rFonts w:ascii="Arial Narrow" w:hAnsi="Arial Narrow"/>
                                <w:sz w:val="18"/>
                                <w:szCs w:val="18"/>
                              </w:rPr>
                            </w:pPr>
                            <w:r w:rsidRPr="00F62182">
                              <w:rPr>
                                <w:rFonts w:ascii="Arial Narrow" w:hAnsi="Arial Narrow"/>
                                <w:sz w:val="18"/>
                                <w:szCs w:val="18"/>
                              </w:rPr>
                              <w:t>Turnar acuses para su resguardo.</w:t>
                            </w:r>
                          </w:p>
                        </w:txbxContent>
                      </v:textbox>
                    </v:shape>
                  </w:pict>
                </mc:Fallback>
              </mc:AlternateContent>
            </w:r>
            <w:r>
              <w:rPr>
                <w:rFonts w:ascii="Arial Narrow" w:hAnsi="Arial Narrow"/>
                <w:b/>
                <w:noProof/>
              </w:rPr>
              <mc:AlternateContent>
                <mc:Choice Requires="wps">
                  <w:drawing>
                    <wp:anchor distT="0" distB="0" distL="114300" distR="114300" simplePos="0" relativeHeight="252164608" behindDoc="0" locked="0" layoutInCell="1" allowOverlap="1" wp14:anchorId="086A6201" wp14:editId="743E6932">
                      <wp:simplePos x="0" y="0"/>
                      <wp:positionH relativeFrom="column">
                        <wp:posOffset>1240269</wp:posOffset>
                      </wp:positionH>
                      <wp:positionV relativeFrom="paragraph">
                        <wp:posOffset>2015540</wp:posOffset>
                      </wp:positionV>
                      <wp:extent cx="229505" cy="0"/>
                      <wp:effectExtent l="0" t="76200" r="18415" b="95250"/>
                      <wp:wrapNone/>
                      <wp:docPr id="861" name="Conector recto de flecha 861"/>
                      <wp:cNvGraphicFramePr/>
                      <a:graphic xmlns:a="http://schemas.openxmlformats.org/drawingml/2006/main">
                        <a:graphicData uri="http://schemas.microsoft.com/office/word/2010/wordprocessingShape">
                          <wps:wsp>
                            <wps:cNvCnPr/>
                            <wps:spPr>
                              <a:xfrm>
                                <a:off x="0" y="0"/>
                                <a:ext cx="229505" cy="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8031C7E" id="Conector recto de flecha 861" o:spid="_x0000_s1026" type="#_x0000_t32" style="position:absolute;margin-left:97.65pt;margin-top:158.7pt;width:18.05pt;height:0;z-index:2521646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" strokecolor="black [3213]" strokeweight="1.5pt">
                      <v:stroke endarrow="block" joinstyle="miter"/>
                    </v:shape>
                  </w:pict>
                </mc:Fallback>
              </mc:AlternateContent>
            </w:r>
            <w:r>
              <w:rPr>
                <w:rFonts w:ascii="Arial Narrow" w:hAnsi="Arial Narrow"/>
                <w:b/>
                <w:noProof/>
              </w:rPr>
              <mc:AlternateContent>
                <mc:Choice Requires="wps">
                  <w:drawing>
                    <wp:anchor distT="0" distB="0" distL="114300" distR="114300" simplePos="0" relativeHeight="252155392" behindDoc="0" locked="0" layoutInCell="1" allowOverlap="1" wp14:anchorId="1956A325" wp14:editId="2BBD7F36">
                      <wp:simplePos x="0" y="0"/>
                      <wp:positionH relativeFrom="column">
                        <wp:posOffset>200660</wp:posOffset>
                      </wp:positionH>
                      <wp:positionV relativeFrom="paragraph">
                        <wp:posOffset>1933438</wp:posOffset>
                      </wp:positionV>
                      <wp:extent cx="1040524" cy="641131"/>
                      <wp:effectExtent l="0" t="0" r="26670" b="26035"/>
                      <wp:wrapNone/>
                      <wp:docPr id="862" name="Cuadro de texto 862"/>
                      <wp:cNvGraphicFramePr/>
                      <a:graphic xmlns:a="http://schemas.openxmlformats.org/drawingml/2006/main">
                        <a:graphicData uri="http://schemas.microsoft.com/office/word/2010/wordprocessingShape">
                          <wps:wsp>
                            <wps:cNvSpPr txBox="1"/>
                            <wps:spPr>
                              <a:xfrm>
                                <a:off x="0" y="0"/>
                                <a:ext cx="1040524" cy="641131"/>
                              </a:xfrm>
                              <a:prstGeom prst="rect">
                                <a:avLst/>
                              </a:prstGeom>
                              <a:solidFill>
                                <a:schemeClr val="lt1"/>
                              </a:solidFill>
                              <a:ln w="6350">
                                <a:solidFill>
                                  <a:prstClr val="black"/>
                                </a:solidFill>
                              </a:ln>
                            </wps:spPr>
                            <wps:txbx>
                              <w:txbxContent>
                                <w:p w14:paraId="291DF709" w14:textId="77777777" w:rsidR="00383B46" w:rsidRPr="008A0420" w:rsidRDefault="00383B46" w:rsidP="00573BA3">
                                  <w:pPr>
                                    <w:jc w:val="both"/>
                                    <w:rPr>
                                      <w:rFonts w:ascii="Arial Narrow" w:hAnsi="Arial Narrow"/>
                                      <w:sz w:val="18"/>
                                      <w:szCs w:val="18"/>
                                    </w:rPr>
                                  </w:pPr>
                                  <w:r w:rsidRPr="00F62182">
                                    <w:rPr>
                                      <w:rFonts w:ascii="Arial Narrow" w:hAnsi="Arial Narrow"/>
                                      <w:sz w:val="18"/>
                                      <w:szCs w:val="18"/>
                                    </w:rPr>
                                    <w:t>Contactar a ciudadano para entrega de resolución.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56A325" id="Cuadro de texto 862" o:spid="_x0000_s1129" type="#_x0000_t202" style="position:absolute;margin-left:15.8pt;margin-top:152.25pt;width:81.95pt;height:50.5pt;z-index:25215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" fillcolor="white [3201]" strokeweight=".5pt">
                      <v:textbox>
                        <w:txbxContent>
                          <w:p w14:paraId="291DF709" w14:textId="77777777" w:rsidR="00383B46" w:rsidRPr="008A0420" w:rsidRDefault="00383B46" w:rsidP="00573BA3">
                            <w:pPr>
                              <w:jc w:val="both"/>
                              <w:rPr>
                                <w:rFonts w:ascii="Arial Narrow" w:hAnsi="Arial Narrow"/>
                                <w:sz w:val="18"/>
                                <w:szCs w:val="18"/>
                              </w:rPr>
                            </w:pPr>
                            <w:r w:rsidRPr="00F62182">
                              <w:rPr>
                                <w:rFonts w:ascii="Arial Narrow" w:hAnsi="Arial Narrow"/>
                                <w:sz w:val="18"/>
                                <w:szCs w:val="18"/>
                              </w:rPr>
                              <w:t>Contactar a ciudadano para entrega de resolución.</w:t>
                            </w:r>
                          </w:p>
                        </w:txbxContent>
                      </v:textbox>
                    </v:shape>
                  </w:pict>
                </mc:Fallback>
              </mc:AlternateContent>
            </w:r>
          </w:p>
        </w:tc>
        <w:tc>
          <w:tcPr>
            <w:tcW w:w="1963" w:type="dxa"/>
          </w:tcPr>
          <w:p w14:paraId="4E40A7F6" w14:textId="77777777" w:rsidR="00573BA3" w:rsidRDefault="00573BA3" w:rsidP="00383B46">
            <w:pPr>
              <w:tabs>
                <w:tab w:val="left" w:pos="7140"/>
              </w:tabs>
              <w:rPr>
                <w:rFonts w:ascii="Arial Narrow" w:hAnsi="Arial Narrow"/>
                <w:b/>
                <w:noProof/>
              </w:rPr>
            </w:pPr>
            <w:r>
              <w:rPr>
                <w:rFonts w:ascii="Arial Narrow" w:hAnsi="Arial Narrow"/>
                <w:b/>
                <w:noProof/>
              </w:rPr>
              <mc:AlternateContent>
                <mc:Choice Requires="wps">
                  <w:drawing>
                    <wp:anchor distT="0" distB="0" distL="114300" distR="114300" simplePos="0" relativeHeight="252167680" behindDoc="0" locked="0" layoutInCell="1" allowOverlap="1" wp14:anchorId="1FC5FA02" wp14:editId="0914EBD5">
                      <wp:simplePos x="0" y="0"/>
                      <wp:positionH relativeFrom="column">
                        <wp:posOffset>335915</wp:posOffset>
                      </wp:positionH>
                      <wp:positionV relativeFrom="paragraph">
                        <wp:posOffset>2325799</wp:posOffset>
                      </wp:positionV>
                      <wp:extent cx="0" cy="565554"/>
                      <wp:effectExtent l="0" t="0" r="19050" b="25400"/>
                      <wp:wrapNone/>
                      <wp:docPr id="863" name="Conector recto 863"/>
                      <wp:cNvGraphicFramePr/>
                      <a:graphic xmlns:a="http://schemas.openxmlformats.org/drawingml/2006/main">
                        <a:graphicData uri="http://schemas.microsoft.com/office/word/2010/wordprocessingShape">
                          <wps:wsp>
                            <wps:cNvCnPr/>
                            <wps:spPr>
                              <a:xfrm>
                                <a:off x="0" y="0"/>
                                <a:ext cx="0" cy="565554"/>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7BCE4C7" id="Conector recto 863" o:spid="_x0000_s1026" style="position:absolute;z-index:252167680;visibility:visible;mso-wrap-style:square;mso-wrap-distance-left:9pt;mso-wrap-distance-top:0;mso-wrap-distance-right:9pt;mso-wrap-distance-bottom:0;mso-position-horizontal:absolute;mso-position-horizontal-relative:text;mso-position-vertical:absolute;mso-position-vertical-relative:text" from="26.45pt,183.15pt" to="26.45pt,22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" strokecolor="black [3213]" strokeweight="1.5pt">
                      <v:stroke joinstyle="miter"/>
                    </v:line>
                  </w:pict>
                </mc:Fallback>
              </mc:AlternateContent>
            </w:r>
            <w:r>
              <w:rPr>
                <w:rFonts w:ascii="Arial Narrow" w:hAnsi="Arial Narrow"/>
                <w:b/>
                <w:noProof/>
              </w:rPr>
              <mc:AlternateContent>
                <mc:Choice Requires="wps">
                  <w:drawing>
                    <wp:anchor distT="0" distB="0" distL="114300" distR="114300" simplePos="0" relativeHeight="252147200" behindDoc="0" locked="0" layoutInCell="1" allowOverlap="1" wp14:anchorId="02A7FA56" wp14:editId="013B7250">
                      <wp:simplePos x="0" y="0"/>
                      <wp:positionH relativeFrom="column">
                        <wp:posOffset>42024</wp:posOffset>
                      </wp:positionH>
                      <wp:positionV relativeFrom="paragraph">
                        <wp:posOffset>1946188</wp:posOffset>
                      </wp:positionV>
                      <wp:extent cx="1040524" cy="378372"/>
                      <wp:effectExtent l="0" t="0" r="26670" b="22225"/>
                      <wp:wrapNone/>
                      <wp:docPr id="864" name="Cuadro de texto 864"/>
                      <wp:cNvGraphicFramePr/>
                      <a:graphic xmlns:a="http://schemas.openxmlformats.org/drawingml/2006/main">
                        <a:graphicData uri="http://schemas.microsoft.com/office/word/2010/wordprocessingShape">
                          <wps:wsp>
                            <wps:cNvSpPr txBox="1"/>
                            <wps:spPr>
                              <a:xfrm>
                                <a:off x="0" y="0"/>
                                <a:ext cx="1040524" cy="378372"/>
                              </a:xfrm>
                              <a:prstGeom prst="rect">
                                <a:avLst/>
                              </a:prstGeom>
                              <a:solidFill>
                                <a:schemeClr val="lt1"/>
                              </a:solidFill>
                              <a:ln w="6350">
                                <a:solidFill>
                                  <a:prstClr val="black"/>
                                </a:solidFill>
                              </a:ln>
                            </wps:spPr>
                            <wps:txbx>
                              <w:txbxContent>
                                <w:p w14:paraId="7D9ADC7F" w14:textId="77777777" w:rsidR="00383B46" w:rsidRPr="008A0420" w:rsidRDefault="00383B46" w:rsidP="00573BA3">
                                  <w:pPr>
                                    <w:jc w:val="both"/>
                                    <w:rPr>
                                      <w:rFonts w:ascii="Arial Narrow" w:hAnsi="Arial Narrow"/>
                                      <w:sz w:val="18"/>
                                      <w:szCs w:val="18"/>
                                    </w:rPr>
                                  </w:pPr>
                                  <w:r>
                                    <w:rPr>
                                      <w:rFonts w:ascii="Arial Narrow" w:hAnsi="Arial Narrow"/>
                                      <w:sz w:val="18"/>
                                      <w:szCs w:val="18"/>
                                    </w:rPr>
                                    <w:t>Firmar acuse de recibido.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A7FA56" id="Cuadro de texto 864" o:spid="_x0000_s1130" type="#_x0000_t202" style="position:absolute;margin-left:3.3pt;margin-top:153.25pt;width:81.95pt;height:29.8pt;z-index:25214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" fillcolor="white [3201]" strokeweight=".5pt">
                      <v:textbox>
                        <w:txbxContent>
                          <w:p w14:paraId="7D9ADC7F" w14:textId="77777777" w:rsidR="00383B46" w:rsidRPr="008A0420" w:rsidRDefault="00383B46" w:rsidP="00573BA3">
                            <w:pPr>
                              <w:jc w:val="both"/>
                              <w:rPr>
                                <w:rFonts w:ascii="Arial Narrow" w:hAnsi="Arial Narrow"/>
                                <w:sz w:val="18"/>
                                <w:szCs w:val="18"/>
                              </w:rPr>
                            </w:pPr>
                            <w:r>
                              <w:rPr>
                                <w:rFonts w:ascii="Arial Narrow" w:hAnsi="Arial Narrow"/>
                                <w:sz w:val="18"/>
                                <w:szCs w:val="18"/>
                              </w:rPr>
                              <w:t>Firmar acuse de recibido.</w:t>
                            </w:r>
                          </w:p>
                        </w:txbxContent>
                      </v:textbox>
                    </v:shape>
                  </w:pict>
                </mc:Fallback>
              </mc:AlternateContent>
            </w:r>
          </w:p>
        </w:tc>
        <w:tc>
          <w:tcPr>
            <w:tcW w:w="1963" w:type="dxa"/>
          </w:tcPr>
          <w:p w14:paraId="217873D1" w14:textId="77777777" w:rsidR="00573BA3" w:rsidRDefault="00573BA3" w:rsidP="00383B46">
            <w:pPr>
              <w:tabs>
                <w:tab w:val="left" w:pos="7140"/>
              </w:tabs>
              <w:rPr>
                <w:rFonts w:ascii="Arial Narrow" w:hAnsi="Arial Narrow"/>
                <w:b/>
                <w:noProof/>
              </w:rPr>
            </w:pPr>
            <w:r>
              <w:rPr>
                <w:rFonts w:ascii="Arial Narrow" w:hAnsi="Arial Narrow"/>
                <w:b/>
                <w:noProof/>
              </w:rPr>
              <mc:AlternateContent>
                <mc:Choice Requires="wps">
                  <w:drawing>
                    <wp:anchor distT="0" distB="0" distL="114300" distR="114300" simplePos="0" relativeHeight="252150272" behindDoc="0" locked="0" layoutInCell="1" allowOverlap="1" wp14:anchorId="609D1BF6" wp14:editId="0646A659">
                      <wp:simplePos x="0" y="0"/>
                      <wp:positionH relativeFrom="column">
                        <wp:posOffset>340360</wp:posOffset>
                      </wp:positionH>
                      <wp:positionV relativeFrom="paragraph">
                        <wp:posOffset>3711146</wp:posOffset>
                      </wp:positionV>
                      <wp:extent cx="530225" cy="266700"/>
                      <wp:effectExtent l="0" t="0" r="22225" b="19050"/>
                      <wp:wrapNone/>
                      <wp:docPr id="865" name="Cuadro de texto 865"/>
                      <wp:cNvGraphicFramePr/>
                      <a:graphic xmlns:a="http://schemas.openxmlformats.org/drawingml/2006/main">
                        <a:graphicData uri="http://schemas.microsoft.com/office/word/2010/wordprocessingShape">
                          <wps:wsp>
                            <wps:cNvSpPr txBox="1"/>
                            <wps:spPr>
                              <a:xfrm>
                                <a:off x="0" y="0"/>
                                <a:ext cx="530225" cy="266700"/>
                              </a:xfrm>
                              <a:prstGeom prst="rect">
                                <a:avLst/>
                              </a:prstGeom>
                              <a:solidFill>
                                <a:schemeClr val="bg1">
                                  <a:lumMod val="85000"/>
                                </a:schemeClr>
                              </a:solidFill>
                              <a:ln w="6350">
                                <a:solidFill>
                                  <a:prstClr val="black"/>
                                </a:solidFill>
                              </a:ln>
                            </wps:spPr>
                            <wps:txbx>
                              <w:txbxContent>
                                <w:p w14:paraId="3909F83C" w14:textId="77777777" w:rsidR="00383B46" w:rsidRPr="00AB1782" w:rsidRDefault="00383B46" w:rsidP="00573BA3">
                                  <w:pPr>
                                    <w:shd w:val="clear" w:color="auto" w:fill="D9D9D9" w:themeFill="background1" w:themeFillShade="D9"/>
                                    <w:jc w:val="center"/>
                                    <w:rPr>
                                      <w:rFonts w:ascii="Arial Narrow" w:hAnsi="Arial Narrow"/>
                                      <w:sz w:val="22"/>
                                      <w:szCs w:val="28"/>
                                    </w:rPr>
                                  </w:pPr>
                                  <w:r w:rsidRPr="00AB1782">
                                    <w:rPr>
                                      <w:rFonts w:ascii="Arial Narrow" w:hAnsi="Arial Narrow"/>
                                      <w:sz w:val="22"/>
                                      <w:szCs w:val="28"/>
                                    </w:rPr>
                                    <w:t>Fin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9D1BF6" id="Cuadro de texto 865" o:spid="_x0000_s1131" type="#_x0000_t202" style="position:absolute;margin-left:26.8pt;margin-top:292.2pt;width:41.75pt;height:21pt;z-index:25215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" fillcolor="#d8d8d8 [2732]" strokeweight=".5pt">
                      <v:textbox>
                        <w:txbxContent>
                          <w:p w14:paraId="3909F83C" w14:textId="77777777" w:rsidR="00383B46" w:rsidRPr="00AB1782" w:rsidRDefault="00383B46" w:rsidP="00573BA3">
                            <w:pPr>
                              <w:shd w:val="clear" w:color="auto" w:fill="D9D9D9" w:themeFill="background1" w:themeFillShade="D9"/>
                              <w:jc w:val="center"/>
                              <w:rPr>
                                <w:rFonts w:ascii="Arial Narrow" w:hAnsi="Arial Narrow"/>
                                <w:sz w:val="22"/>
                                <w:szCs w:val="28"/>
                              </w:rPr>
                            </w:pPr>
                            <w:r w:rsidRPr="00AB1782">
                              <w:rPr>
                                <w:rFonts w:ascii="Arial Narrow" w:hAnsi="Arial Narrow"/>
                                <w:sz w:val="22"/>
                                <w:szCs w:val="28"/>
                              </w:rPr>
                              <w:t>Fin</w:t>
                            </w:r>
                          </w:p>
                        </w:txbxContent>
                      </v:textbox>
                    </v:shape>
                  </w:pict>
                </mc:Fallback>
              </mc:AlternateContent>
            </w:r>
            <w:r>
              <w:rPr>
                <w:rFonts w:ascii="Arial Narrow" w:hAnsi="Arial Narrow"/>
                <w:b/>
                <w:noProof/>
              </w:rPr>
              <mc:AlternateContent>
                <mc:Choice Requires="wps">
                  <w:drawing>
                    <wp:anchor distT="0" distB="0" distL="114300" distR="114300" simplePos="0" relativeHeight="252172800" behindDoc="0" locked="0" layoutInCell="1" allowOverlap="1" wp14:anchorId="5F685FF9" wp14:editId="4236C3C6">
                      <wp:simplePos x="0" y="0"/>
                      <wp:positionH relativeFrom="column">
                        <wp:posOffset>594272</wp:posOffset>
                      </wp:positionH>
                      <wp:positionV relativeFrom="paragraph">
                        <wp:posOffset>3406199</wp:posOffset>
                      </wp:positionV>
                      <wp:extent cx="0" cy="274848"/>
                      <wp:effectExtent l="76200" t="0" r="57150" b="49530"/>
                      <wp:wrapNone/>
                      <wp:docPr id="866" name="Conector recto de flecha 866"/>
                      <wp:cNvGraphicFramePr/>
                      <a:graphic xmlns:a="http://schemas.openxmlformats.org/drawingml/2006/main">
                        <a:graphicData uri="http://schemas.microsoft.com/office/word/2010/wordprocessingShape">
                          <wps:wsp>
                            <wps:cNvCnPr/>
                            <wps:spPr>
                              <a:xfrm>
                                <a:off x="0" y="0"/>
                                <a:ext cx="0" cy="274848"/>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D543552" id="Conector recto de flecha 866" o:spid="_x0000_s1026" type="#_x0000_t32" style="position:absolute;margin-left:46.8pt;margin-top:268.2pt;width:0;height:21.65pt;z-index:2521728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" strokecolor="black [3213]" strokeweight="1.5pt">
                      <v:stroke endarrow="block" joinstyle="miter"/>
                    </v:shape>
                  </w:pict>
                </mc:Fallback>
              </mc:AlternateContent>
            </w:r>
            <w:r>
              <w:rPr>
                <w:rFonts w:ascii="Arial Narrow" w:hAnsi="Arial Narrow"/>
                <w:b/>
                <w:noProof/>
              </w:rPr>
              <mc:AlternateContent>
                <mc:Choice Requires="wps">
                  <w:drawing>
                    <wp:anchor distT="0" distB="0" distL="114300" distR="114300" simplePos="0" relativeHeight="252158464" behindDoc="0" locked="0" layoutInCell="1" allowOverlap="1" wp14:anchorId="4A01677C" wp14:editId="32EBD0BF">
                      <wp:simplePos x="0" y="0"/>
                      <wp:positionH relativeFrom="column">
                        <wp:posOffset>249349</wp:posOffset>
                      </wp:positionH>
                      <wp:positionV relativeFrom="paragraph">
                        <wp:posOffset>3035935</wp:posOffset>
                      </wp:positionV>
                      <wp:extent cx="770567" cy="364703"/>
                      <wp:effectExtent l="0" t="0" r="10795" b="16510"/>
                      <wp:wrapNone/>
                      <wp:docPr id="867" name="Cuadro de texto 867"/>
                      <wp:cNvGraphicFramePr/>
                      <a:graphic xmlns:a="http://schemas.openxmlformats.org/drawingml/2006/main">
                        <a:graphicData uri="http://schemas.microsoft.com/office/word/2010/wordprocessingShape">
                          <wps:wsp>
                            <wps:cNvSpPr txBox="1"/>
                            <wps:spPr>
                              <a:xfrm>
                                <a:off x="0" y="0"/>
                                <a:ext cx="770567" cy="364703"/>
                              </a:xfrm>
                              <a:prstGeom prst="rect">
                                <a:avLst/>
                              </a:prstGeom>
                              <a:solidFill>
                                <a:schemeClr val="lt1"/>
                              </a:solidFill>
                              <a:ln w="6350">
                                <a:solidFill>
                                  <a:prstClr val="black"/>
                                </a:solidFill>
                              </a:ln>
                            </wps:spPr>
                            <wps:txbx>
                              <w:txbxContent>
                                <w:p w14:paraId="4E84F8A0" w14:textId="77777777" w:rsidR="00383B46" w:rsidRPr="008A0420" w:rsidRDefault="00383B46" w:rsidP="00573BA3">
                                  <w:pPr>
                                    <w:jc w:val="both"/>
                                    <w:rPr>
                                      <w:rFonts w:ascii="Arial Narrow" w:hAnsi="Arial Narrow"/>
                                      <w:sz w:val="18"/>
                                      <w:szCs w:val="18"/>
                                    </w:rPr>
                                  </w:pPr>
                                  <w:r>
                                    <w:rPr>
                                      <w:rFonts w:ascii="Arial Narrow" w:hAnsi="Arial Narrow"/>
                                      <w:sz w:val="18"/>
                                      <w:szCs w:val="18"/>
                                    </w:rPr>
                                    <w:t>Resguardo en archivo.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01677C" id="Cuadro de texto 867" o:spid="_x0000_s1132" type="#_x0000_t202" style="position:absolute;margin-left:19.65pt;margin-top:239.05pt;width:60.65pt;height:28.7pt;z-index:25215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" fillcolor="white [3201]" strokeweight=".5pt">
                      <v:textbox>
                        <w:txbxContent>
                          <w:p w14:paraId="4E84F8A0" w14:textId="77777777" w:rsidR="00383B46" w:rsidRPr="008A0420" w:rsidRDefault="00383B46" w:rsidP="00573BA3">
                            <w:pPr>
                              <w:jc w:val="both"/>
                              <w:rPr>
                                <w:rFonts w:ascii="Arial Narrow" w:hAnsi="Arial Narrow"/>
                                <w:sz w:val="18"/>
                                <w:szCs w:val="18"/>
                              </w:rPr>
                            </w:pPr>
                            <w:r>
                              <w:rPr>
                                <w:rFonts w:ascii="Arial Narrow" w:hAnsi="Arial Narrow"/>
                                <w:sz w:val="18"/>
                                <w:szCs w:val="18"/>
                              </w:rPr>
                              <w:t>Resguardo en archivo.</w:t>
                            </w:r>
                          </w:p>
                        </w:txbxContent>
                      </v:textbox>
                    </v:shape>
                  </w:pict>
                </mc:Fallback>
              </mc:AlternateContent>
            </w:r>
            <w:r>
              <w:rPr>
                <w:rFonts w:ascii="Arial Narrow" w:hAnsi="Arial Narrow"/>
                <w:b/>
                <w:noProof/>
              </w:rPr>
              <mc:AlternateContent>
                <mc:Choice Requires="wps">
                  <w:drawing>
                    <wp:anchor distT="0" distB="0" distL="114300" distR="114300" simplePos="0" relativeHeight="252166656" behindDoc="0" locked="0" layoutInCell="1" allowOverlap="1" wp14:anchorId="1BB3FAEB" wp14:editId="62ADC071">
                      <wp:simplePos x="0" y="0"/>
                      <wp:positionH relativeFrom="column">
                        <wp:posOffset>649605</wp:posOffset>
                      </wp:positionH>
                      <wp:positionV relativeFrom="paragraph">
                        <wp:posOffset>1193594</wp:posOffset>
                      </wp:positionV>
                      <wp:extent cx="0" cy="1786927"/>
                      <wp:effectExtent l="76200" t="0" r="57150" b="60960"/>
                      <wp:wrapNone/>
                      <wp:docPr id="868" name="Conector recto de flecha 868"/>
                      <wp:cNvGraphicFramePr/>
                      <a:graphic xmlns:a="http://schemas.openxmlformats.org/drawingml/2006/main">
                        <a:graphicData uri="http://schemas.microsoft.com/office/word/2010/wordprocessingShape">
                          <wps:wsp>
                            <wps:cNvCnPr/>
                            <wps:spPr>
                              <a:xfrm>
                                <a:off x="0" y="0"/>
                                <a:ext cx="0" cy="1786927"/>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C028256" id="Conector recto de flecha 868" o:spid="_x0000_s1026" type="#_x0000_t32" style="position:absolute;margin-left:51.15pt;margin-top:94pt;width:0;height:140.7pt;z-index:2521666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" strokecolor="black [3213]" strokeweight="1.5pt">
                      <v:stroke endarrow="block" joinstyle="miter"/>
                    </v:shape>
                  </w:pict>
                </mc:Fallback>
              </mc:AlternateContent>
            </w:r>
          </w:p>
        </w:tc>
      </w:tr>
    </w:tbl>
    <w:p w14:paraId="6019C793" w14:textId="45C17DD9" w:rsidR="00651683" w:rsidRDefault="00651683" w:rsidP="000B3F55">
      <w:pPr>
        <w:rPr>
          <w:rFonts w:ascii="Arial Narrow" w:hAnsi="Arial Narrow"/>
        </w:rPr>
      </w:pPr>
    </w:p>
    <w:p w14:paraId="580A38D4" w14:textId="77777777" w:rsidR="00651683" w:rsidRDefault="00651683" w:rsidP="000B3F55">
      <w:pPr>
        <w:rPr>
          <w:rFonts w:ascii="Arial Narrow" w:hAnsi="Arial Narrow"/>
        </w:rPr>
      </w:pPr>
    </w:p>
    <w:p w14:paraId="512C23ED" w14:textId="77777777" w:rsidR="00573BA3" w:rsidRDefault="00573BA3" w:rsidP="000B3F55">
      <w:pPr>
        <w:rPr>
          <w:rFonts w:ascii="Arial Narrow" w:hAnsi="Arial Narrow"/>
        </w:rPr>
        <w:sectPr w:rsidR="00573BA3" w:rsidSect="00573BA3">
          <w:pgSz w:w="15840" w:h="12240" w:orient="landscape"/>
          <w:pgMar w:top="1418" w:right="1383" w:bottom="1418" w:left="851" w:header="284" w:footer="567" w:gutter="0"/>
          <w:cols w:space="708"/>
          <w:docGrid w:linePitch="326"/>
        </w:sectPr>
      </w:pPr>
    </w:p>
    <w:p w14:paraId="6A145915" w14:textId="77777777" w:rsidR="00422F3D" w:rsidRDefault="00422F3D" w:rsidP="00422F3D">
      <w:pPr>
        <w:rPr>
          <w:rFonts w:ascii="Arial Narrow" w:hAnsi="Arial Narrow"/>
        </w:rPr>
      </w:pPr>
    </w:p>
    <w:p w14:paraId="1D28287E" w14:textId="77777777" w:rsidR="00E20D6D" w:rsidRPr="000B3277" w:rsidRDefault="00E20D6D" w:rsidP="00422F3D">
      <w:pPr>
        <w:rPr>
          <w:rFonts w:ascii="Arial Narrow" w:hAnsi="Arial Narrow"/>
        </w:rPr>
      </w:pPr>
    </w:p>
    <w:p w14:paraId="7DAC97DC" w14:textId="77777777" w:rsidR="00422F3D" w:rsidRPr="000B3277" w:rsidRDefault="00422F3D" w:rsidP="00422F3D">
      <w:pPr>
        <w:rPr>
          <w:rFonts w:ascii="Arial Narrow" w:hAnsi="Arial Narrow"/>
        </w:rPr>
      </w:pPr>
    </w:p>
    <w:tbl>
      <w:tblPr>
        <w:tblStyle w:val="Tablaconcuadrcula12"/>
        <w:tblW w:w="10065" w:type="dxa"/>
        <w:tblInd w:w="-289" w:type="dxa"/>
        <w:tblLook w:val="04A0" w:firstRow="1" w:lastRow="0" w:firstColumn="1" w:lastColumn="0" w:noHBand="0" w:noVBand="1"/>
      </w:tblPr>
      <w:tblGrid>
        <w:gridCol w:w="4986"/>
        <w:gridCol w:w="1677"/>
        <w:gridCol w:w="3402"/>
      </w:tblGrid>
      <w:tr w:rsidR="00422F3D" w:rsidRPr="000B3277" w14:paraId="1185C1D8" w14:textId="77777777" w:rsidTr="00422F3D">
        <w:trPr>
          <w:trHeight w:val="410"/>
        </w:trPr>
        <w:tc>
          <w:tcPr>
            <w:tcW w:w="10065" w:type="dxa"/>
            <w:gridSpan w:val="3"/>
            <w:tcBorders>
              <w:bottom w:val="nil"/>
            </w:tcBorders>
            <w:vAlign w:val="center"/>
          </w:tcPr>
          <w:p w14:paraId="22938C9A" w14:textId="77777777" w:rsidR="00422F3D" w:rsidRPr="000B3277" w:rsidRDefault="00422F3D" w:rsidP="00422F3D">
            <w:pPr>
              <w:autoSpaceDE w:val="0"/>
              <w:autoSpaceDN w:val="0"/>
              <w:adjustRightInd w:val="0"/>
              <w:rPr>
                <w:rFonts w:ascii="Arial Narrow" w:hAnsi="Arial Narrow" w:cs="Arial"/>
                <w:b/>
                <w:bCs/>
                <w:vertAlign w:val="superscript"/>
              </w:rPr>
            </w:pPr>
            <w:bookmarkStart w:id="3" w:name="_Hlk126366399"/>
            <w:r w:rsidRPr="000B3277">
              <w:rPr>
                <w:rFonts w:ascii="Arial Narrow" w:hAnsi="Arial Narrow" w:cs="Arial"/>
                <w:b/>
                <w:bCs/>
                <w:vertAlign w:val="superscript"/>
              </w:rPr>
              <w:t>NOMBRE DEL PROCEDIMIENTO:</w:t>
            </w:r>
          </w:p>
        </w:tc>
      </w:tr>
      <w:tr w:rsidR="00422F3D" w:rsidRPr="000B3277" w14:paraId="2EA88848" w14:textId="77777777" w:rsidTr="00422F3D">
        <w:trPr>
          <w:trHeight w:val="424"/>
        </w:trPr>
        <w:tc>
          <w:tcPr>
            <w:tcW w:w="10065" w:type="dxa"/>
            <w:gridSpan w:val="3"/>
            <w:tcBorders>
              <w:top w:val="nil"/>
            </w:tcBorders>
            <w:vAlign w:val="center"/>
          </w:tcPr>
          <w:p w14:paraId="536A4366" w14:textId="77777777" w:rsidR="00422F3D" w:rsidRPr="000B3277" w:rsidRDefault="00422F3D" w:rsidP="00422F3D">
            <w:pPr>
              <w:autoSpaceDE w:val="0"/>
              <w:autoSpaceDN w:val="0"/>
              <w:adjustRightInd w:val="0"/>
              <w:rPr>
                <w:rFonts w:ascii="Arial Narrow" w:hAnsi="Arial Narrow" w:cs="Arial"/>
              </w:rPr>
            </w:pPr>
            <w:r w:rsidRPr="000B3277">
              <w:rPr>
                <w:rFonts w:ascii="Arial Narrow" w:hAnsi="Arial Narrow" w:cs="Arial"/>
              </w:rPr>
              <w:t>Autorización de Números Oficiales (Desarrollo Inmobiliario)</w:t>
            </w:r>
          </w:p>
        </w:tc>
      </w:tr>
      <w:tr w:rsidR="00422F3D" w:rsidRPr="000B3277" w14:paraId="20AC7C81" w14:textId="77777777" w:rsidTr="00422F3D">
        <w:trPr>
          <w:trHeight w:val="405"/>
        </w:trPr>
        <w:tc>
          <w:tcPr>
            <w:tcW w:w="4986" w:type="dxa"/>
            <w:tcBorders>
              <w:bottom w:val="nil"/>
            </w:tcBorders>
          </w:tcPr>
          <w:p w14:paraId="1280FF09" w14:textId="77777777" w:rsidR="00422F3D" w:rsidRPr="000B3277" w:rsidRDefault="00422F3D" w:rsidP="00422F3D">
            <w:pPr>
              <w:autoSpaceDE w:val="0"/>
              <w:autoSpaceDN w:val="0"/>
              <w:adjustRightInd w:val="0"/>
              <w:rPr>
                <w:rFonts w:ascii="Arial Narrow" w:hAnsi="Arial Narrow" w:cs="Arial"/>
                <w:b/>
                <w:bCs/>
                <w:vertAlign w:val="superscript"/>
              </w:rPr>
            </w:pPr>
            <w:r w:rsidRPr="000B3277">
              <w:rPr>
                <w:rFonts w:ascii="Arial Narrow" w:hAnsi="Arial Narrow" w:cs="Arial"/>
                <w:b/>
                <w:bCs/>
                <w:vertAlign w:val="superscript"/>
              </w:rPr>
              <w:t>CÓDIGO DEL PROCEDIMIENTO:</w:t>
            </w:r>
          </w:p>
        </w:tc>
        <w:tc>
          <w:tcPr>
            <w:tcW w:w="1677" w:type="dxa"/>
            <w:tcBorders>
              <w:bottom w:val="single" w:sz="4" w:space="0" w:color="auto"/>
              <w:right w:val="nil"/>
            </w:tcBorders>
          </w:tcPr>
          <w:p w14:paraId="79C4BDAE" w14:textId="77777777" w:rsidR="00422F3D" w:rsidRPr="000B3277" w:rsidRDefault="00422F3D" w:rsidP="00422F3D">
            <w:pPr>
              <w:autoSpaceDE w:val="0"/>
              <w:autoSpaceDN w:val="0"/>
              <w:adjustRightInd w:val="0"/>
              <w:rPr>
                <w:rFonts w:ascii="Arial Narrow" w:hAnsi="Arial Narrow" w:cs="Arial"/>
                <w:b/>
                <w:bCs/>
                <w:vertAlign w:val="superscript"/>
              </w:rPr>
            </w:pPr>
            <w:r w:rsidRPr="000B3277">
              <w:rPr>
                <w:rFonts w:ascii="Arial Narrow" w:hAnsi="Arial Narrow" w:cs="Arial"/>
                <w:b/>
                <w:bCs/>
                <w:vertAlign w:val="superscript"/>
              </w:rPr>
              <w:t>FECHA DE EMISIÓN:</w:t>
            </w:r>
          </w:p>
        </w:tc>
        <w:tc>
          <w:tcPr>
            <w:tcW w:w="3402" w:type="dxa"/>
            <w:tcBorders>
              <w:left w:val="nil"/>
              <w:bottom w:val="single" w:sz="4" w:space="0" w:color="auto"/>
            </w:tcBorders>
            <w:vAlign w:val="center"/>
          </w:tcPr>
          <w:p w14:paraId="0BADAC02" w14:textId="77777777" w:rsidR="00422F3D" w:rsidRPr="000B3277" w:rsidRDefault="00422F3D" w:rsidP="00422F3D">
            <w:pPr>
              <w:autoSpaceDE w:val="0"/>
              <w:autoSpaceDN w:val="0"/>
              <w:adjustRightInd w:val="0"/>
              <w:jc w:val="center"/>
              <w:rPr>
                <w:rFonts w:ascii="Arial Narrow" w:hAnsi="Arial Narrow" w:cs="Arial"/>
              </w:rPr>
            </w:pPr>
            <w:r w:rsidRPr="000B3277">
              <w:rPr>
                <w:rFonts w:ascii="Arial Narrow" w:hAnsi="Arial Narrow" w:cs="Arial"/>
              </w:rPr>
              <w:fldChar w:fldCharType="begin"/>
            </w:r>
            <w:r w:rsidRPr="000B3277">
              <w:rPr>
                <w:rFonts w:ascii="Arial Narrow" w:hAnsi="Arial Narrow" w:cs="Arial"/>
              </w:rPr>
              <w:instrText xml:space="preserve"> CREATEDATE  \@ "d' de 'MMMM' de 'yyyy"  \* MERGEFORMAT </w:instrText>
            </w:r>
            <w:r w:rsidRPr="000B3277">
              <w:rPr>
                <w:rFonts w:ascii="Arial Narrow" w:hAnsi="Arial Narrow" w:cs="Arial"/>
              </w:rPr>
              <w:fldChar w:fldCharType="separate"/>
            </w:r>
            <w:r w:rsidRPr="000B3277">
              <w:rPr>
                <w:rFonts w:ascii="Arial Narrow" w:hAnsi="Arial Narrow" w:cs="Arial"/>
                <w:noProof/>
              </w:rPr>
              <w:t>10 de diciembre de 2022</w:t>
            </w:r>
            <w:r w:rsidRPr="000B3277">
              <w:rPr>
                <w:rFonts w:ascii="Arial Narrow" w:hAnsi="Arial Narrow" w:cs="Arial"/>
              </w:rPr>
              <w:fldChar w:fldCharType="end"/>
            </w:r>
          </w:p>
        </w:tc>
      </w:tr>
      <w:tr w:rsidR="00422F3D" w:rsidRPr="000B3277" w14:paraId="4E21FEA0" w14:textId="77777777" w:rsidTr="00422F3D">
        <w:trPr>
          <w:trHeight w:val="396"/>
        </w:trPr>
        <w:tc>
          <w:tcPr>
            <w:tcW w:w="4986" w:type="dxa"/>
            <w:tcBorders>
              <w:top w:val="nil"/>
            </w:tcBorders>
          </w:tcPr>
          <w:p w14:paraId="1431280C" w14:textId="0CCEF89B" w:rsidR="00422F3D" w:rsidRPr="000B3277" w:rsidRDefault="00422F3D" w:rsidP="00422F3D">
            <w:pPr>
              <w:autoSpaceDE w:val="0"/>
              <w:autoSpaceDN w:val="0"/>
              <w:adjustRightInd w:val="0"/>
              <w:rPr>
                <w:rFonts w:ascii="Arial Narrow" w:hAnsi="Arial Narrow" w:cs="Arial"/>
              </w:rPr>
            </w:pPr>
            <w:r w:rsidRPr="000B3277">
              <w:rPr>
                <w:rFonts w:ascii="Arial Narrow" w:hAnsi="Arial Narrow" w:cs="Arial"/>
              </w:rPr>
              <w:t>03-DPCU-P-14/REV.00</w:t>
            </w:r>
          </w:p>
        </w:tc>
        <w:tc>
          <w:tcPr>
            <w:tcW w:w="1677" w:type="dxa"/>
            <w:tcBorders>
              <w:right w:val="nil"/>
            </w:tcBorders>
          </w:tcPr>
          <w:p w14:paraId="3CDA1D44" w14:textId="77777777" w:rsidR="00422F3D" w:rsidRPr="000B3277" w:rsidRDefault="00422F3D" w:rsidP="00422F3D">
            <w:pPr>
              <w:autoSpaceDE w:val="0"/>
              <w:autoSpaceDN w:val="0"/>
              <w:adjustRightInd w:val="0"/>
              <w:rPr>
                <w:rFonts w:ascii="Arial Narrow" w:hAnsi="Arial Narrow" w:cs="Arial"/>
                <w:b/>
                <w:bCs/>
                <w:vertAlign w:val="superscript"/>
              </w:rPr>
            </w:pPr>
            <w:r w:rsidRPr="000B3277">
              <w:rPr>
                <w:rFonts w:ascii="Arial Narrow" w:hAnsi="Arial Narrow" w:cs="Arial"/>
                <w:b/>
                <w:bCs/>
                <w:vertAlign w:val="superscript"/>
              </w:rPr>
              <w:t>FECHA DE REVISIÓN:</w:t>
            </w:r>
          </w:p>
        </w:tc>
        <w:tc>
          <w:tcPr>
            <w:tcW w:w="3402" w:type="dxa"/>
            <w:tcBorders>
              <w:left w:val="nil"/>
            </w:tcBorders>
            <w:vAlign w:val="center"/>
          </w:tcPr>
          <w:p w14:paraId="16A1896E" w14:textId="05FE1490" w:rsidR="00422F3D" w:rsidRPr="000B3277" w:rsidRDefault="00422F3D" w:rsidP="00422F3D">
            <w:pPr>
              <w:autoSpaceDE w:val="0"/>
              <w:autoSpaceDN w:val="0"/>
              <w:adjustRightInd w:val="0"/>
              <w:jc w:val="center"/>
              <w:rPr>
                <w:rFonts w:ascii="Arial Narrow" w:hAnsi="Arial Narrow" w:cs="Arial"/>
              </w:rPr>
            </w:pPr>
          </w:p>
        </w:tc>
      </w:tr>
    </w:tbl>
    <w:p w14:paraId="09322CC6" w14:textId="77777777" w:rsidR="00422F3D" w:rsidRPr="000B3277" w:rsidRDefault="00422F3D" w:rsidP="00422F3D">
      <w:pPr>
        <w:autoSpaceDE w:val="0"/>
        <w:autoSpaceDN w:val="0"/>
        <w:adjustRightInd w:val="0"/>
        <w:rPr>
          <w:rFonts w:ascii="Arial Narrow" w:hAnsi="Arial Narrow" w:cs="Arial"/>
        </w:rPr>
      </w:pPr>
    </w:p>
    <w:tbl>
      <w:tblPr>
        <w:tblStyle w:val="Tablaconcuadrcula12"/>
        <w:tblW w:w="10207" w:type="dxa"/>
        <w:tblInd w:w="-289" w:type="dxa"/>
        <w:tblLook w:val="04A0" w:firstRow="1" w:lastRow="0" w:firstColumn="1" w:lastColumn="0" w:noHBand="0" w:noVBand="1"/>
      </w:tblPr>
      <w:tblGrid>
        <w:gridCol w:w="1878"/>
        <w:gridCol w:w="5636"/>
        <w:gridCol w:w="2551"/>
        <w:gridCol w:w="142"/>
      </w:tblGrid>
      <w:tr w:rsidR="00422F3D" w:rsidRPr="000B3277" w14:paraId="5CA91D5D" w14:textId="77777777" w:rsidTr="00651683">
        <w:trPr>
          <w:gridAfter w:val="1"/>
          <w:wAfter w:w="142" w:type="dxa"/>
          <w:trHeight w:val="340"/>
        </w:trPr>
        <w:tc>
          <w:tcPr>
            <w:tcW w:w="10065" w:type="dxa"/>
            <w:gridSpan w:val="3"/>
            <w:shd w:val="clear" w:color="auto" w:fill="D9D9D9" w:themeFill="background1" w:themeFillShade="D9"/>
            <w:vAlign w:val="center"/>
          </w:tcPr>
          <w:p w14:paraId="64EC69F1" w14:textId="77777777" w:rsidR="00422F3D" w:rsidRPr="000B3277" w:rsidRDefault="00422F3D" w:rsidP="00634CFE">
            <w:pPr>
              <w:numPr>
                <w:ilvl w:val="0"/>
                <w:numId w:val="5"/>
              </w:numPr>
              <w:autoSpaceDE w:val="0"/>
              <w:autoSpaceDN w:val="0"/>
              <w:adjustRightInd w:val="0"/>
              <w:rPr>
                <w:rFonts w:ascii="Arial Narrow" w:hAnsi="Arial Narrow" w:cs="Arial"/>
                <w:b/>
                <w:bCs/>
                <w:sz w:val="22"/>
                <w:szCs w:val="22"/>
              </w:rPr>
            </w:pPr>
            <w:r w:rsidRPr="000B3277">
              <w:rPr>
                <w:rFonts w:ascii="Arial Narrow" w:hAnsi="Arial Narrow" w:cs="Arial"/>
                <w:b/>
                <w:bCs/>
                <w:sz w:val="22"/>
                <w:szCs w:val="22"/>
              </w:rPr>
              <w:t>OBJETIVO DEL PROCEDIMIENTO</w:t>
            </w:r>
          </w:p>
        </w:tc>
      </w:tr>
      <w:tr w:rsidR="00422F3D" w:rsidRPr="000B3277" w14:paraId="2CC10BF8" w14:textId="77777777" w:rsidTr="00651683">
        <w:trPr>
          <w:gridAfter w:val="1"/>
          <w:wAfter w:w="142" w:type="dxa"/>
          <w:trHeight w:val="340"/>
        </w:trPr>
        <w:tc>
          <w:tcPr>
            <w:tcW w:w="10065" w:type="dxa"/>
            <w:gridSpan w:val="3"/>
            <w:vAlign w:val="center"/>
          </w:tcPr>
          <w:p w14:paraId="5ED85851" w14:textId="00CBB24E" w:rsidR="00422F3D" w:rsidRPr="000B3277" w:rsidRDefault="00422F3D" w:rsidP="00CA1447">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Otorgar autorización de números oficiales y plano que se le asignara a cada vivienda dentro de un desarrollo inmobiliario  que serán parte de la carpeta para la autorización de un desarrollo inmobiliario, conforme a la Ley 283 de Ordenamiento Territorial y Desarrollo Urbano</w:t>
            </w:r>
          </w:p>
        </w:tc>
      </w:tr>
      <w:tr w:rsidR="00422F3D" w:rsidRPr="000B3277" w14:paraId="457BA823" w14:textId="77777777" w:rsidTr="00651683">
        <w:trPr>
          <w:gridAfter w:val="1"/>
          <w:wAfter w:w="142" w:type="dxa"/>
          <w:trHeight w:val="340"/>
        </w:trPr>
        <w:tc>
          <w:tcPr>
            <w:tcW w:w="10065" w:type="dxa"/>
            <w:gridSpan w:val="3"/>
            <w:shd w:val="clear" w:color="auto" w:fill="D9D9D9" w:themeFill="background1" w:themeFillShade="D9"/>
            <w:vAlign w:val="center"/>
          </w:tcPr>
          <w:p w14:paraId="04F4FC31" w14:textId="77777777" w:rsidR="00422F3D" w:rsidRPr="000B3277" w:rsidRDefault="00422F3D" w:rsidP="00634CFE">
            <w:pPr>
              <w:numPr>
                <w:ilvl w:val="0"/>
                <w:numId w:val="5"/>
              </w:numPr>
              <w:autoSpaceDE w:val="0"/>
              <w:autoSpaceDN w:val="0"/>
              <w:adjustRightInd w:val="0"/>
              <w:rPr>
                <w:rFonts w:ascii="Arial Narrow" w:hAnsi="Arial Narrow" w:cs="Arial"/>
                <w:b/>
                <w:bCs/>
                <w:sz w:val="22"/>
                <w:szCs w:val="22"/>
              </w:rPr>
            </w:pPr>
            <w:r w:rsidRPr="000B3277">
              <w:rPr>
                <w:rFonts w:ascii="Arial Narrow" w:hAnsi="Arial Narrow" w:cs="Arial"/>
                <w:b/>
                <w:bCs/>
                <w:sz w:val="22"/>
                <w:szCs w:val="22"/>
              </w:rPr>
              <w:t>ALCANCE</w:t>
            </w:r>
          </w:p>
        </w:tc>
      </w:tr>
      <w:tr w:rsidR="00422F3D" w:rsidRPr="000B3277" w14:paraId="4F69D005" w14:textId="77777777" w:rsidTr="00651683">
        <w:trPr>
          <w:gridAfter w:val="1"/>
          <w:wAfter w:w="142" w:type="dxa"/>
          <w:trHeight w:val="340"/>
        </w:trPr>
        <w:tc>
          <w:tcPr>
            <w:tcW w:w="10065" w:type="dxa"/>
            <w:gridSpan w:val="3"/>
            <w:vAlign w:val="center"/>
          </w:tcPr>
          <w:p w14:paraId="33EE135E" w14:textId="28681C7C" w:rsidR="00422F3D" w:rsidRPr="000B3277" w:rsidRDefault="00422F3D" w:rsidP="00CA1447">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Aplica a todas las autorizaciones de un desarrollo inmobiliario a ejecutarse en un predio a desarrollar su lotificación y numeración oficial de cada lote o vivienda.</w:t>
            </w:r>
          </w:p>
        </w:tc>
      </w:tr>
      <w:tr w:rsidR="00422F3D" w:rsidRPr="000B3277" w14:paraId="1BD5AAB0" w14:textId="77777777" w:rsidTr="00651683">
        <w:trPr>
          <w:gridAfter w:val="1"/>
          <w:wAfter w:w="142" w:type="dxa"/>
          <w:trHeight w:val="340"/>
        </w:trPr>
        <w:tc>
          <w:tcPr>
            <w:tcW w:w="10065" w:type="dxa"/>
            <w:gridSpan w:val="3"/>
            <w:shd w:val="clear" w:color="auto" w:fill="D9D9D9" w:themeFill="background1" w:themeFillShade="D9"/>
            <w:vAlign w:val="center"/>
          </w:tcPr>
          <w:p w14:paraId="295E259C" w14:textId="77777777" w:rsidR="00422F3D" w:rsidRPr="000B3277" w:rsidRDefault="00422F3D" w:rsidP="00634CFE">
            <w:pPr>
              <w:numPr>
                <w:ilvl w:val="0"/>
                <w:numId w:val="5"/>
              </w:numPr>
              <w:autoSpaceDE w:val="0"/>
              <w:autoSpaceDN w:val="0"/>
              <w:adjustRightInd w:val="0"/>
              <w:rPr>
                <w:rFonts w:ascii="Arial Narrow" w:hAnsi="Arial Narrow" w:cs="Arial"/>
                <w:b/>
                <w:bCs/>
                <w:sz w:val="22"/>
                <w:szCs w:val="22"/>
              </w:rPr>
            </w:pPr>
            <w:r w:rsidRPr="000B3277">
              <w:rPr>
                <w:rFonts w:ascii="Arial Narrow" w:hAnsi="Arial Narrow" w:cs="Arial"/>
                <w:b/>
                <w:bCs/>
                <w:sz w:val="22"/>
                <w:szCs w:val="22"/>
              </w:rPr>
              <w:t>DEFINICIONES</w:t>
            </w:r>
          </w:p>
        </w:tc>
      </w:tr>
      <w:tr w:rsidR="00422F3D" w:rsidRPr="000B3277" w14:paraId="15385501" w14:textId="77777777" w:rsidTr="00651683">
        <w:trPr>
          <w:gridAfter w:val="1"/>
          <w:wAfter w:w="142" w:type="dxa"/>
          <w:trHeight w:val="340"/>
        </w:trPr>
        <w:tc>
          <w:tcPr>
            <w:tcW w:w="10065" w:type="dxa"/>
            <w:gridSpan w:val="3"/>
            <w:vAlign w:val="center"/>
          </w:tcPr>
          <w:p w14:paraId="6F01F3AF" w14:textId="77777777" w:rsidR="00422F3D" w:rsidRPr="000B3277" w:rsidRDefault="00422F3D" w:rsidP="00CA1447">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Dirección General de Infraestructura Urbana y Ecología (DGIUE)</w:t>
            </w:r>
          </w:p>
          <w:p w14:paraId="38EE60EF" w14:textId="77777777" w:rsidR="00422F3D" w:rsidRPr="000B3277" w:rsidRDefault="00422F3D" w:rsidP="00CA1447">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Dirección de Planeación y Control Urbano (DPCU)</w:t>
            </w:r>
          </w:p>
          <w:p w14:paraId="2C097AEE" w14:textId="77777777" w:rsidR="00422F3D" w:rsidRPr="000B3277" w:rsidRDefault="00422F3D" w:rsidP="00CA1447">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Programa de Ordenamiento Territorial de la Zona Conurbada Guaymas-Empalme-San Carlos (POTZCGESC)</w:t>
            </w:r>
          </w:p>
          <w:p w14:paraId="02BDC898" w14:textId="77777777" w:rsidR="00422F3D" w:rsidRPr="000B3277" w:rsidRDefault="00422F3D" w:rsidP="00CA1447">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Ley General de Asentamientos Humanos, Ordenamiento Territorial y Desarrollo Urbano (LGAHOTDU)</w:t>
            </w:r>
          </w:p>
          <w:p w14:paraId="45C51150" w14:textId="77777777" w:rsidR="00422F3D" w:rsidRPr="000B3277" w:rsidRDefault="00422F3D" w:rsidP="00CA1447">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Ley de Ordenamiento Territorial y Desarrollo Urbano del Estado de Sonora (LOTDUES)</w:t>
            </w:r>
          </w:p>
          <w:p w14:paraId="3435F658" w14:textId="77777777" w:rsidR="00422F3D" w:rsidRPr="000B3277" w:rsidRDefault="00422F3D" w:rsidP="00CA1447">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Reglamento General de Construcción para el Municipio de Guaymas (Reglamento)</w:t>
            </w:r>
          </w:p>
        </w:tc>
      </w:tr>
      <w:tr w:rsidR="00422F3D" w:rsidRPr="000B3277" w14:paraId="03290ED9" w14:textId="77777777" w:rsidTr="00651683">
        <w:trPr>
          <w:gridAfter w:val="1"/>
          <w:wAfter w:w="142" w:type="dxa"/>
          <w:trHeight w:val="340"/>
        </w:trPr>
        <w:tc>
          <w:tcPr>
            <w:tcW w:w="10065" w:type="dxa"/>
            <w:gridSpan w:val="3"/>
            <w:shd w:val="clear" w:color="auto" w:fill="D9D9D9" w:themeFill="background1" w:themeFillShade="D9"/>
            <w:vAlign w:val="center"/>
          </w:tcPr>
          <w:p w14:paraId="2D21C255" w14:textId="77777777" w:rsidR="00422F3D" w:rsidRPr="000B3277" w:rsidRDefault="00422F3D" w:rsidP="00634CFE">
            <w:pPr>
              <w:numPr>
                <w:ilvl w:val="0"/>
                <w:numId w:val="5"/>
              </w:numPr>
              <w:autoSpaceDE w:val="0"/>
              <w:autoSpaceDN w:val="0"/>
              <w:adjustRightInd w:val="0"/>
              <w:rPr>
                <w:rFonts w:ascii="Arial Narrow" w:hAnsi="Arial Narrow" w:cs="Arial"/>
                <w:b/>
                <w:bCs/>
                <w:sz w:val="22"/>
                <w:szCs w:val="22"/>
              </w:rPr>
            </w:pPr>
            <w:r w:rsidRPr="000B3277">
              <w:rPr>
                <w:rFonts w:ascii="Arial Narrow" w:hAnsi="Arial Narrow" w:cs="Arial"/>
                <w:b/>
                <w:bCs/>
                <w:sz w:val="22"/>
                <w:szCs w:val="22"/>
              </w:rPr>
              <w:t>REFERENCIAS ESPECÍFICAS</w:t>
            </w:r>
          </w:p>
        </w:tc>
      </w:tr>
      <w:tr w:rsidR="00422F3D" w:rsidRPr="000B3277" w14:paraId="342C031F" w14:textId="77777777" w:rsidTr="00651683">
        <w:trPr>
          <w:gridAfter w:val="1"/>
          <w:wAfter w:w="142" w:type="dxa"/>
          <w:trHeight w:val="340"/>
        </w:trPr>
        <w:tc>
          <w:tcPr>
            <w:tcW w:w="10065" w:type="dxa"/>
            <w:gridSpan w:val="3"/>
            <w:vAlign w:val="center"/>
          </w:tcPr>
          <w:p w14:paraId="592B57BF" w14:textId="77777777" w:rsidR="00422F3D" w:rsidRPr="000B3277" w:rsidRDefault="00422F3D" w:rsidP="00CA1447">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Ley General de Asentamientos Humanos, Ordenamiento Territorial y Desarrollo Urbano</w:t>
            </w:r>
          </w:p>
          <w:p w14:paraId="6ED22E13" w14:textId="77777777" w:rsidR="00422F3D" w:rsidRPr="000B3277" w:rsidRDefault="00422F3D" w:rsidP="00CA1447">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Ley de Ordenamiento Territorial y Desarrollo Urbano del Estado de Sonora</w:t>
            </w:r>
          </w:p>
          <w:p w14:paraId="103E9122" w14:textId="77777777" w:rsidR="00422F3D" w:rsidRPr="000B3277" w:rsidRDefault="00422F3D" w:rsidP="00CA1447">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Programa de Ordenamiento Territorial de la Zona Conurbada Guaymas-Empalme-San Carlos</w:t>
            </w:r>
          </w:p>
          <w:p w14:paraId="4B526CFD" w14:textId="77777777" w:rsidR="00422F3D" w:rsidRPr="000B3277" w:rsidRDefault="00422F3D" w:rsidP="00CA1447">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Reglamento General de Construcción y sus Normas Técnicas para el Municipio de Guaymas</w:t>
            </w:r>
          </w:p>
        </w:tc>
      </w:tr>
      <w:tr w:rsidR="00422F3D" w:rsidRPr="000B3277" w14:paraId="3AD1B7B4" w14:textId="77777777" w:rsidTr="00651683">
        <w:trPr>
          <w:gridAfter w:val="1"/>
          <w:wAfter w:w="142" w:type="dxa"/>
          <w:trHeight w:val="340"/>
        </w:trPr>
        <w:tc>
          <w:tcPr>
            <w:tcW w:w="10065" w:type="dxa"/>
            <w:gridSpan w:val="3"/>
            <w:shd w:val="clear" w:color="auto" w:fill="D9D9D9" w:themeFill="background1" w:themeFillShade="D9"/>
            <w:vAlign w:val="center"/>
          </w:tcPr>
          <w:p w14:paraId="1780949B" w14:textId="77777777" w:rsidR="00422F3D" w:rsidRPr="000B3277" w:rsidRDefault="00422F3D" w:rsidP="00634CFE">
            <w:pPr>
              <w:numPr>
                <w:ilvl w:val="0"/>
                <w:numId w:val="5"/>
              </w:numPr>
              <w:autoSpaceDE w:val="0"/>
              <w:autoSpaceDN w:val="0"/>
              <w:adjustRightInd w:val="0"/>
              <w:rPr>
                <w:rFonts w:ascii="Arial Narrow" w:hAnsi="Arial Narrow" w:cs="Arial"/>
                <w:b/>
                <w:bCs/>
                <w:sz w:val="22"/>
                <w:szCs w:val="22"/>
              </w:rPr>
            </w:pPr>
            <w:r w:rsidRPr="000B3277">
              <w:rPr>
                <w:rFonts w:ascii="Arial Narrow" w:hAnsi="Arial Narrow" w:cs="Arial"/>
                <w:b/>
                <w:bCs/>
                <w:sz w:val="22"/>
                <w:szCs w:val="22"/>
              </w:rPr>
              <w:t>POLÍTICAS</w:t>
            </w:r>
          </w:p>
        </w:tc>
      </w:tr>
      <w:tr w:rsidR="00422F3D" w:rsidRPr="000B3277" w14:paraId="6E6C360D" w14:textId="77777777" w:rsidTr="00651683">
        <w:trPr>
          <w:gridAfter w:val="1"/>
          <w:wAfter w:w="142" w:type="dxa"/>
          <w:trHeight w:val="340"/>
        </w:trPr>
        <w:tc>
          <w:tcPr>
            <w:tcW w:w="10065" w:type="dxa"/>
            <w:gridSpan w:val="3"/>
            <w:vAlign w:val="center"/>
          </w:tcPr>
          <w:p w14:paraId="1A81537A" w14:textId="5CFBBB00" w:rsidR="00422F3D" w:rsidRPr="00CA1447" w:rsidRDefault="00422F3D" w:rsidP="00CA1447">
            <w:pPr>
              <w:tabs>
                <w:tab w:val="left" w:pos="7727"/>
              </w:tabs>
              <w:autoSpaceDE w:val="0"/>
              <w:autoSpaceDN w:val="0"/>
              <w:adjustRightInd w:val="0"/>
              <w:ind w:left="289"/>
              <w:jc w:val="both"/>
              <w:rPr>
                <w:rFonts w:ascii="Arial Narrow" w:hAnsi="Arial Narrow" w:cs="Arial"/>
                <w:sz w:val="22"/>
                <w:szCs w:val="22"/>
              </w:rPr>
            </w:pPr>
            <w:r w:rsidRPr="00CA1447">
              <w:rPr>
                <w:rFonts w:ascii="Arial Narrow" w:hAnsi="Arial Narrow" w:cs="Arial"/>
                <w:sz w:val="22"/>
                <w:szCs w:val="22"/>
              </w:rPr>
              <w:t xml:space="preserve">Para la autorización de números oficiales el solicitante </w:t>
            </w:r>
            <w:r w:rsidR="00963EF5" w:rsidRPr="00CA1447">
              <w:rPr>
                <w:rFonts w:ascii="Arial Narrow" w:hAnsi="Arial Narrow" w:cs="Arial"/>
                <w:sz w:val="22"/>
                <w:szCs w:val="22"/>
              </w:rPr>
              <w:t>deberá cumplir con</w:t>
            </w:r>
            <w:r w:rsidRPr="00CA1447">
              <w:rPr>
                <w:rFonts w:ascii="Arial Narrow" w:hAnsi="Arial Narrow" w:cs="Arial"/>
                <w:sz w:val="22"/>
                <w:szCs w:val="22"/>
              </w:rPr>
              <w:t xml:space="preserve"> los requisitos </w:t>
            </w:r>
            <w:r w:rsidR="00963EF5" w:rsidRPr="00CA1447">
              <w:rPr>
                <w:rFonts w:ascii="Arial Narrow" w:hAnsi="Arial Narrow" w:cs="Arial"/>
                <w:sz w:val="22"/>
                <w:szCs w:val="22"/>
              </w:rPr>
              <w:t>establecidos para su realización</w:t>
            </w:r>
            <w:r w:rsidRPr="00CA1447">
              <w:rPr>
                <w:rFonts w:ascii="Arial Narrow" w:hAnsi="Arial Narrow" w:cs="Arial"/>
                <w:sz w:val="22"/>
                <w:szCs w:val="22"/>
              </w:rPr>
              <w:t xml:space="preserve">, </w:t>
            </w:r>
            <w:r w:rsidRPr="000B3277">
              <w:rPr>
                <w:rFonts w:ascii="Arial Narrow" w:hAnsi="Arial Narrow" w:cs="Arial"/>
                <w:sz w:val="22"/>
                <w:szCs w:val="22"/>
              </w:rPr>
              <w:t>en relación a la autorización de un desarrollo inmobiliario.</w:t>
            </w:r>
          </w:p>
        </w:tc>
      </w:tr>
      <w:tr w:rsidR="00422F3D" w:rsidRPr="000B3277" w14:paraId="0550C906" w14:textId="77777777" w:rsidTr="00651683">
        <w:trPr>
          <w:gridAfter w:val="1"/>
          <w:wAfter w:w="142" w:type="dxa"/>
          <w:trHeight w:val="340"/>
        </w:trPr>
        <w:tc>
          <w:tcPr>
            <w:tcW w:w="10065" w:type="dxa"/>
            <w:gridSpan w:val="3"/>
            <w:shd w:val="clear" w:color="auto" w:fill="D9D9D9" w:themeFill="background1" w:themeFillShade="D9"/>
            <w:vAlign w:val="center"/>
          </w:tcPr>
          <w:p w14:paraId="48627C8B" w14:textId="77777777" w:rsidR="00422F3D" w:rsidRPr="000B3277" w:rsidRDefault="00422F3D" w:rsidP="00634CFE">
            <w:pPr>
              <w:numPr>
                <w:ilvl w:val="0"/>
                <w:numId w:val="5"/>
              </w:numPr>
              <w:autoSpaceDE w:val="0"/>
              <w:autoSpaceDN w:val="0"/>
              <w:adjustRightInd w:val="0"/>
              <w:rPr>
                <w:rFonts w:ascii="Arial Narrow" w:hAnsi="Arial Narrow" w:cs="Arial"/>
                <w:b/>
                <w:bCs/>
                <w:sz w:val="22"/>
                <w:szCs w:val="22"/>
              </w:rPr>
            </w:pPr>
            <w:r w:rsidRPr="000B3277">
              <w:rPr>
                <w:rFonts w:ascii="Arial Narrow" w:hAnsi="Arial Narrow" w:cs="Arial"/>
                <w:b/>
                <w:bCs/>
                <w:sz w:val="22"/>
                <w:szCs w:val="22"/>
              </w:rPr>
              <w:t>FORMATOS E INSTRUCTIVOS</w:t>
            </w:r>
          </w:p>
        </w:tc>
      </w:tr>
      <w:tr w:rsidR="00422F3D" w:rsidRPr="000B3277" w14:paraId="25A37706" w14:textId="77777777" w:rsidTr="00651683">
        <w:trPr>
          <w:gridAfter w:val="1"/>
          <w:wAfter w:w="142" w:type="dxa"/>
          <w:trHeight w:val="340"/>
        </w:trPr>
        <w:tc>
          <w:tcPr>
            <w:tcW w:w="10065" w:type="dxa"/>
            <w:gridSpan w:val="3"/>
            <w:vAlign w:val="center"/>
          </w:tcPr>
          <w:p w14:paraId="073CAD92" w14:textId="57C13908" w:rsidR="00422F3D" w:rsidRPr="000B3277" w:rsidRDefault="00422F3D" w:rsidP="00CA1447">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Solicitud de autorización de números oficiales</w:t>
            </w:r>
          </w:p>
          <w:p w14:paraId="3DDB6AF8" w14:textId="19E20D8B" w:rsidR="00422F3D" w:rsidRPr="000B3277" w:rsidRDefault="00422F3D" w:rsidP="00CA1447">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Oficio de autorización y números oficiales</w:t>
            </w:r>
          </w:p>
        </w:tc>
      </w:tr>
      <w:tr w:rsidR="00422F3D" w:rsidRPr="000B3277" w14:paraId="7CAED848" w14:textId="77777777" w:rsidTr="00651683">
        <w:trPr>
          <w:gridAfter w:val="1"/>
          <w:wAfter w:w="142" w:type="dxa"/>
          <w:trHeight w:val="340"/>
        </w:trPr>
        <w:tc>
          <w:tcPr>
            <w:tcW w:w="10065" w:type="dxa"/>
            <w:gridSpan w:val="3"/>
            <w:shd w:val="clear" w:color="auto" w:fill="D9D9D9" w:themeFill="background1" w:themeFillShade="D9"/>
            <w:vAlign w:val="center"/>
          </w:tcPr>
          <w:p w14:paraId="0B19ED3C" w14:textId="77777777" w:rsidR="00422F3D" w:rsidRPr="000B3277" w:rsidRDefault="00422F3D" w:rsidP="00634CFE">
            <w:pPr>
              <w:numPr>
                <w:ilvl w:val="0"/>
                <w:numId w:val="5"/>
              </w:numPr>
              <w:autoSpaceDE w:val="0"/>
              <w:autoSpaceDN w:val="0"/>
              <w:adjustRightInd w:val="0"/>
              <w:rPr>
                <w:rFonts w:ascii="Arial Narrow" w:hAnsi="Arial Narrow" w:cs="Arial"/>
                <w:b/>
                <w:bCs/>
                <w:sz w:val="22"/>
                <w:szCs w:val="22"/>
              </w:rPr>
            </w:pPr>
            <w:r w:rsidRPr="000B3277">
              <w:rPr>
                <w:rFonts w:ascii="Arial Narrow" w:hAnsi="Arial Narrow" w:cs="Arial"/>
                <w:b/>
                <w:bCs/>
                <w:sz w:val="22"/>
                <w:szCs w:val="22"/>
              </w:rPr>
              <w:t>ANEXOS</w:t>
            </w:r>
          </w:p>
        </w:tc>
      </w:tr>
      <w:tr w:rsidR="00422F3D" w:rsidRPr="000B3277" w14:paraId="1C106577" w14:textId="77777777" w:rsidTr="00651683">
        <w:trPr>
          <w:gridAfter w:val="1"/>
          <w:wAfter w:w="142" w:type="dxa"/>
          <w:trHeight w:val="340"/>
        </w:trPr>
        <w:tc>
          <w:tcPr>
            <w:tcW w:w="10065" w:type="dxa"/>
            <w:gridSpan w:val="3"/>
            <w:vAlign w:val="center"/>
          </w:tcPr>
          <w:p w14:paraId="5AAC38EB" w14:textId="77777777" w:rsidR="00422F3D" w:rsidRPr="000B3277" w:rsidRDefault="00422F3D" w:rsidP="00CA1447">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Diagrama de Flujo.</w:t>
            </w:r>
          </w:p>
        </w:tc>
      </w:tr>
      <w:tr w:rsidR="00422F3D" w:rsidRPr="000B3277" w14:paraId="6091A1E1" w14:textId="77777777" w:rsidTr="00651683">
        <w:trPr>
          <w:trHeight w:val="340"/>
        </w:trPr>
        <w:tc>
          <w:tcPr>
            <w:tcW w:w="10207" w:type="dxa"/>
            <w:gridSpan w:val="4"/>
            <w:shd w:val="clear" w:color="auto" w:fill="D9D9D9" w:themeFill="background1" w:themeFillShade="D9"/>
            <w:vAlign w:val="center"/>
          </w:tcPr>
          <w:p w14:paraId="01C43E2B" w14:textId="77777777" w:rsidR="00422F3D" w:rsidRPr="000B3277" w:rsidRDefault="00422F3D" w:rsidP="00634CFE">
            <w:pPr>
              <w:numPr>
                <w:ilvl w:val="0"/>
                <w:numId w:val="5"/>
              </w:numPr>
              <w:rPr>
                <w:rFonts w:ascii="Arial Narrow" w:hAnsi="Arial Narrow"/>
                <w:b/>
                <w:bCs/>
              </w:rPr>
            </w:pPr>
            <w:r w:rsidRPr="000B3277">
              <w:rPr>
                <w:rFonts w:ascii="Arial Narrow" w:hAnsi="Arial Narrow"/>
                <w:b/>
                <w:bCs/>
              </w:rPr>
              <w:t>DESCRIPCIÓN DE LA OPERACIÓN DEL PROCEDIMIENTO</w:t>
            </w:r>
          </w:p>
        </w:tc>
      </w:tr>
      <w:tr w:rsidR="00422F3D" w:rsidRPr="000B3277" w14:paraId="69E18F27" w14:textId="77777777" w:rsidTr="00651683">
        <w:trPr>
          <w:trHeight w:val="340"/>
        </w:trPr>
        <w:tc>
          <w:tcPr>
            <w:tcW w:w="1878" w:type="dxa"/>
            <w:shd w:val="clear" w:color="auto" w:fill="D9D9D9" w:themeFill="background1" w:themeFillShade="D9"/>
            <w:vAlign w:val="center"/>
          </w:tcPr>
          <w:p w14:paraId="4DFC1FAA" w14:textId="77777777" w:rsidR="00422F3D" w:rsidRPr="000B3277" w:rsidRDefault="00422F3D" w:rsidP="00422F3D">
            <w:pPr>
              <w:rPr>
                <w:rFonts w:ascii="Arial Narrow" w:hAnsi="Arial Narrow"/>
                <w:b/>
                <w:bCs/>
              </w:rPr>
            </w:pPr>
            <w:r w:rsidRPr="000B3277">
              <w:rPr>
                <w:rFonts w:ascii="Arial Narrow" w:hAnsi="Arial Narrow"/>
                <w:b/>
                <w:bCs/>
              </w:rPr>
              <w:t>RESPONSABLE</w:t>
            </w:r>
          </w:p>
        </w:tc>
        <w:tc>
          <w:tcPr>
            <w:tcW w:w="5636" w:type="dxa"/>
            <w:shd w:val="clear" w:color="auto" w:fill="D9D9D9" w:themeFill="background1" w:themeFillShade="D9"/>
            <w:vAlign w:val="center"/>
          </w:tcPr>
          <w:p w14:paraId="5C578EF4" w14:textId="77777777" w:rsidR="00422F3D" w:rsidRPr="000B3277" w:rsidRDefault="00422F3D" w:rsidP="00422F3D">
            <w:pPr>
              <w:rPr>
                <w:rFonts w:ascii="Arial Narrow" w:hAnsi="Arial Narrow"/>
                <w:b/>
                <w:bCs/>
              </w:rPr>
            </w:pPr>
            <w:r w:rsidRPr="000B3277">
              <w:rPr>
                <w:rFonts w:ascii="Arial Narrow" w:hAnsi="Arial Narrow"/>
                <w:b/>
                <w:bCs/>
              </w:rPr>
              <w:t>DESCRIPCIÓN DE ACTIVIDADES</w:t>
            </w:r>
          </w:p>
        </w:tc>
        <w:tc>
          <w:tcPr>
            <w:tcW w:w="2693" w:type="dxa"/>
            <w:gridSpan w:val="2"/>
            <w:shd w:val="clear" w:color="auto" w:fill="D9D9D9" w:themeFill="background1" w:themeFillShade="D9"/>
            <w:vAlign w:val="center"/>
          </w:tcPr>
          <w:p w14:paraId="26140A72" w14:textId="77777777" w:rsidR="00422F3D" w:rsidRPr="000B3277" w:rsidRDefault="00422F3D" w:rsidP="00422F3D">
            <w:pPr>
              <w:rPr>
                <w:rFonts w:ascii="Arial Narrow" w:hAnsi="Arial Narrow"/>
                <w:b/>
                <w:bCs/>
              </w:rPr>
            </w:pPr>
            <w:r w:rsidRPr="000B3277">
              <w:rPr>
                <w:rFonts w:ascii="Arial Narrow" w:hAnsi="Arial Narrow"/>
                <w:b/>
                <w:bCs/>
              </w:rPr>
              <w:t>REGISTRO</w:t>
            </w:r>
          </w:p>
        </w:tc>
      </w:tr>
      <w:tr w:rsidR="00422F3D" w:rsidRPr="000B3277" w14:paraId="79F57D6E" w14:textId="77777777" w:rsidTr="00651683">
        <w:trPr>
          <w:trHeight w:val="438"/>
        </w:trPr>
        <w:tc>
          <w:tcPr>
            <w:tcW w:w="1878" w:type="dxa"/>
            <w:vAlign w:val="center"/>
          </w:tcPr>
          <w:p w14:paraId="0D3DBFE9" w14:textId="77777777" w:rsidR="00422F3D" w:rsidRPr="000B3277" w:rsidRDefault="00422F3D" w:rsidP="00422F3D">
            <w:pPr>
              <w:rPr>
                <w:rFonts w:ascii="Arial Narrow" w:hAnsi="Arial Narrow"/>
              </w:rPr>
            </w:pPr>
          </w:p>
        </w:tc>
        <w:tc>
          <w:tcPr>
            <w:tcW w:w="5636" w:type="dxa"/>
            <w:vAlign w:val="center"/>
          </w:tcPr>
          <w:p w14:paraId="14F800F9" w14:textId="77777777" w:rsidR="00422F3D" w:rsidRPr="000B3277" w:rsidRDefault="00422F3D" w:rsidP="00422F3D">
            <w:pPr>
              <w:jc w:val="center"/>
              <w:rPr>
                <w:rFonts w:ascii="Arial Narrow" w:hAnsi="Arial Narrow"/>
                <w:b/>
              </w:rPr>
            </w:pPr>
            <w:r w:rsidRPr="000B3277">
              <w:rPr>
                <w:rFonts w:ascii="Arial Narrow" w:hAnsi="Arial Narrow"/>
                <w:b/>
              </w:rPr>
              <w:t>INGRESAR DOCUMENTACIÓN</w:t>
            </w:r>
          </w:p>
        </w:tc>
        <w:tc>
          <w:tcPr>
            <w:tcW w:w="2693" w:type="dxa"/>
            <w:gridSpan w:val="2"/>
            <w:vAlign w:val="center"/>
          </w:tcPr>
          <w:p w14:paraId="094A1432" w14:textId="77777777" w:rsidR="00422F3D" w:rsidRPr="000B3277" w:rsidRDefault="00422F3D" w:rsidP="00422F3D">
            <w:pPr>
              <w:jc w:val="both"/>
              <w:rPr>
                <w:rFonts w:ascii="Arial Narrow" w:hAnsi="Arial Narrow"/>
              </w:rPr>
            </w:pPr>
          </w:p>
        </w:tc>
      </w:tr>
      <w:tr w:rsidR="00422F3D" w:rsidRPr="000B3277" w14:paraId="0BE5D3F8" w14:textId="77777777" w:rsidTr="00651683">
        <w:trPr>
          <w:trHeight w:val="700"/>
        </w:trPr>
        <w:tc>
          <w:tcPr>
            <w:tcW w:w="1878" w:type="dxa"/>
            <w:vAlign w:val="center"/>
          </w:tcPr>
          <w:p w14:paraId="59D9D8CC" w14:textId="77777777" w:rsidR="00422F3D" w:rsidRPr="000B3277" w:rsidRDefault="00422F3D" w:rsidP="00422F3D">
            <w:pPr>
              <w:rPr>
                <w:rFonts w:ascii="Arial Narrow" w:hAnsi="Arial Narrow"/>
              </w:rPr>
            </w:pPr>
            <w:r w:rsidRPr="000B3277">
              <w:rPr>
                <w:rFonts w:ascii="Arial Narrow" w:hAnsi="Arial Narrow"/>
              </w:rPr>
              <w:t xml:space="preserve">Recepción </w:t>
            </w:r>
          </w:p>
        </w:tc>
        <w:tc>
          <w:tcPr>
            <w:tcW w:w="5636" w:type="dxa"/>
            <w:vAlign w:val="center"/>
          </w:tcPr>
          <w:p w14:paraId="155F0345" w14:textId="77777777" w:rsidR="00422F3D" w:rsidRPr="000B3277" w:rsidRDefault="00422F3D" w:rsidP="00422F3D">
            <w:pPr>
              <w:jc w:val="both"/>
              <w:rPr>
                <w:rFonts w:ascii="Arial Narrow" w:hAnsi="Arial Narrow"/>
              </w:rPr>
            </w:pPr>
            <w:r w:rsidRPr="000B3277">
              <w:rPr>
                <w:rFonts w:ascii="Arial Narrow" w:hAnsi="Arial Narrow"/>
                <w:lang w:val="es-ES"/>
              </w:rPr>
              <w:t>Recibir solicitud, revisar documentación, registrar la documentación y enviar a un Coordinador.</w:t>
            </w:r>
          </w:p>
        </w:tc>
        <w:tc>
          <w:tcPr>
            <w:tcW w:w="2693" w:type="dxa"/>
            <w:gridSpan w:val="2"/>
            <w:vAlign w:val="center"/>
          </w:tcPr>
          <w:p w14:paraId="790D3CE3" w14:textId="77777777" w:rsidR="00422F3D" w:rsidRPr="000B3277" w:rsidRDefault="00422F3D" w:rsidP="00422F3D">
            <w:pPr>
              <w:jc w:val="both"/>
              <w:rPr>
                <w:rFonts w:ascii="Arial Narrow" w:hAnsi="Arial Narrow"/>
              </w:rPr>
            </w:pPr>
            <w:r w:rsidRPr="000B3277">
              <w:rPr>
                <w:rFonts w:ascii="Arial Narrow" w:hAnsi="Arial Narrow"/>
              </w:rPr>
              <w:t>Oficio de solicitud</w:t>
            </w:r>
          </w:p>
        </w:tc>
      </w:tr>
      <w:tr w:rsidR="00422F3D" w:rsidRPr="000B3277" w14:paraId="67B9CBBD" w14:textId="77777777" w:rsidTr="00651683">
        <w:trPr>
          <w:trHeight w:val="980"/>
        </w:trPr>
        <w:tc>
          <w:tcPr>
            <w:tcW w:w="1878" w:type="dxa"/>
            <w:tcBorders>
              <w:bottom w:val="single" w:sz="4" w:space="0" w:color="auto"/>
            </w:tcBorders>
            <w:vAlign w:val="center"/>
          </w:tcPr>
          <w:p w14:paraId="0B017C2E" w14:textId="77777777" w:rsidR="00422F3D" w:rsidRPr="000B3277" w:rsidRDefault="00422F3D" w:rsidP="00422F3D">
            <w:pPr>
              <w:rPr>
                <w:rFonts w:ascii="Arial Narrow" w:hAnsi="Arial Narrow"/>
              </w:rPr>
            </w:pPr>
            <w:r w:rsidRPr="000B3277">
              <w:rPr>
                <w:rFonts w:ascii="Arial Narrow" w:hAnsi="Arial Narrow"/>
              </w:rPr>
              <w:lastRenderedPageBreak/>
              <w:t>Coordinador</w:t>
            </w:r>
          </w:p>
        </w:tc>
        <w:tc>
          <w:tcPr>
            <w:tcW w:w="5636" w:type="dxa"/>
            <w:tcBorders>
              <w:bottom w:val="single" w:sz="4" w:space="0" w:color="auto"/>
            </w:tcBorders>
            <w:vAlign w:val="center"/>
          </w:tcPr>
          <w:p w14:paraId="5305B532" w14:textId="77777777" w:rsidR="00422F3D" w:rsidRPr="000B3277" w:rsidRDefault="00422F3D" w:rsidP="00422F3D">
            <w:pPr>
              <w:jc w:val="both"/>
              <w:rPr>
                <w:rFonts w:ascii="Arial Narrow" w:hAnsi="Arial Narrow"/>
              </w:rPr>
            </w:pPr>
            <w:r w:rsidRPr="000B3277">
              <w:rPr>
                <w:rFonts w:ascii="Arial Narrow" w:hAnsi="Arial Narrow"/>
              </w:rPr>
              <w:t>Revisar que la documentación esté completa, evaluar su factibilidad técnica y asegurar que cumpla con la normatividad aplicable.</w:t>
            </w:r>
          </w:p>
        </w:tc>
        <w:tc>
          <w:tcPr>
            <w:tcW w:w="2693" w:type="dxa"/>
            <w:gridSpan w:val="2"/>
            <w:tcBorders>
              <w:bottom w:val="single" w:sz="4" w:space="0" w:color="auto"/>
            </w:tcBorders>
            <w:vAlign w:val="center"/>
          </w:tcPr>
          <w:p w14:paraId="1D0519C1" w14:textId="77777777" w:rsidR="00422F3D" w:rsidRPr="000B3277" w:rsidRDefault="00422F3D" w:rsidP="00422F3D">
            <w:pPr>
              <w:jc w:val="both"/>
              <w:rPr>
                <w:rFonts w:ascii="Arial Narrow" w:hAnsi="Arial Narrow"/>
              </w:rPr>
            </w:pPr>
            <w:r w:rsidRPr="000B3277">
              <w:rPr>
                <w:rFonts w:ascii="Arial Narrow" w:hAnsi="Arial Narrow"/>
              </w:rPr>
              <w:t>Ingreso del trámite</w:t>
            </w:r>
          </w:p>
        </w:tc>
      </w:tr>
      <w:tr w:rsidR="00422F3D" w:rsidRPr="000B3277" w14:paraId="0D1D7400" w14:textId="77777777" w:rsidTr="00651683">
        <w:trPr>
          <w:trHeight w:val="682"/>
        </w:trPr>
        <w:tc>
          <w:tcPr>
            <w:tcW w:w="1878" w:type="dxa"/>
            <w:tcBorders>
              <w:bottom w:val="single" w:sz="4" w:space="0" w:color="auto"/>
            </w:tcBorders>
            <w:vAlign w:val="center"/>
          </w:tcPr>
          <w:p w14:paraId="5DCA0E90" w14:textId="77777777" w:rsidR="00422F3D" w:rsidRPr="000B3277" w:rsidRDefault="00422F3D" w:rsidP="00422F3D">
            <w:pPr>
              <w:rPr>
                <w:rFonts w:ascii="Arial Narrow" w:hAnsi="Arial Narrow"/>
              </w:rPr>
            </w:pPr>
            <w:r w:rsidRPr="000B3277">
              <w:rPr>
                <w:rFonts w:ascii="Arial Narrow" w:hAnsi="Arial Narrow"/>
              </w:rPr>
              <w:t>Asistente</w:t>
            </w:r>
          </w:p>
        </w:tc>
        <w:tc>
          <w:tcPr>
            <w:tcW w:w="5636" w:type="dxa"/>
            <w:tcBorders>
              <w:bottom w:val="single" w:sz="4" w:space="0" w:color="auto"/>
            </w:tcBorders>
            <w:vAlign w:val="center"/>
          </w:tcPr>
          <w:p w14:paraId="2B9DA2A6" w14:textId="77777777" w:rsidR="00422F3D" w:rsidRPr="000B3277" w:rsidRDefault="00422F3D" w:rsidP="00422F3D">
            <w:pPr>
              <w:jc w:val="both"/>
              <w:rPr>
                <w:rFonts w:ascii="Arial Narrow" w:hAnsi="Arial Narrow"/>
              </w:rPr>
            </w:pPr>
            <w:r w:rsidRPr="000B3277">
              <w:rPr>
                <w:rFonts w:ascii="Arial Narrow" w:hAnsi="Arial Narrow"/>
              </w:rPr>
              <w:t>Realizar boleta de pago, para que el solicitante cubra los derechos correspondientes.</w:t>
            </w:r>
          </w:p>
        </w:tc>
        <w:tc>
          <w:tcPr>
            <w:tcW w:w="2693" w:type="dxa"/>
            <w:gridSpan w:val="2"/>
            <w:tcBorders>
              <w:bottom w:val="single" w:sz="4" w:space="0" w:color="auto"/>
            </w:tcBorders>
            <w:vAlign w:val="center"/>
          </w:tcPr>
          <w:p w14:paraId="59758934" w14:textId="77777777" w:rsidR="00422F3D" w:rsidRPr="000B3277" w:rsidRDefault="00422F3D" w:rsidP="00422F3D">
            <w:pPr>
              <w:jc w:val="both"/>
              <w:rPr>
                <w:rFonts w:ascii="Arial Narrow" w:hAnsi="Arial Narrow"/>
              </w:rPr>
            </w:pPr>
            <w:r w:rsidRPr="000B3277">
              <w:rPr>
                <w:rFonts w:ascii="Arial Narrow" w:hAnsi="Arial Narrow"/>
              </w:rPr>
              <w:t>Boleta de pago</w:t>
            </w:r>
          </w:p>
        </w:tc>
      </w:tr>
      <w:tr w:rsidR="00422F3D" w:rsidRPr="000B3277" w14:paraId="53D51EEB" w14:textId="77777777" w:rsidTr="00651683">
        <w:trPr>
          <w:trHeight w:val="438"/>
        </w:trPr>
        <w:tc>
          <w:tcPr>
            <w:tcW w:w="1878" w:type="dxa"/>
            <w:vAlign w:val="center"/>
          </w:tcPr>
          <w:p w14:paraId="3DF7CAE3" w14:textId="77777777" w:rsidR="00422F3D" w:rsidRPr="000B3277" w:rsidRDefault="00422F3D" w:rsidP="00422F3D">
            <w:pPr>
              <w:rPr>
                <w:rFonts w:ascii="Arial Narrow" w:hAnsi="Arial Narrow"/>
              </w:rPr>
            </w:pPr>
            <w:r w:rsidRPr="000B3277">
              <w:rPr>
                <w:rFonts w:ascii="Arial Narrow" w:hAnsi="Arial Narrow"/>
              </w:rPr>
              <w:t>Recepción</w:t>
            </w:r>
          </w:p>
        </w:tc>
        <w:tc>
          <w:tcPr>
            <w:tcW w:w="5636" w:type="dxa"/>
            <w:vAlign w:val="center"/>
          </w:tcPr>
          <w:p w14:paraId="662F4AB8" w14:textId="77777777" w:rsidR="00422F3D" w:rsidRPr="000B3277" w:rsidRDefault="00422F3D" w:rsidP="00422F3D">
            <w:pPr>
              <w:jc w:val="both"/>
              <w:rPr>
                <w:rFonts w:ascii="Arial Narrow" w:hAnsi="Arial Narrow"/>
              </w:rPr>
            </w:pPr>
            <w:r w:rsidRPr="000B3277">
              <w:rPr>
                <w:rFonts w:ascii="Arial Narrow" w:hAnsi="Arial Narrow"/>
              </w:rPr>
              <w:t>Registrar el ingreso del trámite y asignar un número de folio.</w:t>
            </w:r>
          </w:p>
        </w:tc>
        <w:tc>
          <w:tcPr>
            <w:tcW w:w="2693" w:type="dxa"/>
            <w:gridSpan w:val="2"/>
            <w:vAlign w:val="center"/>
          </w:tcPr>
          <w:p w14:paraId="3F525008" w14:textId="77777777" w:rsidR="00422F3D" w:rsidRPr="000B3277" w:rsidRDefault="00422F3D" w:rsidP="00422F3D">
            <w:pPr>
              <w:jc w:val="both"/>
              <w:rPr>
                <w:rFonts w:ascii="Arial Narrow" w:hAnsi="Arial Narrow"/>
              </w:rPr>
            </w:pPr>
            <w:r w:rsidRPr="000B3277">
              <w:rPr>
                <w:rFonts w:ascii="Arial Narrow" w:hAnsi="Arial Narrow"/>
              </w:rPr>
              <w:t>Folio de ingreso</w:t>
            </w:r>
          </w:p>
        </w:tc>
      </w:tr>
      <w:tr w:rsidR="00422F3D" w:rsidRPr="000B3277" w14:paraId="6F7A0554" w14:textId="77777777" w:rsidTr="00651683">
        <w:trPr>
          <w:trHeight w:val="415"/>
        </w:trPr>
        <w:tc>
          <w:tcPr>
            <w:tcW w:w="1878" w:type="dxa"/>
            <w:tcBorders>
              <w:bottom w:val="single" w:sz="4" w:space="0" w:color="auto"/>
            </w:tcBorders>
            <w:vAlign w:val="center"/>
          </w:tcPr>
          <w:p w14:paraId="320FF94F" w14:textId="77777777" w:rsidR="00422F3D" w:rsidRPr="000B3277" w:rsidRDefault="00422F3D" w:rsidP="00422F3D">
            <w:pPr>
              <w:rPr>
                <w:rFonts w:ascii="Arial Narrow" w:hAnsi="Arial Narrow"/>
              </w:rPr>
            </w:pPr>
          </w:p>
        </w:tc>
        <w:tc>
          <w:tcPr>
            <w:tcW w:w="5636" w:type="dxa"/>
            <w:tcBorders>
              <w:bottom w:val="single" w:sz="4" w:space="0" w:color="auto"/>
            </w:tcBorders>
            <w:vAlign w:val="center"/>
          </w:tcPr>
          <w:p w14:paraId="036A112F" w14:textId="77777777" w:rsidR="00422F3D" w:rsidRPr="000B3277" w:rsidRDefault="00422F3D" w:rsidP="00422F3D">
            <w:pPr>
              <w:jc w:val="center"/>
              <w:rPr>
                <w:rFonts w:ascii="Arial Narrow" w:hAnsi="Arial Narrow"/>
                <w:b/>
              </w:rPr>
            </w:pPr>
            <w:r w:rsidRPr="000B3277">
              <w:rPr>
                <w:rFonts w:ascii="Arial Narrow" w:hAnsi="Arial Narrow"/>
                <w:b/>
              </w:rPr>
              <w:t xml:space="preserve">REALIZAR OFICIO DE AUTORIZACION </w:t>
            </w:r>
          </w:p>
          <w:p w14:paraId="29DC20AB" w14:textId="1721DBD1" w:rsidR="00422F3D" w:rsidRPr="000B3277" w:rsidRDefault="00422F3D" w:rsidP="00422F3D">
            <w:pPr>
              <w:jc w:val="center"/>
              <w:rPr>
                <w:rFonts w:ascii="Arial Narrow" w:hAnsi="Arial Narrow"/>
                <w:b/>
              </w:rPr>
            </w:pPr>
            <w:r w:rsidRPr="000B3277">
              <w:rPr>
                <w:rFonts w:ascii="Arial Narrow" w:hAnsi="Arial Narrow"/>
                <w:b/>
              </w:rPr>
              <w:t>DE NUMEROS OFICIALES</w:t>
            </w:r>
          </w:p>
        </w:tc>
        <w:tc>
          <w:tcPr>
            <w:tcW w:w="2693" w:type="dxa"/>
            <w:gridSpan w:val="2"/>
            <w:tcBorders>
              <w:bottom w:val="single" w:sz="4" w:space="0" w:color="auto"/>
            </w:tcBorders>
            <w:vAlign w:val="center"/>
          </w:tcPr>
          <w:p w14:paraId="7CDE1935" w14:textId="77777777" w:rsidR="00422F3D" w:rsidRPr="000B3277" w:rsidRDefault="00422F3D" w:rsidP="00422F3D">
            <w:pPr>
              <w:jc w:val="both"/>
              <w:rPr>
                <w:rFonts w:ascii="Arial Narrow" w:hAnsi="Arial Narrow"/>
              </w:rPr>
            </w:pPr>
          </w:p>
        </w:tc>
      </w:tr>
      <w:tr w:rsidR="00422F3D" w:rsidRPr="000B3277" w14:paraId="47867293" w14:textId="77777777" w:rsidTr="00651683">
        <w:trPr>
          <w:trHeight w:val="750"/>
        </w:trPr>
        <w:tc>
          <w:tcPr>
            <w:tcW w:w="1878" w:type="dxa"/>
            <w:tcBorders>
              <w:bottom w:val="single" w:sz="4" w:space="0" w:color="auto"/>
            </w:tcBorders>
            <w:vAlign w:val="center"/>
          </w:tcPr>
          <w:p w14:paraId="372B6A1E" w14:textId="77777777" w:rsidR="00422F3D" w:rsidRPr="000B3277" w:rsidRDefault="00422F3D" w:rsidP="00422F3D">
            <w:pPr>
              <w:rPr>
                <w:rFonts w:ascii="Arial Narrow" w:hAnsi="Arial Narrow"/>
              </w:rPr>
            </w:pPr>
            <w:r w:rsidRPr="000B3277">
              <w:rPr>
                <w:rFonts w:ascii="Arial Narrow" w:hAnsi="Arial Narrow"/>
              </w:rPr>
              <w:t>Coordinador</w:t>
            </w:r>
          </w:p>
        </w:tc>
        <w:tc>
          <w:tcPr>
            <w:tcW w:w="5636" w:type="dxa"/>
            <w:tcBorders>
              <w:bottom w:val="single" w:sz="4" w:space="0" w:color="auto"/>
            </w:tcBorders>
            <w:vAlign w:val="center"/>
          </w:tcPr>
          <w:p w14:paraId="1792CB74" w14:textId="1C39A24E" w:rsidR="00422F3D" w:rsidRPr="000B3277" w:rsidRDefault="00422F3D" w:rsidP="00422F3D">
            <w:pPr>
              <w:jc w:val="both"/>
              <w:rPr>
                <w:rFonts w:ascii="Arial Narrow" w:hAnsi="Arial Narrow"/>
              </w:rPr>
            </w:pPr>
            <w:r w:rsidRPr="000B3277">
              <w:rPr>
                <w:rFonts w:ascii="Arial Narrow" w:hAnsi="Arial Narrow"/>
              </w:rPr>
              <w:t xml:space="preserve">Realizar oficio de </w:t>
            </w:r>
            <w:r w:rsidRPr="000B3277">
              <w:rPr>
                <w:rFonts w:ascii="Arial Narrow" w:hAnsi="Arial Narrow"/>
                <w:bCs/>
              </w:rPr>
              <w:t>autorización de números oficiales y planos,</w:t>
            </w:r>
            <w:r w:rsidRPr="000B3277">
              <w:rPr>
                <w:rFonts w:ascii="Arial Narrow" w:hAnsi="Arial Narrow"/>
              </w:rPr>
              <w:t xml:space="preserve"> y enviar a revisión a la Titular de la DPCU.</w:t>
            </w:r>
          </w:p>
        </w:tc>
        <w:tc>
          <w:tcPr>
            <w:tcW w:w="2693" w:type="dxa"/>
            <w:gridSpan w:val="2"/>
            <w:tcBorders>
              <w:bottom w:val="single" w:sz="4" w:space="0" w:color="auto"/>
            </w:tcBorders>
            <w:vAlign w:val="center"/>
          </w:tcPr>
          <w:p w14:paraId="7593F0B6" w14:textId="03AD5CBE" w:rsidR="00422F3D" w:rsidRPr="000B3277" w:rsidRDefault="00422F3D" w:rsidP="00422F3D">
            <w:pPr>
              <w:jc w:val="both"/>
              <w:rPr>
                <w:rFonts w:ascii="Arial Narrow" w:hAnsi="Arial Narrow"/>
              </w:rPr>
            </w:pPr>
            <w:r w:rsidRPr="000B3277">
              <w:rPr>
                <w:rFonts w:ascii="Arial Narrow" w:hAnsi="Arial Narrow"/>
              </w:rPr>
              <w:t xml:space="preserve">Oficio de </w:t>
            </w:r>
            <w:r w:rsidRPr="000B3277">
              <w:rPr>
                <w:rFonts w:ascii="Arial Narrow" w:hAnsi="Arial Narrow"/>
                <w:bCs/>
              </w:rPr>
              <w:t>autorización de números oficiales</w:t>
            </w:r>
          </w:p>
        </w:tc>
      </w:tr>
      <w:tr w:rsidR="00422F3D" w:rsidRPr="000B3277" w14:paraId="79D82565" w14:textId="77777777" w:rsidTr="00651683">
        <w:trPr>
          <w:trHeight w:val="519"/>
        </w:trPr>
        <w:tc>
          <w:tcPr>
            <w:tcW w:w="1878" w:type="dxa"/>
            <w:tcBorders>
              <w:bottom w:val="single" w:sz="4" w:space="0" w:color="auto"/>
            </w:tcBorders>
            <w:vAlign w:val="center"/>
          </w:tcPr>
          <w:p w14:paraId="0BE64001" w14:textId="77777777" w:rsidR="00422F3D" w:rsidRPr="000B3277" w:rsidRDefault="00422F3D" w:rsidP="00422F3D">
            <w:pPr>
              <w:rPr>
                <w:rFonts w:ascii="Arial Narrow" w:hAnsi="Arial Narrow"/>
              </w:rPr>
            </w:pPr>
          </w:p>
        </w:tc>
        <w:tc>
          <w:tcPr>
            <w:tcW w:w="5636" w:type="dxa"/>
            <w:tcBorders>
              <w:bottom w:val="single" w:sz="4" w:space="0" w:color="auto"/>
            </w:tcBorders>
            <w:vAlign w:val="center"/>
          </w:tcPr>
          <w:p w14:paraId="1B322E99" w14:textId="77777777" w:rsidR="00422F3D" w:rsidRPr="000B3277" w:rsidRDefault="00422F3D" w:rsidP="00422F3D">
            <w:pPr>
              <w:jc w:val="center"/>
              <w:rPr>
                <w:rFonts w:ascii="Arial Narrow" w:hAnsi="Arial Narrow"/>
                <w:b/>
              </w:rPr>
            </w:pPr>
            <w:r w:rsidRPr="000B3277">
              <w:rPr>
                <w:rFonts w:ascii="Arial Narrow" w:hAnsi="Arial Narrow"/>
                <w:b/>
              </w:rPr>
              <w:t>AUTORIZAR TRÁMITE POR LA DPCU</w:t>
            </w:r>
          </w:p>
        </w:tc>
        <w:tc>
          <w:tcPr>
            <w:tcW w:w="2693" w:type="dxa"/>
            <w:gridSpan w:val="2"/>
            <w:tcBorders>
              <w:bottom w:val="single" w:sz="4" w:space="0" w:color="auto"/>
            </w:tcBorders>
            <w:vAlign w:val="center"/>
          </w:tcPr>
          <w:p w14:paraId="6F325AF4" w14:textId="77777777" w:rsidR="00422F3D" w:rsidRPr="000B3277" w:rsidRDefault="00422F3D" w:rsidP="00422F3D">
            <w:pPr>
              <w:jc w:val="both"/>
              <w:rPr>
                <w:rFonts w:ascii="Arial Narrow" w:hAnsi="Arial Narrow"/>
              </w:rPr>
            </w:pPr>
          </w:p>
        </w:tc>
      </w:tr>
      <w:tr w:rsidR="00422F3D" w:rsidRPr="000B3277" w14:paraId="652672DC" w14:textId="77777777" w:rsidTr="00651683">
        <w:trPr>
          <w:trHeight w:val="340"/>
        </w:trPr>
        <w:tc>
          <w:tcPr>
            <w:tcW w:w="1878" w:type="dxa"/>
            <w:tcBorders>
              <w:bottom w:val="single" w:sz="4" w:space="0" w:color="auto"/>
            </w:tcBorders>
            <w:vAlign w:val="center"/>
          </w:tcPr>
          <w:p w14:paraId="741F7CF6" w14:textId="77777777" w:rsidR="00422F3D" w:rsidRPr="000B3277" w:rsidRDefault="00422F3D" w:rsidP="00422F3D">
            <w:pPr>
              <w:rPr>
                <w:rFonts w:ascii="Arial Narrow" w:hAnsi="Arial Narrow"/>
              </w:rPr>
            </w:pPr>
            <w:r w:rsidRPr="000B3277">
              <w:rPr>
                <w:rFonts w:ascii="Arial Narrow" w:hAnsi="Arial Narrow"/>
              </w:rPr>
              <w:t>Titular de la DPCU</w:t>
            </w:r>
          </w:p>
        </w:tc>
        <w:tc>
          <w:tcPr>
            <w:tcW w:w="5636" w:type="dxa"/>
            <w:tcBorders>
              <w:bottom w:val="single" w:sz="4" w:space="0" w:color="auto"/>
            </w:tcBorders>
            <w:vAlign w:val="center"/>
          </w:tcPr>
          <w:p w14:paraId="7709F182" w14:textId="77777777" w:rsidR="00422F3D" w:rsidRPr="000B3277" w:rsidRDefault="00422F3D" w:rsidP="00422F3D">
            <w:pPr>
              <w:jc w:val="both"/>
              <w:rPr>
                <w:rFonts w:ascii="Arial Narrow" w:hAnsi="Arial Narrow"/>
              </w:rPr>
            </w:pPr>
            <w:r w:rsidRPr="000B3277">
              <w:rPr>
                <w:rFonts w:ascii="Arial Narrow" w:hAnsi="Arial Narrow"/>
              </w:rPr>
              <w:t xml:space="preserve">Revisar, evaluar y autorizar el trámite. </w:t>
            </w:r>
          </w:p>
        </w:tc>
        <w:tc>
          <w:tcPr>
            <w:tcW w:w="2693" w:type="dxa"/>
            <w:gridSpan w:val="2"/>
            <w:tcBorders>
              <w:bottom w:val="single" w:sz="4" w:space="0" w:color="auto"/>
            </w:tcBorders>
            <w:vAlign w:val="center"/>
          </w:tcPr>
          <w:p w14:paraId="53830A14" w14:textId="52E702FA" w:rsidR="00422F3D" w:rsidRPr="000B3277" w:rsidRDefault="00422F3D" w:rsidP="00422F3D">
            <w:pPr>
              <w:jc w:val="both"/>
              <w:rPr>
                <w:rFonts w:ascii="Arial Narrow" w:hAnsi="Arial Narrow"/>
              </w:rPr>
            </w:pPr>
            <w:r w:rsidRPr="000B3277">
              <w:rPr>
                <w:rFonts w:ascii="Arial Narrow" w:hAnsi="Arial Narrow"/>
              </w:rPr>
              <w:t xml:space="preserve">Oficio de </w:t>
            </w:r>
            <w:r w:rsidRPr="000B3277">
              <w:rPr>
                <w:rFonts w:ascii="Arial Narrow" w:hAnsi="Arial Narrow"/>
                <w:bCs/>
              </w:rPr>
              <w:t>autorización de números oficiales y planos</w:t>
            </w:r>
            <w:r w:rsidRPr="000B3277">
              <w:rPr>
                <w:rFonts w:ascii="Arial Narrow" w:hAnsi="Arial Narrow"/>
              </w:rPr>
              <w:t xml:space="preserve"> autorizado</w:t>
            </w:r>
          </w:p>
        </w:tc>
      </w:tr>
      <w:tr w:rsidR="00422F3D" w:rsidRPr="000B3277" w14:paraId="500A2227" w14:textId="77777777" w:rsidTr="00651683">
        <w:trPr>
          <w:trHeight w:val="421"/>
        </w:trPr>
        <w:tc>
          <w:tcPr>
            <w:tcW w:w="1878" w:type="dxa"/>
            <w:tcBorders>
              <w:bottom w:val="single" w:sz="4" w:space="0" w:color="auto"/>
            </w:tcBorders>
            <w:vAlign w:val="center"/>
          </w:tcPr>
          <w:p w14:paraId="0F115AB6" w14:textId="77777777" w:rsidR="00422F3D" w:rsidRPr="000B3277" w:rsidRDefault="00422F3D" w:rsidP="00422F3D">
            <w:pPr>
              <w:rPr>
                <w:rFonts w:ascii="Arial Narrow" w:hAnsi="Arial Narrow"/>
              </w:rPr>
            </w:pPr>
          </w:p>
        </w:tc>
        <w:tc>
          <w:tcPr>
            <w:tcW w:w="5636" w:type="dxa"/>
            <w:tcBorders>
              <w:bottom w:val="single" w:sz="4" w:space="0" w:color="auto"/>
            </w:tcBorders>
            <w:vAlign w:val="center"/>
          </w:tcPr>
          <w:p w14:paraId="27D1A41A" w14:textId="77777777" w:rsidR="00422F3D" w:rsidRPr="000B3277" w:rsidRDefault="00422F3D" w:rsidP="00422F3D">
            <w:pPr>
              <w:jc w:val="center"/>
              <w:rPr>
                <w:rFonts w:ascii="Arial Narrow" w:hAnsi="Arial Narrow"/>
                <w:b/>
              </w:rPr>
            </w:pPr>
            <w:r w:rsidRPr="000B3277">
              <w:rPr>
                <w:rFonts w:ascii="Arial Narrow" w:hAnsi="Arial Narrow"/>
                <w:b/>
              </w:rPr>
              <w:t>ENTREGAR TRÁMITE</w:t>
            </w:r>
          </w:p>
        </w:tc>
        <w:tc>
          <w:tcPr>
            <w:tcW w:w="2693" w:type="dxa"/>
            <w:gridSpan w:val="2"/>
            <w:tcBorders>
              <w:bottom w:val="single" w:sz="4" w:space="0" w:color="auto"/>
            </w:tcBorders>
            <w:vAlign w:val="center"/>
          </w:tcPr>
          <w:p w14:paraId="309144D3" w14:textId="77777777" w:rsidR="00422F3D" w:rsidRPr="000B3277" w:rsidRDefault="00422F3D" w:rsidP="00422F3D">
            <w:pPr>
              <w:jc w:val="both"/>
              <w:rPr>
                <w:rFonts w:ascii="Arial Narrow" w:hAnsi="Arial Narrow"/>
              </w:rPr>
            </w:pPr>
          </w:p>
        </w:tc>
      </w:tr>
      <w:tr w:rsidR="00422F3D" w:rsidRPr="000B3277" w14:paraId="1C953AA5" w14:textId="77777777" w:rsidTr="00651683">
        <w:trPr>
          <w:trHeight w:val="675"/>
        </w:trPr>
        <w:tc>
          <w:tcPr>
            <w:tcW w:w="1878" w:type="dxa"/>
            <w:tcBorders>
              <w:bottom w:val="single" w:sz="4" w:space="0" w:color="auto"/>
            </w:tcBorders>
            <w:vAlign w:val="center"/>
          </w:tcPr>
          <w:p w14:paraId="2FCD014B" w14:textId="77777777" w:rsidR="00422F3D" w:rsidRPr="000B3277" w:rsidRDefault="00422F3D" w:rsidP="00422F3D">
            <w:pPr>
              <w:rPr>
                <w:rFonts w:ascii="Arial Narrow" w:hAnsi="Arial Narrow"/>
              </w:rPr>
            </w:pPr>
            <w:r w:rsidRPr="000B3277">
              <w:rPr>
                <w:rFonts w:ascii="Arial Narrow" w:hAnsi="Arial Narrow"/>
              </w:rPr>
              <w:t xml:space="preserve">Asistente </w:t>
            </w:r>
          </w:p>
        </w:tc>
        <w:tc>
          <w:tcPr>
            <w:tcW w:w="5636" w:type="dxa"/>
            <w:tcBorders>
              <w:bottom w:val="single" w:sz="4" w:space="0" w:color="auto"/>
            </w:tcBorders>
            <w:vAlign w:val="center"/>
          </w:tcPr>
          <w:p w14:paraId="66B76CE4" w14:textId="77777777" w:rsidR="00422F3D" w:rsidRPr="000B3277" w:rsidRDefault="00422F3D" w:rsidP="00422F3D">
            <w:pPr>
              <w:jc w:val="both"/>
              <w:rPr>
                <w:rFonts w:ascii="Arial Narrow" w:hAnsi="Arial Narrow"/>
              </w:rPr>
            </w:pPr>
            <w:r w:rsidRPr="000B3277">
              <w:rPr>
                <w:rFonts w:ascii="Arial Narrow" w:hAnsi="Arial Narrow"/>
              </w:rPr>
              <w:t>Registrar el trámite aprobado y enviar a Recepción para su entrega.</w:t>
            </w:r>
          </w:p>
        </w:tc>
        <w:tc>
          <w:tcPr>
            <w:tcW w:w="2693" w:type="dxa"/>
            <w:gridSpan w:val="2"/>
            <w:tcBorders>
              <w:bottom w:val="single" w:sz="4" w:space="0" w:color="auto"/>
            </w:tcBorders>
            <w:vAlign w:val="center"/>
          </w:tcPr>
          <w:p w14:paraId="25D94E15" w14:textId="77777777" w:rsidR="00422F3D" w:rsidRPr="000B3277" w:rsidRDefault="00422F3D" w:rsidP="00422F3D">
            <w:pPr>
              <w:jc w:val="both"/>
              <w:rPr>
                <w:rFonts w:ascii="Arial Narrow" w:hAnsi="Arial Narrow"/>
              </w:rPr>
            </w:pPr>
            <w:r w:rsidRPr="000B3277">
              <w:rPr>
                <w:rFonts w:ascii="Arial Narrow" w:hAnsi="Arial Narrow"/>
              </w:rPr>
              <w:t>Trámite Terminado</w:t>
            </w:r>
          </w:p>
        </w:tc>
      </w:tr>
      <w:tr w:rsidR="00422F3D" w:rsidRPr="000B3277" w14:paraId="71B52F90" w14:textId="77777777" w:rsidTr="00651683">
        <w:trPr>
          <w:trHeight w:val="415"/>
        </w:trPr>
        <w:tc>
          <w:tcPr>
            <w:tcW w:w="1878" w:type="dxa"/>
            <w:tcBorders>
              <w:bottom w:val="single" w:sz="4" w:space="0" w:color="auto"/>
            </w:tcBorders>
            <w:vAlign w:val="center"/>
          </w:tcPr>
          <w:p w14:paraId="23F79C91" w14:textId="77777777" w:rsidR="00422F3D" w:rsidRPr="000B3277" w:rsidRDefault="00422F3D" w:rsidP="00422F3D">
            <w:pPr>
              <w:rPr>
                <w:rFonts w:ascii="Arial Narrow" w:hAnsi="Arial Narrow"/>
              </w:rPr>
            </w:pPr>
            <w:r w:rsidRPr="000B3277">
              <w:rPr>
                <w:rFonts w:ascii="Arial Narrow" w:hAnsi="Arial Narrow"/>
              </w:rPr>
              <w:t xml:space="preserve">Recepción </w:t>
            </w:r>
          </w:p>
        </w:tc>
        <w:tc>
          <w:tcPr>
            <w:tcW w:w="5636" w:type="dxa"/>
            <w:tcBorders>
              <w:bottom w:val="single" w:sz="4" w:space="0" w:color="auto"/>
            </w:tcBorders>
            <w:vAlign w:val="center"/>
          </w:tcPr>
          <w:p w14:paraId="6D3E2B3C" w14:textId="77777777" w:rsidR="00422F3D" w:rsidRPr="000B3277" w:rsidRDefault="00422F3D" w:rsidP="00422F3D">
            <w:pPr>
              <w:jc w:val="both"/>
              <w:rPr>
                <w:rFonts w:ascii="Arial Narrow" w:hAnsi="Arial Narrow"/>
              </w:rPr>
            </w:pPr>
            <w:r w:rsidRPr="000B3277">
              <w:rPr>
                <w:rFonts w:ascii="Arial Narrow" w:hAnsi="Arial Narrow"/>
              </w:rPr>
              <w:t xml:space="preserve">Entregar trámite y solicitar firma de recibido al solicitante. </w:t>
            </w:r>
          </w:p>
        </w:tc>
        <w:tc>
          <w:tcPr>
            <w:tcW w:w="2693" w:type="dxa"/>
            <w:gridSpan w:val="2"/>
            <w:tcBorders>
              <w:bottom w:val="single" w:sz="4" w:space="0" w:color="auto"/>
            </w:tcBorders>
            <w:vAlign w:val="center"/>
          </w:tcPr>
          <w:p w14:paraId="050D7E5C" w14:textId="77777777" w:rsidR="00422F3D" w:rsidRPr="000B3277" w:rsidRDefault="00422F3D" w:rsidP="00422F3D">
            <w:pPr>
              <w:jc w:val="both"/>
              <w:rPr>
                <w:rFonts w:ascii="Arial Narrow" w:hAnsi="Arial Narrow"/>
              </w:rPr>
            </w:pPr>
            <w:r w:rsidRPr="000B3277">
              <w:rPr>
                <w:rFonts w:ascii="Arial Narrow" w:hAnsi="Arial Narrow"/>
              </w:rPr>
              <w:t>Tramite recibido</w:t>
            </w:r>
          </w:p>
        </w:tc>
      </w:tr>
      <w:tr w:rsidR="00422F3D" w:rsidRPr="000B3277" w14:paraId="14E16946" w14:textId="77777777" w:rsidTr="00651683">
        <w:trPr>
          <w:trHeight w:val="429"/>
        </w:trPr>
        <w:tc>
          <w:tcPr>
            <w:tcW w:w="1878" w:type="dxa"/>
            <w:tcBorders>
              <w:bottom w:val="single" w:sz="4" w:space="0" w:color="auto"/>
            </w:tcBorders>
            <w:vAlign w:val="center"/>
          </w:tcPr>
          <w:p w14:paraId="4EEEA498" w14:textId="77777777" w:rsidR="00422F3D" w:rsidRPr="000B3277" w:rsidRDefault="00422F3D" w:rsidP="00422F3D">
            <w:pPr>
              <w:rPr>
                <w:rFonts w:ascii="Arial Narrow" w:hAnsi="Arial Narrow"/>
              </w:rPr>
            </w:pPr>
          </w:p>
        </w:tc>
        <w:tc>
          <w:tcPr>
            <w:tcW w:w="5636" w:type="dxa"/>
            <w:tcBorders>
              <w:bottom w:val="single" w:sz="4" w:space="0" w:color="auto"/>
            </w:tcBorders>
            <w:vAlign w:val="center"/>
          </w:tcPr>
          <w:p w14:paraId="342D29AB" w14:textId="77777777" w:rsidR="00422F3D" w:rsidRPr="000B3277" w:rsidRDefault="00422F3D" w:rsidP="00422F3D">
            <w:pPr>
              <w:jc w:val="center"/>
              <w:rPr>
                <w:rFonts w:ascii="Arial Narrow" w:hAnsi="Arial Narrow"/>
                <w:b/>
              </w:rPr>
            </w:pPr>
            <w:r w:rsidRPr="000B3277">
              <w:rPr>
                <w:rFonts w:ascii="Arial Narrow" w:hAnsi="Arial Narrow"/>
                <w:b/>
              </w:rPr>
              <w:t>ARCHIVAR TRÁMITE</w:t>
            </w:r>
          </w:p>
        </w:tc>
        <w:tc>
          <w:tcPr>
            <w:tcW w:w="2693" w:type="dxa"/>
            <w:gridSpan w:val="2"/>
            <w:tcBorders>
              <w:bottom w:val="single" w:sz="4" w:space="0" w:color="auto"/>
            </w:tcBorders>
            <w:vAlign w:val="center"/>
          </w:tcPr>
          <w:p w14:paraId="43A465C7" w14:textId="77777777" w:rsidR="00422F3D" w:rsidRPr="000B3277" w:rsidRDefault="00422F3D" w:rsidP="00422F3D">
            <w:pPr>
              <w:jc w:val="both"/>
              <w:rPr>
                <w:rFonts w:ascii="Arial Narrow" w:hAnsi="Arial Narrow"/>
              </w:rPr>
            </w:pPr>
          </w:p>
        </w:tc>
      </w:tr>
      <w:tr w:rsidR="00422F3D" w:rsidRPr="000B3277" w14:paraId="6FD24F3B" w14:textId="77777777" w:rsidTr="00651683">
        <w:trPr>
          <w:trHeight w:val="470"/>
        </w:trPr>
        <w:tc>
          <w:tcPr>
            <w:tcW w:w="1878" w:type="dxa"/>
            <w:vAlign w:val="center"/>
          </w:tcPr>
          <w:p w14:paraId="26905E13" w14:textId="77777777" w:rsidR="00422F3D" w:rsidRPr="000B3277" w:rsidRDefault="00422F3D" w:rsidP="00422F3D">
            <w:pPr>
              <w:rPr>
                <w:rFonts w:ascii="Arial Narrow" w:hAnsi="Arial Narrow"/>
              </w:rPr>
            </w:pPr>
            <w:r w:rsidRPr="000B3277">
              <w:rPr>
                <w:rFonts w:ascii="Arial Narrow" w:hAnsi="Arial Narrow"/>
              </w:rPr>
              <w:t>Archivo</w:t>
            </w:r>
          </w:p>
        </w:tc>
        <w:tc>
          <w:tcPr>
            <w:tcW w:w="5636" w:type="dxa"/>
            <w:vAlign w:val="center"/>
          </w:tcPr>
          <w:p w14:paraId="0B75C8DC" w14:textId="77777777" w:rsidR="00422F3D" w:rsidRPr="000B3277" w:rsidRDefault="00422F3D" w:rsidP="00422F3D">
            <w:pPr>
              <w:jc w:val="both"/>
              <w:rPr>
                <w:rFonts w:ascii="Arial Narrow" w:hAnsi="Arial Narrow"/>
              </w:rPr>
            </w:pPr>
            <w:r w:rsidRPr="000B3277">
              <w:rPr>
                <w:rFonts w:ascii="Arial Narrow" w:hAnsi="Arial Narrow"/>
              </w:rPr>
              <w:t>Archivar documento y Planos en Carpeta del Desarrollo Inmobiliario</w:t>
            </w:r>
          </w:p>
        </w:tc>
        <w:tc>
          <w:tcPr>
            <w:tcW w:w="2693" w:type="dxa"/>
            <w:gridSpan w:val="2"/>
            <w:vAlign w:val="center"/>
          </w:tcPr>
          <w:p w14:paraId="40A75E1D" w14:textId="77777777" w:rsidR="00422F3D" w:rsidRPr="000B3277" w:rsidRDefault="00422F3D" w:rsidP="00422F3D">
            <w:pPr>
              <w:jc w:val="both"/>
              <w:rPr>
                <w:rFonts w:ascii="Arial Narrow" w:hAnsi="Arial Narrow"/>
              </w:rPr>
            </w:pPr>
            <w:r w:rsidRPr="000B3277">
              <w:rPr>
                <w:rFonts w:ascii="Arial Narrow" w:hAnsi="Arial Narrow"/>
              </w:rPr>
              <w:t>Archivos del trámite</w:t>
            </w:r>
          </w:p>
        </w:tc>
      </w:tr>
      <w:tr w:rsidR="00CA1447" w:rsidRPr="000B3277" w14:paraId="30932B02" w14:textId="77777777" w:rsidTr="00651683">
        <w:trPr>
          <w:trHeight w:val="470"/>
        </w:trPr>
        <w:tc>
          <w:tcPr>
            <w:tcW w:w="1878" w:type="dxa"/>
            <w:tcBorders>
              <w:bottom w:val="single" w:sz="4" w:space="0" w:color="auto"/>
            </w:tcBorders>
            <w:vAlign w:val="center"/>
          </w:tcPr>
          <w:p w14:paraId="38CA35CB" w14:textId="77777777" w:rsidR="00CA1447" w:rsidRPr="000B3277" w:rsidRDefault="00CA1447" w:rsidP="00422F3D">
            <w:pPr>
              <w:rPr>
                <w:rFonts w:ascii="Arial Narrow" w:hAnsi="Arial Narrow"/>
              </w:rPr>
            </w:pPr>
          </w:p>
        </w:tc>
        <w:tc>
          <w:tcPr>
            <w:tcW w:w="5636" w:type="dxa"/>
            <w:tcBorders>
              <w:bottom w:val="single" w:sz="4" w:space="0" w:color="auto"/>
            </w:tcBorders>
            <w:vAlign w:val="center"/>
          </w:tcPr>
          <w:p w14:paraId="407E87B6" w14:textId="4B46A178" w:rsidR="00CA1447" w:rsidRPr="00CA1447" w:rsidRDefault="00CA1447" w:rsidP="00CA1447">
            <w:pPr>
              <w:jc w:val="center"/>
              <w:rPr>
                <w:rFonts w:ascii="Arial Narrow" w:hAnsi="Arial Narrow"/>
                <w:b/>
              </w:rPr>
            </w:pPr>
            <w:r>
              <w:rPr>
                <w:rFonts w:ascii="Arial Narrow" w:hAnsi="Arial Narrow"/>
                <w:b/>
              </w:rPr>
              <w:t>FIN DEL PROCEDIMIENTO</w:t>
            </w:r>
          </w:p>
        </w:tc>
        <w:tc>
          <w:tcPr>
            <w:tcW w:w="2693" w:type="dxa"/>
            <w:gridSpan w:val="2"/>
            <w:tcBorders>
              <w:bottom w:val="single" w:sz="4" w:space="0" w:color="auto"/>
            </w:tcBorders>
            <w:vAlign w:val="center"/>
          </w:tcPr>
          <w:p w14:paraId="51291839" w14:textId="77777777" w:rsidR="00CA1447" w:rsidRPr="000B3277" w:rsidRDefault="00CA1447" w:rsidP="00422F3D">
            <w:pPr>
              <w:jc w:val="both"/>
              <w:rPr>
                <w:rFonts w:ascii="Arial Narrow" w:hAnsi="Arial Narrow"/>
              </w:rPr>
            </w:pPr>
          </w:p>
        </w:tc>
      </w:tr>
    </w:tbl>
    <w:p w14:paraId="72367C52" w14:textId="77777777" w:rsidR="00422F3D" w:rsidRPr="000B3277" w:rsidRDefault="00422F3D" w:rsidP="00422F3D">
      <w:pPr>
        <w:rPr>
          <w:rFonts w:ascii="Arial Narrow" w:hAnsi="Arial Narrow"/>
        </w:rPr>
      </w:pPr>
    </w:p>
    <w:p w14:paraId="2F4C5997" w14:textId="77777777" w:rsidR="00422F3D" w:rsidRPr="000B3277" w:rsidRDefault="00422F3D" w:rsidP="00422F3D">
      <w:pPr>
        <w:rPr>
          <w:rFonts w:ascii="Arial Narrow" w:hAnsi="Arial Narrow"/>
        </w:rPr>
      </w:pPr>
    </w:p>
    <w:p w14:paraId="1F15BCD1" w14:textId="77777777" w:rsidR="00422F3D" w:rsidRPr="000B3277" w:rsidRDefault="00422F3D" w:rsidP="00422F3D">
      <w:pPr>
        <w:rPr>
          <w:rFonts w:ascii="Arial Narrow" w:hAnsi="Arial Narrow"/>
        </w:rPr>
      </w:pPr>
    </w:p>
    <w:p w14:paraId="1FF951EE" w14:textId="77777777" w:rsidR="00422F3D" w:rsidRDefault="00422F3D" w:rsidP="00422F3D">
      <w:pPr>
        <w:rPr>
          <w:rFonts w:ascii="Arial Narrow" w:hAnsi="Arial Narrow"/>
        </w:rPr>
      </w:pPr>
    </w:p>
    <w:p w14:paraId="13E4585F" w14:textId="77777777" w:rsidR="00651683" w:rsidRDefault="00651683" w:rsidP="00422F3D">
      <w:pPr>
        <w:rPr>
          <w:rFonts w:ascii="Arial Narrow" w:hAnsi="Arial Narrow"/>
        </w:rPr>
      </w:pPr>
    </w:p>
    <w:p w14:paraId="3A1EDF99" w14:textId="77777777" w:rsidR="00651683" w:rsidRDefault="00651683" w:rsidP="00422F3D">
      <w:pPr>
        <w:rPr>
          <w:rFonts w:ascii="Arial Narrow" w:hAnsi="Arial Narrow"/>
        </w:rPr>
      </w:pPr>
    </w:p>
    <w:p w14:paraId="4D74B511" w14:textId="77777777" w:rsidR="00651683" w:rsidRDefault="00651683" w:rsidP="00422F3D">
      <w:pPr>
        <w:rPr>
          <w:rFonts w:ascii="Arial Narrow" w:hAnsi="Arial Narrow"/>
        </w:rPr>
      </w:pPr>
    </w:p>
    <w:p w14:paraId="115327C4" w14:textId="77777777" w:rsidR="00651683" w:rsidRDefault="00651683" w:rsidP="00422F3D">
      <w:pPr>
        <w:rPr>
          <w:rFonts w:ascii="Arial Narrow" w:hAnsi="Arial Narrow"/>
        </w:rPr>
      </w:pPr>
    </w:p>
    <w:p w14:paraId="3E2954D5" w14:textId="77777777" w:rsidR="00651683" w:rsidRDefault="00651683" w:rsidP="00422F3D">
      <w:pPr>
        <w:rPr>
          <w:rFonts w:ascii="Arial Narrow" w:hAnsi="Arial Narrow"/>
        </w:rPr>
      </w:pPr>
    </w:p>
    <w:p w14:paraId="52A845EC" w14:textId="77777777" w:rsidR="00651683" w:rsidRDefault="00651683" w:rsidP="00422F3D">
      <w:pPr>
        <w:rPr>
          <w:rFonts w:ascii="Arial Narrow" w:hAnsi="Arial Narrow"/>
        </w:rPr>
      </w:pPr>
    </w:p>
    <w:p w14:paraId="1C8F40B5" w14:textId="77777777" w:rsidR="00651683" w:rsidRDefault="00651683" w:rsidP="00422F3D">
      <w:pPr>
        <w:rPr>
          <w:rFonts w:ascii="Arial Narrow" w:hAnsi="Arial Narrow"/>
        </w:rPr>
      </w:pPr>
    </w:p>
    <w:p w14:paraId="3EB22EA7" w14:textId="77777777" w:rsidR="00651683" w:rsidRDefault="00651683" w:rsidP="00422F3D">
      <w:pPr>
        <w:rPr>
          <w:rFonts w:ascii="Arial Narrow" w:hAnsi="Arial Narrow"/>
        </w:rPr>
      </w:pPr>
    </w:p>
    <w:p w14:paraId="54B4A0C5" w14:textId="77777777" w:rsidR="00651683" w:rsidRDefault="00651683" w:rsidP="00422F3D">
      <w:pPr>
        <w:rPr>
          <w:rFonts w:ascii="Arial Narrow" w:hAnsi="Arial Narrow"/>
        </w:rPr>
      </w:pPr>
    </w:p>
    <w:p w14:paraId="7C46A7EA" w14:textId="77777777" w:rsidR="00651683" w:rsidRDefault="00651683" w:rsidP="00422F3D">
      <w:pPr>
        <w:rPr>
          <w:rFonts w:ascii="Arial Narrow" w:hAnsi="Arial Narrow"/>
        </w:rPr>
      </w:pPr>
    </w:p>
    <w:p w14:paraId="3DA4BE62" w14:textId="77777777" w:rsidR="00651683" w:rsidRDefault="00651683" w:rsidP="00422F3D">
      <w:pPr>
        <w:rPr>
          <w:rFonts w:ascii="Arial Narrow" w:hAnsi="Arial Narrow"/>
        </w:rPr>
      </w:pPr>
    </w:p>
    <w:p w14:paraId="74289189" w14:textId="77777777" w:rsidR="00651683" w:rsidRDefault="00651683" w:rsidP="00422F3D">
      <w:pPr>
        <w:rPr>
          <w:rFonts w:ascii="Arial Narrow" w:hAnsi="Arial Narrow"/>
        </w:rPr>
      </w:pPr>
    </w:p>
    <w:p w14:paraId="5364301A" w14:textId="77777777" w:rsidR="00651683" w:rsidRDefault="00651683" w:rsidP="00422F3D">
      <w:pPr>
        <w:rPr>
          <w:rFonts w:ascii="Arial Narrow" w:hAnsi="Arial Narrow"/>
        </w:rPr>
      </w:pPr>
    </w:p>
    <w:tbl>
      <w:tblPr>
        <w:tblStyle w:val="Tablaconcuadrcula12"/>
        <w:tblW w:w="10065" w:type="dxa"/>
        <w:tblInd w:w="-289" w:type="dxa"/>
        <w:tblLook w:val="04A0" w:firstRow="1" w:lastRow="0" w:firstColumn="1" w:lastColumn="0" w:noHBand="0" w:noVBand="1"/>
      </w:tblPr>
      <w:tblGrid>
        <w:gridCol w:w="1878"/>
        <w:gridCol w:w="6061"/>
        <w:gridCol w:w="2126"/>
      </w:tblGrid>
      <w:tr w:rsidR="00422F3D" w:rsidRPr="000B3277" w14:paraId="0F680139" w14:textId="77777777" w:rsidTr="00422F3D">
        <w:trPr>
          <w:trHeight w:val="340"/>
        </w:trPr>
        <w:tc>
          <w:tcPr>
            <w:tcW w:w="1878" w:type="dxa"/>
            <w:tcBorders>
              <w:bottom w:val="nil"/>
              <w:right w:val="nil"/>
            </w:tcBorders>
            <w:vAlign w:val="center"/>
          </w:tcPr>
          <w:p w14:paraId="3824C576" w14:textId="77777777" w:rsidR="00422F3D" w:rsidRPr="000B3277" w:rsidRDefault="00422F3D" w:rsidP="00422F3D">
            <w:pPr>
              <w:autoSpaceDE w:val="0"/>
              <w:autoSpaceDN w:val="0"/>
              <w:adjustRightInd w:val="0"/>
              <w:jc w:val="center"/>
              <w:rPr>
                <w:rFonts w:ascii="Arial Narrow" w:hAnsi="Arial Narrow" w:cs="Arial"/>
                <w:sz w:val="22"/>
                <w:szCs w:val="22"/>
              </w:rPr>
            </w:pPr>
          </w:p>
        </w:tc>
        <w:tc>
          <w:tcPr>
            <w:tcW w:w="6061" w:type="dxa"/>
            <w:tcBorders>
              <w:left w:val="nil"/>
              <w:bottom w:val="nil"/>
              <w:right w:val="nil"/>
            </w:tcBorders>
            <w:vAlign w:val="center"/>
          </w:tcPr>
          <w:p w14:paraId="75B7FF8E" w14:textId="77777777" w:rsidR="00422F3D" w:rsidRPr="000B3277" w:rsidRDefault="00422F3D" w:rsidP="00422F3D">
            <w:pPr>
              <w:autoSpaceDE w:val="0"/>
              <w:autoSpaceDN w:val="0"/>
              <w:adjustRightInd w:val="0"/>
              <w:jc w:val="center"/>
              <w:rPr>
                <w:rFonts w:ascii="Arial Narrow" w:hAnsi="Arial Narrow" w:cs="Arial"/>
                <w:b/>
                <w:bCs/>
                <w:sz w:val="22"/>
                <w:szCs w:val="22"/>
              </w:rPr>
            </w:pPr>
            <w:r w:rsidRPr="000B3277">
              <w:rPr>
                <w:rFonts w:ascii="Arial Narrow" w:hAnsi="Arial Narrow" w:cs="Arial"/>
                <w:b/>
                <w:bCs/>
                <w:sz w:val="22"/>
                <w:szCs w:val="22"/>
              </w:rPr>
              <w:t>Diagrama de Flujo del Procedimiento</w:t>
            </w:r>
          </w:p>
        </w:tc>
        <w:tc>
          <w:tcPr>
            <w:tcW w:w="2126" w:type="dxa"/>
            <w:tcBorders>
              <w:left w:val="nil"/>
              <w:bottom w:val="nil"/>
            </w:tcBorders>
            <w:vAlign w:val="center"/>
          </w:tcPr>
          <w:p w14:paraId="2ED3D390" w14:textId="77777777" w:rsidR="00422F3D" w:rsidRPr="000B3277" w:rsidRDefault="00422F3D" w:rsidP="00422F3D">
            <w:pPr>
              <w:autoSpaceDE w:val="0"/>
              <w:autoSpaceDN w:val="0"/>
              <w:adjustRightInd w:val="0"/>
              <w:jc w:val="center"/>
              <w:rPr>
                <w:rFonts w:ascii="Arial Narrow" w:hAnsi="Arial Narrow" w:cs="Arial"/>
                <w:sz w:val="22"/>
                <w:szCs w:val="22"/>
              </w:rPr>
            </w:pPr>
          </w:p>
        </w:tc>
      </w:tr>
      <w:tr w:rsidR="00422F3D" w:rsidRPr="000B3277" w14:paraId="330A5A43" w14:textId="77777777" w:rsidTr="00422F3D">
        <w:trPr>
          <w:trHeight w:val="340"/>
        </w:trPr>
        <w:tc>
          <w:tcPr>
            <w:tcW w:w="10065" w:type="dxa"/>
            <w:gridSpan w:val="3"/>
            <w:tcBorders>
              <w:top w:val="nil"/>
            </w:tcBorders>
            <w:vAlign w:val="center"/>
          </w:tcPr>
          <w:p w14:paraId="2403AD3E" w14:textId="1B4183D4" w:rsidR="00422F3D" w:rsidRPr="000B3277" w:rsidRDefault="00422F3D" w:rsidP="00422F3D">
            <w:pPr>
              <w:autoSpaceDE w:val="0"/>
              <w:autoSpaceDN w:val="0"/>
              <w:adjustRightInd w:val="0"/>
              <w:jc w:val="center"/>
              <w:rPr>
                <w:rFonts w:ascii="Arial Narrow" w:hAnsi="Arial Narrow" w:cs="Arial"/>
                <w:noProof/>
                <w:sz w:val="22"/>
                <w:szCs w:val="22"/>
              </w:rPr>
            </w:pPr>
          </w:p>
          <w:p w14:paraId="378BA367" w14:textId="77777777" w:rsidR="00963EF5" w:rsidRPr="000B3277" w:rsidRDefault="00963EF5" w:rsidP="00422F3D">
            <w:pPr>
              <w:autoSpaceDE w:val="0"/>
              <w:autoSpaceDN w:val="0"/>
              <w:adjustRightInd w:val="0"/>
              <w:jc w:val="center"/>
              <w:rPr>
                <w:rFonts w:ascii="Arial Narrow" w:hAnsi="Arial Narrow" w:cs="Arial"/>
                <w:noProof/>
                <w:sz w:val="22"/>
                <w:szCs w:val="22"/>
              </w:rPr>
            </w:pPr>
          </w:p>
          <w:p w14:paraId="77A8FB98" w14:textId="3B6B11E4" w:rsidR="00963EF5" w:rsidRPr="000B3277" w:rsidRDefault="00963EF5" w:rsidP="00422F3D">
            <w:pPr>
              <w:autoSpaceDE w:val="0"/>
              <w:autoSpaceDN w:val="0"/>
              <w:adjustRightInd w:val="0"/>
              <w:jc w:val="center"/>
              <w:rPr>
                <w:rFonts w:ascii="Arial Narrow" w:hAnsi="Arial Narrow" w:cs="Arial"/>
                <w:noProof/>
                <w:sz w:val="22"/>
                <w:szCs w:val="22"/>
              </w:rPr>
            </w:pPr>
            <w:r w:rsidRPr="000B3277">
              <w:rPr>
                <w:rFonts w:ascii="Arial Narrow" w:hAnsi="Arial Narrow" w:cs="Arial"/>
                <w:noProof/>
                <w:sz w:val="22"/>
                <w:szCs w:val="22"/>
              </w:rPr>
              <w:drawing>
                <wp:anchor distT="0" distB="0" distL="114300" distR="114300" simplePos="0" relativeHeight="251458048" behindDoc="0" locked="0" layoutInCell="1" allowOverlap="1" wp14:anchorId="7E0B5FCE" wp14:editId="5522F94E">
                  <wp:simplePos x="0" y="0"/>
                  <wp:positionH relativeFrom="column">
                    <wp:posOffset>160020</wp:posOffset>
                  </wp:positionH>
                  <wp:positionV relativeFrom="paragraph">
                    <wp:posOffset>62230</wp:posOffset>
                  </wp:positionV>
                  <wp:extent cx="5971540" cy="4872355"/>
                  <wp:effectExtent l="0" t="0" r="0" b="4445"/>
                  <wp:wrapNone/>
                  <wp:docPr id="26"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grama - Autorizacion de Numeros Oficiales Desarrollo Inmobiliario.jpg"/>
                          <pic:cNvPicPr/>
                        </pic:nvPicPr>
                        <pic:blipFill>
                          <a:blip r:embed="rId19">
                            <a:extLst>
                              <a:ext uri="{28A0092B-C50C-407E-A947-70E740481C1C}">
                                <a14:useLocalDpi xmlns:a14="http://schemas.microsoft.com/office/drawing/2010/main" val="0"/>
                              </a:ext>
                            </a:extLst>
                          </a:blip>
                          <a:stretch>
                            <a:fillRect/>
                          </a:stretch>
                        </pic:blipFill>
                        <pic:spPr>
                          <a:xfrm>
                            <a:off x="0" y="0"/>
                            <a:ext cx="5971540" cy="4872355"/>
                          </a:xfrm>
                          <a:prstGeom prst="rect">
                            <a:avLst/>
                          </a:prstGeom>
                        </pic:spPr>
                      </pic:pic>
                    </a:graphicData>
                  </a:graphic>
                  <wp14:sizeRelH relativeFrom="page">
                    <wp14:pctWidth>0</wp14:pctWidth>
                  </wp14:sizeRelH>
                  <wp14:sizeRelV relativeFrom="page">
                    <wp14:pctHeight>0</wp14:pctHeight>
                  </wp14:sizeRelV>
                </wp:anchor>
              </w:drawing>
            </w:r>
          </w:p>
          <w:p w14:paraId="28C8F3BA" w14:textId="77777777" w:rsidR="00963EF5" w:rsidRPr="000B3277" w:rsidRDefault="00963EF5" w:rsidP="00422F3D">
            <w:pPr>
              <w:autoSpaceDE w:val="0"/>
              <w:autoSpaceDN w:val="0"/>
              <w:adjustRightInd w:val="0"/>
              <w:jc w:val="center"/>
              <w:rPr>
                <w:rFonts w:ascii="Arial Narrow" w:hAnsi="Arial Narrow" w:cs="Arial"/>
                <w:noProof/>
                <w:sz w:val="22"/>
                <w:szCs w:val="22"/>
              </w:rPr>
            </w:pPr>
          </w:p>
          <w:p w14:paraId="403AFA91" w14:textId="77777777" w:rsidR="00963EF5" w:rsidRPr="000B3277" w:rsidRDefault="00963EF5" w:rsidP="00422F3D">
            <w:pPr>
              <w:autoSpaceDE w:val="0"/>
              <w:autoSpaceDN w:val="0"/>
              <w:adjustRightInd w:val="0"/>
              <w:jc w:val="center"/>
              <w:rPr>
                <w:rFonts w:ascii="Arial Narrow" w:hAnsi="Arial Narrow" w:cs="Arial"/>
                <w:noProof/>
                <w:sz w:val="22"/>
                <w:szCs w:val="22"/>
              </w:rPr>
            </w:pPr>
          </w:p>
          <w:p w14:paraId="31AB57E8" w14:textId="77777777" w:rsidR="00963EF5" w:rsidRPr="000B3277" w:rsidRDefault="00963EF5" w:rsidP="00422F3D">
            <w:pPr>
              <w:autoSpaceDE w:val="0"/>
              <w:autoSpaceDN w:val="0"/>
              <w:adjustRightInd w:val="0"/>
              <w:jc w:val="center"/>
              <w:rPr>
                <w:rFonts w:ascii="Arial Narrow" w:hAnsi="Arial Narrow" w:cs="Arial"/>
                <w:noProof/>
                <w:sz w:val="22"/>
                <w:szCs w:val="22"/>
              </w:rPr>
            </w:pPr>
          </w:p>
          <w:p w14:paraId="155820D9" w14:textId="77777777" w:rsidR="00963EF5" w:rsidRPr="000B3277" w:rsidRDefault="00963EF5" w:rsidP="00422F3D">
            <w:pPr>
              <w:autoSpaceDE w:val="0"/>
              <w:autoSpaceDN w:val="0"/>
              <w:adjustRightInd w:val="0"/>
              <w:jc w:val="center"/>
              <w:rPr>
                <w:rFonts w:ascii="Arial Narrow" w:hAnsi="Arial Narrow" w:cs="Arial"/>
                <w:noProof/>
                <w:sz w:val="22"/>
                <w:szCs w:val="22"/>
              </w:rPr>
            </w:pPr>
          </w:p>
          <w:p w14:paraId="70F0D5D5" w14:textId="77777777" w:rsidR="00963EF5" w:rsidRPr="000B3277" w:rsidRDefault="00963EF5" w:rsidP="00422F3D">
            <w:pPr>
              <w:autoSpaceDE w:val="0"/>
              <w:autoSpaceDN w:val="0"/>
              <w:adjustRightInd w:val="0"/>
              <w:jc w:val="center"/>
              <w:rPr>
                <w:rFonts w:ascii="Arial Narrow" w:hAnsi="Arial Narrow" w:cs="Arial"/>
                <w:noProof/>
                <w:sz w:val="22"/>
                <w:szCs w:val="22"/>
              </w:rPr>
            </w:pPr>
          </w:p>
          <w:p w14:paraId="624844A3" w14:textId="77777777" w:rsidR="00963EF5" w:rsidRPr="000B3277" w:rsidRDefault="00963EF5" w:rsidP="00422F3D">
            <w:pPr>
              <w:autoSpaceDE w:val="0"/>
              <w:autoSpaceDN w:val="0"/>
              <w:adjustRightInd w:val="0"/>
              <w:jc w:val="center"/>
              <w:rPr>
                <w:rFonts w:ascii="Arial Narrow" w:hAnsi="Arial Narrow" w:cs="Arial"/>
                <w:noProof/>
                <w:sz w:val="22"/>
                <w:szCs w:val="22"/>
              </w:rPr>
            </w:pPr>
          </w:p>
          <w:p w14:paraId="097E0F96" w14:textId="77777777" w:rsidR="00963EF5" w:rsidRPr="000B3277" w:rsidRDefault="00963EF5" w:rsidP="00422F3D">
            <w:pPr>
              <w:autoSpaceDE w:val="0"/>
              <w:autoSpaceDN w:val="0"/>
              <w:adjustRightInd w:val="0"/>
              <w:jc w:val="center"/>
              <w:rPr>
                <w:rFonts w:ascii="Arial Narrow" w:hAnsi="Arial Narrow" w:cs="Arial"/>
                <w:noProof/>
                <w:sz w:val="22"/>
                <w:szCs w:val="22"/>
              </w:rPr>
            </w:pPr>
          </w:p>
          <w:p w14:paraId="4428B653" w14:textId="77777777" w:rsidR="00963EF5" w:rsidRPr="000B3277" w:rsidRDefault="00963EF5" w:rsidP="00422F3D">
            <w:pPr>
              <w:autoSpaceDE w:val="0"/>
              <w:autoSpaceDN w:val="0"/>
              <w:adjustRightInd w:val="0"/>
              <w:jc w:val="center"/>
              <w:rPr>
                <w:rFonts w:ascii="Arial Narrow" w:hAnsi="Arial Narrow" w:cs="Arial"/>
                <w:noProof/>
                <w:sz w:val="22"/>
                <w:szCs w:val="22"/>
              </w:rPr>
            </w:pPr>
          </w:p>
          <w:p w14:paraId="68E756E8" w14:textId="77777777" w:rsidR="00963EF5" w:rsidRPr="000B3277" w:rsidRDefault="00963EF5" w:rsidP="00422F3D">
            <w:pPr>
              <w:autoSpaceDE w:val="0"/>
              <w:autoSpaceDN w:val="0"/>
              <w:adjustRightInd w:val="0"/>
              <w:jc w:val="center"/>
              <w:rPr>
                <w:rFonts w:ascii="Arial Narrow" w:hAnsi="Arial Narrow" w:cs="Arial"/>
                <w:noProof/>
                <w:sz w:val="22"/>
                <w:szCs w:val="22"/>
              </w:rPr>
            </w:pPr>
          </w:p>
          <w:p w14:paraId="0DFDEA6F" w14:textId="77777777" w:rsidR="00963EF5" w:rsidRPr="000B3277" w:rsidRDefault="00963EF5" w:rsidP="00422F3D">
            <w:pPr>
              <w:autoSpaceDE w:val="0"/>
              <w:autoSpaceDN w:val="0"/>
              <w:adjustRightInd w:val="0"/>
              <w:jc w:val="center"/>
              <w:rPr>
                <w:rFonts w:ascii="Arial Narrow" w:hAnsi="Arial Narrow" w:cs="Arial"/>
                <w:noProof/>
                <w:sz w:val="22"/>
                <w:szCs w:val="22"/>
              </w:rPr>
            </w:pPr>
          </w:p>
          <w:p w14:paraId="61176A3B" w14:textId="77777777" w:rsidR="00963EF5" w:rsidRPr="000B3277" w:rsidRDefault="00963EF5" w:rsidP="00422F3D">
            <w:pPr>
              <w:autoSpaceDE w:val="0"/>
              <w:autoSpaceDN w:val="0"/>
              <w:adjustRightInd w:val="0"/>
              <w:jc w:val="center"/>
              <w:rPr>
                <w:rFonts w:ascii="Arial Narrow" w:hAnsi="Arial Narrow" w:cs="Arial"/>
                <w:noProof/>
                <w:sz w:val="22"/>
                <w:szCs w:val="22"/>
              </w:rPr>
            </w:pPr>
          </w:p>
          <w:p w14:paraId="5A534554" w14:textId="77777777" w:rsidR="00963EF5" w:rsidRPr="000B3277" w:rsidRDefault="00963EF5" w:rsidP="00422F3D">
            <w:pPr>
              <w:autoSpaceDE w:val="0"/>
              <w:autoSpaceDN w:val="0"/>
              <w:adjustRightInd w:val="0"/>
              <w:jc w:val="center"/>
              <w:rPr>
                <w:rFonts w:ascii="Arial Narrow" w:hAnsi="Arial Narrow" w:cs="Arial"/>
                <w:noProof/>
                <w:sz w:val="22"/>
                <w:szCs w:val="22"/>
              </w:rPr>
            </w:pPr>
          </w:p>
          <w:p w14:paraId="479796EF" w14:textId="77777777" w:rsidR="00963EF5" w:rsidRPr="000B3277" w:rsidRDefault="00963EF5" w:rsidP="00422F3D">
            <w:pPr>
              <w:autoSpaceDE w:val="0"/>
              <w:autoSpaceDN w:val="0"/>
              <w:adjustRightInd w:val="0"/>
              <w:jc w:val="center"/>
              <w:rPr>
                <w:rFonts w:ascii="Arial Narrow" w:hAnsi="Arial Narrow" w:cs="Arial"/>
                <w:noProof/>
                <w:sz w:val="22"/>
                <w:szCs w:val="22"/>
              </w:rPr>
            </w:pPr>
          </w:p>
          <w:p w14:paraId="1D862C7D" w14:textId="77777777" w:rsidR="00963EF5" w:rsidRPr="000B3277" w:rsidRDefault="00963EF5" w:rsidP="00422F3D">
            <w:pPr>
              <w:autoSpaceDE w:val="0"/>
              <w:autoSpaceDN w:val="0"/>
              <w:adjustRightInd w:val="0"/>
              <w:jc w:val="center"/>
              <w:rPr>
                <w:rFonts w:ascii="Arial Narrow" w:hAnsi="Arial Narrow" w:cs="Arial"/>
                <w:noProof/>
                <w:sz w:val="22"/>
                <w:szCs w:val="22"/>
              </w:rPr>
            </w:pPr>
          </w:p>
          <w:p w14:paraId="3F656CD6" w14:textId="77777777" w:rsidR="00963EF5" w:rsidRPr="000B3277" w:rsidRDefault="00963EF5" w:rsidP="00422F3D">
            <w:pPr>
              <w:autoSpaceDE w:val="0"/>
              <w:autoSpaceDN w:val="0"/>
              <w:adjustRightInd w:val="0"/>
              <w:jc w:val="center"/>
              <w:rPr>
                <w:rFonts w:ascii="Arial Narrow" w:hAnsi="Arial Narrow" w:cs="Arial"/>
                <w:noProof/>
                <w:sz w:val="22"/>
                <w:szCs w:val="22"/>
              </w:rPr>
            </w:pPr>
          </w:p>
          <w:p w14:paraId="310D14C7" w14:textId="77777777" w:rsidR="00963EF5" w:rsidRPr="000B3277" w:rsidRDefault="00963EF5" w:rsidP="00422F3D">
            <w:pPr>
              <w:autoSpaceDE w:val="0"/>
              <w:autoSpaceDN w:val="0"/>
              <w:adjustRightInd w:val="0"/>
              <w:jc w:val="center"/>
              <w:rPr>
                <w:rFonts w:ascii="Arial Narrow" w:hAnsi="Arial Narrow" w:cs="Arial"/>
                <w:noProof/>
                <w:sz w:val="22"/>
                <w:szCs w:val="22"/>
              </w:rPr>
            </w:pPr>
          </w:p>
          <w:p w14:paraId="5DE2D143" w14:textId="77777777" w:rsidR="00963EF5" w:rsidRPr="000B3277" w:rsidRDefault="00963EF5" w:rsidP="00422F3D">
            <w:pPr>
              <w:autoSpaceDE w:val="0"/>
              <w:autoSpaceDN w:val="0"/>
              <w:adjustRightInd w:val="0"/>
              <w:jc w:val="center"/>
              <w:rPr>
                <w:rFonts w:ascii="Arial Narrow" w:hAnsi="Arial Narrow" w:cs="Arial"/>
                <w:noProof/>
                <w:sz w:val="22"/>
                <w:szCs w:val="22"/>
              </w:rPr>
            </w:pPr>
          </w:p>
          <w:p w14:paraId="6182CF4E" w14:textId="77777777" w:rsidR="00963EF5" w:rsidRPr="000B3277" w:rsidRDefault="00963EF5" w:rsidP="00422F3D">
            <w:pPr>
              <w:autoSpaceDE w:val="0"/>
              <w:autoSpaceDN w:val="0"/>
              <w:adjustRightInd w:val="0"/>
              <w:jc w:val="center"/>
              <w:rPr>
                <w:rFonts w:ascii="Arial Narrow" w:hAnsi="Arial Narrow" w:cs="Arial"/>
                <w:noProof/>
                <w:sz w:val="22"/>
                <w:szCs w:val="22"/>
              </w:rPr>
            </w:pPr>
          </w:p>
          <w:p w14:paraId="7257C69D" w14:textId="77777777" w:rsidR="00963EF5" w:rsidRPr="000B3277" w:rsidRDefault="00963EF5" w:rsidP="00422F3D">
            <w:pPr>
              <w:autoSpaceDE w:val="0"/>
              <w:autoSpaceDN w:val="0"/>
              <w:adjustRightInd w:val="0"/>
              <w:jc w:val="center"/>
              <w:rPr>
                <w:rFonts w:ascii="Arial Narrow" w:hAnsi="Arial Narrow" w:cs="Arial"/>
                <w:noProof/>
                <w:sz w:val="22"/>
                <w:szCs w:val="22"/>
              </w:rPr>
            </w:pPr>
          </w:p>
          <w:p w14:paraId="2C6B68BA" w14:textId="77777777" w:rsidR="00963EF5" w:rsidRPr="000B3277" w:rsidRDefault="00963EF5" w:rsidP="00422F3D">
            <w:pPr>
              <w:autoSpaceDE w:val="0"/>
              <w:autoSpaceDN w:val="0"/>
              <w:adjustRightInd w:val="0"/>
              <w:jc w:val="center"/>
              <w:rPr>
                <w:rFonts w:ascii="Arial Narrow" w:hAnsi="Arial Narrow" w:cs="Arial"/>
                <w:noProof/>
                <w:sz w:val="22"/>
                <w:szCs w:val="22"/>
              </w:rPr>
            </w:pPr>
          </w:p>
          <w:p w14:paraId="2F9D6C6E" w14:textId="77777777" w:rsidR="00963EF5" w:rsidRPr="000B3277" w:rsidRDefault="00963EF5" w:rsidP="00422F3D">
            <w:pPr>
              <w:autoSpaceDE w:val="0"/>
              <w:autoSpaceDN w:val="0"/>
              <w:adjustRightInd w:val="0"/>
              <w:jc w:val="center"/>
              <w:rPr>
                <w:rFonts w:ascii="Arial Narrow" w:hAnsi="Arial Narrow" w:cs="Arial"/>
                <w:noProof/>
                <w:sz w:val="22"/>
                <w:szCs w:val="22"/>
              </w:rPr>
            </w:pPr>
          </w:p>
          <w:p w14:paraId="45558F07" w14:textId="77777777" w:rsidR="00963EF5" w:rsidRPr="000B3277" w:rsidRDefault="00963EF5" w:rsidP="00422F3D">
            <w:pPr>
              <w:autoSpaceDE w:val="0"/>
              <w:autoSpaceDN w:val="0"/>
              <w:adjustRightInd w:val="0"/>
              <w:jc w:val="center"/>
              <w:rPr>
                <w:rFonts w:ascii="Arial Narrow" w:hAnsi="Arial Narrow" w:cs="Arial"/>
                <w:noProof/>
                <w:sz w:val="22"/>
                <w:szCs w:val="22"/>
              </w:rPr>
            </w:pPr>
          </w:p>
          <w:p w14:paraId="7E5CDBED" w14:textId="77777777" w:rsidR="00963EF5" w:rsidRPr="000B3277" w:rsidRDefault="00963EF5" w:rsidP="00422F3D">
            <w:pPr>
              <w:autoSpaceDE w:val="0"/>
              <w:autoSpaceDN w:val="0"/>
              <w:adjustRightInd w:val="0"/>
              <w:jc w:val="center"/>
              <w:rPr>
                <w:rFonts w:ascii="Arial Narrow" w:hAnsi="Arial Narrow" w:cs="Arial"/>
                <w:noProof/>
                <w:sz w:val="22"/>
                <w:szCs w:val="22"/>
              </w:rPr>
            </w:pPr>
          </w:p>
          <w:p w14:paraId="4B6E11E0" w14:textId="77777777" w:rsidR="00963EF5" w:rsidRPr="000B3277" w:rsidRDefault="00963EF5" w:rsidP="00422F3D">
            <w:pPr>
              <w:autoSpaceDE w:val="0"/>
              <w:autoSpaceDN w:val="0"/>
              <w:adjustRightInd w:val="0"/>
              <w:jc w:val="center"/>
              <w:rPr>
                <w:rFonts w:ascii="Arial Narrow" w:hAnsi="Arial Narrow" w:cs="Arial"/>
                <w:noProof/>
                <w:sz w:val="22"/>
                <w:szCs w:val="22"/>
              </w:rPr>
            </w:pPr>
          </w:p>
          <w:p w14:paraId="58B0A51A" w14:textId="77777777" w:rsidR="00963EF5" w:rsidRPr="000B3277" w:rsidRDefault="00963EF5" w:rsidP="00422F3D">
            <w:pPr>
              <w:autoSpaceDE w:val="0"/>
              <w:autoSpaceDN w:val="0"/>
              <w:adjustRightInd w:val="0"/>
              <w:jc w:val="center"/>
              <w:rPr>
                <w:rFonts w:ascii="Arial Narrow" w:hAnsi="Arial Narrow" w:cs="Arial"/>
                <w:noProof/>
                <w:sz w:val="22"/>
                <w:szCs w:val="22"/>
              </w:rPr>
            </w:pPr>
          </w:p>
          <w:p w14:paraId="0BBAB169" w14:textId="77777777" w:rsidR="00963EF5" w:rsidRPr="000B3277" w:rsidRDefault="00963EF5" w:rsidP="00422F3D">
            <w:pPr>
              <w:autoSpaceDE w:val="0"/>
              <w:autoSpaceDN w:val="0"/>
              <w:adjustRightInd w:val="0"/>
              <w:jc w:val="center"/>
              <w:rPr>
                <w:rFonts w:ascii="Arial Narrow" w:hAnsi="Arial Narrow" w:cs="Arial"/>
                <w:noProof/>
                <w:sz w:val="22"/>
                <w:szCs w:val="22"/>
              </w:rPr>
            </w:pPr>
          </w:p>
          <w:p w14:paraId="3C19EC94" w14:textId="77777777" w:rsidR="00422F3D" w:rsidRPr="000B3277" w:rsidRDefault="00422F3D" w:rsidP="00422F3D">
            <w:pPr>
              <w:autoSpaceDE w:val="0"/>
              <w:autoSpaceDN w:val="0"/>
              <w:adjustRightInd w:val="0"/>
              <w:rPr>
                <w:rFonts w:ascii="Arial Narrow" w:hAnsi="Arial Narrow" w:cs="Arial"/>
                <w:noProof/>
                <w:sz w:val="22"/>
                <w:szCs w:val="22"/>
              </w:rPr>
            </w:pPr>
          </w:p>
          <w:p w14:paraId="4995C76D" w14:textId="786DD1B0" w:rsidR="00422F3D" w:rsidRPr="000B3277" w:rsidRDefault="00422F3D" w:rsidP="00422F3D">
            <w:pPr>
              <w:autoSpaceDE w:val="0"/>
              <w:autoSpaceDN w:val="0"/>
              <w:adjustRightInd w:val="0"/>
              <w:jc w:val="center"/>
              <w:rPr>
                <w:rFonts w:ascii="Arial Narrow" w:hAnsi="Arial Narrow" w:cs="Arial"/>
                <w:noProof/>
                <w:sz w:val="22"/>
                <w:szCs w:val="22"/>
              </w:rPr>
            </w:pPr>
          </w:p>
          <w:p w14:paraId="12107C63" w14:textId="77777777" w:rsidR="00422F3D" w:rsidRPr="000B3277" w:rsidRDefault="00422F3D" w:rsidP="00422F3D">
            <w:pPr>
              <w:autoSpaceDE w:val="0"/>
              <w:autoSpaceDN w:val="0"/>
              <w:adjustRightInd w:val="0"/>
              <w:jc w:val="center"/>
              <w:rPr>
                <w:rFonts w:ascii="Arial Narrow" w:hAnsi="Arial Narrow" w:cs="Arial"/>
                <w:noProof/>
                <w:sz w:val="22"/>
                <w:szCs w:val="22"/>
              </w:rPr>
            </w:pPr>
          </w:p>
          <w:p w14:paraId="1D80A900" w14:textId="77777777" w:rsidR="00422F3D" w:rsidRPr="000B3277" w:rsidRDefault="00422F3D" w:rsidP="00422F3D">
            <w:pPr>
              <w:autoSpaceDE w:val="0"/>
              <w:autoSpaceDN w:val="0"/>
              <w:adjustRightInd w:val="0"/>
              <w:jc w:val="center"/>
              <w:rPr>
                <w:rFonts w:ascii="Arial Narrow" w:hAnsi="Arial Narrow" w:cs="Arial"/>
                <w:noProof/>
                <w:sz w:val="22"/>
                <w:szCs w:val="22"/>
              </w:rPr>
            </w:pPr>
          </w:p>
          <w:p w14:paraId="66C4A38E" w14:textId="77777777" w:rsidR="00422F3D" w:rsidRDefault="00422F3D" w:rsidP="00422F3D">
            <w:pPr>
              <w:autoSpaceDE w:val="0"/>
              <w:autoSpaceDN w:val="0"/>
              <w:adjustRightInd w:val="0"/>
              <w:jc w:val="center"/>
              <w:rPr>
                <w:rFonts w:ascii="Arial Narrow" w:hAnsi="Arial Narrow" w:cs="Arial"/>
                <w:sz w:val="22"/>
                <w:szCs w:val="22"/>
              </w:rPr>
            </w:pPr>
          </w:p>
          <w:p w14:paraId="336133BB" w14:textId="77777777" w:rsidR="00CA1447" w:rsidRPr="000B3277" w:rsidRDefault="00CA1447" w:rsidP="00422F3D">
            <w:pPr>
              <w:autoSpaceDE w:val="0"/>
              <w:autoSpaceDN w:val="0"/>
              <w:adjustRightInd w:val="0"/>
              <w:jc w:val="center"/>
              <w:rPr>
                <w:rFonts w:ascii="Arial Narrow" w:hAnsi="Arial Narrow" w:cs="Arial"/>
                <w:sz w:val="22"/>
                <w:szCs w:val="22"/>
              </w:rPr>
            </w:pPr>
          </w:p>
        </w:tc>
      </w:tr>
      <w:bookmarkEnd w:id="3"/>
    </w:tbl>
    <w:p w14:paraId="2F358133" w14:textId="77777777" w:rsidR="00422F3D" w:rsidRPr="000B3277" w:rsidRDefault="00422F3D" w:rsidP="00422F3D">
      <w:pPr>
        <w:rPr>
          <w:rFonts w:ascii="Arial Narrow" w:hAnsi="Arial Narrow"/>
        </w:rPr>
      </w:pPr>
    </w:p>
    <w:p w14:paraId="487F878A" w14:textId="77777777" w:rsidR="009470CD" w:rsidRPr="000B3277" w:rsidRDefault="009470CD" w:rsidP="00647F5B">
      <w:pPr>
        <w:rPr>
          <w:rFonts w:ascii="Arial Narrow" w:hAnsi="Arial Narrow"/>
        </w:rPr>
      </w:pPr>
    </w:p>
    <w:p w14:paraId="72ED5181" w14:textId="77777777" w:rsidR="00422F3D" w:rsidRDefault="00422F3D" w:rsidP="00647F5B">
      <w:pPr>
        <w:rPr>
          <w:rFonts w:ascii="Arial Narrow" w:hAnsi="Arial Narrow"/>
        </w:rPr>
      </w:pPr>
    </w:p>
    <w:p w14:paraId="590551B4" w14:textId="77777777" w:rsidR="00D63D6C" w:rsidRDefault="00D63D6C" w:rsidP="00647F5B">
      <w:pPr>
        <w:rPr>
          <w:rFonts w:ascii="Arial Narrow" w:hAnsi="Arial Narrow"/>
        </w:rPr>
      </w:pPr>
    </w:p>
    <w:p w14:paraId="7D8B4055" w14:textId="77777777" w:rsidR="00651683" w:rsidRDefault="00651683" w:rsidP="00647F5B">
      <w:pPr>
        <w:rPr>
          <w:rFonts w:ascii="Arial Narrow" w:hAnsi="Arial Narrow"/>
        </w:rPr>
      </w:pPr>
    </w:p>
    <w:p w14:paraId="622FF523" w14:textId="77777777" w:rsidR="00651683" w:rsidRDefault="00651683" w:rsidP="00647F5B">
      <w:pPr>
        <w:rPr>
          <w:rFonts w:ascii="Arial Narrow" w:hAnsi="Arial Narrow"/>
        </w:rPr>
      </w:pPr>
    </w:p>
    <w:p w14:paraId="64DC2E15" w14:textId="77777777" w:rsidR="00651683" w:rsidRDefault="00651683" w:rsidP="00647F5B">
      <w:pPr>
        <w:rPr>
          <w:rFonts w:ascii="Arial Narrow" w:hAnsi="Arial Narrow"/>
        </w:rPr>
      </w:pPr>
    </w:p>
    <w:p w14:paraId="6DE0CAD2" w14:textId="77777777" w:rsidR="00651683" w:rsidRDefault="00651683" w:rsidP="00647F5B">
      <w:pPr>
        <w:rPr>
          <w:rFonts w:ascii="Arial Narrow" w:hAnsi="Arial Narrow"/>
        </w:rPr>
      </w:pPr>
    </w:p>
    <w:p w14:paraId="63D1C968" w14:textId="77777777" w:rsidR="00651683" w:rsidRDefault="00651683" w:rsidP="00647F5B">
      <w:pPr>
        <w:rPr>
          <w:rFonts w:ascii="Arial Narrow" w:hAnsi="Arial Narrow"/>
        </w:rPr>
      </w:pPr>
    </w:p>
    <w:p w14:paraId="7A71E6C0" w14:textId="77777777" w:rsidR="00F81421" w:rsidRDefault="00F81421" w:rsidP="00647F5B">
      <w:pPr>
        <w:rPr>
          <w:rFonts w:ascii="Arial Narrow" w:hAnsi="Arial Narrow"/>
        </w:rPr>
      </w:pPr>
    </w:p>
    <w:p w14:paraId="02288303" w14:textId="77777777" w:rsidR="00651683" w:rsidRDefault="00651683" w:rsidP="00647F5B">
      <w:pPr>
        <w:rPr>
          <w:rFonts w:ascii="Arial Narrow" w:hAnsi="Arial Narrow"/>
        </w:rPr>
      </w:pPr>
    </w:p>
    <w:p w14:paraId="3821EBB9" w14:textId="77777777" w:rsidR="00651683" w:rsidRDefault="00651683" w:rsidP="00647F5B">
      <w:pPr>
        <w:rPr>
          <w:rFonts w:ascii="Arial Narrow" w:hAnsi="Arial Narrow"/>
        </w:rPr>
      </w:pPr>
    </w:p>
    <w:tbl>
      <w:tblPr>
        <w:tblStyle w:val="Tablaconcuadrcula1"/>
        <w:tblW w:w="10207" w:type="dxa"/>
        <w:tblInd w:w="-289" w:type="dxa"/>
        <w:tblLook w:val="04A0" w:firstRow="1" w:lastRow="0" w:firstColumn="1" w:lastColumn="0" w:noHBand="0" w:noVBand="1"/>
      </w:tblPr>
      <w:tblGrid>
        <w:gridCol w:w="1878"/>
        <w:gridCol w:w="3108"/>
        <w:gridCol w:w="1677"/>
        <w:gridCol w:w="851"/>
        <w:gridCol w:w="2551"/>
        <w:gridCol w:w="142"/>
      </w:tblGrid>
      <w:tr w:rsidR="00D6527C" w:rsidRPr="000B3277" w14:paraId="68CEB6A8" w14:textId="77777777" w:rsidTr="00383B46">
        <w:trPr>
          <w:gridAfter w:val="1"/>
          <w:wAfter w:w="142" w:type="dxa"/>
          <w:trHeight w:val="410"/>
        </w:trPr>
        <w:tc>
          <w:tcPr>
            <w:tcW w:w="10065" w:type="dxa"/>
            <w:gridSpan w:val="5"/>
            <w:tcBorders>
              <w:bottom w:val="nil"/>
            </w:tcBorders>
            <w:vAlign w:val="center"/>
          </w:tcPr>
          <w:p w14:paraId="085CF8A5" w14:textId="77777777" w:rsidR="00651683" w:rsidRDefault="00651683" w:rsidP="00D6527C">
            <w:pPr>
              <w:autoSpaceDE w:val="0"/>
              <w:autoSpaceDN w:val="0"/>
              <w:adjustRightInd w:val="0"/>
              <w:rPr>
                <w:rFonts w:ascii="Arial Narrow" w:hAnsi="Arial Narrow" w:cs="Arial"/>
                <w:b/>
                <w:bCs/>
                <w:vertAlign w:val="superscript"/>
              </w:rPr>
            </w:pPr>
          </w:p>
          <w:p w14:paraId="615DDC06" w14:textId="77777777" w:rsidR="00D6527C" w:rsidRPr="000B3277" w:rsidRDefault="00D6527C" w:rsidP="00D6527C">
            <w:pPr>
              <w:autoSpaceDE w:val="0"/>
              <w:autoSpaceDN w:val="0"/>
              <w:adjustRightInd w:val="0"/>
              <w:rPr>
                <w:rFonts w:ascii="Arial Narrow" w:hAnsi="Arial Narrow" w:cs="Arial"/>
                <w:b/>
                <w:bCs/>
                <w:vertAlign w:val="superscript"/>
              </w:rPr>
            </w:pPr>
            <w:r w:rsidRPr="000B3277">
              <w:rPr>
                <w:rFonts w:ascii="Arial Narrow" w:hAnsi="Arial Narrow" w:cs="Arial"/>
                <w:b/>
                <w:bCs/>
                <w:vertAlign w:val="superscript"/>
              </w:rPr>
              <w:t>NOMBRE DEL PROCEDIMIENTO:</w:t>
            </w:r>
          </w:p>
        </w:tc>
      </w:tr>
      <w:tr w:rsidR="00D6527C" w:rsidRPr="000B3277" w14:paraId="50E30A46" w14:textId="77777777" w:rsidTr="00383B46">
        <w:trPr>
          <w:gridAfter w:val="1"/>
          <w:wAfter w:w="142" w:type="dxa"/>
          <w:trHeight w:val="424"/>
        </w:trPr>
        <w:tc>
          <w:tcPr>
            <w:tcW w:w="10065" w:type="dxa"/>
            <w:gridSpan w:val="5"/>
            <w:tcBorders>
              <w:top w:val="nil"/>
            </w:tcBorders>
            <w:vAlign w:val="center"/>
          </w:tcPr>
          <w:p w14:paraId="5D423B1F" w14:textId="77777777" w:rsidR="00D6527C" w:rsidRPr="000B3277" w:rsidRDefault="00D6527C" w:rsidP="00D6527C">
            <w:pPr>
              <w:autoSpaceDE w:val="0"/>
              <w:autoSpaceDN w:val="0"/>
              <w:adjustRightInd w:val="0"/>
              <w:rPr>
                <w:rFonts w:ascii="Arial Narrow" w:hAnsi="Arial Narrow" w:cs="Arial"/>
              </w:rPr>
            </w:pPr>
            <w:r w:rsidRPr="000B3277">
              <w:rPr>
                <w:rFonts w:ascii="Arial Narrow" w:hAnsi="Arial Narrow" w:cs="Arial"/>
                <w:bCs/>
              </w:rPr>
              <w:t>Autorización de Desarrollo Inmobiliario</w:t>
            </w:r>
          </w:p>
        </w:tc>
      </w:tr>
      <w:tr w:rsidR="00D6527C" w:rsidRPr="000B3277" w14:paraId="73E17AAA" w14:textId="77777777" w:rsidTr="00383B46">
        <w:trPr>
          <w:gridAfter w:val="1"/>
          <w:wAfter w:w="142" w:type="dxa"/>
          <w:trHeight w:val="405"/>
        </w:trPr>
        <w:tc>
          <w:tcPr>
            <w:tcW w:w="4986" w:type="dxa"/>
            <w:gridSpan w:val="2"/>
            <w:tcBorders>
              <w:bottom w:val="nil"/>
            </w:tcBorders>
          </w:tcPr>
          <w:p w14:paraId="310DFC7E" w14:textId="77777777" w:rsidR="00D6527C" w:rsidRPr="000B3277" w:rsidRDefault="00D6527C" w:rsidP="00D6527C">
            <w:pPr>
              <w:autoSpaceDE w:val="0"/>
              <w:autoSpaceDN w:val="0"/>
              <w:adjustRightInd w:val="0"/>
              <w:rPr>
                <w:rFonts w:ascii="Arial Narrow" w:hAnsi="Arial Narrow" w:cs="Arial"/>
                <w:b/>
                <w:bCs/>
                <w:vertAlign w:val="superscript"/>
              </w:rPr>
            </w:pPr>
            <w:r w:rsidRPr="000B3277">
              <w:rPr>
                <w:rFonts w:ascii="Arial Narrow" w:hAnsi="Arial Narrow" w:cs="Arial"/>
                <w:b/>
                <w:bCs/>
                <w:vertAlign w:val="superscript"/>
              </w:rPr>
              <w:t>CÓDIGO DEL PROCEDIMIENTO:</w:t>
            </w:r>
          </w:p>
        </w:tc>
        <w:tc>
          <w:tcPr>
            <w:tcW w:w="1677" w:type="dxa"/>
            <w:tcBorders>
              <w:bottom w:val="single" w:sz="4" w:space="0" w:color="auto"/>
              <w:right w:val="nil"/>
            </w:tcBorders>
          </w:tcPr>
          <w:p w14:paraId="009C382E" w14:textId="77777777" w:rsidR="00D6527C" w:rsidRPr="000B3277" w:rsidRDefault="00D6527C" w:rsidP="00D6527C">
            <w:pPr>
              <w:autoSpaceDE w:val="0"/>
              <w:autoSpaceDN w:val="0"/>
              <w:adjustRightInd w:val="0"/>
              <w:rPr>
                <w:rFonts w:ascii="Arial Narrow" w:hAnsi="Arial Narrow" w:cs="Arial"/>
                <w:b/>
                <w:bCs/>
                <w:vertAlign w:val="superscript"/>
              </w:rPr>
            </w:pPr>
            <w:r w:rsidRPr="000B3277">
              <w:rPr>
                <w:rFonts w:ascii="Arial Narrow" w:hAnsi="Arial Narrow" w:cs="Arial"/>
                <w:b/>
                <w:bCs/>
                <w:vertAlign w:val="superscript"/>
              </w:rPr>
              <w:t>FECHA DE EMISIÓN:</w:t>
            </w:r>
          </w:p>
        </w:tc>
        <w:tc>
          <w:tcPr>
            <w:tcW w:w="3402" w:type="dxa"/>
            <w:gridSpan w:val="2"/>
            <w:tcBorders>
              <w:left w:val="nil"/>
              <w:bottom w:val="single" w:sz="4" w:space="0" w:color="auto"/>
            </w:tcBorders>
            <w:vAlign w:val="center"/>
          </w:tcPr>
          <w:p w14:paraId="0423FE5A" w14:textId="77777777" w:rsidR="00D6527C" w:rsidRPr="000B3277" w:rsidRDefault="00D6527C" w:rsidP="00D6527C">
            <w:pPr>
              <w:autoSpaceDE w:val="0"/>
              <w:autoSpaceDN w:val="0"/>
              <w:adjustRightInd w:val="0"/>
              <w:jc w:val="center"/>
              <w:rPr>
                <w:rFonts w:ascii="Arial Narrow" w:hAnsi="Arial Narrow" w:cs="Arial"/>
              </w:rPr>
            </w:pPr>
            <w:r w:rsidRPr="000B3277">
              <w:rPr>
                <w:rFonts w:ascii="Arial Narrow" w:hAnsi="Arial Narrow" w:cs="Arial"/>
              </w:rPr>
              <w:fldChar w:fldCharType="begin"/>
            </w:r>
            <w:r w:rsidRPr="000B3277">
              <w:rPr>
                <w:rFonts w:ascii="Arial Narrow" w:hAnsi="Arial Narrow" w:cs="Arial"/>
              </w:rPr>
              <w:instrText xml:space="preserve"> CREATEDATE  \@ "d' de 'MMMM' de 'yyyy"  \* MERGEFORMAT </w:instrText>
            </w:r>
            <w:r w:rsidRPr="000B3277">
              <w:rPr>
                <w:rFonts w:ascii="Arial Narrow" w:hAnsi="Arial Narrow" w:cs="Arial"/>
              </w:rPr>
              <w:fldChar w:fldCharType="separate"/>
            </w:r>
            <w:r w:rsidRPr="000B3277">
              <w:rPr>
                <w:rFonts w:ascii="Arial Narrow" w:hAnsi="Arial Narrow" w:cs="Arial"/>
                <w:noProof/>
              </w:rPr>
              <w:t>10 de diciembre de 2022</w:t>
            </w:r>
            <w:r w:rsidRPr="000B3277">
              <w:rPr>
                <w:rFonts w:ascii="Arial Narrow" w:hAnsi="Arial Narrow" w:cs="Arial"/>
              </w:rPr>
              <w:fldChar w:fldCharType="end"/>
            </w:r>
          </w:p>
        </w:tc>
      </w:tr>
      <w:tr w:rsidR="00D6527C" w:rsidRPr="000B3277" w14:paraId="6FA749F6" w14:textId="77777777" w:rsidTr="00383B46">
        <w:trPr>
          <w:gridAfter w:val="1"/>
          <w:wAfter w:w="142" w:type="dxa"/>
          <w:trHeight w:val="396"/>
        </w:trPr>
        <w:tc>
          <w:tcPr>
            <w:tcW w:w="4986" w:type="dxa"/>
            <w:gridSpan w:val="2"/>
            <w:tcBorders>
              <w:top w:val="nil"/>
            </w:tcBorders>
          </w:tcPr>
          <w:p w14:paraId="2C2BCB65" w14:textId="114631AA" w:rsidR="00D6527C" w:rsidRPr="000B3277" w:rsidRDefault="00D6527C" w:rsidP="00963EF5">
            <w:pPr>
              <w:autoSpaceDE w:val="0"/>
              <w:autoSpaceDN w:val="0"/>
              <w:adjustRightInd w:val="0"/>
              <w:rPr>
                <w:rFonts w:ascii="Arial Narrow" w:hAnsi="Arial Narrow" w:cs="Arial"/>
              </w:rPr>
            </w:pPr>
            <w:r w:rsidRPr="000B3277">
              <w:rPr>
                <w:rFonts w:ascii="Arial Narrow" w:hAnsi="Arial Narrow" w:cs="Arial"/>
              </w:rPr>
              <w:t>03-DPCU-P-</w:t>
            </w:r>
            <w:r w:rsidR="00972F39" w:rsidRPr="000B3277">
              <w:rPr>
                <w:rFonts w:ascii="Arial Narrow" w:hAnsi="Arial Narrow" w:cs="Arial"/>
              </w:rPr>
              <w:t>1</w:t>
            </w:r>
            <w:r w:rsidR="00963EF5" w:rsidRPr="000B3277">
              <w:rPr>
                <w:rFonts w:ascii="Arial Narrow" w:hAnsi="Arial Narrow" w:cs="Arial"/>
              </w:rPr>
              <w:t>5</w:t>
            </w:r>
            <w:r w:rsidRPr="000B3277">
              <w:rPr>
                <w:rFonts w:ascii="Arial Narrow" w:hAnsi="Arial Narrow" w:cs="Arial"/>
              </w:rPr>
              <w:t>/REV.00</w:t>
            </w:r>
          </w:p>
        </w:tc>
        <w:tc>
          <w:tcPr>
            <w:tcW w:w="1677" w:type="dxa"/>
            <w:tcBorders>
              <w:right w:val="nil"/>
            </w:tcBorders>
          </w:tcPr>
          <w:p w14:paraId="2726B10B" w14:textId="77777777" w:rsidR="00D6527C" w:rsidRPr="000B3277" w:rsidRDefault="00D6527C" w:rsidP="00D6527C">
            <w:pPr>
              <w:autoSpaceDE w:val="0"/>
              <w:autoSpaceDN w:val="0"/>
              <w:adjustRightInd w:val="0"/>
              <w:rPr>
                <w:rFonts w:ascii="Arial Narrow" w:hAnsi="Arial Narrow" w:cs="Arial"/>
                <w:b/>
                <w:bCs/>
                <w:vertAlign w:val="superscript"/>
              </w:rPr>
            </w:pPr>
            <w:r w:rsidRPr="000B3277">
              <w:rPr>
                <w:rFonts w:ascii="Arial Narrow" w:hAnsi="Arial Narrow" w:cs="Arial"/>
                <w:b/>
                <w:bCs/>
                <w:vertAlign w:val="superscript"/>
              </w:rPr>
              <w:t>FECHA DE REVISIÓN:</w:t>
            </w:r>
          </w:p>
        </w:tc>
        <w:tc>
          <w:tcPr>
            <w:tcW w:w="3402" w:type="dxa"/>
            <w:gridSpan w:val="2"/>
            <w:tcBorders>
              <w:left w:val="nil"/>
            </w:tcBorders>
            <w:vAlign w:val="center"/>
          </w:tcPr>
          <w:p w14:paraId="1262B430" w14:textId="7F67906E" w:rsidR="00D6527C" w:rsidRPr="000B3277" w:rsidRDefault="00D6527C" w:rsidP="00D6527C">
            <w:pPr>
              <w:autoSpaceDE w:val="0"/>
              <w:autoSpaceDN w:val="0"/>
              <w:adjustRightInd w:val="0"/>
              <w:jc w:val="center"/>
              <w:rPr>
                <w:rFonts w:ascii="Arial Narrow" w:hAnsi="Arial Narrow" w:cs="Arial"/>
              </w:rPr>
            </w:pPr>
          </w:p>
        </w:tc>
      </w:tr>
      <w:tr w:rsidR="00D6527C" w:rsidRPr="000B3277" w14:paraId="754BA2C6" w14:textId="77777777" w:rsidTr="00383B46">
        <w:trPr>
          <w:gridAfter w:val="1"/>
          <w:wAfter w:w="142" w:type="dxa"/>
          <w:trHeight w:val="340"/>
        </w:trPr>
        <w:tc>
          <w:tcPr>
            <w:tcW w:w="10065" w:type="dxa"/>
            <w:gridSpan w:val="5"/>
            <w:shd w:val="clear" w:color="auto" w:fill="D9D9D9" w:themeFill="background1" w:themeFillShade="D9"/>
            <w:vAlign w:val="center"/>
          </w:tcPr>
          <w:p w14:paraId="7472DB15" w14:textId="77777777" w:rsidR="00D6527C" w:rsidRPr="000B3277" w:rsidRDefault="00D6527C" w:rsidP="00634CFE">
            <w:pPr>
              <w:numPr>
                <w:ilvl w:val="0"/>
                <w:numId w:val="4"/>
              </w:numPr>
              <w:autoSpaceDE w:val="0"/>
              <w:autoSpaceDN w:val="0"/>
              <w:adjustRightInd w:val="0"/>
              <w:rPr>
                <w:rFonts w:ascii="Arial Narrow" w:hAnsi="Arial Narrow" w:cs="Arial"/>
                <w:b/>
                <w:bCs/>
                <w:sz w:val="22"/>
                <w:szCs w:val="22"/>
              </w:rPr>
            </w:pPr>
            <w:r w:rsidRPr="000B3277">
              <w:rPr>
                <w:rFonts w:ascii="Arial Narrow" w:hAnsi="Arial Narrow" w:cs="Arial"/>
                <w:b/>
                <w:bCs/>
                <w:sz w:val="22"/>
                <w:szCs w:val="22"/>
              </w:rPr>
              <w:t>OBJETIVO DEL PROCEDIMIENTO</w:t>
            </w:r>
          </w:p>
        </w:tc>
      </w:tr>
      <w:tr w:rsidR="00D6527C" w:rsidRPr="000B3277" w14:paraId="1822C5A0" w14:textId="77777777" w:rsidTr="00383B46">
        <w:trPr>
          <w:gridAfter w:val="1"/>
          <w:wAfter w:w="142" w:type="dxa"/>
          <w:trHeight w:val="340"/>
        </w:trPr>
        <w:tc>
          <w:tcPr>
            <w:tcW w:w="10065" w:type="dxa"/>
            <w:gridSpan w:val="5"/>
            <w:vAlign w:val="center"/>
          </w:tcPr>
          <w:p w14:paraId="71B06BC1" w14:textId="77777777" w:rsidR="00D6527C" w:rsidRPr="000B3277" w:rsidRDefault="00D6527C" w:rsidP="00CA1447">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Otorgar Autorización de un Desarrollo Inmobiliario para su lotificación, y ejecución, según sea su clasificación.</w:t>
            </w:r>
          </w:p>
        </w:tc>
      </w:tr>
      <w:tr w:rsidR="00D6527C" w:rsidRPr="000B3277" w14:paraId="02CB6CA8" w14:textId="77777777" w:rsidTr="00383B46">
        <w:trPr>
          <w:gridAfter w:val="1"/>
          <w:wAfter w:w="142" w:type="dxa"/>
          <w:trHeight w:val="340"/>
        </w:trPr>
        <w:tc>
          <w:tcPr>
            <w:tcW w:w="10065" w:type="dxa"/>
            <w:gridSpan w:val="5"/>
            <w:shd w:val="clear" w:color="auto" w:fill="D9D9D9" w:themeFill="background1" w:themeFillShade="D9"/>
            <w:vAlign w:val="center"/>
          </w:tcPr>
          <w:p w14:paraId="09043E01" w14:textId="77777777" w:rsidR="00D6527C" w:rsidRPr="000B3277" w:rsidRDefault="00D6527C" w:rsidP="00634CFE">
            <w:pPr>
              <w:numPr>
                <w:ilvl w:val="0"/>
                <w:numId w:val="4"/>
              </w:numPr>
              <w:autoSpaceDE w:val="0"/>
              <w:autoSpaceDN w:val="0"/>
              <w:adjustRightInd w:val="0"/>
              <w:ind w:left="318" w:hanging="318"/>
              <w:rPr>
                <w:rFonts w:ascii="Arial Narrow" w:hAnsi="Arial Narrow" w:cs="Arial"/>
                <w:b/>
                <w:bCs/>
                <w:sz w:val="22"/>
                <w:szCs w:val="22"/>
              </w:rPr>
            </w:pPr>
            <w:r w:rsidRPr="000B3277">
              <w:rPr>
                <w:rFonts w:ascii="Arial Narrow" w:hAnsi="Arial Narrow" w:cs="Arial"/>
                <w:b/>
                <w:bCs/>
                <w:sz w:val="22"/>
                <w:szCs w:val="22"/>
              </w:rPr>
              <w:t>ALCANCE</w:t>
            </w:r>
          </w:p>
        </w:tc>
      </w:tr>
      <w:tr w:rsidR="00D6527C" w:rsidRPr="000B3277" w14:paraId="0AB642FE" w14:textId="77777777" w:rsidTr="00383B46">
        <w:trPr>
          <w:gridAfter w:val="1"/>
          <w:wAfter w:w="142" w:type="dxa"/>
          <w:trHeight w:val="340"/>
        </w:trPr>
        <w:tc>
          <w:tcPr>
            <w:tcW w:w="10065" w:type="dxa"/>
            <w:gridSpan w:val="5"/>
            <w:vAlign w:val="center"/>
          </w:tcPr>
          <w:p w14:paraId="511416A9" w14:textId="77777777" w:rsidR="00D6527C" w:rsidRPr="000B3277" w:rsidRDefault="00D6527C" w:rsidP="00CA1447">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Aplica a todos los predios en los cuales se solicite Autorización de un Desarrollo Inmobiliario, ya que es un requisito indispensable para Lotificar y Construir un Desarrollo Inmobiliario.</w:t>
            </w:r>
          </w:p>
        </w:tc>
      </w:tr>
      <w:tr w:rsidR="00D6527C" w:rsidRPr="000B3277" w14:paraId="3B2F629F" w14:textId="77777777" w:rsidTr="00383B46">
        <w:trPr>
          <w:gridAfter w:val="1"/>
          <w:wAfter w:w="142" w:type="dxa"/>
          <w:trHeight w:val="340"/>
        </w:trPr>
        <w:tc>
          <w:tcPr>
            <w:tcW w:w="10065" w:type="dxa"/>
            <w:gridSpan w:val="5"/>
            <w:shd w:val="clear" w:color="auto" w:fill="D9D9D9" w:themeFill="background1" w:themeFillShade="D9"/>
            <w:vAlign w:val="center"/>
          </w:tcPr>
          <w:p w14:paraId="0D34BC7B" w14:textId="77777777" w:rsidR="00D6527C" w:rsidRPr="000B3277" w:rsidRDefault="00D6527C" w:rsidP="00634CFE">
            <w:pPr>
              <w:numPr>
                <w:ilvl w:val="0"/>
                <w:numId w:val="4"/>
              </w:numPr>
              <w:autoSpaceDE w:val="0"/>
              <w:autoSpaceDN w:val="0"/>
              <w:adjustRightInd w:val="0"/>
              <w:ind w:left="318" w:hanging="318"/>
              <w:rPr>
                <w:rFonts w:ascii="Arial Narrow" w:hAnsi="Arial Narrow" w:cs="Arial"/>
                <w:b/>
                <w:bCs/>
                <w:sz w:val="22"/>
                <w:szCs w:val="22"/>
              </w:rPr>
            </w:pPr>
            <w:r w:rsidRPr="000B3277">
              <w:rPr>
                <w:rFonts w:ascii="Arial Narrow" w:hAnsi="Arial Narrow" w:cs="Arial"/>
                <w:b/>
                <w:bCs/>
                <w:sz w:val="22"/>
                <w:szCs w:val="22"/>
              </w:rPr>
              <w:t>DEFINICIONES</w:t>
            </w:r>
          </w:p>
        </w:tc>
      </w:tr>
      <w:tr w:rsidR="00D6527C" w:rsidRPr="000B3277" w14:paraId="5C7D7804" w14:textId="77777777" w:rsidTr="00383B46">
        <w:trPr>
          <w:gridAfter w:val="1"/>
          <w:wAfter w:w="142" w:type="dxa"/>
          <w:trHeight w:val="340"/>
        </w:trPr>
        <w:tc>
          <w:tcPr>
            <w:tcW w:w="10065" w:type="dxa"/>
            <w:gridSpan w:val="5"/>
            <w:vAlign w:val="center"/>
          </w:tcPr>
          <w:p w14:paraId="23E7407C" w14:textId="3F58DA7C" w:rsidR="00D6527C" w:rsidRPr="000B3277" w:rsidRDefault="00D6527C" w:rsidP="00CA1447">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Dirección General de Infraestructura Urbana y Ecología (DGIUE)</w:t>
            </w:r>
            <w:r w:rsidR="0040080B" w:rsidRPr="000B3277">
              <w:rPr>
                <w:rFonts w:ascii="Arial Narrow" w:hAnsi="Arial Narrow" w:cs="Arial"/>
                <w:sz w:val="22"/>
                <w:szCs w:val="22"/>
              </w:rPr>
              <w:t>.</w:t>
            </w:r>
          </w:p>
          <w:p w14:paraId="79A19CE6" w14:textId="4EC2A89A" w:rsidR="00D6527C" w:rsidRPr="000B3277" w:rsidRDefault="00D6527C" w:rsidP="00CA1447">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Dirección de Planeación y Control Urbano (DPCU)</w:t>
            </w:r>
            <w:r w:rsidR="0040080B" w:rsidRPr="000B3277">
              <w:rPr>
                <w:rFonts w:ascii="Arial Narrow" w:hAnsi="Arial Narrow" w:cs="Arial"/>
                <w:sz w:val="22"/>
                <w:szCs w:val="22"/>
              </w:rPr>
              <w:t>.</w:t>
            </w:r>
          </w:p>
          <w:p w14:paraId="480D2B2D" w14:textId="1CCB08D2" w:rsidR="00D6527C" w:rsidRPr="000B3277" w:rsidRDefault="00D6527C" w:rsidP="00CA1447">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Programa de Ordenamiento Territorial de la Zona Conurbada Guaymas-Empalme-San Carlos (POTZCGESC)</w:t>
            </w:r>
            <w:r w:rsidR="0040080B" w:rsidRPr="000B3277">
              <w:rPr>
                <w:rFonts w:ascii="Arial Narrow" w:hAnsi="Arial Narrow" w:cs="Arial"/>
                <w:sz w:val="22"/>
                <w:szCs w:val="22"/>
              </w:rPr>
              <w:t>.</w:t>
            </w:r>
          </w:p>
          <w:p w14:paraId="3C3E2E7F" w14:textId="341E10D8" w:rsidR="00D6527C" w:rsidRPr="000B3277" w:rsidRDefault="00D6527C" w:rsidP="00CA1447">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Ley General de Asentamientos Humanos, Ordenamiento Territorial y Desarrollo Urbano (LGAHOTDU)</w:t>
            </w:r>
            <w:r w:rsidR="0040080B" w:rsidRPr="000B3277">
              <w:rPr>
                <w:rFonts w:ascii="Arial Narrow" w:hAnsi="Arial Narrow" w:cs="Arial"/>
                <w:sz w:val="22"/>
                <w:szCs w:val="22"/>
              </w:rPr>
              <w:t>.</w:t>
            </w:r>
          </w:p>
          <w:p w14:paraId="388A8D1D" w14:textId="0078FCEC" w:rsidR="00D6527C" w:rsidRPr="000B3277" w:rsidRDefault="00D6527C" w:rsidP="00CA1447">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Ley 283 de Ordenamiento Territorial y Desarrollo Urbano del Estado de Sonora (LOTDUES)</w:t>
            </w:r>
            <w:r w:rsidR="0040080B" w:rsidRPr="000B3277">
              <w:rPr>
                <w:rFonts w:ascii="Arial Narrow" w:hAnsi="Arial Narrow" w:cs="Arial"/>
                <w:sz w:val="22"/>
                <w:szCs w:val="22"/>
              </w:rPr>
              <w:t>.</w:t>
            </w:r>
          </w:p>
          <w:p w14:paraId="3654563F" w14:textId="3C8BA407" w:rsidR="00D6527C" w:rsidRPr="000B3277" w:rsidRDefault="00D6527C" w:rsidP="00CA1447">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Reglamento General de Construcción para el Municipio de Guaymas (Reglamento)</w:t>
            </w:r>
            <w:r w:rsidR="0040080B" w:rsidRPr="000B3277">
              <w:rPr>
                <w:rFonts w:ascii="Arial Narrow" w:hAnsi="Arial Narrow" w:cs="Arial"/>
                <w:sz w:val="22"/>
                <w:szCs w:val="22"/>
              </w:rPr>
              <w:t>.</w:t>
            </w:r>
          </w:p>
        </w:tc>
      </w:tr>
      <w:tr w:rsidR="00D6527C" w:rsidRPr="000B3277" w14:paraId="37C5FB4C" w14:textId="77777777" w:rsidTr="00383B46">
        <w:trPr>
          <w:gridAfter w:val="1"/>
          <w:wAfter w:w="142" w:type="dxa"/>
          <w:trHeight w:val="340"/>
        </w:trPr>
        <w:tc>
          <w:tcPr>
            <w:tcW w:w="10065" w:type="dxa"/>
            <w:gridSpan w:val="5"/>
            <w:shd w:val="clear" w:color="auto" w:fill="D9D9D9" w:themeFill="background1" w:themeFillShade="D9"/>
            <w:vAlign w:val="center"/>
          </w:tcPr>
          <w:p w14:paraId="54721615" w14:textId="77777777" w:rsidR="00D6527C" w:rsidRPr="000B3277" w:rsidRDefault="00D6527C" w:rsidP="00634CFE">
            <w:pPr>
              <w:numPr>
                <w:ilvl w:val="0"/>
                <w:numId w:val="4"/>
              </w:numPr>
              <w:autoSpaceDE w:val="0"/>
              <w:autoSpaceDN w:val="0"/>
              <w:adjustRightInd w:val="0"/>
              <w:ind w:left="318" w:hanging="318"/>
              <w:rPr>
                <w:rFonts w:ascii="Arial Narrow" w:hAnsi="Arial Narrow" w:cs="Arial"/>
                <w:b/>
                <w:bCs/>
                <w:sz w:val="22"/>
                <w:szCs w:val="22"/>
              </w:rPr>
            </w:pPr>
            <w:r w:rsidRPr="000B3277">
              <w:rPr>
                <w:rFonts w:ascii="Arial Narrow" w:hAnsi="Arial Narrow" w:cs="Arial"/>
                <w:b/>
                <w:bCs/>
                <w:sz w:val="22"/>
                <w:szCs w:val="22"/>
              </w:rPr>
              <w:t>REFERENCIAS ESPECÍFICAS</w:t>
            </w:r>
          </w:p>
        </w:tc>
      </w:tr>
      <w:tr w:rsidR="00D6527C" w:rsidRPr="000B3277" w14:paraId="71C628CF" w14:textId="77777777" w:rsidTr="00383B46">
        <w:trPr>
          <w:gridAfter w:val="1"/>
          <w:wAfter w:w="142" w:type="dxa"/>
          <w:trHeight w:val="340"/>
        </w:trPr>
        <w:tc>
          <w:tcPr>
            <w:tcW w:w="10065" w:type="dxa"/>
            <w:gridSpan w:val="5"/>
            <w:vAlign w:val="center"/>
          </w:tcPr>
          <w:p w14:paraId="41465A04" w14:textId="54208685" w:rsidR="00D6527C" w:rsidRPr="000B3277" w:rsidRDefault="00D6527C" w:rsidP="00CA1447">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Ley General de Asentamientos Humanos, Ordenamiento Territorial y Desarrollo Urbano</w:t>
            </w:r>
            <w:r w:rsidR="0040080B" w:rsidRPr="000B3277">
              <w:rPr>
                <w:rFonts w:ascii="Arial Narrow" w:hAnsi="Arial Narrow" w:cs="Arial"/>
                <w:sz w:val="22"/>
                <w:szCs w:val="22"/>
              </w:rPr>
              <w:t>.</w:t>
            </w:r>
          </w:p>
          <w:p w14:paraId="42F82943" w14:textId="7ED589C8" w:rsidR="00D6527C" w:rsidRPr="000B3277" w:rsidRDefault="00D6527C" w:rsidP="00CA1447">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Ley de Ordenamiento Territorial y Desarrollo Urbano del Estado de Sonora</w:t>
            </w:r>
            <w:r w:rsidR="0040080B" w:rsidRPr="000B3277">
              <w:rPr>
                <w:rFonts w:ascii="Arial Narrow" w:hAnsi="Arial Narrow" w:cs="Arial"/>
                <w:sz w:val="22"/>
                <w:szCs w:val="22"/>
              </w:rPr>
              <w:t>.</w:t>
            </w:r>
          </w:p>
          <w:p w14:paraId="4553D910" w14:textId="6113CC51" w:rsidR="00D6527C" w:rsidRPr="000B3277" w:rsidRDefault="00D6527C" w:rsidP="00CA1447">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Programa de Ordenamiento Territorial de la Zona Conurbada Guaymas-Empalme-San Carlos</w:t>
            </w:r>
            <w:r w:rsidR="0040080B" w:rsidRPr="000B3277">
              <w:rPr>
                <w:rFonts w:ascii="Arial Narrow" w:hAnsi="Arial Narrow" w:cs="Arial"/>
                <w:sz w:val="22"/>
                <w:szCs w:val="22"/>
              </w:rPr>
              <w:t>.</w:t>
            </w:r>
          </w:p>
          <w:p w14:paraId="3CBB1FF7" w14:textId="4F9239A2" w:rsidR="00D6527C" w:rsidRPr="000B3277" w:rsidRDefault="00D6527C" w:rsidP="00CA1447">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Reglamento General de Construcción y sus Normas Técnicas para el Municipio de Guaymas</w:t>
            </w:r>
            <w:r w:rsidR="0040080B" w:rsidRPr="000B3277">
              <w:rPr>
                <w:rFonts w:ascii="Arial Narrow" w:hAnsi="Arial Narrow" w:cs="Arial"/>
                <w:sz w:val="22"/>
                <w:szCs w:val="22"/>
              </w:rPr>
              <w:t>.</w:t>
            </w:r>
          </w:p>
        </w:tc>
      </w:tr>
      <w:tr w:rsidR="00D6527C" w:rsidRPr="000B3277" w14:paraId="799F697A" w14:textId="77777777" w:rsidTr="00383B46">
        <w:trPr>
          <w:gridAfter w:val="1"/>
          <w:wAfter w:w="142" w:type="dxa"/>
          <w:trHeight w:val="340"/>
        </w:trPr>
        <w:tc>
          <w:tcPr>
            <w:tcW w:w="10065" w:type="dxa"/>
            <w:gridSpan w:val="5"/>
            <w:shd w:val="clear" w:color="auto" w:fill="D9D9D9" w:themeFill="background1" w:themeFillShade="D9"/>
            <w:vAlign w:val="center"/>
          </w:tcPr>
          <w:p w14:paraId="5A18847C" w14:textId="77777777" w:rsidR="00D6527C" w:rsidRPr="000B3277" w:rsidRDefault="00D6527C" w:rsidP="00634CFE">
            <w:pPr>
              <w:numPr>
                <w:ilvl w:val="0"/>
                <w:numId w:val="4"/>
              </w:numPr>
              <w:autoSpaceDE w:val="0"/>
              <w:autoSpaceDN w:val="0"/>
              <w:adjustRightInd w:val="0"/>
              <w:ind w:left="318" w:hanging="318"/>
              <w:rPr>
                <w:rFonts w:ascii="Arial Narrow" w:hAnsi="Arial Narrow" w:cs="Arial"/>
                <w:b/>
                <w:bCs/>
                <w:sz w:val="22"/>
                <w:szCs w:val="22"/>
              </w:rPr>
            </w:pPr>
            <w:r w:rsidRPr="000B3277">
              <w:rPr>
                <w:rFonts w:ascii="Arial Narrow" w:hAnsi="Arial Narrow" w:cs="Arial"/>
                <w:b/>
                <w:bCs/>
                <w:sz w:val="22"/>
                <w:szCs w:val="22"/>
              </w:rPr>
              <w:t>POLÍTICAS</w:t>
            </w:r>
          </w:p>
        </w:tc>
      </w:tr>
      <w:tr w:rsidR="00D6527C" w:rsidRPr="000B3277" w14:paraId="1E8C2EA3" w14:textId="77777777" w:rsidTr="00383B46">
        <w:trPr>
          <w:gridAfter w:val="1"/>
          <w:wAfter w:w="142" w:type="dxa"/>
          <w:trHeight w:val="340"/>
        </w:trPr>
        <w:tc>
          <w:tcPr>
            <w:tcW w:w="10065" w:type="dxa"/>
            <w:gridSpan w:val="5"/>
            <w:vAlign w:val="center"/>
          </w:tcPr>
          <w:p w14:paraId="739E64C1" w14:textId="77777777" w:rsidR="00D6527C" w:rsidRPr="000B3277" w:rsidRDefault="00D6527C" w:rsidP="00CA1447">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Para la Autorización de   Desarrollo Inmobiliario, el   solicitante    deberá    de    presentar    todos    los    requisitos necesarios para que se pueda realizar el mismo.</w:t>
            </w:r>
          </w:p>
        </w:tc>
      </w:tr>
      <w:tr w:rsidR="00D6527C" w:rsidRPr="000B3277" w14:paraId="45F71B25" w14:textId="77777777" w:rsidTr="00383B46">
        <w:trPr>
          <w:gridAfter w:val="1"/>
          <w:wAfter w:w="142" w:type="dxa"/>
          <w:trHeight w:val="340"/>
        </w:trPr>
        <w:tc>
          <w:tcPr>
            <w:tcW w:w="10065" w:type="dxa"/>
            <w:gridSpan w:val="5"/>
            <w:shd w:val="clear" w:color="auto" w:fill="D9D9D9" w:themeFill="background1" w:themeFillShade="D9"/>
            <w:vAlign w:val="center"/>
          </w:tcPr>
          <w:p w14:paraId="02E5D3B3" w14:textId="77777777" w:rsidR="00D6527C" w:rsidRPr="000B3277" w:rsidRDefault="00D6527C" w:rsidP="00634CFE">
            <w:pPr>
              <w:numPr>
                <w:ilvl w:val="0"/>
                <w:numId w:val="4"/>
              </w:numPr>
              <w:autoSpaceDE w:val="0"/>
              <w:autoSpaceDN w:val="0"/>
              <w:adjustRightInd w:val="0"/>
              <w:ind w:left="318" w:hanging="318"/>
              <w:rPr>
                <w:rFonts w:ascii="Arial Narrow" w:hAnsi="Arial Narrow" w:cs="Arial"/>
                <w:b/>
                <w:bCs/>
                <w:sz w:val="22"/>
                <w:szCs w:val="22"/>
              </w:rPr>
            </w:pPr>
            <w:r w:rsidRPr="000B3277">
              <w:rPr>
                <w:rFonts w:ascii="Arial Narrow" w:hAnsi="Arial Narrow" w:cs="Arial"/>
                <w:b/>
                <w:bCs/>
                <w:sz w:val="22"/>
                <w:szCs w:val="22"/>
              </w:rPr>
              <w:t>FORMATOS E INSTRUCTIVOS</w:t>
            </w:r>
          </w:p>
        </w:tc>
      </w:tr>
      <w:tr w:rsidR="00D6527C" w:rsidRPr="000B3277" w14:paraId="384A9DBD" w14:textId="77777777" w:rsidTr="00383B46">
        <w:trPr>
          <w:gridAfter w:val="1"/>
          <w:wAfter w:w="142" w:type="dxa"/>
          <w:trHeight w:val="340"/>
        </w:trPr>
        <w:tc>
          <w:tcPr>
            <w:tcW w:w="10065" w:type="dxa"/>
            <w:gridSpan w:val="5"/>
            <w:vAlign w:val="center"/>
          </w:tcPr>
          <w:p w14:paraId="33D93F39" w14:textId="77777777" w:rsidR="00D6527C" w:rsidRPr="000B3277" w:rsidRDefault="00D6527C" w:rsidP="00CA1447">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Solicitud de Autorización de Desarrollo Inmobiliario.</w:t>
            </w:r>
          </w:p>
          <w:p w14:paraId="305B43F3" w14:textId="77777777" w:rsidR="00D6527C" w:rsidRPr="000B3277" w:rsidRDefault="00D6527C" w:rsidP="00CA1447">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Autorización de Desarrollo Inmobiliario</w:t>
            </w:r>
          </w:p>
        </w:tc>
      </w:tr>
      <w:tr w:rsidR="00D6527C" w:rsidRPr="000B3277" w14:paraId="01EFF79B" w14:textId="77777777" w:rsidTr="00383B46">
        <w:trPr>
          <w:gridAfter w:val="1"/>
          <w:wAfter w:w="142" w:type="dxa"/>
          <w:trHeight w:val="340"/>
        </w:trPr>
        <w:tc>
          <w:tcPr>
            <w:tcW w:w="10065" w:type="dxa"/>
            <w:gridSpan w:val="5"/>
            <w:shd w:val="clear" w:color="auto" w:fill="D9D9D9" w:themeFill="background1" w:themeFillShade="D9"/>
            <w:vAlign w:val="center"/>
          </w:tcPr>
          <w:p w14:paraId="21923B0C" w14:textId="77777777" w:rsidR="00D6527C" w:rsidRPr="000B3277" w:rsidRDefault="00D6527C" w:rsidP="00634CFE">
            <w:pPr>
              <w:numPr>
                <w:ilvl w:val="0"/>
                <w:numId w:val="4"/>
              </w:numPr>
              <w:autoSpaceDE w:val="0"/>
              <w:autoSpaceDN w:val="0"/>
              <w:adjustRightInd w:val="0"/>
              <w:ind w:left="318" w:hanging="318"/>
              <w:rPr>
                <w:rFonts w:ascii="Arial Narrow" w:hAnsi="Arial Narrow" w:cs="Arial"/>
                <w:b/>
                <w:bCs/>
                <w:sz w:val="22"/>
                <w:szCs w:val="22"/>
              </w:rPr>
            </w:pPr>
            <w:r w:rsidRPr="000B3277">
              <w:rPr>
                <w:rFonts w:ascii="Arial Narrow" w:hAnsi="Arial Narrow" w:cs="Arial"/>
                <w:b/>
                <w:bCs/>
                <w:sz w:val="22"/>
                <w:szCs w:val="22"/>
              </w:rPr>
              <w:t>ANEXOS</w:t>
            </w:r>
          </w:p>
        </w:tc>
      </w:tr>
      <w:tr w:rsidR="00D6527C" w:rsidRPr="000B3277" w14:paraId="4463761B" w14:textId="77777777" w:rsidTr="00383B46">
        <w:trPr>
          <w:gridAfter w:val="1"/>
          <w:wAfter w:w="142" w:type="dxa"/>
          <w:trHeight w:val="340"/>
        </w:trPr>
        <w:tc>
          <w:tcPr>
            <w:tcW w:w="10065" w:type="dxa"/>
            <w:gridSpan w:val="5"/>
            <w:vAlign w:val="center"/>
          </w:tcPr>
          <w:p w14:paraId="6DFAAA48" w14:textId="77777777" w:rsidR="00D6527C" w:rsidRPr="000B3277" w:rsidRDefault="00D6527C" w:rsidP="00CA1447">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Diagrama de Flujo.</w:t>
            </w:r>
          </w:p>
        </w:tc>
      </w:tr>
      <w:tr w:rsidR="00D6527C" w:rsidRPr="000B3277" w14:paraId="2CC8BE22" w14:textId="77777777" w:rsidTr="00383B46">
        <w:trPr>
          <w:trHeight w:val="340"/>
        </w:trPr>
        <w:tc>
          <w:tcPr>
            <w:tcW w:w="10207" w:type="dxa"/>
            <w:gridSpan w:val="6"/>
            <w:shd w:val="clear" w:color="auto" w:fill="D9D9D9" w:themeFill="background1" w:themeFillShade="D9"/>
            <w:vAlign w:val="center"/>
          </w:tcPr>
          <w:p w14:paraId="6A251CA4" w14:textId="77777777" w:rsidR="00D6527C" w:rsidRPr="000B3277" w:rsidRDefault="00D6527C" w:rsidP="00634CFE">
            <w:pPr>
              <w:numPr>
                <w:ilvl w:val="0"/>
                <w:numId w:val="4"/>
              </w:numPr>
              <w:rPr>
                <w:rFonts w:ascii="Arial Narrow" w:hAnsi="Arial Narrow"/>
                <w:b/>
                <w:bCs/>
              </w:rPr>
            </w:pPr>
            <w:r w:rsidRPr="000B3277">
              <w:rPr>
                <w:rFonts w:ascii="Arial Narrow" w:hAnsi="Arial Narrow"/>
                <w:b/>
                <w:bCs/>
              </w:rPr>
              <w:t>DESCRIPCIÓN DE LA OPERACIÓN DEL PROCEDIMIENTO</w:t>
            </w:r>
          </w:p>
        </w:tc>
      </w:tr>
      <w:tr w:rsidR="00D6527C" w:rsidRPr="000B3277" w14:paraId="008FD6DE" w14:textId="77777777" w:rsidTr="00383B46">
        <w:trPr>
          <w:trHeight w:val="340"/>
        </w:trPr>
        <w:tc>
          <w:tcPr>
            <w:tcW w:w="1878" w:type="dxa"/>
            <w:shd w:val="clear" w:color="auto" w:fill="D9D9D9" w:themeFill="background1" w:themeFillShade="D9"/>
            <w:vAlign w:val="center"/>
          </w:tcPr>
          <w:p w14:paraId="2C32F02D" w14:textId="77777777" w:rsidR="00D6527C" w:rsidRPr="000B3277" w:rsidRDefault="00D6527C" w:rsidP="00D6527C">
            <w:pPr>
              <w:rPr>
                <w:rFonts w:ascii="Arial Narrow" w:hAnsi="Arial Narrow"/>
                <w:b/>
                <w:bCs/>
              </w:rPr>
            </w:pPr>
            <w:r w:rsidRPr="000B3277">
              <w:rPr>
                <w:rFonts w:ascii="Arial Narrow" w:hAnsi="Arial Narrow"/>
                <w:b/>
                <w:bCs/>
              </w:rPr>
              <w:t>RESPONSABLE</w:t>
            </w:r>
          </w:p>
        </w:tc>
        <w:tc>
          <w:tcPr>
            <w:tcW w:w="5636" w:type="dxa"/>
            <w:gridSpan w:val="3"/>
            <w:shd w:val="clear" w:color="auto" w:fill="D9D9D9" w:themeFill="background1" w:themeFillShade="D9"/>
            <w:vAlign w:val="center"/>
          </w:tcPr>
          <w:p w14:paraId="3934AF50" w14:textId="77777777" w:rsidR="00D6527C" w:rsidRPr="000B3277" w:rsidRDefault="00D6527C" w:rsidP="00D6527C">
            <w:pPr>
              <w:rPr>
                <w:rFonts w:ascii="Arial Narrow" w:hAnsi="Arial Narrow"/>
                <w:b/>
                <w:bCs/>
              </w:rPr>
            </w:pPr>
            <w:r w:rsidRPr="000B3277">
              <w:rPr>
                <w:rFonts w:ascii="Arial Narrow" w:hAnsi="Arial Narrow"/>
                <w:b/>
                <w:bCs/>
              </w:rPr>
              <w:t>DESCRIPCIÓN DE ACTIVIDADES</w:t>
            </w:r>
          </w:p>
        </w:tc>
        <w:tc>
          <w:tcPr>
            <w:tcW w:w="2693" w:type="dxa"/>
            <w:gridSpan w:val="2"/>
            <w:shd w:val="clear" w:color="auto" w:fill="D9D9D9" w:themeFill="background1" w:themeFillShade="D9"/>
            <w:vAlign w:val="center"/>
          </w:tcPr>
          <w:p w14:paraId="3536560C" w14:textId="77777777" w:rsidR="00D6527C" w:rsidRPr="000B3277" w:rsidRDefault="00D6527C" w:rsidP="00D6527C">
            <w:pPr>
              <w:rPr>
                <w:rFonts w:ascii="Arial Narrow" w:hAnsi="Arial Narrow"/>
                <w:b/>
                <w:bCs/>
              </w:rPr>
            </w:pPr>
            <w:r w:rsidRPr="000B3277">
              <w:rPr>
                <w:rFonts w:ascii="Arial Narrow" w:hAnsi="Arial Narrow"/>
                <w:b/>
                <w:bCs/>
              </w:rPr>
              <w:t>REGISTRO</w:t>
            </w:r>
          </w:p>
        </w:tc>
      </w:tr>
      <w:tr w:rsidR="00D6527C" w:rsidRPr="000B3277" w14:paraId="48619DCD" w14:textId="77777777" w:rsidTr="00383B46">
        <w:trPr>
          <w:trHeight w:val="438"/>
        </w:trPr>
        <w:tc>
          <w:tcPr>
            <w:tcW w:w="1878" w:type="dxa"/>
            <w:vAlign w:val="center"/>
          </w:tcPr>
          <w:p w14:paraId="2932A139" w14:textId="77777777" w:rsidR="00D6527C" w:rsidRPr="000B3277" w:rsidRDefault="00D6527C" w:rsidP="00D6527C">
            <w:pPr>
              <w:rPr>
                <w:rFonts w:ascii="Arial Narrow" w:hAnsi="Arial Narrow"/>
              </w:rPr>
            </w:pPr>
          </w:p>
        </w:tc>
        <w:tc>
          <w:tcPr>
            <w:tcW w:w="5636" w:type="dxa"/>
            <w:gridSpan w:val="3"/>
            <w:vAlign w:val="center"/>
          </w:tcPr>
          <w:p w14:paraId="165FBF62" w14:textId="77777777" w:rsidR="00D6527C" w:rsidRPr="000B3277" w:rsidRDefault="00D6527C" w:rsidP="00D6527C">
            <w:pPr>
              <w:jc w:val="center"/>
              <w:rPr>
                <w:rFonts w:ascii="Arial Narrow" w:hAnsi="Arial Narrow"/>
                <w:b/>
              </w:rPr>
            </w:pPr>
            <w:r w:rsidRPr="000B3277">
              <w:rPr>
                <w:rFonts w:ascii="Arial Narrow" w:hAnsi="Arial Narrow"/>
                <w:b/>
              </w:rPr>
              <w:t>INGRESAR DOCUMENTACIÓN</w:t>
            </w:r>
          </w:p>
        </w:tc>
        <w:tc>
          <w:tcPr>
            <w:tcW w:w="2693" w:type="dxa"/>
            <w:gridSpan w:val="2"/>
            <w:vAlign w:val="center"/>
          </w:tcPr>
          <w:p w14:paraId="723DD001" w14:textId="77777777" w:rsidR="00D6527C" w:rsidRPr="000B3277" w:rsidRDefault="00D6527C" w:rsidP="00D6527C">
            <w:pPr>
              <w:rPr>
                <w:rFonts w:ascii="Arial Narrow" w:hAnsi="Arial Narrow"/>
              </w:rPr>
            </w:pPr>
          </w:p>
        </w:tc>
      </w:tr>
      <w:tr w:rsidR="00D6527C" w:rsidRPr="000B3277" w14:paraId="717B1F00" w14:textId="77777777" w:rsidTr="00383B46">
        <w:trPr>
          <w:trHeight w:val="700"/>
        </w:trPr>
        <w:tc>
          <w:tcPr>
            <w:tcW w:w="1878" w:type="dxa"/>
            <w:vAlign w:val="center"/>
          </w:tcPr>
          <w:p w14:paraId="63EFA533" w14:textId="77777777" w:rsidR="00D6527C" w:rsidRPr="000B3277" w:rsidRDefault="00D6527C" w:rsidP="00D6527C">
            <w:pPr>
              <w:rPr>
                <w:rFonts w:ascii="Arial Narrow" w:hAnsi="Arial Narrow"/>
              </w:rPr>
            </w:pPr>
            <w:r w:rsidRPr="000B3277">
              <w:rPr>
                <w:rFonts w:ascii="Arial Narrow" w:hAnsi="Arial Narrow"/>
              </w:rPr>
              <w:t xml:space="preserve">Recepción </w:t>
            </w:r>
          </w:p>
        </w:tc>
        <w:tc>
          <w:tcPr>
            <w:tcW w:w="5636" w:type="dxa"/>
            <w:gridSpan w:val="3"/>
            <w:vAlign w:val="center"/>
          </w:tcPr>
          <w:p w14:paraId="7BA18CA9" w14:textId="77777777" w:rsidR="00D6527C" w:rsidRPr="000B3277" w:rsidRDefault="00D6527C" w:rsidP="00D6527C">
            <w:pPr>
              <w:jc w:val="both"/>
              <w:rPr>
                <w:rFonts w:ascii="Arial Narrow" w:hAnsi="Arial Narrow"/>
              </w:rPr>
            </w:pPr>
            <w:r w:rsidRPr="000B3277">
              <w:rPr>
                <w:rFonts w:ascii="Arial Narrow" w:hAnsi="Arial Narrow"/>
                <w:lang w:val="es-ES"/>
              </w:rPr>
              <w:t>Recibir solicitud, revisar documentación, registrar la documentación y enviar a un Coordinador.</w:t>
            </w:r>
          </w:p>
        </w:tc>
        <w:tc>
          <w:tcPr>
            <w:tcW w:w="2693" w:type="dxa"/>
            <w:gridSpan w:val="2"/>
            <w:vAlign w:val="center"/>
          </w:tcPr>
          <w:p w14:paraId="7F9E2840" w14:textId="77777777" w:rsidR="00D6527C" w:rsidRPr="000B3277" w:rsidRDefault="00D6527C" w:rsidP="00D6527C">
            <w:pPr>
              <w:jc w:val="center"/>
              <w:rPr>
                <w:rFonts w:ascii="Arial Narrow" w:hAnsi="Arial Narrow"/>
              </w:rPr>
            </w:pPr>
            <w:r w:rsidRPr="000B3277">
              <w:rPr>
                <w:rFonts w:ascii="Arial Narrow" w:hAnsi="Arial Narrow"/>
              </w:rPr>
              <w:t>Oficio de solicitud</w:t>
            </w:r>
          </w:p>
        </w:tc>
      </w:tr>
      <w:tr w:rsidR="00D6527C" w:rsidRPr="000B3277" w14:paraId="21CE5648" w14:textId="77777777" w:rsidTr="00383B46">
        <w:trPr>
          <w:trHeight w:val="980"/>
        </w:trPr>
        <w:tc>
          <w:tcPr>
            <w:tcW w:w="1878" w:type="dxa"/>
            <w:tcBorders>
              <w:bottom w:val="single" w:sz="4" w:space="0" w:color="auto"/>
            </w:tcBorders>
            <w:vAlign w:val="center"/>
          </w:tcPr>
          <w:p w14:paraId="1B6137AA" w14:textId="77777777" w:rsidR="00D6527C" w:rsidRPr="000B3277" w:rsidRDefault="00D6527C" w:rsidP="00D6527C">
            <w:pPr>
              <w:rPr>
                <w:rFonts w:ascii="Arial Narrow" w:hAnsi="Arial Narrow"/>
              </w:rPr>
            </w:pPr>
            <w:r w:rsidRPr="000B3277">
              <w:rPr>
                <w:rFonts w:ascii="Arial Narrow" w:hAnsi="Arial Narrow"/>
              </w:rPr>
              <w:t>Coordinador</w:t>
            </w:r>
          </w:p>
        </w:tc>
        <w:tc>
          <w:tcPr>
            <w:tcW w:w="5636" w:type="dxa"/>
            <w:gridSpan w:val="3"/>
            <w:tcBorders>
              <w:bottom w:val="single" w:sz="4" w:space="0" w:color="auto"/>
            </w:tcBorders>
            <w:vAlign w:val="center"/>
          </w:tcPr>
          <w:p w14:paraId="7BA1478D" w14:textId="77777777" w:rsidR="00D6527C" w:rsidRPr="000B3277" w:rsidRDefault="00D6527C" w:rsidP="00D6527C">
            <w:pPr>
              <w:jc w:val="both"/>
              <w:rPr>
                <w:rFonts w:ascii="Arial Narrow" w:hAnsi="Arial Narrow"/>
              </w:rPr>
            </w:pPr>
            <w:r w:rsidRPr="000B3277">
              <w:rPr>
                <w:rFonts w:ascii="Arial Narrow" w:hAnsi="Arial Narrow"/>
              </w:rPr>
              <w:t>Revisar que la documentación esté completa, evaluar su factibilidad técnica y asegurar que cumpla con la normatividad aplicable.</w:t>
            </w:r>
          </w:p>
        </w:tc>
        <w:tc>
          <w:tcPr>
            <w:tcW w:w="2693" w:type="dxa"/>
            <w:gridSpan w:val="2"/>
            <w:tcBorders>
              <w:bottom w:val="single" w:sz="4" w:space="0" w:color="auto"/>
            </w:tcBorders>
            <w:vAlign w:val="center"/>
          </w:tcPr>
          <w:p w14:paraId="7542E168" w14:textId="77777777" w:rsidR="00D6527C" w:rsidRPr="000B3277" w:rsidRDefault="00D6527C" w:rsidP="00D6527C">
            <w:pPr>
              <w:jc w:val="center"/>
              <w:rPr>
                <w:rFonts w:ascii="Arial Narrow" w:hAnsi="Arial Narrow"/>
              </w:rPr>
            </w:pPr>
            <w:r w:rsidRPr="000B3277">
              <w:rPr>
                <w:rFonts w:ascii="Arial Narrow" w:hAnsi="Arial Narrow"/>
              </w:rPr>
              <w:t>Ingreso del trámite</w:t>
            </w:r>
          </w:p>
        </w:tc>
      </w:tr>
      <w:tr w:rsidR="00D6527C" w:rsidRPr="000B3277" w14:paraId="619AC6F2" w14:textId="77777777" w:rsidTr="00383B46">
        <w:trPr>
          <w:trHeight w:val="682"/>
        </w:trPr>
        <w:tc>
          <w:tcPr>
            <w:tcW w:w="1878" w:type="dxa"/>
            <w:tcBorders>
              <w:bottom w:val="single" w:sz="4" w:space="0" w:color="auto"/>
            </w:tcBorders>
            <w:vAlign w:val="center"/>
          </w:tcPr>
          <w:p w14:paraId="03D0D99B" w14:textId="77777777" w:rsidR="00D6527C" w:rsidRPr="000B3277" w:rsidRDefault="00D6527C" w:rsidP="00D6527C">
            <w:pPr>
              <w:rPr>
                <w:rFonts w:ascii="Arial Narrow" w:hAnsi="Arial Narrow"/>
              </w:rPr>
            </w:pPr>
            <w:r w:rsidRPr="000B3277">
              <w:rPr>
                <w:rFonts w:ascii="Arial Narrow" w:hAnsi="Arial Narrow"/>
              </w:rPr>
              <w:lastRenderedPageBreak/>
              <w:t>Asistente</w:t>
            </w:r>
          </w:p>
        </w:tc>
        <w:tc>
          <w:tcPr>
            <w:tcW w:w="5636" w:type="dxa"/>
            <w:gridSpan w:val="3"/>
            <w:tcBorders>
              <w:bottom w:val="single" w:sz="4" w:space="0" w:color="auto"/>
            </w:tcBorders>
            <w:vAlign w:val="center"/>
          </w:tcPr>
          <w:p w14:paraId="7E38D3CA" w14:textId="77777777" w:rsidR="00D6527C" w:rsidRPr="000B3277" w:rsidRDefault="00D6527C" w:rsidP="00D6527C">
            <w:pPr>
              <w:jc w:val="both"/>
              <w:rPr>
                <w:rFonts w:ascii="Arial Narrow" w:hAnsi="Arial Narrow"/>
              </w:rPr>
            </w:pPr>
            <w:r w:rsidRPr="000B3277">
              <w:rPr>
                <w:rFonts w:ascii="Arial Narrow" w:hAnsi="Arial Narrow"/>
              </w:rPr>
              <w:t>Realizar boleta de pago, para que el solicitante cubra los derechos correspondientes.</w:t>
            </w:r>
          </w:p>
        </w:tc>
        <w:tc>
          <w:tcPr>
            <w:tcW w:w="2693" w:type="dxa"/>
            <w:gridSpan w:val="2"/>
            <w:tcBorders>
              <w:bottom w:val="single" w:sz="4" w:space="0" w:color="auto"/>
            </w:tcBorders>
            <w:vAlign w:val="center"/>
          </w:tcPr>
          <w:p w14:paraId="6521ED55" w14:textId="77777777" w:rsidR="00D6527C" w:rsidRPr="000B3277" w:rsidRDefault="00D6527C" w:rsidP="00D6527C">
            <w:pPr>
              <w:jc w:val="center"/>
              <w:rPr>
                <w:rFonts w:ascii="Arial Narrow" w:hAnsi="Arial Narrow"/>
              </w:rPr>
            </w:pPr>
            <w:r w:rsidRPr="000B3277">
              <w:rPr>
                <w:rFonts w:ascii="Arial Narrow" w:hAnsi="Arial Narrow"/>
              </w:rPr>
              <w:t>Boleta de pago</w:t>
            </w:r>
          </w:p>
        </w:tc>
      </w:tr>
      <w:tr w:rsidR="00D6527C" w:rsidRPr="000B3277" w14:paraId="2615984F" w14:textId="77777777" w:rsidTr="00383B46">
        <w:trPr>
          <w:trHeight w:val="565"/>
        </w:trPr>
        <w:tc>
          <w:tcPr>
            <w:tcW w:w="1878" w:type="dxa"/>
            <w:vAlign w:val="center"/>
          </w:tcPr>
          <w:p w14:paraId="09CF0F6E" w14:textId="77777777" w:rsidR="00D6527C" w:rsidRPr="000B3277" w:rsidRDefault="00D6527C" w:rsidP="00D6527C">
            <w:pPr>
              <w:rPr>
                <w:rFonts w:ascii="Arial Narrow" w:hAnsi="Arial Narrow"/>
              </w:rPr>
            </w:pPr>
            <w:r w:rsidRPr="000B3277">
              <w:rPr>
                <w:rFonts w:ascii="Arial Narrow" w:hAnsi="Arial Narrow"/>
              </w:rPr>
              <w:t>Recepción</w:t>
            </w:r>
          </w:p>
        </w:tc>
        <w:tc>
          <w:tcPr>
            <w:tcW w:w="5636" w:type="dxa"/>
            <w:gridSpan w:val="3"/>
            <w:vAlign w:val="center"/>
          </w:tcPr>
          <w:p w14:paraId="678F9672" w14:textId="77777777" w:rsidR="00D6527C" w:rsidRPr="000B3277" w:rsidRDefault="00D6527C" w:rsidP="00D6527C">
            <w:pPr>
              <w:jc w:val="both"/>
              <w:rPr>
                <w:rFonts w:ascii="Arial Narrow" w:hAnsi="Arial Narrow"/>
              </w:rPr>
            </w:pPr>
            <w:r w:rsidRPr="000B3277">
              <w:rPr>
                <w:rFonts w:ascii="Arial Narrow" w:hAnsi="Arial Narrow"/>
              </w:rPr>
              <w:t>Registrar el ingreso del trámite y asignar un número de Autorización.</w:t>
            </w:r>
          </w:p>
        </w:tc>
        <w:tc>
          <w:tcPr>
            <w:tcW w:w="2693" w:type="dxa"/>
            <w:gridSpan w:val="2"/>
            <w:vAlign w:val="center"/>
          </w:tcPr>
          <w:p w14:paraId="0A8B890E" w14:textId="77777777" w:rsidR="00D6527C" w:rsidRPr="000B3277" w:rsidRDefault="00D6527C" w:rsidP="00D6527C">
            <w:pPr>
              <w:jc w:val="center"/>
              <w:rPr>
                <w:rFonts w:ascii="Arial Narrow" w:hAnsi="Arial Narrow"/>
              </w:rPr>
            </w:pPr>
            <w:r w:rsidRPr="000B3277">
              <w:rPr>
                <w:rFonts w:ascii="Arial Narrow" w:hAnsi="Arial Narrow"/>
              </w:rPr>
              <w:t>Folio de ingreso</w:t>
            </w:r>
          </w:p>
        </w:tc>
      </w:tr>
      <w:tr w:rsidR="00D6527C" w:rsidRPr="000B3277" w14:paraId="340CCC79" w14:textId="77777777" w:rsidTr="00383B46">
        <w:trPr>
          <w:trHeight w:val="415"/>
        </w:trPr>
        <w:tc>
          <w:tcPr>
            <w:tcW w:w="1878" w:type="dxa"/>
            <w:tcBorders>
              <w:bottom w:val="single" w:sz="4" w:space="0" w:color="auto"/>
            </w:tcBorders>
            <w:vAlign w:val="center"/>
          </w:tcPr>
          <w:p w14:paraId="2580C759" w14:textId="77777777" w:rsidR="00D6527C" w:rsidRPr="000B3277" w:rsidRDefault="00D6527C" w:rsidP="00D6527C">
            <w:pPr>
              <w:rPr>
                <w:rFonts w:ascii="Arial Narrow" w:hAnsi="Arial Narrow"/>
              </w:rPr>
            </w:pPr>
          </w:p>
        </w:tc>
        <w:tc>
          <w:tcPr>
            <w:tcW w:w="5636" w:type="dxa"/>
            <w:gridSpan w:val="3"/>
            <w:tcBorders>
              <w:bottom w:val="single" w:sz="4" w:space="0" w:color="auto"/>
            </w:tcBorders>
            <w:vAlign w:val="center"/>
          </w:tcPr>
          <w:p w14:paraId="586C6118" w14:textId="77777777" w:rsidR="00D6527C" w:rsidRPr="000B3277" w:rsidRDefault="00D6527C" w:rsidP="00D6527C">
            <w:pPr>
              <w:jc w:val="center"/>
              <w:rPr>
                <w:rFonts w:ascii="Arial Narrow" w:hAnsi="Arial Narrow"/>
                <w:b/>
              </w:rPr>
            </w:pPr>
            <w:r w:rsidRPr="000B3277">
              <w:rPr>
                <w:rFonts w:ascii="Arial Narrow" w:hAnsi="Arial Narrow"/>
                <w:b/>
              </w:rPr>
              <w:t>REALIZAR AUTORIZACION DE DESARROLLO INMOBILIARIO</w:t>
            </w:r>
          </w:p>
        </w:tc>
        <w:tc>
          <w:tcPr>
            <w:tcW w:w="2693" w:type="dxa"/>
            <w:gridSpan w:val="2"/>
            <w:tcBorders>
              <w:bottom w:val="single" w:sz="4" w:space="0" w:color="auto"/>
            </w:tcBorders>
            <w:vAlign w:val="center"/>
          </w:tcPr>
          <w:p w14:paraId="50D5C5A9" w14:textId="77777777" w:rsidR="00D6527C" w:rsidRPr="000B3277" w:rsidRDefault="00D6527C" w:rsidP="00D6527C">
            <w:pPr>
              <w:jc w:val="center"/>
              <w:rPr>
                <w:rFonts w:ascii="Arial Narrow" w:hAnsi="Arial Narrow"/>
              </w:rPr>
            </w:pPr>
          </w:p>
        </w:tc>
      </w:tr>
      <w:tr w:rsidR="00D6527C" w:rsidRPr="000B3277" w14:paraId="302599CB" w14:textId="77777777" w:rsidTr="00383B46">
        <w:trPr>
          <w:trHeight w:val="750"/>
        </w:trPr>
        <w:tc>
          <w:tcPr>
            <w:tcW w:w="1878" w:type="dxa"/>
            <w:tcBorders>
              <w:bottom w:val="single" w:sz="4" w:space="0" w:color="auto"/>
            </w:tcBorders>
            <w:vAlign w:val="center"/>
          </w:tcPr>
          <w:p w14:paraId="6A0CFCE5" w14:textId="77777777" w:rsidR="00D6527C" w:rsidRPr="000B3277" w:rsidRDefault="00D6527C" w:rsidP="00D6527C">
            <w:pPr>
              <w:rPr>
                <w:rFonts w:ascii="Arial Narrow" w:hAnsi="Arial Narrow"/>
              </w:rPr>
            </w:pPr>
            <w:r w:rsidRPr="000B3277">
              <w:rPr>
                <w:rFonts w:ascii="Arial Narrow" w:hAnsi="Arial Narrow"/>
              </w:rPr>
              <w:t>Coordinador</w:t>
            </w:r>
          </w:p>
        </w:tc>
        <w:tc>
          <w:tcPr>
            <w:tcW w:w="5636" w:type="dxa"/>
            <w:gridSpan w:val="3"/>
            <w:tcBorders>
              <w:bottom w:val="single" w:sz="4" w:space="0" w:color="auto"/>
            </w:tcBorders>
            <w:vAlign w:val="center"/>
          </w:tcPr>
          <w:p w14:paraId="0F4ECD36" w14:textId="77777777" w:rsidR="00D6527C" w:rsidRPr="000B3277" w:rsidRDefault="00D6527C" w:rsidP="00D6527C">
            <w:pPr>
              <w:jc w:val="both"/>
              <w:rPr>
                <w:rFonts w:ascii="Arial Narrow" w:hAnsi="Arial Narrow"/>
              </w:rPr>
            </w:pPr>
            <w:r w:rsidRPr="000B3277">
              <w:rPr>
                <w:rFonts w:ascii="Arial Narrow" w:hAnsi="Arial Narrow"/>
              </w:rPr>
              <w:t>Realizar Autorización de Desarrollo Inmobiliario y enviar a revisión a la Titular de la DPCU.</w:t>
            </w:r>
          </w:p>
        </w:tc>
        <w:tc>
          <w:tcPr>
            <w:tcW w:w="2693" w:type="dxa"/>
            <w:gridSpan w:val="2"/>
            <w:tcBorders>
              <w:bottom w:val="single" w:sz="4" w:space="0" w:color="auto"/>
            </w:tcBorders>
            <w:vAlign w:val="center"/>
          </w:tcPr>
          <w:p w14:paraId="5D23594C" w14:textId="77777777" w:rsidR="00D6527C" w:rsidRPr="000B3277" w:rsidRDefault="00D6527C" w:rsidP="00D6527C">
            <w:pPr>
              <w:jc w:val="center"/>
              <w:rPr>
                <w:rFonts w:ascii="Arial Narrow" w:hAnsi="Arial Narrow"/>
              </w:rPr>
            </w:pPr>
            <w:r w:rsidRPr="000B3277">
              <w:rPr>
                <w:rFonts w:ascii="Arial Narrow" w:hAnsi="Arial Narrow"/>
              </w:rPr>
              <w:t>Autorización Desarrollo Inmobiliario</w:t>
            </w:r>
          </w:p>
        </w:tc>
      </w:tr>
      <w:tr w:rsidR="00D6527C" w:rsidRPr="000B3277" w14:paraId="665F95BE" w14:textId="77777777" w:rsidTr="00383B46">
        <w:trPr>
          <w:trHeight w:val="519"/>
        </w:trPr>
        <w:tc>
          <w:tcPr>
            <w:tcW w:w="1878" w:type="dxa"/>
            <w:tcBorders>
              <w:bottom w:val="single" w:sz="4" w:space="0" w:color="auto"/>
            </w:tcBorders>
            <w:vAlign w:val="center"/>
          </w:tcPr>
          <w:p w14:paraId="2D89CAC7" w14:textId="77777777" w:rsidR="00D6527C" w:rsidRPr="000B3277" w:rsidRDefault="00D6527C" w:rsidP="00D6527C">
            <w:pPr>
              <w:rPr>
                <w:rFonts w:ascii="Arial Narrow" w:hAnsi="Arial Narrow"/>
              </w:rPr>
            </w:pPr>
          </w:p>
        </w:tc>
        <w:tc>
          <w:tcPr>
            <w:tcW w:w="5636" w:type="dxa"/>
            <w:gridSpan w:val="3"/>
            <w:tcBorders>
              <w:bottom w:val="single" w:sz="4" w:space="0" w:color="auto"/>
            </w:tcBorders>
            <w:vAlign w:val="center"/>
          </w:tcPr>
          <w:p w14:paraId="1A34F974" w14:textId="77777777" w:rsidR="00D6527C" w:rsidRPr="000B3277" w:rsidRDefault="00D6527C" w:rsidP="00D6527C">
            <w:pPr>
              <w:jc w:val="center"/>
              <w:rPr>
                <w:rFonts w:ascii="Arial Narrow" w:hAnsi="Arial Narrow"/>
                <w:b/>
              </w:rPr>
            </w:pPr>
            <w:r w:rsidRPr="000B3277">
              <w:rPr>
                <w:rFonts w:ascii="Arial Narrow" w:hAnsi="Arial Narrow"/>
                <w:b/>
              </w:rPr>
              <w:t>AUTORIZAR TRÁMITE POR LA DPCU</w:t>
            </w:r>
          </w:p>
        </w:tc>
        <w:tc>
          <w:tcPr>
            <w:tcW w:w="2693" w:type="dxa"/>
            <w:gridSpan w:val="2"/>
            <w:tcBorders>
              <w:bottom w:val="single" w:sz="4" w:space="0" w:color="auto"/>
            </w:tcBorders>
            <w:vAlign w:val="center"/>
          </w:tcPr>
          <w:p w14:paraId="7D52A3B7" w14:textId="77777777" w:rsidR="00D6527C" w:rsidRPr="000B3277" w:rsidRDefault="00D6527C" w:rsidP="00D6527C">
            <w:pPr>
              <w:jc w:val="center"/>
              <w:rPr>
                <w:rFonts w:ascii="Arial Narrow" w:hAnsi="Arial Narrow"/>
              </w:rPr>
            </w:pPr>
          </w:p>
        </w:tc>
      </w:tr>
      <w:tr w:rsidR="00D6527C" w:rsidRPr="000B3277" w14:paraId="7C613CC9" w14:textId="77777777" w:rsidTr="00383B46">
        <w:trPr>
          <w:trHeight w:val="340"/>
        </w:trPr>
        <w:tc>
          <w:tcPr>
            <w:tcW w:w="1878" w:type="dxa"/>
            <w:tcBorders>
              <w:bottom w:val="single" w:sz="4" w:space="0" w:color="auto"/>
            </w:tcBorders>
            <w:vAlign w:val="center"/>
          </w:tcPr>
          <w:p w14:paraId="7C009A5F" w14:textId="77777777" w:rsidR="00D6527C" w:rsidRPr="000B3277" w:rsidRDefault="00D6527C" w:rsidP="00D6527C">
            <w:pPr>
              <w:rPr>
                <w:rFonts w:ascii="Arial Narrow" w:hAnsi="Arial Narrow"/>
              </w:rPr>
            </w:pPr>
            <w:r w:rsidRPr="000B3277">
              <w:rPr>
                <w:rFonts w:ascii="Arial Narrow" w:hAnsi="Arial Narrow"/>
              </w:rPr>
              <w:t>Titular de la DPCU</w:t>
            </w:r>
          </w:p>
        </w:tc>
        <w:tc>
          <w:tcPr>
            <w:tcW w:w="5636" w:type="dxa"/>
            <w:gridSpan w:val="3"/>
            <w:tcBorders>
              <w:bottom w:val="single" w:sz="4" w:space="0" w:color="auto"/>
            </w:tcBorders>
            <w:vAlign w:val="center"/>
          </w:tcPr>
          <w:p w14:paraId="3E2F347C" w14:textId="77777777" w:rsidR="00D6527C" w:rsidRPr="000B3277" w:rsidRDefault="00D6527C" w:rsidP="00D6527C">
            <w:pPr>
              <w:jc w:val="both"/>
              <w:rPr>
                <w:rFonts w:ascii="Arial Narrow" w:hAnsi="Arial Narrow"/>
              </w:rPr>
            </w:pPr>
            <w:r w:rsidRPr="000B3277">
              <w:rPr>
                <w:rFonts w:ascii="Arial Narrow" w:hAnsi="Arial Narrow"/>
              </w:rPr>
              <w:t xml:space="preserve">Revisar, evaluar y autorizar el trámite. </w:t>
            </w:r>
          </w:p>
        </w:tc>
        <w:tc>
          <w:tcPr>
            <w:tcW w:w="2693" w:type="dxa"/>
            <w:gridSpan w:val="2"/>
            <w:tcBorders>
              <w:bottom w:val="single" w:sz="4" w:space="0" w:color="auto"/>
            </w:tcBorders>
            <w:vAlign w:val="center"/>
          </w:tcPr>
          <w:p w14:paraId="33FD4A32" w14:textId="77777777" w:rsidR="00D6527C" w:rsidRPr="000B3277" w:rsidRDefault="00D6527C" w:rsidP="00D6527C">
            <w:pPr>
              <w:jc w:val="center"/>
              <w:rPr>
                <w:rFonts w:ascii="Arial Narrow" w:hAnsi="Arial Narrow"/>
              </w:rPr>
            </w:pPr>
            <w:r w:rsidRPr="000B3277">
              <w:rPr>
                <w:rFonts w:ascii="Arial Narrow" w:hAnsi="Arial Narrow"/>
              </w:rPr>
              <w:t xml:space="preserve">Autorización Desarrollo Inmobiliario </w:t>
            </w:r>
          </w:p>
          <w:p w14:paraId="17142F24" w14:textId="77777777" w:rsidR="00D6527C" w:rsidRPr="000B3277" w:rsidRDefault="00D6527C" w:rsidP="00D6527C">
            <w:pPr>
              <w:jc w:val="center"/>
              <w:rPr>
                <w:rFonts w:ascii="Arial Narrow" w:hAnsi="Arial Narrow"/>
              </w:rPr>
            </w:pPr>
            <w:r w:rsidRPr="000B3277">
              <w:rPr>
                <w:rFonts w:ascii="Arial Narrow" w:hAnsi="Arial Narrow"/>
              </w:rPr>
              <w:t>Autorizada</w:t>
            </w:r>
          </w:p>
        </w:tc>
      </w:tr>
      <w:tr w:rsidR="00D6527C" w:rsidRPr="000B3277" w14:paraId="41707E7F" w14:textId="77777777" w:rsidTr="00383B46">
        <w:trPr>
          <w:trHeight w:val="421"/>
        </w:trPr>
        <w:tc>
          <w:tcPr>
            <w:tcW w:w="1878" w:type="dxa"/>
            <w:tcBorders>
              <w:bottom w:val="single" w:sz="4" w:space="0" w:color="auto"/>
            </w:tcBorders>
            <w:vAlign w:val="center"/>
          </w:tcPr>
          <w:p w14:paraId="3965DA83" w14:textId="77777777" w:rsidR="00D6527C" w:rsidRPr="000B3277" w:rsidRDefault="00D6527C" w:rsidP="00D6527C">
            <w:pPr>
              <w:rPr>
                <w:rFonts w:ascii="Arial Narrow" w:hAnsi="Arial Narrow"/>
              </w:rPr>
            </w:pPr>
          </w:p>
        </w:tc>
        <w:tc>
          <w:tcPr>
            <w:tcW w:w="5636" w:type="dxa"/>
            <w:gridSpan w:val="3"/>
            <w:tcBorders>
              <w:bottom w:val="single" w:sz="4" w:space="0" w:color="auto"/>
            </w:tcBorders>
            <w:vAlign w:val="center"/>
          </w:tcPr>
          <w:p w14:paraId="137CB839" w14:textId="77777777" w:rsidR="00D6527C" w:rsidRPr="000B3277" w:rsidRDefault="00D6527C" w:rsidP="00D6527C">
            <w:pPr>
              <w:jc w:val="center"/>
              <w:rPr>
                <w:rFonts w:ascii="Arial Narrow" w:hAnsi="Arial Narrow"/>
                <w:b/>
              </w:rPr>
            </w:pPr>
            <w:r w:rsidRPr="000B3277">
              <w:rPr>
                <w:rFonts w:ascii="Arial Narrow" w:hAnsi="Arial Narrow"/>
                <w:b/>
              </w:rPr>
              <w:t>ENTREGAR TRÁMITE</w:t>
            </w:r>
          </w:p>
        </w:tc>
        <w:tc>
          <w:tcPr>
            <w:tcW w:w="2693" w:type="dxa"/>
            <w:gridSpan w:val="2"/>
            <w:tcBorders>
              <w:bottom w:val="single" w:sz="4" w:space="0" w:color="auto"/>
            </w:tcBorders>
            <w:vAlign w:val="center"/>
          </w:tcPr>
          <w:p w14:paraId="32B41403" w14:textId="77777777" w:rsidR="00D6527C" w:rsidRPr="000B3277" w:rsidRDefault="00D6527C" w:rsidP="00D6527C">
            <w:pPr>
              <w:jc w:val="center"/>
              <w:rPr>
                <w:rFonts w:ascii="Arial Narrow" w:hAnsi="Arial Narrow"/>
              </w:rPr>
            </w:pPr>
          </w:p>
        </w:tc>
      </w:tr>
      <w:tr w:rsidR="00D6527C" w:rsidRPr="000B3277" w14:paraId="5DBB6E3A" w14:textId="77777777" w:rsidTr="00383B46">
        <w:trPr>
          <w:trHeight w:val="675"/>
        </w:trPr>
        <w:tc>
          <w:tcPr>
            <w:tcW w:w="1878" w:type="dxa"/>
            <w:tcBorders>
              <w:bottom w:val="single" w:sz="4" w:space="0" w:color="auto"/>
            </w:tcBorders>
            <w:vAlign w:val="center"/>
          </w:tcPr>
          <w:p w14:paraId="13B1ABF3" w14:textId="77777777" w:rsidR="00D6527C" w:rsidRPr="000B3277" w:rsidRDefault="00D6527C" w:rsidP="00D6527C">
            <w:pPr>
              <w:rPr>
                <w:rFonts w:ascii="Arial Narrow" w:hAnsi="Arial Narrow"/>
              </w:rPr>
            </w:pPr>
            <w:r w:rsidRPr="000B3277">
              <w:rPr>
                <w:rFonts w:ascii="Arial Narrow" w:hAnsi="Arial Narrow"/>
              </w:rPr>
              <w:t xml:space="preserve">Asistente </w:t>
            </w:r>
          </w:p>
        </w:tc>
        <w:tc>
          <w:tcPr>
            <w:tcW w:w="5636" w:type="dxa"/>
            <w:gridSpan w:val="3"/>
            <w:tcBorders>
              <w:bottom w:val="single" w:sz="4" w:space="0" w:color="auto"/>
            </w:tcBorders>
            <w:vAlign w:val="center"/>
          </w:tcPr>
          <w:p w14:paraId="221E4CA4" w14:textId="77777777" w:rsidR="00D6527C" w:rsidRPr="000B3277" w:rsidRDefault="00D6527C" w:rsidP="00D6527C">
            <w:pPr>
              <w:jc w:val="both"/>
              <w:rPr>
                <w:rFonts w:ascii="Arial Narrow" w:hAnsi="Arial Narrow"/>
              </w:rPr>
            </w:pPr>
            <w:r w:rsidRPr="000B3277">
              <w:rPr>
                <w:rFonts w:ascii="Arial Narrow" w:hAnsi="Arial Narrow"/>
              </w:rPr>
              <w:t>Registrar el trámite aprobado y enviar a Recepción para su entrega.</w:t>
            </w:r>
          </w:p>
        </w:tc>
        <w:tc>
          <w:tcPr>
            <w:tcW w:w="2693" w:type="dxa"/>
            <w:gridSpan w:val="2"/>
            <w:tcBorders>
              <w:bottom w:val="single" w:sz="4" w:space="0" w:color="auto"/>
            </w:tcBorders>
            <w:vAlign w:val="center"/>
          </w:tcPr>
          <w:p w14:paraId="7F6EEE5D" w14:textId="77777777" w:rsidR="00D6527C" w:rsidRPr="000B3277" w:rsidRDefault="00D6527C" w:rsidP="00D6527C">
            <w:pPr>
              <w:jc w:val="center"/>
              <w:rPr>
                <w:rFonts w:ascii="Arial Narrow" w:hAnsi="Arial Narrow"/>
              </w:rPr>
            </w:pPr>
            <w:r w:rsidRPr="000B3277">
              <w:rPr>
                <w:rFonts w:ascii="Arial Narrow" w:hAnsi="Arial Narrow"/>
              </w:rPr>
              <w:t>Trámite Terminado</w:t>
            </w:r>
          </w:p>
        </w:tc>
      </w:tr>
      <w:tr w:rsidR="00D6527C" w:rsidRPr="000B3277" w14:paraId="5EE4380A" w14:textId="77777777" w:rsidTr="00383B46">
        <w:trPr>
          <w:trHeight w:val="415"/>
        </w:trPr>
        <w:tc>
          <w:tcPr>
            <w:tcW w:w="1878" w:type="dxa"/>
            <w:tcBorders>
              <w:bottom w:val="single" w:sz="4" w:space="0" w:color="auto"/>
            </w:tcBorders>
            <w:vAlign w:val="center"/>
          </w:tcPr>
          <w:p w14:paraId="7A809E6E" w14:textId="77777777" w:rsidR="00D6527C" w:rsidRPr="000B3277" w:rsidRDefault="00D6527C" w:rsidP="00D6527C">
            <w:pPr>
              <w:rPr>
                <w:rFonts w:ascii="Arial Narrow" w:hAnsi="Arial Narrow"/>
              </w:rPr>
            </w:pPr>
            <w:r w:rsidRPr="000B3277">
              <w:rPr>
                <w:rFonts w:ascii="Arial Narrow" w:hAnsi="Arial Narrow"/>
              </w:rPr>
              <w:t xml:space="preserve">Recepción </w:t>
            </w:r>
          </w:p>
        </w:tc>
        <w:tc>
          <w:tcPr>
            <w:tcW w:w="5636" w:type="dxa"/>
            <w:gridSpan w:val="3"/>
            <w:tcBorders>
              <w:bottom w:val="single" w:sz="4" w:space="0" w:color="auto"/>
            </w:tcBorders>
            <w:vAlign w:val="center"/>
          </w:tcPr>
          <w:p w14:paraId="334AC95D" w14:textId="77777777" w:rsidR="00D6527C" w:rsidRPr="000B3277" w:rsidRDefault="00D6527C" w:rsidP="00D6527C">
            <w:pPr>
              <w:jc w:val="both"/>
              <w:rPr>
                <w:rFonts w:ascii="Arial Narrow" w:hAnsi="Arial Narrow"/>
              </w:rPr>
            </w:pPr>
            <w:r w:rsidRPr="000B3277">
              <w:rPr>
                <w:rFonts w:ascii="Arial Narrow" w:hAnsi="Arial Narrow"/>
              </w:rPr>
              <w:t xml:space="preserve">Entregar trámite y solicitar firma de recibido al solicitante. </w:t>
            </w:r>
          </w:p>
        </w:tc>
        <w:tc>
          <w:tcPr>
            <w:tcW w:w="2693" w:type="dxa"/>
            <w:gridSpan w:val="2"/>
            <w:tcBorders>
              <w:bottom w:val="single" w:sz="4" w:space="0" w:color="auto"/>
            </w:tcBorders>
            <w:vAlign w:val="center"/>
          </w:tcPr>
          <w:p w14:paraId="571BC1BC" w14:textId="77777777" w:rsidR="00D6527C" w:rsidRPr="000B3277" w:rsidRDefault="00D6527C" w:rsidP="00D6527C">
            <w:pPr>
              <w:jc w:val="center"/>
              <w:rPr>
                <w:rFonts w:ascii="Arial Narrow" w:hAnsi="Arial Narrow"/>
              </w:rPr>
            </w:pPr>
            <w:r w:rsidRPr="000B3277">
              <w:rPr>
                <w:rFonts w:ascii="Arial Narrow" w:hAnsi="Arial Narrow"/>
              </w:rPr>
              <w:t>Tramite recibido</w:t>
            </w:r>
          </w:p>
        </w:tc>
      </w:tr>
      <w:tr w:rsidR="00D6527C" w:rsidRPr="000B3277" w14:paraId="59E2CB38" w14:textId="77777777" w:rsidTr="00383B46">
        <w:trPr>
          <w:trHeight w:val="429"/>
        </w:trPr>
        <w:tc>
          <w:tcPr>
            <w:tcW w:w="1878" w:type="dxa"/>
            <w:tcBorders>
              <w:bottom w:val="single" w:sz="4" w:space="0" w:color="auto"/>
            </w:tcBorders>
            <w:vAlign w:val="center"/>
          </w:tcPr>
          <w:p w14:paraId="7446C34D" w14:textId="77777777" w:rsidR="00D6527C" w:rsidRPr="000B3277" w:rsidRDefault="00D6527C" w:rsidP="00D6527C">
            <w:pPr>
              <w:rPr>
                <w:rFonts w:ascii="Arial Narrow" w:hAnsi="Arial Narrow"/>
              </w:rPr>
            </w:pPr>
          </w:p>
        </w:tc>
        <w:tc>
          <w:tcPr>
            <w:tcW w:w="5636" w:type="dxa"/>
            <w:gridSpan w:val="3"/>
            <w:tcBorders>
              <w:bottom w:val="single" w:sz="4" w:space="0" w:color="auto"/>
            </w:tcBorders>
            <w:vAlign w:val="center"/>
          </w:tcPr>
          <w:p w14:paraId="59BF61D9" w14:textId="77777777" w:rsidR="00D6527C" w:rsidRPr="000B3277" w:rsidRDefault="00D6527C" w:rsidP="00D6527C">
            <w:pPr>
              <w:jc w:val="center"/>
              <w:rPr>
                <w:rFonts w:ascii="Arial Narrow" w:hAnsi="Arial Narrow"/>
                <w:b/>
              </w:rPr>
            </w:pPr>
            <w:r w:rsidRPr="000B3277">
              <w:rPr>
                <w:rFonts w:ascii="Arial Narrow" w:hAnsi="Arial Narrow"/>
                <w:b/>
              </w:rPr>
              <w:t xml:space="preserve">ARCHIVAR TRÁMITE </w:t>
            </w:r>
          </w:p>
        </w:tc>
        <w:tc>
          <w:tcPr>
            <w:tcW w:w="2693" w:type="dxa"/>
            <w:gridSpan w:val="2"/>
            <w:tcBorders>
              <w:bottom w:val="single" w:sz="4" w:space="0" w:color="auto"/>
            </w:tcBorders>
            <w:vAlign w:val="center"/>
          </w:tcPr>
          <w:p w14:paraId="1E19ABDC" w14:textId="77777777" w:rsidR="00D6527C" w:rsidRPr="000B3277" w:rsidRDefault="00D6527C" w:rsidP="00D6527C">
            <w:pPr>
              <w:jc w:val="center"/>
              <w:rPr>
                <w:rFonts w:ascii="Arial Narrow" w:hAnsi="Arial Narrow"/>
              </w:rPr>
            </w:pPr>
          </w:p>
        </w:tc>
      </w:tr>
      <w:tr w:rsidR="00D6527C" w:rsidRPr="000B3277" w14:paraId="1A93D708" w14:textId="77777777" w:rsidTr="00383B46">
        <w:trPr>
          <w:trHeight w:val="470"/>
        </w:trPr>
        <w:tc>
          <w:tcPr>
            <w:tcW w:w="1878" w:type="dxa"/>
            <w:vAlign w:val="center"/>
          </w:tcPr>
          <w:p w14:paraId="6C9B1B4D" w14:textId="77777777" w:rsidR="00D6527C" w:rsidRPr="000B3277" w:rsidRDefault="00D6527C" w:rsidP="00D6527C">
            <w:pPr>
              <w:rPr>
                <w:rFonts w:ascii="Arial Narrow" w:hAnsi="Arial Narrow"/>
              </w:rPr>
            </w:pPr>
            <w:r w:rsidRPr="000B3277">
              <w:rPr>
                <w:rFonts w:ascii="Arial Narrow" w:hAnsi="Arial Narrow"/>
              </w:rPr>
              <w:t>Archivo</w:t>
            </w:r>
          </w:p>
        </w:tc>
        <w:tc>
          <w:tcPr>
            <w:tcW w:w="5636" w:type="dxa"/>
            <w:gridSpan w:val="3"/>
            <w:vAlign w:val="center"/>
          </w:tcPr>
          <w:p w14:paraId="157351C3" w14:textId="77777777" w:rsidR="00D6527C" w:rsidRPr="000B3277" w:rsidRDefault="00D6527C" w:rsidP="00D6527C">
            <w:pPr>
              <w:jc w:val="both"/>
              <w:rPr>
                <w:rFonts w:ascii="Arial Narrow" w:hAnsi="Arial Narrow"/>
              </w:rPr>
            </w:pPr>
            <w:r w:rsidRPr="000B3277">
              <w:rPr>
                <w:rFonts w:ascii="Arial Narrow" w:hAnsi="Arial Narrow"/>
              </w:rPr>
              <w:t>Archivar documento en Carpeta de Desarrollo Inmobiliario</w:t>
            </w:r>
          </w:p>
        </w:tc>
        <w:tc>
          <w:tcPr>
            <w:tcW w:w="2693" w:type="dxa"/>
            <w:gridSpan w:val="2"/>
            <w:vAlign w:val="center"/>
          </w:tcPr>
          <w:p w14:paraId="041451D4" w14:textId="77777777" w:rsidR="00D6527C" w:rsidRPr="000B3277" w:rsidRDefault="00D6527C" w:rsidP="00D6527C">
            <w:pPr>
              <w:jc w:val="center"/>
              <w:rPr>
                <w:rFonts w:ascii="Arial Narrow" w:hAnsi="Arial Narrow"/>
              </w:rPr>
            </w:pPr>
            <w:r w:rsidRPr="000B3277">
              <w:rPr>
                <w:rFonts w:ascii="Arial Narrow" w:hAnsi="Arial Narrow"/>
              </w:rPr>
              <w:t>Archivos del trámite</w:t>
            </w:r>
          </w:p>
        </w:tc>
      </w:tr>
      <w:tr w:rsidR="00CA1447" w:rsidRPr="000B3277" w14:paraId="47EABE72" w14:textId="77777777" w:rsidTr="00383B46">
        <w:trPr>
          <w:trHeight w:val="470"/>
        </w:trPr>
        <w:tc>
          <w:tcPr>
            <w:tcW w:w="1878" w:type="dxa"/>
            <w:tcBorders>
              <w:bottom w:val="single" w:sz="4" w:space="0" w:color="auto"/>
            </w:tcBorders>
            <w:vAlign w:val="center"/>
          </w:tcPr>
          <w:p w14:paraId="1717DA56" w14:textId="77777777" w:rsidR="00CA1447" w:rsidRPr="000B3277" w:rsidRDefault="00CA1447" w:rsidP="00D6527C">
            <w:pPr>
              <w:rPr>
                <w:rFonts w:ascii="Arial Narrow" w:hAnsi="Arial Narrow"/>
              </w:rPr>
            </w:pPr>
          </w:p>
        </w:tc>
        <w:tc>
          <w:tcPr>
            <w:tcW w:w="5636" w:type="dxa"/>
            <w:gridSpan w:val="3"/>
            <w:tcBorders>
              <w:bottom w:val="single" w:sz="4" w:space="0" w:color="auto"/>
            </w:tcBorders>
            <w:vAlign w:val="center"/>
          </w:tcPr>
          <w:p w14:paraId="091FDB27" w14:textId="5E843255" w:rsidR="00CA1447" w:rsidRPr="00CA1447" w:rsidRDefault="00CA1447" w:rsidP="00CA1447">
            <w:pPr>
              <w:jc w:val="center"/>
              <w:rPr>
                <w:rFonts w:ascii="Arial Narrow" w:hAnsi="Arial Narrow"/>
                <w:b/>
              </w:rPr>
            </w:pPr>
            <w:r w:rsidRPr="00CA1447">
              <w:rPr>
                <w:rFonts w:ascii="Arial Narrow" w:hAnsi="Arial Narrow"/>
                <w:b/>
              </w:rPr>
              <w:t>FIN DEL PROCEDIMIENTO</w:t>
            </w:r>
          </w:p>
        </w:tc>
        <w:tc>
          <w:tcPr>
            <w:tcW w:w="2693" w:type="dxa"/>
            <w:gridSpan w:val="2"/>
            <w:tcBorders>
              <w:bottom w:val="single" w:sz="4" w:space="0" w:color="auto"/>
            </w:tcBorders>
            <w:vAlign w:val="center"/>
          </w:tcPr>
          <w:p w14:paraId="26272CB4" w14:textId="77777777" w:rsidR="00CA1447" w:rsidRPr="000B3277" w:rsidRDefault="00CA1447" w:rsidP="00D6527C">
            <w:pPr>
              <w:jc w:val="center"/>
              <w:rPr>
                <w:rFonts w:ascii="Arial Narrow" w:hAnsi="Arial Narrow"/>
              </w:rPr>
            </w:pPr>
          </w:p>
        </w:tc>
      </w:tr>
    </w:tbl>
    <w:p w14:paraId="34AD1D68" w14:textId="77777777" w:rsidR="00D6527C" w:rsidRPr="000B3277" w:rsidRDefault="00D6527C" w:rsidP="00D6527C">
      <w:pPr>
        <w:rPr>
          <w:rFonts w:ascii="Arial Narrow" w:hAnsi="Arial Narrow"/>
        </w:rPr>
      </w:pPr>
    </w:p>
    <w:p w14:paraId="704DEDE7" w14:textId="77777777" w:rsidR="00D6527C" w:rsidRPr="000B3277" w:rsidRDefault="00D6527C" w:rsidP="00D6527C">
      <w:pPr>
        <w:rPr>
          <w:rFonts w:ascii="Arial Narrow" w:hAnsi="Arial Narrow"/>
        </w:rPr>
      </w:pPr>
    </w:p>
    <w:p w14:paraId="78ACAFED" w14:textId="77777777" w:rsidR="00D6527C" w:rsidRPr="000B3277" w:rsidRDefault="00D6527C" w:rsidP="00D6527C">
      <w:pPr>
        <w:rPr>
          <w:rFonts w:ascii="Arial Narrow" w:hAnsi="Arial Narrow"/>
        </w:rPr>
      </w:pPr>
    </w:p>
    <w:p w14:paraId="25681100" w14:textId="77777777" w:rsidR="00D6527C" w:rsidRDefault="00D6527C" w:rsidP="00D6527C">
      <w:pPr>
        <w:rPr>
          <w:rFonts w:ascii="Arial Narrow" w:hAnsi="Arial Narrow"/>
        </w:rPr>
      </w:pPr>
    </w:p>
    <w:p w14:paraId="3DA7E304" w14:textId="77777777" w:rsidR="001008F5" w:rsidRDefault="001008F5" w:rsidP="00D6527C">
      <w:pPr>
        <w:rPr>
          <w:rFonts w:ascii="Arial Narrow" w:hAnsi="Arial Narrow"/>
        </w:rPr>
      </w:pPr>
    </w:p>
    <w:p w14:paraId="6CBCF0CF" w14:textId="77777777" w:rsidR="001008F5" w:rsidRDefault="001008F5" w:rsidP="00D6527C">
      <w:pPr>
        <w:rPr>
          <w:rFonts w:ascii="Arial Narrow" w:hAnsi="Arial Narrow"/>
        </w:rPr>
      </w:pPr>
    </w:p>
    <w:p w14:paraId="276F25AB" w14:textId="77777777" w:rsidR="001008F5" w:rsidRDefault="001008F5" w:rsidP="00D6527C">
      <w:pPr>
        <w:rPr>
          <w:rFonts w:ascii="Arial Narrow" w:hAnsi="Arial Narrow"/>
        </w:rPr>
      </w:pPr>
    </w:p>
    <w:p w14:paraId="6E04DD52" w14:textId="77777777" w:rsidR="001008F5" w:rsidRDefault="001008F5" w:rsidP="00D6527C">
      <w:pPr>
        <w:rPr>
          <w:rFonts w:ascii="Arial Narrow" w:hAnsi="Arial Narrow"/>
        </w:rPr>
      </w:pPr>
    </w:p>
    <w:p w14:paraId="2047FE61" w14:textId="77777777" w:rsidR="001008F5" w:rsidRDefault="001008F5" w:rsidP="00D6527C">
      <w:pPr>
        <w:rPr>
          <w:rFonts w:ascii="Arial Narrow" w:hAnsi="Arial Narrow"/>
        </w:rPr>
      </w:pPr>
    </w:p>
    <w:p w14:paraId="04F691C7" w14:textId="77777777" w:rsidR="001008F5" w:rsidRDefault="001008F5" w:rsidP="00D6527C">
      <w:pPr>
        <w:rPr>
          <w:rFonts w:ascii="Arial Narrow" w:hAnsi="Arial Narrow"/>
        </w:rPr>
      </w:pPr>
    </w:p>
    <w:p w14:paraId="02433E29" w14:textId="77777777" w:rsidR="001008F5" w:rsidRDefault="001008F5" w:rsidP="00D6527C">
      <w:pPr>
        <w:rPr>
          <w:rFonts w:ascii="Arial Narrow" w:hAnsi="Arial Narrow"/>
        </w:rPr>
      </w:pPr>
    </w:p>
    <w:p w14:paraId="68B46D94" w14:textId="77777777" w:rsidR="001008F5" w:rsidRDefault="001008F5" w:rsidP="00D6527C">
      <w:pPr>
        <w:rPr>
          <w:rFonts w:ascii="Arial Narrow" w:hAnsi="Arial Narrow"/>
        </w:rPr>
      </w:pPr>
    </w:p>
    <w:p w14:paraId="6CDCB9EE" w14:textId="77777777" w:rsidR="001008F5" w:rsidRDefault="001008F5" w:rsidP="00D6527C">
      <w:pPr>
        <w:rPr>
          <w:rFonts w:ascii="Arial Narrow" w:hAnsi="Arial Narrow"/>
        </w:rPr>
      </w:pPr>
    </w:p>
    <w:p w14:paraId="6AD5D745" w14:textId="77777777" w:rsidR="001008F5" w:rsidRDefault="001008F5" w:rsidP="00D6527C">
      <w:pPr>
        <w:rPr>
          <w:rFonts w:ascii="Arial Narrow" w:hAnsi="Arial Narrow"/>
        </w:rPr>
      </w:pPr>
    </w:p>
    <w:p w14:paraId="28B05CFE" w14:textId="77777777" w:rsidR="001008F5" w:rsidRDefault="001008F5" w:rsidP="00D6527C">
      <w:pPr>
        <w:rPr>
          <w:rFonts w:ascii="Arial Narrow" w:hAnsi="Arial Narrow"/>
        </w:rPr>
      </w:pPr>
    </w:p>
    <w:p w14:paraId="10EC378B" w14:textId="77777777" w:rsidR="001008F5" w:rsidRDefault="001008F5" w:rsidP="00D6527C">
      <w:pPr>
        <w:rPr>
          <w:rFonts w:ascii="Arial Narrow" w:hAnsi="Arial Narrow"/>
        </w:rPr>
      </w:pPr>
    </w:p>
    <w:p w14:paraId="2B61CF41" w14:textId="77777777" w:rsidR="001008F5" w:rsidRDefault="001008F5" w:rsidP="00D6527C">
      <w:pPr>
        <w:rPr>
          <w:rFonts w:ascii="Arial Narrow" w:hAnsi="Arial Narrow"/>
        </w:rPr>
      </w:pPr>
    </w:p>
    <w:p w14:paraId="6258BF70" w14:textId="77777777" w:rsidR="001008F5" w:rsidRDefault="001008F5" w:rsidP="00D6527C">
      <w:pPr>
        <w:rPr>
          <w:rFonts w:ascii="Arial Narrow" w:hAnsi="Arial Narrow"/>
        </w:rPr>
      </w:pPr>
    </w:p>
    <w:p w14:paraId="01B508D4" w14:textId="77777777" w:rsidR="001008F5" w:rsidRDefault="001008F5" w:rsidP="00D6527C">
      <w:pPr>
        <w:rPr>
          <w:rFonts w:ascii="Arial Narrow" w:hAnsi="Arial Narrow"/>
        </w:rPr>
      </w:pPr>
    </w:p>
    <w:p w14:paraId="19205807" w14:textId="77777777" w:rsidR="001008F5" w:rsidRDefault="001008F5" w:rsidP="00D6527C">
      <w:pPr>
        <w:rPr>
          <w:rFonts w:ascii="Arial Narrow" w:hAnsi="Arial Narrow"/>
        </w:rPr>
      </w:pPr>
    </w:p>
    <w:tbl>
      <w:tblPr>
        <w:tblStyle w:val="Tablaconcuadrcula1"/>
        <w:tblW w:w="10065" w:type="dxa"/>
        <w:tblInd w:w="-289" w:type="dxa"/>
        <w:tblLook w:val="04A0" w:firstRow="1" w:lastRow="0" w:firstColumn="1" w:lastColumn="0" w:noHBand="0" w:noVBand="1"/>
      </w:tblPr>
      <w:tblGrid>
        <w:gridCol w:w="1878"/>
        <w:gridCol w:w="6061"/>
        <w:gridCol w:w="2126"/>
      </w:tblGrid>
      <w:tr w:rsidR="00D6527C" w:rsidRPr="000B3277" w14:paraId="31EEBFFC" w14:textId="77777777" w:rsidTr="00D6527C">
        <w:trPr>
          <w:trHeight w:val="340"/>
        </w:trPr>
        <w:tc>
          <w:tcPr>
            <w:tcW w:w="1878" w:type="dxa"/>
            <w:tcBorders>
              <w:bottom w:val="nil"/>
              <w:right w:val="nil"/>
            </w:tcBorders>
            <w:vAlign w:val="center"/>
          </w:tcPr>
          <w:p w14:paraId="524A480E" w14:textId="77777777" w:rsidR="00D6527C" w:rsidRPr="000B3277" w:rsidRDefault="00D6527C" w:rsidP="00D6527C">
            <w:pPr>
              <w:autoSpaceDE w:val="0"/>
              <w:autoSpaceDN w:val="0"/>
              <w:adjustRightInd w:val="0"/>
              <w:jc w:val="center"/>
              <w:rPr>
                <w:rFonts w:ascii="Arial Narrow" w:hAnsi="Arial Narrow" w:cs="Arial"/>
                <w:sz w:val="22"/>
                <w:szCs w:val="22"/>
              </w:rPr>
            </w:pPr>
          </w:p>
        </w:tc>
        <w:tc>
          <w:tcPr>
            <w:tcW w:w="6061" w:type="dxa"/>
            <w:tcBorders>
              <w:left w:val="nil"/>
              <w:bottom w:val="nil"/>
              <w:right w:val="nil"/>
            </w:tcBorders>
            <w:vAlign w:val="center"/>
          </w:tcPr>
          <w:p w14:paraId="06BB3395" w14:textId="77777777" w:rsidR="00D6527C" w:rsidRPr="000B3277" w:rsidRDefault="00D6527C" w:rsidP="00D6527C">
            <w:pPr>
              <w:autoSpaceDE w:val="0"/>
              <w:autoSpaceDN w:val="0"/>
              <w:adjustRightInd w:val="0"/>
              <w:jc w:val="center"/>
              <w:rPr>
                <w:rFonts w:ascii="Arial Narrow" w:hAnsi="Arial Narrow" w:cs="Arial"/>
                <w:b/>
                <w:bCs/>
                <w:sz w:val="22"/>
                <w:szCs w:val="22"/>
              </w:rPr>
            </w:pPr>
            <w:r w:rsidRPr="000B3277">
              <w:rPr>
                <w:rFonts w:ascii="Arial Narrow" w:hAnsi="Arial Narrow" w:cs="Arial"/>
                <w:b/>
                <w:bCs/>
                <w:sz w:val="22"/>
                <w:szCs w:val="22"/>
              </w:rPr>
              <w:t>Diagrama de Flujo del Procedimiento</w:t>
            </w:r>
          </w:p>
        </w:tc>
        <w:tc>
          <w:tcPr>
            <w:tcW w:w="2126" w:type="dxa"/>
            <w:tcBorders>
              <w:left w:val="nil"/>
              <w:bottom w:val="nil"/>
            </w:tcBorders>
            <w:vAlign w:val="center"/>
          </w:tcPr>
          <w:p w14:paraId="56B67D38" w14:textId="77777777" w:rsidR="00D6527C" w:rsidRPr="000B3277" w:rsidRDefault="00D6527C" w:rsidP="00D6527C">
            <w:pPr>
              <w:autoSpaceDE w:val="0"/>
              <w:autoSpaceDN w:val="0"/>
              <w:adjustRightInd w:val="0"/>
              <w:jc w:val="center"/>
              <w:rPr>
                <w:rFonts w:ascii="Arial Narrow" w:hAnsi="Arial Narrow" w:cs="Arial"/>
                <w:sz w:val="22"/>
                <w:szCs w:val="22"/>
              </w:rPr>
            </w:pPr>
          </w:p>
        </w:tc>
      </w:tr>
      <w:tr w:rsidR="00D6527C" w:rsidRPr="000B3277" w14:paraId="472C4B03" w14:textId="77777777" w:rsidTr="00D6527C">
        <w:trPr>
          <w:trHeight w:val="340"/>
        </w:trPr>
        <w:tc>
          <w:tcPr>
            <w:tcW w:w="10065" w:type="dxa"/>
            <w:gridSpan w:val="3"/>
            <w:tcBorders>
              <w:top w:val="nil"/>
            </w:tcBorders>
            <w:vAlign w:val="center"/>
          </w:tcPr>
          <w:p w14:paraId="2F47FCF1" w14:textId="77777777" w:rsidR="00D6527C" w:rsidRPr="000B3277" w:rsidRDefault="00D6527C" w:rsidP="00D6527C">
            <w:pPr>
              <w:autoSpaceDE w:val="0"/>
              <w:autoSpaceDN w:val="0"/>
              <w:adjustRightInd w:val="0"/>
              <w:jc w:val="center"/>
              <w:rPr>
                <w:rFonts w:ascii="Arial Narrow" w:hAnsi="Arial Narrow" w:cs="Arial"/>
                <w:noProof/>
                <w:sz w:val="22"/>
                <w:szCs w:val="22"/>
              </w:rPr>
            </w:pPr>
          </w:p>
          <w:p w14:paraId="77BF6D95" w14:textId="24C09D32" w:rsidR="00D6527C" w:rsidRPr="000B3277" w:rsidRDefault="00972F39" w:rsidP="00D6527C">
            <w:pPr>
              <w:autoSpaceDE w:val="0"/>
              <w:autoSpaceDN w:val="0"/>
              <w:adjustRightInd w:val="0"/>
              <w:rPr>
                <w:rFonts w:ascii="Arial Narrow" w:hAnsi="Arial Narrow" w:cs="Arial"/>
                <w:noProof/>
                <w:sz w:val="22"/>
                <w:szCs w:val="22"/>
              </w:rPr>
            </w:pPr>
            <w:r w:rsidRPr="000B3277">
              <w:rPr>
                <w:rFonts w:ascii="Arial Narrow" w:hAnsi="Arial Narrow" w:cs="Arial"/>
                <w:noProof/>
                <w:sz w:val="22"/>
                <w:szCs w:val="22"/>
              </w:rPr>
              <w:drawing>
                <wp:anchor distT="0" distB="0" distL="114300" distR="114300" simplePos="0" relativeHeight="251456000" behindDoc="0" locked="0" layoutInCell="1" allowOverlap="1" wp14:anchorId="1A189703" wp14:editId="0DDD752C">
                  <wp:simplePos x="0" y="0"/>
                  <wp:positionH relativeFrom="column">
                    <wp:posOffset>202565</wp:posOffset>
                  </wp:positionH>
                  <wp:positionV relativeFrom="paragraph">
                    <wp:posOffset>37465</wp:posOffset>
                  </wp:positionV>
                  <wp:extent cx="5971540" cy="5158105"/>
                  <wp:effectExtent l="0" t="0" r="0" b="4445"/>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iagrama - Autorizacion Desarrollo Inmobiliario.jpg"/>
                          <pic:cNvPicPr/>
                        </pic:nvPicPr>
                        <pic:blipFill>
                          <a:blip r:embed="rId20">
                            <a:extLst>
                              <a:ext uri="{28A0092B-C50C-407E-A947-70E740481C1C}">
                                <a14:useLocalDpi xmlns:a14="http://schemas.microsoft.com/office/drawing/2010/main" val="0"/>
                              </a:ext>
                            </a:extLst>
                          </a:blip>
                          <a:stretch>
                            <a:fillRect/>
                          </a:stretch>
                        </pic:blipFill>
                        <pic:spPr>
                          <a:xfrm>
                            <a:off x="0" y="0"/>
                            <a:ext cx="5971540" cy="5158105"/>
                          </a:xfrm>
                          <a:prstGeom prst="rect">
                            <a:avLst/>
                          </a:prstGeom>
                        </pic:spPr>
                      </pic:pic>
                    </a:graphicData>
                  </a:graphic>
                  <wp14:sizeRelH relativeFrom="page">
                    <wp14:pctWidth>0</wp14:pctWidth>
                  </wp14:sizeRelH>
                  <wp14:sizeRelV relativeFrom="page">
                    <wp14:pctHeight>0</wp14:pctHeight>
                  </wp14:sizeRelV>
                </wp:anchor>
              </w:drawing>
            </w:r>
          </w:p>
          <w:p w14:paraId="32338B58" w14:textId="77777777" w:rsidR="00972F39" w:rsidRPr="000B3277" w:rsidRDefault="00972F39" w:rsidP="00D6527C">
            <w:pPr>
              <w:autoSpaceDE w:val="0"/>
              <w:autoSpaceDN w:val="0"/>
              <w:adjustRightInd w:val="0"/>
              <w:rPr>
                <w:rFonts w:ascii="Arial Narrow" w:hAnsi="Arial Narrow" w:cs="Arial"/>
                <w:noProof/>
                <w:sz w:val="22"/>
                <w:szCs w:val="22"/>
              </w:rPr>
            </w:pPr>
          </w:p>
          <w:p w14:paraId="7E75759F" w14:textId="77777777" w:rsidR="00972F39" w:rsidRPr="000B3277" w:rsidRDefault="00972F39" w:rsidP="00D6527C">
            <w:pPr>
              <w:autoSpaceDE w:val="0"/>
              <w:autoSpaceDN w:val="0"/>
              <w:adjustRightInd w:val="0"/>
              <w:rPr>
                <w:rFonts w:ascii="Arial Narrow" w:hAnsi="Arial Narrow" w:cs="Arial"/>
                <w:noProof/>
                <w:sz w:val="22"/>
                <w:szCs w:val="22"/>
              </w:rPr>
            </w:pPr>
          </w:p>
          <w:p w14:paraId="6FF60971" w14:textId="77777777" w:rsidR="00972F39" w:rsidRPr="000B3277" w:rsidRDefault="00972F39" w:rsidP="00D6527C">
            <w:pPr>
              <w:autoSpaceDE w:val="0"/>
              <w:autoSpaceDN w:val="0"/>
              <w:adjustRightInd w:val="0"/>
              <w:rPr>
                <w:rFonts w:ascii="Arial Narrow" w:hAnsi="Arial Narrow" w:cs="Arial"/>
                <w:noProof/>
                <w:sz w:val="22"/>
                <w:szCs w:val="22"/>
              </w:rPr>
            </w:pPr>
          </w:p>
          <w:p w14:paraId="4CD5257E" w14:textId="77777777" w:rsidR="00972F39" w:rsidRPr="000B3277" w:rsidRDefault="00972F39" w:rsidP="00D6527C">
            <w:pPr>
              <w:autoSpaceDE w:val="0"/>
              <w:autoSpaceDN w:val="0"/>
              <w:adjustRightInd w:val="0"/>
              <w:rPr>
                <w:rFonts w:ascii="Arial Narrow" w:hAnsi="Arial Narrow" w:cs="Arial"/>
                <w:noProof/>
                <w:sz w:val="22"/>
                <w:szCs w:val="22"/>
              </w:rPr>
            </w:pPr>
          </w:p>
          <w:p w14:paraId="280C2CC4" w14:textId="77777777" w:rsidR="00972F39" w:rsidRPr="000B3277" w:rsidRDefault="00972F39" w:rsidP="00D6527C">
            <w:pPr>
              <w:autoSpaceDE w:val="0"/>
              <w:autoSpaceDN w:val="0"/>
              <w:adjustRightInd w:val="0"/>
              <w:rPr>
                <w:rFonts w:ascii="Arial Narrow" w:hAnsi="Arial Narrow" w:cs="Arial"/>
                <w:noProof/>
                <w:sz w:val="22"/>
                <w:szCs w:val="22"/>
              </w:rPr>
            </w:pPr>
          </w:p>
          <w:p w14:paraId="761E1472" w14:textId="77777777" w:rsidR="00972F39" w:rsidRPr="000B3277" w:rsidRDefault="00972F39" w:rsidP="00D6527C">
            <w:pPr>
              <w:autoSpaceDE w:val="0"/>
              <w:autoSpaceDN w:val="0"/>
              <w:adjustRightInd w:val="0"/>
              <w:rPr>
                <w:rFonts w:ascii="Arial Narrow" w:hAnsi="Arial Narrow" w:cs="Arial"/>
                <w:noProof/>
                <w:sz w:val="22"/>
                <w:szCs w:val="22"/>
              </w:rPr>
            </w:pPr>
          </w:p>
          <w:p w14:paraId="7B0350EC" w14:textId="77777777" w:rsidR="00972F39" w:rsidRPr="000B3277" w:rsidRDefault="00972F39" w:rsidP="00D6527C">
            <w:pPr>
              <w:autoSpaceDE w:val="0"/>
              <w:autoSpaceDN w:val="0"/>
              <w:adjustRightInd w:val="0"/>
              <w:rPr>
                <w:rFonts w:ascii="Arial Narrow" w:hAnsi="Arial Narrow" w:cs="Arial"/>
                <w:noProof/>
                <w:sz w:val="22"/>
                <w:szCs w:val="22"/>
              </w:rPr>
            </w:pPr>
          </w:p>
          <w:p w14:paraId="7B2E5FFA" w14:textId="77777777" w:rsidR="00972F39" w:rsidRPr="000B3277" w:rsidRDefault="00972F39" w:rsidP="00D6527C">
            <w:pPr>
              <w:autoSpaceDE w:val="0"/>
              <w:autoSpaceDN w:val="0"/>
              <w:adjustRightInd w:val="0"/>
              <w:rPr>
                <w:rFonts w:ascii="Arial Narrow" w:hAnsi="Arial Narrow" w:cs="Arial"/>
                <w:noProof/>
                <w:sz w:val="22"/>
                <w:szCs w:val="22"/>
              </w:rPr>
            </w:pPr>
          </w:p>
          <w:p w14:paraId="3D24E664" w14:textId="77777777" w:rsidR="00972F39" w:rsidRPr="000B3277" w:rsidRDefault="00972F39" w:rsidP="00D6527C">
            <w:pPr>
              <w:autoSpaceDE w:val="0"/>
              <w:autoSpaceDN w:val="0"/>
              <w:adjustRightInd w:val="0"/>
              <w:rPr>
                <w:rFonts w:ascii="Arial Narrow" w:hAnsi="Arial Narrow" w:cs="Arial"/>
                <w:noProof/>
                <w:sz w:val="22"/>
                <w:szCs w:val="22"/>
              </w:rPr>
            </w:pPr>
          </w:p>
          <w:p w14:paraId="4BA76BCF" w14:textId="77777777" w:rsidR="00972F39" w:rsidRPr="000B3277" w:rsidRDefault="00972F39" w:rsidP="00D6527C">
            <w:pPr>
              <w:autoSpaceDE w:val="0"/>
              <w:autoSpaceDN w:val="0"/>
              <w:adjustRightInd w:val="0"/>
              <w:rPr>
                <w:rFonts w:ascii="Arial Narrow" w:hAnsi="Arial Narrow" w:cs="Arial"/>
                <w:noProof/>
                <w:sz w:val="22"/>
                <w:szCs w:val="22"/>
              </w:rPr>
            </w:pPr>
          </w:p>
          <w:p w14:paraId="70DFCA19" w14:textId="573EF16C" w:rsidR="00972F39" w:rsidRPr="000B3277" w:rsidRDefault="00972F39" w:rsidP="00D6527C">
            <w:pPr>
              <w:autoSpaceDE w:val="0"/>
              <w:autoSpaceDN w:val="0"/>
              <w:adjustRightInd w:val="0"/>
              <w:rPr>
                <w:rFonts w:ascii="Arial Narrow" w:hAnsi="Arial Narrow" w:cs="Arial"/>
                <w:noProof/>
                <w:sz w:val="22"/>
                <w:szCs w:val="22"/>
              </w:rPr>
            </w:pPr>
          </w:p>
          <w:p w14:paraId="5459227B" w14:textId="77777777" w:rsidR="00972F39" w:rsidRPr="000B3277" w:rsidRDefault="00972F39" w:rsidP="00D6527C">
            <w:pPr>
              <w:autoSpaceDE w:val="0"/>
              <w:autoSpaceDN w:val="0"/>
              <w:adjustRightInd w:val="0"/>
              <w:rPr>
                <w:rFonts w:ascii="Arial Narrow" w:hAnsi="Arial Narrow" w:cs="Arial"/>
                <w:noProof/>
                <w:sz w:val="22"/>
                <w:szCs w:val="22"/>
              </w:rPr>
            </w:pPr>
          </w:p>
          <w:p w14:paraId="7A8CBD32" w14:textId="77777777" w:rsidR="00972F39" w:rsidRPr="000B3277" w:rsidRDefault="00972F39" w:rsidP="00D6527C">
            <w:pPr>
              <w:autoSpaceDE w:val="0"/>
              <w:autoSpaceDN w:val="0"/>
              <w:adjustRightInd w:val="0"/>
              <w:rPr>
                <w:rFonts w:ascii="Arial Narrow" w:hAnsi="Arial Narrow" w:cs="Arial"/>
                <w:noProof/>
                <w:sz w:val="22"/>
                <w:szCs w:val="22"/>
              </w:rPr>
            </w:pPr>
          </w:p>
          <w:p w14:paraId="04431251" w14:textId="77777777" w:rsidR="00972F39" w:rsidRPr="000B3277" w:rsidRDefault="00972F39" w:rsidP="00D6527C">
            <w:pPr>
              <w:autoSpaceDE w:val="0"/>
              <w:autoSpaceDN w:val="0"/>
              <w:adjustRightInd w:val="0"/>
              <w:rPr>
                <w:rFonts w:ascii="Arial Narrow" w:hAnsi="Arial Narrow" w:cs="Arial"/>
                <w:noProof/>
                <w:sz w:val="22"/>
                <w:szCs w:val="22"/>
              </w:rPr>
            </w:pPr>
          </w:p>
          <w:p w14:paraId="1C22572A" w14:textId="77777777" w:rsidR="00972F39" w:rsidRPr="000B3277" w:rsidRDefault="00972F39" w:rsidP="00D6527C">
            <w:pPr>
              <w:autoSpaceDE w:val="0"/>
              <w:autoSpaceDN w:val="0"/>
              <w:adjustRightInd w:val="0"/>
              <w:rPr>
                <w:rFonts w:ascii="Arial Narrow" w:hAnsi="Arial Narrow" w:cs="Arial"/>
                <w:noProof/>
                <w:sz w:val="22"/>
                <w:szCs w:val="22"/>
              </w:rPr>
            </w:pPr>
          </w:p>
          <w:p w14:paraId="6C76A066" w14:textId="77777777" w:rsidR="00972F39" w:rsidRPr="000B3277" w:rsidRDefault="00972F39" w:rsidP="00D6527C">
            <w:pPr>
              <w:autoSpaceDE w:val="0"/>
              <w:autoSpaceDN w:val="0"/>
              <w:adjustRightInd w:val="0"/>
              <w:rPr>
                <w:rFonts w:ascii="Arial Narrow" w:hAnsi="Arial Narrow" w:cs="Arial"/>
                <w:noProof/>
                <w:sz w:val="22"/>
                <w:szCs w:val="22"/>
              </w:rPr>
            </w:pPr>
          </w:p>
          <w:p w14:paraId="1DF46776" w14:textId="77777777" w:rsidR="00972F39" w:rsidRPr="000B3277" w:rsidRDefault="00972F39" w:rsidP="00D6527C">
            <w:pPr>
              <w:autoSpaceDE w:val="0"/>
              <w:autoSpaceDN w:val="0"/>
              <w:adjustRightInd w:val="0"/>
              <w:rPr>
                <w:rFonts w:ascii="Arial Narrow" w:hAnsi="Arial Narrow" w:cs="Arial"/>
                <w:noProof/>
                <w:sz w:val="22"/>
                <w:szCs w:val="22"/>
              </w:rPr>
            </w:pPr>
          </w:p>
          <w:p w14:paraId="4431DDD4" w14:textId="77777777" w:rsidR="00972F39" w:rsidRPr="000B3277" w:rsidRDefault="00972F39" w:rsidP="00D6527C">
            <w:pPr>
              <w:autoSpaceDE w:val="0"/>
              <w:autoSpaceDN w:val="0"/>
              <w:adjustRightInd w:val="0"/>
              <w:rPr>
                <w:rFonts w:ascii="Arial Narrow" w:hAnsi="Arial Narrow" w:cs="Arial"/>
                <w:noProof/>
                <w:sz w:val="22"/>
                <w:szCs w:val="22"/>
              </w:rPr>
            </w:pPr>
          </w:p>
          <w:p w14:paraId="4817DE30" w14:textId="77777777" w:rsidR="00972F39" w:rsidRPr="000B3277" w:rsidRDefault="00972F39" w:rsidP="00D6527C">
            <w:pPr>
              <w:autoSpaceDE w:val="0"/>
              <w:autoSpaceDN w:val="0"/>
              <w:adjustRightInd w:val="0"/>
              <w:rPr>
                <w:rFonts w:ascii="Arial Narrow" w:hAnsi="Arial Narrow" w:cs="Arial"/>
                <w:noProof/>
                <w:sz w:val="22"/>
                <w:szCs w:val="22"/>
              </w:rPr>
            </w:pPr>
          </w:p>
          <w:p w14:paraId="56B3BEEA" w14:textId="77777777" w:rsidR="00972F39" w:rsidRPr="000B3277" w:rsidRDefault="00972F39" w:rsidP="00D6527C">
            <w:pPr>
              <w:autoSpaceDE w:val="0"/>
              <w:autoSpaceDN w:val="0"/>
              <w:adjustRightInd w:val="0"/>
              <w:rPr>
                <w:rFonts w:ascii="Arial Narrow" w:hAnsi="Arial Narrow" w:cs="Arial"/>
                <w:noProof/>
                <w:sz w:val="22"/>
                <w:szCs w:val="22"/>
              </w:rPr>
            </w:pPr>
          </w:p>
          <w:p w14:paraId="48AFEAED" w14:textId="77777777" w:rsidR="00972F39" w:rsidRPr="000B3277" w:rsidRDefault="00972F39" w:rsidP="00D6527C">
            <w:pPr>
              <w:autoSpaceDE w:val="0"/>
              <w:autoSpaceDN w:val="0"/>
              <w:adjustRightInd w:val="0"/>
              <w:rPr>
                <w:rFonts w:ascii="Arial Narrow" w:hAnsi="Arial Narrow" w:cs="Arial"/>
                <w:noProof/>
                <w:sz w:val="22"/>
                <w:szCs w:val="22"/>
              </w:rPr>
            </w:pPr>
          </w:p>
          <w:p w14:paraId="1FD470B9" w14:textId="77777777" w:rsidR="00972F39" w:rsidRPr="000B3277" w:rsidRDefault="00972F39" w:rsidP="00D6527C">
            <w:pPr>
              <w:autoSpaceDE w:val="0"/>
              <w:autoSpaceDN w:val="0"/>
              <w:adjustRightInd w:val="0"/>
              <w:rPr>
                <w:rFonts w:ascii="Arial Narrow" w:hAnsi="Arial Narrow" w:cs="Arial"/>
                <w:noProof/>
                <w:sz w:val="22"/>
                <w:szCs w:val="22"/>
              </w:rPr>
            </w:pPr>
          </w:p>
          <w:p w14:paraId="33F52EE4" w14:textId="77777777" w:rsidR="00972F39" w:rsidRPr="000B3277" w:rsidRDefault="00972F39" w:rsidP="00D6527C">
            <w:pPr>
              <w:autoSpaceDE w:val="0"/>
              <w:autoSpaceDN w:val="0"/>
              <w:adjustRightInd w:val="0"/>
              <w:rPr>
                <w:rFonts w:ascii="Arial Narrow" w:hAnsi="Arial Narrow" w:cs="Arial"/>
                <w:noProof/>
                <w:sz w:val="22"/>
                <w:szCs w:val="22"/>
              </w:rPr>
            </w:pPr>
          </w:p>
          <w:p w14:paraId="6014B7D1" w14:textId="77777777" w:rsidR="00972F39" w:rsidRPr="000B3277" w:rsidRDefault="00972F39" w:rsidP="00D6527C">
            <w:pPr>
              <w:autoSpaceDE w:val="0"/>
              <w:autoSpaceDN w:val="0"/>
              <w:adjustRightInd w:val="0"/>
              <w:rPr>
                <w:rFonts w:ascii="Arial Narrow" w:hAnsi="Arial Narrow" w:cs="Arial"/>
                <w:noProof/>
                <w:sz w:val="22"/>
                <w:szCs w:val="22"/>
              </w:rPr>
            </w:pPr>
          </w:p>
          <w:p w14:paraId="15DCC8B6" w14:textId="77777777" w:rsidR="00972F39" w:rsidRPr="000B3277" w:rsidRDefault="00972F39" w:rsidP="00D6527C">
            <w:pPr>
              <w:autoSpaceDE w:val="0"/>
              <w:autoSpaceDN w:val="0"/>
              <w:adjustRightInd w:val="0"/>
              <w:rPr>
                <w:rFonts w:ascii="Arial Narrow" w:hAnsi="Arial Narrow" w:cs="Arial"/>
                <w:noProof/>
                <w:sz w:val="22"/>
                <w:szCs w:val="22"/>
              </w:rPr>
            </w:pPr>
          </w:p>
          <w:p w14:paraId="520CA44A" w14:textId="77777777" w:rsidR="00972F39" w:rsidRPr="000B3277" w:rsidRDefault="00972F39" w:rsidP="00D6527C">
            <w:pPr>
              <w:autoSpaceDE w:val="0"/>
              <w:autoSpaceDN w:val="0"/>
              <w:adjustRightInd w:val="0"/>
              <w:rPr>
                <w:rFonts w:ascii="Arial Narrow" w:hAnsi="Arial Narrow" w:cs="Arial"/>
                <w:noProof/>
                <w:sz w:val="22"/>
                <w:szCs w:val="22"/>
              </w:rPr>
            </w:pPr>
          </w:p>
          <w:p w14:paraId="4A07913C" w14:textId="77777777" w:rsidR="00972F39" w:rsidRPr="000B3277" w:rsidRDefault="00972F39" w:rsidP="00D6527C">
            <w:pPr>
              <w:autoSpaceDE w:val="0"/>
              <w:autoSpaceDN w:val="0"/>
              <w:adjustRightInd w:val="0"/>
              <w:rPr>
                <w:rFonts w:ascii="Arial Narrow" w:hAnsi="Arial Narrow" w:cs="Arial"/>
                <w:noProof/>
                <w:sz w:val="22"/>
                <w:szCs w:val="22"/>
              </w:rPr>
            </w:pPr>
          </w:p>
          <w:p w14:paraId="1F5B8949" w14:textId="77777777" w:rsidR="00972F39" w:rsidRPr="000B3277" w:rsidRDefault="00972F39" w:rsidP="00D6527C">
            <w:pPr>
              <w:autoSpaceDE w:val="0"/>
              <w:autoSpaceDN w:val="0"/>
              <w:adjustRightInd w:val="0"/>
              <w:rPr>
                <w:rFonts w:ascii="Arial Narrow" w:hAnsi="Arial Narrow" w:cs="Arial"/>
                <w:noProof/>
                <w:sz w:val="22"/>
                <w:szCs w:val="22"/>
              </w:rPr>
            </w:pPr>
          </w:p>
          <w:p w14:paraId="15AE6ADF" w14:textId="77777777" w:rsidR="00972F39" w:rsidRPr="000B3277" w:rsidRDefault="00972F39" w:rsidP="00D6527C">
            <w:pPr>
              <w:autoSpaceDE w:val="0"/>
              <w:autoSpaceDN w:val="0"/>
              <w:adjustRightInd w:val="0"/>
              <w:rPr>
                <w:rFonts w:ascii="Arial Narrow" w:hAnsi="Arial Narrow" w:cs="Arial"/>
                <w:noProof/>
                <w:sz w:val="22"/>
                <w:szCs w:val="22"/>
              </w:rPr>
            </w:pPr>
          </w:p>
          <w:p w14:paraId="5F46AD13" w14:textId="77777777" w:rsidR="00972F39" w:rsidRPr="000B3277" w:rsidRDefault="00972F39" w:rsidP="00D6527C">
            <w:pPr>
              <w:autoSpaceDE w:val="0"/>
              <w:autoSpaceDN w:val="0"/>
              <w:adjustRightInd w:val="0"/>
              <w:rPr>
                <w:rFonts w:ascii="Arial Narrow" w:hAnsi="Arial Narrow" w:cs="Arial"/>
                <w:noProof/>
                <w:sz w:val="22"/>
                <w:szCs w:val="22"/>
              </w:rPr>
            </w:pPr>
          </w:p>
          <w:p w14:paraId="356A975B" w14:textId="77777777" w:rsidR="00972F39" w:rsidRPr="000B3277" w:rsidRDefault="00972F39" w:rsidP="00D6527C">
            <w:pPr>
              <w:autoSpaceDE w:val="0"/>
              <w:autoSpaceDN w:val="0"/>
              <w:adjustRightInd w:val="0"/>
              <w:rPr>
                <w:rFonts w:ascii="Arial Narrow" w:hAnsi="Arial Narrow" w:cs="Arial"/>
                <w:noProof/>
                <w:sz w:val="22"/>
                <w:szCs w:val="22"/>
              </w:rPr>
            </w:pPr>
          </w:p>
          <w:p w14:paraId="553D55A6" w14:textId="77777777" w:rsidR="00972F39" w:rsidRPr="000B3277" w:rsidRDefault="00972F39" w:rsidP="00D6527C">
            <w:pPr>
              <w:autoSpaceDE w:val="0"/>
              <w:autoSpaceDN w:val="0"/>
              <w:adjustRightInd w:val="0"/>
              <w:rPr>
                <w:rFonts w:ascii="Arial Narrow" w:hAnsi="Arial Narrow" w:cs="Arial"/>
                <w:noProof/>
                <w:sz w:val="22"/>
                <w:szCs w:val="22"/>
              </w:rPr>
            </w:pPr>
          </w:p>
          <w:p w14:paraId="557D68DA" w14:textId="77777777" w:rsidR="00D6527C" w:rsidRPr="000B3277" w:rsidRDefault="00D6527C" w:rsidP="00D6527C">
            <w:pPr>
              <w:autoSpaceDE w:val="0"/>
              <w:autoSpaceDN w:val="0"/>
              <w:adjustRightInd w:val="0"/>
              <w:jc w:val="center"/>
              <w:rPr>
                <w:rFonts w:ascii="Arial Narrow" w:hAnsi="Arial Narrow" w:cs="Arial"/>
                <w:sz w:val="22"/>
                <w:szCs w:val="22"/>
              </w:rPr>
            </w:pPr>
          </w:p>
        </w:tc>
      </w:tr>
    </w:tbl>
    <w:p w14:paraId="09468770" w14:textId="77777777" w:rsidR="00D6527C" w:rsidRPr="000B3277" w:rsidRDefault="00D6527C" w:rsidP="00D6527C">
      <w:pPr>
        <w:rPr>
          <w:rFonts w:ascii="Arial Narrow" w:hAnsi="Arial Narrow"/>
        </w:rPr>
      </w:pPr>
    </w:p>
    <w:p w14:paraId="71C682E4" w14:textId="77777777" w:rsidR="00D6527C" w:rsidRPr="000B3277" w:rsidRDefault="00D6527C" w:rsidP="00D6527C">
      <w:pPr>
        <w:rPr>
          <w:rFonts w:ascii="Arial Narrow" w:hAnsi="Arial Narrow"/>
        </w:rPr>
      </w:pPr>
    </w:p>
    <w:p w14:paraId="67984F4D" w14:textId="77777777" w:rsidR="00D6527C" w:rsidRPr="000B3277" w:rsidRDefault="00D6527C" w:rsidP="00D6527C">
      <w:pPr>
        <w:rPr>
          <w:rFonts w:ascii="Arial Narrow" w:hAnsi="Arial Narrow"/>
        </w:rPr>
      </w:pPr>
    </w:p>
    <w:p w14:paraId="7EC383A3" w14:textId="77777777" w:rsidR="000827C1" w:rsidRDefault="000827C1" w:rsidP="00D6527C">
      <w:pPr>
        <w:rPr>
          <w:rFonts w:ascii="Arial Narrow" w:hAnsi="Arial Narrow"/>
        </w:rPr>
      </w:pPr>
    </w:p>
    <w:p w14:paraId="08DDC211" w14:textId="77777777" w:rsidR="001008F5" w:rsidRDefault="001008F5" w:rsidP="00D6527C">
      <w:pPr>
        <w:rPr>
          <w:rFonts w:ascii="Arial Narrow" w:hAnsi="Arial Narrow"/>
        </w:rPr>
      </w:pPr>
    </w:p>
    <w:p w14:paraId="3E6AAF29" w14:textId="77777777" w:rsidR="001008F5" w:rsidRDefault="001008F5" w:rsidP="00D6527C">
      <w:pPr>
        <w:rPr>
          <w:rFonts w:ascii="Arial Narrow" w:hAnsi="Arial Narrow"/>
        </w:rPr>
      </w:pPr>
    </w:p>
    <w:p w14:paraId="1DCE9F73" w14:textId="77777777" w:rsidR="001008F5" w:rsidRDefault="001008F5" w:rsidP="00D6527C">
      <w:pPr>
        <w:rPr>
          <w:rFonts w:ascii="Arial Narrow" w:hAnsi="Arial Narrow"/>
        </w:rPr>
      </w:pPr>
    </w:p>
    <w:p w14:paraId="1AC7B34E" w14:textId="77777777" w:rsidR="001008F5" w:rsidRDefault="001008F5" w:rsidP="00D6527C">
      <w:pPr>
        <w:rPr>
          <w:rFonts w:ascii="Arial Narrow" w:hAnsi="Arial Narrow"/>
        </w:rPr>
      </w:pPr>
    </w:p>
    <w:p w14:paraId="7A367779" w14:textId="77777777" w:rsidR="001008F5" w:rsidRDefault="001008F5" w:rsidP="00D6527C">
      <w:pPr>
        <w:rPr>
          <w:rFonts w:ascii="Arial Narrow" w:hAnsi="Arial Narrow"/>
        </w:rPr>
      </w:pPr>
    </w:p>
    <w:p w14:paraId="16924962" w14:textId="77777777" w:rsidR="001008F5" w:rsidRDefault="001008F5" w:rsidP="00D6527C">
      <w:pPr>
        <w:rPr>
          <w:rFonts w:ascii="Arial Narrow" w:hAnsi="Arial Narrow"/>
        </w:rPr>
      </w:pPr>
    </w:p>
    <w:p w14:paraId="0515E1CA" w14:textId="77777777" w:rsidR="001008F5" w:rsidRDefault="001008F5" w:rsidP="00D6527C">
      <w:pPr>
        <w:rPr>
          <w:rFonts w:ascii="Arial Narrow" w:hAnsi="Arial Narrow"/>
        </w:rPr>
      </w:pPr>
    </w:p>
    <w:p w14:paraId="3383A3CD" w14:textId="77777777" w:rsidR="001008F5" w:rsidRPr="000B3277" w:rsidRDefault="001008F5" w:rsidP="00D6527C">
      <w:pPr>
        <w:rPr>
          <w:rFonts w:ascii="Arial Narrow" w:hAnsi="Arial Narrow"/>
        </w:rPr>
      </w:pPr>
    </w:p>
    <w:p w14:paraId="59271B28" w14:textId="77777777" w:rsidR="00D6527C" w:rsidRPr="000B3277" w:rsidRDefault="00D6527C" w:rsidP="00D6527C">
      <w:pPr>
        <w:rPr>
          <w:rFonts w:ascii="Arial Narrow" w:hAnsi="Arial Narrow"/>
        </w:rPr>
      </w:pPr>
    </w:p>
    <w:tbl>
      <w:tblPr>
        <w:tblStyle w:val="Tablaconcuadrcula1"/>
        <w:tblW w:w="10207" w:type="dxa"/>
        <w:tblInd w:w="-289" w:type="dxa"/>
        <w:tblLook w:val="04A0" w:firstRow="1" w:lastRow="0" w:firstColumn="1" w:lastColumn="0" w:noHBand="0" w:noVBand="1"/>
      </w:tblPr>
      <w:tblGrid>
        <w:gridCol w:w="1878"/>
        <w:gridCol w:w="3108"/>
        <w:gridCol w:w="1677"/>
        <w:gridCol w:w="851"/>
        <w:gridCol w:w="2551"/>
        <w:gridCol w:w="142"/>
      </w:tblGrid>
      <w:tr w:rsidR="00D6527C" w:rsidRPr="000B3277" w14:paraId="428103D8" w14:textId="77777777" w:rsidTr="00383B46">
        <w:trPr>
          <w:gridAfter w:val="1"/>
          <w:wAfter w:w="142" w:type="dxa"/>
          <w:trHeight w:val="410"/>
        </w:trPr>
        <w:tc>
          <w:tcPr>
            <w:tcW w:w="10065" w:type="dxa"/>
            <w:gridSpan w:val="5"/>
            <w:tcBorders>
              <w:bottom w:val="nil"/>
            </w:tcBorders>
            <w:vAlign w:val="center"/>
          </w:tcPr>
          <w:p w14:paraId="4C49B3BC" w14:textId="77777777" w:rsidR="00D6527C" w:rsidRPr="000B3277" w:rsidRDefault="00D6527C" w:rsidP="00D6527C">
            <w:pPr>
              <w:autoSpaceDE w:val="0"/>
              <w:autoSpaceDN w:val="0"/>
              <w:adjustRightInd w:val="0"/>
              <w:rPr>
                <w:rFonts w:ascii="Arial Narrow" w:hAnsi="Arial Narrow" w:cs="Arial"/>
                <w:b/>
                <w:bCs/>
                <w:vertAlign w:val="superscript"/>
              </w:rPr>
            </w:pPr>
            <w:bookmarkStart w:id="4" w:name="_Hlk126271643"/>
            <w:r w:rsidRPr="000B3277">
              <w:rPr>
                <w:rFonts w:ascii="Arial Narrow" w:hAnsi="Arial Narrow" w:cs="Arial"/>
                <w:b/>
                <w:bCs/>
                <w:vertAlign w:val="superscript"/>
              </w:rPr>
              <w:t>NOMBRE DEL PROCEDIMIENTO:</w:t>
            </w:r>
          </w:p>
        </w:tc>
      </w:tr>
      <w:tr w:rsidR="00D6527C" w:rsidRPr="000B3277" w14:paraId="65DC69E9" w14:textId="77777777" w:rsidTr="00383B46">
        <w:trPr>
          <w:gridAfter w:val="1"/>
          <w:wAfter w:w="142" w:type="dxa"/>
          <w:trHeight w:val="424"/>
        </w:trPr>
        <w:tc>
          <w:tcPr>
            <w:tcW w:w="10065" w:type="dxa"/>
            <w:gridSpan w:val="5"/>
            <w:tcBorders>
              <w:top w:val="nil"/>
            </w:tcBorders>
            <w:vAlign w:val="center"/>
          </w:tcPr>
          <w:p w14:paraId="6A7D596C" w14:textId="77777777" w:rsidR="00D6527C" w:rsidRPr="000B3277" w:rsidRDefault="00D6527C" w:rsidP="00D6527C">
            <w:pPr>
              <w:autoSpaceDE w:val="0"/>
              <w:autoSpaceDN w:val="0"/>
              <w:adjustRightInd w:val="0"/>
              <w:rPr>
                <w:rFonts w:ascii="Arial Narrow" w:hAnsi="Arial Narrow" w:cs="Arial"/>
              </w:rPr>
            </w:pPr>
            <w:r w:rsidRPr="000B3277">
              <w:rPr>
                <w:rFonts w:ascii="Arial Narrow" w:hAnsi="Arial Narrow" w:cs="Arial"/>
              </w:rPr>
              <w:t>Licencia de Urbanización</w:t>
            </w:r>
          </w:p>
        </w:tc>
      </w:tr>
      <w:tr w:rsidR="00D6527C" w:rsidRPr="000B3277" w14:paraId="1E3BAD83" w14:textId="77777777" w:rsidTr="00383B46">
        <w:trPr>
          <w:gridAfter w:val="1"/>
          <w:wAfter w:w="142" w:type="dxa"/>
          <w:trHeight w:val="405"/>
        </w:trPr>
        <w:tc>
          <w:tcPr>
            <w:tcW w:w="4986" w:type="dxa"/>
            <w:gridSpan w:val="2"/>
            <w:tcBorders>
              <w:bottom w:val="nil"/>
            </w:tcBorders>
          </w:tcPr>
          <w:p w14:paraId="53D7FC24" w14:textId="77777777" w:rsidR="00D6527C" w:rsidRPr="000B3277" w:rsidRDefault="00D6527C" w:rsidP="00D6527C">
            <w:pPr>
              <w:autoSpaceDE w:val="0"/>
              <w:autoSpaceDN w:val="0"/>
              <w:adjustRightInd w:val="0"/>
              <w:rPr>
                <w:rFonts w:ascii="Arial Narrow" w:hAnsi="Arial Narrow" w:cs="Arial"/>
                <w:b/>
                <w:bCs/>
                <w:vertAlign w:val="superscript"/>
              </w:rPr>
            </w:pPr>
            <w:r w:rsidRPr="000B3277">
              <w:rPr>
                <w:rFonts w:ascii="Arial Narrow" w:hAnsi="Arial Narrow" w:cs="Arial"/>
                <w:b/>
                <w:bCs/>
                <w:vertAlign w:val="superscript"/>
              </w:rPr>
              <w:t>CÓDIGO DEL PROCEDIMIENTO:</w:t>
            </w:r>
          </w:p>
        </w:tc>
        <w:tc>
          <w:tcPr>
            <w:tcW w:w="1677" w:type="dxa"/>
            <w:tcBorders>
              <w:bottom w:val="single" w:sz="4" w:space="0" w:color="auto"/>
              <w:right w:val="nil"/>
            </w:tcBorders>
          </w:tcPr>
          <w:p w14:paraId="1FF0CB85" w14:textId="77777777" w:rsidR="00D6527C" w:rsidRPr="000B3277" w:rsidRDefault="00D6527C" w:rsidP="00D6527C">
            <w:pPr>
              <w:autoSpaceDE w:val="0"/>
              <w:autoSpaceDN w:val="0"/>
              <w:adjustRightInd w:val="0"/>
              <w:rPr>
                <w:rFonts w:ascii="Arial Narrow" w:hAnsi="Arial Narrow" w:cs="Arial"/>
                <w:b/>
                <w:bCs/>
                <w:vertAlign w:val="superscript"/>
              </w:rPr>
            </w:pPr>
            <w:r w:rsidRPr="000B3277">
              <w:rPr>
                <w:rFonts w:ascii="Arial Narrow" w:hAnsi="Arial Narrow" w:cs="Arial"/>
                <w:b/>
                <w:bCs/>
                <w:vertAlign w:val="superscript"/>
              </w:rPr>
              <w:t>FECHA DE EMISIÓN:</w:t>
            </w:r>
          </w:p>
        </w:tc>
        <w:tc>
          <w:tcPr>
            <w:tcW w:w="3402" w:type="dxa"/>
            <w:gridSpan w:val="2"/>
            <w:tcBorders>
              <w:left w:val="nil"/>
              <w:bottom w:val="single" w:sz="4" w:space="0" w:color="auto"/>
            </w:tcBorders>
            <w:vAlign w:val="center"/>
          </w:tcPr>
          <w:p w14:paraId="73BC6A01" w14:textId="77777777" w:rsidR="00D6527C" w:rsidRPr="000B3277" w:rsidRDefault="00D6527C" w:rsidP="00D6527C">
            <w:pPr>
              <w:autoSpaceDE w:val="0"/>
              <w:autoSpaceDN w:val="0"/>
              <w:adjustRightInd w:val="0"/>
              <w:jc w:val="center"/>
              <w:rPr>
                <w:rFonts w:ascii="Arial Narrow" w:hAnsi="Arial Narrow" w:cs="Arial"/>
              </w:rPr>
            </w:pPr>
            <w:r w:rsidRPr="000B3277">
              <w:rPr>
                <w:rFonts w:ascii="Arial Narrow" w:hAnsi="Arial Narrow" w:cs="Arial"/>
              </w:rPr>
              <w:fldChar w:fldCharType="begin"/>
            </w:r>
            <w:r w:rsidRPr="000B3277">
              <w:rPr>
                <w:rFonts w:ascii="Arial Narrow" w:hAnsi="Arial Narrow" w:cs="Arial"/>
              </w:rPr>
              <w:instrText xml:space="preserve"> CREATEDATE  \@ "d' de 'MMMM' de 'yyyy"  \* MERGEFORMAT </w:instrText>
            </w:r>
            <w:r w:rsidRPr="000B3277">
              <w:rPr>
                <w:rFonts w:ascii="Arial Narrow" w:hAnsi="Arial Narrow" w:cs="Arial"/>
              </w:rPr>
              <w:fldChar w:fldCharType="separate"/>
            </w:r>
            <w:r w:rsidRPr="000B3277">
              <w:rPr>
                <w:rFonts w:ascii="Arial Narrow" w:hAnsi="Arial Narrow" w:cs="Arial"/>
                <w:noProof/>
              </w:rPr>
              <w:t>10 de diciembre de 2022</w:t>
            </w:r>
            <w:r w:rsidRPr="000B3277">
              <w:rPr>
                <w:rFonts w:ascii="Arial Narrow" w:hAnsi="Arial Narrow" w:cs="Arial"/>
              </w:rPr>
              <w:fldChar w:fldCharType="end"/>
            </w:r>
          </w:p>
        </w:tc>
      </w:tr>
      <w:tr w:rsidR="00D6527C" w:rsidRPr="000B3277" w14:paraId="7B3F1AA1" w14:textId="77777777" w:rsidTr="00383B46">
        <w:trPr>
          <w:gridAfter w:val="1"/>
          <w:wAfter w:w="142" w:type="dxa"/>
          <w:trHeight w:val="396"/>
        </w:trPr>
        <w:tc>
          <w:tcPr>
            <w:tcW w:w="4986" w:type="dxa"/>
            <w:gridSpan w:val="2"/>
            <w:tcBorders>
              <w:top w:val="nil"/>
            </w:tcBorders>
          </w:tcPr>
          <w:p w14:paraId="727C4BE2" w14:textId="1275F249" w:rsidR="00D6527C" w:rsidRPr="000B3277" w:rsidRDefault="00D6527C" w:rsidP="00963EF5">
            <w:pPr>
              <w:autoSpaceDE w:val="0"/>
              <w:autoSpaceDN w:val="0"/>
              <w:adjustRightInd w:val="0"/>
              <w:rPr>
                <w:rFonts w:ascii="Arial Narrow" w:hAnsi="Arial Narrow" w:cs="Arial"/>
              </w:rPr>
            </w:pPr>
            <w:r w:rsidRPr="000B3277">
              <w:rPr>
                <w:rFonts w:ascii="Arial Narrow" w:hAnsi="Arial Narrow" w:cs="Arial"/>
              </w:rPr>
              <w:t>03-DPCU-P-</w:t>
            </w:r>
            <w:r w:rsidR="00972F39" w:rsidRPr="000B3277">
              <w:rPr>
                <w:rFonts w:ascii="Arial Narrow" w:hAnsi="Arial Narrow" w:cs="Arial"/>
              </w:rPr>
              <w:t>1</w:t>
            </w:r>
            <w:r w:rsidR="00963EF5" w:rsidRPr="000B3277">
              <w:rPr>
                <w:rFonts w:ascii="Arial Narrow" w:hAnsi="Arial Narrow" w:cs="Arial"/>
              </w:rPr>
              <w:t>6</w:t>
            </w:r>
            <w:r w:rsidRPr="000B3277">
              <w:rPr>
                <w:rFonts w:ascii="Arial Narrow" w:hAnsi="Arial Narrow" w:cs="Arial"/>
              </w:rPr>
              <w:t>/REV.00</w:t>
            </w:r>
          </w:p>
        </w:tc>
        <w:tc>
          <w:tcPr>
            <w:tcW w:w="1677" w:type="dxa"/>
            <w:tcBorders>
              <w:right w:val="nil"/>
            </w:tcBorders>
          </w:tcPr>
          <w:p w14:paraId="25782061" w14:textId="77777777" w:rsidR="00D6527C" w:rsidRPr="000B3277" w:rsidRDefault="00D6527C" w:rsidP="00D6527C">
            <w:pPr>
              <w:autoSpaceDE w:val="0"/>
              <w:autoSpaceDN w:val="0"/>
              <w:adjustRightInd w:val="0"/>
              <w:rPr>
                <w:rFonts w:ascii="Arial Narrow" w:hAnsi="Arial Narrow" w:cs="Arial"/>
                <w:b/>
                <w:bCs/>
                <w:vertAlign w:val="superscript"/>
              </w:rPr>
            </w:pPr>
            <w:r w:rsidRPr="000B3277">
              <w:rPr>
                <w:rFonts w:ascii="Arial Narrow" w:hAnsi="Arial Narrow" w:cs="Arial"/>
                <w:b/>
                <w:bCs/>
                <w:vertAlign w:val="superscript"/>
              </w:rPr>
              <w:t>FECHA DE REVISIÓN:</w:t>
            </w:r>
          </w:p>
        </w:tc>
        <w:tc>
          <w:tcPr>
            <w:tcW w:w="3402" w:type="dxa"/>
            <w:gridSpan w:val="2"/>
            <w:tcBorders>
              <w:left w:val="nil"/>
            </w:tcBorders>
            <w:vAlign w:val="center"/>
          </w:tcPr>
          <w:p w14:paraId="0C7EE5B5" w14:textId="431CCE09" w:rsidR="00D6527C" w:rsidRPr="000B3277" w:rsidRDefault="00D6527C" w:rsidP="00D6527C">
            <w:pPr>
              <w:autoSpaceDE w:val="0"/>
              <w:autoSpaceDN w:val="0"/>
              <w:adjustRightInd w:val="0"/>
              <w:jc w:val="center"/>
              <w:rPr>
                <w:rFonts w:ascii="Arial Narrow" w:hAnsi="Arial Narrow" w:cs="Arial"/>
              </w:rPr>
            </w:pPr>
          </w:p>
        </w:tc>
      </w:tr>
      <w:tr w:rsidR="00D6527C" w:rsidRPr="000B3277" w14:paraId="727C7515" w14:textId="77777777" w:rsidTr="00383B46">
        <w:trPr>
          <w:gridAfter w:val="1"/>
          <w:wAfter w:w="142" w:type="dxa"/>
          <w:trHeight w:val="340"/>
        </w:trPr>
        <w:tc>
          <w:tcPr>
            <w:tcW w:w="10065" w:type="dxa"/>
            <w:gridSpan w:val="5"/>
            <w:shd w:val="clear" w:color="auto" w:fill="D9D9D9" w:themeFill="background1" w:themeFillShade="D9"/>
            <w:vAlign w:val="center"/>
          </w:tcPr>
          <w:p w14:paraId="147BF541" w14:textId="77777777" w:rsidR="00D6527C" w:rsidRPr="000B3277" w:rsidRDefault="00D6527C" w:rsidP="00634CFE">
            <w:pPr>
              <w:numPr>
                <w:ilvl w:val="0"/>
                <w:numId w:val="30"/>
              </w:numPr>
              <w:autoSpaceDE w:val="0"/>
              <w:autoSpaceDN w:val="0"/>
              <w:adjustRightInd w:val="0"/>
              <w:rPr>
                <w:rFonts w:ascii="Arial Narrow" w:hAnsi="Arial Narrow" w:cs="Arial"/>
                <w:b/>
                <w:bCs/>
                <w:sz w:val="22"/>
                <w:szCs w:val="22"/>
              </w:rPr>
            </w:pPr>
            <w:r w:rsidRPr="000B3277">
              <w:rPr>
                <w:rFonts w:ascii="Arial Narrow" w:hAnsi="Arial Narrow" w:cs="Arial"/>
                <w:b/>
                <w:bCs/>
                <w:sz w:val="22"/>
                <w:szCs w:val="22"/>
              </w:rPr>
              <w:t>OBJETIVO DEL PROCEDIMIENTO</w:t>
            </w:r>
          </w:p>
        </w:tc>
      </w:tr>
      <w:tr w:rsidR="00D6527C" w:rsidRPr="000B3277" w14:paraId="66EEA7B5" w14:textId="77777777" w:rsidTr="00383B46">
        <w:trPr>
          <w:gridAfter w:val="1"/>
          <w:wAfter w:w="142" w:type="dxa"/>
          <w:trHeight w:val="340"/>
        </w:trPr>
        <w:tc>
          <w:tcPr>
            <w:tcW w:w="10065" w:type="dxa"/>
            <w:gridSpan w:val="5"/>
            <w:vAlign w:val="center"/>
          </w:tcPr>
          <w:p w14:paraId="2BA4A8DB" w14:textId="736CB61B" w:rsidR="00D6527C" w:rsidRPr="000B3277" w:rsidRDefault="00D6527C" w:rsidP="00CA1447">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 xml:space="preserve">Otorgar </w:t>
            </w:r>
            <w:r w:rsidR="00972F39" w:rsidRPr="000B3277">
              <w:rPr>
                <w:rFonts w:ascii="Arial Narrow" w:hAnsi="Arial Narrow" w:cs="Arial"/>
                <w:sz w:val="22"/>
                <w:szCs w:val="22"/>
              </w:rPr>
              <w:t xml:space="preserve">licencia de urbanización para un desarrollo inmobiliario de acuerdo a los términos de su autorización </w:t>
            </w:r>
            <w:r w:rsidRPr="000B3277">
              <w:rPr>
                <w:rFonts w:ascii="Arial Narrow" w:hAnsi="Arial Narrow" w:cs="Arial"/>
                <w:sz w:val="22"/>
                <w:szCs w:val="22"/>
              </w:rPr>
              <w:t>a desarrollarse en un inmueble determinado, conforme a la Ley 283 de Ordenamiento Territorial y Desarrollo Urbano</w:t>
            </w:r>
          </w:p>
        </w:tc>
      </w:tr>
      <w:tr w:rsidR="00D6527C" w:rsidRPr="000B3277" w14:paraId="05E32F05" w14:textId="77777777" w:rsidTr="00383B46">
        <w:trPr>
          <w:gridAfter w:val="1"/>
          <w:wAfter w:w="142" w:type="dxa"/>
          <w:trHeight w:val="340"/>
        </w:trPr>
        <w:tc>
          <w:tcPr>
            <w:tcW w:w="10065" w:type="dxa"/>
            <w:gridSpan w:val="5"/>
            <w:shd w:val="clear" w:color="auto" w:fill="D9D9D9" w:themeFill="background1" w:themeFillShade="D9"/>
            <w:vAlign w:val="center"/>
          </w:tcPr>
          <w:p w14:paraId="6CA4B5E6" w14:textId="77777777" w:rsidR="00D6527C" w:rsidRPr="000B3277" w:rsidRDefault="00D6527C" w:rsidP="00634CFE">
            <w:pPr>
              <w:numPr>
                <w:ilvl w:val="0"/>
                <w:numId w:val="30"/>
              </w:numPr>
              <w:autoSpaceDE w:val="0"/>
              <w:autoSpaceDN w:val="0"/>
              <w:adjustRightInd w:val="0"/>
              <w:ind w:left="318" w:hanging="318"/>
              <w:rPr>
                <w:rFonts w:ascii="Arial Narrow" w:hAnsi="Arial Narrow" w:cs="Arial"/>
                <w:b/>
                <w:bCs/>
                <w:sz w:val="22"/>
                <w:szCs w:val="22"/>
              </w:rPr>
            </w:pPr>
            <w:r w:rsidRPr="000B3277">
              <w:rPr>
                <w:rFonts w:ascii="Arial Narrow" w:hAnsi="Arial Narrow" w:cs="Arial"/>
                <w:b/>
                <w:bCs/>
                <w:sz w:val="22"/>
                <w:szCs w:val="22"/>
              </w:rPr>
              <w:t>ALCANCE</w:t>
            </w:r>
          </w:p>
        </w:tc>
      </w:tr>
      <w:tr w:rsidR="00D6527C" w:rsidRPr="000B3277" w14:paraId="59227147" w14:textId="77777777" w:rsidTr="00383B46">
        <w:trPr>
          <w:gridAfter w:val="1"/>
          <w:wAfter w:w="142" w:type="dxa"/>
          <w:trHeight w:val="340"/>
        </w:trPr>
        <w:tc>
          <w:tcPr>
            <w:tcW w:w="10065" w:type="dxa"/>
            <w:gridSpan w:val="5"/>
            <w:vAlign w:val="center"/>
          </w:tcPr>
          <w:p w14:paraId="778F8D08" w14:textId="54B9A698" w:rsidR="00D6527C" w:rsidRPr="000B3277" w:rsidRDefault="00D6527C" w:rsidP="00CA1447">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 xml:space="preserve">Aplica a todos </w:t>
            </w:r>
            <w:r w:rsidR="001647A4" w:rsidRPr="000B3277">
              <w:rPr>
                <w:rFonts w:ascii="Arial Narrow" w:hAnsi="Arial Narrow" w:cs="Arial"/>
                <w:sz w:val="22"/>
                <w:szCs w:val="22"/>
              </w:rPr>
              <w:t>las autorizaciones de un desarrollo inmobiliario a ejecutarse en un predio a desarrollar su infraestructura de urbanización.</w:t>
            </w:r>
          </w:p>
        </w:tc>
      </w:tr>
      <w:tr w:rsidR="00D6527C" w:rsidRPr="000B3277" w14:paraId="298AA551" w14:textId="77777777" w:rsidTr="00383B46">
        <w:trPr>
          <w:gridAfter w:val="1"/>
          <w:wAfter w:w="142" w:type="dxa"/>
          <w:trHeight w:val="340"/>
        </w:trPr>
        <w:tc>
          <w:tcPr>
            <w:tcW w:w="10065" w:type="dxa"/>
            <w:gridSpan w:val="5"/>
            <w:shd w:val="clear" w:color="auto" w:fill="D9D9D9" w:themeFill="background1" w:themeFillShade="D9"/>
            <w:vAlign w:val="center"/>
          </w:tcPr>
          <w:p w14:paraId="196096EC" w14:textId="77777777" w:rsidR="00D6527C" w:rsidRPr="000B3277" w:rsidRDefault="00D6527C" w:rsidP="00634CFE">
            <w:pPr>
              <w:numPr>
                <w:ilvl w:val="0"/>
                <w:numId w:val="30"/>
              </w:numPr>
              <w:autoSpaceDE w:val="0"/>
              <w:autoSpaceDN w:val="0"/>
              <w:adjustRightInd w:val="0"/>
              <w:ind w:left="318" w:hanging="318"/>
              <w:rPr>
                <w:rFonts w:ascii="Arial Narrow" w:hAnsi="Arial Narrow" w:cs="Arial"/>
                <w:b/>
                <w:bCs/>
                <w:sz w:val="22"/>
                <w:szCs w:val="22"/>
              </w:rPr>
            </w:pPr>
            <w:r w:rsidRPr="000B3277">
              <w:rPr>
                <w:rFonts w:ascii="Arial Narrow" w:hAnsi="Arial Narrow" w:cs="Arial"/>
                <w:b/>
                <w:bCs/>
                <w:sz w:val="22"/>
                <w:szCs w:val="22"/>
              </w:rPr>
              <w:t>DEFINICIONES</w:t>
            </w:r>
          </w:p>
        </w:tc>
      </w:tr>
      <w:tr w:rsidR="00D6527C" w:rsidRPr="000B3277" w14:paraId="4492BB06" w14:textId="77777777" w:rsidTr="00383B46">
        <w:trPr>
          <w:gridAfter w:val="1"/>
          <w:wAfter w:w="142" w:type="dxa"/>
          <w:trHeight w:val="340"/>
        </w:trPr>
        <w:tc>
          <w:tcPr>
            <w:tcW w:w="10065" w:type="dxa"/>
            <w:gridSpan w:val="5"/>
            <w:vAlign w:val="center"/>
          </w:tcPr>
          <w:p w14:paraId="46F4D623" w14:textId="77777777" w:rsidR="00D6527C" w:rsidRPr="000B3277" w:rsidRDefault="00D6527C" w:rsidP="00CA1447">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Dirección General de Infraestructura Urbana y Ecología (DGIUE)</w:t>
            </w:r>
          </w:p>
          <w:p w14:paraId="39C7E205" w14:textId="77777777" w:rsidR="00D6527C" w:rsidRPr="000B3277" w:rsidRDefault="00D6527C" w:rsidP="00CA1447">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Dirección de Planeación y Control Urbano (DPCU)</w:t>
            </w:r>
          </w:p>
          <w:p w14:paraId="4436A379" w14:textId="77777777" w:rsidR="00D6527C" w:rsidRPr="000B3277" w:rsidRDefault="00D6527C" w:rsidP="00CA1447">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Programa de Ordenamiento Territorial de la Zona Conurbada Guaymas-Empalme-San Carlos (POTZCGESC)</w:t>
            </w:r>
          </w:p>
          <w:p w14:paraId="7F2A21A2" w14:textId="77777777" w:rsidR="00D6527C" w:rsidRPr="000B3277" w:rsidRDefault="00D6527C" w:rsidP="00CA1447">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Ley General de Asentamientos Humanos, Ordenamiento Territorial y Desarrollo Urbano (LGAHOTDU)</w:t>
            </w:r>
          </w:p>
          <w:p w14:paraId="0E594B66" w14:textId="77777777" w:rsidR="00D6527C" w:rsidRPr="000B3277" w:rsidRDefault="00D6527C" w:rsidP="00CA1447">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Ley de Ordenamiento Territorial y Desarrollo Urbano del Estado de Sonora (LOTDUES)</w:t>
            </w:r>
          </w:p>
          <w:p w14:paraId="12AE5229" w14:textId="77777777" w:rsidR="00D6527C" w:rsidRPr="000B3277" w:rsidRDefault="00D6527C" w:rsidP="00CA1447">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Reglamento General de Construcción para el Municipio de Guaymas (Reglamento)</w:t>
            </w:r>
          </w:p>
        </w:tc>
      </w:tr>
      <w:tr w:rsidR="00D6527C" w:rsidRPr="000B3277" w14:paraId="2735427E" w14:textId="77777777" w:rsidTr="00383B46">
        <w:trPr>
          <w:gridAfter w:val="1"/>
          <w:wAfter w:w="142" w:type="dxa"/>
          <w:trHeight w:val="340"/>
        </w:trPr>
        <w:tc>
          <w:tcPr>
            <w:tcW w:w="10065" w:type="dxa"/>
            <w:gridSpan w:val="5"/>
            <w:shd w:val="clear" w:color="auto" w:fill="D9D9D9" w:themeFill="background1" w:themeFillShade="D9"/>
            <w:vAlign w:val="center"/>
          </w:tcPr>
          <w:p w14:paraId="4C1D9DA3" w14:textId="77777777" w:rsidR="00D6527C" w:rsidRPr="000B3277" w:rsidRDefault="00D6527C" w:rsidP="00634CFE">
            <w:pPr>
              <w:numPr>
                <w:ilvl w:val="0"/>
                <w:numId w:val="30"/>
              </w:numPr>
              <w:autoSpaceDE w:val="0"/>
              <w:autoSpaceDN w:val="0"/>
              <w:adjustRightInd w:val="0"/>
              <w:ind w:left="318" w:hanging="318"/>
              <w:rPr>
                <w:rFonts w:ascii="Arial Narrow" w:hAnsi="Arial Narrow" w:cs="Arial"/>
                <w:b/>
                <w:bCs/>
                <w:sz w:val="22"/>
                <w:szCs w:val="22"/>
              </w:rPr>
            </w:pPr>
            <w:r w:rsidRPr="000B3277">
              <w:rPr>
                <w:rFonts w:ascii="Arial Narrow" w:hAnsi="Arial Narrow" w:cs="Arial"/>
                <w:b/>
                <w:bCs/>
                <w:sz w:val="22"/>
                <w:szCs w:val="22"/>
              </w:rPr>
              <w:t>REFERENCIAS ESPECÍFICAS</w:t>
            </w:r>
          </w:p>
        </w:tc>
      </w:tr>
      <w:tr w:rsidR="00D6527C" w:rsidRPr="000B3277" w14:paraId="17B80BE7" w14:textId="77777777" w:rsidTr="00383B46">
        <w:trPr>
          <w:gridAfter w:val="1"/>
          <w:wAfter w:w="142" w:type="dxa"/>
          <w:trHeight w:val="340"/>
        </w:trPr>
        <w:tc>
          <w:tcPr>
            <w:tcW w:w="10065" w:type="dxa"/>
            <w:gridSpan w:val="5"/>
            <w:vAlign w:val="center"/>
          </w:tcPr>
          <w:p w14:paraId="4144B22A" w14:textId="77777777" w:rsidR="00D6527C" w:rsidRPr="000B3277" w:rsidRDefault="00D6527C" w:rsidP="00CA1447">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Ley General de Asentamientos Humanos, Ordenamiento Territorial y Desarrollo Urbano</w:t>
            </w:r>
          </w:p>
          <w:p w14:paraId="0373DFA9" w14:textId="77777777" w:rsidR="00D6527C" w:rsidRPr="000B3277" w:rsidRDefault="00D6527C" w:rsidP="00CA1447">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Ley de Ordenamiento Territorial y Desarrollo Urbano del Estado de Sonora</w:t>
            </w:r>
          </w:p>
          <w:p w14:paraId="0F58072D" w14:textId="77777777" w:rsidR="00D6527C" w:rsidRPr="000B3277" w:rsidRDefault="00D6527C" w:rsidP="00CA1447">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Programa de Ordenamiento Territorial de la Zona Conurbada Guaymas-Empalme-San Carlos</w:t>
            </w:r>
          </w:p>
          <w:p w14:paraId="3F180657" w14:textId="77777777" w:rsidR="00D6527C" w:rsidRPr="000B3277" w:rsidRDefault="00D6527C" w:rsidP="00CA1447">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Reglamento General de Construcción y sus Normas Técnicas para el Municipio de Guaymas</w:t>
            </w:r>
          </w:p>
        </w:tc>
      </w:tr>
      <w:tr w:rsidR="00D6527C" w:rsidRPr="000B3277" w14:paraId="37EECD79" w14:textId="77777777" w:rsidTr="00383B46">
        <w:trPr>
          <w:gridAfter w:val="1"/>
          <w:wAfter w:w="142" w:type="dxa"/>
          <w:trHeight w:val="340"/>
        </w:trPr>
        <w:tc>
          <w:tcPr>
            <w:tcW w:w="10065" w:type="dxa"/>
            <w:gridSpan w:val="5"/>
            <w:shd w:val="clear" w:color="auto" w:fill="D9D9D9" w:themeFill="background1" w:themeFillShade="D9"/>
            <w:vAlign w:val="center"/>
          </w:tcPr>
          <w:p w14:paraId="0AAD5DA9" w14:textId="77777777" w:rsidR="00D6527C" w:rsidRPr="000B3277" w:rsidRDefault="00D6527C" w:rsidP="00634CFE">
            <w:pPr>
              <w:numPr>
                <w:ilvl w:val="0"/>
                <w:numId w:val="30"/>
              </w:numPr>
              <w:autoSpaceDE w:val="0"/>
              <w:autoSpaceDN w:val="0"/>
              <w:adjustRightInd w:val="0"/>
              <w:ind w:left="318" w:hanging="318"/>
              <w:rPr>
                <w:rFonts w:ascii="Arial Narrow" w:hAnsi="Arial Narrow" w:cs="Arial"/>
                <w:b/>
                <w:bCs/>
                <w:sz w:val="22"/>
                <w:szCs w:val="22"/>
              </w:rPr>
            </w:pPr>
            <w:r w:rsidRPr="000B3277">
              <w:rPr>
                <w:rFonts w:ascii="Arial Narrow" w:hAnsi="Arial Narrow" w:cs="Arial"/>
                <w:b/>
                <w:bCs/>
                <w:sz w:val="22"/>
                <w:szCs w:val="22"/>
              </w:rPr>
              <w:t>POLÍTICAS</w:t>
            </w:r>
          </w:p>
        </w:tc>
      </w:tr>
      <w:tr w:rsidR="00D6527C" w:rsidRPr="000B3277" w14:paraId="39612977" w14:textId="77777777" w:rsidTr="00383B46">
        <w:trPr>
          <w:gridAfter w:val="1"/>
          <w:wAfter w:w="142" w:type="dxa"/>
          <w:trHeight w:val="340"/>
        </w:trPr>
        <w:tc>
          <w:tcPr>
            <w:tcW w:w="10065" w:type="dxa"/>
            <w:gridSpan w:val="5"/>
            <w:vAlign w:val="center"/>
          </w:tcPr>
          <w:p w14:paraId="5F4D73D2" w14:textId="1DAE160C" w:rsidR="00D6527C" w:rsidRPr="000B3277" w:rsidRDefault="00D6527C" w:rsidP="00CA1447">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 xml:space="preserve">Para   la   </w:t>
            </w:r>
            <w:r w:rsidR="001647A4" w:rsidRPr="000B3277">
              <w:rPr>
                <w:rFonts w:ascii="Arial Narrow" w:hAnsi="Arial Narrow" w:cs="Arial"/>
                <w:sz w:val="22"/>
                <w:szCs w:val="22"/>
              </w:rPr>
              <w:t xml:space="preserve">autorización  de  licencia de urbanización, el </w:t>
            </w:r>
            <w:r w:rsidR="00972F39" w:rsidRPr="000B3277">
              <w:rPr>
                <w:rFonts w:ascii="Arial Narrow" w:hAnsi="Arial Narrow" w:cs="Arial"/>
                <w:sz w:val="22"/>
                <w:szCs w:val="22"/>
              </w:rPr>
              <w:t>solicitante deberá</w:t>
            </w:r>
            <w:r w:rsidRPr="000B3277">
              <w:rPr>
                <w:rFonts w:ascii="Arial Narrow" w:hAnsi="Arial Narrow" w:cs="Arial"/>
                <w:sz w:val="22"/>
                <w:szCs w:val="22"/>
              </w:rPr>
              <w:t xml:space="preserve"> </w:t>
            </w:r>
            <w:r w:rsidR="00972F39" w:rsidRPr="000B3277">
              <w:rPr>
                <w:rFonts w:ascii="Arial Narrow" w:hAnsi="Arial Narrow" w:cs="Arial"/>
                <w:sz w:val="22"/>
                <w:szCs w:val="22"/>
              </w:rPr>
              <w:t>cumplir con los</w:t>
            </w:r>
            <w:r w:rsidRPr="000B3277">
              <w:rPr>
                <w:rFonts w:ascii="Arial Narrow" w:hAnsi="Arial Narrow" w:cs="Arial"/>
                <w:sz w:val="22"/>
                <w:szCs w:val="22"/>
              </w:rPr>
              <w:t xml:space="preserve"> requisitos establecidos en la Autorización de un Desarrollo Inmobiliario y </w:t>
            </w:r>
            <w:r w:rsidR="001647A4" w:rsidRPr="000B3277">
              <w:rPr>
                <w:rFonts w:ascii="Arial Narrow" w:hAnsi="Arial Narrow" w:cs="Arial"/>
                <w:sz w:val="22"/>
                <w:szCs w:val="22"/>
              </w:rPr>
              <w:t>sus aprobaciones</w:t>
            </w:r>
            <w:r w:rsidRPr="000B3277">
              <w:rPr>
                <w:rFonts w:ascii="Arial Narrow" w:hAnsi="Arial Narrow" w:cs="Arial"/>
                <w:sz w:val="22"/>
                <w:szCs w:val="22"/>
              </w:rPr>
              <w:t xml:space="preserve"> técnicamente para la realización del trámite.</w:t>
            </w:r>
          </w:p>
        </w:tc>
      </w:tr>
      <w:tr w:rsidR="00D6527C" w:rsidRPr="000B3277" w14:paraId="5F33D0F2" w14:textId="77777777" w:rsidTr="00383B46">
        <w:trPr>
          <w:gridAfter w:val="1"/>
          <w:wAfter w:w="142" w:type="dxa"/>
          <w:trHeight w:val="340"/>
        </w:trPr>
        <w:tc>
          <w:tcPr>
            <w:tcW w:w="10065" w:type="dxa"/>
            <w:gridSpan w:val="5"/>
            <w:shd w:val="clear" w:color="auto" w:fill="D9D9D9" w:themeFill="background1" w:themeFillShade="D9"/>
            <w:vAlign w:val="center"/>
          </w:tcPr>
          <w:p w14:paraId="5F807C77" w14:textId="77777777" w:rsidR="00D6527C" w:rsidRPr="000B3277" w:rsidRDefault="00D6527C" w:rsidP="00634CFE">
            <w:pPr>
              <w:numPr>
                <w:ilvl w:val="0"/>
                <w:numId w:val="30"/>
              </w:numPr>
              <w:autoSpaceDE w:val="0"/>
              <w:autoSpaceDN w:val="0"/>
              <w:adjustRightInd w:val="0"/>
              <w:ind w:left="318" w:hanging="318"/>
              <w:rPr>
                <w:rFonts w:ascii="Arial Narrow" w:hAnsi="Arial Narrow" w:cs="Arial"/>
                <w:b/>
                <w:bCs/>
                <w:sz w:val="22"/>
                <w:szCs w:val="22"/>
              </w:rPr>
            </w:pPr>
            <w:r w:rsidRPr="000B3277">
              <w:rPr>
                <w:rFonts w:ascii="Arial Narrow" w:hAnsi="Arial Narrow" w:cs="Arial"/>
                <w:b/>
                <w:bCs/>
                <w:sz w:val="22"/>
                <w:szCs w:val="22"/>
              </w:rPr>
              <w:t>FORMATOS E INSTRUCTIVOS</w:t>
            </w:r>
          </w:p>
        </w:tc>
      </w:tr>
      <w:tr w:rsidR="00D6527C" w:rsidRPr="000B3277" w14:paraId="67376E28" w14:textId="77777777" w:rsidTr="00383B46">
        <w:trPr>
          <w:gridAfter w:val="1"/>
          <w:wAfter w:w="142" w:type="dxa"/>
          <w:trHeight w:val="340"/>
        </w:trPr>
        <w:tc>
          <w:tcPr>
            <w:tcW w:w="10065" w:type="dxa"/>
            <w:gridSpan w:val="5"/>
            <w:vAlign w:val="center"/>
          </w:tcPr>
          <w:p w14:paraId="61E3CD72" w14:textId="14CAA31C" w:rsidR="00D6527C" w:rsidRPr="000B3277" w:rsidRDefault="00D6527C" w:rsidP="00CA1447">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 xml:space="preserve">Solicitud </w:t>
            </w:r>
            <w:r w:rsidR="001647A4" w:rsidRPr="000B3277">
              <w:rPr>
                <w:rFonts w:ascii="Arial Narrow" w:hAnsi="Arial Narrow" w:cs="Arial"/>
                <w:sz w:val="22"/>
                <w:szCs w:val="22"/>
              </w:rPr>
              <w:t>de licencia de urbanización</w:t>
            </w:r>
          </w:p>
          <w:p w14:paraId="7B4D8014" w14:textId="7D479782" w:rsidR="00D6527C" w:rsidRPr="000B3277" w:rsidRDefault="00D6527C" w:rsidP="00CA1447">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 xml:space="preserve">Oficio </w:t>
            </w:r>
            <w:r w:rsidR="001647A4" w:rsidRPr="000B3277">
              <w:rPr>
                <w:rFonts w:ascii="Arial Narrow" w:hAnsi="Arial Narrow" w:cs="Arial"/>
                <w:sz w:val="22"/>
                <w:szCs w:val="22"/>
              </w:rPr>
              <w:t>de licencia de urbanización</w:t>
            </w:r>
          </w:p>
        </w:tc>
      </w:tr>
      <w:tr w:rsidR="00D6527C" w:rsidRPr="000B3277" w14:paraId="4A81AD59" w14:textId="77777777" w:rsidTr="00383B46">
        <w:trPr>
          <w:gridAfter w:val="1"/>
          <w:wAfter w:w="142" w:type="dxa"/>
          <w:trHeight w:val="340"/>
        </w:trPr>
        <w:tc>
          <w:tcPr>
            <w:tcW w:w="10065" w:type="dxa"/>
            <w:gridSpan w:val="5"/>
            <w:shd w:val="clear" w:color="auto" w:fill="D9D9D9" w:themeFill="background1" w:themeFillShade="D9"/>
            <w:vAlign w:val="center"/>
          </w:tcPr>
          <w:p w14:paraId="5489EE24" w14:textId="77777777" w:rsidR="00D6527C" w:rsidRPr="000B3277" w:rsidRDefault="00D6527C" w:rsidP="00634CFE">
            <w:pPr>
              <w:numPr>
                <w:ilvl w:val="0"/>
                <w:numId w:val="30"/>
              </w:numPr>
              <w:autoSpaceDE w:val="0"/>
              <w:autoSpaceDN w:val="0"/>
              <w:adjustRightInd w:val="0"/>
              <w:ind w:left="318" w:hanging="318"/>
              <w:rPr>
                <w:rFonts w:ascii="Arial Narrow" w:hAnsi="Arial Narrow" w:cs="Arial"/>
                <w:b/>
                <w:bCs/>
                <w:sz w:val="22"/>
                <w:szCs w:val="22"/>
              </w:rPr>
            </w:pPr>
            <w:r w:rsidRPr="000B3277">
              <w:rPr>
                <w:rFonts w:ascii="Arial Narrow" w:hAnsi="Arial Narrow" w:cs="Arial"/>
                <w:b/>
                <w:bCs/>
                <w:sz w:val="22"/>
                <w:szCs w:val="22"/>
              </w:rPr>
              <w:t>ANEXOS</w:t>
            </w:r>
          </w:p>
        </w:tc>
      </w:tr>
      <w:tr w:rsidR="00D6527C" w:rsidRPr="000B3277" w14:paraId="28CA516E" w14:textId="77777777" w:rsidTr="00383B46">
        <w:trPr>
          <w:gridAfter w:val="1"/>
          <w:wAfter w:w="142" w:type="dxa"/>
          <w:trHeight w:val="340"/>
        </w:trPr>
        <w:tc>
          <w:tcPr>
            <w:tcW w:w="10065" w:type="dxa"/>
            <w:gridSpan w:val="5"/>
            <w:vAlign w:val="center"/>
          </w:tcPr>
          <w:p w14:paraId="6BE41A1A" w14:textId="77777777" w:rsidR="00D6527C" w:rsidRPr="000B3277" w:rsidRDefault="00D6527C" w:rsidP="00CA1447">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Diagrama de Flujo.</w:t>
            </w:r>
          </w:p>
        </w:tc>
      </w:tr>
      <w:tr w:rsidR="00D6527C" w:rsidRPr="000B3277" w14:paraId="0980C574" w14:textId="77777777" w:rsidTr="00383B46">
        <w:trPr>
          <w:trHeight w:val="340"/>
        </w:trPr>
        <w:tc>
          <w:tcPr>
            <w:tcW w:w="10207" w:type="dxa"/>
            <w:gridSpan w:val="6"/>
            <w:shd w:val="clear" w:color="auto" w:fill="D9D9D9" w:themeFill="background1" w:themeFillShade="D9"/>
            <w:vAlign w:val="center"/>
          </w:tcPr>
          <w:p w14:paraId="0CA3F87F" w14:textId="77777777" w:rsidR="00D6527C" w:rsidRPr="000B3277" w:rsidRDefault="00D6527C" w:rsidP="00634CFE">
            <w:pPr>
              <w:numPr>
                <w:ilvl w:val="0"/>
                <w:numId w:val="30"/>
              </w:numPr>
              <w:rPr>
                <w:rFonts w:ascii="Arial Narrow" w:hAnsi="Arial Narrow"/>
                <w:b/>
                <w:bCs/>
              </w:rPr>
            </w:pPr>
            <w:r w:rsidRPr="000B3277">
              <w:rPr>
                <w:rFonts w:ascii="Arial Narrow" w:hAnsi="Arial Narrow"/>
                <w:b/>
                <w:bCs/>
              </w:rPr>
              <w:t>DESCRIPCIÓN DE LA OPERACIÓN DEL PROCEDIMIENTO</w:t>
            </w:r>
          </w:p>
        </w:tc>
      </w:tr>
      <w:tr w:rsidR="00D6527C" w:rsidRPr="000B3277" w14:paraId="4D063C35" w14:textId="77777777" w:rsidTr="00383B46">
        <w:trPr>
          <w:trHeight w:val="340"/>
        </w:trPr>
        <w:tc>
          <w:tcPr>
            <w:tcW w:w="1878" w:type="dxa"/>
            <w:shd w:val="clear" w:color="auto" w:fill="D9D9D9" w:themeFill="background1" w:themeFillShade="D9"/>
            <w:vAlign w:val="center"/>
          </w:tcPr>
          <w:p w14:paraId="2C23B827" w14:textId="77777777" w:rsidR="00D6527C" w:rsidRPr="000B3277" w:rsidRDefault="00D6527C" w:rsidP="00D6527C">
            <w:pPr>
              <w:rPr>
                <w:rFonts w:ascii="Arial Narrow" w:hAnsi="Arial Narrow"/>
                <w:b/>
                <w:bCs/>
              </w:rPr>
            </w:pPr>
            <w:r w:rsidRPr="000B3277">
              <w:rPr>
                <w:rFonts w:ascii="Arial Narrow" w:hAnsi="Arial Narrow"/>
                <w:b/>
                <w:bCs/>
              </w:rPr>
              <w:t>RESPONSABLE</w:t>
            </w:r>
          </w:p>
        </w:tc>
        <w:tc>
          <w:tcPr>
            <w:tcW w:w="5636" w:type="dxa"/>
            <w:gridSpan w:val="3"/>
            <w:shd w:val="clear" w:color="auto" w:fill="D9D9D9" w:themeFill="background1" w:themeFillShade="D9"/>
            <w:vAlign w:val="center"/>
          </w:tcPr>
          <w:p w14:paraId="715C6ECE" w14:textId="77777777" w:rsidR="00D6527C" w:rsidRPr="000B3277" w:rsidRDefault="00D6527C" w:rsidP="00D6527C">
            <w:pPr>
              <w:rPr>
                <w:rFonts w:ascii="Arial Narrow" w:hAnsi="Arial Narrow"/>
                <w:b/>
                <w:bCs/>
              </w:rPr>
            </w:pPr>
            <w:r w:rsidRPr="000B3277">
              <w:rPr>
                <w:rFonts w:ascii="Arial Narrow" w:hAnsi="Arial Narrow"/>
                <w:b/>
                <w:bCs/>
              </w:rPr>
              <w:t>DESCRIPCIÓN DE ACTIVIDADES</w:t>
            </w:r>
          </w:p>
        </w:tc>
        <w:tc>
          <w:tcPr>
            <w:tcW w:w="2693" w:type="dxa"/>
            <w:gridSpan w:val="2"/>
            <w:shd w:val="clear" w:color="auto" w:fill="D9D9D9" w:themeFill="background1" w:themeFillShade="D9"/>
            <w:vAlign w:val="center"/>
          </w:tcPr>
          <w:p w14:paraId="0213CF59" w14:textId="77777777" w:rsidR="00D6527C" w:rsidRPr="000B3277" w:rsidRDefault="00D6527C" w:rsidP="00D6527C">
            <w:pPr>
              <w:rPr>
                <w:rFonts w:ascii="Arial Narrow" w:hAnsi="Arial Narrow"/>
                <w:b/>
                <w:bCs/>
              </w:rPr>
            </w:pPr>
            <w:r w:rsidRPr="000B3277">
              <w:rPr>
                <w:rFonts w:ascii="Arial Narrow" w:hAnsi="Arial Narrow"/>
                <w:b/>
                <w:bCs/>
              </w:rPr>
              <w:t>REGISTRO</w:t>
            </w:r>
          </w:p>
        </w:tc>
      </w:tr>
      <w:tr w:rsidR="00D6527C" w:rsidRPr="000B3277" w14:paraId="77AD952D" w14:textId="77777777" w:rsidTr="00383B46">
        <w:trPr>
          <w:trHeight w:val="438"/>
        </w:trPr>
        <w:tc>
          <w:tcPr>
            <w:tcW w:w="1878" w:type="dxa"/>
            <w:vAlign w:val="center"/>
          </w:tcPr>
          <w:p w14:paraId="0340A3E9" w14:textId="77777777" w:rsidR="00D6527C" w:rsidRPr="000B3277" w:rsidRDefault="00D6527C" w:rsidP="00D6527C">
            <w:pPr>
              <w:rPr>
                <w:rFonts w:ascii="Arial Narrow" w:hAnsi="Arial Narrow"/>
              </w:rPr>
            </w:pPr>
          </w:p>
        </w:tc>
        <w:tc>
          <w:tcPr>
            <w:tcW w:w="5636" w:type="dxa"/>
            <w:gridSpan w:val="3"/>
            <w:vAlign w:val="center"/>
          </w:tcPr>
          <w:p w14:paraId="61DCE647" w14:textId="77777777" w:rsidR="00D6527C" w:rsidRPr="000B3277" w:rsidRDefault="00D6527C" w:rsidP="00D6527C">
            <w:pPr>
              <w:jc w:val="center"/>
              <w:rPr>
                <w:rFonts w:ascii="Arial Narrow" w:hAnsi="Arial Narrow"/>
                <w:b/>
              </w:rPr>
            </w:pPr>
            <w:r w:rsidRPr="000B3277">
              <w:rPr>
                <w:rFonts w:ascii="Arial Narrow" w:hAnsi="Arial Narrow"/>
                <w:b/>
              </w:rPr>
              <w:t>INGRESAR DOCUMENTACIÓN</w:t>
            </w:r>
          </w:p>
        </w:tc>
        <w:tc>
          <w:tcPr>
            <w:tcW w:w="2693" w:type="dxa"/>
            <w:gridSpan w:val="2"/>
            <w:vAlign w:val="center"/>
          </w:tcPr>
          <w:p w14:paraId="727B1A51" w14:textId="77777777" w:rsidR="00D6527C" w:rsidRPr="000B3277" w:rsidRDefault="00D6527C" w:rsidP="00D6527C">
            <w:pPr>
              <w:rPr>
                <w:rFonts w:ascii="Arial Narrow" w:hAnsi="Arial Narrow"/>
              </w:rPr>
            </w:pPr>
          </w:p>
        </w:tc>
      </w:tr>
      <w:tr w:rsidR="00D6527C" w:rsidRPr="000B3277" w14:paraId="12ACEC06" w14:textId="77777777" w:rsidTr="00383B46">
        <w:trPr>
          <w:trHeight w:val="700"/>
        </w:trPr>
        <w:tc>
          <w:tcPr>
            <w:tcW w:w="1878" w:type="dxa"/>
            <w:vAlign w:val="center"/>
          </w:tcPr>
          <w:p w14:paraId="5940D403" w14:textId="77777777" w:rsidR="00D6527C" w:rsidRPr="000B3277" w:rsidRDefault="00D6527C" w:rsidP="00D6527C">
            <w:pPr>
              <w:rPr>
                <w:rFonts w:ascii="Arial Narrow" w:hAnsi="Arial Narrow"/>
              </w:rPr>
            </w:pPr>
            <w:r w:rsidRPr="000B3277">
              <w:rPr>
                <w:rFonts w:ascii="Arial Narrow" w:hAnsi="Arial Narrow"/>
              </w:rPr>
              <w:t xml:space="preserve">Recepción </w:t>
            </w:r>
          </w:p>
        </w:tc>
        <w:tc>
          <w:tcPr>
            <w:tcW w:w="5636" w:type="dxa"/>
            <w:gridSpan w:val="3"/>
            <w:vAlign w:val="center"/>
          </w:tcPr>
          <w:p w14:paraId="271249E3" w14:textId="77777777" w:rsidR="00D6527C" w:rsidRPr="000B3277" w:rsidRDefault="00D6527C" w:rsidP="00D6527C">
            <w:pPr>
              <w:jc w:val="both"/>
              <w:rPr>
                <w:rFonts w:ascii="Arial Narrow" w:hAnsi="Arial Narrow"/>
              </w:rPr>
            </w:pPr>
            <w:r w:rsidRPr="000B3277">
              <w:rPr>
                <w:rFonts w:ascii="Arial Narrow" w:hAnsi="Arial Narrow"/>
                <w:lang w:val="es-ES"/>
              </w:rPr>
              <w:t>Recibir solicitud, revisar documentación, registrar la documentación y enviar a un Coordinador.</w:t>
            </w:r>
          </w:p>
        </w:tc>
        <w:tc>
          <w:tcPr>
            <w:tcW w:w="2693" w:type="dxa"/>
            <w:gridSpan w:val="2"/>
            <w:vAlign w:val="center"/>
          </w:tcPr>
          <w:p w14:paraId="03A9584B" w14:textId="77777777" w:rsidR="00D6527C" w:rsidRPr="000B3277" w:rsidRDefault="00D6527C" w:rsidP="001647A4">
            <w:pPr>
              <w:jc w:val="both"/>
              <w:rPr>
                <w:rFonts w:ascii="Arial Narrow" w:hAnsi="Arial Narrow"/>
              </w:rPr>
            </w:pPr>
            <w:r w:rsidRPr="000B3277">
              <w:rPr>
                <w:rFonts w:ascii="Arial Narrow" w:hAnsi="Arial Narrow"/>
              </w:rPr>
              <w:t>Oficio de solicitud</w:t>
            </w:r>
          </w:p>
        </w:tc>
      </w:tr>
      <w:tr w:rsidR="00D6527C" w:rsidRPr="000B3277" w14:paraId="6065C0F8" w14:textId="77777777" w:rsidTr="00383B46">
        <w:trPr>
          <w:trHeight w:val="980"/>
        </w:trPr>
        <w:tc>
          <w:tcPr>
            <w:tcW w:w="1878" w:type="dxa"/>
            <w:tcBorders>
              <w:bottom w:val="single" w:sz="4" w:space="0" w:color="auto"/>
            </w:tcBorders>
            <w:vAlign w:val="center"/>
          </w:tcPr>
          <w:p w14:paraId="0EE74D31" w14:textId="77777777" w:rsidR="00D6527C" w:rsidRPr="000B3277" w:rsidRDefault="00D6527C" w:rsidP="00D6527C">
            <w:pPr>
              <w:rPr>
                <w:rFonts w:ascii="Arial Narrow" w:hAnsi="Arial Narrow"/>
              </w:rPr>
            </w:pPr>
            <w:r w:rsidRPr="000B3277">
              <w:rPr>
                <w:rFonts w:ascii="Arial Narrow" w:hAnsi="Arial Narrow"/>
              </w:rPr>
              <w:t>Coordinador</w:t>
            </w:r>
          </w:p>
        </w:tc>
        <w:tc>
          <w:tcPr>
            <w:tcW w:w="5636" w:type="dxa"/>
            <w:gridSpan w:val="3"/>
            <w:tcBorders>
              <w:bottom w:val="single" w:sz="4" w:space="0" w:color="auto"/>
            </w:tcBorders>
            <w:vAlign w:val="center"/>
          </w:tcPr>
          <w:p w14:paraId="5A890E51" w14:textId="77777777" w:rsidR="00D6527C" w:rsidRPr="000B3277" w:rsidRDefault="00D6527C" w:rsidP="00D6527C">
            <w:pPr>
              <w:jc w:val="both"/>
              <w:rPr>
                <w:rFonts w:ascii="Arial Narrow" w:hAnsi="Arial Narrow"/>
              </w:rPr>
            </w:pPr>
            <w:r w:rsidRPr="000B3277">
              <w:rPr>
                <w:rFonts w:ascii="Arial Narrow" w:hAnsi="Arial Narrow"/>
              </w:rPr>
              <w:t>Revisar que la documentación esté completa, evaluar su factibilidad técnica y asegurar que cumpla con la normatividad aplicable.</w:t>
            </w:r>
          </w:p>
        </w:tc>
        <w:tc>
          <w:tcPr>
            <w:tcW w:w="2693" w:type="dxa"/>
            <w:gridSpan w:val="2"/>
            <w:tcBorders>
              <w:bottom w:val="single" w:sz="4" w:space="0" w:color="auto"/>
            </w:tcBorders>
            <w:vAlign w:val="center"/>
          </w:tcPr>
          <w:p w14:paraId="56F71822" w14:textId="77777777" w:rsidR="00D6527C" w:rsidRPr="000B3277" w:rsidRDefault="00D6527C" w:rsidP="001647A4">
            <w:pPr>
              <w:jc w:val="both"/>
              <w:rPr>
                <w:rFonts w:ascii="Arial Narrow" w:hAnsi="Arial Narrow"/>
              </w:rPr>
            </w:pPr>
            <w:r w:rsidRPr="000B3277">
              <w:rPr>
                <w:rFonts w:ascii="Arial Narrow" w:hAnsi="Arial Narrow"/>
              </w:rPr>
              <w:t>Ingreso del trámite</w:t>
            </w:r>
          </w:p>
        </w:tc>
      </w:tr>
      <w:tr w:rsidR="00D6527C" w:rsidRPr="000B3277" w14:paraId="106DB7E1" w14:textId="77777777" w:rsidTr="00383B46">
        <w:trPr>
          <w:trHeight w:val="682"/>
        </w:trPr>
        <w:tc>
          <w:tcPr>
            <w:tcW w:w="1878" w:type="dxa"/>
            <w:tcBorders>
              <w:bottom w:val="single" w:sz="4" w:space="0" w:color="auto"/>
            </w:tcBorders>
            <w:vAlign w:val="center"/>
          </w:tcPr>
          <w:p w14:paraId="3AA8C429" w14:textId="77777777" w:rsidR="00D6527C" w:rsidRPr="000B3277" w:rsidRDefault="00D6527C" w:rsidP="00D6527C">
            <w:pPr>
              <w:rPr>
                <w:rFonts w:ascii="Arial Narrow" w:hAnsi="Arial Narrow"/>
              </w:rPr>
            </w:pPr>
            <w:r w:rsidRPr="000B3277">
              <w:rPr>
                <w:rFonts w:ascii="Arial Narrow" w:hAnsi="Arial Narrow"/>
              </w:rPr>
              <w:lastRenderedPageBreak/>
              <w:t>Asistente</w:t>
            </w:r>
          </w:p>
        </w:tc>
        <w:tc>
          <w:tcPr>
            <w:tcW w:w="5636" w:type="dxa"/>
            <w:gridSpan w:val="3"/>
            <w:tcBorders>
              <w:bottom w:val="single" w:sz="4" w:space="0" w:color="auto"/>
            </w:tcBorders>
            <w:vAlign w:val="center"/>
          </w:tcPr>
          <w:p w14:paraId="777A191B" w14:textId="77777777" w:rsidR="00D6527C" w:rsidRPr="000B3277" w:rsidRDefault="00D6527C" w:rsidP="00D6527C">
            <w:pPr>
              <w:jc w:val="both"/>
              <w:rPr>
                <w:rFonts w:ascii="Arial Narrow" w:hAnsi="Arial Narrow"/>
              </w:rPr>
            </w:pPr>
            <w:r w:rsidRPr="000B3277">
              <w:rPr>
                <w:rFonts w:ascii="Arial Narrow" w:hAnsi="Arial Narrow"/>
              </w:rPr>
              <w:t>Realizar boleta de pago, para que el solicitante cubra los derechos correspondientes.</w:t>
            </w:r>
          </w:p>
        </w:tc>
        <w:tc>
          <w:tcPr>
            <w:tcW w:w="2693" w:type="dxa"/>
            <w:gridSpan w:val="2"/>
            <w:tcBorders>
              <w:bottom w:val="single" w:sz="4" w:space="0" w:color="auto"/>
            </w:tcBorders>
            <w:vAlign w:val="center"/>
          </w:tcPr>
          <w:p w14:paraId="22221433" w14:textId="77777777" w:rsidR="00D6527C" w:rsidRPr="000B3277" w:rsidRDefault="00D6527C" w:rsidP="001647A4">
            <w:pPr>
              <w:jc w:val="both"/>
              <w:rPr>
                <w:rFonts w:ascii="Arial Narrow" w:hAnsi="Arial Narrow"/>
              </w:rPr>
            </w:pPr>
            <w:r w:rsidRPr="000B3277">
              <w:rPr>
                <w:rFonts w:ascii="Arial Narrow" w:hAnsi="Arial Narrow"/>
              </w:rPr>
              <w:t>Boleta de pago</w:t>
            </w:r>
          </w:p>
        </w:tc>
      </w:tr>
      <w:tr w:rsidR="00D6527C" w:rsidRPr="000B3277" w14:paraId="5DEE07C7" w14:textId="77777777" w:rsidTr="00383B46">
        <w:trPr>
          <w:trHeight w:val="565"/>
        </w:trPr>
        <w:tc>
          <w:tcPr>
            <w:tcW w:w="1878" w:type="dxa"/>
            <w:vAlign w:val="center"/>
          </w:tcPr>
          <w:p w14:paraId="5C33F3ED" w14:textId="77777777" w:rsidR="00D6527C" w:rsidRPr="000B3277" w:rsidRDefault="00D6527C" w:rsidP="00D6527C">
            <w:pPr>
              <w:rPr>
                <w:rFonts w:ascii="Arial Narrow" w:hAnsi="Arial Narrow"/>
              </w:rPr>
            </w:pPr>
            <w:r w:rsidRPr="000B3277">
              <w:rPr>
                <w:rFonts w:ascii="Arial Narrow" w:hAnsi="Arial Narrow"/>
              </w:rPr>
              <w:t>Recepción</w:t>
            </w:r>
          </w:p>
        </w:tc>
        <w:tc>
          <w:tcPr>
            <w:tcW w:w="5636" w:type="dxa"/>
            <w:gridSpan w:val="3"/>
            <w:vAlign w:val="center"/>
          </w:tcPr>
          <w:p w14:paraId="5021A5FC" w14:textId="77777777" w:rsidR="00D6527C" w:rsidRPr="000B3277" w:rsidRDefault="00D6527C" w:rsidP="00D6527C">
            <w:pPr>
              <w:jc w:val="both"/>
              <w:rPr>
                <w:rFonts w:ascii="Arial Narrow" w:hAnsi="Arial Narrow"/>
              </w:rPr>
            </w:pPr>
            <w:r w:rsidRPr="000B3277">
              <w:rPr>
                <w:rFonts w:ascii="Arial Narrow" w:hAnsi="Arial Narrow"/>
              </w:rPr>
              <w:t>Registrar el ingreso del trámite y asignar un número de folio.</w:t>
            </w:r>
          </w:p>
        </w:tc>
        <w:tc>
          <w:tcPr>
            <w:tcW w:w="2693" w:type="dxa"/>
            <w:gridSpan w:val="2"/>
            <w:vAlign w:val="center"/>
          </w:tcPr>
          <w:p w14:paraId="35E99B0D" w14:textId="77777777" w:rsidR="00D6527C" w:rsidRPr="000B3277" w:rsidRDefault="00D6527C" w:rsidP="001647A4">
            <w:pPr>
              <w:jc w:val="both"/>
              <w:rPr>
                <w:rFonts w:ascii="Arial Narrow" w:hAnsi="Arial Narrow"/>
              </w:rPr>
            </w:pPr>
            <w:r w:rsidRPr="000B3277">
              <w:rPr>
                <w:rFonts w:ascii="Arial Narrow" w:hAnsi="Arial Narrow"/>
              </w:rPr>
              <w:t>Folio de ingreso</w:t>
            </w:r>
          </w:p>
        </w:tc>
      </w:tr>
      <w:tr w:rsidR="00D6527C" w:rsidRPr="000B3277" w14:paraId="00F1A5DA" w14:textId="77777777" w:rsidTr="00383B46">
        <w:trPr>
          <w:trHeight w:val="415"/>
        </w:trPr>
        <w:tc>
          <w:tcPr>
            <w:tcW w:w="1878" w:type="dxa"/>
            <w:tcBorders>
              <w:bottom w:val="single" w:sz="4" w:space="0" w:color="auto"/>
            </w:tcBorders>
            <w:vAlign w:val="center"/>
          </w:tcPr>
          <w:p w14:paraId="0FAD5721" w14:textId="77777777" w:rsidR="00D6527C" w:rsidRPr="000B3277" w:rsidRDefault="00D6527C" w:rsidP="00D6527C">
            <w:pPr>
              <w:rPr>
                <w:rFonts w:ascii="Arial Narrow" w:hAnsi="Arial Narrow"/>
              </w:rPr>
            </w:pPr>
          </w:p>
        </w:tc>
        <w:tc>
          <w:tcPr>
            <w:tcW w:w="5636" w:type="dxa"/>
            <w:gridSpan w:val="3"/>
            <w:tcBorders>
              <w:bottom w:val="single" w:sz="4" w:space="0" w:color="auto"/>
            </w:tcBorders>
            <w:vAlign w:val="center"/>
          </w:tcPr>
          <w:p w14:paraId="07F44DCE" w14:textId="77777777" w:rsidR="00D6527C" w:rsidRPr="000B3277" w:rsidRDefault="00D6527C" w:rsidP="00D6527C">
            <w:pPr>
              <w:jc w:val="center"/>
              <w:rPr>
                <w:rFonts w:ascii="Arial Narrow" w:hAnsi="Arial Narrow"/>
                <w:b/>
              </w:rPr>
            </w:pPr>
            <w:r w:rsidRPr="000B3277">
              <w:rPr>
                <w:rFonts w:ascii="Arial Narrow" w:hAnsi="Arial Narrow"/>
                <w:b/>
              </w:rPr>
              <w:t>REALIZAR OFICIO DE LICENCIA DE URBANIZACION</w:t>
            </w:r>
          </w:p>
        </w:tc>
        <w:tc>
          <w:tcPr>
            <w:tcW w:w="2693" w:type="dxa"/>
            <w:gridSpan w:val="2"/>
            <w:tcBorders>
              <w:bottom w:val="single" w:sz="4" w:space="0" w:color="auto"/>
            </w:tcBorders>
            <w:vAlign w:val="center"/>
          </w:tcPr>
          <w:p w14:paraId="42598FE2" w14:textId="77777777" w:rsidR="00D6527C" w:rsidRPr="000B3277" w:rsidRDefault="00D6527C" w:rsidP="001647A4">
            <w:pPr>
              <w:jc w:val="both"/>
              <w:rPr>
                <w:rFonts w:ascii="Arial Narrow" w:hAnsi="Arial Narrow"/>
              </w:rPr>
            </w:pPr>
          </w:p>
        </w:tc>
      </w:tr>
      <w:tr w:rsidR="00D6527C" w:rsidRPr="000B3277" w14:paraId="4F066BA6" w14:textId="77777777" w:rsidTr="00383B46">
        <w:trPr>
          <w:trHeight w:val="750"/>
        </w:trPr>
        <w:tc>
          <w:tcPr>
            <w:tcW w:w="1878" w:type="dxa"/>
            <w:tcBorders>
              <w:bottom w:val="single" w:sz="4" w:space="0" w:color="auto"/>
            </w:tcBorders>
            <w:vAlign w:val="center"/>
          </w:tcPr>
          <w:p w14:paraId="51743A04" w14:textId="77777777" w:rsidR="00D6527C" w:rsidRPr="000B3277" w:rsidRDefault="00D6527C" w:rsidP="00D6527C">
            <w:pPr>
              <w:rPr>
                <w:rFonts w:ascii="Arial Narrow" w:hAnsi="Arial Narrow"/>
              </w:rPr>
            </w:pPr>
            <w:r w:rsidRPr="000B3277">
              <w:rPr>
                <w:rFonts w:ascii="Arial Narrow" w:hAnsi="Arial Narrow"/>
              </w:rPr>
              <w:t>Coordinador</w:t>
            </w:r>
          </w:p>
        </w:tc>
        <w:tc>
          <w:tcPr>
            <w:tcW w:w="5636" w:type="dxa"/>
            <w:gridSpan w:val="3"/>
            <w:tcBorders>
              <w:bottom w:val="single" w:sz="4" w:space="0" w:color="auto"/>
            </w:tcBorders>
            <w:vAlign w:val="center"/>
          </w:tcPr>
          <w:p w14:paraId="72E29088" w14:textId="4E099403" w:rsidR="00D6527C" w:rsidRPr="000B3277" w:rsidRDefault="00D6527C" w:rsidP="00D6527C">
            <w:pPr>
              <w:jc w:val="both"/>
              <w:rPr>
                <w:rFonts w:ascii="Arial Narrow" w:hAnsi="Arial Narrow"/>
              </w:rPr>
            </w:pPr>
            <w:r w:rsidRPr="000B3277">
              <w:rPr>
                <w:rFonts w:ascii="Arial Narrow" w:hAnsi="Arial Narrow"/>
              </w:rPr>
              <w:t xml:space="preserve">Realizar Oficio de </w:t>
            </w:r>
            <w:r w:rsidR="001647A4" w:rsidRPr="000B3277">
              <w:rPr>
                <w:rFonts w:ascii="Arial Narrow" w:hAnsi="Arial Narrow"/>
                <w:bCs/>
              </w:rPr>
              <w:t>licencia de urbanización</w:t>
            </w:r>
            <w:r w:rsidR="001647A4" w:rsidRPr="000B3277">
              <w:rPr>
                <w:rFonts w:ascii="Arial Narrow" w:hAnsi="Arial Narrow"/>
              </w:rPr>
              <w:t xml:space="preserve"> y enviar </w:t>
            </w:r>
            <w:r w:rsidRPr="000B3277">
              <w:rPr>
                <w:rFonts w:ascii="Arial Narrow" w:hAnsi="Arial Narrow"/>
              </w:rPr>
              <w:t>a revisión a la Titular de la DPCU.</w:t>
            </w:r>
          </w:p>
        </w:tc>
        <w:tc>
          <w:tcPr>
            <w:tcW w:w="2693" w:type="dxa"/>
            <w:gridSpan w:val="2"/>
            <w:tcBorders>
              <w:bottom w:val="single" w:sz="4" w:space="0" w:color="auto"/>
            </w:tcBorders>
            <w:vAlign w:val="center"/>
          </w:tcPr>
          <w:p w14:paraId="78CF97FB" w14:textId="6AF37076" w:rsidR="00D6527C" w:rsidRPr="000B3277" w:rsidRDefault="00D6527C" w:rsidP="001647A4">
            <w:pPr>
              <w:jc w:val="both"/>
              <w:rPr>
                <w:rFonts w:ascii="Arial Narrow" w:hAnsi="Arial Narrow"/>
              </w:rPr>
            </w:pPr>
            <w:r w:rsidRPr="000B3277">
              <w:rPr>
                <w:rFonts w:ascii="Arial Narrow" w:hAnsi="Arial Narrow"/>
              </w:rPr>
              <w:t xml:space="preserve">Oficio </w:t>
            </w:r>
            <w:r w:rsidR="001647A4" w:rsidRPr="000B3277">
              <w:rPr>
                <w:rFonts w:ascii="Arial Narrow" w:hAnsi="Arial Narrow"/>
              </w:rPr>
              <w:t>de licencia de urbanización</w:t>
            </w:r>
          </w:p>
        </w:tc>
      </w:tr>
      <w:tr w:rsidR="00D6527C" w:rsidRPr="000B3277" w14:paraId="6169B7FE" w14:textId="77777777" w:rsidTr="00383B46">
        <w:trPr>
          <w:trHeight w:val="519"/>
        </w:trPr>
        <w:tc>
          <w:tcPr>
            <w:tcW w:w="1878" w:type="dxa"/>
            <w:tcBorders>
              <w:bottom w:val="single" w:sz="4" w:space="0" w:color="auto"/>
            </w:tcBorders>
            <w:vAlign w:val="center"/>
          </w:tcPr>
          <w:p w14:paraId="445C95B2" w14:textId="77777777" w:rsidR="00D6527C" w:rsidRPr="000B3277" w:rsidRDefault="00D6527C" w:rsidP="00D6527C">
            <w:pPr>
              <w:rPr>
                <w:rFonts w:ascii="Arial Narrow" w:hAnsi="Arial Narrow"/>
              </w:rPr>
            </w:pPr>
          </w:p>
        </w:tc>
        <w:tc>
          <w:tcPr>
            <w:tcW w:w="5636" w:type="dxa"/>
            <w:gridSpan w:val="3"/>
            <w:tcBorders>
              <w:bottom w:val="single" w:sz="4" w:space="0" w:color="auto"/>
            </w:tcBorders>
            <w:vAlign w:val="center"/>
          </w:tcPr>
          <w:p w14:paraId="2EE7B810" w14:textId="77777777" w:rsidR="00D6527C" w:rsidRPr="000B3277" w:rsidRDefault="00D6527C" w:rsidP="00D6527C">
            <w:pPr>
              <w:jc w:val="center"/>
              <w:rPr>
                <w:rFonts w:ascii="Arial Narrow" w:hAnsi="Arial Narrow"/>
                <w:b/>
              </w:rPr>
            </w:pPr>
            <w:r w:rsidRPr="000B3277">
              <w:rPr>
                <w:rFonts w:ascii="Arial Narrow" w:hAnsi="Arial Narrow"/>
                <w:b/>
              </w:rPr>
              <w:t>AUTORIZAR TRÁMITE POR LA DPCU</w:t>
            </w:r>
          </w:p>
        </w:tc>
        <w:tc>
          <w:tcPr>
            <w:tcW w:w="2693" w:type="dxa"/>
            <w:gridSpan w:val="2"/>
            <w:tcBorders>
              <w:bottom w:val="single" w:sz="4" w:space="0" w:color="auto"/>
            </w:tcBorders>
            <w:vAlign w:val="center"/>
          </w:tcPr>
          <w:p w14:paraId="0A8D14F5" w14:textId="77777777" w:rsidR="00D6527C" w:rsidRPr="000B3277" w:rsidRDefault="00D6527C" w:rsidP="001647A4">
            <w:pPr>
              <w:jc w:val="both"/>
              <w:rPr>
                <w:rFonts w:ascii="Arial Narrow" w:hAnsi="Arial Narrow"/>
              </w:rPr>
            </w:pPr>
          </w:p>
        </w:tc>
      </w:tr>
      <w:tr w:rsidR="00D6527C" w:rsidRPr="000B3277" w14:paraId="0B7A15FB" w14:textId="77777777" w:rsidTr="00383B46">
        <w:trPr>
          <w:trHeight w:val="340"/>
        </w:trPr>
        <w:tc>
          <w:tcPr>
            <w:tcW w:w="1878" w:type="dxa"/>
            <w:tcBorders>
              <w:bottom w:val="single" w:sz="4" w:space="0" w:color="auto"/>
            </w:tcBorders>
            <w:vAlign w:val="center"/>
          </w:tcPr>
          <w:p w14:paraId="2FC485EF" w14:textId="77777777" w:rsidR="00D6527C" w:rsidRPr="000B3277" w:rsidRDefault="00D6527C" w:rsidP="00D6527C">
            <w:pPr>
              <w:rPr>
                <w:rFonts w:ascii="Arial Narrow" w:hAnsi="Arial Narrow"/>
              </w:rPr>
            </w:pPr>
            <w:r w:rsidRPr="000B3277">
              <w:rPr>
                <w:rFonts w:ascii="Arial Narrow" w:hAnsi="Arial Narrow"/>
              </w:rPr>
              <w:t>Titular de la DPCU</w:t>
            </w:r>
          </w:p>
        </w:tc>
        <w:tc>
          <w:tcPr>
            <w:tcW w:w="5636" w:type="dxa"/>
            <w:gridSpan w:val="3"/>
            <w:tcBorders>
              <w:bottom w:val="single" w:sz="4" w:space="0" w:color="auto"/>
            </w:tcBorders>
            <w:vAlign w:val="center"/>
          </w:tcPr>
          <w:p w14:paraId="2152E291" w14:textId="77777777" w:rsidR="00D6527C" w:rsidRPr="000B3277" w:rsidRDefault="00D6527C" w:rsidP="00D6527C">
            <w:pPr>
              <w:jc w:val="both"/>
              <w:rPr>
                <w:rFonts w:ascii="Arial Narrow" w:hAnsi="Arial Narrow"/>
              </w:rPr>
            </w:pPr>
            <w:r w:rsidRPr="000B3277">
              <w:rPr>
                <w:rFonts w:ascii="Arial Narrow" w:hAnsi="Arial Narrow"/>
              </w:rPr>
              <w:t xml:space="preserve">Revisar, evaluar y autorizar el trámite. </w:t>
            </w:r>
          </w:p>
        </w:tc>
        <w:tc>
          <w:tcPr>
            <w:tcW w:w="2693" w:type="dxa"/>
            <w:gridSpan w:val="2"/>
            <w:tcBorders>
              <w:bottom w:val="single" w:sz="4" w:space="0" w:color="auto"/>
            </w:tcBorders>
            <w:vAlign w:val="center"/>
          </w:tcPr>
          <w:p w14:paraId="03CA85C2" w14:textId="235BA667" w:rsidR="00D6527C" w:rsidRPr="000B3277" w:rsidRDefault="00D6527C" w:rsidP="001647A4">
            <w:pPr>
              <w:jc w:val="both"/>
              <w:rPr>
                <w:rFonts w:ascii="Arial Narrow" w:hAnsi="Arial Narrow"/>
              </w:rPr>
            </w:pPr>
            <w:r w:rsidRPr="000B3277">
              <w:rPr>
                <w:rFonts w:ascii="Arial Narrow" w:hAnsi="Arial Narrow"/>
              </w:rPr>
              <w:t xml:space="preserve">Licencia de </w:t>
            </w:r>
            <w:r w:rsidR="001647A4" w:rsidRPr="000B3277">
              <w:rPr>
                <w:rFonts w:ascii="Arial Narrow" w:hAnsi="Arial Narrow"/>
              </w:rPr>
              <w:t>urbanización autorizada</w:t>
            </w:r>
          </w:p>
        </w:tc>
      </w:tr>
      <w:tr w:rsidR="00D6527C" w:rsidRPr="000B3277" w14:paraId="0092481C" w14:textId="77777777" w:rsidTr="00383B46">
        <w:trPr>
          <w:trHeight w:val="421"/>
        </w:trPr>
        <w:tc>
          <w:tcPr>
            <w:tcW w:w="1878" w:type="dxa"/>
            <w:tcBorders>
              <w:bottom w:val="single" w:sz="4" w:space="0" w:color="auto"/>
            </w:tcBorders>
            <w:vAlign w:val="center"/>
          </w:tcPr>
          <w:p w14:paraId="65AA01FE" w14:textId="77777777" w:rsidR="00D6527C" w:rsidRPr="000B3277" w:rsidRDefault="00D6527C" w:rsidP="00D6527C">
            <w:pPr>
              <w:rPr>
                <w:rFonts w:ascii="Arial Narrow" w:hAnsi="Arial Narrow"/>
              </w:rPr>
            </w:pPr>
          </w:p>
        </w:tc>
        <w:tc>
          <w:tcPr>
            <w:tcW w:w="5636" w:type="dxa"/>
            <w:gridSpan w:val="3"/>
            <w:tcBorders>
              <w:bottom w:val="single" w:sz="4" w:space="0" w:color="auto"/>
            </w:tcBorders>
            <w:vAlign w:val="center"/>
          </w:tcPr>
          <w:p w14:paraId="461B55E0" w14:textId="77777777" w:rsidR="00D6527C" w:rsidRPr="000B3277" w:rsidRDefault="00D6527C" w:rsidP="00D6527C">
            <w:pPr>
              <w:jc w:val="center"/>
              <w:rPr>
                <w:rFonts w:ascii="Arial Narrow" w:hAnsi="Arial Narrow"/>
                <w:b/>
              </w:rPr>
            </w:pPr>
            <w:r w:rsidRPr="000B3277">
              <w:rPr>
                <w:rFonts w:ascii="Arial Narrow" w:hAnsi="Arial Narrow"/>
                <w:b/>
              </w:rPr>
              <w:t>ENTREGAR TRÁMITE</w:t>
            </w:r>
          </w:p>
        </w:tc>
        <w:tc>
          <w:tcPr>
            <w:tcW w:w="2693" w:type="dxa"/>
            <w:gridSpan w:val="2"/>
            <w:tcBorders>
              <w:bottom w:val="single" w:sz="4" w:space="0" w:color="auto"/>
            </w:tcBorders>
            <w:vAlign w:val="center"/>
          </w:tcPr>
          <w:p w14:paraId="21BA3BBB" w14:textId="77777777" w:rsidR="00D6527C" w:rsidRPr="000B3277" w:rsidRDefault="00D6527C" w:rsidP="001647A4">
            <w:pPr>
              <w:jc w:val="both"/>
              <w:rPr>
                <w:rFonts w:ascii="Arial Narrow" w:hAnsi="Arial Narrow"/>
              </w:rPr>
            </w:pPr>
          </w:p>
        </w:tc>
      </w:tr>
      <w:tr w:rsidR="00D6527C" w:rsidRPr="000B3277" w14:paraId="7506A4A7" w14:textId="77777777" w:rsidTr="00383B46">
        <w:trPr>
          <w:trHeight w:val="675"/>
        </w:trPr>
        <w:tc>
          <w:tcPr>
            <w:tcW w:w="1878" w:type="dxa"/>
            <w:tcBorders>
              <w:bottom w:val="single" w:sz="4" w:space="0" w:color="auto"/>
            </w:tcBorders>
            <w:vAlign w:val="center"/>
          </w:tcPr>
          <w:p w14:paraId="06E4FF1E" w14:textId="77777777" w:rsidR="00D6527C" w:rsidRPr="000B3277" w:rsidRDefault="00D6527C" w:rsidP="00D6527C">
            <w:pPr>
              <w:rPr>
                <w:rFonts w:ascii="Arial Narrow" w:hAnsi="Arial Narrow"/>
              </w:rPr>
            </w:pPr>
            <w:r w:rsidRPr="000B3277">
              <w:rPr>
                <w:rFonts w:ascii="Arial Narrow" w:hAnsi="Arial Narrow"/>
              </w:rPr>
              <w:t xml:space="preserve">Asistente </w:t>
            </w:r>
          </w:p>
        </w:tc>
        <w:tc>
          <w:tcPr>
            <w:tcW w:w="5636" w:type="dxa"/>
            <w:gridSpan w:val="3"/>
            <w:tcBorders>
              <w:bottom w:val="single" w:sz="4" w:space="0" w:color="auto"/>
            </w:tcBorders>
            <w:vAlign w:val="center"/>
          </w:tcPr>
          <w:p w14:paraId="1A1BC412" w14:textId="77777777" w:rsidR="00D6527C" w:rsidRPr="000B3277" w:rsidRDefault="00D6527C" w:rsidP="00D6527C">
            <w:pPr>
              <w:jc w:val="both"/>
              <w:rPr>
                <w:rFonts w:ascii="Arial Narrow" w:hAnsi="Arial Narrow"/>
              </w:rPr>
            </w:pPr>
            <w:r w:rsidRPr="000B3277">
              <w:rPr>
                <w:rFonts w:ascii="Arial Narrow" w:hAnsi="Arial Narrow"/>
              </w:rPr>
              <w:t>Registrar el trámite aprobado y enviar a Recepción para su entrega.</w:t>
            </w:r>
          </w:p>
        </w:tc>
        <w:tc>
          <w:tcPr>
            <w:tcW w:w="2693" w:type="dxa"/>
            <w:gridSpan w:val="2"/>
            <w:tcBorders>
              <w:bottom w:val="single" w:sz="4" w:space="0" w:color="auto"/>
            </w:tcBorders>
            <w:vAlign w:val="center"/>
          </w:tcPr>
          <w:p w14:paraId="363D9EEC" w14:textId="77777777" w:rsidR="00D6527C" w:rsidRPr="000B3277" w:rsidRDefault="00D6527C" w:rsidP="001647A4">
            <w:pPr>
              <w:jc w:val="both"/>
              <w:rPr>
                <w:rFonts w:ascii="Arial Narrow" w:hAnsi="Arial Narrow"/>
              </w:rPr>
            </w:pPr>
            <w:r w:rsidRPr="000B3277">
              <w:rPr>
                <w:rFonts w:ascii="Arial Narrow" w:hAnsi="Arial Narrow"/>
              </w:rPr>
              <w:t>Trámite Terminado</w:t>
            </w:r>
          </w:p>
        </w:tc>
      </w:tr>
      <w:tr w:rsidR="00D6527C" w:rsidRPr="000B3277" w14:paraId="254744C3" w14:textId="77777777" w:rsidTr="00383B46">
        <w:trPr>
          <w:trHeight w:val="415"/>
        </w:trPr>
        <w:tc>
          <w:tcPr>
            <w:tcW w:w="1878" w:type="dxa"/>
            <w:tcBorders>
              <w:bottom w:val="single" w:sz="4" w:space="0" w:color="auto"/>
            </w:tcBorders>
            <w:vAlign w:val="center"/>
          </w:tcPr>
          <w:p w14:paraId="1AE785D1" w14:textId="77777777" w:rsidR="00D6527C" w:rsidRPr="000B3277" w:rsidRDefault="00D6527C" w:rsidP="00D6527C">
            <w:pPr>
              <w:rPr>
                <w:rFonts w:ascii="Arial Narrow" w:hAnsi="Arial Narrow"/>
              </w:rPr>
            </w:pPr>
            <w:r w:rsidRPr="000B3277">
              <w:rPr>
                <w:rFonts w:ascii="Arial Narrow" w:hAnsi="Arial Narrow"/>
              </w:rPr>
              <w:t xml:space="preserve">Recepción </w:t>
            </w:r>
          </w:p>
        </w:tc>
        <w:tc>
          <w:tcPr>
            <w:tcW w:w="5636" w:type="dxa"/>
            <w:gridSpan w:val="3"/>
            <w:tcBorders>
              <w:bottom w:val="single" w:sz="4" w:space="0" w:color="auto"/>
            </w:tcBorders>
            <w:vAlign w:val="center"/>
          </w:tcPr>
          <w:p w14:paraId="3F05732D" w14:textId="77777777" w:rsidR="00D6527C" w:rsidRPr="000B3277" w:rsidRDefault="00D6527C" w:rsidP="00D6527C">
            <w:pPr>
              <w:jc w:val="both"/>
              <w:rPr>
                <w:rFonts w:ascii="Arial Narrow" w:hAnsi="Arial Narrow"/>
              </w:rPr>
            </w:pPr>
            <w:r w:rsidRPr="000B3277">
              <w:rPr>
                <w:rFonts w:ascii="Arial Narrow" w:hAnsi="Arial Narrow"/>
              </w:rPr>
              <w:t xml:space="preserve">Entregar trámite y solicitar firma de recibido al solicitante. </w:t>
            </w:r>
          </w:p>
        </w:tc>
        <w:tc>
          <w:tcPr>
            <w:tcW w:w="2693" w:type="dxa"/>
            <w:gridSpan w:val="2"/>
            <w:tcBorders>
              <w:bottom w:val="single" w:sz="4" w:space="0" w:color="auto"/>
            </w:tcBorders>
            <w:vAlign w:val="center"/>
          </w:tcPr>
          <w:p w14:paraId="4F204D6E" w14:textId="77777777" w:rsidR="00D6527C" w:rsidRPr="000B3277" w:rsidRDefault="00D6527C" w:rsidP="001647A4">
            <w:pPr>
              <w:jc w:val="both"/>
              <w:rPr>
                <w:rFonts w:ascii="Arial Narrow" w:hAnsi="Arial Narrow"/>
              </w:rPr>
            </w:pPr>
            <w:r w:rsidRPr="000B3277">
              <w:rPr>
                <w:rFonts w:ascii="Arial Narrow" w:hAnsi="Arial Narrow"/>
              </w:rPr>
              <w:t>Tramite recibido</w:t>
            </w:r>
          </w:p>
        </w:tc>
      </w:tr>
      <w:tr w:rsidR="00D6527C" w:rsidRPr="000B3277" w14:paraId="402F639E" w14:textId="77777777" w:rsidTr="00383B46">
        <w:trPr>
          <w:trHeight w:val="429"/>
        </w:trPr>
        <w:tc>
          <w:tcPr>
            <w:tcW w:w="1878" w:type="dxa"/>
            <w:tcBorders>
              <w:bottom w:val="single" w:sz="4" w:space="0" w:color="auto"/>
            </w:tcBorders>
            <w:vAlign w:val="center"/>
          </w:tcPr>
          <w:p w14:paraId="3A25B17A" w14:textId="77777777" w:rsidR="00D6527C" w:rsidRPr="000B3277" w:rsidRDefault="00D6527C" w:rsidP="00D6527C">
            <w:pPr>
              <w:rPr>
                <w:rFonts w:ascii="Arial Narrow" w:hAnsi="Arial Narrow"/>
              </w:rPr>
            </w:pPr>
          </w:p>
        </w:tc>
        <w:tc>
          <w:tcPr>
            <w:tcW w:w="5636" w:type="dxa"/>
            <w:gridSpan w:val="3"/>
            <w:tcBorders>
              <w:bottom w:val="single" w:sz="4" w:space="0" w:color="auto"/>
            </w:tcBorders>
            <w:vAlign w:val="center"/>
          </w:tcPr>
          <w:p w14:paraId="5316577B" w14:textId="77777777" w:rsidR="00D6527C" w:rsidRPr="000B3277" w:rsidRDefault="00D6527C" w:rsidP="00D6527C">
            <w:pPr>
              <w:jc w:val="center"/>
              <w:rPr>
                <w:rFonts w:ascii="Arial Narrow" w:hAnsi="Arial Narrow"/>
                <w:b/>
              </w:rPr>
            </w:pPr>
            <w:r w:rsidRPr="000B3277">
              <w:rPr>
                <w:rFonts w:ascii="Arial Narrow" w:hAnsi="Arial Narrow"/>
                <w:b/>
              </w:rPr>
              <w:t>ARCHIVAR TRÁMITE</w:t>
            </w:r>
          </w:p>
        </w:tc>
        <w:tc>
          <w:tcPr>
            <w:tcW w:w="2693" w:type="dxa"/>
            <w:gridSpan w:val="2"/>
            <w:tcBorders>
              <w:bottom w:val="single" w:sz="4" w:space="0" w:color="auto"/>
            </w:tcBorders>
            <w:vAlign w:val="center"/>
          </w:tcPr>
          <w:p w14:paraId="1B26F270" w14:textId="77777777" w:rsidR="00D6527C" w:rsidRPr="000B3277" w:rsidRDefault="00D6527C" w:rsidP="001647A4">
            <w:pPr>
              <w:jc w:val="both"/>
              <w:rPr>
                <w:rFonts w:ascii="Arial Narrow" w:hAnsi="Arial Narrow"/>
              </w:rPr>
            </w:pPr>
          </w:p>
        </w:tc>
      </w:tr>
      <w:tr w:rsidR="00D6527C" w:rsidRPr="000B3277" w14:paraId="0207E251" w14:textId="77777777" w:rsidTr="00383B46">
        <w:trPr>
          <w:trHeight w:val="470"/>
        </w:trPr>
        <w:tc>
          <w:tcPr>
            <w:tcW w:w="1878" w:type="dxa"/>
            <w:vAlign w:val="center"/>
          </w:tcPr>
          <w:p w14:paraId="750D6F53" w14:textId="77777777" w:rsidR="00D6527C" w:rsidRPr="000B3277" w:rsidRDefault="00D6527C" w:rsidP="00D6527C">
            <w:pPr>
              <w:rPr>
                <w:rFonts w:ascii="Arial Narrow" w:hAnsi="Arial Narrow"/>
              </w:rPr>
            </w:pPr>
            <w:r w:rsidRPr="000B3277">
              <w:rPr>
                <w:rFonts w:ascii="Arial Narrow" w:hAnsi="Arial Narrow"/>
              </w:rPr>
              <w:t>Archivo</w:t>
            </w:r>
          </w:p>
        </w:tc>
        <w:tc>
          <w:tcPr>
            <w:tcW w:w="5636" w:type="dxa"/>
            <w:gridSpan w:val="3"/>
            <w:vAlign w:val="center"/>
          </w:tcPr>
          <w:p w14:paraId="1F74B592" w14:textId="77777777" w:rsidR="00D6527C" w:rsidRPr="000B3277" w:rsidRDefault="00D6527C" w:rsidP="00D6527C">
            <w:pPr>
              <w:jc w:val="both"/>
              <w:rPr>
                <w:rFonts w:ascii="Arial Narrow" w:hAnsi="Arial Narrow"/>
              </w:rPr>
            </w:pPr>
            <w:r w:rsidRPr="000B3277">
              <w:rPr>
                <w:rFonts w:ascii="Arial Narrow" w:hAnsi="Arial Narrow"/>
              </w:rPr>
              <w:t>Archivar documento en Carpeta del Desarrollo Inmobiliario</w:t>
            </w:r>
          </w:p>
        </w:tc>
        <w:tc>
          <w:tcPr>
            <w:tcW w:w="2693" w:type="dxa"/>
            <w:gridSpan w:val="2"/>
            <w:vAlign w:val="center"/>
          </w:tcPr>
          <w:p w14:paraId="5B66639A" w14:textId="77777777" w:rsidR="00D6527C" w:rsidRPr="000B3277" w:rsidRDefault="00D6527C" w:rsidP="001647A4">
            <w:pPr>
              <w:jc w:val="both"/>
              <w:rPr>
                <w:rFonts w:ascii="Arial Narrow" w:hAnsi="Arial Narrow"/>
              </w:rPr>
            </w:pPr>
            <w:r w:rsidRPr="000B3277">
              <w:rPr>
                <w:rFonts w:ascii="Arial Narrow" w:hAnsi="Arial Narrow"/>
              </w:rPr>
              <w:t>Archivos del trámite</w:t>
            </w:r>
          </w:p>
        </w:tc>
      </w:tr>
      <w:tr w:rsidR="00CA1447" w:rsidRPr="000B3277" w14:paraId="1F1C32A2" w14:textId="77777777" w:rsidTr="00383B46">
        <w:trPr>
          <w:trHeight w:val="470"/>
        </w:trPr>
        <w:tc>
          <w:tcPr>
            <w:tcW w:w="1878" w:type="dxa"/>
            <w:tcBorders>
              <w:bottom w:val="single" w:sz="4" w:space="0" w:color="auto"/>
            </w:tcBorders>
            <w:vAlign w:val="center"/>
          </w:tcPr>
          <w:p w14:paraId="1E97568D" w14:textId="77777777" w:rsidR="00CA1447" w:rsidRPr="000B3277" w:rsidRDefault="00CA1447" w:rsidP="00D6527C">
            <w:pPr>
              <w:rPr>
                <w:rFonts w:ascii="Arial Narrow" w:hAnsi="Arial Narrow"/>
              </w:rPr>
            </w:pPr>
          </w:p>
        </w:tc>
        <w:tc>
          <w:tcPr>
            <w:tcW w:w="5636" w:type="dxa"/>
            <w:gridSpan w:val="3"/>
            <w:tcBorders>
              <w:bottom w:val="single" w:sz="4" w:space="0" w:color="auto"/>
            </w:tcBorders>
            <w:vAlign w:val="center"/>
          </w:tcPr>
          <w:p w14:paraId="2EE029DA" w14:textId="5CA17ACF" w:rsidR="00CA1447" w:rsidRPr="00CA1447" w:rsidRDefault="00CA1447" w:rsidP="00CA1447">
            <w:pPr>
              <w:jc w:val="center"/>
              <w:rPr>
                <w:rFonts w:ascii="Arial Narrow" w:hAnsi="Arial Narrow"/>
                <w:b/>
              </w:rPr>
            </w:pPr>
            <w:r w:rsidRPr="00CA1447">
              <w:rPr>
                <w:rFonts w:ascii="Arial Narrow" w:hAnsi="Arial Narrow"/>
                <w:b/>
              </w:rPr>
              <w:t>FIN DEL PROCEDIMIENTO</w:t>
            </w:r>
          </w:p>
        </w:tc>
        <w:tc>
          <w:tcPr>
            <w:tcW w:w="2693" w:type="dxa"/>
            <w:gridSpan w:val="2"/>
            <w:tcBorders>
              <w:bottom w:val="single" w:sz="4" w:space="0" w:color="auto"/>
            </w:tcBorders>
            <w:vAlign w:val="center"/>
          </w:tcPr>
          <w:p w14:paraId="68B266BC" w14:textId="77777777" w:rsidR="00CA1447" w:rsidRPr="000B3277" w:rsidRDefault="00CA1447" w:rsidP="001647A4">
            <w:pPr>
              <w:jc w:val="both"/>
              <w:rPr>
                <w:rFonts w:ascii="Arial Narrow" w:hAnsi="Arial Narrow"/>
              </w:rPr>
            </w:pPr>
          </w:p>
        </w:tc>
      </w:tr>
    </w:tbl>
    <w:p w14:paraId="0381E8F7" w14:textId="77777777" w:rsidR="00D6527C" w:rsidRPr="000B3277" w:rsidRDefault="00D6527C" w:rsidP="00D6527C">
      <w:pPr>
        <w:rPr>
          <w:rFonts w:ascii="Arial Narrow" w:hAnsi="Arial Narrow"/>
        </w:rPr>
      </w:pPr>
    </w:p>
    <w:p w14:paraId="29D2ED4D" w14:textId="77777777" w:rsidR="00D6527C" w:rsidRPr="000B3277" w:rsidRDefault="00D6527C" w:rsidP="00D6527C">
      <w:pPr>
        <w:rPr>
          <w:rFonts w:ascii="Arial Narrow" w:hAnsi="Arial Narrow"/>
        </w:rPr>
      </w:pPr>
    </w:p>
    <w:p w14:paraId="1BE67BD5" w14:textId="77777777" w:rsidR="00D6527C" w:rsidRPr="000B3277" w:rsidRDefault="00D6527C" w:rsidP="00D6527C">
      <w:pPr>
        <w:rPr>
          <w:rFonts w:ascii="Arial Narrow" w:hAnsi="Arial Narrow"/>
        </w:rPr>
      </w:pPr>
    </w:p>
    <w:p w14:paraId="74294EF0" w14:textId="77777777" w:rsidR="00D6527C" w:rsidRDefault="00D6527C" w:rsidP="00D6527C">
      <w:pPr>
        <w:rPr>
          <w:rFonts w:ascii="Arial Narrow" w:hAnsi="Arial Narrow"/>
        </w:rPr>
      </w:pPr>
    </w:p>
    <w:p w14:paraId="5C2FC9C3" w14:textId="77777777" w:rsidR="001008F5" w:rsidRDefault="001008F5" w:rsidP="00D6527C">
      <w:pPr>
        <w:rPr>
          <w:rFonts w:ascii="Arial Narrow" w:hAnsi="Arial Narrow"/>
        </w:rPr>
      </w:pPr>
    </w:p>
    <w:p w14:paraId="305C12F6" w14:textId="77777777" w:rsidR="001008F5" w:rsidRDefault="001008F5" w:rsidP="00D6527C">
      <w:pPr>
        <w:rPr>
          <w:rFonts w:ascii="Arial Narrow" w:hAnsi="Arial Narrow"/>
        </w:rPr>
      </w:pPr>
    </w:p>
    <w:p w14:paraId="57502807" w14:textId="77777777" w:rsidR="001008F5" w:rsidRDefault="001008F5" w:rsidP="00D6527C">
      <w:pPr>
        <w:rPr>
          <w:rFonts w:ascii="Arial Narrow" w:hAnsi="Arial Narrow"/>
        </w:rPr>
      </w:pPr>
    </w:p>
    <w:p w14:paraId="391C8B61" w14:textId="77777777" w:rsidR="001008F5" w:rsidRDefault="001008F5" w:rsidP="00D6527C">
      <w:pPr>
        <w:rPr>
          <w:rFonts w:ascii="Arial Narrow" w:hAnsi="Arial Narrow"/>
        </w:rPr>
      </w:pPr>
    </w:p>
    <w:p w14:paraId="171BE53A" w14:textId="77777777" w:rsidR="001008F5" w:rsidRDefault="001008F5" w:rsidP="00D6527C">
      <w:pPr>
        <w:rPr>
          <w:rFonts w:ascii="Arial Narrow" w:hAnsi="Arial Narrow"/>
        </w:rPr>
      </w:pPr>
    </w:p>
    <w:p w14:paraId="2435A582" w14:textId="77777777" w:rsidR="001008F5" w:rsidRDefault="001008F5" w:rsidP="00D6527C">
      <w:pPr>
        <w:rPr>
          <w:rFonts w:ascii="Arial Narrow" w:hAnsi="Arial Narrow"/>
        </w:rPr>
      </w:pPr>
    </w:p>
    <w:p w14:paraId="391B31FC" w14:textId="77777777" w:rsidR="001008F5" w:rsidRDefault="001008F5" w:rsidP="00D6527C">
      <w:pPr>
        <w:rPr>
          <w:rFonts w:ascii="Arial Narrow" w:hAnsi="Arial Narrow"/>
        </w:rPr>
      </w:pPr>
    </w:p>
    <w:p w14:paraId="63596E81" w14:textId="6EAADA74" w:rsidR="001008F5" w:rsidRDefault="001008F5" w:rsidP="00D6527C">
      <w:pPr>
        <w:rPr>
          <w:rFonts w:ascii="Arial Narrow" w:hAnsi="Arial Narrow"/>
        </w:rPr>
      </w:pPr>
    </w:p>
    <w:p w14:paraId="2B8B7806" w14:textId="45FDFAC9" w:rsidR="00383B46" w:rsidRDefault="00383B46" w:rsidP="00D6527C">
      <w:pPr>
        <w:rPr>
          <w:rFonts w:ascii="Arial Narrow" w:hAnsi="Arial Narrow"/>
        </w:rPr>
      </w:pPr>
    </w:p>
    <w:p w14:paraId="3B8AD5CC" w14:textId="1C9BF151" w:rsidR="00383B46" w:rsidRDefault="00383B46" w:rsidP="00D6527C">
      <w:pPr>
        <w:rPr>
          <w:rFonts w:ascii="Arial Narrow" w:hAnsi="Arial Narrow"/>
        </w:rPr>
      </w:pPr>
    </w:p>
    <w:p w14:paraId="25856900" w14:textId="5907F985" w:rsidR="00383B46" w:rsidRDefault="00383B46" w:rsidP="00D6527C">
      <w:pPr>
        <w:rPr>
          <w:rFonts w:ascii="Arial Narrow" w:hAnsi="Arial Narrow"/>
        </w:rPr>
      </w:pPr>
    </w:p>
    <w:p w14:paraId="21FC4660" w14:textId="5E09064B" w:rsidR="00383B46" w:rsidRDefault="00383B46" w:rsidP="00D6527C">
      <w:pPr>
        <w:rPr>
          <w:rFonts w:ascii="Arial Narrow" w:hAnsi="Arial Narrow"/>
        </w:rPr>
      </w:pPr>
    </w:p>
    <w:p w14:paraId="1B436322" w14:textId="77777777" w:rsidR="00383B46" w:rsidRDefault="00383B46" w:rsidP="00D6527C">
      <w:pPr>
        <w:rPr>
          <w:rFonts w:ascii="Arial Narrow" w:hAnsi="Arial Narrow"/>
        </w:rPr>
      </w:pPr>
    </w:p>
    <w:p w14:paraId="106A9F12" w14:textId="77777777" w:rsidR="001008F5" w:rsidRPr="000B3277" w:rsidRDefault="001008F5" w:rsidP="00D6527C">
      <w:pPr>
        <w:rPr>
          <w:rFonts w:ascii="Arial Narrow" w:hAnsi="Arial Narrow"/>
        </w:rPr>
      </w:pPr>
    </w:p>
    <w:p w14:paraId="0FA38918" w14:textId="77777777" w:rsidR="00D6527C" w:rsidRPr="000B3277" w:rsidRDefault="00D6527C" w:rsidP="00D6527C">
      <w:pPr>
        <w:rPr>
          <w:rFonts w:ascii="Arial Narrow" w:hAnsi="Arial Narrow"/>
        </w:rPr>
      </w:pPr>
    </w:p>
    <w:p w14:paraId="107652E2" w14:textId="77777777" w:rsidR="00DA135B" w:rsidRPr="000B3277" w:rsidRDefault="00DA135B" w:rsidP="00D6527C">
      <w:pPr>
        <w:rPr>
          <w:rFonts w:ascii="Arial Narrow" w:hAnsi="Arial Narrow"/>
        </w:rPr>
      </w:pPr>
    </w:p>
    <w:p w14:paraId="0FCF0822" w14:textId="77777777" w:rsidR="00D6527C" w:rsidRPr="000B3277" w:rsidRDefault="00D6527C" w:rsidP="00D6527C">
      <w:pPr>
        <w:rPr>
          <w:rFonts w:ascii="Arial Narrow" w:hAnsi="Arial Narrow"/>
        </w:rPr>
      </w:pPr>
    </w:p>
    <w:tbl>
      <w:tblPr>
        <w:tblStyle w:val="Tablaconcuadrcula1"/>
        <w:tblW w:w="10065" w:type="dxa"/>
        <w:tblInd w:w="-289" w:type="dxa"/>
        <w:tblLook w:val="04A0" w:firstRow="1" w:lastRow="0" w:firstColumn="1" w:lastColumn="0" w:noHBand="0" w:noVBand="1"/>
      </w:tblPr>
      <w:tblGrid>
        <w:gridCol w:w="1878"/>
        <w:gridCol w:w="6061"/>
        <w:gridCol w:w="2126"/>
      </w:tblGrid>
      <w:tr w:rsidR="00D6527C" w:rsidRPr="000B3277" w14:paraId="1A402756" w14:textId="77777777" w:rsidTr="00D6527C">
        <w:trPr>
          <w:trHeight w:val="340"/>
        </w:trPr>
        <w:tc>
          <w:tcPr>
            <w:tcW w:w="1878" w:type="dxa"/>
            <w:tcBorders>
              <w:bottom w:val="nil"/>
              <w:right w:val="nil"/>
            </w:tcBorders>
            <w:vAlign w:val="center"/>
          </w:tcPr>
          <w:p w14:paraId="3A55F89D" w14:textId="77777777" w:rsidR="00D6527C" w:rsidRPr="000B3277" w:rsidRDefault="00D6527C" w:rsidP="00D6527C">
            <w:pPr>
              <w:autoSpaceDE w:val="0"/>
              <w:autoSpaceDN w:val="0"/>
              <w:adjustRightInd w:val="0"/>
              <w:jc w:val="center"/>
              <w:rPr>
                <w:rFonts w:ascii="Arial Narrow" w:hAnsi="Arial Narrow" w:cs="Arial"/>
                <w:sz w:val="22"/>
                <w:szCs w:val="22"/>
              </w:rPr>
            </w:pPr>
          </w:p>
        </w:tc>
        <w:tc>
          <w:tcPr>
            <w:tcW w:w="6061" w:type="dxa"/>
            <w:tcBorders>
              <w:left w:val="nil"/>
              <w:bottom w:val="nil"/>
              <w:right w:val="nil"/>
            </w:tcBorders>
            <w:vAlign w:val="center"/>
          </w:tcPr>
          <w:p w14:paraId="0F2F8371" w14:textId="77777777" w:rsidR="00D6527C" w:rsidRPr="000B3277" w:rsidRDefault="00D6527C" w:rsidP="00D6527C">
            <w:pPr>
              <w:autoSpaceDE w:val="0"/>
              <w:autoSpaceDN w:val="0"/>
              <w:adjustRightInd w:val="0"/>
              <w:jc w:val="center"/>
              <w:rPr>
                <w:rFonts w:ascii="Arial Narrow" w:hAnsi="Arial Narrow" w:cs="Arial"/>
                <w:b/>
                <w:bCs/>
                <w:sz w:val="22"/>
                <w:szCs w:val="22"/>
              </w:rPr>
            </w:pPr>
            <w:r w:rsidRPr="000B3277">
              <w:rPr>
                <w:rFonts w:ascii="Arial Narrow" w:hAnsi="Arial Narrow" w:cs="Arial"/>
                <w:b/>
                <w:bCs/>
                <w:sz w:val="22"/>
                <w:szCs w:val="22"/>
              </w:rPr>
              <w:t>Diagrama de Flujo del Procedimiento</w:t>
            </w:r>
          </w:p>
        </w:tc>
        <w:tc>
          <w:tcPr>
            <w:tcW w:w="2126" w:type="dxa"/>
            <w:tcBorders>
              <w:left w:val="nil"/>
              <w:bottom w:val="nil"/>
            </w:tcBorders>
            <w:vAlign w:val="center"/>
          </w:tcPr>
          <w:p w14:paraId="2CD248D0" w14:textId="77777777" w:rsidR="00D6527C" w:rsidRPr="000B3277" w:rsidRDefault="00D6527C" w:rsidP="00D6527C">
            <w:pPr>
              <w:autoSpaceDE w:val="0"/>
              <w:autoSpaceDN w:val="0"/>
              <w:adjustRightInd w:val="0"/>
              <w:jc w:val="center"/>
              <w:rPr>
                <w:rFonts w:ascii="Arial Narrow" w:hAnsi="Arial Narrow" w:cs="Arial"/>
                <w:sz w:val="22"/>
                <w:szCs w:val="22"/>
              </w:rPr>
            </w:pPr>
          </w:p>
        </w:tc>
      </w:tr>
      <w:tr w:rsidR="00D6527C" w:rsidRPr="000B3277" w14:paraId="318AF576" w14:textId="77777777" w:rsidTr="00D6527C">
        <w:trPr>
          <w:trHeight w:val="340"/>
        </w:trPr>
        <w:tc>
          <w:tcPr>
            <w:tcW w:w="10065" w:type="dxa"/>
            <w:gridSpan w:val="3"/>
            <w:tcBorders>
              <w:top w:val="nil"/>
            </w:tcBorders>
            <w:vAlign w:val="center"/>
          </w:tcPr>
          <w:p w14:paraId="2A31C491" w14:textId="77777777" w:rsidR="00D6527C" w:rsidRPr="000B3277" w:rsidRDefault="00D6527C" w:rsidP="00D6527C">
            <w:pPr>
              <w:autoSpaceDE w:val="0"/>
              <w:autoSpaceDN w:val="0"/>
              <w:adjustRightInd w:val="0"/>
              <w:jc w:val="center"/>
              <w:rPr>
                <w:rFonts w:ascii="Arial Narrow" w:hAnsi="Arial Narrow" w:cs="Arial"/>
                <w:noProof/>
                <w:sz w:val="22"/>
                <w:szCs w:val="22"/>
              </w:rPr>
            </w:pPr>
          </w:p>
          <w:p w14:paraId="31A63630" w14:textId="5A80AFE1" w:rsidR="00D6527C" w:rsidRPr="000B3277" w:rsidRDefault="00DA135B" w:rsidP="00D6527C">
            <w:pPr>
              <w:autoSpaceDE w:val="0"/>
              <w:autoSpaceDN w:val="0"/>
              <w:adjustRightInd w:val="0"/>
              <w:jc w:val="center"/>
              <w:rPr>
                <w:rFonts w:ascii="Arial Narrow" w:hAnsi="Arial Narrow" w:cs="Arial"/>
                <w:noProof/>
                <w:sz w:val="22"/>
                <w:szCs w:val="22"/>
              </w:rPr>
            </w:pPr>
            <w:r w:rsidRPr="000B3277">
              <w:rPr>
                <w:rFonts w:ascii="Arial Narrow" w:hAnsi="Arial Narrow" w:cs="Arial"/>
                <w:noProof/>
                <w:sz w:val="22"/>
                <w:szCs w:val="22"/>
              </w:rPr>
              <w:drawing>
                <wp:inline distT="0" distB="0" distL="0" distR="0" wp14:anchorId="15E83EA8" wp14:editId="28B67BF1">
                  <wp:extent cx="5971540" cy="5158105"/>
                  <wp:effectExtent l="0" t="0" r="0" b="4445"/>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iagrama -Licencia de Urbanización.jpg"/>
                          <pic:cNvPicPr/>
                        </pic:nvPicPr>
                        <pic:blipFill>
                          <a:blip r:embed="rId21">
                            <a:extLst>
                              <a:ext uri="{28A0092B-C50C-407E-A947-70E740481C1C}">
                                <a14:useLocalDpi xmlns:a14="http://schemas.microsoft.com/office/drawing/2010/main" val="0"/>
                              </a:ext>
                            </a:extLst>
                          </a:blip>
                          <a:stretch>
                            <a:fillRect/>
                          </a:stretch>
                        </pic:blipFill>
                        <pic:spPr>
                          <a:xfrm>
                            <a:off x="0" y="0"/>
                            <a:ext cx="5971540" cy="5158105"/>
                          </a:xfrm>
                          <a:prstGeom prst="rect">
                            <a:avLst/>
                          </a:prstGeom>
                        </pic:spPr>
                      </pic:pic>
                    </a:graphicData>
                  </a:graphic>
                </wp:inline>
              </w:drawing>
            </w:r>
          </w:p>
          <w:p w14:paraId="23208494" w14:textId="77777777" w:rsidR="00D6527C" w:rsidRPr="000B3277" w:rsidRDefault="00D6527C" w:rsidP="00A40D02">
            <w:pPr>
              <w:autoSpaceDE w:val="0"/>
              <w:autoSpaceDN w:val="0"/>
              <w:adjustRightInd w:val="0"/>
              <w:rPr>
                <w:rFonts w:ascii="Arial Narrow" w:hAnsi="Arial Narrow" w:cs="Arial"/>
                <w:sz w:val="22"/>
                <w:szCs w:val="22"/>
              </w:rPr>
            </w:pPr>
          </w:p>
        </w:tc>
      </w:tr>
      <w:bookmarkEnd w:id="4"/>
    </w:tbl>
    <w:p w14:paraId="3AF78596" w14:textId="77777777" w:rsidR="00D6527C" w:rsidRPr="000B3277" w:rsidRDefault="00D6527C" w:rsidP="00D6527C">
      <w:pPr>
        <w:rPr>
          <w:rFonts w:ascii="Arial Narrow" w:hAnsi="Arial Narrow"/>
        </w:rPr>
      </w:pPr>
    </w:p>
    <w:p w14:paraId="44CC9D8A" w14:textId="77777777" w:rsidR="00D6527C" w:rsidRPr="000B3277" w:rsidRDefault="00D6527C" w:rsidP="00D6527C">
      <w:pPr>
        <w:rPr>
          <w:rFonts w:ascii="Arial Narrow" w:hAnsi="Arial Narrow"/>
        </w:rPr>
      </w:pPr>
    </w:p>
    <w:p w14:paraId="78C48CFF" w14:textId="77777777" w:rsidR="00D6527C" w:rsidRPr="000B3277" w:rsidRDefault="00D6527C" w:rsidP="00D6527C">
      <w:pPr>
        <w:rPr>
          <w:rFonts w:ascii="Arial Narrow" w:hAnsi="Arial Narrow"/>
        </w:rPr>
      </w:pPr>
    </w:p>
    <w:p w14:paraId="7A37537F" w14:textId="77777777" w:rsidR="00A40D02" w:rsidRDefault="00A40D02" w:rsidP="00D6527C">
      <w:pPr>
        <w:rPr>
          <w:rFonts w:ascii="Arial Narrow" w:hAnsi="Arial Narrow"/>
        </w:rPr>
      </w:pPr>
    </w:p>
    <w:p w14:paraId="0A2B0029" w14:textId="77777777" w:rsidR="007809CC" w:rsidRDefault="007809CC" w:rsidP="00D6527C">
      <w:pPr>
        <w:rPr>
          <w:rFonts w:ascii="Arial Narrow" w:hAnsi="Arial Narrow"/>
        </w:rPr>
      </w:pPr>
    </w:p>
    <w:p w14:paraId="4935774A" w14:textId="77777777" w:rsidR="001008F5" w:rsidRDefault="001008F5" w:rsidP="00D6527C">
      <w:pPr>
        <w:rPr>
          <w:rFonts w:ascii="Arial Narrow" w:hAnsi="Arial Narrow"/>
        </w:rPr>
      </w:pPr>
    </w:p>
    <w:p w14:paraId="26156830" w14:textId="77777777" w:rsidR="001008F5" w:rsidRDefault="001008F5" w:rsidP="00D6527C">
      <w:pPr>
        <w:rPr>
          <w:rFonts w:ascii="Arial Narrow" w:hAnsi="Arial Narrow"/>
        </w:rPr>
      </w:pPr>
    </w:p>
    <w:p w14:paraId="1E4ACB90" w14:textId="77777777" w:rsidR="001008F5" w:rsidRDefault="001008F5" w:rsidP="00D6527C">
      <w:pPr>
        <w:rPr>
          <w:rFonts w:ascii="Arial Narrow" w:hAnsi="Arial Narrow"/>
        </w:rPr>
      </w:pPr>
    </w:p>
    <w:p w14:paraId="367009C9" w14:textId="77777777" w:rsidR="001008F5" w:rsidRDefault="001008F5" w:rsidP="00D6527C">
      <w:pPr>
        <w:rPr>
          <w:rFonts w:ascii="Arial Narrow" w:hAnsi="Arial Narrow"/>
        </w:rPr>
      </w:pPr>
    </w:p>
    <w:p w14:paraId="03343FE3" w14:textId="77777777" w:rsidR="001008F5" w:rsidRDefault="001008F5" w:rsidP="00D6527C">
      <w:pPr>
        <w:rPr>
          <w:rFonts w:ascii="Arial Narrow" w:hAnsi="Arial Narrow"/>
        </w:rPr>
      </w:pPr>
    </w:p>
    <w:p w14:paraId="06838F1B" w14:textId="77777777" w:rsidR="001008F5" w:rsidRDefault="001008F5" w:rsidP="00D6527C">
      <w:pPr>
        <w:rPr>
          <w:rFonts w:ascii="Arial Narrow" w:hAnsi="Arial Narrow"/>
        </w:rPr>
      </w:pPr>
    </w:p>
    <w:p w14:paraId="0DCAFF99" w14:textId="77777777" w:rsidR="00CA1447" w:rsidRPr="000B3277" w:rsidRDefault="00CA1447" w:rsidP="00D6527C">
      <w:pPr>
        <w:rPr>
          <w:rFonts w:ascii="Arial Narrow" w:hAnsi="Arial Narrow"/>
        </w:rPr>
      </w:pPr>
    </w:p>
    <w:tbl>
      <w:tblPr>
        <w:tblStyle w:val="Tablaconcuadrcula1"/>
        <w:tblW w:w="10207" w:type="dxa"/>
        <w:tblInd w:w="-289" w:type="dxa"/>
        <w:tblLook w:val="04A0" w:firstRow="1" w:lastRow="0" w:firstColumn="1" w:lastColumn="0" w:noHBand="0" w:noVBand="1"/>
      </w:tblPr>
      <w:tblGrid>
        <w:gridCol w:w="1878"/>
        <w:gridCol w:w="3108"/>
        <w:gridCol w:w="1677"/>
        <w:gridCol w:w="851"/>
        <w:gridCol w:w="2551"/>
        <w:gridCol w:w="142"/>
      </w:tblGrid>
      <w:tr w:rsidR="00D6527C" w:rsidRPr="000B3277" w14:paraId="3DB7DD97" w14:textId="77777777" w:rsidTr="00383B46">
        <w:trPr>
          <w:gridAfter w:val="1"/>
          <w:wAfter w:w="142" w:type="dxa"/>
          <w:trHeight w:val="410"/>
        </w:trPr>
        <w:tc>
          <w:tcPr>
            <w:tcW w:w="10065" w:type="dxa"/>
            <w:gridSpan w:val="5"/>
            <w:tcBorders>
              <w:bottom w:val="nil"/>
            </w:tcBorders>
            <w:vAlign w:val="center"/>
          </w:tcPr>
          <w:p w14:paraId="7965493F" w14:textId="77777777" w:rsidR="00D6527C" w:rsidRPr="000B3277" w:rsidRDefault="00D6527C" w:rsidP="00D6527C">
            <w:pPr>
              <w:autoSpaceDE w:val="0"/>
              <w:autoSpaceDN w:val="0"/>
              <w:adjustRightInd w:val="0"/>
              <w:rPr>
                <w:rFonts w:ascii="Arial Narrow" w:hAnsi="Arial Narrow" w:cs="Arial"/>
                <w:b/>
                <w:bCs/>
                <w:vertAlign w:val="superscript"/>
              </w:rPr>
            </w:pPr>
            <w:r w:rsidRPr="000B3277">
              <w:rPr>
                <w:rFonts w:ascii="Arial Narrow" w:hAnsi="Arial Narrow" w:cs="Arial"/>
                <w:b/>
                <w:bCs/>
                <w:vertAlign w:val="superscript"/>
              </w:rPr>
              <w:lastRenderedPageBreak/>
              <w:t>NOMBRE DEL PROCEDIMIENTO:</w:t>
            </w:r>
          </w:p>
        </w:tc>
      </w:tr>
      <w:tr w:rsidR="00D6527C" w:rsidRPr="000B3277" w14:paraId="4E2B7DAF" w14:textId="77777777" w:rsidTr="00383B46">
        <w:trPr>
          <w:gridAfter w:val="1"/>
          <w:wAfter w:w="142" w:type="dxa"/>
          <w:trHeight w:val="424"/>
        </w:trPr>
        <w:tc>
          <w:tcPr>
            <w:tcW w:w="10065" w:type="dxa"/>
            <w:gridSpan w:val="5"/>
            <w:tcBorders>
              <w:top w:val="nil"/>
            </w:tcBorders>
            <w:vAlign w:val="center"/>
          </w:tcPr>
          <w:p w14:paraId="51BCAC51" w14:textId="77777777" w:rsidR="00D6527C" w:rsidRPr="000B3277" w:rsidRDefault="00D6527C" w:rsidP="00D6527C">
            <w:pPr>
              <w:autoSpaceDE w:val="0"/>
              <w:autoSpaceDN w:val="0"/>
              <w:adjustRightInd w:val="0"/>
              <w:rPr>
                <w:rFonts w:ascii="Arial Narrow" w:hAnsi="Arial Narrow" w:cs="Arial"/>
              </w:rPr>
            </w:pPr>
            <w:r w:rsidRPr="000B3277">
              <w:rPr>
                <w:rFonts w:ascii="Arial Narrow" w:hAnsi="Arial Narrow" w:cs="Arial"/>
              </w:rPr>
              <w:t>Aprobación de Proyecto (Planos de Proyecto de un Desarrollo Inmobiliario)</w:t>
            </w:r>
          </w:p>
        </w:tc>
      </w:tr>
      <w:tr w:rsidR="00D6527C" w:rsidRPr="000B3277" w14:paraId="212E4DFD" w14:textId="77777777" w:rsidTr="00383B46">
        <w:trPr>
          <w:gridAfter w:val="1"/>
          <w:wAfter w:w="142" w:type="dxa"/>
          <w:trHeight w:val="405"/>
        </w:trPr>
        <w:tc>
          <w:tcPr>
            <w:tcW w:w="4986" w:type="dxa"/>
            <w:gridSpan w:val="2"/>
            <w:tcBorders>
              <w:bottom w:val="nil"/>
            </w:tcBorders>
          </w:tcPr>
          <w:p w14:paraId="75818FBE" w14:textId="77777777" w:rsidR="00D6527C" w:rsidRPr="000B3277" w:rsidRDefault="00D6527C" w:rsidP="00D6527C">
            <w:pPr>
              <w:autoSpaceDE w:val="0"/>
              <w:autoSpaceDN w:val="0"/>
              <w:adjustRightInd w:val="0"/>
              <w:rPr>
                <w:rFonts w:ascii="Arial Narrow" w:hAnsi="Arial Narrow" w:cs="Arial"/>
                <w:b/>
                <w:bCs/>
                <w:vertAlign w:val="superscript"/>
              </w:rPr>
            </w:pPr>
            <w:r w:rsidRPr="000B3277">
              <w:rPr>
                <w:rFonts w:ascii="Arial Narrow" w:hAnsi="Arial Narrow" w:cs="Arial"/>
                <w:b/>
                <w:bCs/>
                <w:vertAlign w:val="superscript"/>
              </w:rPr>
              <w:t>CÓDIGO DEL PROCEDIMIENTO:</w:t>
            </w:r>
          </w:p>
        </w:tc>
        <w:tc>
          <w:tcPr>
            <w:tcW w:w="1677" w:type="dxa"/>
            <w:tcBorders>
              <w:bottom w:val="single" w:sz="4" w:space="0" w:color="auto"/>
              <w:right w:val="nil"/>
            </w:tcBorders>
          </w:tcPr>
          <w:p w14:paraId="06745ED1" w14:textId="77777777" w:rsidR="00D6527C" w:rsidRPr="000B3277" w:rsidRDefault="00D6527C" w:rsidP="00D6527C">
            <w:pPr>
              <w:autoSpaceDE w:val="0"/>
              <w:autoSpaceDN w:val="0"/>
              <w:adjustRightInd w:val="0"/>
              <w:rPr>
                <w:rFonts w:ascii="Arial Narrow" w:hAnsi="Arial Narrow" w:cs="Arial"/>
                <w:b/>
                <w:bCs/>
                <w:vertAlign w:val="superscript"/>
              </w:rPr>
            </w:pPr>
            <w:r w:rsidRPr="000B3277">
              <w:rPr>
                <w:rFonts w:ascii="Arial Narrow" w:hAnsi="Arial Narrow" w:cs="Arial"/>
                <w:b/>
                <w:bCs/>
                <w:vertAlign w:val="superscript"/>
              </w:rPr>
              <w:t>FECHA DE EMISIÓN:</w:t>
            </w:r>
          </w:p>
        </w:tc>
        <w:tc>
          <w:tcPr>
            <w:tcW w:w="3402" w:type="dxa"/>
            <w:gridSpan w:val="2"/>
            <w:tcBorders>
              <w:left w:val="nil"/>
              <w:bottom w:val="single" w:sz="4" w:space="0" w:color="auto"/>
            </w:tcBorders>
            <w:vAlign w:val="center"/>
          </w:tcPr>
          <w:p w14:paraId="396635E4" w14:textId="77777777" w:rsidR="00D6527C" w:rsidRPr="000B3277" w:rsidRDefault="00D6527C" w:rsidP="00D6527C">
            <w:pPr>
              <w:autoSpaceDE w:val="0"/>
              <w:autoSpaceDN w:val="0"/>
              <w:adjustRightInd w:val="0"/>
              <w:jc w:val="center"/>
              <w:rPr>
                <w:rFonts w:ascii="Arial Narrow" w:hAnsi="Arial Narrow" w:cs="Arial"/>
              </w:rPr>
            </w:pPr>
            <w:r w:rsidRPr="000B3277">
              <w:rPr>
                <w:rFonts w:ascii="Arial Narrow" w:hAnsi="Arial Narrow" w:cs="Arial"/>
              </w:rPr>
              <w:fldChar w:fldCharType="begin"/>
            </w:r>
            <w:r w:rsidRPr="000B3277">
              <w:rPr>
                <w:rFonts w:ascii="Arial Narrow" w:hAnsi="Arial Narrow" w:cs="Arial"/>
              </w:rPr>
              <w:instrText xml:space="preserve"> CREATEDATE  \@ "d' de 'MMMM' de 'yyyy"  \* MERGEFORMAT </w:instrText>
            </w:r>
            <w:r w:rsidRPr="000B3277">
              <w:rPr>
                <w:rFonts w:ascii="Arial Narrow" w:hAnsi="Arial Narrow" w:cs="Arial"/>
              </w:rPr>
              <w:fldChar w:fldCharType="separate"/>
            </w:r>
            <w:r w:rsidRPr="000B3277">
              <w:rPr>
                <w:rFonts w:ascii="Arial Narrow" w:hAnsi="Arial Narrow" w:cs="Arial"/>
                <w:noProof/>
              </w:rPr>
              <w:t>10 de diciembre de 2022</w:t>
            </w:r>
            <w:r w:rsidRPr="000B3277">
              <w:rPr>
                <w:rFonts w:ascii="Arial Narrow" w:hAnsi="Arial Narrow" w:cs="Arial"/>
              </w:rPr>
              <w:fldChar w:fldCharType="end"/>
            </w:r>
          </w:p>
        </w:tc>
      </w:tr>
      <w:tr w:rsidR="00D6527C" w:rsidRPr="000B3277" w14:paraId="47C05E43" w14:textId="77777777" w:rsidTr="00383B46">
        <w:trPr>
          <w:gridAfter w:val="1"/>
          <w:wAfter w:w="142" w:type="dxa"/>
          <w:trHeight w:val="396"/>
        </w:trPr>
        <w:tc>
          <w:tcPr>
            <w:tcW w:w="4986" w:type="dxa"/>
            <w:gridSpan w:val="2"/>
            <w:tcBorders>
              <w:top w:val="nil"/>
            </w:tcBorders>
          </w:tcPr>
          <w:p w14:paraId="08729471" w14:textId="14FB446A" w:rsidR="00D6527C" w:rsidRPr="000B3277" w:rsidRDefault="00D6527C" w:rsidP="00963EF5">
            <w:pPr>
              <w:autoSpaceDE w:val="0"/>
              <w:autoSpaceDN w:val="0"/>
              <w:adjustRightInd w:val="0"/>
              <w:rPr>
                <w:rFonts w:ascii="Arial Narrow" w:hAnsi="Arial Narrow" w:cs="Arial"/>
              </w:rPr>
            </w:pPr>
            <w:r w:rsidRPr="000B3277">
              <w:rPr>
                <w:rFonts w:ascii="Arial Narrow" w:hAnsi="Arial Narrow" w:cs="Arial"/>
              </w:rPr>
              <w:t>03-DPCU-P-</w:t>
            </w:r>
            <w:r w:rsidR="001647A4" w:rsidRPr="000B3277">
              <w:rPr>
                <w:rFonts w:ascii="Arial Narrow" w:hAnsi="Arial Narrow" w:cs="Arial"/>
              </w:rPr>
              <w:t>1</w:t>
            </w:r>
            <w:r w:rsidR="00963EF5" w:rsidRPr="000B3277">
              <w:rPr>
                <w:rFonts w:ascii="Arial Narrow" w:hAnsi="Arial Narrow" w:cs="Arial"/>
              </w:rPr>
              <w:t>7</w:t>
            </w:r>
            <w:r w:rsidRPr="000B3277">
              <w:rPr>
                <w:rFonts w:ascii="Arial Narrow" w:hAnsi="Arial Narrow" w:cs="Arial"/>
              </w:rPr>
              <w:t>/REV.00</w:t>
            </w:r>
          </w:p>
        </w:tc>
        <w:tc>
          <w:tcPr>
            <w:tcW w:w="1677" w:type="dxa"/>
            <w:tcBorders>
              <w:right w:val="nil"/>
            </w:tcBorders>
          </w:tcPr>
          <w:p w14:paraId="2EB56900" w14:textId="77777777" w:rsidR="00D6527C" w:rsidRPr="000B3277" w:rsidRDefault="00D6527C" w:rsidP="00D6527C">
            <w:pPr>
              <w:autoSpaceDE w:val="0"/>
              <w:autoSpaceDN w:val="0"/>
              <w:adjustRightInd w:val="0"/>
              <w:rPr>
                <w:rFonts w:ascii="Arial Narrow" w:hAnsi="Arial Narrow" w:cs="Arial"/>
                <w:b/>
                <w:bCs/>
                <w:vertAlign w:val="superscript"/>
              </w:rPr>
            </w:pPr>
            <w:r w:rsidRPr="000B3277">
              <w:rPr>
                <w:rFonts w:ascii="Arial Narrow" w:hAnsi="Arial Narrow" w:cs="Arial"/>
                <w:b/>
                <w:bCs/>
                <w:vertAlign w:val="superscript"/>
              </w:rPr>
              <w:t>FECHA DE REVISIÓN:</w:t>
            </w:r>
          </w:p>
        </w:tc>
        <w:tc>
          <w:tcPr>
            <w:tcW w:w="3402" w:type="dxa"/>
            <w:gridSpan w:val="2"/>
            <w:tcBorders>
              <w:left w:val="nil"/>
            </w:tcBorders>
            <w:vAlign w:val="center"/>
          </w:tcPr>
          <w:p w14:paraId="0089F674" w14:textId="431915B2" w:rsidR="00D6527C" w:rsidRPr="000B3277" w:rsidRDefault="00D6527C" w:rsidP="00D6527C">
            <w:pPr>
              <w:autoSpaceDE w:val="0"/>
              <w:autoSpaceDN w:val="0"/>
              <w:adjustRightInd w:val="0"/>
              <w:jc w:val="center"/>
              <w:rPr>
                <w:rFonts w:ascii="Arial Narrow" w:hAnsi="Arial Narrow" w:cs="Arial"/>
              </w:rPr>
            </w:pPr>
          </w:p>
        </w:tc>
      </w:tr>
      <w:tr w:rsidR="00D6527C" w:rsidRPr="000B3277" w14:paraId="3CBCC9CC" w14:textId="77777777" w:rsidTr="00383B46">
        <w:trPr>
          <w:gridAfter w:val="1"/>
          <w:wAfter w:w="142" w:type="dxa"/>
          <w:trHeight w:val="340"/>
        </w:trPr>
        <w:tc>
          <w:tcPr>
            <w:tcW w:w="10065" w:type="dxa"/>
            <w:gridSpan w:val="5"/>
            <w:shd w:val="clear" w:color="auto" w:fill="D9D9D9" w:themeFill="background1" w:themeFillShade="D9"/>
            <w:vAlign w:val="center"/>
          </w:tcPr>
          <w:p w14:paraId="203F701D" w14:textId="77777777" w:rsidR="00D6527C" w:rsidRPr="000B3277" w:rsidRDefault="00D6527C" w:rsidP="00634CFE">
            <w:pPr>
              <w:numPr>
                <w:ilvl w:val="0"/>
                <w:numId w:val="31"/>
              </w:numPr>
              <w:autoSpaceDE w:val="0"/>
              <w:autoSpaceDN w:val="0"/>
              <w:adjustRightInd w:val="0"/>
              <w:rPr>
                <w:rFonts w:ascii="Arial Narrow" w:hAnsi="Arial Narrow" w:cs="Arial"/>
                <w:b/>
                <w:bCs/>
                <w:sz w:val="22"/>
                <w:szCs w:val="22"/>
              </w:rPr>
            </w:pPr>
            <w:r w:rsidRPr="000B3277">
              <w:rPr>
                <w:rFonts w:ascii="Arial Narrow" w:hAnsi="Arial Narrow" w:cs="Arial"/>
                <w:b/>
                <w:bCs/>
                <w:sz w:val="22"/>
                <w:szCs w:val="22"/>
              </w:rPr>
              <w:t>OBJETIVO DEL PROCEDIMIENTO</w:t>
            </w:r>
          </w:p>
        </w:tc>
      </w:tr>
      <w:tr w:rsidR="00D6527C" w:rsidRPr="000B3277" w14:paraId="74AB7E1C" w14:textId="77777777" w:rsidTr="00383B46">
        <w:trPr>
          <w:gridAfter w:val="1"/>
          <w:wAfter w:w="142" w:type="dxa"/>
          <w:trHeight w:val="340"/>
        </w:trPr>
        <w:tc>
          <w:tcPr>
            <w:tcW w:w="10065" w:type="dxa"/>
            <w:gridSpan w:val="5"/>
            <w:vAlign w:val="center"/>
          </w:tcPr>
          <w:p w14:paraId="319678F8" w14:textId="48FA3EC8" w:rsidR="00D6527C" w:rsidRPr="000B3277" w:rsidRDefault="00D6527C" w:rsidP="00CA1447">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 xml:space="preserve">Otorgar </w:t>
            </w:r>
            <w:r w:rsidR="001647A4" w:rsidRPr="000B3277">
              <w:rPr>
                <w:rFonts w:ascii="Arial Narrow" w:hAnsi="Arial Narrow" w:cs="Arial"/>
                <w:sz w:val="22"/>
                <w:szCs w:val="22"/>
              </w:rPr>
              <w:t xml:space="preserve">aprobación de proyecto (planos de proyecto de un desarrollo inmobiliario) que </w:t>
            </w:r>
            <w:r w:rsidRPr="000B3277">
              <w:rPr>
                <w:rFonts w:ascii="Arial Narrow" w:hAnsi="Arial Narrow" w:cs="Arial"/>
                <w:sz w:val="22"/>
                <w:szCs w:val="22"/>
              </w:rPr>
              <w:t xml:space="preserve">serán parte de la carpeta para la Autorización de un </w:t>
            </w:r>
            <w:r w:rsidR="001647A4" w:rsidRPr="000B3277">
              <w:rPr>
                <w:rFonts w:ascii="Arial Narrow" w:hAnsi="Arial Narrow" w:cs="Arial"/>
                <w:sz w:val="22"/>
                <w:szCs w:val="22"/>
              </w:rPr>
              <w:t xml:space="preserve">desarrollo inmobiliario, conforme </w:t>
            </w:r>
            <w:r w:rsidRPr="000B3277">
              <w:rPr>
                <w:rFonts w:ascii="Arial Narrow" w:hAnsi="Arial Narrow" w:cs="Arial"/>
                <w:sz w:val="22"/>
                <w:szCs w:val="22"/>
              </w:rPr>
              <w:t>a la Ley 283 de Ordenamiento Territorial y Desarrollo Urbano</w:t>
            </w:r>
          </w:p>
        </w:tc>
      </w:tr>
      <w:tr w:rsidR="00D6527C" w:rsidRPr="000B3277" w14:paraId="3389CE0B" w14:textId="77777777" w:rsidTr="00383B46">
        <w:trPr>
          <w:gridAfter w:val="1"/>
          <w:wAfter w:w="142" w:type="dxa"/>
          <w:trHeight w:val="340"/>
        </w:trPr>
        <w:tc>
          <w:tcPr>
            <w:tcW w:w="10065" w:type="dxa"/>
            <w:gridSpan w:val="5"/>
            <w:shd w:val="clear" w:color="auto" w:fill="D9D9D9" w:themeFill="background1" w:themeFillShade="D9"/>
            <w:vAlign w:val="center"/>
          </w:tcPr>
          <w:p w14:paraId="7211E4F7" w14:textId="77777777" w:rsidR="00D6527C" w:rsidRPr="000B3277" w:rsidRDefault="00D6527C" w:rsidP="00634CFE">
            <w:pPr>
              <w:numPr>
                <w:ilvl w:val="0"/>
                <w:numId w:val="31"/>
              </w:numPr>
              <w:autoSpaceDE w:val="0"/>
              <w:autoSpaceDN w:val="0"/>
              <w:adjustRightInd w:val="0"/>
              <w:ind w:left="318" w:hanging="318"/>
              <w:rPr>
                <w:rFonts w:ascii="Arial Narrow" w:hAnsi="Arial Narrow" w:cs="Arial"/>
                <w:b/>
                <w:bCs/>
                <w:sz w:val="22"/>
                <w:szCs w:val="22"/>
              </w:rPr>
            </w:pPr>
            <w:r w:rsidRPr="000B3277">
              <w:rPr>
                <w:rFonts w:ascii="Arial Narrow" w:hAnsi="Arial Narrow" w:cs="Arial"/>
                <w:b/>
                <w:bCs/>
                <w:sz w:val="22"/>
                <w:szCs w:val="22"/>
              </w:rPr>
              <w:t>ALCANCE</w:t>
            </w:r>
          </w:p>
        </w:tc>
      </w:tr>
      <w:tr w:rsidR="00D6527C" w:rsidRPr="000B3277" w14:paraId="7B7FD0D3" w14:textId="77777777" w:rsidTr="00383B46">
        <w:trPr>
          <w:gridAfter w:val="1"/>
          <w:wAfter w:w="142" w:type="dxa"/>
          <w:trHeight w:val="340"/>
        </w:trPr>
        <w:tc>
          <w:tcPr>
            <w:tcW w:w="10065" w:type="dxa"/>
            <w:gridSpan w:val="5"/>
            <w:vAlign w:val="center"/>
          </w:tcPr>
          <w:p w14:paraId="48B24EA4" w14:textId="24AD3FB4" w:rsidR="00D6527C" w:rsidRPr="000B3277" w:rsidRDefault="00D6527C" w:rsidP="00CA1447">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 xml:space="preserve">Aplica a todos </w:t>
            </w:r>
            <w:r w:rsidR="001647A4" w:rsidRPr="000B3277">
              <w:rPr>
                <w:rFonts w:ascii="Arial Narrow" w:hAnsi="Arial Narrow" w:cs="Arial"/>
                <w:sz w:val="22"/>
                <w:szCs w:val="22"/>
              </w:rPr>
              <w:t>las autorizaciones de un desarrollo inmobiliario a ejecutarse en un predio a desarrollar su lotificación e infraestructura de urbanización.</w:t>
            </w:r>
          </w:p>
        </w:tc>
      </w:tr>
      <w:tr w:rsidR="00D6527C" w:rsidRPr="000B3277" w14:paraId="1F7C0564" w14:textId="77777777" w:rsidTr="00383B46">
        <w:trPr>
          <w:gridAfter w:val="1"/>
          <w:wAfter w:w="142" w:type="dxa"/>
          <w:trHeight w:val="340"/>
        </w:trPr>
        <w:tc>
          <w:tcPr>
            <w:tcW w:w="10065" w:type="dxa"/>
            <w:gridSpan w:val="5"/>
            <w:shd w:val="clear" w:color="auto" w:fill="D9D9D9" w:themeFill="background1" w:themeFillShade="D9"/>
            <w:vAlign w:val="center"/>
          </w:tcPr>
          <w:p w14:paraId="717B3A64" w14:textId="77777777" w:rsidR="00D6527C" w:rsidRPr="000B3277" w:rsidRDefault="00D6527C" w:rsidP="00634CFE">
            <w:pPr>
              <w:numPr>
                <w:ilvl w:val="0"/>
                <w:numId w:val="31"/>
              </w:numPr>
              <w:autoSpaceDE w:val="0"/>
              <w:autoSpaceDN w:val="0"/>
              <w:adjustRightInd w:val="0"/>
              <w:ind w:left="318" w:hanging="318"/>
              <w:rPr>
                <w:rFonts w:ascii="Arial Narrow" w:hAnsi="Arial Narrow" w:cs="Arial"/>
                <w:b/>
                <w:bCs/>
                <w:sz w:val="22"/>
                <w:szCs w:val="22"/>
              </w:rPr>
            </w:pPr>
            <w:r w:rsidRPr="000B3277">
              <w:rPr>
                <w:rFonts w:ascii="Arial Narrow" w:hAnsi="Arial Narrow" w:cs="Arial"/>
                <w:b/>
                <w:bCs/>
                <w:sz w:val="22"/>
                <w:szCs w:val="22"/>
              </w:rPr>
              <w:t>DEFINICIONES</w:t>
            </w:r>
          </w:p>
        </w:tc>
      </w:tr>
      <w:tr w:rsidR="00D6527C" w:rsidRPr="000B3277" w14:paraId="79388DF7" w14:textId="77777777" w:rsidTr="00383B46">
        <w:trPr>
          <w:gridAfter w:val="1"/>
          <w:wAfter w:w="142" w:type="dxa"/>
          <w:trHeight w:val="340"/>
        </w:trPr>
        <w:tc>
          <w:tcPr>
            <w:tcW w:w="10065" w:type="dxa"/>
            <w:gridSpan w:val="5"/>
            <w:vAlign w:val="center"/>
          </w:tcPr>
          <w:p w14:paraId="73E798EE" w14:textId="77777777" w:rsidR="00D6527C" w:rsidRPr="000B3277" w:rsidRDefault="00D6527C" w:rsidP="00CA1447">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Dirección General de Infraestructura Urbana y Ecología (DGIUE)</w:t>
            </w:r>
          </w:p>
          <w:p w14:paraId="16E2C6DE" w14:textId="77777777" w:rsidR="00D6527C" w:rsidRPr="000B3277" w:rsidRDefault="00D6527C" w:rsidP="00CA1447">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Dirección de Planeación y Control Urbano (DPCU)</w:t>
            </w:r>
          </w:p>
          <w:p w14:paraId="14F3F56A" w14:textId="77777777" w:rsidR="00D6527C" w:rsidRPr="000B3277" w:rsidRDefault="00D6527C" w:rsidP="00CA1447">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Programa de Ordenamiento Territorial de la Zona Conurbada Guaymas-Empalme-San Carlos (POTZCGESC)</w:t>
            </w:r>
          </w:p>
          <w:p w14:paraId="6E1A90E9" w14:textId="77777777" w:rsidR="00D6527C" w:rsidRPr="000B3277" w:rsidRDefault="00D6527C" w:rsidP="00CA1447">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Ley General de Asentamientos Humanos, Ordenamiento Territorial y Desarrollo Urbano (LGAHOTDU)</w:t>
            </w:r>
          </w:p>
          <w:p w14:paraId="0C363DB3" w14:textId="77777777" w:rsidR="00D6527C" w:rsidRPr="000B3277" w:rsidRDefault="00D6527C" w:rsidP="00CA1447">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Ley de Ordenamiento Territorial y Desarrollo Urbano del Estado de Sonora (LOTDUES)</w:t>
            </w:r>
          </w:p>
          <w:p w14:paraId="17E9A3AB" w14:textId="77777777" w:rsidR="00D6527C" w:rsidRPr="000B3277" w:rsidRDefault="00D6527C" w:rsidP="00CA1447">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Reglamento General de Construcción para el Municipio de Guaymas (Reglamento)</w:t>
            </w:r>
          </w:p>
        </w:tc>
      </w:tr>
      <w:tr w:rsidR="00D6527C" w:rsidRPr="000B3277" w14:paraId="0913F129" w14:textId="77777777" w:rsidTr="00383B46">
        <w:trPr>
          <w:gridAfter w:val="1"/>
          <w:wAfter w:w="142" w:type="dxa"/>
          <w:trHeight w:val="340"/>
        </w:trPr>
        <w:tc>
          <w:tcPr>
            <w:tcW w:w="10065" w:type="dxa"/>
            <w:gridSpan w:val="5"/>
            <w:shd w:val="clear" w:color="auto" w:fill="D9D9D9" w:themeFill="background1" w:themeFillShade="D9"/>
            <w:vAlign w:val="center"/>
          </w:tcPr>
          <w:p w14:paraId="09AB3B70" w14:textId="77777777" w:rsidR="00D6527C" w:rsidRPr="000B3277" w:rsidRDefault="00D6527C" w:rsidP="00634CFE">
            <w:pPr>
              <w:numPr>
                <w:ilvl w:val="0"/>
                <w:numId w:val="31"/>
              </w:numPr>
              <w:autoSpaceDE w:val="0"/>
              <w:autoSpaceDN w:val="0"/>
              <w:adjustRightInd w:val="0"/>
              <w:ind w:left="318" w:hanging="318"/>
              <w:rPr>
                <w:rFonts w:ascii="Arial Narrow" w:hAnsi="Arial Narrow" w:cs="Arial"/>
                <w:b/>
                <w:bCs/>
                <w:sz w:val="22"/>
                <w:szCs w:val="22"/>
              </w:rPr>
            </w:pPr>
            <w:r w:rsidRPr="000B3277">
              <w:rPr>
                <w:rFonts w:ascii="Arial Narrow" w:hAnsi="Arial Narrow" w:cs="Arial"/>
                <w:b/>
                <w:bCs/>
                <w:sz w:val="22"/>
                <w:szCs w:val="22"/>
              </w:rPr>
              <w:t>REFERENCIAS ESPECÍFICAS</w:t>
            </w:r>
          </w:p>
        </w:tc>
      </w:tr>
      <w:tr w:rsidR="00D6527C" w:rsidRPr="000B3277" w14:paraId="06006B68" w14:textId="77777777" w:rsidTr="00383B46">
        <w:trPr>
          <w:gridAfter w:val="1"/>
          <w:wAfter w:w="142" w:type="dxa"/>
          <w:trHeight w:val="340"/>
        </w:trPr>
        <w:tc>
          <w:tcPr>
            <w:tcW w:w="10065" w:type="dxa"/>
            <w:gridSpan w:val="5"/>
            <w:vAlign w:val="center"/>
          </w:tcPr>
          <w:p w14:paraId="5D177195" w14:textId="77777777" w:rsidR="00D6527C" w:rsidRPr="000B3277" w:rsidRDefault="00D6527C" w:rsidP="00CA1447">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Ley General de Asentamientos Humanos, Ordenamiento Territorial y Desarrollo Urbano</w:t>
            </w:r>
          </w:p>
          <w:p w14:paraId="676D4A1A" w14:textId="77777777" w:rsidR="00D6527C" w:rsidRPr="000B3277" w:rsidRDefault="00D6527C" w:rsidP="00CA1447">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Ley de Ordenamiento Territorial y Desarrollo Urbano del Estado de Sonora</w:t>
            </w:r>
          </w:p>
          <w:p w14:paraId="66C0B3A4" w14:textId="77777777" w:rsidR="00D6527C" w:rsidRPr="000B3277" w:rsidRDefault="00D6527C" w:rsidP="00CA1447">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Programa de Ordenamiento Territorial de la Zona Conurbada Guaymas-Empalme-San Carlos</w:t>
            </w:r>
          </w:p>
          <w:p w14:paraId="09B87F83" w14:textId="77777777" w:rsidR="00D6527C" w:rsidRPr="000B3277" w:rsidRDefault="00D6527C" w:rsidP="00CA1447">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Reglamento General de Construcción y sus Normas Técnicas para el Municipio de Guaymas</w:t>
            </w:r>
          </w:p>
        </w:tc>
      </w:tr>
      <w:tr w:rsidR="00D6527C" w:rsidRPr="000B3277" w14:paraId="020A77B4" w14:textId="77777777" w:rsidTr="00383B46">
        <w:trPr>
          <w:gridAfter w:val="1"/>
          <w:wAfter w:w="142" w:type="dxa"/>
          <w:trHeight w:val="340"/>
        </w:trPr>
        <w:tc>
          <w:tcPr>
            <w:tcW w:w="10065" w:type="dxa"/>
            <w:gridSpan w:val="5"/>
            <w:shd w:val="clear" w:color="auto" w:fill="D9D9D9" w:themeFill="background1" w:themeFillShade="D9"/>
            <w:vAlign w:val="center"/>
          </w:tcPr>
          <w:p w14:paraId="59252BB4" w14:textId="77777777" w:rsidR="00D6527C" w:rsidRPr="000B3277" w:rsidRDefault="00D6527C" w:rsidP="00634CFE">
            <w:pPr>
              <w:numPr>
                <w:ilvl w:val="0"/>
                <w:numId w:val="31"/>
              </w:numPr>
              <w:autoSpaceDE w:val="0"/>
              <w:autoSpaceDN w:val="0"/>
              <w:adjustRightInd w:val="0"/>
              <w:ind w:left="318" w:hanging="318"/>
              <w:rPr>
                <w:rFonts w:ascii="Arial Narrow" w:hAnsi="Arial Narrow" w:cs="Arial"/>
                <w:b/>
                <w:bCs/>
                <w:sz w:val="22"/>
                <w:szCs w:val="22"/>
              </w:rPr>
            </w:pPr>
            <w:r w:rsidRPr="000B3277">
              <w:rPr>
                <w:rFonts w:ascii="Arial Narrow" w:hAnsi="Arial Narrow" w:cs="Arial"/>
                <w:b/>
                <w:bCs/>
                <w:sz w:val="22"/>
                <w:szCs w:val="22"/>
              </w:rPr>
              <w:t>POLÍTICAS</w:t>
            </w:r>
          </w:p>
        </w:tc>
      </w:tr>
      <w:tr w:rsidR="00D6527C" w:rsidRPr="000B3277" w14:paraId="7976FE37" w14:textId="77777777" w:rsidTr="00383B46">
        <w:trPr>
          <w:gridAfter w:val="1"/>
          <w:wAfter w:w="142" w:type="dxa"/>
          <w:trHeight w:val="340"/>
        </w:trPr>
        <w:tc>
          <w:tcPr>
            <w:tcW w:w="10065" w:type="dxa"/>
            <w:gridSpan w:val="5"/>
            <w:vAlign w:val="center"/>
          </w:tcPr>
          <w:p w14:paraId="669EE9AA" w14:textId="37DC0FD9" w:rsidR="00D6527C" w:rsidRPr="000B3277" w:rsidRDefault="001647A4" w:rsidP="00CA1447">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Para la</w:t>
            </w:r>
            <w:r w:rsidR="00D6527C" w:rsidRPr="000B3277">
              <w:rPr>
                <w:rFonts w:ascii="Arial Narrow" w:hAnsi="Arial Narrow" w:cs="Arial"/>
                <w:sz w:val="22"/>
                <w:szCs w:val="22"/>
              </w:rPr>
              <w:t xml:space="preserve"> </w:t>
            </w:r>
            <w:r w:rsidRPr="000B3277">
              <w:rPr>
                <w:rFonts w:ascii="Arial Narrow" w:hAnsi="Arial Narrow" w:cs="Arial"/>
                <w:sz w:val="22"/>
                <w:szCs w:val="22"/>
              </w:rPr>
              <w:t>autorización de aprobación de proyecto (planos de proyecto de un desarrollo inmobiliario), el solicitante deberá   cumplir con los</w:t>
            </w:r>
            <w:r w:rsidR="00D6527C" w:rsidRPr="000B3277">
              <w:rPr>
                <w:rFonts w:ascii="Arial Narrow" w:hAnsi="Arial Narrow" w:cs="Arial"/>
                <w:sz w:val="22"/>
                <w:szCs w:val="22"/>
              </w:rPr>
              <w:t xml:space="preserve"> requisitos técnicamente en relación al trámite para la Autorización de un Desarrollo Inmobiliario.</w:t>
            </w:r>
          </w:p>
        </w:tc>
      </w:tr>
      <w:tr w:rsidR="00D6527C" w:rsidRPr="000B3277" w14:paraId="53013019" w14:textId="77777777" w:rsidTr="00383B46">
        <w:trPr>
          <w:gridAfter w:val="1"/>
          <w:wAfter w:w="142" w:type="dxa"/>
          <w:trHeight w:val="340"/>
        </w:trPr>
        <w:tc>
          <w:tcPr>
            <w:tcW w:w="10065" w:type="dxa"/>
            <w:gridSpan w:val="5"/>
            <w:shd w:val="clear" w:color="auto" w:fill="D9D9D9" w:themeFill="background1" w:themeFillShade="D9"/>
            <w:vAlign w:val="center"/>
          </w:tcPr>
          <w:p w14:paraId="6503848E" w14:textId="77777777" w:rsidR="00D6527C" w:rsidRPr="000B3277" w:rsidRDefault="00D6527C" w:rsidP="00634CFE">
            <w:pPr>
              <w:numPr>
                <w:ilvl w:val="0"/>
                <w:numId w:val="31"/>
              </w:numPr>
              <w:autoSpaceDE w:val="0"/>
              <w:autoSpaceDN w:val="0"/>
              <w:adjustRightInd w:val="0"/>
              <w:ind w:left="318" w:hanging="318"/>
              <w:rPr>
                <w:rFonts w:ascii="Arial Narrow" w:hAnsi="Arial Narrow" w:cs="Arial"/>
                <w:b/>
                <w:bCs/>
                <w:sz w:val="22"/>
                <w:szCs w:val="22"/>
              </w:rPr>
            </w:pPr>
            <w:r w:rsidRPr="000B3277">
              <w:rPr>
                <w:rFonts w:ascii="Arial Narrow" w:hAnsi="Arial Narrow" w:cs="Arial"/>
                <w:b/>
                <w:bCs/>
                <w:sz w:val="22"/>
                <w:szCs w:val="22"/>
              </w:rPr>
              <w:t>FORMATOS E INSTRUCTIVOS</w:t>
            </w:r>
          </w:p>
        </w:tc>
      </w:tr>
      <w:tr w:rsidR="00D6527C" w:rsidRPr="000B3277" w14:paraId="28E656FE" w14:textId="77777777" w:rsidTr="00383B46">
        <w:trPr>
          <w:gridAfter w:val="1"/>
          <w:wAfter w:w="142" w:type="dxa"/>
          <w:trHeight w:val="340"/>
        </w:trPr>
        <w:tc>
          <w:tcPr>
            <w:tcW w:w="10065" w:type="dxa"/>
            <w:gridSpan w:val="5"/>
            <w:vAlign w:val="center"/>
          </w:tcPr>
          <w:p w14:paraId="6F9F1A3A" w14:textId="59434EBF" w:rsidR="00D6527C" w:rsidRPr="000B3277" w:rsidRDefault="00D6527C" w:rsidP="00CA1447">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 xml:space="preserve">Solicitud de </w:t>
            </w:r>
            <w:r w:rsidR="001647A4" w:rsidRPr="000B3277">
              <w:rPr>
                <w:rFonts w:ascii="Arial Narrow" w:hAnsi="Arial Narrow" w:cs="Arial"/>
                <w:sz w:val="22"/>
                <w:szCs w:val="22"/>
              </w:rPr>
              <w:t>aprobación de proyecto</w:t>
            </w:r>
          </w:p>
          <w:p w14:paraId="45BE1988" w14:textId="1CFD2E0B" w:rsidR="00D6527C" w:rsidRPr="000B3277" w:rsidRDefault="00D6527C" w:rsidP="00CA1447">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 xml:space="preserve">Oficio de </w:t>
            </w:r>
            <w:r w:rsidR="001647A4" w:rsidRPr="000B3277">
              <w:rPr>
                <w:rFonts w:ascii="Arial Narrow" w:hAnsi="Arial Narrow" w:cs="Arial"/>
                <w:sz w:val="22"/>
                <w:szCs w:val="22"/>
              </w:rPr>
              <w:t>aprobación de proyecto</w:t>
            </w:r>
          </w:p>
        </w:tc>
      </w:tr>
      <w:tr w:rsidR="00D6527C" w:rsidRPr="000B3277" w14:paraId="5AAA4B7F" w14:textId="77777777" w:rsidTr="00383B46">
        <w:trPr>
          <w:gridAfter w:val="1"/>
          <w:wAfter w:w="142" w:type="dxa"/>
          <w:trHeight w:val="340"/>
        </w:trPr>
        <w:tc>
          <w:tcPr>
            <w:tcW w:w="10065" w:type="dxa"/>
            <w:gridSpan w:val="5"/>
            <w:shd w:val="clear" w:color="auto" w:fill="D9D9D9" w:themeFill="background1" w:themeFillShade="D9"/>
            <w:vAlign w:val="center"/>
          </w:tcPr>
          <w:p w14:paraId="27A406EC" w14:textId="77777777" w:rsidR="00D6527C" w:rsidRPr="000B3277" w:rsidRDefault="00D6527C" w:rsidP="00634CFE">
            <w:pPr>
              <w:numPr>
                <w:ilvl w:val="0"/>
                <w:numId w:val="31"/>
              </w:numPr>
              <w:autoSpaceDE w:val="0"/>
              <w:autoSpaceDN w:val="0"/>
              <w:adjustRightInd w:val="0"/>
              <w:ind w:left="318" w:hanging="318"/>
              <w:rPr>
                <w:rFonts w:ascii="Arial Narrow" w:hAnsi="Arial Narrow" w:cs="Arial"/>
                <w:b/>
                <w:bCs/>
                <w:sz w:val="22"/>
                <w:szCs w:val="22"/>
              </w:rPr>
            </w:pPr>
            <w:r w:rsidRPr="000B3277">
              <w:rPr>
                <w:rFonts w:ascii="Arial Narrow" w:hAnsi="Arial Narrow" w:cs="Arial"/>
                <w:b/>
                <w:bCs/>
                <w:sz w:val="22"/>
                <w:szCs w:val="22"/>
              </w:rPr>
              <w:t>ANEXOS</w:t>
            </w:r>
          </w:p>
        </w:tc>
      </w:tr>
      <w:tr w:rsidR="00D6527C" w:rsidRPr="000B3277" w14:paraId="1290E258" w14:textId="77777777" w:rsidTr="00383B46">
        <w:trPr>
          <w:gridAfter w:val="1"/>
          <w:wAfter w:w="142" w:type="dxa"/>
          <w:trHeight w:val="340"/>
        </w:trPr>
        <w:tc>
          <w:tcPr>
            <w:tcW w:w="10065" w:type="dxa"/>
            <w:gridSpan w:val="5"/>
            <w:vAlign w:val="center"/>
          </w:tcPr>
          <w:p w14:paraId="521F3714" w14:textId="77777777" w:rsidR="00D6527C" w:rsidRPr="000B3277" w:rsidRDefault="00D6527C" w:rsidP="00CA1447">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Diagrama de Flujo.</w:t>
            </w:r>
          </w:p>
        </w:tc>
      </w:tr>
      <w:tr w:rsidR="00D6527C" w:rsidRPr="000B3277" w14:paraId="1F1D3601" w14:textId="77777777" w:rsidTr="00383B46">
        <w:trPr>
          <w:trHeight w:val="340"/>
        </w:trPr>
        <w:tc>
          <w:tcPr>
            <w:tcW w:w="10207" w:type="dxa"/>
            <w:gridSpan w:val="6"/>
            <w:shd w:val="clear" w:color="auto" w:fill="D9D9D9" w:themeFill="background1" w:themeFillShade="D9"/>
            <w:vAlign w:val="center"/>
          </w:tcPr>
          <w:p w14:paraId="72AE2DBA" w14:textId="77777777" w:rsidR="00D6527C" w:rsidRPr="000B3277" w:rsidRDefault="00D6527C" w:rsidP="00634CFE">
            <w:pPr>
              <w:numPr>
                <w:ilvl w:val="0"/>
                <w:numId w:val="31"/>
              </w:numPr>
              <w:rPr>
                <w:rFonts w:ascii="Arial Narrow" w:hAnsi="Arial Narrow"/>
                <w:b/>
                <w:bCs/>
              </w:rPr>
            </w:pPr>
            <w:r w:rsidRPr="000B3277">
              <w:rPr>
                <w:rFonts w:ascii="Arial Narrow" w:hAnsi="Arial Narrow"/>
                <w:b/>
                <w:bCs/>
              </w:rPr>
              <w:t>DESCRIPCIÓN DE LA OPERACIÓN DEL PROCEDIMIENTO</w:t>
            </w:r>
          </w:p>
        </w:tc>
      </w:tr>
      <w:tr w:rsidR="00D6527C" w:rsidRPr="000B3277" w14:paraId="6620D219" w14:textId="77777777" w:rsidTr="00383B46">
        <w:trPr>
          <w:trHeight w:val="340"/>
        </w:trPr>
        <w:tc>
          <w:tcPr>
            <w:tcW w:w="1878" w:type="dxa"/>
            <w:shd w:val="clear" w:color="auto" w:fill="D9D9D9" w:themeFill="background1" w:themeFillShade="D9"/>
            <w:vAlign w:val="center"/>
          </w:tcPr>
          <w:p w14:paraId="3EAD7A89" w14:textId="77777777" w:rsidR="00D6527C" w:rsidRPr="000B3277" w:rsidRDefault="00D6527C" w:rsidP="00D6527C">
            <w:pPr>
              <w:rPr>
                <w:rFonts w:ascii="Arial Narrow" w:hAnsi="Arial Narrow"/>
                <w:b/>
                <w:bCs/>
              </w:rPr>
            </w:pPr>
            <w:r w:rsidRPr="000B3277">
              <w:rPr>
                <w:rFonts w:ascii="Arial Narrow" w:hAnsi="Arial Narrow"/>
                <w:b/>
                <w:bCs/>
              </w:rPr>
              <w:t>RESPONSABLE</w:t>
            </w:r>
          </w:p>
        </w:tc>
        <w:tc>
          <w:tcPr>
            <w:tcW w:w="5636" w:type="dxa"/>
            <w:gridSpan w:val="3"/>
            <w:shd w:val="clear" w:color="auto" w:fill="D9D9D9" w:themeFill="background1" w:themeFillShade="D9"/>
            <w:vAlign w:val="center"/>
          </w:tcPr>
          <w:p w14:paraId="2042C020" w14:textId="77777777" w:rsidR="00D6527C" w:rsidRPr="000B3277" w:rsidRDefault="00D6527C" w:rsidP="00D6527C">
            <w:pPr>
              <w:rPr>
                <w:rFonts w:ascii="Arial Narrow" w:hAnsi="Arial Narrow"/>
                <w:b/>
                <w:bCs/>
              </w:rPr>
            </w:pPr>
            <w:r w:rsidRPr="000B3277">
              <w:rPr>
                <w:rFonts w:ascii="Arial Narrow" w:hAnsi="Arial Narrow"/>
                <w:b/>
                <w:bCs/>
              </w:rPr>
              <w:t>DESCRIPCIÓN DE ACTIVIDADES</w:t>
            </w:r>
          </w:p>
        </w:tc>
        <w:tc>
          <w:tcPr>
            <w:tcW w:w="2693" w:type="dxa"/>
            <w:gridSpan w:val="2"/>
            <w:shd w:val="clear" w:color="auto" w:fill="D9D9D9" w:themeFill="background1" w:themeFillShade="D9"/>
            <w:vAlign w:val="center"/>
          </w:tcPr>
          <w:p w14:paraId="3BD143BF" w14:textId="77777777" w:rsidR="00D6527C" w:rsidRPr="000B3277" w:rsidRDefault="00D6527C" w:rsidP="00D6527C">
            <w:pPr>
              <w:rPr>
                <w:rFonts w:ascii="Arial Narrow" w:hAnsi="Arial Narrow"/>
                <w:b/>
                <w:bCs/>
              </w:rPr>
            </w:pPr>
            <w:r w:rsidRPr="000B3277">
              <w:rPr>
                <w:rFonts w:ascii="Arial Narrow" w:hAnsi="Arial Narrow"/>
                <w:b/>
                <w:bCs/>
              </w:rPr>
              <w:t>REGISTRO</w:t>
            </w:r>
          </w:p>
        </w:tc>
      </w:tr>
      <w:tr w:rsidR="00D6527C" w:rsidRPr="000B3277" w14:paraId="6EDAAC46" w14:textId="77777777" w:rsidTr="00383B46">
        <w:trPr>
          <w:trHeight w:val="438"/>
        </w:trPr>
        <w:tc>
          <w:tcPr>
            <w:tcW w:w="1878" w:type="dxa"/>
            <w:vAlign w:val="center"/>
          </w:tcPr>
          <w:p w14:paraId="1428EF83" w14:textId="77777777" w:rsidR="00D6527C" w:rsidRPr="000B3277" w:rsidRDefault="00D6527C" w:rsidP="00D6527C">
            <w:pPr>
              <w:rPr>
                <w:rFonts w:ascii="Arial Narrow" w:hAnsi="Arial Narrow"/>
              </w:rPr>
            </w:pPr>
          </w:p>
        </w:tc>
        <w:tc>
          <w:tcPr>
            <w:tcW w:w="5636" w:type="dxa"/>
            <w:gridSpan w:val="3"/>
            <w:vAlign w:val="center"/>
          </w:tcPr>
          <w:p w14:paraId="017933AF" w14:textId="77777777" w:rsidR="00D6527C" w:rsidRPr="000B3277" w:rsidRDefault="00D6527C" w:rsidP="00D6527C">
            <w:pPr>
              <w:jc w:val="center"/>
              <w:rPr>
                <w:rFonts w:ascii="Arial Narrow" w:hAnsi="Arial Narrow"/>
                <w:b/>
              </w:rPr>
            </w:pPr>
            <w:r w:rsidRPr="000B3277">
              <w:rPr>
                <w:rFonts w:ascii="Arial Narrow" w:hAnsi="Arial Narrow"/>
                <w:b/>
              </w:rPr>
              <w:t>INGRESAR DOCUMENTACIÓN</w:t>
            </w:r>
          </w:p>
        </w:tc>
        <w:tc>
          <w:tcPr>
            <w:tcW w:w="2693" w:type="dxa"/>
            <w:gridSpan w:val="2"/>
            <w:vAlign w:val="center"/>
          </w:tcPr>
          <w:p w14:paraId="21C071CE" w14:textId="77777777" w:rsidR="00D6527C" w:rsidRPr="000B3277" w:rsidRDefault="00D6527C" w:rsidP="00D6527C">
            <w:pPr>
              <w:rPr>
                <w:rFonts w:ascii="Arial Narrow" w:hAnsi="Arial Narrow"/>
              </w:rPr>
            </w:pPr>
          </w:p>
        </w:tc>
      </w:tr>
      <w:tr w:rsidR="00D6527C" w:rsidRPr="000B3277" w14:paraId="0346CFD0" w14:textId="77777777" w:rsidTr="00383B46">
        <w:trPr>
          <w:trHeight w:val="700"/>
        </w:trPr>
        <w:tc>
          <w:tcPr>
            <w:tcW w:w="1878" w:type="dxa"/>
            <w:vAlign w:val="center"/>
          </w:tcPr>
          <w:p w14:paraId="560FE6DD" w14:textId="77777777" w:rsidR="00D6527C" w:rsidRPr="000B3277" w:rsidRDefault="00D6527C" w:rsidP="00D6527C">
            <w:pPr>
              <w:rPr>
                <w:rFonts w:ascii="Arial Narrow" w:hAnsi="Arial Narrow"/>
              </w:rPr>
            </w:pPr>
            <w:r w:rsidRPr="000B3277">
              <w:rPr>
                <w:rFonts w:ascii="Arial Narrow" w:hAnsi="Arial Narrow"/>
              </w:rPr>
              <w:t xml:space="preserve">Recepción </w:t>
            </w:r>
          </w:p>
        </w:tc>
        <w:tc>
          <w:tcPr>
            <w:tcW w:w="5636" w:type="dxa"/>
            <w:gridSpan w:val="3"/>
            <w:vAlign w:val="center"/>
          </w:tcPr>
          <w:p w14:paraId="3B187E08" w14:textId="77777777" w:rsidR="00D6527C" w:rsidRPr="000B3277" w:rsidRDefault="00D6527C" w:rsidP="00D6527C">
            <w:pPr>
              <w:jc w:val="both"/>
              <w:rPr>
                <w:rFonts w:ascii="Arial Narrow" w:hAnsi="Arial Narrow"/>
              </w:rPr>
            </w:pPr>
            <w:r w:rsidRPr="000B3277">
              <w:rPr>
                <w:rFonts w:ascii="Arial Narrow" w:hAnsi="Arial Narrow"/>
                <w:lang w:val="es-ES"/>
              </w:rPr>
              <w:t>Recibir solicitud, revisar documentación, registrar la documentación y enviar a un Coordinador.</w:t>
            </w:r>
          </w:p>
        </w:tc>
        <w:tc>
          <w:tcPr>
            <w:tcW w:w="2693" w:type="dxa"/>
            <w:gridSpan w:val="2"/>
            <w:vAlign w:val="center"/>
          </w:tcPr>
          <w:p w14:paraId="35A7D944" w14:textId="77777777" w:rsidR="00D6527C" w:rsidRPr="000B3277" w:rsidRDefault="00D6527C" w:rsidP="00D6527C">
            <w:pPr>
              <w:jc w:val="center"/>
              <w:rPr>
                <w:rFonts w:ascii="Arial Narrow" w:hAnsi="Arial Narrow"/>
              </w:rPr>
            </w:pPr>
            <w:r w:rsidRPr="000B3277">
              <w:rPr>
                <w:rFonts w:ascii="Arial Narrow" w:hAnsi="Arial Narrow"/>
              </w:rPr>
              <w:t>Oficio de solicitud</w:t>
            </w:r>
          </w:p>
        </w:tc>
      </w:tr>
      <w:tr w:rsidR="00D6527C" w:rsidRPr="000B3277" w14:paraId="238388FD" w14:textId="77777777" w:rsidTr="00383B46">
        <w:trPr>
          <w:trHeight w:val="980"/>
        </w:trPr>
        <w:tc>
          <w:tcPr>
            <w:tcW w:w="1878" w:type="dxa"/>
            <w:tcBorders>
              <w:bottom w:val="single" w:sz="4" w:space="0" w:color="auto"/>
            </w:tcBorders>
            <w:vAlign w:val="center"/>
          </w:tcPr>
          <w:p w14:paraId="4E9F0453" w14:textId="77777777" w:rsidR="00D6527C" w:rsidRPr="000B3277" w:rsidRDefault="00D6527C" w:rsidP="00D6527C">
            <w:pPr>
              <w:rPr>
                <w:rFonts w:ascii="Arial Narrow" w:hAnsi="Arial Narrow"/>
              </w:rPr>
            </w:pPr>
            <w:r w:rsidRPr="000B3277">
              <w:rPr>
                <w:rFonts w:ascii="Arial Narrow" w:hAnsi="Arial Narrow"/>
              </w:rPr>
              <w:t>Coordinador</w:t>
            </w:r>
          </w:p>
        </w:tc>
        <w:tc>
          <w:tcPr>
            <w:tcW w:w="5636" w:type="dxa"/>
            <w:gridSpan w:val="3"/>
            <w:tcBorders>
              <w:bottom w:val="single" w:sz="4" w:space="0" w:color="auto"/>
            </w:tcBorders>
            <w:vAlign w:val="center"/>
          </w:tcPr>
          <w:p w14:paraId="4575D2F9" w14:textId="77777777" w:rsidR="00D6527C" w:rsidRPr="000B3277" w:rsidRDefault="00D6527C" w:rsidP="00D6527C">
            <w:pPr>
              <w:jc w:val="both"/>
              <w:rPr>
                <w:rFonts w:ascii="Arial Narrow" w:hAnsi="Arial Narrow"/>
              </w:rPr>
            </w:pPr>
            <w:r w:rsidRPr="000B3277">
              <w:rPr>
                <w:rFonts w:ascii="Arial Narrow" w:hAnsi="Arial Narrow"/>
              </w:rPr>
              <w:t>Revisar que la documentación esté completa, evaluar su factibilidad técnica y asegurar que cumpla con la normatividad aplicable.</w:t>
            </w:r>
          </w:p>
        </w:tc>
        <w:tc>
          <w:tcPr>
            <w:tcW w:w="2693" w:type="dxa"/>
            <w:gridSpan w:val="2"/>
            <w:tcBorders>
              <w:bottom w:val="single" w:sz="4" w:space="0" w:color="auto"/>
            </w:tcBorders>
            <w:vAlign w:val="center"/>
          </w:tcPr>
          <w:p w14:paraId="542B7DBC" w14:textId="77777777" w:rsidR="00D6527C" w:rsidRPr="000B3277" w:rsidRDefault="00D6527C" w:rsidP="00D6527C">
            <w:pPr>
              <w:jc w:val="center"/>
              <w:rPr>
                <w:rFonts w:ascii="Arial Narrow" w:hAnsi="Arial Narrow"/>
              </w:rPr>
            </w:pPr>
            <w:r w:rsidRPr="000B3277">
              <w:rPr>
                <w:rFonts w:ascii="Arial Narrow" w:hAnsi="Arial Narrow"/>
              </w:rPr>
              <w:t>Ingreso del trámite</w:t>
            </w:r>
          </w:p>
        </w:tc>
      </w:tr>
      <w:tr w:rsidR="00D6527C" w:rsidRPr="000B3277" w14:paraId="2CFB5DA7" w14:textId="77777777" w:rsidTr="00383B46">
        <w:trPr>
          <w:trHeight w:val="682"/>
        </w:trPr>
        <w:tc>
          <w:tcPr>
            <w:tcW w:w="1878" w:type="dxa"/>
            <w:tcBorders>
              <w:bottom w:val="single" w:sz="4" w:space="0" w:color="auto"/>
            </w:tcBorders>
            <w:vAlign w:val="center"/>
          </w:tcPr>
          <w:p w14:paraId="082B16C6" w14:textId="77777777" w:rsidR="00D6527C" w:rsidRPr="000B3277" w:rsidRDefault="00D6527C" w:rsidP="00D6527C">
            <w:pPr>
              <w:rPr>
                <w:rFonts w:ascii="Arial Narrow" w:hAnsi="Arial Narrow"/>
              </w:rPr>
            </w:pPr>
            <w:r w:rsidRPr="000B3277">
              <w:rPr>
                <w:rFonts w:ascii="Arial Narrow" w:hAnsi="Arial Narrow"/>
              </w:rPr>
              <w:lastRenderedPageBreak/>
              <w:t>Asistente</w:t>
            </w:r>
          </w:p>
        </w:tc>
        <w:tc>
          <w:tcPr>
            <w:tcW w:w="5636" w:type="dxa"/>
            <w:gridSpan w:val="3"/>
            <w:tcBorders>
              <w:bottom w:val="single" w:sz="4" w:space="0" w:color="auto"/>
            </w:tcBorders>
            <w:vAlign w:val="center"/>
          </w:tcPr>
          <w:p w14:paraId="78155AA1" w14:textId="77777777" w:rsidR="00D6527C" w:rsidRPr="000B3277" w:rsidRDefault="00D6527C" w:rsidP="00D6527C">
            <w:pPr>
              <w:jc w:val="both"/>
              <w:rPr>
                <w:rFonts w:ascii="Arial Narrow" w:hAnsi="Arial Narrow"/>
              </w:rPr>
            </w:pPr>
            <w:r w:rsidRPr="000B3277">
              <w:rPr>
                <w:rFonts w:ascii="Arial Narrow" w:hAnsi="Arial Narrow"/>
              </w:rPr>
              <w:t>Realizar boleta de pago, para que el solicitante cubra los derechos correspondientes.</w:t>
            </w:r>
          </w:p>
        </w:tc>
        <w:tc>
          <w:tcPr>
            <w:tcW w:w="2693" w:type="dxa"/>
            <w:gridSpan w:val="2"/>
            <w:tcBorders>
              <w:bottom w:val="single" w:sz="4" w:space="0" w:color="auto"/>
            </w:tcBorders>
            <w:vAlign w:val="center"/>
          </w:tcPr>
          <w:p w14:paraId="6642D53C" w14:textId="77777777" w:rsidR="00D6527C" w:rsidRPr="000B3277" w:rsidRDefault="00D6527C" w:rsidP="00D6527C">
            <w:pPr>
              <w:jc w:val="center"/>
              <w:rPr>
                <w:rFonts w:ascii="Arial Narrow" w:hAnsi="Arial Narrow"/>
              </w:rPr>
            </w:pPr>
            <w:r w:rsidRPr="000B3277">
              <w:rPr>
                <w:rFonts w:ascii="Arial Narrow" w:hAnsi="Arial Narrow"/>
              </w:rPr>
              <w:t>Boleta de pago</w:t>
            </w:r>
          </w:p>
        </w:tc>
      </w:tr>
      <w:tr w:rsidR="00D6527C" w:rsidRPr="000B3277" w14:paraId="6576B90E" w14:textId="77777777" w:rsidTr="00383B46">
        <w:trPr>
          <w:trHeight w:val="565"/>
        </w:trPr>
        <w:tc>
          <w:tcPr>
            <w:tcW w:w="1878" w:type="dxa"/>
            <w:vAlign w:val="center"/>
          </w:tcPr>
          <w:p w14:paraId="42449700" w14:textId="77777777" w:rsidR="00D6527C" w:rsidRPr="000B3277" w:rsidRDefault="00D6527C" w:rsidP="00D6527C">
            <w:pPr>
              <w:rPr>
                <w:rFonts w:ascii="Arial Narrow" w:hAnsi="Arial Narrow"/>
              </w:rPr>
            </w:pPr>
            <w:r w:rsidRPr="000B3277">
              <w:rPr>
                <w:rFonts w:ascii="Arial Narrow" w:hAnsi="Arial Narrow"/>
              </w:rPr>
              <w:t>Recepción</w:t>
            </w:r>
          </w:p>
        </w:tc>
        <w:tc>
          <w:tcPr>
            <w:tcW w:w="5636" w:type="dxa"/>
            <w:gridSpan w:val="3"/>
            <w:vAlign w:val="center"/>
          </w:tcPr>
          <w:p w14:paraId="5C61B1D7" w14:textId="77777777" w:rsidR="00D6527C" w:rsidRPr="000B3277" w:rsidRDefault="00D6527C" w:rsidP="00D6527C">
            <w:pPr>
              <w:jc w:val="both"/>
              <w:rPr>
                <w:rFonts w:ascii="Arial Narrow" w:hAnsi="Arial Narrow"/>
              </w:rPr>
            </w:pPr>
            <w:r w:rsidRPr="000B3277">
              <w:rPr>
                <w:rFonts w:ascii="Arial Narrow" w:hAnsi="Arial Narrow"/>
              </w:rPr>
              <w:t>Registrar el ingreso del trámite y asignar un número de folio.</w:t>
            </w:r>
          </w:p>
        </w:tc>
        <w:tc>
          <w:tcPr>
            <w:tcW w:w="2693" w:type="dxa"/>
            <w:gridSpan w:val="2"/>
            <w:vAlign w:val="center"/>
          </w:tcPr>
          <w:p w14:paraId="2AF072F4" w14:textId="77777777" w:rsidR="00D6527C" w:rsidRPr="000B3277" w:rsidRDefault="00D6527C" w:rsidP="00D6527C">
            <w:pPr>
              <w:jc w:val="center"/>
              <w:rPr>
                <w:rFonts w:ascii="Arial Narrow" w:hAnsi="Arial Narrow"/>
              </w:rPr>
            </w:pPr>
            <w:r w:rsidRPr="000B3277">
              <w:rPr>
                <w:rFonts w:ascii="Arial Narrow" w:hAnsi="Arial Narrow"/>
              </w:rPr>
              <w:t>Folio de ingreso</w:t>
            </w:r>
          </w:p>
        </w:tc>
      </w:tr>
      <w:tr w:rsidR="00D6527C" w:rsidRPr="000B3277" w14:paraId="20C15B11" w14:textId="77777777" w:rsidTr="00383B46">
        <w:trPr>
          <w:trHeight w:val="415"/>
        </w:trPr>
        <w:tc>
          <w:tcPr>
            <w:tcW w:w="1878" w:type="dxa"/>
            <w:tcBorders>
              <w:bottom w:val="single" w:sz="4" w:space="0" w:color="auto"/>
            </w:tcBorders>
            <w:vAlign w:val="center"/>
          </w:tcPr>
          <w:p w14:paraId="16A633B1" w14:textId="77777777" w:rsidR="00D6527C" w:rsidRPr="000B3277" w:rsidRDefault="00D6527C" w:rsidP="00D6527C">
            <w:pPr>
              <w:rPr>
                <w:rFonts w:ascii="Arial Narrow" w:hAnsi="Arial Narrow"/>
              </w:rPr>
            </w:pPr>
          </w:p>
        </w:tc>
        <w:tc>
          <w:tcPr>
            <w:tcW w:w="5636" w:type="dxa"/>
            <w:gridSpan w:val="3"/>
            <w:tcBorders>
              <w:bottom w:val="single" w:sz="4" w:space="0" w:color="auto"/>
            </w:tcBorders>
            <w:vAlign w:val="center"/>
          </w:tcPr>
          <w:p w14:paraId="67096F57" w14:textId="77777777" w:rsidR="001647A4" w:rsidRPr="000B3277" w:rsidRDefault="00D6527C" w:rsidP="00D6527C">
            <w:pPr>
              <w:jc w:val="center"/>
              <w:rPr>
                <w:rFonts w:ascii="Arial Narrow" w:hAnsi="Arial Narrow"/>
                <w:b/>
              </w:rPr>
            </w:pPr>
            <w:r w:rsidRPr="000B3277">
              <w:rPr>
                <w:rFonts w:ascii="Arial Narrow" w:hAnsi="Arial Narrow"/>
                <w:b/>
              </w:rPr>
              <w:t xml:space="preserve">REALIZAR OFICIO DE APROBACION </w:t>
            </w:r>
          </w:p>
          <w:p w14:paraId="0119CC78" w14:textId="700154B7" w:rsidR="00D6527C" w:rsidRPr="000B3277" w:rsidRDefault="00D6527C" w:rsidP="00D6527C">
            <w:pPr>
              <w:jc w:val="center"/>
              <w:rPr>
                <w:rFonts w:ascii="Arial Narrow" w:hAnsi="Arial Narrow"/>
                <w:b/>
              </w:rPr>
            </w:pPr>
            <w:r w:rsidRPr="000B3277">
              <w:rPr>
                <w:rFonts w:ascii="Arial Narrow" w:hAnsi="Arial Narrow"/>
                <w:b/>
              </w:rPr>
              <w:t>DE PROYECTO</w:t>
            </w:r>
            <w:r w:rsidR="001647A4" w:rsidRPr="000B3277">
              <w:rPr>
                <w:rFonts w:ascii="Arial Narrow" w:hAnsi="Arial Narrow"/>
                <w:b/>
              </w:rPr>
              <w:t xml:space="preserve"> Y PLANOS</w:t>
            </w:r>
          </w:p>
        </w:tc>
        <w:tc>
          <w:tcPr>
            <w:tcW w:w="2693" w:type="dxa"/>
            <w:gridSpan w:val="2"/>
            <w:tcBorders>
              <w:bottom w:val="single" w:sz="4" w:space="0" w:color="auto"/>
            </w:tcBorders>
            <w:vAlign w:val="center"/>
          </w:tcPr>
          <w:p w14:paraId="55C5CFCA" w14:textId="77777777" w:rsidR="00D6527C" w:rsidRPr="000B3277" w:rsidRDefault="00D6527C" w:rsidP="00D6527C">
            <w:pPr>
              <w:jc w:val="center"/>
              <w:rPr>
                <w:rFonts w:ascii="Arial Narrow" w:hAnsi="Arial Narrow"/>
              </w:rPr>
            </w:pPr>
          </w:p>
        </w:tc>
      </w:tr>
      <w:tr w:rsidR="00D6527C" w:rsidRPr="000B3277" w14:paraId="689C92CC" w14:textId="77777777" w:rsidTr="00383B46">
        <w:trPr>
          <w:trHeight w:val="750"/>
        </w:trPr>
        <w:tc>
          <w:tcPr>
            <w:tcW w:w="1878" w:type="dxa"/>
            <w:tcBorders>
              <w:bottom w:val="single" w:sz="4" w:space="0" w:color="auto"/>
            </w:tcBorders>
            <w:vAlign w:val="center"/>
          </w:tcPr>
          <w:p w14:paraId="34CF6295" w14:textId="77777777" w:rsidR="00D6527C" w:rsidRPr="000B3277" w:rsidRDefault="00D6527C" w:rsidP="00D6527C">
            <w:pPr>
              <w:rPr>
                <w:rFonts w:ascii="Arial Narrow" w:hAnsi="Arial Narrow"/>
              </w:rPr>
            </w:pPr>
            <w:r w:rsidRPr="000B3277">
              <w:rPr>
                <w:rFonts w:ascii="Arial Narrow" w:hAnsi="Arial Narrow"/>
              </w:rPr>
              <w:t>Coordinador</w:t>
            </w:r>
          </w:p>
        </w:tc>
        <w:tc>
          <w:tcPr>
            <w:tcW w:w="5636" w:type="dxa"/>
            <w:gridSpan w:val="3"/>
            <w:tcBorders>
              <w:bottom w:val="single" w:sz="4" w:space="0" w:color="auto"/>
            </w:tcBorders>
            <w:vAlign w:val="center"/>
          </w:tcPr>
          <w:p w14:paraId="1305CBF1" w14:textId="71EB01B2" w:rsidR="00D6527C" w:rsidRPr="000B3277" w:rsidRDefault="00D6527C" w:rsidP="00D6527C">
            <w:pPr>
              <w:jc w:val="both"/>
              <w:rPr>
                <w:rFonts w:ascii="Arial Narrow" w:hAnsi="Arial Narrow"/>
              </w:rPr>
            </w:pPr>
            <w:r w:rsidRPr="000B3277">
              <w:rPr>
                <w:rFonts w:ascii="Arial Narrow" w:hAnsi="Arial Narrow"/>
              </w:rPr>
              <w:t xml:space="preserve">Realizar </w:t>
            </w:r>
            <w:r w:rsidR="001647A4" w:rsidRPr="000B3277">
              <w:rPr>
                <w:rFonts w:ascii="Arial Narrow" w:hAnsi="Arial Narrow"/>
              </w:rPr>
              <w:t xml:space="preserve">oficio de </w:t>
            </w:r>
            <w:r w:rsidR="001647A4" w:rsidRPr="000B3277">
              <w:rPr>
                <w:rFonts w:ascii="Arial Narrow" w:hAnsi="Arial Narrow"/>
                <w:bCs/>
              </w:rPr>
              <w:t>aprobación de proyecto y planos,</w:t>
            </w:r>
            <w:r w:rsidR="001647A4" w:rsidRPr="000B3277">
              <w:rPr>
                <w:rFonts w:ascii="Arial Narrow" w:hAnsi="Arial Narrow"/>
              </w:rPr>
              <w:t xml:space="preserve"> y enviar </w:t>
            </w:r>
            <w:r w:rsidRPr="000B3277">
              <w:rPr>
                <w:rFonts w:ascii="Arial Narrow" w:hAnsi="Arial Narrow"/>
              </w:rPr>
              <w:t>a revisión a la Titular de la DPCU.</w:t>
            </w:r>
          </w:p>
        </w:tc>
        <w:tc>
          <w:tcPr>
            <w:tcW w:w="2693" w:type="dxa"/>
            <w:gridSpan w:val="2"/>
            <w:tcBorders>
              <w:bottom w:val="single" w:sz="4" w:space="0" w:color="auto"/>
            </w:tcBorders>
            <w:vAlign w:val="center"/>
          </w:tcPr>
          <w:p w14:paraId="606D9FE9" w14:textId="38B01955" w:rsidR="00D6527C" w:rsidRPr="000B3277" w:rsidRDefault="00D6527C" w:rsidP="00D6527C">
            <w:pPr>
              <w:jc w:val="center"/>
              <w:rPr>
                <w:rFonts w:ascii="Arial Narrow" w:hAnsi="Arial Narrow"/>
              </w:rPr>
            </w:pPr>
            <w:r w:rsidRPr="000B3277">
              <w:rPr>
                <w:rFonts w:ascii="Arial Narrow" w:hAnsi="Arial Narrow"/>
              </w:rPr>
              <w:t xml:space="preserve">Oficio de </w:t>
            </w:r>
            <w:r w:rsidR="001647A4" w:rsidRPr="000B3277">
              <w:rPr>
                <w:rFonts w:ascii="Arial Narrow" w:hAnsi="Arial Narrow"/>
                <w:bCs/>
              </w:rPr>
              <w:t>aprobación de proyecto y planos</w:t>
            </w:r>
          </w:p>
        </w:tc>
      </w:tr>
      <w:tr w:rsidR="00D6527C" w:rsidRPr="000B3277" w14:paraId="3900D7A7" w14:textId="77777777" w:rsidTr="00383B46">
        <w:trPr>
          <w:trHeight w:val="519"/>
        </w:trPr>
        <w:tc>
          <w:tcPr>
            <w:tcW w:w="1878" w:type="dxa"/>
            <w:tcBorders>
              <w:bottom w:val="single" w:sz="4" w:space="0" w:color="auto"/>
            </w:tcBorders>
            <w:vAlign w:val="center"/>
          </w:tcPr>
          <w:p w14:paraId="59B87E30" w14:textId="77777777" w:rsidR="00D6527C" w:rsidRPr="000B3277" w:rsidRDefault="00D6527C" w:rsidP="00D6527C">
            <w:pPr>
              <w:rPr>
                <w:rFonts w:ascii="Arial Narrow" w:hAnsi="Arial Narrow"/>
              </w:rPr>
            </w:pPr>
          </w:p>
        </w:tc>
        <w:tc>
          <w:tcPr>
            <w:tcW w:w="5636" w:type="dxa"/>
            <w:gridSpan w:val="3"/>
            <w:tcBorders>
              <w:bottom w:val="single" w:sz="4" w:space="0" w:color="auto"/>
            </w:tcBorders>
            <w:vAlign w:val="center"/>
          </w:tcPr>
          <w:p w14:paraId="15CDEEBA" w14:textId="77777777" w:rsidR="00D6527C" w:rsidRPr="000B3277" w:rsidRDefault="00D6527C" w:rsidP="00D6527C">
            <w:pPr>
              <w:jc w:val="center"/>
              <w:rPr>
                <w:rFonts w:ascii="Arial Narrow" w:hAnsi="Arial Narrow"/>
                <w:b/>
              </w:rPr>
            </w:pPr>
            <w:r w:rsidRPr="000B3277">
              <w:rPr>
                <w:rFonts w:ascii="Arial Narrow" w:hAnsi="Arial Narrow"/>
                <w:b/>
              </w:rPr>
              <w:t>AUTORIZAR TRÁMITE POR LA DPCU</w:t>
            </w:r>
          </w:p>
        </w:tc>
        <w:tc>
          <w:tcPr>
            <w:tcW w:w="2693" w:type="dxa"/>
            <w:gridSpan w:val="2"/>
            <w:tcBorders>
              <w:bottom w:val="single" w:sz="4" w:space="0" w:color="auto"/>
            </w:tcBorders>
            <w:vAlign w:val="center"/>
          </w:tcPr>
          <w:p w14:paraId="184C0FA4" w14:textId="77777777" w:rsidR="00D6527C" w:rsidRPr="000B3277" w:rsidRDefault="00D6527C" w:rsidP="00D6527C">
            <w:pPr>
              <w:jc w:val="center"/>
              <w:rPr>
                <w:rFonts w:ascii="Arial Narrow" w:hAnsi="Arial Narrow"/>
              </w:rPr>
            </w:pPr>
          </w:p>
        </w:tc>
      </w:tr>
      <w:tr w:rsidR="00D6527C" w:rsidRPr="000B3277" w14:paraId="47B424E1" w14:textId="77777777" w:rsidTr="00383B46">
        <w:trPr>
          <w:trHeight w:val="340"/>
        </w:trPr>
        <w:tc>
          <w:tcPr>
            <w:tcW w:w="1878" w:type="dxa"/>
            <w:tcBorders>
              <w:bottom w:val="single" w:sz="4" w:space="0" w:color="auto"/>
            </w:tcBorders>
            <w:vAlign w:val="center"/>
          </w:tcPr>
          <w:p w14:paraId="705DE9AC" w14:textId="77777777" w:rsidR="00D6527C" w:rsidRPr="000B3277" w:rsidRDefault="00D6527C" w:rsidP="00D6527C">
            <w:pPr>
              <w:rPr>
                <w:rFonts w:ascii="Arial Narrow" w:hAnsi="Arial Narrow"/>
              </w:rPr>
            </w:pPr>
            <w:r w:rsidRPr="000B3277">
              <w:rPr>
                <w:rFonts w:ascii="Arial Narrow" w:hAnsi="Arial Narrow"/>
              </w:rPr>
              <w:t>Titular de la DPCU</w:t>
            </w:r>
          </w:p>
        </w:tc>
        <w:tc>
          <w:tcPr>
            <w:tcW w:w="5636" w:type="dxa"/>
            <w:gridSpan w:val="3"/>
            <w:tcBorders>
              <w:bottom w:val="single" w:sz="4" w:space="0" w:color="auto"/>
            </w:tcBorders>
            <w:vAlign w:val="center"/>
          </w:tcPr>
          <w:p w14:paraId="5DDA5AAD" w14:textId="77777777" w:rsidR="00D6527C" w:rsidRPr="000B3277" w:rsidRDefault="00D6527C" w:rsidP="00D6527C">
            <w:pPr>
              <w:jc w:val="both"/>
              <w:rPr>
                <w:rFonts w:ascii="Arial Narrow" w:hAnsi="Arial Narrow"/>
              </w:rPr>
            </w:pPr>
            <w:r w:rsidRPr="000B3277">
              <w:rPr>
                <w:rFonts w:ascii="Arial Narrow" w:hAnsi="Arial Narrow"/>
              </w:rPr>
              <w:t xml:space="preserve">Revisar, evaluar y autorizar el trámite. </w:t>
            </w:r>
          </w:p>
        </w:tc>
        <w:tc>
          <w:tcPr>
            <w:tcW w:w="2693" w:type="dxa"/>
            <w:gridSpan w:val="2"/>
            <w:tcBorders>
              <w:bottom w:val="single" w:sz="4" w:space="0" w:color="auto"/>
            </w:tcBorders>
            <w:vAlign w:val="center"/>
          </w:tcPr>
          <w:p w14:paraId="1CD58DF8" w14:textId="3E601483" w:rsidR="00D6527C" w:rsidRPr="000B3277" w:rsidRDefault="00D6527C" w:rsidP="00D6527C">
            <w:pPr>
              <w:jc w:val="center"/>
              <w:rPr>
                <w:rFonts w:ascii="Arial Narrow" w:hAnsi="Arial Narrow"/>
              </w:rPr>
            </w:pPr>
            <w:r w:rsidRPr="000B3277">
              <w:rPr>
                <w:rFonts w:ascii="Arial Narrow" w:hAnsi="Arial Narrow"/>
              </w:rPr>
              <w:t xml:space="preserve">Oficio de </w:t>
            </w:r>
            <w:r w:rsidR="001647A4" w:rsidRPr="000B3277">
              <w:rPr>
                <w:rFonts w:ascii="Arial Narrow" w:hAnsi="Arial Narrow"/>
                <w:bCs/>
              </w:rPr>
              <w:t>aprobación de proyecto y planos</w:t>
            </w:r>
            <w:r w:rsidR="001647A4" w:rsidRPr="000B3277">
              <w:rPr>
                <w:rFonts w:ascii="Arial Narrow" w:hAnsi="Arial Narrow"/>
              </w:rPr>
              <w:t xml:space="preserve"> autorizada</w:t>
            </w:r>
          </w:p>
        </w:tc>
      </w:tr>
      <w:tr w:rsidR="00D6527C" w:rsidRPr="000B3277" w14:paraId="5CB0295F" w14:textId="77777777" w:rsidTr="00383B46">
        <w:trPr>
          <w:trHeight w:val="421"/>
        </w:trPr>
        <w:tc>
          <w:tcPr>
            <w:tcW w:w="1878" w:type="dxa"/>
            <w:tcBorders>
              <w:bottom w:val="single" w:sz="4" w:space="0" w:color="auto"/>
            </w:tcBorders>
            <w:vAlign w:val="center"/>
          </w:tcPr>
          <w:p w14:paraId="64F7B802" w14:textId="77777777" w:rsidR="00D6527C" w:rsidRPr="000B3277" w:rsidRDefault="00D6527C" w:rsidP="00D6527C">
            <w:pPr>
              <w:rPr>
                <w:rFonts w:ascii="Arial Narrow" w:hAnsi="Arial Narrow"/>
              </w:rPr>
            </w:pPr>
          </w:p>
        </w:tc>
        <w:tc>
          <w:tcPr>
            <w:tcW w:w="5636" w:type="dxa"/>
            <w:gridSpan w:val="3"/>
            <w:tcBorders>
              <w:bottom w:val="single" w:sz="4" w:space="0" w:color="auto"/>
            </w:tcBorders>
            <w:vAlign w:val="center"/>
          </w:tcPr>
          <w:p w14:paraId="0E5B10A0" w14:textId="77777777" w:rsidR="00D6527C" w:rsidRPr="000B3277" w:rsidRDefault="00D6527C" w:rsidP="00D6527C">
            <w:pPr>
              <w:jc w:val="center"/>
              <w:rPr>
                <w:rFonts w:ascii="Arial Narrow" w:hAnsi="Arial Narrow"/>
                <w:b/>
              </w:rPr>
            </w:pPr>
            <w:r w:rsidRPr="000B3277">
              <w:rPr>
                <w:rFonts w:ascii="Arial Narrow" w:hAnsi="Arial Narrow"/>
                <w:b/>
              </w:rPr>
              <w:t>ENTREGAR TRÁMITE</w:t>
            </w:r>
          </w:p>
        </w:tc>
        <w:tc>
          <w:tcPr>
            <w:tcW w:w="2693" w:type="dxa"/>
            <w:gridSpan w:val="2"/>
            <w:tcBorders>
              <w:bottom w:val="single" w:sz="4" w:space="0" w:color="auto"/>
            </w:tcBorders>
            <w:vAlign w:val="center"/>
          </w:tcPr>
          <w:p w14:paraId="5699932E" w14:textId="77777777" w:rsidR="00D6527C" w:rsidRPr="000B3277" w:rsidRDefault="00D6527C" w:rsidP="00D6527C">
            <w:pPr>
              <w:jc w:val="center"/>
              <w:rPr>
                <w:rFonts w:ascii="Arial Narrow" w:hAnsi="Arial Narrow"/>
              </w:rPr>
            </w:pPr>
          </w:p>
        </w:tc>
      </w:tr>
      <w:tr w:rsidR="00D6527C" w:rsidRPr="000B3277" w14:paraId="2D6999A2" w14:textId="77777777" w:rsidTr="00383B46">
        <w:trPr>
          <w:trHeight w:val="675"/>
        </w:trPr>
        <w:tc>
          <w:tcPr>
            <w:tcW w:w="1878" w:type="dxa"/>
            <w:tcBorders>
              <w:bottom w:val="single" w:sz="4" w:space="0" w:color="auto"/>
            </w:tcBorders>
            <w:vAlign w:val="center"/>
          </w:tcPr>
          <w:p w14:paraId="6D2FFD4C" w14:textId="77777777" w:rsidR="00D6527C" w:rsidRPr="000B3277" w:rsidRDefault="00D6527C" w:rsidP="00D6527C">
            <w:pPr>
              <w:rPr>
                <w:rFonts w:ascii="Arial Narrow" w:hAnsi="Arial Narrow"/>
              </w:rPr>
            </w:pPr>
            <w:r w:rsidRPr="000B3277">
              <w:rPr>
                <w:rFonts w:ascii="Arial Narrow" w:hAnsi="Arial Narrow"/>
              </w:rPr>
              <w:t xml:space="preserve">Asistente </w:t>
            </w:r>
          </w:p>
        </w:tc>
        <w:tc>
          <w:tcPr>
            <w:tcW w:w="5636" w:type="dxa"/>
            <w:gridSpan w:val="3"/>
            <w:tcBorders>
              <w:bottom w:val="single" w:sz="4" w:space="0" w:color="auto"/>
            </w:tcBorders>
            <w:vAlign w:val="center"/>
          </w:tcPr>
          <w:p w14:paraId="65153A01" w14:textId="77777777" w:rsidR="00D6527C" w:rsidRPr="000B3277" w:rsidRDefault="00D6527C" w:rsidP="00D6527C">
            <w:pPr>
              <w:jc w:val="both"/>
              <w:rPr>
                <w:rFonts w:ascii="Arial Narrow" w:hAnsi="Arial Narrow"/>
              </w:rPr>
            </w:pPr>
            <w:r w:rsidRPr="000B3277">
              <w:rPr>
                <w:rFonts w:ascii="Arial Narrow" w:hAnsi="Arial Narrow"/>
              </w:rPr>
              <w:t>Registrar el trámite aprobado y enviar a Recepción para su entrega.</w:t>
            </w:r>
          </w:p>
        </w:tc>
        <w:tc>
          <w:tcPr>
            <w:tcW w:w="2693" w:type="dxa"/>
            <w:gridSpan w:val="2"/>
            <w:tcBorders>
              <w:bottom w:val="single" w:sz="4" w:space="0" w:color="auto"/>
            </w:tcBorders>
            <w:vAlign w:val="center"/>
          </w:tcPr>
          <w:p w14:paraId="7A5F19B1" w14:textId="77777777" w:rsidR="00D6527C" w:rsidRPr="000B3277" w:rsidRDefault="00D6527C" w:rsidP="00D6527C">
            <w:pPr>
              <w:jc w:val="center"/>
              <w:rPr>
                <w:rFonts w:ascii="Arial Narrow" w:hAnsi="Arial Narrow"/>
              </w:rPr>
            </w:pPr>
            <w:r w:rsidRPr="000B3277">
              <w:rPr>
                <w:rFonts w:ascii="Arial Narrow" w:hAnsi="Arial Narrow"/>
              </w:rPr>
              <w:t>Trámite Terminado</w:t>
            </w:r>
          </w:p>
        </w:tc>
      </w:tr>
      <w:tr w:rsidR="00D6527C" w:rsidRPr="000B3277" w14:paraId="5AA0C232" w14:textId="77777777" w:rsidTr="00383B46">
        <w:trPr>
          <w:trHeight w:val="415"/>
        </w:trPr>
        <w:tc>
          <w:tcPr>
            <w:tcW w:w="1878" w:type="dxa"/>
            <w:tcBorders>
              <w:bottom w:val="single" w:sz="4" w:space="0" w:color="auto"/>
            </w:tcBorders>
            <w:vAlign w:val="center"/>
          </w:tcPr>
          <w:p w14:paraId="473798EB" w14:textId="77777777" w:rsidR="00D6527C" w:rsidRPr="000B3277" w:rsidRDefault="00D6527C" w:rsidP="00D6527C">
            <w:pPr>
              <w:rPr>
                <w:rFonts w:ascii="Arial Narrow" w:hAnsi="Arial Narrow"/>
              </w:rPr>
            </w:pPr>
            <w:r w:rsidRPr="000B3277">
              <w:rPr>
                <w:rFonts w:ascii="Arial Narrow" w:hAnsi="Arial Narrow"/>
              </w:rPr>
              <w:t xml:space="preserve">Recepción </w:t>
            </w:r>
          </w:p>
        </w:tc>
        <w:tc>
          <w:tcPr>
            <w:tcW w:w="5636" w:type="dxa"/>
            <w:gridSpan w:val="3"/>
            <w:tcBorders>
              <w:bottom w:val="single" w:sz="4" w:space="0" w:color="auto"/>
            </w:tcBorders>
            <w:vAlign w:val="center"/>
          </w:tcPr>
          <w:p w14:paraId="3AF24AA2" w14:textId="77777777" w:rsidR="00D6527C" w:rsidRPr="000B3277" w:rsidRDefault="00D6527C" w:rsidP="00D6527C">
            <w:pPr>
              <w:jc w:val="both"/>
              <w:rPr>
                <w:rFonts w:ascii="Arial Narrow" w:hAnsi="Arial Narrow"/>
              </w:rPr>
            </w:pPr>
            <w:r w:rsidRPr="000B3277">
              <w:rPr>
                <w:rFonts w:ascii="Arial Narrow" w:hAnsi="Arial Narrow"/>
              </w:rPr>
              <w:t xml:space="preserve">Entregar trámite y solicitar firma de recibido al solicitante. </w:t>
            </w:r>
          </w:p>
        </w:tc>
        <w:tc>
          <w:tcPr>
            <w:tcW w:w="2693" w:type="dxa"/>
            <w:gridSpan w:val="2"/>
            <w:tcBorders>
              <w:bottom w:val="single" w:sz="4" w:space="0" w:color="auto"/>
            </w:tcBorders>
            <w:vAlign w:val="center"/>
          </w:tcPr>
          <w:p w14:paraId="7C260BD4" w14:textId="77777777" w:rsidR="00D6527C" w:rsidRPr="000B3277" w:rsidRDefault="00D6527C" w:rsidP="00D6527C">
            <w:pPr>
              <w:jc w:val="center"/>
              <w:rPr>
                <w:rFonts w:ascii="Arial Narrow" w:hAnsi="Arial Narrow"/>
              </w:rPr>
            </w:pPr>
            <w:r w:rsidRPr="000B3277">
              <w:rPr>
                <w:rFonts w:ascii="Arial Narrow" w:hAnsi="Arial Narrow"/>
              </w:rPr>
              <w:t>Tramite recibido</w:t>
            </w:r>
          </w:p>
        </w:tc>
      </w:tr>
      <w:tr w:rsidR="00D6527C" w:rsidRPr="000B3277" w14:paraId="7C905173" w14:textId="77777777" w:rsidTr="00383B46">
        <w:trPr>
          <w:trHeight w:val="429"/>
        </w:trPr>
        <w:tc>
          <w:tcPr>
            <w:tcW w:w="1878" w:type="dxa"/>
            <w:tcBorders>
              <w:bottom w:val="single" w:sz="4" w:space="0" w:color="auto"/>
            </w:tcBorders>
            <w:vAlign w:val="center"/>
          </w:tcPr>
          <w:p w14:paraId="6446CD81" w14:textId="77777777" w:rsidR="00D6527C" w:rsidRPr="000B3277" w:rsidRDefault="00D6527C" w:rsidP="00D6527C">
            <w:pPr>
              <w:rPr>
                <w:rFonts w:ascii="Arial Narrow" w:hAnsi="Arial Narrow"/>
              </w:rPr>
            </w:pPr>
          </w:p>
        </w:tc>
        <w:tc>
          <w:tcPr>
            <w:tcW w:w="5636" w:type="dxa"/>
            <w:gridSpan w:val="3"/>
            <w:tcBorders>
              <w:bottom w:val="single" w:sz="4" w:space="0" w:color="auto"/>
            </w:tcBorders>
            <w:vAlign w:val="center"/>
          </w:tcPr>
          <w:p w14:paraId="0B46C9CC" w14:textId="77777777" w:rsidR="00D6527C" w:rsidRPr="000B3277" w:rsidRDefault="00D6527C" w:rsidP="00D6527C">
            <w:pPr>
              <w:jc w:val="center"/>
              <w:rPr>
                <w:rFonts w:ascii="Arial Narrow" w:hAnsi="Arial Narrow"/>
                <w:b/>
              </w:rPr>
            </w:pPr>
            <w:r w:rsidRPr="000B3277">
              <w:rPr>
                <w:rFonts w:ascii="Arial Narrow" w:hAnsi="Arial Narrow"/>
                <w:b/>
              </w:rPr>
              <w:t>ARCHIVAR TRÁMITE</w:t>
            </w:r>
          </w:p>
        </w:tc>
        <w:tc>
          <w:tcPr>
            <w:tcW w:w="2693" w:type="dxa"/>
            <w:gridSpan w:val="2"/>
            <w:tcBorders>
              <w:bottom w:val="single" w:sz="4" w:space="0" w:color="auto"/>
            </w:tcBorders>
            <w:vAlign w:val="center"/>
          </w:tcPr>
          <w:p w14:paraId="35B85B38" w14:textId="77777777" w:rsidR="00D6527C" w:rsidRPr="000B3277" w:rsidRDefault="00D6527C" w:rsidP="00D6527C">
            <w:pPr>
              <w:jc w:val="center"/>
              <w:rPr>
                <w:rFonts w:ascii="Arial Narrow" w:hAnsi="Arial Narrow"/>
              </w:rPr>
            </w:pPr>
          </w:p>
        </w:tc>
      </w:tr>
      <w:tr w:rsidR="00D6527C" w:rsidRPr="000B3277" w14:paraId="6EA798FD" w14:textId="77777777" w:rsidTr="00383B46">
        <w:trPr>
          <w:trHeight w:val="470"/>
        </w:trPr>
        <w:tc>
          <w:tcPr>
            <w:tcW w:w="1878" w:type="dxa"/>
            <w:tcBorders>
              <w:bottom w:val="single" w:sz="4" w:space="0" w:color="auto"/>
            </w:tcBorders>
            <w:vAlign w:val="center"/>
          </w:tcPr>
          <w:p w14:paraId="4791AE60" w14:textId="77777777" w:rsidR="00D6527C" w:rsidRPr="000B3277" w:rsidRDefault="00D6527C" w:rsidP="00D6527C">
            <w:pPr>
              <w:rPr>
                <w:rFonts w:ascii="Arial Narrow" w:hAnsi="Arial Narrow"/>
              </w:rPr>
            </w:pPr>
            <w:r w:rsidRPr="000B3277">
              <w:rPr>
                <w:rFonts w:ascii="Arial Narrow" w:hAnsi="Arial Narrow"/>
              </w:rPr>
              <w:t>Archivo</w:t>
            </w:r>
          </w:p>
        </w:tc>
        <w:tc>
          <w:tcPr>
            <w:tcW w:w="5636" w:type="dxa"/>
            <w:gridSpan w:val="3"/>
            <w:tcBorders>
              <w:bottom w:val="single" w:sz="4" w:space="0" w:color="auto"/>
            </w:tcBorders>
            <w:vAlign w:val="center"/>
          </w:tcPr>
          <w:p w14:paraId="3ADB6D9F" w14:textId="77777777" w:rsidR="00D6527C" w:rsidRPr="000B3277" w:rsidRDefault="00D6527C" w:rsidP="00D6527C">
            <w:pPr>
              <w:jc w:val="both"/>
              <w:rPr>
                <w:rFonts w:ascii="Arial Narrow" w:hAnsi="Arial Narrow"/>
              </w:rPr>
            </w:pPr>
            <w:r w:rsidRPr="000B3277">
              <w:rPr>
                <w:rFonts w:ascii="Arial Narrow" w:hAnsi="Arial Narrow"/>
              </w:rPr>
              <w:t>Archivar documento y Planos en Carpeta del Desarrollo Inmobiliario</w:t>
            </w:r>
          </w:p>
        </w:tc>
        <w:tc>
          <w:tcPr>
            <w:tcW w:w="2693" w:type="dxa"/>
            <w:gridSpan w:val="2"/>
            <w:tcBorders>
              <w:bottom w:val="single" w:sz="4" w:space="0" w:color="auto"/>
            </w:tcBorders>
            <w:vAlign w:val="center"/>
          </w:tcPr>
          <w:p w14:paraId="0F0930F3" w14:textId="77777777" w:rsidR="00D6527C" w:rsidRPr="000B3277" w:rsidRDefault="00D6527C" w:rsidP="00D6527C">
            <w:pPr>
              <w:jc w:val="center"/>
              <w:rPr>
                <w:rFonts w:ascii="Arial Narrow" w:hAnsi="Arial Narrow"/>
              </w:rPr>
            </w:pPr>
            <w:r w:rsidRPr="000B3277">
              <w:rPr>
                <w:rFonts w:ascii="Arial Narrow" w:hAnsi="Arial Narrow"/>
              </w:rPr>
              <w:t>Archivos del trámite</w:t>
            </w:r>
          </w:p>
        </w:tc>
      </w:tr>
    </w:tbl>
    <w:p w14:paraId="2EA52363" w14:textId="77777777" w:rsidR="00D6527C" w:rsidRPr="000B3277" w:rsidRDefault="00D6527C" w:rsidP="00D6527C">
      <w:pPr>
        <w:rPr>
          <w:rFonts w:ascii="Arial Narrow" w:hAnsi="Arial Narrow"/>
        </w:rPr>
      </w:pPr>
    </w:p>
    <w:p w14:paraId="104B6203" w14:textId="77777777" w:rsidR="00D6527C" w:rsidRPr="000B3277" w:rsidRDefault="00D6527C" w:rsidP="00D6527C">
      <w:pPr>
        <w:rPr>
          <w:rFonts w:ascii="Arial Narrow" w:hAnsi="Arial Narrow"/>
        </w:rPr>
      </w:pPr>
    </w:p>
    <w:p w14:paraId="36FBC6C9" w14:textId="77777777" w:rsidR="00D6527C" w:rsidRPr="000B3277" w:rsidRDefault="00D6527C" w:rsidP="00D6527C">
      <w:pPr>
        <w:rPr>
          <w:rFonts w:ascii="Arial Narrow" w:hAnsi="Arial Narrow"/>
        </w:rPr>
      </w:pPr>
    </w:p>
    <w:p w14:paraId="7405E19C" w14:textId="77777777" w:rsidR="00D6527C" w:rsidRPr="000B3277" w:rsidRDefault="00D6527C" w:rsidP="00D6527C">
      <w:pPr>
        <w:rPr>
          <w:rFonts w:ascii="Arial Narrow" w:hAnsi="Arial Narrow"/>
        </w:rPr>
      </w:pPr>
    </w:p>
    <w:p w14:paraId="20AD20A6" w14:textId="77777777" w:rsidR="00D6527C" w:rsidRDefault="00D6527C" w:rsidP="00D6527C">
      <w:pPr>
        <w:rPr>
          <w:rFonts w:ascii="Arial Narrow" w:hAnsi="Arial Narrow"/>
        </w:rPr>
      </w:pPr>
    </w:p>
    <w:p w14:paraId="0015B5AA" w14:textId="77777777" w:rsidR="001008F5" w:rsidRDefault="001008F5" w:rsidP="00D6527C">
      <w:pPr>
        <w:rPr>
          <w:rFonts w:ascii="Arial Narrow" w:hAnsi="Arial Narrow"/>
        </w:rPr>
      </w:pPr>
    </w:p>
    <w:p w14:paraId="5BE6DD5D" w14:textId="77777777" w:rsidR="001008F5" w:rsidRDefault="001008F5" w:rsidP="00D6527C">
      <w:pPr>
        <w:rPr>
          <w:rFonts w:ascii="Arial Narrow" w:hAnsi="Arial Narrow"/>
        </w:rPr>
      </w:pPr>
    </w:p>
    <w:p w14:paraId="42C72696" w14:textId="77777777" w:rsidR="001008F5" w:rsidRDefault="001008F5" w:rsidP="00D6527C">
      <w:pPr>
        <w:rPr>
          <w:rFonts w:ascii="Arial Narrow" w:hAnsi="Arial Narrow"/>
        </w:rPr>
      </w:pPr>
    </w:p>
    <w:p w14:paraId="6D2014FE" w14:textId="77777777" w:rsidR="001008F5" w:rsidRDefault="001008F5" w:rsidP="00D6527C">
      <w:pPr>
        <w:rPr>
          <w:rFonts w:ascii="Arial Narrow" w:hAnsi="Arial Narrow"/>
        </w:rPr>
      </w:pPr>
    </w:p>
    <w:p w14:paraId="02D23F93" w14:textId="77777777" w:rsidR="001008F5" w:rsidRDefault="001008F5" w:rsidP="00D6527C">
      <w:pPr>
        <w:rPr>
          <w:rFonts w:ascii="Arial Narrow" w:hAnsi="Arial Narrow"/>
        </w:rPr>
      </w:pPr>
    </w:p>
    <w:p w14:paraId="56DDA213" w14:textId="77777777" w:rsidR="001008F5" w:rsidRDefault="001008F5" w:rsidP="00D6527C">
      <w:pPr>
        <w:rPr>
          <w:rFonts w:ascii="Arial Narrow" w:hAnsi="Arial Narrow"/>
        </w:rPr>
      </w:pPr>
    </w:p>
    <w:p w14:paraId="0F9F8B2C" w14:textId="77777777" w:rsidR="001008F5" w:rsidRDefault="001008F5" w:rsidP="00D6527C">
      <w:pPr>
        <w:rPr>
          <w:rFonts w:ascii="Arial Narrow" w:hAnsi="Arial Narrow"/>
        </w:rPr>
      </w:pPr>
    </w:p>
    <w:p w14:paraId="76AAE069" w14:textId="77777777" w:rsidR="001008F5" w:rsidRDefault="001008F5" w:rsidP="00D6527C">
      <w:pPr>
        <w:rPr>
          <w:rFonts w:ascii="Arial Narrow" w:hAnsi="Arial Narrow"/>
        </w:rPr>
      </w:pPr>
    </w:p>
    <w:p w14:paraId="14701CA6" w14:textId="77777777" w:rsidR="001008F5" w:rsidRDefault="001008F5" w:rsidP="00D6527C">
      <w:pPr>
        <w:rPr>
          <w:rFonts w:ascii="Arial Narrow" w:hAnsi="Arial Narrow"/>
        </w:rPr>
      </w:pPr>
    </w:p>
    <w:p w14:paraId="2C07D390" w14:textId="77777777" w:rsidR="001008F5" w:rsidRDefault="001008F5" w:rsidP="00D6527C">
      <w:pPr>
        <w:rPr>
          <w:rFonts w:ascii="Arial Narrow" w:hAnsi="Arial Narrow"/>
        </w:rPr>
      </w:pPr>
    </w:p>
    <w:p w14:paraId="434C0B30" w14:textId="77777777" w:rsidR="001008F5" w:rsidRDefault="001008F5" w:rsidP="00D6527C">
      <w:pPr>
        <w:rPr>
          <w:rFonts w:ascii="Arial Narrow" w:hAnsi="Arial Narrow"/>
        </w:rPr>
      </w:pPr>
    </w:p>
    <w:p w14:paraId="5755FC0A" w14:textId="77777777" w:rsidR="001008F5" w:rsidRDefault="001008F5" w:rsidP="00D6527C">
      <w:pPr>
        <w:rPr>
          <w:rFonts w:ascii="Arial Narrow" w:hAnsi="Arial Narrow"/>
        </w:rPr>
      </w:pPr>
    </w:p>
    <w:p w14:paraId="18B2F00A" w14:textId="77777777" w:rsidR="001008F5" w:rsidRDefault="001008F5" w:rsidP="00D6527C">
      <w:pPr>
        <w:rPr>
          <w:rFonts w:ascii="Arial Narrow" w:hAnsi="Arial Narrow"/>
        </w:rPr>
      </w:pPr>
    </w:p>
    <w:p w14:paraId="23AF7265" w14:textId="77777777" w:rsidR="001008F5" w:rsidRDefault="001008F5" w:rsidP="00D6527C">
      <w:pPr>
        <w:rPr>
          <w:rFonts w:ascii="Arial Narrow" w:hAnsi="Arial Narrow"/>
        </w:rPr>
      </w:pPr>
    </w:p>
    <w:p w14:paraId="1CC46077" w14:textId="77777777" w:rsidR="001008F5" w:rsidRDefault="001008F5" w:rsidP="00D6527C">
      <w:pPr>
        <w:rPr>
          <w:rFonts w:ascii="Arial Narrow" w:hAnsi="Arial Narrow"/>
        </w:rPr>
      </w:pPr>
    </w:p>
    <w:p w14:paraId="34B56B8E" w14:textId="77777777" w:rsidR="001008F5" w:rsidRDefault="001008F5" w:rsidP="00D6527C">
      <w:pPr>
        <w:rPr>
          <w:rFonts w:ascii="Arial Narrow" w:hAnsi="Arial Narrow"/>
        </w:rPr>
      </w:pPr>
    </w:p>
    <w:p w14:paraId="2EEBF483" w14:textId="77777777" w:rsidR="001008F5" w:rsidRDefault="001008F5" w:rsidP="00D6527C">
      <w:pPr>
        <w:rPr>
          <w:rFonts w:ascii="Arial Narrow" w:hAnsi="Arial Narrow"/>
        </w:rPr>
      </w:pPr>
    </w:p>
    <w:p w14:paraId="2D101BD5" w14:textId="77777777" w:rsidR="001008F5" w:rsidRPr="000B3277" w:rsidRDefault="001008F5" w:rsidP="00D6527C">
      <w:pPr>
        <w:rPr>
          <w:rFonts w:ascii="Arial Narrow" w:hAnsi="Arial Narrow"/>
        </w:rPr>
      </w:pPr>
    </w:p>
    <w:p w14:paraId="528D687A" w14:textId="77777777" w:rsidR="00D6527C" w:rsidRDefault="00D6527C" w:rsidP="00D6527C">
      <w:pPr>
        <w:rPr>
          <w:rFonts w:ascii="Arial Narrow" w:hAnsi="Arial Narrow"/>
        </w:rPr>
      </w:pPr>
    </w:p>
    <w:p w14:paraId="6498C8EB" w14:textId="77777777" w:rsidR="00D6527C" w:rsidRPr="000B3277" w:rsidRDefault="00D6527C" w:rsidP="00D6527C">
      <w:pPr>
        <w:rPr>
          <w:rFonts w:ascii="Arial Narrow" w:hAnsi="Arial Narrow"/>
        </w:rPr>
      </w:pPr>
    </w:p>
    <w:tbl>
      <w:tblPr>
        <w:tblStyle w:val="Tablaconcuadrcula1"/>
        <w:tblW w:w="10065" w:type="dxa"/>
        <w:tblInd w:w="-289" w:type="dxa"/>
        <w:tblLook w:val="04A0" w:firstRow="1" w:lastRow="0" w:firstColumn="1" w:lastColumn="0" w:noHBand="0" w:noVBand="1"/>
      </w:tblPr>
      <w:tblGrid>
        <w:gridCol w:w="1878"/>
        <w:gridCol w:w="6061"/>
        <w:gridCol w:w="2126"/>
      </w:tblGrid>
      <w:tr w:rsidR="00D6527C" w:rsidRPr="000B3277" w14:paraId="68B8A838" w14:textId="77777777" w:rsidTr="00D6527C">
        <w:trPr>
          <w:trHeight w:val="340"/>
        </w:trPr>
        <w:tc>
          <w:tcPr>
            <w:tcW w:w="1878" w:type="dxa"/>
            <w:tcBorders>
              <w:bottom w:val="nil"/>
              <w:right w:val="nil"/>
            </w:tcBorders>
            <w:vAlign w:val="center"/>
          </w:tcPr>
          <w:p w14:paraId="1E6C08F1" w14:textId="77777777" w:rsidR="00D6527C" w:rsidRPr="000B3277" w:rsidRDefault="00D6527C" w:rsidP="00D6527C">
            <w:pPr>
              <w:autoSpaceDE w:val="0"/>
              <w:autoSpaceDN w:val="0"/>
              <w:adjustRightInd w:val="0"/>
              <w:jc w:val="center"/>
              <w:rPr>
                <w:rFonts w:ascii="Arial Narrow" w:hAnsi="Arial Narrow" w:cs="Arial"/>
                <w:sz w:val="22"/>
                <w:szCs w:val="22"/>
              </w:rPr>
            </w:pPr>
          </w:p>
        </w:tc>
        <w:tc>
          <w:tcPr>
            <w:tcW w:w="6061" w:type="dxa"/>
            <w:tcBorders>
              <w:left w:val="nil"/>
              <w:bottom w:val="nil"/>
              <w:right w:val="nil"/>
            </w:tcBorders>
            <w:vAlign w:val="center"/>
          </w:tcPr>
          <w:p w14:paraId="319FC577" w14:textId="77777777" w:rsidR="00D6527C" w:rsidRPr="000B3277" w:rsidRDefault="00D6527C" w:rsidP="00D6527C">
            <w:pPr>
              <w:autoSpaceDE w:val="0"/>
              <w:autoSpaceDN w:val="0"/>
              <w:adjustRightInd w:val="0"/>
              <w:jc w:val="center"/>
              <w:rPr>
                <w:rFonts w:ascii="Arial Narrow" w:hAnsi="Arial Narrow" w:cs="Arial"/>
                <w:b/>
                <w:bCs/>
                <w:sz w:val="22"/>
                <w:szCs w:val="22"/>
              </w:rPr>
            </w:pPr>
            <w:r w:rsidRPr="000B3277">
              <w:rPr>
                <w:rFonts w:ascii="Arial Narrow" w:hAnsi="Arial Narrow" w:cs="Arial"/>
                <w:b/>
                <w:bCs/>
                <w:sz w:val="22"/>
                <w:szCs w:val="22"/>
              </w:rPr>
              <w:t>Diagrama de Flujo del Procedimiento</w:t>
            </w:r>
          </w:p>
        </w:tc>
        <w:tc>
          <w:tcPr>
            <w:tcW w:w="2126" w:type="dxa"/>
            <w:tcBorders>
              <w:left w:val="nil"/>
              <w:bottom w:val="nil"/>
            </w:tcBorders>
            <w:vAlign w:val="center"/>
          </w:tcPr>
          <w:p w14:paraId="59673DBF" w14:textId="77777777" w:rsidR="00D6527C" w:rsidRPr="000B3277" w:rsidRDefault="00D6527C" w:rsidP="00D6527C">
            <w:pPr>
              <w:autoSpaceDE w:val="0"/>
              <w:autoSpaceDN w:val="0"/>
              <w:adjustRightInd w:val="0"/>
              <w:jc w:val="center"/>
              <w:rPr>
                <w:rFonts w:ascii="Arial Narrow" w:hAnsi="Arial Narrow" w:cs="Arial"/>
                <w:sz w:val="22"/>
                <w:szCs w:val="22"/>
              </w:rPr>
            </w:pPr>
          </w:p>
        </w:tc>
      </w:tr>
      <w:tr w:rsidR="00D6527C" w:rsidRPr="000B3277" w14:paraId="3345E108" w14:textId="77777777" w:rsidTr="00D6527C">
        <w:trPr>
          <w:trHeight w:val="340"/>
        </w:trPr>
        <w:tc>
          <w:tcPr>
            <w:tcW w:w="10065" w:type="dxa"/>
            <w:gridSpan w:val="3"/>
            <w:tcBorders>
              <w:top w:val="nil"/>
            </w:tcBorders>
            <w:vAlign w:val="center"/>
          </w:tcPr>
          <w:p w14:paraId="0F1A5266" w14:textId="77777777" w:rsidR="00D6527C" w:rsidRPr="000B3277" w:rsidRDefault="00D6527C" w:rsidP="00D6527C">
            <w:pPr>
              <w:autoSpaceDE w:val="0"/>
              <w:autoSpaceDN w:val="0"/>
              <w:adjustRightInd w:val="0"/>
              <w:jc w:val="center"/>
              <w:rPr>
                <w:rFonts w:ascii="Arial Narrow" w:hAnsi="Arial Narrow" w:cs="Arial"/>
                <w:noProof/>
                <w:sz w:val="22"/>
                <w:szCs w:val="22"/>
              </w:rPr>
            </w:pPr>
          </w:p>
          <w:p w14:paraId="162CC6F5" w14:textId="0F04E739" w:rsidR="00D6527C" w:rsidRPr="000B3277" w:rsidRDefault="00DA135B" w:rsidP="00D6527C">
            <w:pPr>
              <w:autoSpaceDE w:val="0"/>
              <w:autoSpaceDN w:val="0"/>
              <w:adjustRightInd w:val="0"/>
              <w:jc w:val="center"/>
              <w:rPr>
                <w:rFonts w:ascii="Arial Narrow" w:hAnsi="Arial Narrow" w:cs="Arial"/>
                <w:noProof/>
                <w:sz w:val="22"/>
                <w:szCs w:val="22"/>
              </w:rPr>
            </w:pPr>
            <w:r w:rsidRPr="000B3277">
              <w:rPr>
                <w:rFonts w:ascii="Arial Narrow" w:hAnsi="Arial Narrow" w:cs="Arial"/>
                <w:noProof/>
                <w:sz w:val="22"/>
                <w:szCs w:val="22"/>
              </w:rPr>
              <w:drawing>
                <wp:inline distT="0" distB="0" distL="0" distR="0" wp14:anchorId="4A273565" wp14:editId="49A7F837">
                  <wp:extent cx="5971540" cy="5158105"/>
                  <wp:effectExtent l="0" t="0" r="0" b="4445"/>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iagrama -Aprobacion de Proyecto DI.jpg"/>
                          <pic:cNvPicPr/>
                        </pic:nvPicPr>
                        <pic:blipFill>
                          <a:blip r:embed="rId22">
                            <a:extLst>
                              <a:ext uri="{28A0092B-C50C-407E-A947-70E740481C1C}">
                                <a14:useLocalDpi xmlns:a14="http://schemas.microsoft.com/office/drawing/2010/main" val="0"/>
                              </a:ext>
                            </a:extLst>
                          </a:blip>
                          <a:stretch>
                            <a:fillRect/>
                          </a:stretch>
                        </pic:blipFill>
                        <pic:spPr>
                          <a:xfrm>
                            <a:off x="0" y="0"/>
                            <a:ext cx="5971540" cy="5158105"/>
                          </a:xfrm>
                          <a:prstGeom prst="rect">
                            <a:avLst/>
                          </a:prstGeom>
                        </pic:spPr>
                      </pic:pic>
                    </a:graphicData>
                  </a:graphic>
                </wp:inline>
              </w:drawing>
            </w:r>
          </w:p>
          <w:p w14:paraId="1C3B8ABB" w14:textId="77777777" w:rsidR="00D6527C" w:rsidRPr="000B3277" w:rsidRDefault="00D6527C" w:rsidP="00D6527C">
            <w:pPr>
              <w:autoSpaceDE w:val="0"/>
              <w:autoSpaceDN w:val="0"/>
              <w:adjustRightInd w:val="0"/>
              <w:jc w:val="center"/>
              <w:rPr>
                <w:rFonts w:ascii="Arial Narrow" w:hAnsi="Arial Narrow" w:cs="Arial"/>
                <w:sz w:val="22"/>
                <w:szCs w:val="22"/>
              </w:rPr>
            </w:pPr>
          </w:p>
        </w:tc>
      </w:tr>
    </w:tbl>
    <w:p w14:paraId="1AD6B31F" w14:textId="77777777" w:rsidR="00D6527C" w:rsidRPr="000B3277" w:rsidRDefault="00D6527C" w:rsidP="00D6527C">
      <w:pPr>
        <w:rPr>
          <w:rFonts w:ascii="Arial Narrow" w:hAnsi="Arial Narrow"/>
        </w:rPr>
      </w:pPr>
    </w:p>
    <w:p w14:paraId="39A25D1E" w14:textId="77777777" w:rsidR="00D6527C" w:rsidRDefault="00D6527C" w:rsidP="00D6527C">
      <w:pPr>
        <w:rPr>
          <w:rFonts w:ascii="Arial Narrow" w:hAnsi="Arial Narrow"/>
        </w:rPr>
      </w:pPr>
    </w:p>
    <w:p w14:paraId="46878CF8" w14:textId="77777777" w:rsidR="00D63D6C" w:rsidRDefault="00D63D6C" w:rsidP="00D6527C">
      <w:pPr>
        <w:rPr>
          <w:rFonts w:ascii="Arial Narrow" w:hAnsi="Arial Narrow"/>
        </w:rPr>
      </w:pPr>
    </w:p>
    <w:p w14:paraId="157DCA7A" w14:textId="77777777" w:rsidR="00B06FB0" w:rsidRDefault="00B06FB0" w:rsidP="00D6527C">
      <w:pPr>
        <w:rPr>
          <w:rFonts w:ascii="Arial Narrow" w:hAnsi="Arial Narrow"/>
        </w:rPr>
      </w:pPr>
    </w:p>
    <w:p w14:paraId="676B8073" w14:textId="77777777" w:rsidR="00CA1447" w:rsidRDefault="00CA1447" w:rsidP="00D6527C">
      <w:pPr>
        <w:rPr>
          <w:rFonts w:ascii="Arial Narrow" w:hAnsi="Arial Narrow"/>
        </w:rPr>
      </w:pPr>
    </w:p>
    <w:p w14:paraId="227CCB32" w14:textId="77777777" w:rsidR="00D6527C" w:rsidRPr="000B3277" w:rsidRDefault="00D6527C" w:rsidP="00D6527C">
      <w:pPr>
        <w:rPr>
          <w:rFonts w:ascii="Arial Narrow" w:hAnsi="Arial Narrow"/>
        </w:rPr>
      </w:pPr>
    </w:p>
    <w:tbl>
      <w:tblPr>
        <w:tblStyle w:val="Tablaconcuadrcula1"/>
        <w:tblW w:w="10065" w:type="dxa"/>
        <w:tblInd w:w="-289" w:type="dxa"/>
        <w:tblLook w:val="04A0" w:firstRow="1" w:lastRow="0" w:firstColumn="1" w:lastColumn="0" w:noHBand="0" w:noVBand="1"/>
      </w:tblPr>
      <w:tblGrid>
        <w:gridCol w:w="4986"/>
        <w:gridCol w:w="1677"/>
        <w:gridCol w:w="3402"/>
      </w:tblGrid>
      <w:tr w:rsidR="00D6527C" w:rsidRPr="000B3277" w14:paraId="20785442" w14:textId="77777777" w:rsidTr="00D6527C">
        <w:trPr>
          <w:trHeight w:val="410"/>
        </w:trPr>
        <w:tc>
          <w:tcPr>
            <w:tcW w:w="10065" w:type="dxa"/>
            <w:gridSpan w:val="3"/>
            <w:tcBorders>
              <w:bottom w:val="nil"/>
            </w:tcBorders>
            <w:vAlign w:val="center"/>
          </w:tcPr>
          <w:p w14:paraId="288C1116" w14:textId="77777777" w:rsidR="00D6527C" w:rsidRPr="000B3277" w:rsidRDefault="00D6527C" w:rsidP="00D6527C">
            <w:pPr>
              <w:autoSpaceDE w:val="0"/>
              <w:autoSpaceDN w:val="0"/>
              <w:adjustRightInd w:val="0"/>
              <w:rPr>
                <w:rFonts w:ascii="Arial Narrow" w:hAnsi="Arial Narrow" w:cs="Arial"/>
                <w:b/>
                <w:bCs/>
                <w:vertAlign w:val="superscript"/>
              </w:rPr>
            </w:pPr>
            <w:r w:rsidRPr="000B3277">
              <w:rPr>
                <w:rFonts w:ascii="Arial Narrow" w:hAnsi="Arial Narrow" w:cs="Arial"/>
                <w:b/>
                <w:bCs/>
                <w:vertAlign w:val="superscript"/>
              </w:rPr>
              <w:t>NOMBRE DEL PROCEDIMIENTO:</w:t>
            </w:r>
          </w:p>
        </w:tc>
      </w:tr>
      <w:tr w:rsidR="00D6527C" w:rsidRPr="000B3277" w14:paraId="4E99B309" w14:textId="77777777" w:rsidTr="00D6527C">
        <w:trPr>
          <w:trHeight w:val="424"/>
        </w:trPr>
        <w:tc>
          <w:tcPr>
            <w:tcW w:w="10065" w:type="dxa"/>
            <w:gridSpan w:val="3"/>
            <w:tcBorders>
              <w:top w:val="nil"/>
            </w:tcBorders>
            <w:vAlign w:val="center"/>
          </w:tcPr>
          <w:p w14:paraId="43452498" w14:textId="77777777" w:rsidR="00D6527C" w:rsidRPr="000B3277" w:rsidRDefault="00D6527C" w:rsidP="00D6527C">
            <w:pPr>
              <w:autoSpaceDE w:val="0"/>
              <w:autoSpaceDN w:val="0"/>
              <w:adjustRightInd w:val="0"/>
              <w:rPr>
                <w:rFonts w:ascii="Arial Narrow" w:hAnsi="Arial Narrow" w:cs="Arial"/>
              </w:rPr>
            </w:pPr>
            <w:r w:rsidRPr="000B3277">
              <w:rPr>
                <w:rFonts w:ascii="Arial Narrow" w:hAnsi="Arial Narrow" w:cs="Arial"/>
              </w:rPr>
              <w:lastRenderedPageBreak/>
              <w:t xml:space="preserve">Autorización para Instauración de Régimen de Condominio </w:t>
            </w:r>
          </w:p>
        </w:tc>
      </w:tr>
      <w:tr w:rsidR="00D6527C" w:rsidRPr="000B3277" w14:paraId="021931BA" w14:textId="77777777" w:rsidTr="00D6527C">
        <w:trPr>
          <w:trHeight w:val="405"/>
        </w:trPr>
        <w:tc>
          <w:tcPr>
            <w:tcW w:w="4986" w:type="dxa"/>
            <w:tcBorders>
              <w:bottom w:val="nil"/>
            </w:tcBorders>
          </w:tcPr>
          <w:p w14:paraId="7976359C" w14:textId="77777777" w:rsidR="00D6527C" w:rsidRPr="000B3277" w:rsidRDefault="00D6527C" w:rsidP="00D6527C">
            <w:pPr>
              <w:autoSpaceDE w:val="0"/>
              <w:autoSpaceDN w:val="0"/>
              <w:adjustRightInd w:val="0"/>
              <w:rPr>
                <w:rFonts w:ascii="Arial Narrow" w:hAnsi="Arial Narrow" w:cs="Arial"/>
                <w:b/>
                <w:bCs/>
                <w:vertAlign w:val="superscript"/>
              </w:rPr>
            </w:pPr>
            <w:r w:rsidRPr="000B3277">
              <w:rPr>
                <w:rFonts w:ascii="Arial Narrow" w:hAnsi="Arial Narrow" w:cs="Arial"/>
                <w:b/>
                <w:bCs/>
                <w:vertAlign w:val="superscript"/>
              </w:rPr>
              <w:t>CÓDIGO DEL PROCEDIMIENTO:</w:t>
            </w:r>
          </w:p>
        </w:tc>
        <w:tc>
          <w:tcPr>
            <w:tcW w:w="1677" w:type="dxa"/>
            <w:tcBorders>
              <w:bottom w:val="single" w:sz="4" w:space="0" w:color="auto"/>
              <w:right w:val="nil"/>
            </w:tcBorders>
          </w:tcPr>
          <w:p w14:paraId="46F39D9A" w14:textId="77777777" w:rsidR="00D6527C" w:rsidRPr="000B3277" w:rsidRDefault="00D6527C" w:rsidP="00D6527C">
            <w:pPr>
              <w:autoSpaceDE w:val="0"/>
              <w:autoSpaceDN w:val="0"/>
              <w:adjustRightInd w:val="0"/>
              <w:rPr>
                <w:rFonts w:ascii="Arial Narrow" w:hAnsi="Arial Narrow" w:cs="Arial"/>
                <w:b/>
                <w:bCs/>
                <w:vertAlign w:val="superscript"/>
              </w:rPr>
            </w:pPr>
            <w:r w:rsidRPr="000B3277">
              <w:rPr>
                <w:rFonts w:ascii="Arial Narrow" w:hAnsi="Arial Narrow" w:cs="Arial"/>
                <w:b/>
                <w:bCs/>
                <w:vertAlign w:val="superscript"/>
              </w:rPr>
              <w:t>FECHA DE EMISIÓN:</w:t>
            </w:r>
          </w:p>
        </w:tc>
        <w:tc>
          <w:tcPr>
            <w:tcW w:w="3402" w:type="dxa"/>
            <w:tcBorders>
              <w:left w:val="nil"/>
              <w:bottom w:val="single" w:sz="4" w:space="0" w:color="auto"/>
            </w:tcBorders>
            <w:vAlign w:val="center"/>
          </w:tcPr>
          <w:p w14:paraId="0AF20792" w14:textId="77777777" w:rsidR="00D6527C" w:rsidRPr="000B3277" w:rsidRDefault="00D6527C" w:rsidP="00D6527C">
            <w:pPr>
              <w:autoSpaceDE w:val="0"/>
              <w:autoSpaceDN w:val="0"/>
              <w:adjustRightInd w:val="0"/>
              <w:jc w:val="center"/>
              <w:rPr>
                <w:rFonts w:ascii="Arial Narrow" w:hAnsi="Arial Narrow" w:cs="Arial"/>
              </w:rPr>
            </w:pPr>
            <w:r w:rsidRPr="000B3277">
              <w:rPr>
                <w:rFonts w:ascii="Arial Narrow" w:hAnsi="Arial Narrow" w:cs="Arial"/>
              </w:rPr>
              <w:fldChar w:fldCharType="begin"/>
            </w:r>
            <w:r w:rsidRPr="000B3277">
              <w:rPr>
                <w:rFonts w:ascii="Arial Narrow" w:hAnsi="Arial Narrow" w:cs="Arial"/>
              </w:rPr>
              <w:instrText xml:space="preserve"> CREATEDATE  \@ "d' de 'MMMM' de 'yyyy"  \* MERGEFORMAT </w:instrText>
            </w:r>
            <w:r w:rsidRPr="000B3277">
              <w:rPr>
                <w:rFonts w:ascii="Arial Narrow" w:hAnsi="Arial Narrow" w:cs="Arial"/>
              </w:rPr>
              <w:fldChar w:fldCharType="separate"/>
            </w:r>
            <w:r w:rsidRPr="000B3277">
              <w:rPr>
                <w:rFonts w:ascii="Arial Narrow" w:hAnsi="Arial Narrow" w:cs="Arial"/>
                <w:noProof/>
              </w:rPr>
              <w:t>10 de diciembre de 2022</w:t>
            </w:r>
            <w:r w:rsidRPr="000B3277">
              <w:rPr>
                <w:rFonts w:ascii="Arial Narrow" w:hAnsi="Arial Narrow" w:cs="Arial"/>
              </w:rPr>
              <w:fldChar w:fldCharType="end"/>
            </w:r>
          </w:p>
        </w:tc>
      </w:tr>
      <w:tr w:rsidR="00D6527C" w:rsidRPr="000B3277" w14:paraId="53240C6D" w14:textId="77777777" w:rsidTr="00D6527C">
        <w:trPr>
          <w:trHeight w:val="396"/>
        </w:trPr>
        <w:tc>
          <w:tcPr>
            <w:tcW w:w="4986" w:type="dxa"/>
            <w:tcBorders>
              <w:top w:val="nil"/>
            </w:tcBorders>
          </w:tcPr>
          <w:p w14:paraId="1B955D34" w14:textId="2F97781D" w:rsidR="00D6527C" w:rsidRPr="000B3277" w:rsidRDefault="00D6527C" w:rsidP="007809CC">
            <w:pPr>
              <w:autoSpaceDE w:val="0"/>
              <w:autoSpaceDN w:val="0"/>
              <w:adjustRightInd w:val="0"/>
              <w:rPr>
                <w:rFonts w:ascii="Arial Narrow" w:hAnsi="Arial Narrow" w:cs="Arial"/>
              </w:rPr>
            </w:pPr>
            <w:r w:rsidRPr="000B3277">
              <w:rPr>
                <w:rFonts w:ascii="Arial Narrow" w:hAnsi="Arial Narrow" w:cs="Arial"/>
              </w:rPr>
              <w:t>03-DPCU-P-</w:t>
            </w:r>
            <w:r w:rsidR="001647A4" w:rsidRPr="000B3277">
              <w:rPr>
                <w:rFonts w:ascii="Arial Narrow" w:hAnsi="Arial Narrow" w:cs="Arial"/>
              </w:rPr>
              <w:t>1</w:t>
            </w:r>
            <w:r w:rsidR="007809CC">
              <w:rPr>
                <w:rFonts w:ascii="Arial Narrow" w:hAnsi="Arial Narrow" w:cs="Arial"/>
              </w:rPr>
              <w:t>8</w:t>
            </w:r>
            <w:r w:rsidRPr="000B3277">
              <w:rPr>
                <w:rFonts w:ascii="Arial Narrow" w:hAnsi="Arial Narrow" w:cs="Arial"/>
              </w:rPr>
              <w:t>/REV.00</w:t>
            </w:r>
          </w:p>
        </w:tc>
        <w:tc>
          <w:tcPr>
            <w:tcW w:w="1677" w:type="dxa"/>
            <w:tcBorders>
              <w:right w:val="nil"/>
            </w:tcBorders>
          </w:tcPr>
          <w:p w14:paraId="4C2542F3" w14:textId="77777777" w:rsidR="00D6527C" w:rsidRPr="000B3277" w:rsidRDefault="00D6527C" w:rsidP="00D6527C">
            <w:pPr>
              <w:autoSpaceDE w:val="0"/>
              <w:autoSpaceDN w:val="0"/>
              <w:adjustRightInd w:val="0"/>
              <w:rPr>
                <w:rFonts w:ascii="Arial Narrow" w:hAnsi="Arial Narrow" w:cs="Arial"/>
                <w:b/>
                <w:bCs/>
                <w:vertAlign w:val="superscript"/>
              </w:rPr>
            </w:pPr>
            <w:r w:rsidRPr="000B3277">
              <w:rPr>
                <w:rFonts w:ascii="Arial Narrow" w:hAnsi="Arial Narrow" w:cs="Arial"/>
                <w:b/>
                <w:bCs/>
                <w:vertAlign w:val="superscript"/>
              </w:rPr>
              <w:t>FECHA DE REVISIÓN:</w:t>
            </w:r>
          </w:p>
        </w:tc>
        <w:tc>
          <w:tcPr>
            <w:tcW w:w="3402" w:type="dxa"/>
            <w:tcBorders>
              <w:left w:val="nil"/>
            </w:tcBorders>
            <w:vAlign w:val="center"/>
          </w:tcPr>
          <w:p w14:paraId="4C863174" w14:textId="3462331E" w:rsidR="00D6527C" w:rsidRPr="000B3277" w:rsidRDefault="00D6527C" w:rsidP="00D6527C">
            <w:pPr>
              <w:autoSpaceDE w:val="0"/>
              <w:autoSpaceDN w:val="0"/>
              <w:adjustRightInd w:val="0"/>
              <w:jc w:val="center"/>
              <w:rPr>
                <w:rFonts w:ascii="Arial Narrow" w:hAnsi="Arial Narrow" w:cs="Arial"/>
              </w:rPr>
            </w:pPr>
          </w:p>
        </w:tc>
      </w:tr>
    </w:tbl>
    <w:p w14:paraId="22ACEFEC" w14:textId="77777777" w:rsidR="00D6527C" w:rsidRPr="000B3277" w:rsidRDefault="00D6527C" w:rsidP="00D6527C">
      <w:pPr>
        <w:autoSpaceDE w:val="0"/>
        <w:autoSpaceDN w:val="0"/>
        <w:adjustRightInd w:val="0"/>
        <w:rPr>
          <w:rFonts w:ascii="Arial Narrow" w:hAnsi="Arial Narrow" w:cs="Arial"/>
        </w:rPr>
      </w:pPr>
    </w:p>
    <w:tbl>
      <w:tblPr>
        <w:tblStyle w:val="Tablaconcuadrcula1"/>
        <w:tblW w:w="10207" w:type="dxa"/>
        <w:tblInd w:w="-289" w:type="dxa"/>
        <w:tblLook w:val="04A0" w:firstRow="1" w:lastRow="0" w:firstColumn="1" w:lastColumn="0" w:noHBand="0" w:noVBand="1"/>
      </w:tblPr>
      <w:tblGrid>
        <w:gridCol w:w="1878"/>
        <w:gridCol w:w="5636"/>
        <w:gridCol w:w="2551"/>
        <w:gridCol w:w="142"/>
      </w:tblGrid>
      <w:tr w:rsidR="00D6527C" w:rsidRPr="000B3277" w14:paraId="56235397" w14:textId="77777777" w:rsidTr="001008F5">
        <w:trPr>
          <w:gridAfter w:val="1"/>
          <w:wAfter w:w="142" w:type="dxa"/>
          <w:trHeight w:val="340"/>
        </w:trPr>
        <w:tc>
          <w:tcPr>
            <w:tcW w:w="10065" w:type="dxa"/>
            <w:gridSpan w:val="3"/>
            <w:shd w:val="clear" w:color="auto" w:fill="D9D9D9" w:themeFill="background1" w:themeFillShade="D9"/>
            <w:vAlign w:val="center"/>
          </w:tcPr>
          <w:p w14:paraId="5F7CE9D4" w14:textId="77777777" w:rsidR="00D6527C" w:rsidRPr="000B3277" w:rsidRDefault="00D6527C" w:rsidP="00634CFE">
            <w:pPr>
              <w:numPr>
                <w:ilvl w:val="0"/>
                <w:numId w:val="7"/>
              </w:numPr>
              <w:autoSpaceDE w:val="0"/>
              <w:autoSpaceDN w:val="0"/>
              <w:adjustRightInd w:val="0"/>
              <w:rPr>
                <w:rFonts w:ascii="Arial Narrow" w:hAnsi="Arial Narrow" w:cs="Arial"/>
                <w:b/>
                <w:bCs/>
                <w:sz w:val="22"/>
                <w:szCs w:val="22"/>
              </w:rPr>
            </w:pPr>
            <w:r w:rsidRPr="000B3277">
              <w:rPr>
                <w:rFonts w:ascii="Arial Narrow" w:hAnsi="Arial Narrow" w:cs="Arial"/>
                <w:b/>
                <w:bCs/>
                <w:sz w:val="22"/>
                <w:szCs w:val="22"/>
              </w:rPr>
              <w:t>OBJETIVO DEL PROCEDIMIENTO</w:t>
            </w:r>
          </w:p>
        </w:tc>
      </w:tr>
      <w:tr w:rsidR="00D6527C" w:rsidRPr="000B3277" w14:paraId="5DC55FDC" w14:textId="77777777" w:rsidTr="001008F5">
        <w:trPr>
          <w:gridAfter w:val="1"/>
          <w:wAfter w:w="142" w:type="dxa"/>
          <w:trHeight w:val="340"/>
        </w:trPr>
        <w:tc>
          <w:tcPr>
            <w:tcW w:w="10065" w:type="dxa"/>
            <w:gridSpan w:val="3"/>
            <w:vAlign w:val="center"/>
          </w:tcPr>
          <w:p w14:paraId="244A9F13" w14:textId="3B5060B7" w:rsidR="00D6527C" w:rsidRPr="000B3277" w:rsidRDefault="00D6527C" w:rsidP="00D6527C">
            <w:pPr>
              <w:tabs>
                <w:tab w:val="left" w:pos="7727"/>
              </w:tabs>
              <w:autoSpaceDE w:val="0"/>
              <w:autoSpaceDN w:val="0"/>
              <w:adjustRightInd w:val="0"/>
              <w:jc w:val="both"/>
              <w:rPr>
                <w:rFonts w:ascii="Arial Narrow" w:hAnsi="Arial Narrow" w:cs="Arial"/>
                <w:sz w:val="22"/>
                <w:szCs w:val="22"/>
              </w:rPr>
            </w:pPr>
            <w:r w:rsidRPr="000B3277">
              <w:rPr>
                <w:rFonts w:ascii="Arial Narrow" w:hAnsi="Arial Narrow" w:cs="Arial"/>
                <w:sz w:val="22"/>
                <w:szCs w:val="22"/>
              </w:rPr>
              <w:t xml:space="preserve">Otorgar </w:t>
            </w:r>
            <w:r w:rsidR="001647A4" w:rsidRPr="000B3277">
              <w:rPr>
                <w:rFonts w:ascii="Arial Narrow" w:hAnsi="Arial Narrow" w:cs="Arial"/>
                <w:sz w:val="22"/>
                <w:szCs w:val="22"/>
              </w:rPr>
              <w:t xml:space="preserve">autorización para instauración de régimen de propiedad en condominio para un desarrollo inmobiliario </w:t>
            </w:r>
            <w:r w:rsidRPr="000B3277">
              <w:rPr>
                <w:rFonts w:ascii="Arial Narrow" w:hAnsi="Arial Narrow" w:cs="Arial"/>
                <w:sz w:val="22"/>
                <w:szCs w:val="22"/>
              </w:rPr>
              <w:t xml:space="preserve">de acuerdo a los términos de su Autorización a desarrollarse en un inmueble determinado, conforme a </w:t>
            </w:r>
            <w:proofErr w:type="spellStart"/>
            <w:r w:rsidRPr="000B3277">
              <w:rPr>
                <w:rFonts w:ascii="Arial Narrow" w:hAnsi="Arial Narrow" w:cs="Arial"/>
                <w:sz w:val="22"/>
                <w:szCs w:val="22"/>
              </w:rPr>
              <w:t>a</w:t>
            </w:r>
            <w:proofErr w:type="spellEnd"/>
            <w:r w:rsidRPr="000B3277">
              <w:rPr>
                <w:rFonts w:ascii="Arial Narrow" w:hAnsi="Arial Narrow" w:cs="Arial"/>
                <w:sz w:val="22"/>
                <w:szCs w:val="22"/>
              </w:rPr>
              <w:t xml:space="preserve"> lo establecido en la Ley 101 de Propiedad en Condominio de Inmuebles para el Estado de Sonora</w:t>
            </w:r>
          </w:p>
        </w:tc>
      </w:tr>
      <w:tr w:rsidR="00D6527C" w:rsidRPr="000B3277" w14:paraId="043C7CFC" w14:textId="77777777" w:rsidTr="001008F5">
        <w:trPr>
          <w:gridAfter w:val="1"/>
          <w:wAfter w:w="142" w:type="dxa"/>
          <w:trHeight w:val="340"/>
        </w:trPr>
        <w:tc>
          <w:tcPr>
            <w:tcW w:w="10065" w:type="dxa"/>
            <w:gridSpan w:val="3"/>
            <w:shd w:val="clear" w:color="auto" w:fill="D9D9D9" w:themeFill="background1" w:themeFillShade="D9"/>
            <w:vAlign w:val="center"/>
          </w:tcPr>
          <w:p w14:paraId="77FB7175" w14:textId="77777777" w:rsidR="00D6527C" w:rsidRPr="000B3277" w:rsidRDefault="00D6527C" w:rsidP="00634CFE">
            <w:pPr>
              <w:numPr>
                <w:ilvl w:val="0"/>
                <w:numId w:val="7"/>
              </w:numPr>
              <w:autoSpaceDE w:val="0"/>
              <w:autoSpaceDN w:val="0"/>
              <w:adjustRightInd w:val="0"/>
              <w:ind w:left="318" w:hanging="318"/>
              <w:rPr>
                <w:rFonts w:ascii="Arial Narrow" w:hAnsi="Arial Narrow" w:cs="Arial"/>
                <w:b/>
                <w:bCs/>
                <w:sz w:val="22"/>
                <w:szCs w:val="22"/>
              </w:rPr>
            </w:pPr>
            <w:r w:rsidRPr="000B3277">
              <w:rPr>
                <w:rFonts w:ascii="Arial Narrow" w:hAnsi="Arial Narrow" w:cs="Arial"/>
                <w:b/>
                <w:bCs/>
                <w:sz w:val="22"/>
                <w:szCs w:val="22"/>
              </w:rPr>
              <w:t>ALCANCE</w:t>
            </w:r>
          </w:p>
        </w:tc>
      </w:tr>
      <w:tr w:rsidR="00D6527C" w:rsidRPr="000B3277" w14:paraId="783618F0" w14:textId="77777777" w:rsidTr="001008F5">
        <w:trPr>
          <w:gridAfter w:val="1"/>
          <w:wAfter w:w="142" w:type="dxa"/>
          <w:trHeight w:val="340"/>
        </w:trPr>
        <w:tc>
          <w:tcPr>
            <w:tcW w:w="10065" w:type="dxa"/>
            <w:gridSpan w:val="3"/>
            <w:vAlign w:val="center"/>
          </w:tcPr>
          <w:p w14:paraId="1F937D2E" w14:textId="797387FB" w:rsidR="00D6527C" w:rsidRPr="000B3277" w:rsidRDefault="00D6527C" w:rsidP="00D6527C">
            <w:pPr>
              <w:autoSpaceDE w:val="0"/>
              <w:autoSpaceDN w:val="0"/>
              <w:adjustRightInd w:val="0"/>
              <w:jc w:val="both"/>
              <w:rPr>
                <w:rFonts w:ascii="Arial Narrow" w:hAnsi="Arial Narrow" w:cs="Arial"/>
                <w:sz w:val="22"/>
                <w:szCs w:val="22"/>
              </w:rPr>
            </w:pPr>
            <w:r w:rsidRPr="000B3277">
              <w:rPr>
                <w:rFonts w:ascii="Arial Narrow" w:hAnsi="Arial Narrow" w:cs="Arial"/>
                <w:sz w:val="22"/>
                <w:szCs w:val="22"/>
              </w:rPr>
              <w:t xml:space="preserve">Aplica a todos </w:t>
            </w:r>
            <w:r w:rsidR="001647A4" w:rsidRPr="000B3277">
              <w:rPr>
                <w:rFonts w:ascii="Arial Narrow" w:hAnsi="Arial Narrow" w:cs="Arial"/>
                <w:sz w:val="22"/>
                <w:szCs w:val="22"/>
              </w:rPr>
              <w:t>las autorizaciones de un desarrollo inmobiliario bajo el régimen de propiedad en condominio</w:t>
            </w:r>
          </w:p>
        </w:tc>
      </w:tr>
      <w:tr w:rsidR="00D6527C" w:rsidRPr="000B3277" w14:paraId="771D0AF9" w14:textId="77777777" w:rsidTr="001008F5">
        <w:trPr>
          <w:gridAfter w:val="1"/>
          <w:wAfter w:w="142" w:type="dxa"/>
          <w:trHeight w:val="340"/>
        </w:trPr>
        <w:tc>
          <w:tcPr>
            <w:tcW w:w="10065" w:type="dxa"/>
            <w:gridSpan w:val="3"/>
            <w:shd w:val="clear" w:color="auto" w:fill="D9D9D9" w:themeFill="background1" w:themeFillShade="D9"/>
            <w:vAlign w:val="center"/>
          </w:tcPr>
          <w:p w14:paraId="4E67971D" w14:textId="77777777" w:rsidR="00D6527C" w:rsidRPr="000B3277" w:rsidRDefault="00D6527C" w:rsidP="00634CFE">
            <w:pPr>
              <w:numPr>
                <w:ilvl w:val="0"/>
                <w:numId w:val="7"/>
              </w:numPr>
              <w:autoSpaceDE w:val="0"/>
              <w:autoSpaceDN w:val="0"/>
              <w:adjustRightInd w:val="0"/>
              <w:ind w:left="318" w:hanging="318"/>
              <w:rPr>
                <w:rFonts w:ascii="Arial Narrow" w:hAnsi="Arial Narrow" w:cs="Arial"/>
                <w:b/>
                <w:bCs/>
                <w:sz w:val="22"/>
                <w:szCs w:val="22"/>
              </w:rPr>
            </w:pPr>
            <w:r w:rsidRPr="000B3277">
              <w:rPr>
                <w:rFonts w:ascii="Arial Narrow" w:hAnsi="Arial Narrow" w:cs="Arial"/>
                <w:b/>
                <w:bCs/>
                <w:sz w:val="22"/>
                <w:szCs w:val="22"/>
              </w:rPr>
              <w:t>DEFINICIONES</w:t>
            </w:r>
          </w:p>
        </w:tc>
      </w:tr>
      <w:tr w:rsidR="00D6527C" w:rsidRPr="000B3277" w14:paraId="7D18AEAB" w14:textId="77777777" w:rsidTr="001008F5">
        <w:trPr>
          <w:gridAfter w:val="1"/>
          <w:wAfter w:w="142" w:type="dxa"/>
          <w:trHeight w:val="340"/>
        </w:trPr>
        <w:tc>
          <w:tcPr>
            <w:tcW w:w="10065" w:type="dxa"/>
            <w:gridSpan w:val="3"/>
            <w:vAlign w:val="center"/>
          </w:tcPr>
          <w:p w14:paraId="303AF1B0" w14:textId="77777777" w:rsidR="00D6527C" w:rsidRPr="000B3277" w:rsidRDefault="00D6527C" w:rsidP="00D6527C">
            <w:pPr>
              <w:autoSpaceDE w:val="0"/>
              <w:autoSpaceDN w:val="0"/>
              <w:adjustRightInd w:val="0"/>
              <w:rPr>
                <w:rFonts w:ascii="Arial Narrow" w:hAnsi="Arial Narrow" w:cs="Arial"/>
                <w:sz w:val="22"/>
                <w:szCs w:val="22"/>
              </w:rPr>
            </w:pPr>
            <w:r w:rsidRPr="000B3277">
              <w:rPr>
                <w:rFonts w:ascii="Arial Narrow" w:hAnsi="Arial Narrow" w:cs="Arial"/>
                <w:sz w:val="22"/>
                <w:szCs w:val="22"/>
              </w:rPr>
              <w:t>Dirección General de Infraestructura Urbana y Ecología (DGIUE)</w:t>
            </w:r>
          </w:p>
          <w:p w14:paraId="6056B0E5" w14:textId="77777777" w:rsidR="00D6527C" w:rsidRPr="000B3277" w:rsidRDefault="00D6527C" w:rsidP="00D6527C">
            <w:pPr>
              <w:autoSpaceDE w:val="0"/>
              <w:autoSpaceDN w:val="0"/>
              <w:adjustRightInd w:val="0"/>
              <w:rPr>
                <w:rFonts w:ascii="Arial Narrow" w:hAnsi="Arial Narrow" w:cs="Arial"/>
                <w:sz w:val="22"/>
                <w:szCs w:val="22"/>
              </w:rPr>
            </w:pPr>
            <w:r w:rsidRPr="000B3277">
              <w:rPr>
                <w:rFonts w:ascii="Arial Narrow" w:hAnsi="Arial Narrow" w:cs="Arial"/>
                <w:sz w:val="22"/>
                <w:szCs w:val="22"/>
              </w:rPr>
              <w:t>Dirección de Planeación y Control Urbano (DPCU)</w:t>
            </w:r>
          </w:p>
          <w:p w14:paraId="78CD37BA" w14:textId="77777777" w:rsidR="00D6527C" w:rsidRPr="000B3277" w:rsidRDefault="00D6527C" w:rsidP="00D6527C">
            <w:pPr>
              <w:autoSpaceDE w:val="0"/>
              <w:autoSpaceDN w:val="0"/>
              <w:adjustRightInd w:val="0"/>
              <w:rPr>
                <w:rFonts w:ascii="Arial Narrow" w:hAnsi="Arial Narrow" w:cs="Arial"/>
                <w:sz w:val="22"/>
                <w:szCs w:val="22"/>
              </w:rPr>
            </w:pPr>
            <w:r w:rsidRPr="000B3277">
              <w:rPr>
                <w:rFonts w:ascii="Arial Narrow" w:hAnsi="Arial Narrow" w:cs="Arial"/>
                <w:sz w:val="22"/>
                <w:szCs w:val="22"/>
              </w:rPr>
              <w:t>Programa de Ordenamiento Territorial de la Zona Conurbada Guaymas-Empalme-San Carlos (POTZCGESC)</w:t>
            </w:r>
          </w:p>
          <w:p w14:paraId="73DFC20B" w14:textId="77777777" w:rsidR="00D6527C" w:rsidRPr="000B3277" w:rsidRDefault="00D6527C" w:rsidP="00D6527C">
            <w:pPr>
              <w:autoSpaceDE w:val="0"/>
              <w:autoSpaceDN w:val="0"/>
              <w:adjustRightInd w:val="0"/>
              <w:rPr>
                <w:rFonts w:ascii="Arial Narrow" w:hAnsi="Arial Narrow" w:cs="Arial"/>
                <w:sz w:val="22"/>
                <w:szCs w:val="22"/>
              </w:rPr>
            </w:pPr>
            <w:r w:rsidRPr="000B3277">
              <w:rPr>
                <w:rFonts w:ascii="Arial Narrow" w:hAnsi="Arial Narrow" w:cs="Arial"/>
                <w:sz w:val="22"/>
                <w:szCs w:val="22"/>
              </w:rPr>
              <w:t>Ley General de Asentamientos Humanos, Ordenamiento Territorial y Desarrollo Urbano (LGAHOTDU)</w:t>
            </w:r>
          </w:p>
          <w:p w14:paraId="6A241A5A" w14:textId="77777777" w:rsidR="00D6527C" w:rsidRPr="000B3277" w:rsidRDefault="00D6527C" w:rsidP="00D6527C">
            <w:pPr>
              <w:autoSpaceDE w:val="0"/>
              <w:autoSpaceDN w:val="0"/>
              <w:adjustRightInd w:val="0"/>
              <w:rPr>
                <w:rFonts w:ascii="Arial Narrow" w:hAnsi="Arial Narrow" w:cs="Arial"/>
                <w:sz w:val="22"/>
                <w:szCs w:val="22"/>
              </w:rPr>
            </w:pPr>
            <w:r w:rsidRPr="000B3277">
              <w:rPr>
                <w:rFonts w:ascii="Arial Narrow" w:hAnsi="Arial Narrow" w:cs="Arial"/>
                <w:sz w:val="22"/>
                <w:szCs w:val="22"/>
              </w:rPr>
              <w:t>Ley de Ordenamiento Territorial y Desarrollo Urbano del Estado de Sonora (LOTDUES)</w:t>
            </w:r>
          </w:p>
          <w:p w14:paraId="0613E05E" w14:textId="77777777" w:rsidR="00D6527C" w:rsidRPr="000B3277" w:rsidRDefault="00D6527C" w:rsidP="00D6527C">
            <w:pPr>
              <w:autoSpaceDE w:val="0"/>
              <w:autoSpaceDN w:val="0"/>
              <w:adjustRightInd w:val="0"/>
              <w:rPr>
                <w:rFonts w:ascii="Arial Narrow" w:hAnsi="Arial Narrow" w:cs="Arial"/>
                <w:sz w:val="22"/>
                <w:szCs w:val="22"/>
              </w:rPr>
            </w:pPr>
            <w:r w:rsidRPr="000B3277">
              <w:rPr>
                <w:rFonts w:ascii="Arial Narrow" w:hAnsi="Arial Narrow" w:cs="Arial"/>
                <w:sz w:val="22"/>
                <w:szCs w:val="22"/>
              </w:rPr>
              <w:t>Ley 101 de Propiedad en Condominio de Inmuebles para el Estado de Sonora (LPCIES)</w:t>
            </w:r>
          </w:p>
          <w:p w14:paraId="43931851" w14:textId="77777777" w:rsidR="00D6527C" w:rsidRPr="000B3277" w:rsidRDefault="00D6527C" w:rsidP="00D6527C">
            <w:pPr>
              <w:autoSpaceDE w:val="0"/>
              <w:autoSpaceDN w:val="0"/>
              <w:adjustRightInd w:val="0"/>
              <w:rPr>
                <w:rFonts w:ascii="Arial Narrow" w:hAnsi="Arial Narrow" w:cs="Arial"/>
                <w:sz w:val="22"/>
                <w:szCs w:val="22"/>
              </w:rPr>
            </w:pPr>
            <w:r w:rsidRPr="000B3277">
              <w:rPr>
                <w:rFonts w:ascii="Arial Narrow" w:hAnsi="Arial Narrow" w:cs="Arial"/>
                <w:sz w:val="22"/>
                <w:szCs w:val="22"/>
              </w:rPr>
              <w:t>Reglamento General de Construcción para el Municipio de Guaymas (Reglamento)</w:t>
            </w:r>
          </w:p>
        </w:tc>
      </w:tr>
      <w:tr w:rsidR="00D6527C" w:rsidRPr="000B3277" w14:paraId="7595AD08" w14:textId="77777777" w:rsidTr="001008F5">
        <w:trPr>
          <w:gridAfter w:val="1"/>
          <w:wAfter w:w="142" w:type="dxa"/>
          <w:trHeight w:val="340"/>
        </w:trPr>
        <w:tc>
          <w:tcPr>
            <w:tcW w:w="10065" w:type="dxa"/>
            <w:gridSpan w:val="3"/>
            <w:shd w:val="clear" w:color="auto" w:fill="D9D9D9" w:themeFill="background1" w:themeFillShade="D9"/>
            <w:vAlign w:val="center"/>
          </w:tcPr>
          <w:p w14:paraId="36F1CEC2" w14:textId="77777777" w:rsidR="00D6527C" w:rsidRPr="000B3277" w:rsidRDefault="00D6527C" w:rsidP="00634CFE">
            <w:pPr>
              <w:numPr>
                <w:ilvl w:val="0"/>
                <w:numId w:val="7"/>
              </w:numPr>
              <w:autoSpaceDE w:val="0"/>
              <w:autoSpaceDN w:val="0"/>
              <w:adjustRightInd w:val="0"/>
              <w:ind w:left="318" w:hanging="318"/>
              <w:rPr>
                <w:rFonts w:ascii="Arial Narrow" w:hAnsi="Arial Narrow" w:cs="Arial"/>
                <w:b/>
                <w:bCs/>
                <w:sz w:val="22"/>
                <w:szCs w:val="22"/>
              </w:rPr>
            </w:pPr>
            <w:r w:rsidRPr="000B3277">
              <w:rPr>
                <w:rFonts w:ascii="Arial Narrow" w:hAnsi="Arial Narrow" w:cs="Arial"/>
                <w:b/>
                <w:bCs/>
                <w:sz w:val="22"/>
                <w:szCs w:val="22"/>
              </w:rPr>
              <w:t>REFERENCIAS ESPECÍFICAS</w:t>
            </w:r>
          </w:p>
        </w:tc>
      </w:tr>
      <w:tr w:rsidR="00D6527C" w:rsidRPr="000B3277" w14:paraId="0CEE7CCA" w14:textId="77777777" w:rsidTr="001008F5">
        <w:trPr>
          <w:gridAfter w:val="1"/>
          <w:wAfter w:w="142" w:type="dxa"/>
          <w:trHeight w:val="340"/>
        </w:trPr>
        <w:tc>
          <w:tcPr>
            <w:tcW w:w="10065" w:type="dxa"/>
            <w:gridSpan w:val="3"/>
            <w:vAlign w:val="center"/>
          </w:tcPr>
          <w:p w14:paraId="0A1C13D4" w14:textId="77777777" w:rsidR="00D6527C" w:rsidRPr="000B3277" w:rsidRDefault="00D6527C" w:rsidP="00D6527C">
            <w:pPr>
              <w:autoSpaceDE w:val="0"/>
              <w:autoSpaceDN w:val="0"/>
              <w:adjustRightInd w:val="0"/>
              <w:rPr>
                <w:rFonts w:ascii="Arial Narrow" w:hAnsi="Arial Narrow" w:cs="Arial"/>
                <w:sz w:val="22"/>
                <w:szCs w:val="22"/>
              </w:rPr>
            </w:pPr>
            <w:r w:rsidRPr="000B3277">
              <w:rPr>
                <w:rFonts w:ascii="Arial Narrow" w:hAnsi="Arial Narrow" w:cs="Arial"/>
                <w:sz w:val="22"/>
                <w:szCs w:val="22"/>
              </w:rPr>
              <w:t>Ley General de Asentamientos Humanos, Ordenamiento Territorial y Desarrollo Urbano</w:t>
            </w:r>
          </w:p>
          <w:p w14:paraId="723172AC" w14:textId="77777777" w:rsidR="00D6527C" w:rsidRPr="000B3277" w:rsidRDefault="00D6527C" w:rsidP="00D6527C">
            <w:pPr>
              <w:autoSpaceDE w:val="0"/>
              <w:autoSpaceDN w:val="0"/>
              <w:adjustRightInd w:val="0"/>
              <w:rPr>
                <w:rFonts w:ascii="Arial Narrow" w:hAnsi="Arial Narrow" w:cs="Arial"/>
                <w:sz w:val="22"/>
                <w:szCs w:val="22"/>
              </w:rPr>
            </w:pPr>
            <w:r w:rsidRPr="000B3277">
              <w:rPr>
                <w:rFonts w:ascii="Arial Narrow" w:hAnsi="Arial Narrow" w:cs="Arial"/>
                <w:sz w:val="22"/>
                <w:szCs w:val="22"/>
              </w:rPr>
              <w:t>Ley de Ordenamiento Territorial y Desarrollo Urbano del Estado de Sonora</w:t>
            </w:r>
          </w:p>
          <w:p w14:paraId="6E091556" w14:textId="77777777" w:rsidR="00D6527C" w:rsidRPr="000B3277" w:rsidRDefault="00D6527C" w:rsidP="00D6527C">
            <w:pPr>
              <w:autoSpaceDE w:val="0"/>
              <w:autoSpaceDN w:val="0"/>
              <w:adjustRightInd w:val="0"/>
              <w:rPr>
                <w:rFonts w:ascii="Arial Narrow" w:hAnsi="Arial Narrow" w:cs="Arial"/>
                <w:sz w:val="22"/>
                <w:szCs w:val="22"/>
              </w:rPr>
            </w:pPr>
            <w:r w:rsidRPr="000B3277">
              <w:rPr>
                <w:rFonts w:ascii="Arial Narrow" w:hAnsi="Arial Narrow" w:cs="Arial"/>
                <w:sz w:val="22"/>
                <w:szCs w:val="22"/>
              </w:rPr>
              <w:t>Programa de Ordenamiento Territorial de la Zona Conurbada Guaymas-Empalme-San Carlos</w:t>
            </w:r>
          </w:p>
          <w:p w14:paraId="6D8470F6" w14:textId="77777777" w:rsidR="00D6527C" w:rsidRPr="000B3277" w:rsidRDefault="00D6527C" w:rsidP="00D6527C">
            <w:pPr>
              <w:autoSpaceDE w:val="0"/>
              <w:autoSpaceDN w:val="0"/>
              <w:adjustRightInd w:val="0"/>
              <w:rPr>
                <w:rFonts w:ascii="Arial Narrow" w:hAnsi="Arial Narrow" w:cs="Arial"/>
                <w:sz w:val="22"/>
                <w:szCs w:val="22"/>
              </w:rPr>
            </w:pPr>
            <w:r w:rsidRPr="000B3277">
              <w:rPr>
                <w:rFonts w:ascii="Arial Narrow" w:hAnsi="Arial Narrow" w:cs="Arial"/>
                <w:sz w:val="22"/>
                <w:szCs w:val="22"/>
              </w:rPr>
              <w:t>Reglamento General de Construcción y sus Normas Técnicas para el Municipio de Guaymas</w:t>
            </w:r>
          </w:p>
        </w:tc>
      </w:tr>
      <w:tr w:rsidR="00D6527C" w:rsidRPr="000B3277" w14:paraId="17FAB6DF" w14:textId="77777777" w:rsidTr="001008F5">
        <w:trPr>
          <w:gridAfter w:val="1"/>
          <w:wAfter w:w="142" w:type="dxa"/>
          <w:trHeight w:val="340"/>
        </w:trPr>
        <w:tc>
          <w:tcPr>
            <w:tcW w:w="10065" w:type="dxa"/>
            <w:gridSpan w:val="3"/>
            <w:shd w:val="clear" w:color="auto" w:fill="D9D9D9" w:themeFill="background1" w:themeFillShade="D9"/>
            <w:vAlign w:val="center"/>
          </w:tcPr>
          <w:p w14:paraId="343608C2" w14:textId="77777777" w:rsidR="00D6527C" w:rsidRPr="000B3277" w:rsidRDefault="00D6527C" w:rsidP="00634CFE">
            <w:pPr>
              <w:numPr>
                <w:ilvl w:val="0"/>
                <w:numId w:val="7"/>
              </w:numPr>
              <w:autoSpaceDE w:val="0"/>
              <w:autoSpaceDN w:val="0"/>
              <w:adjustRightInd w:val="0"/>
              <w:ind w:left="318" w:hanging="318"/>
              <w:rPr>
                <w:rFonts w:ascii="Arial Narrow" w:hAnsi="Arial Narrow" w:cs="Arial"/>
                <w:b/>
                <w:bCs/>
                <w:sz w:val="22"/>
                <w:szCs w:val="22"/>
              </w:rPr>
            </w:pPr>
            <w:r w:rsidRPr="000B3277">
              <w:rPr>
                <w:rFonts w:ascii="Arial Narrow" w:hAnsi="Arial Narrow" w:cs="Arial"/>
                <w:b/>
                <w:bCs/>
                <w:sz w:val="22"/>
                <w:szCs w:val="22"/>
              </w:rPr>
              <w:t>POLÍTICAS</w:t>
            </w:r>
          </w:p>
        </w:tc>
      </w:tr>
      <w:tr w:rsidR="00D6527C" w:rsidRPr="000B3277" w14:paraId="0BDB7E72" w14:textId="77777777" w:rsidTr="001008F5">
        <w:trPr>
          <w:gridAfter w:val="1"/>
          <w:wAfter w:w="142" w:type="dxa"/>
          <w:trHeight w:val="340"/>
        </w:trPr>
        <w:tc>
          <w:tcPr>
            <w:tcW w:w="10065" w:type="dxa"/>
            <w:gridSpan w:val="3"/>
            <w:vAlign w:val="center"/>
          </w:tcPr>
          <w:p w14:paraId="08464BED" w14:textId="69CF6101" w:rsidR="00D6527C" w:rsidRPr="000B3277" w:rsidRDefault="001647A4" w:rsidP="00D6527C">
            <w:pPr>
              <w:autoSpaceDE w:val="0"/>
              <w:autoSpaceDN w:val="0"/>
              <w:adjustRightInd w:val="0"/>
              <w:jc w:val="both"/>
              <w:rPr>
                <w:rFonts w:ascii="Arial Narrow" w:hAnsi="Arial Narrow" w:cs="Arial"/>
                <w:sz w:val="22"/>
                <w:szCs w:val="22"/>
              </w:rPr>
            </w:pPr>
            <w:r w:rsidRPr="000B3277">
              <w:rPr>
                <w:rFonts w:ascii="Arial Narrow" w:hAnsi="Arial Narrow" w:cs="Arial"/>
                <w:sz w:val="22"/>
                <w:szCs w:val="22"/>
              </w:rPr>
              <w:t>Para la autorización</w:t>
            </w:r>
            <w:r w:rsidR="00D6527C" w:rsidRPr="000B3277">
              <w:rPr>
                <w:rFonts w:ascii="Arial Narrow" w:hAnsi="Arial Narrow" w:cs="Arial"/>
                <w:sz w:val="22"/>
                <w:szCs w:val="22"/>
              </w:rPr>
              <w:t xml:space="preserve"> </w:t>
            </w:r>
            <w:r w:rsidRPr="000B3277">
              <w:rPr>
                <w:rFonts w:ascii="Arial Narrow" w:hAnsi="Arial Narrow" w:cs="Arial"/>
                <w:sz w:val="22"/>
                <w:szCs w:val="22"/>
              </w:rPr>
              <w:t>de instauración de régimen de propiedad en condominio</w:t>
            </w:r>
            <w:r w:rsidR="00D6527C" w:rsidRPr="000B3277">
              <w:rPr>
                <w:rFonts w:ascii="Arial Narrow" w:hAnsi="Arial Narrow" w:cs="Arial"/>
                <w:sz w:val="22"/>
                <w:szCs w:val="22"/>
              </w:rPr>
              <w:t>, el so</w:t>
            </w:r>
            <w:r w:rsidRPr="000B3277">
              <w:rPr>
                <w:rFonts w:ascii="Arial Narrow" w:hAnsi="Arial Narrow" w:cs="Arial"/>
                <w:sz w:val="22"/>
                <w:szCs w:val="22"/>
              </w:rPr>
              <w:t>licitante deberá presentar</w:t>
            </w:r>
            <w:r w:rsidR="00D6527C" w:rsidRPr="000B3277">
              <w:rPr>
                <w:rFonts w:ascii="Arial Narrow" w:hAnsi="Arial Narrow" w:cs="Arial"/>
                <w:sz w:val="22"/>
                <w:szCs w:val="22"/>
              </w:rPr>
              <w:t xml:space="preserve"> cumplir con los  requisitos establecidos </w:t>
            </w:r>
            <w:r w:rsidRPr="000B3277">
              <w:rPr>
                <w:rFonts w:ascii="Arial Narrow" w:hAnsi="Arial Narrow" w:cs="Arial"/>
                <w:sz w:val="22"/>
                <w:szCs w:val="22"/>
              </w:rPr>
              <w:t xml:space="preserve">en la autorización de un desarrollo inmobiliario, y los términos </w:t>
            </w:r>
            <w:r w:rsidR="00D6527C" w:rsidRPr="000B3277">
              <w:rPr>
                <w:rFonts w:ascii="Arial Narrow" w:hAnsi="Arial Narrow" w:cs="Arial"/>
                <w:sz w:val="22"/>
                <w:szCs w:val="22"/>
              </w:rPr>
              <w:t>de la Ley 101 de Propiedad en Condominio de Inmuebles para el Estado de Sonora</w:t>
            </w:r>
          </w:p>
        </w:tc>
      </w:tr>
      <w:tr w:rsidR="00D6527C" w:rsidRPr="000B3277" w14:paraId="3D3D9BD0" w14:textId="77777777" w:rsidTr="001008F5">
        <w:trPr>
          <w:gridAfter w:val="1"/>
          <w:wAfter w:w="142" w:type="dxa"/>
          <w:trHeight w:val="340"/>
        </w:trPr>
        <w:tc>
          <w:tcPr>
            <w:tcW w:w="10065" w:type="dxa"/>
            <w:gridSpan w:val="3"/>
            <w:shd w:val="clear" w:color="auto" w:fill="D9D9D9" w:themeFill="background1" w:themeFillShade="D9"/>
            <w:vAlign w:val="center"/>
          </w:tcPr>
          <w:p w14:paraId="7E8E897E" w14:textId="77777777" w:rsidR="00D6527C" w:rsidRPr="000B3277" w:rsidRDefault="00D6527C" w:rsidP="00634CFE">
            <w:pPr>
              <w:numPr>
                <w:ilvl w:val="0"/>
                <w:numId w:val="7"/>
              </w:numPr>
              <w:autoSpaceDE w:val="0"/>
              <w:autoSpaceDN w:val="0"/>
              <w:adjustRightInd w:val="0"/>
              <w:ind w:left="318" w:hanging="318"/>
              <w:rPr>
                <w:rFonts w:ascii="Arial Narrow" w:hAnsi="Arial Narrow" w:cs="Arial"/>
                <w:b/>
                <w:bCs/>
                <w:sz w:val="22"/>
                <w:szCs w:val="22"/>
              </w:rPr>
            </w:pPr>
            <w:r w:rsidRPr="000B3277">
              <w:rPr>
                <w:rFonts w:ascii="Arial Narrow" w:hAnsi="Arial Narrow" w:cs="Arial"/>
                <w:b/>
                <w:bCs/>
                <w:sz w:val="22"/>
                <w:szCs w:val="22"/>
              </w:rPr>
              <w:t>FORMATOS E INSTRUCTIVOS</w:t>
            </w:r>
          </w:p>
        </w:tc>
      </w:tr>
      <w:tr w:rsidR="00D6527C" w:rsidRPr="000B3277" w14:paraId="7C04F433" w14:textId="77777777" w:rsidTr="001008F5">
        <w:trPr>
          <w:gridAfter w:val="1"/>
          <w:wAfter w:w="142" w:type="dxa"/>
          <w:trHeight w:val="340"/>
        </w:trPr>
        <w:tc>
          <w:tcPr>
            <w:tcW w:w="10065" w:type="dxa"/>
            <w:gridSpan w:val="3"/>
            <w:vAlign w:val="center"/>
          </w:tcPr>
          <w:p w14:paraId="7F8F49E8" w14:textId="6B1AFAAC" w:rsidR="00D6527C" w:rsidRPr="000B3277" w:rsidRDefault="00D6527C" w:rsidP="00D6527C">
            <w:pPr>
              <w:autoSpaceDE w:val="0"/>
              <w:autoSpaceDN w:val="0"/>
              <w:adjustRightInd w:val="0"/>
              <w:jc w:val="both"/>
              <w:rPr>
                <w:rFonts w:ascii="Arial Narrow" w:hAnsi="Arial Narrow" w:cs="Arial"/>
                <w:sz w:val="22"/>
                <w:szCs w:val="22"/>
              </w:rPr>
            </w:pPr>
            <w:r w:rsidRPr="000B3277">
              <w:rPr>
                <w:rFonts w:ascii="Arial Narrow" w:hAnsi="Arial Narrow" w:cs="Arial"/>
                <w:sz w:val="22"/>
                <w:szCs w:val="22"/>
              </w:rPr>
              <w:t xml:space="preserve">Solicitud </w:t>
            </w:r>
            <w:r w:rsidR="001647A4" w:rsidRPr="000B3277">
              <w:rPr>
                <w:rFonts w:ascii="Arial Narrow" w:hAnsi="Arial Narrow" w:cs="Arial"/>
                <w:sz w:val="22"/>
                <w:szCs w:val="22"/>
              </w:rPr>
              <w:t>de instauración de régimen de propiedad en condominio</w:t>
            </w:r>
          </w:p>
          <w:p w14:paraId="37135732" w14:textId="4B5F3970" w:rsidR="00D6527C" w:rsidRPr="000B3277" w:rsidRDefault="00D6527C" w:rsidP="00D6527C">
            <w:pPr>
              <w:autoSpaceDE w:val="0"/>
              <w:autoSpaceDN w:val="0"/>
              <w:adjustRightInd w:val="0"/>
              <w:jc w:val="both"/>
              <w:rPr>
                <w:rFonts w:ascii="Arial Narrow" w:hAnsi="Arial Narrow" w:cs="Arial"/>
                <w:sz w:val="22"/>
                <w:szCs w:val="22"/>
              </w:rPr>
            </w:pPr>
            <w:r w:rsidRPr="000B3277">
              <w:rPr>
                <w:rFonts w:ascii="Arial Narrow" w:hAnsi="Arial Narrow" w:cs="Arial"/>
                <w:sz w:val="22"/>
                <w:szCs w:val="22"/>
              </w:rPr>
              <w:t xml:space="preserve">Oficio </w:t>
            </w:r>
            <w:r w:rsidR="001647A4" w:rsidRPr="000B3277">
              <w:rPr>
                <w:rFonts w:ascii="Arial Narrow" w:hAnsi="Arial Narrow" w:cs="Arial"/>
                <w:sz w:val="22"/>
                <w:szCs w:val="22"/>
              </w:rPr>
              <w:t>de instauración de régimen de propiedad en condominio</w:t>
            </w:r>
          </w:p>
        </w:tc>
      </w:tr>
      <w:tr w:rsidR="00D6527C" w:rsidRPr="000B3277" w14:paraId="1444B410" w14:textId="77777777" w:rsidTr="001008F5">
        <w:trPr>
          <w:gridAfter w:val="1"/>
          <w:wAfter w:w="142" w:type="dxa"/>
          <w:trHeight w:val="340"/>
        </w:trPr>
        <w:tc>
          <w:tcPr>
            <w:tcW w:w="10065" w:type="dxa"/>
            <w:gridSpan w:val="3"/>
            <w:shd w:val="clear" w:color="auto" w:fill="D9D9D9" w:themeFill="background1" w:themeFillShade="D9"/>
            <w:vAlign w:val="center"/>
          </w:tcPr>
          <w:p w14:paraId="65193CF7" w14:textId="77777777" w:rsidR="00D6527C" w:rsidRPr="000B3277" w:rsidRDefault="00D6527C" w:rsidP="00634CFE">
            <w:pPr>
              <w:numPr>
                <w:ilvl w:val="0"/>
                <w:numId w:val="7"/>
              </w:numPr>
              <w:autoSpaceDE w:val="0"/>
              <w:autoSpaceDN w:val="0"/>
              <w:adjustRightInd w:val="0"/>
              <w:ind w:left="318" w:hanging="318"/>
              <w:rPr>
                <w:rFonts w:ascii="Arial Narrow" w:hAnsi="Arial Narrow" w:cs="Arial"/>
                <w:b/>
                <w:bCs/>
                <w:sz w:val="22"/>
                <w:szCs w:val="22"/>
              </w:rPr>
            </w:pPr>
            <w:r w:rsidRPr="000B3277">
              <w:rPr>
                <w:rFonts w:ascii="Arial Narrow" w:hAnsi="Arial Narrow" w:cs="Arial"/>
                <w:b/>
                <w:bCs/>
                <w:sz w:val="22"/>
                <w:szCs w:val="22"/>
              </w:rPr>
              <w:t>ANEXOS</w:t>
            </w:r>
          </w:p>
        </w:tc>
      </w:tr>
      <w:tr w:rsidR="00D6527C" w:rsidRPr="000B3277" w14:paraId="1D5E6334" w14:textId="77777777" w:rsidTr="001008F5">
        <w:trPr>
          <w:gridAfter w:val="1"/>
          <w:wAfter w:w="142" w:type="dxa"/>
          <w:trHeight w:val="340"/>
        </w:trPr>
        <w:tc>
          <w:tcPr>
            <w:tcW w:w="10065" w:type="dxa"/>
            <w:gridSpan w:val="3"/>
            <w:vAlign w:val="center"/>
          </w:tcPr>
          <w:p w14:paraId="2ABC859B" w14:textId="77777777" w:rsidR="00D6527C" w:rsidRPr="000B3277" w:rsidRDefault="00D6527C" w:rsidP="00D6527C">
            <w:pPr>
              <w:autoSpaceDE w:val="0"/>
              <w:autoSpaceDN w:val="0"/>
              <w:adjustRightInd w:val="0"/>
              <w:jc w:val="both"/>
              <w:rPr>
                <w:rFonts w:ascii="Arial Narrow" w:hAnsi="Arial Narrow" w:cs="Arial"/>
                <w:sz w:val="22"/>
                <w:szCs w:val="22"/>
              </w:rPr>
            </w:pPr>
            <w:r w:rsidRPr="000B3277">
              <w:rPr>
                <w:rFonts w:ascii="Arial Narrow" w:hAnsi="Arial Narrow" w:cs="Arial"/>
                <w:sz w:val="22"/>
                <w:szCs w:val="22"/>
              </w:rPr>
              <w:t>Diagrama de Flujo.</w:t>
            </w:r>
          </w:p>
        </w:tc>
      </w:tr>
      <w:tr w:rsidR="00D6527C" w:rsidRPr="000B3277" w14:paraId="1EB45B3E" w14:textId="77777777" w:rsidTr="001008F5">
        <w:trPr>
          <w:trHeight w:val="340"/>
        </w:trPr>
        <w:tc>
          <w:tcPr>
            <w:tcW w:w="10207" w:type="dxa"/>
            <w:gridSpan w:val="4"/>
            <w:shd w:val="clear" w:color="auto" w:fill="D9D9D9" w:themeFill="background1" w:themeFillShade="D9"/>
            <w:vAlign w:val="center"/>
          </w:tcPr>
          <w:p w14:paraId="59D36AC8" w14:textId="77777777" w:rsidR="00D6527C" w:rsidRPr="000B3277" w:rsidRDefault="00D6527C" w:rsidP="00634CFE">
            <w:pPr>
              <w:numPr>
                <w:ilvl w:val="0"/>
                <w:numId w:val="7"/>
              </w:numPr>
              <w:rPr>
                <w:rFonts w:ascii="Arial Narrow" w:hAnsi="Arial Narrow"/>
                <w:b/>
                <w:bCs/>
              </w:rPr>
            </w:pPr>
            <w:r w:rsidRPr="000B3277">
              <w:rPr>
                <w:rFonts w:ascii="Arial Narrow" w:hAnsi="Arial Narrow"/>
                <w:b/>
                <w:bCs/>
              </w:rPr>
              <w:t>DESCRIPCIÓN DE LA OPERACIÓN DEL PROCEDIMIENTO</w:t>
            </w:r>
          </w:p>
        </w:tc>
      </w:tr>
      <w:tr w:rsidR="00D6527C" w:rsidRPr="000B3277" w14:paraId="4B781A97" w14:textId="77777777" w:rsidTr="001008F5">
        <w:trPr>
          <w:trHeight w:val="340"/>
        </w:trPr>
        <w:tc>
          <w:tcPr>
            <w:tcW w:w="1878" w:type="dxa"/>
            <w:shd w:val="clear" w:color="auto" w:fill="D9D9D9" w:themeFill="background1" w:themeFillShade="D9"/>
            <w:vAlign w:val="center"/>
          </w:tcPr>
          <w:p w14:paraId="081D122C" w14:textId="77777777" w:rsidR="00D6527C" w:rsidRPr="000B3277" w:rsidRDefault="00D6527C" w:rsidP="00D6527C">
            <w:pPr>
              <w:rPr>
                <w:rFonts w:ascii="Arial Narrow" w:hAnsi="Arial Narrow"/>
                <w:b/>
                <w:bCs/>
              </w:rPr>
            </w:pPr>
            <w:r w:rsidRPr="000B3277">
              <w:rPr>
                <w:rFonts w:ascii="Arial Narrow" w:hAnsi="Arial Narrow"/>
                <w:b/>
                <w:bCs/>
              </w:rPr>
              <w:t>RESPONSABLE</w:t>
            </w:r>
          </w:p>
        </w:tc>
        <w:tc>
          <w:tcPr>
            <w:tcW w:w="5636" w:type="dxa"/>
            <w:shd w:val="clear" w:color="auto" w:fill="D9D9D9" w:themeFill="background1" w:themeFillShade="D9"/>
            <w:vAlign w:val="center"/>
          </w:tcPr>
          <w:p w14:paraId="5E4EE1BF" w14:textId="77777777" w:rsidR="00D6527C" w:rsidRPr="000B3277" w:rsidRDefault="00D6527C" w:rsidP="00D6527C">
            <w:pPr>
              <w:rPr>
                <w:rFonts w:ascii="Arial Narrow" w:hAnsi="Arial Narrow"/>
                <w:b/>
                <w:bCs/>
              </w:rPr>
            </w:pPr>
            <w:r w:rsidRPr="000B3277">
              <w:rPr>
                <w:rFonts w:ascii="Arial Narrow" w:hAnsi="Arial Narrow"/>
                <w:b/>
                <w:bCs/>
              </w:rPr>
              <w:t>DESCRIPCIÓN DE ACTIVIDADES</w:t>
            </w:r>
          </w:p>
        </w:tc>
        <w:tc>
          <w:tcPr>
            <w:tcW w:w="2693" w:type="dxa"/>
            <w:gridSpan w:val="2"/>
            <w:shd w:val="clear" w:color="auto" w:fill="D9D9D9" w:themeFill="background1" w:themeFillShade="D9"/>
            <w:vAlign w:val="center"/>
          </w:tcPr>
          <w:p w14:paraId="13374C55" w14:textId="77777777" w:rsidR="00D6527C" w:rsidRPr="000B3277" w:rsidRDefault="00D6527C" w:rsidP="00D6527C">
            <w:pPr>
              <w:rPr>
                <w:rFonts w:ascii="Arial Narrow" w:hAnsi="Arial Narrow"/>
                <w:b/>
                <w:bCs/>
              </w:rPr>
            </w:pPr>
            <w:r w:rsidRPr="000B3277">
              <w:rPr>
                <w:rFonts w:ascii="Arial Narrow" w:hAnsi="Arial Narrow"/>
                <w:b/>
                <w:bCs/>
              </w:rPr>
              <w:t>REGISTRO</w:t>
            </w:r>
          </w:p>
        </w:tc>
      </w:tr>
      <w:tr w:rsidR="00D6527C" w:rsidRPr="000B3277" w14:paraId="368EDA1A" w14:textId="77777777" w:rsidTr="001008F5">
        <w:trPr>
          <w:trHeight w:val="438"/>
        </w:trPr>
        <w:tc>
          <w:tcPr>
            <w:tcW w:w="1878" w:type="dxa"/>
            <w:vAlign w:val="center"/>
          </w:tcPr>
          <w:p w14:paraId="59A0F828" w14:textId="77777777" w:rsidR="00D6527C" w:rsidRPr="000B3277" w:rsidRDefault="00D6527C" w:rsidP="00D6527C">
            <w:pPr>
              <w:rPr>
                <w:rFonts w:ascii="Arial Narrow" w:hAnsi="Arial Narrow"/>
              </w:rPr>
            </w:pPr>
          </w:p>
        </w:tc>
        <w:tc>
          <w:tcPr>
            <w:tcW w:w="5636" w:type="dxa"/>
            <w:vAlign w:val="center"/>
          </w:tcPr>
          <w:p w14:paraId="0F5D068D" w14:textId="77777777" w:rsidR="00D6527C" w:rsidRPr="000B3277" w:rsidRDefault="00D6527C" w:rsidP="00D6527C">
            <w:pPr>
              <w:jc w:val="center"/>
              <w:rPr>
                <w:rFonts w:ascii="Arial Narrow" w:hAnsi="Arial Narrow"/>
                <w:b/>
              </w:rPr>
            </w:pPr>
            <w:r w:rsidRPr="000B3277">
              <w:rPr>
                <w:rFonts w:ascii="Arial Narrow" w:hAnsi="Arial Narrow"/>
                <w:b/>
              </w:rPr>
              <w:t>INGRESAR DOCUMENTACIÓN</w:t>
            </w:r>
          </w:p>
        </w:tc>
        <w:tc>
          <w:tcPr>
            <w:tcW w:w="2693" w:type="dxa"/>
            <w:gridSpan w:val="2"/>
            <w:vAlign w:val="center"/>
          </w:tcPr>
          <w:p w14:paraId="7ED117E6" w14:textId="77777777" w:rsidR="00D6527C" w:rsidRPr="000B3277" w:rsidRDefault="00D6527C" w:rsidP="00D6527C">
            <w:pPr>
              <w:rPr>
                <w:rFonts w:ascii="Arial Narrow" w:hAnsi="Arial Narrow"/>
              </w:rPr>
            </w:pPr>
          </w:p>
        </w:tc>
      </w:tr>
      <w:tr w:rsidR="00D6527C" w:rsidRPr="000B3277" w14:paraId="17D92F73" w14:textId="77777777" w:rsidTr="001008F5">
        <w:trPr>
          <w:trHeight w:val="700"/>
        </w:trPr>
        <w:tc>
          <w:tcPr>
            <w:tcW w:w="1878" w:type="dxa"/>
            <w:vAlign w:val="center"/>
          </w:tcPr>
          <w:p w14:paraId="2151E18D" w14:textId="77777777" w:rsidR="00D6527C" w:rsidRPr="000B3277" w:rsidRDefault="00D6527C" w:rsidP="00D6527C">
            <w:pPr>
              <w:rPr>
                <w:rFonts w:ascii="Arial Narrow" w:hAnsi="Arial Narrow"/>
              </w:rPr>
            </w:pPr>
            <w:r w:rsidRPr="000B3277">
              <w:rPr>
                <w:rFonts w:ascii="Arial Narrow" w:hAnsi="Arial Narrow"/>
              </w:rPr>
              <w:t xml:space="preserve">Recepción </w:t>
            </w:r>
          </w:p>
        </w:tc>
        <w:tc>
          <w:tcPr>
            <w:tcW w:w="5636" w:type="dxa"/>
            <w:vAlign w:val="center"/>
          </w:tcPr>
          <w:p w14:paraId="5D46AA59" w14:textId="77777777" w:rsidR="00D6527C" w:rsidRPr="000B3277" w:rsidRDefault="00D6527C" w:rsidP="00D6527C">
            <w:pPr>
              <w:jc w:val="both"/>
              <w:rPr>
                <w:rFonts w:ascii="Arial Narrow" w:hAnsi="Arial Narrow"/>
              </w:rPr>
            </w:pPr>
            <w:r w:rsidRPr="000B3277">
              <w:rPr>
                <w:rFonts w:ascii="Arial Narrow" w:hAnsi="Arial Narrow"/>
                <w:lang w:val="es-ES"/>
              </w:rPr>
              <w:t>Recibir solicitud, revisar documentación, registrar la documentación y enviar a un Coordinador.</w:t>
            </w:r>
          </w:p>
        </w:tc>
        <w:tc>
          <w:tcPr>
            <w:tcW w:w="2693" w:type="dxa"/>
            <w:gridSpan w:val="2"/>
            <w:vAlign w:val="center"/>
          </w:tcPr>
          <w:p w14:paraId="7B020726" w14:textId="77777777" w:rsidR="00D6527C" w:rsidRPr="000B3277" w:rsidRDefault="00D6527C" w:rsidP="001647A4">
            <w:pPr>
              <w:jc w:val="both"/>
              <w:rPr>
                <w:rFonts w:ascii="Arial Narrow" w:hAnsi="Arial Narrow"/>
              </w:rPr>
            </w:pPr>
            <w:r w:rsidRPr="000B3277">
              <w:rPr>
                <w:rFonts w:ascii="Arial Narrow" w:hAnsi="Arial Narrow"/>
              </w:rPr>
              <w:t>Oficio de solicitud</w:t>
            </w:r>
          </w:p>
        </w:tc>
      </w:tr>
      <w:tr w:rsidR="00D6527C" w:rsidRPr="000B3277" w14:paraId="285B5CF1" w14:textId="77777777" w:rsidTr="001008F5">
        <w:trPr>
          <w:trHeight w:val="980"/>
        </w:trPr>
        <w:tc>
          <w:tcPr>
            <w:tcW w:w="1878" w:type="dxa"/>
            <w:tcBorders>
              <w:bottom w:val="single" w:sz="4" w:space="0" w:color="auto"/>
            </w:tcBorders>
            <w:vAlign w:val="center"/>
          </w:tcPr>
          <w:p w14:paraId="01FDFEF6" w14:textId="77777777" w:rsidR="00D6527C" w:rsidRPr="000B3277" w:rsidRDefault="00D6527C" w:rsidP="00D6527C">
            <w:pPr>
              <w:rPr>
                <w:rFonts w:ascii="Arial Narrow" w:hAnsi="Arial Narrow"/>
              </w:rPr>
            </w:pPr>
            <w:r w:rsidRPr="000B3277">
              <w:rPr>
                <w:rFonts w:ascii="Arial Narrow" w:hAnsi="Arial Narrow"/>
              </w:rPr>
              <w:t>Coordinador</w:t>
            </w:r>
          </w:p>
        </w:tc>
        <w:tc>
          <w:tcPr>
            <w:tcW w:w="5636" w:type="dxa"/>
            <w:tcBorders>
              <w:bottom w:val="single" w:sz="4" w:space="0" w:color="auto"/>
            </w:tcBorders>
            <w:vAlign w:val="center"/>
          </w:tcPr>
          <w:p w14:paraId="082ACEFB" w14:textId="77777777" w:rsidR="00D6527C" w:rsidRPr="000B3277" w:rsidRDefault="00D6527C" w:rsidP="00D6527C">
            <w:pPr>
              <w:jc w:val="both"/>
              <w:rPr>
                <w:rFonts w:ascii="Arial Narrow" w:hAnsi="Arial Narrow"/>
              </w:rPr>
            </w:pPr>
            <w:r w:rsidRPr="000B3277">
              <w:rPr>
                <w:rFonts w:ascii="Arial Narrow" w:hAnsi="Arial Narrow"/>
              </w:rPr>
              <w:t>Revisar que la documentación esté completa, evaluar su factibilidad técnica y asegurar que cumpla con la normatividad aplicable.</w:t>
            </w:r>
          </w:p>
        </w:tc>
        <w:tc>
          <w:tcPr>
            <w:tcW w:w="2693" w:type="dxa"/>
            <w:gridSpan w:val="2"/>
            <w:tcBorders>
              <w:bottom w:val="single" w:sz="4" w:space="0" w:color="auto"/>
            </w:tcBorders>
            <w:vAlign w:val="center"/>
          </w:tcPr>
          <w:p w14:paraId="6D531BB8" w14:textId="77777777" w:rsidR="00D6527C" w:rsidRPr="000B3277" w:rsidRDefault="00D6527C" w:rsidP="001647A4">
            <w:pPr>
              <w:jc w:val="both"/>
              <w:rPr>
                <w:rFonts w:ascii="Arial Narrow" w:hAnsi="Arial Narrow"/>
              </w:rPr>
            </w:pPr>
            <w:r w:rsidRPr="000B3277">
              <w:rPr>
                <w:rFonts w:ascii="Arial Narrow" w:hAnsi="Arial Narrow"/>
              </w:rPr>
              <w:t>Ingreso del trámite</w:t>
            </w:r>
          </w:p>
        </w:tc>
      </w:tr>
      <w:tr w:rsidR="00D6527C" w:rsidRPr="000B3277" w14:paraId="2D64909C" w14:textId="77777777" w:rsidTr="001008F5">
        <w:trPr>
          <w:trHeight w:val="682"/>
        </w:trPr>
        <w:tc>
          <w:tcPr>
            <w:tcW w:w="1878" w:type="dxa"/>
            <w:tcBorders>
              <w:bottom w:val="single" w:sz="4" w:space="0" w:color="auto"/>
            </w:tcBorders>
            <w:vAlign w:val="center"/>
          </w:tcPr>
          <w:p w14:paraId="540964E3" w14:textId="77777777" w:rsidR="00D6527C" w:rsidRPr="000B3277" w:rsidRDefault="00D6527C" w:rsidP="00D6527C">
            <w:pPr>
              <w:rPr>
                <w:rFonts w:ascii="Arial Narrow" w:hAnsi="Arial Narrow"/>
              </w:rPr>
            </w:pPr>
            <w:r w:rsidRPr="000B3277">
              <w:rPr>
                <w:rFonts w:ascii="Arial Narrow" w:hAnsi="Arial Narrow"/>
              </w:rPr>
              <w:lastRenderedPageBreak/>
              <w:t>Asistente</w:t>
            </w:r>
          </w:p>
        </w:tc>
        <w:tc>
          <w:tcPr>
            <w:tcW w:w="5636" w:type="dxa"/>
            <w:tcBorders>
              <w:bottom w:val="single" w:sz="4" w:space="0" w:color="auto"/>
            </w:tcBorders>
            <w:vAlign w:val="center"/>
          </w:tcPr>
          <w:p w14:paraId="0770426B" w14:textId="77777777" w:rsidR="00D6527C" w:rsidRPr="000B3277" w:rsidRDefault="00D6527C" w:rsidP="00D6527C">
            <w:pPr>
              <w:jc w:val="both"/>
              <w:rPr>
                <w:rFonts w:ascii="Arial Narrow" w:hAnsi="Arial Narrow"/>
              </w:rPr>
            </w:pPr>
            <w:r w:rsidRPr="000B3277">
              <w:rPr>
                <w:rFonts w:ascii="Arial Narrow" w:hAnsi="Arial Narrow"/>
              </w:rPr>
              <w:t>Realizar boleta de pago, para que el solicitante cubra los derechos correspondientes.</w:t>
            </w:r>
          </w:p>
        </w:tc>
        <w:tc>
          <w:tcPr>
            <w:tcW w:w="2693" w:type="dxa"/>
            <w:gridSpan w:val="2"/>
            <w:tcBorders>
              <w:bottom w:val="single" w:sz="4" w:space="0" w:color="auto"/>
            </w:tcBorders>
            <w:vAlign w:val="center"/>
          </w:tcPr>
          <w:p w14:paraId="78B0B033" w14:textId="77777777" w:rsidR="00D6527C" w:rsidRPr="000B3277" w:rsidRDefault="00D6527C" w:rsidP="001647A4">
            <w:pPr>
              <w:jc w:val="both"/>
              <w:rPr>
                <w:rFonts w:ascii="Arial Narrow" w:hAnsi="Arial Narrow"/>
              </w:rPr>
            </w:pPr>
            <w:r w:rsidRPr="000B3277">
              <w:rPr>
                <w:rFonts w:ascii="Arial Narrow" w:hAnsi="Arial Narrow"/>
              </w:rPr>
              <w:t>Boleta de pago</w:t>
            </w:r>
          </w:p>
        </w:tc>
      </w:tr>
      <w:tr w:rsidR="00D6527C" w:rsidRPr="000B3277" w14:paraId="379AB312" w14:textId="77777777" w:rsidTr="001008F5">
        <w:trPr>
          <w:trHeight w:val="443"/>
        </w:trPr>
        <w:tc>
          <w:tcPr>
            <w:tcW w:w="1878" w:type="dxa"/>
            <w:vAlign w:val="center"/>
          </w:tcPr>
          <w:p w14:paraId="060C82B9" w14:textId="77777777" w:rsidR="00D6527C" w:rsidRPr="000B3277" w:rsidRDefault="00D6527C" w:rsidP="00D6527C">
            <w:pPr>
              <w:rPr>
                <w:rFonts w:ascii="Arial Narrow" w:hAnsi="Arial Narrow"/>
              </w:rPr>
            </w:pPr>
            <w:r w:rsidRPr="000B3277">
              <w:rPr>
                <w:rFonts w:ascii="Arial Narrow" w:hAnsi="Arial Narrow"/>
              </w:rPr>
              <w:t>Recepción</w:t>
            </w:r>
          </w:p>
        </w:tc>
        <w:tc>
          <w:tcPr>
            <w:tcW w:w="5636" w:type="dxa"/>
            <w:vAlign w:val="center"/>
          </w:tcPr>
          <w:p w14:paraId="28FFA2B7" w14:textId="77777777" w:rsidR="00D6527C" w:rsidRPr="000B3277" w:rsidRDefault="00D6527C" w:rsidP="00D6527C">
            <w:pPr>
              <w:jc w:val="both"/>
              <w:rPr>
                <w:rFonts w:ascii="Arial Narrow" w:hAnsi="Arial Narrow"/>
              </w:rPr>
            </w:pPr>
            <w:r w:rsidRPr="000B3277">
              <w:rPr>
                <w:rFonts w:ascii="Arial Narrow" w:hAnsi="Arial Narrow"/>
              </w:rPr>
              <w:t>Registrar el ingreso del trámite y asignar un número de folio.</w:t>
            </w:r>
          </w:p>
        </w:tc>
        <w:tc>
          <w:tcPr>
            <w:tcW w:w="2693" w:type="dxa"/>
            <w:gridSpan w:val="2"/>
            <w:vAlign w:val="center"/>
          </w:tcPr>
          <w:p w14:paraId="72120019" w14:textId="77777777" w:rsidR="00D6527C" w:rsidRPr="000B3277" w:rsidRDefault="00D6527C" w:rsidP="001647A4">
            <w:pPr>
              <w:jc w:val="both"/>
              <w:rPr>
                <w:rFonts w:ascii="Arial Narrow" w:hAnsi="Arial Narrow"/>
              </w:rPr>
            </w:pPr>
            <w:r w:rsidRPr="000B3277">
              <w:rPr>
                <w:rFonts w:ascii="Arial Narrow" w:hAnsi="Arial Narrow"/>
              </w:rPr>
              <w:t>Folio de ingreso</w:t>
            </w:r>
          </w:p>
        </w:tc>
      </w:tr>
      <w:tr w:rsidR="00D6527C" w:rsidRPr="000B3277" w14:paraId="75D7B725" w14:textId="77777777" w:rsidTr="001008F5">
        <w:trPr>
          <w:trHeight w:val="415"/>
        </w:trPr>
        <w:tc>
          <w:tcPr>
            <w:tcW w:w="1878" w:type="dxa"/>
            <w:tcBorders>
              <w:bottom w:val="single" w:sz="4" w:space="0" w:color="auto"/>
            </w:tcBorders>
            <w:vAlign w:val="center"/>
          </w:tcPr>
          <w:p w14:paraId="44D49A46" w14:textId="77777777" w:rsidR="00D6527C" w:rsidRPr="000B3277" w:rsidRDefault="00D6527C" w:rsidP="00D6527C">
            <w:pPr>
              <w:rPr>
                <w:rFonts w:ascii="Arial Narrow" w:hAnsi="Arial Narrow"/>
              </w:rPr>
            </w:pPr>
          </w:p>
        </w:tc>
        <w:tc>
          <w:tcPr>
            <w:tcW w:w="5636" w:type="dxa"/>
            <w:tcBorders>
              <w:bottom w:val="single" w:sz="4" w:space="0" w:color="auto"/>
            </w:tcBorders>
            <w:vAlign w:val="center"/>
          </w:tcPr>
          <w:p w14:paraId="069B5A0B" w14:textId="77777777" w:rsidR="001647A4" w:rsidRPr="000B3277" w:rsidRDefault="00D6527C" w:rsidP="00D6527C">
            <w:pPr>
              <w:jc w:val="center"/>
              <w:rPr>
                <w:rFonts w:ascii="Arial Narrow" w:hAnsi="Arial Narrow"/>
                <w:b/>
              </w:rPr>
            </w:pPr>
            <w:r w:rsidRPr="000B3277">
              <w:rPr>
                <w:rFonts w:ascii="Arial Narrow" w:hAnsi="Arial Narrow"/>
                <w:b/>
              </w:rPr>
              <w:t xml:space="preserve">REALIZAR OFICIO DE INSTAURACION </w:t>
            </w:r>
          </w:p>
          <w:p w14:paraId="2B2F3604" w14:textId="10DA0568" w:rsidR="00D6527C" w:rsidRPr="000B3277" w:rsidRDefault="00D6527C" w:rsidP="00D6527C">
            <w:pPr>
              <w:jc w:val="center"/>
              <w:rPr>
                <w:rFonts w:ascii="Arial Narrow" w:hAnsi="Arial Narrow"/>
                <w:b/>
              </w:rPr>
            </w:pPr>
            <w:r w:rsidRPr="000B3277">
              <w:rPr>
                <w:rFonts w:ascii="Arial Narrow" w:hAnsi="Arial Narrow"/>
                <w:b/>
              </w:rPr>
              <w:t>DE REGIMEN DE PROPIEDAD EN CONDOMINIO</w:t>
            </w:r>
          </w:p>
        </w:tc>
        <w:tc>
          <w:tcPr>
            <w:tcW w:w="2693" w:type="dxa"/>
            <w:gridSpan w:val="2"/>
            <w:tcBorders>
              <w:bottom w:val="single" w:sz="4" w:space="0" w:color="auto"/>
            </w:tcBorders>
            <w:vAlign w:val="center"/>
          </w:tcPr>
          <w:p w14:paraId="4D37EEF9" w14:textId="77777777" w:rsidR="00D6527C" w:rsidRPr="000B3277" w:rsidRDefault="00D6527C" w:rsidP="001647A4">
            <w:pPr>
              <w:jc w:val="both"/>
              <w:rPr>
                <w:rFonts w:ascii="Arial Narrow" w:hAnsi="Arial Narrow"/>
              </w:rPr>
            </w:pPr>
          </w:p>
        </w:tc>
      </w:tr>
      <w:tr w:rsidR="00D6527C" w:rsidRPr="000B3277" w14:paraId="3A46A20D" w14:textId="77777777" w:rsidTr="001008F5">
        <w:trPr>
          <w:trHeight w:val="750"/>
        </w:trPr>
        <w:tc>
          <w:tcPr>
            <w:tcW w:w="1878" w:type="dxa"/>
            <w:tcBorders>
              <w:bottom w:val="single" w:sz="4" w:space="0" w:color="auto"/>
            </w:tcBorders>
            <w:vAlign w:val="center"/>
          </w:tcPr>
          <w:p w14:paraId="6F9A0DD6" w14:textId="77777777" w:rsidR="00D6527C" w:rsidRPr="000B3277" w:rsidRDefault="00D6527C" w:rsidP="00D6527C">
            <w:pPr>
              <w:rPr>
                <w:rFonts w:ascii="Arial Narrow" w:hAnsi="Arial Narrow"/>
              </w:rPr>
            </w:pPr>
            <w:r w:rsidRPr="000B3277">
              <w:rPr>
                <w:rFonts w:ascii="Arial Narrow" w:hAnsi="Arial Narrow"/>
              </w:rPr>
              <w:t>Coordinador</w:t>
            </w:r>
          </w:p>
        </w:tc>
        <w:tc>
          <w:tcPr>
            <w:tcW w:w="5636" w:type="dxa"/>
            <w:tcBorders>
              <w:bottom w:val="single" w:sz="4" w:space="0" w:color="auto"/>
            </w:tcBorders>
            <w:vAlign w:val="center"/>
          </w:tcPr>
          <w:p w14:paraId="0411AD47" w14:textId="027611F3" w:rsidR="00D6527C" w:rsidRPr="000B3277" w:rsidRDefault="00D6527C" w:rsidP="00D6527C">
            <w:pPr>
              <w:jc w:val="both"/>
              <w:rPr>
                <w:rFonts w:ascii="Arial Narrow" w:hAnsi="Arial Narrow"/>
              </w:rPr>
            </w:pPr>
            <w:r w:rsidRPr="000B3277">
              <w:rPr>
                <w:rFonts w:ascii="Arial Narrow" w:hAnsi="Arial Narrow"/>
              </w:rPr>
              <w:t xml:space="preserve">Realizar </w:t>
            </w:r>
            <w:r w:rsidR="001647A4" w:rsidRPr="000B3277">
              <w:rPr>
                <w:rFonts w:ascii="Arial Narrow" w:hAnsi="Arial Narrow"/>
              </w:rPr>
              <w:t xml:space="preserve">oficio de </w:t>
            </w:r>
            <w:r w:rsidR="001647A4" w:rsidRPr="000B3277">
              <w:rPr>
                <w:rFonts w:ascii="Arial Narrow" w:hAnsi="Arial Narrow"/>
                <w:bCs/>
              </w:rPr>
              <w:t>instauración de régimen de propiedad en condominio</w:t>
            </w:r>
            <w:r w:rsidR="001647A4" w:rsidRPr="000B3277">
              <w:rPr>
                <w:rFonts w:ascii="Arial Narrow" w:hAnsi="Arial Narrow"/>
              </w:rPr>
              <w:t xml:space="preserve"> y </w:t>
            </w:r>
            <w:r w:rsidRPr="000B3277">
              <w:rPr>
                <w:rFonts w:ascii="Arial Narrow" w:hAnsi="Arial Narrow"/>
              </w:rPr>
              <w:t>enviar a revisión a la Titular de la DPCU.</w:t>
            </w:r>
          </w:p>
        </w:tc>
        <w:tc>
          <w:tcPr>
            <w:tcW w:w="2693" w:type="dxa"/>
            <w:gridSpan w:val="2"/>
            <w:tcBorders>
              <w:bottom w:val="single" w:sz="4" w:space="0" w:color="auto"/>
            </w:tcBorders>
            <w:vAlign w:val="center"/>
          </w:tcPr>
          <w:p w14:paraId="35312AE0" w14:textId="5AA1C08B" w:rsidR="00D6527C" w:rsidRPr="000B3277" w:rsidRDefault="00D6527C" w:rsidP="001647A4">
            <w:pPr>
              <w:jc w:val="both"/>
              <w:rPr>
                <w:rFonts w:ascii="Arial Narrow" w:hAnsi="Arial Narrow"/>
              </w:rPr>
            </w:pPr>
            <w:r w:rsidRPr="000B3277">
              <w:rPr>
                <w:rFonts w:ascii="Arial Narrow" w:hAnsi="Arial Narrow"/>
              </w:rPr>
              <w:t xml:space="preserve">Oficio de </w:t>
            </w:r>
            <w:r w:rsidR="001647A4" w:rsidRPr="000B3277">
              <w:rPr>
                <w:rFonts w:ascii="Arial Narrow" w:hAnsi="Arial Narrow"/>
              </w:rPr>
              <w:t>instauración de régimen de propiedad en condominio</w:t>
            </w:r>
          </w:p>
        </w:tc>
      </w:tr>
      <w:tr w:rsidR="00D6527C" w:rsidRPr="000B3277" w14:paraId="327B7F9F" w14:textId="77777777" w:rsidTr="001008F5">
        <w:trPr>
          <w:trHeight w:val="519"/>
        </w:trPr>
        <w:tc>
          <w:tcPr>
            <w:tcW w:w="1878" w:type="dxa"/>
            <w:tcBorders>
              <w:bottom w:val="single" w:sz="4" w:space="0" w:color="auto"/>
            </w:tcBorders>
            <w:vAlign w:val="center"/>
          </w:tcPr>
          <w:p w14:paraId="42C39BEC" w14:textId="77777777" w:rsidR="00D6527C" w:rsidRPr="000B3277" w:rsidRDefault="00D6527C" w:rsidP="00D6527C">
            <w:pPr>
              <w:rPr>
                <w:rFonts w:ascii="Arial Narrow" w:hAnsi="Arial Narrow"/>
              </w:rPr>
            </w:pPr>
          </w:p>
        </w:tc>
        <w:tc>
          <w:tcPr>
            <w:tcW w:w="5636" w:type="dxa"/>
            <w:tcBorders>
              <w:bottom w:val="single" w:sz="4" w:space="0" w:color="auto"/>
            </w:tcBorders>
            <w:vAlign w:val="center"/>
          </w:tcPr>
          <w:p w14:paraId="65418659" w14:textId="77777777" w:rsidR="00D6527C" w:rsidRPr="000B3277" w:rsidRDefault="00D6527C" w:rsidP="00D6527C">
            <w:pPr>
              <w:jc w:val="center"/>
              <w:rPr>
                <w:rFonts w:ascii="Arial Narrow" w:hAnsi="Arial Narrow"/>
                <w:b/>
              </w:rPr>
            </w:pPr>
            <w:r w:rsidRPr="000B3277">
              <w:rPr>
                <w:rFonts w:ascii="Arial Narrow" w:hAnsi="Arial Narrow"/>
                <w:b/>
              </w:rPr>
              <w:t>AUTORIZAR TRÁMITE POR LA DPCU</w:t>
            </w:r>
          </w:p>
        </w:tc>
        <w:tc>
          <w:tcPr>
            <w:tcW w:w="2693" w:type="dxa"/>
            <w:gridSpan w:val="2"/>
            <w:tcBorders>
              <w:bottom w:val="single" w:sz="4" w:space="0" w:color="auto"/>
            </w:tcBorders>
            <w:vAlign w:val="center"/>
          </w:tcPr>
          <w:p w14:paraId="1DCBE777" w14:textId="77777777" w:rsidR="00D6527C" w:rsidRPr="000B3277" w:rsidRDefault="00D6527C" w:rsidP="001647A4">
            <w:pPr>
              <w:jc w:val="both"/>
              <w:rPr>
                <w:rFonts w:ascii="Arial Narrow" w:hAnsi="Arial Narrow"/>
              </w:rPr>
            </w:pPr>
          </w:p>
        </w:tc>
      </w:tr>
      <w:tr w:rsidR="00D6527C" w:rsidRPr="000B3277" w14:paraId="542B6D91" w14:textId="77777777" w:rsidTr="001008F5">
        <w:trPr>
          <w:trHeight w:val="340"/>
        </w:trPr>
        <w:tc>
          <w:tcPr>
            <w:tcW w:w="1878" w:type="dxa"/>
            <w:tcBorders>
              <w:bottom w:val="single" w:sz="4" w:space="0" w:color="auto"/>
            </w:tcBorders>
            <w:vAlign w:val="center"/>
          </w:tcPr>
          <w:p w14:paraId="46DBC3DD" w14:textId="77777777" w:rsidR="00D6527C" w:rsidRPr="000B3277" w:rsidRDefault="00D6527C" w:rsidP="00D6527C">
            <w:pPr>
              <w:rPr>
                <w:rFonts w:ascii="Arial Narrow" w:hAnsi="Arial Narrow"/>
              </w:rPr>
            </w:pPr>
            <w:r w:rsidRPr="000B3277">
              <w:rPr>
                <w:rFonts w:ascii="Arial Narrow" w:hAnsi="Arial Narrow"/>
              </w:rPr>
              <w:t>Titular de la DPCU</w:t>
            </w:r>
          </w:p>
        </w:tc>
        <w:tc>
          <w:tcPr>
            <w:tcW w:w="5636" w:type="dxa"/>
            <w:tcBorders>
              <w:bottom w:val="single" w:sz="4" w:space="0" w:color="auto"/>
            </w:tcBorders>
            <w:vAlign w:val="center"/>
          </w:tcPr>
          <w:p w14:paraId="77F5CB99" w14:textId="77777777" w:rsidR="00D6527C" w:rsidRPr="000B3277" w:rsidRDefault="00D6527C" w:rsidP="00D6527C">
            <w:pPr>
              <w:jc w:val="both"/>
              <w:rPr>
                <w:rFonts w:ascii="Arial Narrow" w:hAnsi="Arial Narrow"/>
              </w:rPr>
            </w:pPr>
            <w:r w:rsidRPr="000B3277">
              <w:rPr>
                <w:rFonts w:ascii="Arial Narrow" w:hAnsi="Arial Narrow"/>
              </w:rPr>
              <w:t xml:space="preserve">Revisar, evaluar y autorizar el trámite. </w:t>
            </w:r>
          </w:p>
        </w:tc>
        <w:tc>
          <w:tcPr>
            <w:tcW w:w="2693" w:type="dxa"/>
            <w:gridSpan w:val="2"/>
            <w:tcBorders>
              <w:bottom w:val="single" w:sz="4" w:space="0" w:color="auto"/>
            </w:tcBorders>
            <w:vAlign w:val="center"/>
          </w:tcPr>
          <w:p w14:paraId="2B90B660" w14:textId="4D70424E" w:rsidR="00D6527C" w:rsidRPr="000B3277" w:rsidRDefault="00D6527C" w:rsidP="001647A4">
            <w:pPr>
              <w:jc w:val="both"/>
              <w:rPr>
                <w:rFonts w:ascii="Arial Narrow" w:hAnsi="Arial Narrow"/>
              </w:rPr>
            </w:pPr>
            <w:r w:rsidRPr="000B3277">
              <w:rPr>
                <w:rFonts w:ascii="Arial Narrow" w:hAnsi="Arial Narrow"/>
              </w:rPr>
              <w:t xml:space="preserve">Oficio de </w:t>
            </w:r>
            <w:r w:rsidR="001647A4" w:rsidRPr="000B3277">
              <w:rPr>
                <w:rFonts w:ascii="Arial Narrow" w:hAnsi="Arial Narrow"/>
              </w:rPr>
              <w:t xml:space="preserve">instauración de régimen de condominio </w:t>
            </w:r>
          </w:p>
          <w:p w14:paraId="69B15C36" w14:textId="04D2F2F4" w:rsidR="00D6527C" w:rsidRPr="000B3277" w:rsidRDefault="001647A4" w:rsidP="001647A4">
            <w:pPr>
              <w:jc w:val="both"/>
              <w:rPr>
                <w:rFonts w:ascii="Arial Narrow" w:hAnsi="Arial Narrow"/>
              </w:rPr>
            </w:pPr>
            <w:r w:rsidRPr="000B3277">
              <w:rPr>
                <w:rFonts w:ascii="Arial Narrow" w:hAnsi="Arial Narrow"/>
              </w:rPr>
              <w:t>autorizada</w:t>
            </w:r>
          </w:p>
        </w:tc>
      </w:tr>
      <w:tr w:rsidR="00D6527C" w:rsidRPr="000B3277" w14:paraId="3C8A8E8D" w14:textId="77777777" w:rsidTr="001008F5">
        <w:trPr>
          <w:trHeight w:val="421"/>
        </w:trPr>
        <w:tc>
          <w:tcPr>
            <w:tcW w:w="1878" w:type="dxa"/>
            <w:tcBorders>
              <w:bottom w:val="single" w:sz="4" w:space="0" w:color="auto"/>
            </w:tcBorders>
            <w:vAlign w:val="center"/>
          </w:tcPr>
          <w:p w14:paraId="2117275F" w14:textId="77777777" w:rsidR="00D6527C" w:rsidRPr="000B3277" w:rsidRDefault="00D6527C" w:rsidP="00D6527C">
            <w:pPr>
              <w:rPr>
                <w:rFonts w:ascii="Arial Narrow" w:hAnsi="Arial Narrow"/>
              </w:rPr>
            </w:pPr>
          </w:p>
        </w:tc>
        <w:tc>
          <w:tcPr>
            <w:tcW w:w="5636" w:type="dxa"/>
            <w:tcBorders>
              <w:bottom w:val="single" w:sz="4" w:space="0" w:color="auto"/>
            </w:tcBorders>
            <w:vAlign w:val="center"/>
          </w:tcPr>
          <w:p w14:paraId="104E3D3C" w14:textId="77777777" w:rsidR="00D6527C" w:rsidRPr="000B3277" w:rsidRDefault="00D6527C" w:rsidP="00D6527C">
            <w:pPr>
              <w:jc w:val="center"/>
              <w:rPr>
                <w:rFonts w:ascii="Arial Narrow" w:hAnsi="Arial Narrow"/>
                <w:b/>
              </w:rPr>
            </w:pPr>
            <w:r w:rsidRPr="000B3277">
              <w:rPr>
                <w:rFonts w:ascii="Arial Narrow" w:hAnsi="Arial Narrow"/>
                <w:b/>
              </w:rPr>
              <w:t>ENTREGAR TRÁMITE</w:t>
            </w:r>
          </w:p>
        </w:tc>
        <w:tc>
          <w:tcPr>
            <w:tcW w:w="2693" w:type="dxa"/>
            <w:gridSpan w:val="2"/>
            <w:tcBorders>
              <w:bottom w:val="single" w:sz="4" w:space="0" w:color="auto"/>
            </w:tcBorders>
            <w:vAlign w:val="center"/>
          </w:tcPr>
          <w:p w14:paraId="248FD27B" w14:textId="77777777" w:rsidR="00D6527C" w:rsidRPr="000B3277" w:rsidRDefault="00D6527C" w:rsidP="001647A4">
            <w:pPr>
              <w:jc w:val="both"/>
              <w:rPr>
                <w:rFonts w:ascii="Arial Narrow" w:hAnsi="Arial Narrow"/>
              </w:rPr>
            </w:pPr>
          </w:p>
        </w:tc>
      </w:tr>
      <w:tr w:rsidR="00D6527C" w:rsidRPr="000B3277" w14:paraId="12DD418B" w14:textId="77777777" w:rsidTr="001008F5">
        <w:trPr>
          <w:trHeight w:val="675"/>
        </w:trPr>
        <w:tc>
          <w:tcPr>
            <w:tcW w:w="1878" w:type="dxa"/>
            <w:tcBorders>
              <w:bottom w:val="single" w:sz="4" w:space="0" w:color="auto"/>
            </w:tcBorders>
            <w:vAlign w:val="center"/>
          </w:tcPr>
          <w:p w14:paraId="2A8B9735" w14:textId="77777777" w:rsidR="00D6527C" w:rsidRPr="000B3277" w:rsidRDefault="00D6527C" w:rsidP="00D6527C">
            <w:pPr>
              <w:rPr>
                <w:rFonts w:ascii="Arial Narrow" w:hAnsi="Arial Narrow"/>
              </w:rPr>
            </w:pPr>
            <w:r w:rsidRPr="000B3277">
              <w:rPr>
                <w:rFonts w:ascii="Arial Narrow" w:hAnsi="Arial Narrow"/>
              </w:rPr>
              <w:t xml:space="preserve">Asistente </w:t>
            </w:r>
          </w:p>
        </w:tc>
        <w:tc>
          <w:tcPr>
            <w:tcW w:w="5636" w:type="dxa"/>
            <w:tcBorders>
              <w:bottom w:val="single" w:sz="4" w:space="0" w:color="auto"/>
            </w:tcBorders>
            <w:vAlign w:val="center"/>
          </w:tcPr>
          <w:p w14:paraId="483499E1" w14:textId="77777777" w:rsidR="00D6527C" w:rsidRPr="000B3277" w:rsidRDefault="00D6527C" w:rsidP="00D6527C">
            <w:pPr>
              <w:jc w:val="both"/>
              <w:rPr>
                <w:rFonts w:ascii="Arial Narrow" w:hAnsi="Arial Narrow"/>
              </w:rPr>
            </w:pPr>
            <w:r w:rsidRPr="000B3277">
              <w:rPr>
                <w:rFonts w:ascii="Arial Narrow" w:hAnsi="Arial Narrow"/>
              </w:rPr>
              <w:t>Registrar el trámite aprobado y enviar a Recepción para su entrega.</w:t>
            </w:r>
          </w:p>
        </w:tc>
        <w:tc>
          <w:tcPr>
            <w:tcW w:w="2693" w:type="dxa"/>
            <w:gridSpan w:val="2"/>
            <w:tcBorders>
              <w:bottom w:val="single" w:sz="4" w:space="0" w:color="auto"/>
            </w:tcBorders>
            <w:vAlign w:val="center"/>
          </w:tcPr>
          <w:p w14:paraId="25002D79" w14:textId="77777777" w:rsidR="00D6527C" w:rsidRPr="000B3277" w:rsidRDefault="00D6527C" w:rsidP="001647A4">
            <w:pPr>
              <w:jc w:val="both"/>
              <w:rPr>
                <w:rFonts w:ascii="Arial Narrow" w:hAnsi="Arial Narrow"/>
              </w:rPr>
            </w:pPr>
            <w:r w:rsidRPr="000B3277">
              <w:rPr>
                <w:rFonts w:ascii="Arial Narrow" w:hAnsi="Arial Narrow"/>
              </w:rPr>
              <w:t>Trámite Terminado</w:t>
            </w:r>
          </w:p>
        </w:tc>
      </w:tr>
      <w:tr w:rsidR="00D6527C" w:rsidRPr="000B3277" w14:paraId="0C2C676B" w14:textId="77777777" w:rsidTr="001008F5">
        <w:trPr>
          <w:trHeight w:val="415"/>
        </w:trPr>
        <w:tc>
          <w:tcPr>
            <w:tcW w:w="1878" w:type="dxa"/>
            <w:tcBorders>
              <w:bottom w:val="single" w:sz="4" w:space="0" w:color="auto"/>
            </w:tcBorders>
            <w:vAlign w:val="center"/>
          </w:tcPr>
          <w:p w14:paraId="4D282904" w14:textId="77777777" w:rsidR="00D6527C" w:rsidRPr="000B3277" w:rsidRDefault="00D6527C" w:rsidP="00D6527C">
            <w:pPr>
              <w:rPr>
                <w:rFonts w:ascii="Arial Narrow" w:hAnsi="Arial Narrow"/>
              </w:rPr>
            </w:pPr>
            <w:r w:rsidRPr="000B3277">
              <w:rPr>
                <w:rFonts w:ascii="Arial Narrow" w:hAnsi="Arial Narrow"/>
              </w:rPr>
              <w:t xml:space="preserve">Recepción </w:t>
            </w:r>
          </w:p>
        </w:tc>
        <w:tc>
          <w:tcPr>
            <w:tcW w:w="5636" w:type="dxa"/>
            <w:tcBorders>
              <w:bottom w:val="single" w:sz="4" w:space="0" w:color="auto"/>
            </w:tcBorders>
            <w:vAlign w:val="center"/>
          </w:tcPr>
          <w:p w14:paraId="18BA6F26" w14:textId="77777777" w:rsidR="00D6527C" w:rsidRPr="000B3277" w:rsidRDefault="00D6527C" w:rsidP="00D6527C">
            <w:pPr>
              <w:jc w:val="both"/>
              <w:rPr>
                <w:rFonts w:ascii="Arial Narrow" w:hAnsi="Arial Narrow"/>
              </w:rPr>
            </w:pPr>
            <w:r w:rsidRPr="000B3277">
              <w:rPr>
                <w:rFonts w:ascii="Arial Narrow" w:hAnsi="Arial Narrow"/>
              </w:rPr>
              <w:t xml:space="preserve">Entregar trámite y solicitar firma de recibido al solicitante. </w:t>
            </w:r>
          </w:p>
        </w:tc>
        <w:tc>
          <w:tcPr>
            <w:tcW w:w="2693" w:type="dxa"/>
            <w:gridSpan w:val="2"/>
            <w:tcBorders>
              <w:bottom w:val="single" w:sz="4" w:space="0" w:color="auto"/>
            </w:tcBorders>
            <w:vAlign w:val="center"/>
          </w:tcPr>
          <w:p w14:paraId="4346BF79" w14:textId="77777777" w:rsidR="00D6527C" w:rsidRPr="000B3277" w:rsidRDefault="00D6527C" w:rsidP="001647A4">
            <w:pPr>
              <w:jc w:val="both"/>
              <w:rPr>
                <w:rFonts w:ascii="Arial Narrow" w:hAnsi="Arial Narrow"/>
              </w:rPr>
            </w:pPr>
            <w:r w:rsidRPr="000B3277">
              <w:rPr>
                <w:rFonts w:ascii="Arial Narrow" w:hAnsi="Arial Narrow"/>
              </w:rPr>
              <w:t>Tramite recibido</w:t>
            </w:r>
          </w:p>
        </w:tc>
      </w:tr>
      <w:tr w:rsidR="00D6527C" w:rsidRPr="000B3277" w14:paraId="447286AE" w14:textId="77777777" w:rsidTr="001008F5">
        <w:trPr>
          <w:trHeight w:val="429"/>
        </w:trPr>
        <w:tc>
          <w:tcPr>
            <w:tcW w:w="1878" w:type="dxa"/>
            <w:tcBorders>
              <w:bottom w:val="single" w:sz="4" w:space="0" w:color="auto"/>
            </w:tcBorders>
            <w:vAlign w:val="center"/>
          </w:tcPr>
          <w:p w14:paraId="1E881AE9" w14:textId="77777777" w:rsidR="00D6527C" w:rsidRPr="000B3277" w:rsidRDefault="00D6527C" w:rsidP="00D6527C">
            <w:pPr>
              <w:rPr>
                <w:rFonts w:ascii="Arial Narrow" w:hAnsi="Arial Narrow"/>
              </w:rPr>
            </w:pPr>
          </w:p>
        </w:tc>
        <w:tc>
          <w:tcPr>
            <w:tcW w:w="5636" w:type="dxa"/>
            <w:tcBorders>
              <w:bottom w:val="single" w:sz="4" w:space="0" w:color="auto"/>
            </w:tcBorders>
            <w:vAlign w:val="center"/>
          </w:tcPr>
          <w:p w14:paraId="667D2878" w14:textId="77777777" w:rsidR="00D6527C" w:rsidRPr="000B3277" w:rsidRDefault="00D6527C" w:rsidP="00D6527C">
            <w:pPr>
              <w:jc w:val="center"/>
              <w:rPr>
                <w:rFonts w:ascii="Arial Narrow" w:hAnsi="Arial Narrow"/>
                <w:b/>
              </w:rPr>
            </w:pPr>
            <w:r w:rsidRPr="000B3277">
              <w:rPr>
                <w:rFonts w:ascii="Arial Narrow" w:hAnsi="Arial Narrow"/>
                <w:b/>
              </w:rPr>
              <w:t>ARCHIVAR TRÁMITE</w:t>
            </w:r>
          </w:p>
        </w:tc>
        <w:tc>
          <w:tcPr>
            <w:tcW w:w="2693" w:type="dxa"/>
            <w:gridSpan w:val="2"/>
            <w:tcBorders>
              <w:bottom w:val="single" w:sz="4" w:space="0" w:color="auto"/>
            </w:tcBorders>
            <w:vAlign w:val="center"/>
          </w:tcPr>
          <w:p w14:paraId="6A867CE6" w14:textId="77777777" w:rsidR="00D6527C" w:rsidRPr="000B3277" w:rsidRDefault="00D6527C" w:rsidP="001647A4">
            <w:pPr>
              <w:jc w:val="both"/>
              <w:rPr>
                <w:rFonts w:ascii="Arial Narrow" w:hAnsi="Arial Narrow"/>
              </w:rPr>
            </w:pPr>
          </w:p>
        </w:tc>
      </w:tr>
      <w:tr w:rsidR="00D6527C" w:rsidRPr="000B3277" w14:paraId="2095BD79" w14:textId="77777777" w:rsidTr="001008F5">
        <w:trPr>
          <w:trHeight w:val="470"/>
        </w:trPr>
        <w:tc>
          <w:tcPr>
            <w:tcW w:w="1878" w:type="dxa"/>
            <w:vAlign w:val="center"/>
          </w:tcPr>
          <w:p w14:paraId="78A5961A" w14:textId="77777777" w:rsidR="00D6527C" w:rsidRPr="000B3277" w:rsidRDefault="00D6527C" w:rsidP="00D6527C">
            <w:pPr>
              <w:rPr>
                <w:rFonts w:ascii="Arial Narrow" w:hAnsi="Arial Narrow"/>
              </w:rPr>
            </w:pPr>
            <w:r w:rsidRPr="000B3277">
              <w:rPr>
                <w:rFonts w:ascii="Arial Narrow" w:hAnsi="Arial Narrow"/>
              </w:rPr>
              <w:t>Archivo</w:t>
            </w:r>
          </w:p>
        </w:tc>
        <w:tc>
          <w:tcPr>
            <w:tcW w:w="5636" w:type="dxa"/>
            <w:vAlign w:val="center"/>
          </w:tcPr>
          <w:p w14:paraId="037C5BEF" w14:textId="77777777" w:rsidR="00D6527C" w:rsidRPr="000B3277" w:rsidRDefault="00D6527C" w:rsidP="00D6527C">
            <w:pPr>
              <w:jc w:val="both"/>
              <w:rPr>
                <w:rFonts w:ascii="Arial Narrow" w:hAnsi="Arial Narrow"/>
              </w:rPr>
            </w:pPr>
            <w:r w:rsidRPr="000B3277">
              <w:rPr>
                <w:rFonts w:ascii="Arial Narrow" w:hAnsi="Arial Narrow"/>
              </w:rPr>
              <w:t>Archivar documento en Carpeta del Desarrollo Inmobiliario</w:t>
            </w:r>
          </w:p>
        </w:tc>
        <w:tc>
          <w:tcPr>
            <w:tcW w:w="2693" w:type="dxa"/>
            <w:gridSpan w:val="2"/>
            <w:vAlign w:val="center"/>
          </w:tcPr>
          <w:p w14:paraId="54DF964C" w14:textId="77777777" w:rsidR="00D6527C" w:rsidRPr="000B3277" w:rsidRDefault="00D6527C" w:rsidP="001647A4">
            <w:pPr>
              <w:jc w:val="both"/>
              <w:rPr>
                <w:rFonts w:ascii="Arial Narrow" w:hAnsi="Arial Narrow"/>
              </w:rPr>
            </w:pPr>
            <w:r w:rsidRPr="000B3277">
              <w:rPr>
                <w:rFonts w:ascii="Arial Narrow" w:hAnsi="Arial Narrow"/>
              </w:rPr>
              <w:t>Archivos del trámite</w:t>
            </w:r>
          </w:p>
        </w:tc>
      </w:tr>
      <w:tr w:rsidR="00140667" w:rsidRPr="000B3277" w14:paraId="63E36CA0" w14:textId="77777777" w:rsidTr="001008F5">
        <w:trPr>
          <w:trHeight w:val="470"/>
        </w:trPr>
        <w:tc>
          <w:tcPr>
            <w:tcW w:w="1878" w:type="dxa"/>
            <w:tcBorders>
              <w:bottom w:val="single" w:sz="4" w:space="0" w:color="auto"/>
            </w:tcBorders>
            <w:vAlign w:val="center"/>
          </w:tcPr>
          <w:p w14:paraId="3D2DC1F6" w14:textId="77777777" w:rsidR="00140667" w:rsidRPr="000B3277" w:rsidRDefault="00140667" w:rsidP="00D6527C">
            <w:pPr>
              <w:rPr>
                <w:rFonts w:ascii="Arial Narrow" w:hAnsi="Arial Narrow"/>
              </w:rPr>
            </w:pPr>
          </w:p>
        </w:tc>
        <w:tc>
          <w:tcPr>
            <w:tcW w:w="5636" w:type="dxa"/>
            <w:tcBorders>
              <w:bottom w:val="single" w:sz="4" w:space="0" w:color="auto"/>
            </w:tcBorders>
            <w:vAlign w:val="center"/>
          </w:tcPr>
          <w:p w14:paraId="1F76DA6E" w14:textId="6283BEC3" w:rsidR="00140667" w:rsidRPr="00140667" w:rsidRDefault="00140667" w:rsidP="00140667">
            <w:pPr>
              <w:jc w:val="center"/>
              <w:rPr>
                <w:rFonts w:ascii="Arial Narrow" w:hAnsi="Arial Narrow"/>
                <w:b/>
              </w:rPr>
            </w:pPr>
            <w:r>
              <w:rPr>
                <w:rFonts w:ascii="Arial Narrow" w:hAnsi="Arial Narrow"/>
                <w:b/>
              </w:rPr>
              <w:t>FIN DEL PROCEDIMIENTO</w:t>
            </w:r>
          </w:p>
        </w:tc>
        <w:tc>
          <w:tcPr>
            <w:tcW w:w="2693" w:type="dxa"/>
            <w:gridSpan w:val="2"/>
            <w:tcBorders>
              <w:bottom w:val="single" w:sz="4" w:space="0" w:color="auto"/>
            </w:tcBorders>
            <w:vAlign w:val="center"/>
          </w:tcPr>
          <w:p w14:paraId="2DA667A8" w14:textId="77777777" w:rsidR="00140667" w:rsidRPr="000B3277" w:rsidRDefault="00140667" w:rsidP="001647A4">
            <w:pPr>
              <w:jc w:val="both"/>
              <w:rPr>
                <w:rFonts w:ascii="Arial Narrow" w:hAnsi="Arial Narrow"/>
              </w:rPr>
            </w:pPr>
          </w:p>
        </w:tc>
      </w:tr>
    </w:tbl>
    <w:p w14:paraId="2B9298F5" w14:textId="77777777" w:rsidR="00D6527C" w:rsidRPr="000B3277" w:rsidRDefault="00D6527C" w:rsidP="00D6527C">
      <w:pPr>
        <w:rPr>
          <w:rFonts w:ascii="Arial Narrow" w:hAnsi="Arial Narrow"/>
        </w:rPr>
      </w:pPr>
    </w:p>
    <w:p w14:paraId="3202CC37" w14:textId="77777777" w:rsidR="00D6527C" w:rsidRPr="000B3277" w:rsidRDefault="00D6527C" w:rsidP="00D6527C">
      <w:pPr>
        <w:rPr>
          <w:rFonts w:ascii="Arial Narrow" w:hAnsi="Arial Narrow"/>
        </w:rPr>
      </w:pPr>
    </w:p>
    <w:p w14:paraId="30613252" w14:textId="77777777" w:rsidR="00D6527C" w:rsidRPr="000B3277" w:rsidRDefault="00D6527C" w:rsidP="00D6527C">
      <w:pPr>
        <w:rPr>
          <w:rFonts w:ascii="Arial Narrow" w:hAnsi="Arial Narrow"/>
        </w:rPr>
      </w:pPr>
    </w:p>
    <w:p w14:paraId="1BD4538D" w14:textId="77777777" w:rsidR="00D6527C" w:rsidRPr="000B3277" w:rsidRDefault="00D6527C" w:rsidP="00D6527C">
      <w:pPr>
        <w:rPr>
          <w:rFonts w:ascii="Arial Narrow" w:hAnsi="Arial Narrow"/>
        </w:rPr>
      </w:pPr>
    </w:p>
    <w:p w14:paraId="3B9600F2" w14:textId="77777777" w:rsidR="00D6527C" w:rsidRDefault="00D6527C" w:rsidP="00D6527C">
      <w:pPr>
        <w:rPr>
          <w:rFonts w:ascii="Arial Narrow" w:hAnsi="Arial Narrow"/>
        </w:rPr>
      </w:pPr>
    </w:p>
    <w:p w14:paraId="4805471F" w14:textId="77777777" w:rsidR="001008F5" w:rsidRDefault="001008F5" w:rsidP="00D6527C">
      <w:pPr>
        <w:rPr>
          <w:rFonts w:ascii="Arial Narrow" w:hAnsi="Arial Narrow"/>
        </w:rPr>
      </w:pPr>
    </w:p>
    <w:p w14:paraId="0D864250" w14:textId="77777777" w:rsidR="001008F5" w:rsidRDefault="001008F5" w:rsidP="00D6527C">
      <w:pPr>
        <w:rPr>
          <w:rFonts w:ascii="Arial Narrow" w:hAnsi="Arial Narrow"/>
        </w:rPr>
      </w:pPr>
    </w:p>
    <w:p w14:paraId="72AAA690" w14:textId="77777777" w:rsidR="001008F5" w:rsidRDefault="001008F5" w:rsidP="00D6527C">
      <w:pPr>
        <w:rPr>
          <w:rFonts w:ascii="Arial Narrow" w:hAnsi="Arial Narrow"/>
        </w:rPr>
      </w:pPr>
    </w:p>
    <w:p w14:paraId="17C4E8A9" w14:textId="77777777" w:rsidR="001008F5" w:rsidRDefault="001008F5" w:rsidP="00D6527C">
      <w:pPr>
        <w:rPr>
          <w:rFonts w:ascii="Arial Narrow" w:hAnsi="Arial Narrow"/>
        </w:rPr>
      </w:pPr>
    </w:p>
    <w:p w14:paraId="781E6918" w14:textId="77777777" w:rsidR="001008F5" w:rsidRDefault="001008F5" w:rsidP="00D6527C">
      <w:pPr>
        <w:rPr>
          <w:rFonts w:ascii="Arial Narrow" w:hAnsi="Arial Narrow"/>
        </w:rPr>
      </w:pPr>
    </w:p>
    <w:p w14:paraId="41B2A56B" w14:textId="77777777" w:rsidR="001008F5" w:rsidRDefault="001008F5" w:rsidP="00D6527C">
      <w:pPr>
        <w:rPr>
          <w:rFonts w:ascii="Arial Narrow" w:hAnsi="Arial Narrow"/>
        </w:rPr>
      </w:pPr>
    </w:p>
    <w:p w14:paraId="7D80E2B1" w14:textId="77777777" w:rsidR="001008F5" w:rsidRDefault="001008F5" w:rsidP="00D6527C">
      <w:pPr>
        <w:rPr>
          <w:rFonts w:ascii="Arial Narrow" w:hAnsi="Arial Narrow"/>
        </w:rPr>
      </w:pPr>
    </w:p>
    <w:p w14:paraId="5485A4EC" w14:textId="77777777" w:rsidR="001008F5" w:rsidRDefault="001008F5" w:rsidP="00D6527C">
      <w:pPr>
        <w:rPr>
          <w:rFonts w:ascii="Arial Narrow" w:hAnsi="Arial Narrow"/>
        </w:rPr>
      </w:pPr>
    </w:p>
    <w:p w14:paraId="2614DF0F" w14:textId="77777777" w:rsidR="001008F5" w:rsidRDefault="001008F5" w:rsidP="00D6527C">
      <w:pPr>
        <w:rPr>
          <w:rFonts w:ascii="Arial Narrow" w:hAnsi="Arial Narrow"/>
        </w:rPr>
      </w:pPr>
    </w:p>
    <w:p w14:paraId="09BDF674" w14:textId="77777777" w:rsidR="001008F5" w:rsidRDefault="001008F5" w:rsidP="00D6527C">
      <w:pPr>
        <w:rPr>
          <w:rFonts w:ascii="Arial Narrow" w:hAnsi="Arial Narrow"/>
        </w:rPr>
      </w:pPr>
    </w:p>
    <w:p w14:paraId="57A475DD" w14:textId="77777777" w:rsidR="001008F5" w:rsidRDefault="001008F5" w:rsidP="00D6527C">
      <w:pPr>
        <w:rPr>
          <w:rFonts w:ascii="Arial Narrow" w:hAnsi="Arial Narrow"/>
        </w:rPr>
      </w:pPr>
    </w:p>
    <w:p w14:paraId="74E2DD78" w14:textId="77777777" w:rsidR="001008F5" w:rsidRDefault="001008F5" w:rsidP="00D6527C">
      <w:pPr>
        <w:rPr>
          <w:rFonts w:ascii="Arial Narrow" w:hAnsi="Arial Narrow"/>
        </w:rPr>
      </w:pPr>
    </w:p>
    <w:p w14:paraId="5B4A8230" w14:textId="77777777" w:rsidR="001008F5" w:rsidRDefault="001008F5" w:rsidP="00D6527C">
      <w:pPr>
        <w:rPr>
          <w:rFonts w:ascii="Arial Narrow" w:hAnsi="Arial Narrow"/>
        </w:rPr>
      </w:pPr>
    </w:p>
    <w:p w14:paraId="547162A6" w14:textId="77777777" w:rsidR="001008F5" w:rsidRDefault="001008F5" w:rsidP="00D6527C">
      <w:pPr>
        <w:rPr>
          <w:rFonts w:ascii="Arial Narrow" w:hAnsi="Arial Narrow"/>
        </w:rPr>
      </w:pPr>
    </w:p>
    <w:p w14:paraId="1CE253C6" w14:textId="77777777" w:rsidR="001008F5" w:rsidRDefault="001008F5" w:rsidP="00D6527C">
      <w:pPr>
        <w:rPr>
          <w:rFonts w:ascii="Arial Narrow" w:hAnsi="Arial Narrow"/>
        </w:rPr>
      </w:pPr>
    </w:p>
    <w:p w14:paraId="31B481C3" w14:textId="77777777" w:rsidR="001008F5" w:rsidRPr="000B3277" w:rsidRDefault="001008F5" w:rsidP="00D6527C">
      <w:pPr>
        <w:rPr>
          <w:rFonts w:ascii="Arial Narrow" w:hAnsi="Arial Narrow"/>
        </w:rPr>
      </w:pPr>
    </w:p>
    <w:p w14:paraId="7EADB93E" w14:textId="77777777" w:rsidR="00D6527C" w:rsidRPr="000B3277" w:rsidRDefault="00D6527C" w:rsidP="00D6527C">
      <w:pPr>
        <w:rPr>
          <w:rFonts w:ascii="Arial Narrow" w:hAnsi="Arial Narrow"/>
        </w:rPr>
      </w:pPr>
    </w:p>
    <w:tbl>
      <w:tblPr>
        <w:tblStyle w:val="Tablaconcuadrcula1"/>
        <w:tblW w:w="10065" w:type="dxa"/>
        <w:tblInd w:w="-289" w:type="dxa"/>
        <w:tblLook w:val="04A0" w:firstRow="1" w:lastRow="0" w:firstColumn="1" w:lastColumn="0" w:noHBand="0" w:noVBand="1"/>
      </w:tblPr>
      <w:tblGrid>
        <w:gridCol w:w="1878"/>
        <w:gridCol w:w="6061"/>
        <w:gridCol w:w="2126"/>
      </w:tblGrid>
      <w:tr w:rsidR="00D6527C" w:rsidRPr="000B3277" w14:paraId="2CA2C1F0" w14:textId="77777777" w:rsidTr="00D6527C">
        <w:trPr>
          <w:trHeight w:val="340"/>
        </w:trPr>
        <w:tc>
          <w:tcPr>
            <w:tcW w:w="1878" w:type="dxa"/>
            <w:tcBorders>
              <w:bottom w:val="nil"/>
              <w:right w:val="nil"/>
            </w:tcBorders>
            <w:vAlign w:val="center"/>
          </w:tcPr>
          <w:p w14:paraId="12D0C956" w14:textId="77777777" w:rsidR="00D6527C" w:rsidRPr="000B3277" w:rsidRDefault="00D6527C" w:rsidP="00D6527C">
            <w:pPr>
              <w:autoSpaceDE w:val="0"/>
              <w:autoSpaceDN w:val="0"/>
              <w:adjustRightInd w:val="0"/>
              <w:jc w:val="center"/>
              <w:rPr>
                <w:rFonts w:ascii="Arial Narrow" w:hAnsi="Arial Narrow" w:cs="Arial"/>
                <w:sz w:val="22"/>
                <w:szCs w:val="22"/>
              </w:rPr>
            </w:pPr>
          </w:p>
        </w:tc>
        <w:tc>
          <w:tcPr>
            <w:tcW w:w="6061" w:type="dxa"/>
            <w:tcBorders>
              <w:left w:val="nil"/>
              <w:bottom w:val="nil"/>
              <w:right w:val="nil"/>
            </w:tcBorders>
            <w:vAlign w:val="center"/>
          </w:tcPr>
          <w:p w14:paraId="6EC89D5D" w14:textId="77777777" w:rsidR="00D6527C" w:rsidRPr="000B3277" w:rsidRDefault="00D6527C" w:rsidP="00D6527C">
            <w:pPr>
              <w:autoSpaceDE w:val="0"/>
              <w:autoSpaceDN w:val="0"/>
              <w:adjustRightInd w:val="0"/>
              <w:jc w:val="center"/>
              <w:rPr>
                <w:rFonts w:ascii="Arial Narrow" w:hAnsi="Arial Narrow" w:cs="Arial"/>
                <w:b/>
                <w:bCs/>
                <w:sz w:val="22"/>
                <w:szCs w:val="22"/>
              </w:rPr>
            </w:pPr>
            <w:r w:rsidRPr="000B3277">
              <w:rPr>
                <w:rFonts w:ascii="Arial Narrow" w:hAnsi="Arial Narrow" w:cs="Arial"/>
                <w:b/>
                <w:bCs/>
                <w:sz w:val="22"/>
                <w:szCs w:val="22"/>
              </w:rPr>
              <w:t>Diagrama de Flujo del Procedimiento</w:t>
            </w:r>
          </w:p>
        </w:tc>
        <w:tc>
          <w:tcPr>
            <w:tcW w:w="2126" w:type="dxa"/>
            <w:tcBorders>
              <w:left w:val="nil"/>
              <w:bottom w:val="nil"/>
            </w:tcBorders>
            <w:vAlign w:val="center"/>
          </w:tcPr>
          <w:p w14:paraId="2149F0AC" w14:textId="77777777" w:rsidR="00D6527C" w:rsidRPr="000B3277" w:rsidRDefault="00D6527C" w:rsidP="00D6527C">
            <w:pPr>
              <w:autoSpaceDE w:val="0"/>
              <w:autoSpaceDN w:val="0"/>
              <w:adjustRightInd w:val="0"/>
              <w:jc w:val="center"/>
              <w:rPr>
                <w:rFonts w:ascii="Arial Narrow" w:hAnsi="Arial Narrow" w:cs="Arial"/>
                <w:sz w:val="22"/>
                <w:szCs w:val="22"/>
              </w:rPr>
            </w:pPr>
          </w:p>
        </w:tc>
      </w:tr>
      <w:tr w:rsidR="00D6527C" w:rsidRPr="000B3277" w14:paraId="30C1FD10" w14:textId="77777777" w:rsidTr="00D6527C">
        <w:trPr>
          <w:trHeight w:val="340"/>
        </w:trPr>
        <w:tc>
          <w:tcPr>
            <w:tcW w:w="10065" w:type="dxa"/>
            <w:gridSpan w:val="3"/>
            <w:tcBorders>
              <w:top w:val="nil"/>
            </w:tcBorders>
            <w:vAlign w:val="center"/>
          </w:tcPr>
          <w:p w14:paraId="7AF6EAA7" w14:textId="77777777" w:rsidR="00D6527C" w:rsidRPr="000B3277" w:rsidRDefault="00D6527C" w:rsidP="00D6527C">
            <w:pPr>
              <w:autoSpaceDE w:val="0"/>
              <w:autoSpaceDN w:val="0"/>
              <w:adjustRightInd w:val="0"/>
              <w:jc w:val="center"/>
              <w:rPr>
                <w:rFonts w:ascii="Arial Narrow" w:hAnsi="Arial Narrow" w:cs="Arial"/>
                <w:noProof/>
                <w:sz w:val="22"/>
                <w:szCs w:val="22"/>
              </w:rPr>
            </w:pPr>
          </w:p>
          <w:p w14:paraId="0748FE5E" w14:textId="0EF3E0ED" w:rsidR="00D6527C" w:rsidRPr="000B3277" w:rsidRDefault="00D6527C" w:rsidP="00D6527C">
            <w:pPr>
              <w:autoSpaceDE w:val="0"/>
              <w:autoSpaceDN w:val="0"/>
              <w:adjustRightInd w:val="0"/>
              <w:jc w:val="center"/>
              <w:rPr>
                <w:rFonts w:ascii="Arial Narrow" w:hAnsi="Arial Narrow" w:cs="Arial"/>
                <w:noProof/>
                <w:sz w:val="22"/>
                <w:szCs w:val="22"/>
              </w:rPr>
            </w:pPr>
          </w:p>
          <w:p w14:paraId="16532090" w14:textId="63ADC1E0" w:rsidR="00D6527C" w:rsidRPr="000B3277" w:rsidRDefault="00DA135B" w:rsidP="00D6527C">
            <w:pPr>
              <w:autoSpaceDE w:val="0"/>
              <w:autoSpaceDN w:val="0"/>
              <w:adjustRightInd w:val="0"/>
              <w:jc w:val="center"/>
              <w:rPr>
                <w:rFonts w:ascii="Arial Narrow" w:hAnsi="Arial Narrow" w:cs="Arial"/>
                <w:noProof/>
                <w:sz w:val="22"/>
                <w:szCs w:val="22"/>
              </w:rPr>
            </w:pPr>
            <w:r w:rsidRPr="000B3277">
              <w:rPr>
                <w:rFonts w:ascii="Arial Narrow" w:hAnsi="Arial Narrow" w:cs="Arial"/>
                <w:noProof/>
                <w:sz w:val="22"/>
                <w:szCs w:val="22"/>
              </w:rPr>
              <w:drawing>
                <wp:inline distT="0" distB="0" distL="0" distR="0" wp14:anchorId="1BF394F4" wp14:editId="1F23A956">
                  <wp:extent cx="5971540" cy="5158105"/>
                  <wp:effectExtent l="0" t="0" r="0" b="4445"/>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iagrama -Autorizacion de Regimen en Condominio.jpg"/>
                          <pic:cNvPicPr/>
                        </pic:nvPicPr>
                        <pic:blipFill>
                          <a:blip r:embed="rId23">
                            <a:extLst>
                              <a:ext uri="{28A0092B-C50C-407E-A947-70E740481C1C}">
                                <a14:useLocalDpi xmlns:a14="http://schemas.microsoft.com/office/drawing/2010/main" val="0"/>
                              </a:ext>
                            </a:extLst>
                          </a:blip>
                          <a:stretch>
                            <a:fillRect/>
                          </a:stretch>
                        </pic:blipFill>
                        <pic:spPr>
                          <a:xfrm>
                            <a:off x="0" y="0"/>
                            <a:ext cx="5971540" cy="5158105"/>
                          </a:xfrm>
                          <a:prstGeom prst="rect">
                            <a:avLst/>
                          </a:prstGeom>
                        </pic:spPr>
                      </pic:pic>
                    </a:graphicData>
                  </a:graphic>
                </wp:inline>
              </w:drawing>
            </w:r>
          </w:p>
          <w:p w14:paraId="7440578C" w14:textId="77777777" w:rsidR="00D6527C" w:rsidRPr="000B3277" w:rsidRDefault="00D6527C" w:rsidP="00D6527C">
            <w:pPr>
              <w:autoSpaceDE w:val="0"/>
              <w:autoSpaceDN w:val="0"/>
              <w:adjustRightInd w:val="0"/>
              <w:rPr>
                <w:rFonts w:ascii="Arial Narrow" w:hAnsi="Arial Narrow" w:cs="Arial"/>
                <w:noProof/>
                <w:sz w:val="22"/>
                <w:szCs w:val="22"/>
              </w:rPr>
            </w:pPr>
          </w:p>
          <w:p w14:paraId="636B91B7" w14:textId="77777777" w:rsidR="00D6527C" w:rsidRPr="000B3277" w:rsidRDefault="00D6527C" w:rsidP="00D6527C">
            <w:pPr>
              <w:autoSpaceDE w:val="0"/>
              <w:autoSpaceDN w:val="0"/>
              <w:adjustRightInd w:val="0"/>
              <w:jc w:val="center"/>
              <w:rPr>
                <w:rFonts w:ascii="Arial Narrow" w:hAnsi="Arial Narrow" w:cs="Arial"/>
                <w:sz w:val="22"/>
                <w:szCs w:val="22"/>
              </w:rPr>
            </w:pPr>
          </w:p>
        </w:tc>
      </w:tr>
    </w:tbl>
    <w:p w14:paraId="1D1611A7" w14:textId="77777777" w:rsidR="00D6527C" w:rsidRPr="000B3277" w:rsidRDefault="00D6527C" w:rsidP="00D6527C">
      <w:pPr>
        <w:rPr>
          <w:rFonts w:ascii="Arial Narrow" w:hAnsi="Arial Narrow"/>
        </w:rPr>
      </w:pPr>
    </w:p>
    <w:p w14:paraId="67A4A24B" w14:textId="77777777" w:rsidR="000827C1" w:rsidRPr="000B3277" w:rsidRDefault="000827C1" w:rsidP="00D6527C">
      <w:pPr>
        <w:rPr>
          <w:rFonts w:ascii="Arial Narrow" w:hAnsi="Arial Narrow"/>
        </w:rPr>
      </w:pPr>
    </w:p>
    <w:p w14:paraId="31F313A1" w14:textId="77777777" w:rsidR="000827C1" w:rsidRDefault="000827C1" w:rsidP="00D6527C">
      <w:pPr>
        <w:rPr>
          <w:rFonts w:ascii="Arial Narrow" w:hAnsi="Arial Narrow"/>
        </w:rPr>
      </w:pPr>
    </w:p>
    <w:p w14:paraId="4F49E55E" w14:textId="77777777" w:rsidR="005B235A" w:rsidRPr="000B3277" w:rsidRDefault="005B235A" w:rsidP="00D6527C">
      <w:pPr>
        <w:rPr>
          <w:rFonts w:ascii="Arial Narrow" w:hAnsi="Arial Narrow"/>
        </w:rPr>
      </w:pPr>
    </w:p>
    <w:p w14:paraId="5544CF0B" w14:textId="77777777" w:rsidR="000827C1" w:rsidRDefault="000827C1" w:rsidP="00D6527C">
      <w:pPr>
        <w:rPr>
          <w:rFonts w:ascii="Arial Narrow" w:hAnsi="Arial Narrow"/>
        </w:rPr>
      </w:pPr>
    </w:p>
    <w:p w14:paraId="4BC7C4BE" w14:textId="77777777" w:rsidR="000827C1" w:rsidRPr="000B3277" w:rsidRDefault="000827C1" w:rsidP="00D6527C">
      <w:pPr>
        <w:rPr>
          <w:rFonts w:ascii="Arial Narrow" w:hAnsi="Arial Narrow"/>
        </w:rPr>
      </w:pPr>
    </w:p>
    <w:tbl>
      <w:tblPr>
        <w:tblStyle w:val="Tablaconcuadrcula1"/>
        <w:tblW w:w="10065" w:type="dxa"/>
        <w:tblInd w:w="-289" w:type="dxa"/>
        <w:tblLook w:val="04A0" w:firstRow="1" w:lastRow="0" w:firstColumn="1" w:lastColumn="0" w:noHBand="0" w:noVBand="1"/>
      </w:tblPr>
      <w:tblGrid>
        <w:gridCol w:w="4986"/>
        <w:gridCol w:w="1677"/>
        <w:gridCol w:w="3402"/>
      </w:tblGrid>
      <w:tr w:rsidR="00D6527C" w:rsidRPr="000B3277" w14:paraId="187F50C4" w14:textId="77777777" w:rsidTr="00D6527C">
        <w:trPr>
          <w:trHeight w:val="410"/>
        </w:trPr>
        <w:tc>
          <w:tcPr>
            <w:tcW w:w="10065" w:type="dxa"/>
            <w:gridSpan w:val="3"/>
            <w:tcBorders>
              <w:bottom w:val="nil"/>
            </w:tcBorders>
            <w:vAlign w:val="center"/>
          </w:tcPr>
          <w:p w14:paraId="6165C68F" w14:textId="77777777" w:rsidR="00D6527C" w:rsidRPr="000B3277" w:rsidRDefault="00D6527C" w:rsidP="00D6527C">
            <w:pPr>
              <w:autoSpaceDE w:val="0"/>
              <w:autoSpaceDN w:val="0"/>
              <w:adjustRightInd w:val="0"/>
              <w:rPr>
                <w:rFonts w:ascii="Arial Narrow" w:hAnsi="Arial Narrow" w:cs="Arial"/>
                <w:b/>
                <w:bCs/>
                <w:vertAlign w:val="superscript"/>
              </w:rPr>
            </w:pPr>
            <w:r w:rsidRPr="000B3277">
              <w:rPr>
                <w:rFonts w:ascii="Arial Narrow" w:hAnsi="Arial Narrow" w:cs="Arial"/>
                <w:b/>
                <w:bCs/>
                <w:vertAlign w:val="superscript"/>
              </w:rPr>
              <w:t>NOMBRE DEL PROCEDIMIENTO:</w:t>
            </w:r>
          </w:p>
        </w:tc>
      </w:tr>
      <w:tr w:rsidR="00D6527C" w:rsidRPr="000B3277" w14:paraId="2326D31E" w14:textId="77777777" w:rsidTr="00D6527C">
        <w:trPr>
          <w:trHeight w:val="424"/>
        </w:trPr>
        <w:tc>
          <w:tcPr>
            <w:tcW w:w="10065" w:type="dxa"/>
            <w:gridSpan w:val="3"/>
            <w:tcBorders>
              <w:top w:val="nil"/>
            </w:tcBorders>
            <w:vAlign w:val="center"/>
          </w:tcPr>
          <w:p w14:paraId="674A297F" w14:textId="67F6A159" w:rsidR="00D6527C" w:rsidRPr="000B3277" w:rsidRDefault="00D83DD1" w:rsidP="00D6527C">
            <w:pPr>
              <w:autoSpaceDE w:val="0"/>
              <w:autoSpaceDN w:val="0"/>
              <w:adjustRightInd w:val="0"/>
              <w:rPr>
                <w:rFonts w:ascii="Arial Narrow" w:hAnsi="Arial Narrow" w:cs="Arial"/>
              </w:rPr>
            </w:pPr>
            <w:r w:rsidRPr="000B3277">
              <w:rPr>
                <w:rFonts w:ascii="Arial Narrow" w:hAnsi="Arial Narrow" w:cs="Arial"/>
              </w:rPr>
              <w:lastRenderedPageBreak/>
              <w:t>Autorización de Acta de Entrega-</w:t>
            </w:r>
            <w:r w:rsidR="00D6527C" w:rsidRPr="000B3277">
              <w:rPr>
                <w:rFonts w:ascii="Arial Narrow" w:hAnsi="Arial Narrow" w:cs="Arial"/>
              </w:rPr>
              <w:t xml:space="preserve">Recepción de un Desarrollo Inmobiliario </w:t>
            </w:r>
          </w:p>
        </w:tc>
      </w:tr>
      <w:tr w:rsidR="00D6527C" w:rsidRPr="000B3277" w14:paraId="6B13A093" w14:textId="77777777" w:rsidTr="00D6527C">
        <w:trPr>
          <w:trHeight w:val="405"/>
        </w:trPr>
        <w:tc>
          <w:tcPr>
            <w:tcW w:w="4986" w:type="dxa"/>
            <w:tcBorders>
              <w:bottom w:val="nil"/>
            </w:tcBorders>
          </w:tcPr>
          <w:p w14:paraId="237DE18B" w14:textId="77777777" w:rsidR="00D6527C" w:rsidRPr="000B3277" w:rsidRDefault="00D6527C" w:rsidP="00D6527C">
            <w:pPr>
              <w:autoSpaceDE w:val="0"/>
              <w:autoSpaceDN w:val="0"/>
              <w:adjustRightInd w:val="0"/>
              <w:rPr>
                <w:rFonts w:ascii="Arial Narrow" w:hAnsi="Arial Narrow" w:cs="Arial"/>
                <w:b/>
                <w:bCs/>
                <w:vertAlign w:val="superscript"/>
              </w:rPr>
            </w:pPr>
            <w:r w:rsidRPr="000B3277">
              <w:rPr>
                <w:rFonts w:ascii="Arial Narrow" w:hAnsi="Arial Narrow" w:cs="Arial"/>
                <w:b/>
                <w:bCs/>
                <w:vertAlign w:val="superscript"/>
              </w:rPr>
              <w:t>CÓDIGO DEL PROCEDIMIENTO:</w:t>
            </w:r>
          </w:p>
        </w:tc>
        <w:tc>
          <w:tcPr>
            <w:tcW w:w="1677" w:type="dxa"/>
            <w:tcBorders>
              <w:bottom w:val="single" w:sz="4" w:space="0" w:color="auto"/>
              <w:right w:val="nil"/>
            </w:tcBorders>
          </w:tcPr>
          <w:p w14:paraId="2F425B74" w14:textId="77777777" w:rsidR="00D6527C" w:rsidRPr="000B3277" w:rsidRDefault="00D6527C" w:rsidP="00D6527C">
            <w:pPr>
              <w:autoSpaceDE w:val="0"/>
              <w:autoSpaceDN w:val="0"/>
              <w:adjustRightInd w:val="0"/>
              <w:rPr>
                <w:rFonts w:ascii="Arial Narrow" w:hAnsi="Arial Narrow" w:cs="Arial"/>
                <w:b/>
                <w:bCs/>
                <w:vertAlign w:val="superscript"/>
              </w:rPr>
            </w:pPr>
            <w:r w:rsidRPr="000B3277">
              <w:rPr>
                <w:rFonts w:ascii="Arial Narrow" w:hAnsi="Arial Narrow" w:cs="Arial"/>
                <w:b/>
                <w:bCs/>
                <w:vertAlign w:val="superscript"/>
              </w:rPr>
              <w:t>FECHA DE EMISIÓN:</w:t>
            </w:r>
          </w:p>
        </w:tc>
        <w:tc>
          <w:tcPr>
            <w:tcW w:w="3402" w:type="dxa"/>
            <w:tcBorders>
              <w:left w:val="nil"/>
              <w:bottom w:val="single" w:sz="4" w:space="0" w:color="auto"/>
            </w:tcBorders>
            <w:vAlign w:val="center"/>
          </w:tcPr>
          <w:p w14:paraId="1FBB2F55" w14:textId="77777777" w:rsidR="00D6527C" w:rsidRPr="000B3277" w:rsidRDefault="00D6527C" w:rsidP="00D6527C">
            <w:pPr>
              <w:autoSpaceDE w:val="0"/>
              <w:autoSpaceDN w:val="0"/>
              <w:adjustRightInd w:val="0"/>
              <w:jc w:val="center"/>
              <w:rPr>
                <w:rFonts w:ascii="Arial Narrow" w:hAnsi="Arial Narrow" w:cs="Arial"/>
              </w:rPr>
            </w:pPr>
            <w:r w:rsidRPr="000B3277">
              <w:rPr>
                <w:rFonts w:ascii="Arial Narrow" w:hAnsi="Arial Narrow" w:cs="Arial"/>
              </w:rPr>
              <w:fldChar w:fldCharType="begin"/>
            </w:r>
            <w:r w:rsidRPr="000B3277">
              <w:rPr>
                <w:rFonts w:ascii="Arial Narrow" w:hAnsi="Arial Narrow" w:cs="Arial"/>
              </w:rPr>
              <w:instrText xml:space="preserve"> CREATEDATE  \@ "d' de 'MMMM' de 'yyyy"  \* MERGEFORMAT </w:instrText>
            </w:r>
            <w:r w:rsidRPr="000B3277">
              <w:rPr>
                <w:rFonts w:ascii="Arial Narrow" w:hAnsi="Arial Narrow" w:cs="Arial"/>
              </w:rPr>
              <w:fldChar w:fldCharType="separate"/>
            </w:r>
            <w:r w:rsidRPr="000B3277">
              <w:rPr>
                <w:rFonts w:ascii="Arial Narrow" w:hAnsi="Arial Narrow" w:cs="Arial"/>
                <w:noProof/>
              </w:rPr>
              <w:t>10 de diciembre de 2022</w:t>
            </w:r>
            <w:r w:rsidRPr="000B3277">
              <w:rPr>
                <w:rFonts w:ascii="Arial Narrow" w:hAnsi="Arial Narrow" w:cs="Arial"/>
              </w:rPr>
              <w:fldChar w:fldCharType="end"/>
            </w:r>
          </w:p>
        </w:tc>
      </w:tr>
      <w:tr w:rsidR="00D6527C" w:rsidRPr="000B3277" w14:paraId="1F0722C6" w14:textId="77777777" w:rsidTr="00D6527C">
        <w:trPr>
          <w:trHeight w:val="396"/>
        </w:trPr>
        <w:tc>
          <w:tcPr>
            <w:tcW w:w="4986" w:type="dxa"/>
            <w:tcBorders>
              <w:top w:val="nil"/>
            </w:tcBorders>
          </w:tcPr>
          <w:p w14:paraId="6B04194B" w14:textId="34A25533" w:rsidR="00D6527C" w:rsidRPr="000B3277" w:rsidRDefault="00D6527C" w:rsidP="007809CC">
            <w:pPr>
              <w:autoSpaceDE w:val="0"/>
              <w:autoSpaceDN w:val="0"/>
              <w:adjustRightInd w:val="0"/>
              <w:rPr>
                <w:rFonts w:ascii="Arial Narrow" w:hAnsi="Arial Narrow" w:cs="Arial"/>
              </w:rPr>
            </w:pPr>
            <w:r w:rsidRPr="000B3277">
              <w:rPr>
                <w:rFonts w:ascii="Arial Narrow" w:hAnsi="Arial Narrow" w:cs="Arial"/>
              </w:rPr>
              <w:t>03-DPCU-P-</w:t>
            </w:r>
            <w:r w:rsidR="007809CC">
              <w:rPr>
                <w:rFonts w:ascii="Arial Narrow" w:hAnsi="Arial Narrow" w:cs="Arial"/>
              </w:rPr>
              <w:t>19</w:t>
            </w:r>
            <w:r w:rsidR="001647A4" w:rsidRPr="000B3277">
              <w:rPr>
                <w:rFonts w:ascii="Arial Narrow" w:hAnsi="Arial Narrow" w:cs="Arial"/>
              </w:rPr>
              <w:t>/</w:t>
            </w:r>
            <w:r w:rsidRPr="000B3277">
              <w:rPr>
                <w:rFonts w:ascii="Arial Narrow" w:hAnsi="Arial Narrow" w:cs="Arial"/>
              </w:rPr>
              <w:t>REV.00</w:t>
            </w:r>
          </w:p>
        </w:tc>
        <w:tc>
          <w:tcPr>
            <w:tcW w:w="1677" w:type="dxa"/>
            <w:tcBorders>
              <w:right w:val="nil"/>
            </w:tcBorders>
          </w:tcPr>
          <w:p w14:paraId="174B2FAF" w14:textId="77777777" w:rsidR="00D6527C" w:rsidRPr="000B3277" w:rsidRDefault="00D6527C" w:rsidP="00D6527C">
            <w:pPr>
              <w:autoSpaceDE w:val="0"/>
              <w:autoSpaceDN w:val="0"/>
              <w:adjustRightInd w:val="0"/>
              <w:rPr>
                <w:rFonts w:ascii="Arial Narrow" w:hAnsi="Arial Narrow" w:cs="Arial"/>
                <w:b/>
                <w:bCs/>
                <w:vertAlign w:val="superscript"/>
              </w:rPr>
            </w:pPr>
            <w:r w:rsidRPr="000B3277">
              <w:rPr>
                <w:rFonts w:ascii="Arial Narrow" w:hAnsi="Arial Narrow" w:cs="Arial"/>
                <w:b/>
                <w:bCs/>
                <w:vertAlign w:val="superscript"/>
              </w:rPr>
              <w:t>FECHA DE REVISIÓN:</w:t>
            </w:r>
          </w:p>
        </w:tc>
        <w:tc>
          <w:tcPr>
            <w:tcW w:w="3402" w:type="dxa"/>
            <w:tcBorders>
              <w:left w:val="nil"/>
            </w:tcBorders>
            <w:vAlign w:val="center"/>
          </w:tcPr>
          <w:p w14:paraId="3A711388" w14:textId="364FDD7E" w:rsidR="00D6527C" w:rsidRPr="000B3277" w:rsidRDefault="00D6527C" w:rsidP="00D6527C">
            <w:pPr>
              <w:autoSpaceDE w:val="0"/>
              <w:autoSpaceDN w:val="0"/>
              <w:adjustRightInd w:val="0"/>
              <w:jc w:val="center"/>
              <w:rPr>
                <w:rFonts w:ascii="Arial Narrow" w:hAnsi="Arial Narrow" w:cs="Arial"/>
              </w:rPr>
            </w:pPr>
          </w:p>
        </w:tc>
      </w:tr>
    </w:tbl>
    <w:p w14:paraId="6FCDBBA7" w14:textId="77777777" w:rsidR="00D6527C" w:rsidRPr="000B3277" w:rsidRDefault="00D6527C" w:rsidP="00D6527C">
      <w:pPr>
        <w:autoSpaceDE w:val="0"/>
        <w:autoSpaceDN w:val="0"/>
        <w:adjustRightInd w:val="0"/>
        <w:rPr>
          <w:rFonts w:ascii="Arial Narrow" w:hAnsi="Arial Narrow" w:cs="Arial"/>
        </w:rPr>
      </w:pPr>
    </w:p>
    <w:tbl>
      <w:tblPr>
        <w:tblStyle w:val="Tablaconcuadrcula1"/>
        <w:tblW w:w="10207" w:type="dxa"/>
        <w:tblInd w:w="-289" w:type="dxa"/>
        <w:tblLook w:val="04A0" w:firstRow="1" w:lastRow="0" w:firstColumn="1" w:lastColumn="0" w:noHBand="0" w:noVBand="1"/>
      </w:tblPr>
      <w:tblGrid>
        <w:gridCol w:w="1878"/>
        <w:gridCol w:w="5636"/>
        <w:gridCol w:w="2551"/>
        <w:gridCol w:w="142"/>
      </w:tblGrid>
      <w:tr w:rsidR="00D6527C" w:rsidRPr="000B3277" w14:paraId="51B480B7" w14:textId="77777777" w:rsidTr="005B235A">
        <w:trPr>
          <w:gridAfter w:val="1"/>
          <w:wAfter w:w="142" w:type="dxa"/>
          <w:trHeight w:val="340"/>
        </w:trPr>
        <w:tc>
          <w:tcPr>
            <w:tcW w:w="10065" w:type="dxa"/>
            <w:gridSpan w:val="3"/>
            <w:shd w:val="clear" w:color="auto" w:fill="D9D9D9" w:themeFill="background1" w:themeFillShade="D9"/>
            <w:vAlign w:val="center"/>
          </w:tcPr>
          <w:p w14:paraId="49155040" w14:textId="77777777" w:rsidR="00D6527C" w:rsidRPr="000B3277" w:rsidRDefault="00D6527C" w:rsidP="00634CFE">
            <w:pPr>
              <w:numPr>
                <w:ilvl w:val="0"/>
                <w:numId w:val="8"/>
              </w:numPr>
              <w:autoSpaceDE w:val="0"/>
              <w:autoSpaceDN w:val="0"/>
              <w:adjustRightInd w:val="0"/>
              <w:rPr>
                <w:rFonts w:ascii="Arial Narrow" w:hAnsi="Arial Narrow" w:cs="Arial"/>
                <w:b/>
                <w:bCs/>
                <w:sz w:val="22"/>
                <w:szCs w:val="22"/>
              </w:rPr>
            </w:pPr>
            <w:r w:rsidRPr="000B3277">
              <w:rPr>
                <w:rFonts w:ascii="Arial Narrow" w:hAnsi="Arial Narrow" w:cs="Arial"/>
                <w:b/>
                <w:bCs/>
                <w:sz w:val="22"/>
                <w:szCs w:val="22"/>
              </w:rPr>
              <w:t>OBJETIVO DEL PROCEDIMIENTO</w:t>
            </w:r>
          </w:p>
        </w:tc>
      </w:tr>
      <w:tr w:rsidR="00D6527C" w:rsidRPr="000B3277" w14:paraId="5BA4D17A" w14:textId="77777777" w:rsidTr="005B235A">
        <w:trPr>
          <w:gridAfter w:val="1"/>
          <w:wAfter w:w="142" w:type="dxa"/>
          <w:trHeight w:val="340"/>
        </w:trPr>
        <w:tc>
          <w:tcPr>
            <w:tcW w:w="10065" w:type="dxa"/>
            <w:gridSpan w:val="3"/>
            <w:vAlign w:val="center"/>
          </w:tcPr>
          <w:p w14:paraId="14BAC1AD" w14:textId="7A2DEB2F" w:rsidR="00D6527C" w:rsidRPr="000B3277" w:rsidRDefault="00D6527C" w:rsidP="00140667">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 xml:space="preserve">Otorgar </w:t>
            </w:r>
            <w:r w:rsidR="001647A4" w:rsidRPr="000B3277">
              <w:rPr>
                <w:rFonts w:ascii="Arial Narrow" w:hAnsi="Arial Narrow" w:cs="Arial"/>
                <w:sz w:val="22"/>
                <w:szCs w:val="22"/>
              </w:rPr>
              <w:t>autorización de acta de entrega /recepción para un desarrollo inmobiliario (fraccionamiento) de acuerdo al cumplimiento de las obras de urbanización y a los términos de su autorización a</w:t>
            </w:r>
            <w:r w:rsidRPr="000B3277">
              <w:rPr>
                <w:rFonts w:ascii="Arial Narrow" w:hAnsi="Arial Narrow" w:cs="Arial"/>
                <w:sz w:val="22"/>
                <w:szCs w:val="22"/>
              </w:rPr>
              <w:t xml:space="preserve"> desarrollarse en un inmueble determinado, conforme a lo establecido en la Ley 283 de Ordenamiento Territorial y Desarrollo Urbano del Estado de Sonora.</w:t>
            </w:r>
          </w:p>
        </w:tc>
      </w:tr>
      <w:tr w:rsidR="00D6527C" w:rsidRPr="000B3277" w14:paraId="29DDBEA2" w14:textId="77777777" w:rsidTr="005B235A">
        <w:trPr>
          <w:gridAfter w:val="1"/>
          <w:wAfter w:w="142" w:type="dxa"/>
          <w:trHeight w:val="340"/>
        </w:trPr>
        <w:tc>
          <w:tcPr>
            <w:tcW w:w="10065" w:type="dxa"/>
            <w:gridSpan w:val="3"/>
            <w:shd w:val="clear" w:color="auto" w:fill="D9D9D9" w:themeFill="background1" w:themeFillShade="D9"/>
            <w:vAlign w:val="center"/>
          </w:tcPr>
          <w:p w14:paraId="5D052809" w14:textId="77777777" w:rsidR="00D6527C" w:rsidRPr="000B3277" w:rsidRDefault="00D6527C" w:rsidP="00634CFE">
            <w:pPr>
              <w:numPr>
                <w:ilvl w:val="0"/>
                <w:numId w:val="8"/>
              </w:numPr>
              <w:autoSpaceDE w:val="0"/>
              <w:autoSpaceDN w:val="0"/>
              <w:adjustRightInd w:val="0"/>
              <w:ind w:left="318" w:hanging="318"/>
              <w:rPr>
                <w:rFonts w:ascii="Arial Narrow" w:hAnsi="Arial Narrow" w:cs="Arial"/>
                <w:b/>
                <w:bCs/>
                <w:sz w:val="22"/>
                <w:szCs w:val="22"/>
              </w:rPr>
            </w:pPr>
            <w:r w:rsidRPr="000B3277">
              <w:rPr>
                <w:rFonts w:ascii="Arial Narrow" w:hAnsi="Arial Narrow" w:cs="Arial"/>
                <w:b/>
                <w:bCs/>
                <w:sz w:val="22"/>
                <w:szCs w:val="22"/>
              </w:rPr>
              <w:t>ALCANCE</w:t>
            </w:r>
          </w:p>
        </w:tc>
      </w:tr>
      <w:tr w:rsidR="00D6527C" w:rsidRPr="000B3277" w14:paraId="4CE192B8" w14:textId="77777777" w:rsidTr="005B235A">
        <w:trPr>
          <w:gridAfter w:val="1"/>
          <w:wAfter w:w="142" w:type="dxa"/>
          <w:trHeight w:val="340"/>
        </w:trPr>
        <w:tc>
          <w:tcPr>
            <w:tcW w:w="10065" w:type="dxa"/>
            <w:gridSpan w:val="3"/>
            <w:vAlign w:val="center"/>
          </w:tcPr>
          <w:p w14:paraId="3AE70CC4" w14:textId="5F734DA5" w:rsidR="00D6527C" w:rsidRPr="000B3277" w:rsidRDefault="00D6527C" w:rsidP="00140667">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 xml:space="preserve">Aplica a las </w:t>
            </w:r>
            <w:r w:rsidR="001647A4" w:rsidRPr="000B3277">
              <w:rPr>
                <w:rFonts w:ascii="Arial Narrow" w:hAnsi="Arial Narrow" w:cs="Arial"/>
                <w:sz w:val="22"/>
                <w:szCs w:val="22"/>
              </w:rPr>
              <w:t>autorizaciones de un desarrollo inmobiliario (fraccionamiento)</w:t>
            </w:r>
          </w:p>
        </w:tc>
      </w:tr>
      <w:tr w:rsidR="00D6527C" w:rsidRPr="000B3277" w14:paraId="4DA9DEE6" w14:textId="77777777" w:rsidTr="005B235A">
        <w:trPr>
          <w:gridAfter w:val="1"/>
          <w:wAfter w:w="142" w:type="dxa"/>
          <w:trHeight w:val="340"/>
        </w:trPr>
        <w:tc>
          <w:tcPr>
            <w:tcW w:w="10065" w:type="dxa"/>
            <w:gridSpan w:val="3"/>
            <w:shd w:val="clear" w:color="auto" w:fill="D9D9D9" w:themeFill="background1" w:themeFillShade="D9"/>
            <w:vAlign w:val="center"/>
          </w:tcPr>
          <w:p w14:paraId="04C67CAE" w14:textId="77777777" w:rsidR="00D6527C" w:rsidRPr="000B3277" w:rsidRDefault="00D6527C" w:rsidP="00634CFE">
            <w:pPr>
              <w:numPr>
                <w:ilvl w:val="0"/>
                <w:numId w:val="8"/>
              </w:numPr>
              <w:autoSpaceDE w:val="0"/>
              <w:autoSpaceDN w:val="0"/>
              <w:adjustRightInd w:val="0"/>
              <w:ind w:left="318" w:hanging="318"/>
              <w:rPr>
                <w:rFonts w:ascii="Arial Narrow" w:hAnsi="Arial Narrow" w:cs="Arial"/>
                <w:b/>
                <w:bCs/>
                <w:sz w:val="22"/>
                <w:szCs w:val="22"/>
              </w:rPr>
            </w:pPr>
            <w:r w:rsidRPr="000B3277">
              <w:rPr>
                <w:rFonts w:ascii="Arial Narrow" w:hAnsi="Arial Narrow" w:cs="Arial"/>
                <w:b/>
                <w:bCs/>
                <w:sz w:val="22"/>
                <w:szCs w:val="22"/>
              </w:rPr>
              <w:t>DEFINICIONES</w:t>
            </w:r>
          </w:p>
        </w:tc>
      </w:tr>
      <w:tr w:rsidR="00D6527C" w:rsidRPr="000B3277" w14:paraId="73DDE04E" w14:textId="77777777" w:rsidTr="005B235A">
        <w:trPr>
          <w:gridAfter w:val="1"/>
          <w:wAfter w:w="142" w:type="dxa"/>
          <w:trHeight w:val="340"/>
        </w:trPr>
        <w:tc>
          <w:tcPr>
            <w:tcW w:w="10065" w:type="dxa"/>
            <w:gridSpan w:val="3"/>
            <w:vAlign w:val="center"/>
          </w:tcPr>
          <w:p w14:paraId="08D90688" w14:textId="77777777" w:rsidR="00D6527C" w:rsidRPr="000B3277" w:rsidRDefault="00D6527C" w:rsidP="00140667">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Dirección General de Infraestructura Urbana y Ecología (DGIUE)</w:t>
            </w:r>
          </w:p>
          <w:p w14:paraId="08DC553E" w14:textId="77777777" w:rsidR="00D6527C" w:rsidRPr="000B3277" w:rsidRDefault="00D6527C" w:rsidP="00140667">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Dirección de Planeación y Control Urbano (DPCU)</w:t>
            </w:r>
          </w:p>
          <w:p w14:paraId="07BEEA18" w14:textId="77777777" w:rsidR="00D6527C" w:rsidRPr="000B3277" w:rsidRDefault="00D6527C" w:rsidP="00140667">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Programa de Ordenamiento Territorial de la Zona Conurbada Guaymas-Empalme-San Carlos (POTZCGESC)</w:t>
            </w:r>
          </w:p>
          <w:p w14:paraId="42274188" w14:textId="77777777" w:rsidR="00D6527C" w:rsidRPr="000B3277" w:rsidRDefault="00D6527C" w:rsidP="00140667">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Ley General de Asentamientos Humanos, Ordenamiento Territorial y Desarrollo Urbano (LGAHOTDU)</w:t>
            </w:r>
          </w:p>
          <w:p w14:paraId="7709DBB0" w14:textId="77777777" w:rsidR="00D6527C" w:rsidRPr="000B3277" w:rsidRDefault="00D6527C" w:rsidP="00140667">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Ley 283 de Ordenamiento Territorial y Desarrollo Urbano del Estado de Sonora (LOTDUES)</w:t>
            </w:r>
          </w:p>
          <w:p w14:paraId="503DF49C" w14:textId="77777777" w:rsidR="00D6527C" w:rsidRPr="000B3277" w:rsidRDefault="00D6527C" w:rsidP="00140667">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Reglamento General de Construcción para el Municipio de Guaymas (Reglamento)</w:t>
            </w:r>
          </w:p>
        </w:tc>
      </w:tr>
      <w:tr w:rsidR="00D6527C" w:rsidRPr="000B3277" w14:paraId="05A5E642" w14:textId="77777777" w:rsidTr="005B235A">
        <w:trPr>
          <w:gridAfter w:val="1"/>
          <w:wAfter w:w="142" w:type="dxa"/>
          <w:trHeight w:val="340"/>
        </w:trPr>
        <w:tc>
          <w:tcPr>
            <w:tcW w:w="10065" w:type="dxa"/>
            <w:gridSpan w:val="3"/>
            <w:shd w:val="clear" w:color="auto" w:fill="D9D9D9" w:themeFill="background1" w:themeFillShade="D9"/>
            <w:vAlign w:val="center"/>
          </w:tcPr>
          <w:p w14:paraId="21F31629" w14:textId="77777777" w:rsidR="00D6527C" w:rsidRPr="000B3277" w:rsidRDefault="00D6527C" w:rsidP="00634CFE">
            <w:pPr>
              <w:numPr>
                <w:ilvl w:val="0"/>
                <w:numId w:val="8"/>
              </w:numPr>
              <w:autoSpaceDE w:val="0"/>
              <w:autoSpaceDN w:val="0"/>
              <w:adjustRightInd w:val="0"/>
              <w:ind w:left="318" w:hanging="318"/>
              <w:rPr>
                <w:rFonts w:ascii="Arial Narrow" w:hAnsi="Arial Narrow" w:cs="Arial"/>
                <w:b/>
                <w:bCs/>
                <w:sz w:val="22"/>
                <w:szCs w:val="22"/>
              </w:rPr>
            </w:pPr>
            <w:r w:rsidRPr="000B3277">
              <w:rPr>
                <w:rFonts w:ascii="Arial Narrow" w:hAnsi="Arial Narrow" w:cs="Arial"/>
                <w:b/>
                <w:bCs/>
                <w:sz w:val="22"/>
                <w:szCs w:val="22"/>
              </w:rPr>
              <w:t>REFERENCIAS ESPECÍFICAS</w:t>
            </w:r>
          </w:p>
        </w:tc>
      </w:tr>
      <w:tr w:rsidR="00D6527C" w:rsidRPr="000B3277" w14:paraId="2992971F" w14:textId="77777777" w:rsidTr="005B235A">
        <w:trPr>
          <w:gridAfter w:val="1"/>
          <w:wAfter w:w="142" w:type="dxa"/>
          <w:trHeight w:val="340"/>
        </w:trPr>
        <w:tc>
          <w:tcPr>
            <w:tcW w:w="10065" w:type="dxa"/>
            <w:gridSpan w:val="3"/>
            <w:vAlign w:val="center"/>
          </w:tcPr>
          <w:p w14:paraId="487F30C4" w14:textId="77777777" w:rsidR="00D6527C" w:rsidRPr="000B3277" w:rsidRDefault="00D6527C" w:rsidP="00140667">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Ley General de Asentamientos Humanos, Ordenamiento Territorial y Desarrollo Urbano</w:t>
            </w:r>
          </w:p>
          <w:p w14:paraId="527EB149" w14:textId="77777777" w:rsidR="00D6527C" w:rsidRPr="000B3277" w:rsidRDefault="00D6527C" w:rsidP="00140667">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Ley 283 de Ordenamiento Territorial y Desarrollo Urbano del Estado de Sonora</w:t>
            </w:r>
          </w:p>
          <w:p w14:paraId="61640E71" w14:textId="77777777" w:rsidR="00D6527C" w:rsidRPr="000B3277" w:rsidRDefault="00D6527C" w:rsidP="00140667">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Programa de Ordenamiento Territorial de la Zona Conurbada Guaymas-Empalme-San Carlos</w:t>
            </w:r>
          </w:p>
          <w:p w14:paraId="568AE57C" w14:textId="77777777" w:rsidR="00D6527C" w:rsidRPr="000B3277" w:rsidRDefault="00D6527C" w:rsidP="00140667">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Reglamento General de Construcción y sus Normas Técnicas para el Municipio de Guaymas</w:t>
            </w:r>
          </w:p>
        </w:tc>
      </w:tr>
      <w:tr w:rsidR="00D6527C" w:rsidRPr="000B3277" w14:paraId="0D2D47E6" w14:textId="77777777" w:rsidTr="005B235A">
        <w:trPr>
          <w:gridAfter w:val="1"/>
          <w:wAfter w:w="142" w:type="dxa"/>
          <w:trHeight w:val="340"/>
        </w:trPr>
        <w:tc>
          <w:tcPr>
            <w:tcW w:w="10065" w:type="dxa"/>
            <w:gridSpan w:val="3"/>
            <w:shd w:val="clear" w:color="auto" w:fill="D9D9D9" w:themeFill="background1" w:themeFillShade="D9"/>
            <w:vAlign w:val="center"/>
          </w:tcPr>
          <w:p w14:paraId="77BC4844" w14:textId="77777777" w:rsidR="00D6527C" w:rsidRPr="000B3277" w:rsidRDefault="00D6527C" w:rsidP="00634CFE">
            <w:pPr>
              <w:numPr>
                <w:ilvl w:val="0"/>
                <w:numId w:val="8"/>
              </w:numPr>
              <w:autoSpaceDE w:val="0"/>
              <w:autoSpaceDN w:val="0"/>
              <w:adjustRightInd w:val="0"/>
              <w:ind w:left="318" w:hanging="318"/>
              <w:rPr>
                <w:rFonts w:ascii="Arial Narrow" w:hAnsi="Arial Narrow" w:cs="Arial"/>
                <w:b/>
                <w:bCs/>
                <w:sz w:val="22"/>
                <w:szCs w:val="22"/>
              </w:rPr>
            </w:pPr>
            <w:r w:rsidRPr="000B3277">
              <w:rPr>
                <w:rFonts w:ascii="Arial Narrow" w:hAnsi="Arial Narrow" w:cs="Arial"/>
                <w:b/>
                <w:bCs/>
                <w:sz w:val="22"/>
                <w:szCs w:val="22"/>
              </w:rPr>
              <w:t>POLÍTICAS</w:t>
            </w:r>
          </w:p>
        </w:tc>
      </w:tr>
      <w:tr w:rsidR="00D6527C" w:rsidRPr="000B3277" w14:paraId="3DBABDDA" w14:textId="77777777" w:rsidTr="005B235A">
        <w:trPr>
          <w:gridAfter w:val="1"/>
          <w:wAfter w:w="142" w:type="dxa"/>
          <w:trHeight w:val="340"/>
        </w:trPr>
        <w:tc>
          <w:tcPr>
            <w:tcW w:w="10065" w:type="dxa"/>
            <w:gridSpan w:val="3"/>
            <w:vAlign w:val="center"/>
          </w:tcPr>
          <w:p w14:paraId="1D2C0B50" w14:textId="70EF4134" w:rsidR="00D6527C" w:rsidRPr="000B3277" w:rsidRDefault="001647A4" w:rsidP="00140667">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Para la</w:t>
            </w:r>
            <w:r w:rsidR="00D6527C" w:rsidRPr="000B3277">
              <w:rPr>
                <w:rFonts w:ascii="Arial Narrow" w:hAnsi="Arial Narrow" w:cs="Arial"/>
                <w:sz w:val="22"/>
                <w:szCs w:val="22"/>
              </w:rPr>
              <w:t xml:space="preserve"> autorización </w:t>
            </w:r>
            <w:r w:rsidRPr="000B3277">
              <w:rPr>
                <w:rFonts w:ascii="Arial Narrow" w:hAnsi="Arial Narrow" w:cs="Arial"/>
                <w:sz w:val="22"/>
                <w:szCs w:val="22"/>
              </w:rPr>
              <w:t xml:space="preserve">de acta de entrega / recepción de fraccionamiento, el solicitante deberá haber cumplido los requisitos establecidos en la autorización y la licencia de urbanización del desarrollo inmobiliario (fraccionamiento), </w:t>
            </w:r>
            <w:r w:rsidR="00D6527C" w:rsidRPr="000B3277">
              <w:rPr>
                <w:rFonts w:ascii="Arial Narrow" w:hAnsi="Arial Narrow" w:cs="Arial"/>
                <w:sz w:val="22"/>
                <w:szCs w:val="22"/>
              </w:rPr>
              <w:t>y los términos establecidos en la Ley 283 de Ordenamiento Territorial y Desarrollo Urbano del Estado de Sonora</w:t>
            </w:r>
          </w:p>
        </w:tc>
      </w:tr>
      <w:tr w:rsidR="00D6527C" w:rsidRPr="000B3277" w14:paraId="11804358" w14:textId="77777777" w:rsidTr="005B235A">
        <w:trPr>
          <w:gridAfter w:val="1"/>
          <w:wAfter w:w="142" w:type="dxa"/>
          <w:trHeight w:val="340"/>
        </w:trPr>
        <w:tc>
          <w:tcPr>
            <w:tcW w:w="10065" w:type="dxa"/>
            <w:gridSpan w:val="3"/>
            <w:shd w:val="clear" w:color="auto" w:fill="D9D9D9" w:themeFill="background1" w:themeFillShade="D9"/>
            <w:vAlign w:val="center"/>
          </w:tcPr>
          <w:p w14:paraId="40121A1B" w14:textId="77777777" w:rsidR="00D6527C" w:rsidRPr="000B3277" w:rsidRDefault="00D6527C" w:rsidP="00634CFE">
            <w:pPr>
              <w:numPr>
                <w:ilvl w:val="0"/>
                <w:numId w:val="8"/>
              </w:numPr>
              <w:autoSpaceDE w:val="0"/>
              <w:autoSpaceDN w:val="0"/>
              <w:adjustRightInd w:val="0"/>
              <w:ind w:left="318" w:hanging="318"/>
              <w:rPr>
                <w:rFonts w:ascii="Arial Narrow" w:hAnsi="Arial Narrow" w:cs="Arial"/>
                <w:b/>
                <w:bCs/>
                <w:sz w:val="22"/>
                <w:szCs w:val="22"/>
              </w:rPr>
            </w:pPr>
            <w:r w:rsidRPr="000B3277">
              <w:rPr>
                <w:rFonts w:ascii="Arial Narrow" w:hAnsi="Arial Narrow" w:cs="Arial"/>
                <w:b/>
                <w:bCs/>
                <w:sz w:val="22"/>
                <w:szCs w:val="22"/>
              </w:rPr>
              <w:t>FORMATOS E INSTRUCTIVOS</w:t>
            </w:r>
          </w:p>
        </w:tc>
      </w:tr>
      <w:tr w:rsidR="00D6527C" w:rsidRPr="000B3277" w14:paraId="7A31BAE4" w14:textId="77777777" w:rsidTr="005B235A">
        <w:trPr>
          <w:gridAfter w:val="1"/>
          <w:wAfter w:w="142" w:type="dxa"/>
          <w:trHeight w:val="340"/>
        </w:trPr>
        <w:tc>
          <w:tcPr>
            <w:tcW w:w="10065" w:type="dxa"/>
            <w:gridSpan w:val="3"/>
            <w:vAlign w:val="center"/>
          </w:tcPr>
          <w:p w14:paraId="00A45007" w14:textId="20C7AEB3" w:rsidR="00D6527C" w:rsidRPr="000B3277" w:rsidRDefault="00D6527C" w:rsidP="00140667">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 xml:space="preserve">Solicitud de </w:t>
            </w:r>
            <w:r w:rsidR="001647A4" w:rsidRPr="000B3277">
              <w:rPr>
                <w:rFonts w:ascii="Arial Narrow" w:hAnsi="Arial Narrow" w:cs="Arial"/>
                <w:sz w:val="22"/>
                <w:szCs w:val="22"/>
              </w:rPr>
              <w:t>autorización de acta de entrega / recepción de fraccionamiento</w:t>
            </w:r>
          </w:p>
          <w:p w14:paraId="3A9ED3D7" w14:textId="523E3FC8" w:rsidR="00D6527C" w:rsidRPr="000B3277" w:rsidRDefault="00D6527C" w:rsidP="00140667">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 xml:space="preserve">Oficio de </w:t>
            </w:r>
            <w:r w:rsidR="001647A4" w:rsidRPr="000B3277">
              <w:rPr>
                <w:rFonts w:ascii="Arial Narrow" w:hAnsi="Arial Narrow" w:cs="Arial"/>
                <w:sz w:val="22"/>
                <w:szCs w:val="22"/>
              </w:rPr>
              <w:t>autorización de acta de entrega / recepción de fraccionamiento</w:t>
            </w:r>
          </w:p>
        </w:tc>
      </w:tr>
      <w:tr w:rsidR="00D6527C" w:rsidRPr="000B3277" w14:paraId="67D5FA53" w14:textId="77777777" w:rsidTr="005B235A">
        <w:trPr>
          <w:gridAfter w:val="1"/>
          <w:wAfter w:w="142" w:type="dxa"/>
          <w:trHeight w:val="340"/>
        </w:trPr>
        <w:tc>
          <w:tcPr>
            <w:tcW w:w="10065" w:type="dxa"/>
            <w:gridSpan w:val="3"/>
            <w:shd w:val="clear" w:color="auto" w:fill="D9D9D9" w:themeFill="background1" w:themeFillShade="D9"/>
            <w:vAlign w:val="center"/>
          </w:tcPr>
          <w:p w14:paraId="60DBB5B0" w14:textId="77777777" w:rsidR="00D6527C" w:rsidRPr="000B3277" w:rsidRDefault="00D6527C" w:rsidP="00634CFE">
            <w:pPr>
              <w:numPr>
                <w:ilvl w:val="0"/>
                <w:numId w:val="8"/>
              </w:numPr>
              <w:autoSpaceDE w:val="0"/>
              <w:autoSpaceDN w:val="0"/>
              <w:adjustRightInd w:val="0"/>
              <w:ind w:left="318" w:hanging="318"/>
              <w:rPr>
                <w:rFonts w:ascii="Arial Narrow" w:hAnsi="Arial Narrow" w:cs="Arial"/>
                <w:b/>
                <w:bCs/>
                <w:sz w:val="22"/>
                <w:szCs w:val="22"/>
              </w:rPr>
            </w:pPr>
            <w:r w:rsidRPr="000B3277">
              <w:rPr>
                <w:rFonts w:ascii="Arial Narrow" w:hAnsi="Arial Narrow" w:cs="Arial"/>
                <w:b/>
                <w:bCs/>
                <w:sz w:val="22"/>
                <w:szCs w:val="22"/>
              </w:rPr>
              <w:t>ANEXOS</w:t>
            </w:r>
          </w:p>
        </w:tc>
      </w:tr>
      <w:tr w:rsidR="00D6527C" w:rsidRPr="000B3277" w14:paraId="3ECDE2C7" w14:textId="77777777" w:rsidTr="005B235A">
        <w:trPr>
          <w:gridAfter w:val="1"/>
          <w:wAfter w:w="142" w:type="dxa"/>
          <w:trHeight w:val="340"/>
        </w:trPr>
        <w:tc>
          <w:tcPr>
            <w:tcW w:w="10065" w:type="dxa"/>
            <w:gridSpan w:val="3"/>
            <w:vAlign w:val="center"/>
          </w:tcPr>
          <w:p w14:paraId="16F136BE" w14:textId="77777777" w:rsidR="00D6527C" w:rsidRPr="000B3277" w:rsidRDefault="00D6527C" w:rsidP="00140667">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Diagrama de Flujo.</w:t>
            </w:r>
          </w:p>
        </w:tc>
      </w:tr>
      <w:tr w:rsidR="00D6527C" w:rsidRPr="000B3277" w14:paraId="008350FF" w14:textId="77777777" w:rsidTr="005B235A">
        <w:trPr>
          <w:trHeight w:val="340"/>
        </w:trPr>
        <w:tc>
          <w:tcPr>
            <w:tcW w:w="10207" w:type="dxa"/>
            <w:gridSpan w:val="4"/>
            <w:shd w:val="clear" w:color="auto" w:fill="D9D9D9" w:themeFill="background1" w:themeFillShade="D9"/>
            <w:vAlign w:val="center"/>
          </w:tcPr>
          <w:p w14:paraId="55498515" w14:textId="77777777" w:rsidR="00D6527C" w:rsidRPr="000B3277" w:rsidRDefault="00D6527C" w:rsidP="00634CFE">
            <w:pPr>
              <w:numPr>
                <w:ilvl w:val="0"/>
                <w:numId w:val="8"/>
              </w:numPr>
              <w:rPr>
                <w:rFonts w:ascii="Arial Narrow" w:hAnsi="Arial Narrow"/>
                <w:b/>
                <w:bCs/>
              </w:rPr>
            </w:pPr>
            <w:r w:rsidRPr="000B3277">
              <w:rPr>
                <w:rFonts w:ascii="Arial Narrow" w:hAnsi="Arial Narrow"/>
                <w:b/>
                <w:bCs/>
              </w:rPr>
              <w:t>DESCRIPCIÓN DE LA OPERACIÓN DEL PROCEDIMIENTO</w:t>
            </w:r>
          </w:p>
        </w:tc>
      </w:tr>
      <w:tr w:rsidR="00D6527C" w:rsidRPr="000B3277" w14:paraId="1C06F877" w14:textId="77777777" w:rsidTr="005B235A">
        <w:trPr>
          <w:trHeight w:val="340"/>
        </w:trPr>
        <w:tc>
          <w:tcPr>
            <w:tcW w:w="1878" w:type="dxa"/>
            <w:shd w:val="clear" w:color="auto" w:fill="D9D9D9" w:themeFill="background1" w:themeFillShade="D9"/>
            <w:vAlign w:val="center"/>
          </w:tcPr>
          <w:p w14:paraId="48C6FC5C" w14:textId="77777777" w:rsidR="00D6527C" w:rsidRPr="000B3277" w:rsidRDefault="00D6527C" w:rsidP="00D6527C">
            <w:pPr>
              <w:rPr>
                <w:rFonts w:ascii="Arial Narrow" w:hAnsi="Arial Narrow"/>
                <w:b/>
                <w:bCs/>
              </w:rPr>
            </w:pPr>
            <w:r w:rsidRPr="000B3277">
              <w:rPr>
                <w:rFonts w:ascii="Arial Narrow" w:hAnsi="Arial Narrow"/>
                <w:b/>
                <w:bCs/>
              </w:rPr>
              <w:t>RESPONSABLE</w:t>
            </w:r>
          </w:p>
        </w:tc>
        <w:tc>
          <w:tcPr>
            <w:tcW w:w="5636" w:type="dxa"/>
            <w:shd w:val="clear" w:color="auto" w:fill="D9D9D9" w:themeFill="background1" w:themeFillShade="D9"/>
            <w:vAlign w:val="center"/>
          </w:tcPr>
          <w:p w14:paraId="14CC3855" w14:textId="77777777" w:rsidR="00D6527C" w:rsidRPr="000B3277" w:rsidRDefault="00D6527C" w:rsidP="00D6527C">
            <w:pPr>
              <w:rPr>
                <w:rFonts w:ascii="Arial Narrow" w:hAnsi="Arial Narrow"/>
                <w:b/>
                <w:bCs/>
              </w:rPr>
            </w:pPr>
            <w:r w:rsidRPr="000B3277">
              <w:rPr>
                <w:rFonts w:ascii="Arial Narrow" w:hAnsi="Arial Narrow"/>
                <w:b/>
                <w:bCs/>
              </w:rPr>
              <w:t>DESCRIPCIÓN DE ACTIVIDADES</w:t>
            </w:r>
          </w:p>
        </w:tc>
        <w:tc>
          <w:tcPr>
            <w:tcW w:w="2693" w:type="dxa"/>
            <w:gridSpan w:val="2"/>
            <w:shd w:val="clear" w:color="auto" w:fill="D9D9D9" w:themeFill="background1" w:themeFillShade="D9"/>
            <w:vAlign w:val="center"/>
          </w:tcPr>
          <w:p w14:paraId="7999CAD3" w14:textId="77777777" w:rsidR="00D6527C" w:rsidRPr="000B3277" w:rsidRDefault="00D6527C" w:rsidP="00D6527C">
            <w:pPr>
              <w:rPr>
                <w:rFonts w:ascii="Arial Narrow" w:hAnsi="Arial Narrow"/>
                <w:b/>
                <w:bCs/>
              </w:rPr>
            </w:pPr>
            <w:r w:rsidRPr="000B3277">
              <w:rPr>
                <w:rFonts w:ascii="Arial Narrow" w:hAnsi="Arial Narrow"/>
                <w:b/>
                <w:bCs/>
              </w:rPr>
              <w:t>REGISTRO</w:t>
            </w:r>
          </w:p>
        </w:tc>
      </w:tr>
      <w:tr w:rsidR="00D6527C" w:rsidRPr="000B3277" w14:paraId="0132355F" w14:textId="77777777" w:rsidTr="005B235A">
        <w:trPr>
          <w:trHeight w:val="438"/>
        </w:trPr>
        <w:tc>
          <w:tcPr>
            <w:tcW w:w="1878" w:type="dxa"/>
            <w:vAlign w:val="center"/>
          </w:tcPr>
          <w:p w14:paraId="5276B1CA" w14:textId="77777777" w:rsidR="00D6527C" w:rsidRPr="000B3277" w:rsidRDefault="00D6527C" w:rsidP="00D6527C">
            <w:pPr>
              <w:rPr>
                <w:rFonts w:ascii="Arial Narrow" w:hAnsi="Arial Narrow"/>
              </w:rPr>
            </w:pPr>
          </w:p>
        </w:tc>
        <w:tc>
          <w:tcPr>
            <w:tcW w:w="5636" w:type="dxa"/>
            <w:vAlign w:val="center"/>
          </w:tcPr>
          <w:p w14:paraId="2E8F73F1" w14:textId="77777777" w:rsidR="00D6527C" w:rsidRPr="000B3277" w:rsidRDefault="00D6527C" w:rsidP="00D6527C">
            <w:pPr>
              <w:jc w:val="center"/>
              <w:rPr>
                <w:rFonts w:ascii="Arial Narrow" w:hAnsi="Arial Narrow"/>
                <w:b/>
              </w:rPr>
            </w:pPr>
            <w:r w:rsidRPr="000B3277">
              <w:rPr>
                <w:rFonts w:ascii="Arial Narrow" w:hAnsi="Arial Narrow"/>
                <w:b/>
              </w:rPr>
              <w:t>INGRESAR DOCUMENTACIÓN</w:t>
            </w:r>
          </w:p>
        </w:tc>
        <w:tc>
          <w:tcPr>
            <w:tcW w:w="2693" w:type="dxa"/>
            <w:gridSpan w:val="2"/>
            <w:vAlign w:val="center"/>
          </w:tcPr>
          <w:p w14:paraId="505FAB0F" w14:textId="77777777" w:rsidR="00D6527C" w:rsidRPr="000B3277" w:rsidRDefault="00D6527C" w:rsidP="00D6527C">
            <w:pPr>
              <w:rPr>
                <w:rFonts w:ascii="Arial Narrow" w:hAnsi="Arial Narrow"/>
              </w:rPr>
            </w:pPr>
          </w:p>
        </w:tc>
      </w:tr>
      <w:tr w:rsidR="00D6527C" w:rsidRPr="000B3277" w14:paraId="6C73E5E1" w14:textId="77777777" w:rsidTr="005B235A">
        <w:trPr>
          <w:trHeight w:val="700"/>
        </w:trPr>
        <w:tc>
          <w:tcPr>
            <w:tcW w:w="1878" w:type="dxa"/>
            <w:vAlign w:val="center"/>
          </w:tcPr>
          <w:p w14:paraId="7E362598" w14:textId="77777777" w:rsidR="00D6527C" w:rsidRPr="000B3277" w:rsidRDefault="00D6527C" w:rsidP="00D6527C">
            <w:pPr>
              <w:rPr>
                <w:rFonts w:ascii="Arial Narrow" w:hAnsi="Arial Narrow"/>
              </w:rPr>
            </w:pPr>
            <w:r w:rsidRPr="000B3277">
              <w:rPr>
                <w:rFonts w:ascii="Arial Narrow" w:hAnsi="Arial Narrow"/>
              </w:rPr>
              <w:t xml:space="preserve">Recepción </w:t>
            </w:r>
          </w:p>
        </w:tc>
        <w:tc>
          <w:tcPr>
            <w:tcW w:w="5636" w:type="dxa"/>
            <w:vAlign w:val="center"/>
          </w:tcPr>
          <w:p w14:paraId="7E4D3F3D" w14:textId="77777777" w:rsidR="00D6527C" w:rsidRPr="000B3277" w:rsidRDefault="00D6527C" w:rsidP="00D6527C">
            <w:pPr>
              <w:jc w:val="both"/>
              <w:rPr>
                <w:rFonts w:ascii="Arial Narrow" w:hAnsi="Arial Narrow"/>
              </w:rPr>
            </w:pPr>
            <w:r w:rsidRPr="000B3277">
              <w:rPr>
                <w:rFonts w:ascii="Arial Narrow" w:hAnsi="Arial Narrow"/>
                <w:lang w:val="es-ES"/>
              </w:rPr>
              <w:t>Recibir solicitud, revisar documentación, registrar la documentación y enviar a un Coordinador.</w:t>
            </w:r>
          </w:p>
        </w:tc>
        <w:tc>
          <w:tcPr>
            <w:tcW w:w="2693" w:type="dxa"/>
            <w:gridSpan w:val="2"/>
            <w:vAlign w:val="center"/>
          </w:tcPr>
          <w:p w14:paraId="747FF8AC" w14:textId="77777777" w:rsidR="00D6527C" w:rsidRPr="000B3277" w:rsidRDefault="00D6527C" w:rsidP="001647A4">
            <w:pPr>
              <w:jc w:val="both"/>
              <w:rPr>
                <w:rFonts w:ascii="Arial Narrow" w:hAnsi="Arial Narrow"/>
              </w:rPr>
            </w:pPr>
            <w:r w:rsidRPr="000B3277">
              <w:rPr>
                <w:rFonts w:ascii="Arial Narrow" w:hAnsi="Arial Narrow"/>
              </w:rPr>
              <w:t>Oficio de solicitud</w:t>
            </w:r>
          </w:p>
        </w:tc>
      </w:tr>
      <w:tr w:rsidR="00D6527C" w:rsidRPr="000B3277" w14:paraId="65696A0D" w14:textId="77777777" w:rsidTr="005B235A">
        <w:trPr>
          <w:trHeight w:val="980"/>
        </w:trPr>
        <w:tc>
          <w:tcPr>
            <w:tcW w:w="1878" w:type="dxa"/>
            <w:tcBorders>
              <w:bottom w:val="single" w:sz="4" w:space="0" w:color="auto"/>
            </w:tcBorders>
            <w:vAlign w:val="center"/>
          </w:tcPr>
          <w:p w14:paraId="3546CB45" w14:textId="77777777" w:rsidR="00D6527C" w:rsidRPr="000B3277" w:rsidRDefault="00D6527C" w:rsidP="00D6527C">
            <w:pPr>
              <w:rPr>
                <w:rFonts w:ascii="Arial Narrow" w:hAnsi="Arial Narrow"/>
              </w:rPr>
            </w:pPr>
            <w:r w:rsidRPr="000B3277">
              <w:rPr>
                <w:rFonts w:ascii="Arial Narrow" w:hAnsi="Arial Narrow"/>
              </w:rPr>
              <w:t>Coordinador</w:t>
            </w:r>
          </w:p>
        </w:tc>
        <w:tc>
          <w:tcPr>
            <w:tcW w:w="5636" w:type="dxa"/>
            <w:tcBorders>
              <w:bottom w:val="single" w:sz="4" w:space="0" w:color="auto"/>
            </w:tcBorders>
            <w:vAlign w:val="center"/>
          </w:tcPr>
          <w:p w14:paraId="77F0EA82" w14:textId="77777777" w:rsidR="00D6527C" w:rsidRPr="000B3277" w:rsidRDefault="00D6527C" w:rsidP="00D6527C">
            <w:pPr>
              <w:jc w:val="both"/>
              <w:rPr>
                <w:rFonts w:ascii="Arial Narrow" w:hAnsi="Arial Narrow"/>
              </w:rPr>
            </w:pPr>
            <w:r w:rsidRPr="000B3277">
              <w:rPr>
                <w:rFonts w:ascii="Arial Narrow" w:hAnsi="Arial Narrow"/>
              </w:rPr>
              <w:t>Revisar que la documentación esté completa, evaluar su factibilidad técnica y asegurar que cumpla con la normatividad aplicable.</w:t>
            </w:r>
          </w:p>
        </w:tc>
        <w:tc>
          <w:tcPr>
            <w:tcW w:w="2693" w:type="dxa"/>
            <w:gridSpan w:val="2"/>
            <w:tcBorders>
              <w:bottom w:val="single" w:sz="4" w:space="0" w:color="auto"/>
            </w:tcBorders>
            <w:vAlign w:val="center"/>
          </w:tcPr>
          <w:p w14:paraId="70617243" w14:textId="77777777" w:rsidR="00D6527C" w:rsidRPr="000B3277" w:rsidRDefault="00D6527C" w:rsidP="001647A4">
            <w:pPr>
              <w:jc w:val="both"/>
              <w:rPr>
                <w:rFonts w:ascii="Arial Narrow" w:hAnsi="Arial Narrow"/>
              </w:rPr>
            </w:pPr>
            <w:r w:rsidRPr="000B3277">
              <w:rPr>
                <w:rFonts w:ascii="Arial Narrow" w:hAnsi="Arial Narrow"/>
              </w:rPr>
              <w:t>Ingreso del trámite</w:t>
            </w:r>
          </w:p>
        </w:tc>
      </w:tr>
      <w:tr w:rsidR="00D6527C" w:rsidRPr="000B3277" w14:paraId="1B86E9B9" w14:textId="77777777" w:rsidTr="005B235A">
        <w:trPr>
          <w:trHeight w:val="682"/>
        </w:trPr>
        <w:tc>
          <w:tcPr>
            <w:tcW w:w="1878" w:type="dxa"/>
            <w:tcBorders>
              <w:bottom w:val="single" w:sz="4" w:space="0" w:color="auto"/>
            </w:tcBorders>
            <w:vAlign w:val="center"/>
          </w:tcPr>
          <w:p w14:paraId="18165C5A" w14:textId="77777777" w:rsidR="00D6527C" w:rsidRPr="000B3277" w:rsidRDefault="00D6527C" w:rsidP="00D6527C">
            <w:pPr>
              <w:rPr>
                <w:rFonts w:ascii="Arial Narrow" w:hAnsi="Arial Narrow"/>
              </w:rPr>
            </w:pPr>
            <w:r w:rsidRPr="000B3277">
              <w:rPr>
                <w:rFonts w:ascii="Arial Narrow" w:hAnsi="Arial Narrow"/>
              </w:rPr>
              <w:lastRenderedPageBreak/>
              <w:t>Asistente</w:t>
            </w:r>
          </w:p>
        </w:tc>
        <w:tc>
          <w:tcPr>
            <w:tcW w:w="5636" w:type="dxa"/>
            <w:tcBorders>
              <w:bottom w:val="single" w:sz="4" w:space="0" w:color="auto"/>
            </w:tcBorders>
            <w:vAlign w:val="center"/>
          </w:tcPr>
          <w:p w14:paraId="2CE1A431" w14:textId="77777777" w:rsidR="00D6527C" w:rsidRPr="000B3277" w:rsidRDefault="00D6527C" w:rsidP="00D6527C">
            <w:pPr>
              <w:jc w:val="both"/>
              <w:rPr>
                <w:rFonts w:ascii="Arial Narrow" w:hAnsi="Arial Narrow"/>
              </w:rPr>
            </w:pPr>
            <w:r w:rsidRPr="000B3277">
              <w:rPr>
                <w:rFonts w:ascii="Arial Narrow" w:hAnsi="Arial Narrow"/>
              </w:rPr>
              <w:t>Realizar boleta de pago, para que el solicitante cubra los derechos correspondientes.</w:t>
            </w:r>
          </w:p>
        </w:tc>
        <w:tc>
          <w:tcPr>
            <w:tcW w:w="2693" w:type="dxa"/>
            <w:gridSpan w:val="2"/>
            <w:tcBorders>
              <w:bottom w:val="single" w:sz="4" w:space="0" w:color="auto"/>
            </w:tcBorders>
            <w:vAlign w:val="center"/>
          </w:tcPr>
          <w:p w14:paraId="6764A7D1" w14:textId="77777777" w:rsidR="00D6527C" w:rsidRPr="000B3277" w:rsidRDefault="00D6527C" w:rsidP="001647A4">
            <w:pPr>
              <w:jc w:val="both"/>
              <w:rPr>
                <w:rFonts w:ascii="Arial Narrow" w:hAnsi="Arial Narrow"/>
              </w:rPr>
            </w:pPr>
            <w:r w:rsidRPr="000B3277">
              <w:rPr>
                <w:rFonts w:ascii="Arial Narrow" w:hAnsi="Arial Narrow"/>
              </w:rPr>
              <w:t>Boleta de pago</w:t>
            </w:r>
          </w:p>
        </w:tc>
      </w:tr>
      <w:tr w:rsidR="00D6527C" w:rsidRPr="000B3277" w14:paraId="01475913" w14:textId="77777777" w:rsidTr="005B235A">
        <w:trPr>
          <w:trHeight w:val="565"/>
        </w:trPr>
        <w:tc>
          <w:tcPr>
            <w:tcW w:w="1878" w:type="dxa"/>
            <w:vAlign w:val="center"/>
          </w:tcPr>
          <w:p w14:paraId="21C12E28" w14:textId="77777777" w:rsidR="00D6527C" w:rsidRPr="000B3277" w:rsidRDefault="00D6527C" w:rsidP="00D6527C">
            <w:pPr>
              <w:rPr>
                <w:rFonts w:ascii="Arial Narrow" w:hAnsi="Arial Narrow"/>
              </w:rPr>
            </w:pPr>
            <w:r w:rsidRPr="000B3277">
              <w:rPr>
                <w:rFonts w:ascii="Arial Narrow" w:hAnsi="Arial Narrow"/>
              </w:rPr>
              <w:t>Recepción</w:t>
            </w:r>
          </w:p>
        </w:tc>
        <w:tc>
          <w:tcPr>
            <w:tcW w:w="5636" w:type="dxa"/>
            <w:vAlign w:val="center"/>
          </w:tcPr>
          <w:p w14:paraId="0B14871B" w14:textId="77777777" w:rsidR="00D6527C" w:rsidRPr="000B3277" w:rsidRDefault="00D6527C" w:rsidP="00D6527C">
            <w:pPr>
              <w:jc w:val="both"/>
              <w:rPr>
                <w:rFonts w:ascii="Arial Narrow" w:hAnsi="Arial Narrow"/>
              </w:rPr>
            </w:pPr>
            <w:r w:rsidRPr="000B3277">
              <w:rPr>
                <w:rFonts w:ascii="Arial Narrow" w:hAnsi="Arial Narrow"/>
              </w:rPr>
              <w:t>Registrar el ingreso del trámite y asignar un número de folio.</w:t>
            </w:r>
          </w:p>
        </w:tc>
        <w:tc>
          <w:tcPr>
            <w:tcW w:w="2693" w:type="dxa"/>
            <w:gridSpan w:val="2"/>
            <w:vAlign w:val="center"/>
          </w:tcPr>
          <w:p w14:paraId="2D8FD0BB" w14:textId="77777777" w:rsidR="00D6527C" w:rsidRPr="000B3277" w:rsidRDefault="00D6527C" w:rsidP="001647A4">
            <w:pPr>
              <w:jc w:val="both"/>
              <w:rPr>
                <w:rFonts w:ascii="Arial Narrow" w:hAnsi="Arial Narrow"/>
              </w:rPr>
            </w:pPr>
            <w:r w:rsidRPr="000B3277">
              <w:rPr>
                <w:rFonts w:ascii="Arial Narrow" w:hAnsi="Arial Narrow"/>
              </w:rPr>
              <w:t>Folio de ingreso</w:t>
            </w:r>
          </w:p>
        </w:tc>
      </w:tr>
      <w:tr w:rsidR="00D6527C" w:rsidRPr="000B3277" w14:paraId="7EB98CB9" w14:textId="77777777" w:rsidTr="005B235A">
        <w:trPr>
          <w:trHeight w:val="415"/>
        </w:trPr>
        <w:tc>
          <w:tcPr>
            <w:tcW w:w="1878" w:type="dxa"/>
            <w:tcBorders>
              <w:bottom w:val="single" w:sz="4" w:space="0" w:color="auto"/>
            </w:tcBorders>
            <w:vAlign w:val="center"/>
          </w:tcPr>
          <w:p w14:paraId="2930D7CA" w14:textId="77777777" w:rsidR="00D6527C" w:rsidRPr="000B3277" w:rsidRDefault="00D6527C" w:rsidP="00D6527C">
            <w:pPr>
              <w:rPr>
                <w:rFonts w:ascii="Arial Narrow" w:hAnsi="Arial Narrow"/>
              </w:rPr>
            </w:pPr>
          </w:p>
        </w:tc>
        <w:tc>
          <w:tcPr>
            <w:tcW w:w="5636" w:type="dxa"/>
            <w:tcBorders>
              <w:bottom w:val="single" w:sz="4" w:space="0" w:color="auto"/>
            </w:tcBorders>
            <w:vAlign w:val="center"/>
          </w:tcPr>
          <w:p w14:paraId="51D32877" w14:textId="3921C54E" w:rsidR="00D6527C" w:rsidRPr="000B3277" w:rsidRDefault="00D6527C" w:rsidP="00D6527C">
            <w:pPr>
              <w:jc w:val="center"/>
              <w:rPr>
                <w:rFonts w:ascii="Arial Narrow" w:hAnsi="Arial Narrow"/>
                <w:b/>
              </w:rPr>
            </w:pPr>
            <w:r w:rsidRPr="000B3277">
              <w:rPr>
                <w:rFonts w:ascii="Arial Narrow" w:hAnsi="Arial Narrow"/>
                <w:b/>
              </w:rPr>
              <w:t>REALIZAR ACTA DE ENTREGA/REC</w:t>
            </w:r>
            <w:r w:rsidR="001647A4" w:rsidRPr="000B3277">
              <w:rPr>
                <w:rFonts w:ascii="Arial Narrow" w:hAnsi="Arial Narrow"/>
                <w:b/>
              </w:rPr>
              <w:t>E</w:t>
            </w:r>
            <w:r w:rsidRPr="000B3277">
              <w:rPr>
                <w:rFonts w:ascii="Arial Narrow" w:hAnsi="Arial Narrow"/>
                <w:b/>
              </w:rPr>
              <w:t>PCION DE DESARROLLO INMOBILIARIO (FRACCIONAMIENTO)</w:t>
            </w:r>
          </w:p>
        </w:tc>
        <w:tc>
          <w:tcPr>
            <w:tcW w:w="2693" w:type="dxa"/>
            <w:gridSpan w:val="2"/>
            <w:tcBorders>
              <w:bottom w:val="single" w:sz="4" w:space="0" w:color="auto"/>
            </w:tcBorders>
            <w:vAlign w:val="center"/>
          </w:tcPr>
          <w:p w14:paraId="2CC43888" w14:textId="77777777" w:rsidR="00D6527C" w:rsidRPr="000B3277" w:rsidRDefault="00D6527C" w:rsidP="001647A4">
            <w:pPr>
              <w:jc w:val="both"/>
              <w:rPr>
                <w:rFonts w:ascii="Arial Narrow" w:hAnsi="Arial Narrow"/>
              </w:rPr>
            </w:pPr>
          </w:p>
        </w:tc>
      </w:tr>
      <w:tr w:rsidR="00D6527C" w:rsidRPr="000B3277" w14:paraId="5D111711" w14:textId="77777777" w:rsidTr="005B235A">
        <w:trPr>
          <w:trHeight w:val="750"/>
        </w:trPr>
        <w:tc>
          <w:tcPr>
            <w:tcW w:w="1878" w:type="dxa"/>
            <w:tcBorders>
              <w:bottom w:val="single" w:sz="4" w:space="0" w:color="auto"/>
            </w:tcBorders>
            <w:vAlign w:val="center"/>
          </w:tcPr>
          <w:p w14:paraId="2F5894D0" w14:textId="77777777" w:rsidR="00D6527C" w:rsidRPr="000B3277" w:rsidRDefault="00D6527C" w:rsidP="00D6527C">
            <w:pPr>
              <w:rPr>
                <w:rFonts w:ascii="Arial Narrow" w:hAnsi="Arial Narrow"/>
              </w:rPr>
            </w:pPr>
            <w:r w:rsidRPr="000B3277">
              <w:rPr>
                <w:rFonts w:ascii="Arial Narrow" w:hAnsi="Arial Narrow"/>
              </w:rPr>
              <w:t>Coordinador</w:t>
            </w:r>
          </w:p>
        </w:tc>
        <w:tc>
          <w:tcPr>
            <w:tcW w:w="5636" w:type="dxa"/>
            <w:tcBorders>
              <w:bottom w:val="single" w:sz="4" w:space="0" w:color="auto"/>
            </w:tcBorders>
            <w:vAlign w:val="center"/>
          </w:tcPr>
          <w:p w14:paraId="7451AFEC" w14:textId="5C1978A3" w:rsidR="00D6527C" w:rsidRPr="000B3277" w:rsidRDefault="00D6527C" w:rsidP="00D6527C">
            <w:pPr>
              <w:jc w:val="both"/>
              <w:rPr>
                <w:rFonts w:ascii="Arial Narrow" w:hAnsi="Arial Narrow"/>
              </w:rPr>
            </w:pPr>
            <w:r w:rsidRPr="000B3277">
              <w:rPr>
                <w:rFonts w:ascii="Arial Narrow" w:hAnsi="Arial Narrow"/>
              </w:rPr>
              <w:t xml:space="preserve">Realizar </w:t>
            </w:r>
            <w:r w:rsidR="001647A4" w:rsidRPr="000B3277">
              <w:rPr>
                <w:rFonts w:ascii="Arial Narrow" w:hAnsi="Arial Narrow"/>
              </w:rPr>
              <w:t xml:space="preserve">acta de entrega/recepción y enviar </w:t>
            </w:r>
            <w:r w:rsidRPr="000B3277">
              <w:rPr>
                <w:rFonts w:ascii="Arial Narrow" w:hAnsi="Arial Narrow"/>
              </w:rPr>
              <w:t>a revisión a la Titular de la DPCU.</w:t>
            </w:r>
          </w:p>
        </w:tc>
        <w:tc>
          <w:tcPr>
            <w:tcW w:w="2693" w:type="dxa"/>
            <w:gridSpan w:val="2"/>
            <w:tcBorders>
              <w:bottom w:val="single" w:sz="4" w:space="0" w:color="auto"/>
            </w:tcBorders>
            <w:vAlign w:val="center"/>
          </w:tcPr>
          <w:p w14:paraId="7CD6F20F" w14:textId="5D151784" w:rsidR="00D6527C" w:rsidRPr="000B3277" w:rsidRDefault="00D6527C" w:rsidP="001647A4">
            <w:pPr>
              <w:jc w:val="both"/>
              <w:rPr>
                <w:rFonts w:ascii="Arial Narrow" w:hAnsi="Arial Narrow"/>
              </w:rPr>
            </w:pPr>
            <w:r w:rsidRPr="000B3277">
              <w:rPr>
                <w:rFonts w:ascii="Arial Narrow" w:hAnsi="Arial Narrow"/>
              </w:rPr>
              <w:t xml:space="preserve">Acta </w:t>
            </w:r>
            <w:r w:rsidR="001647A4" w:rsidRPr="000B3277">
              <w:rPr>
                <w:rFonts w:ascii="Arial Narrow" w:hAnsi="Arial Narrow"/>
              </w:rPr>
              <w:t xml:space="preserve">de entrega/recepción </w:t>
            </w:r>
          </w:p>
        </w:tc>
      </w:tr>
      <w:tr w:rsidR="00D6527C" w:rsidRPr="000B3277" w14:paraId="4AFAED78" w14:textId="77777777" w:rsidTr="005B235A">
        <w:trPr>
          <w:trHeight w:val="519"/>
        </w:trPr>
        <w:tc>
          <w:tcPr>
            <w:tcW w:w="1878" w:type="dxa"/>
            <w:tcBorders>
              <w:bottom w:val="single" w:sz="4" w:space="0" w:color="auto"/>
            </w:tcBorders>
            <w:vAlign w:val="center"/>
          </w:tcPr>
          <w:p w14:paraId="73AEDD7C" w14:textId="77777777" w:rsidR="00D6527C" w:rsidRPr="000B3277" w:rsidRDefault="00D6527C" w:rsidP="00D6527C">
            <w:pPr>
              <w:rPr>
                <w:rFonts w:ascii="Arial Narrow" w:hAnsi="Arial Narrow"/>
              </w:rPr>
            </w:pPr>
          </w:p>
        </w:tc>
        <w:tc>
          <w:tcPr>
            <w:tcW w:w="5636" w:type="dxa"/>
            <w:tcBorders>
              <w:bottom w:val="single" w:sz="4" w:space="0" w:color="auto"/>
            </w:tcBorders>
            <w:vAlign w:val="center"/>
          </w:tcPr>
          <w:p w14:paraId="1673D6FC" w14:textId="77777777" w:rsidR="00D6527C" w:rsidRPr="000B3277" w:rsidRDefault="00D6527C" w:rsidP="00D6527C">
            <w:pPr>
              <w:jc w:val="center"/>
              <w:rPr>
                <w:rFonts w:ascii="Arial Narrow" w:hAnsi="Arial Narrow"/>
                <w:b/>
              </w:rPr>
            </w:pPr>
            <w:r w:rsidRPr="000B3277">
              <w:rPr>
                <w:rFonts w:ascii="Arial Narrow" w:hAnsi="Arial Narrow"/>
                <w:b/>
              </w:rPr>
              <w:t>AUTORIZAR TRÁMITE POR LA DPCU</w:t>
            </w:r>
          </w:p>
        </w:tc>
        <w:tc>
          <w:tcPr>
            <w:tcW w:w="2693" w:type="dxa"/>
            <w:gridSpan w:val="2"/>
            <w:tcBorders>
              <w:bottom w:val="single" w:sz="4" w:space="0" w:color="auto"/>
            </w:tcBorders>
            <w:vAlign w:val="center"/>
          </w:tcPr>
          <w:p w14:paraId="750B3B9D" w14:textId="77777777" w:rsidR="00D6527C" w:rsidRPr="000B3277" w:rsidRDefault="00D6527C" w:rsidP="001647A4">
            <w:pPr>
              <w:jc w:val="both"/>
              <w:rPr>
                <w:rFonts w:ascii="Arial Narrow" w:hAnsi="Arial Narrow"/>
              </w:rPr>
            </w:pPr>
          </w:p>
        </w:tc>
      </w:tr>
      <w:tr w:rsidR="00D6527C" w:rsidRPr="000B3277" w14:paraId="6584B208" w14:textId="77777777" w:rsidTr="005B235A">
        <w:trPr>
          <w:trHeight w:val="340"/>
        </w:trPr>
        <w:tc>
          <w:tcPr>
            <w:tcW w:w="1878" w:type="dxa"/>
            <w:tcBorders>
              <w:bottom w:val="single" w:sz="4" w:space="0" w:color="auto"/>
            </w:tcBorders>
            <w:vAlign w:val="center"/>
          </w:tcPr>
          <w:p w14:paraId="1775031E" w14:textId="77777777" w:rsidR="00D6527C" w:rsidRPr="000B3277" w:rsidRDefault="00D6527C" w:rsidP="00D6527C">
            <w:pPr>
              <w:rPr>
                <w:rFonts w:ascii="Arial Narrow" w:hAnsi="Arial Narrow"/>
              </w:rPr>
            </w:pPr>
            <w:r w:rsidRPr="000B3277">
              <w:rPr>
                <w:rFonts w:ascii="Arial Narrow" w:hAnsi="Arial Narrow"/>
              </w:rPr>
              <w:t>Titular de la DPCU</w:t>
            </w:r>
          </w:p>
        </w:tc>
        <w:tc>
          <w:tcPr>
            <w:tcW w:w="5636" w:type="dxa"/>
            <w:tcBorders>
              <w:bottom w:val="single" w:sz="4" w:space="0" w:color="auto"/>
            </w:tcBorders>
            <w:vAlign w:val="center"/>
          </w:tcPr>
          <w:p w14:paraId="7F05464C" w14:textId="77777777" w:rsidR="00D6527C" w:rsidRPr="000B3277" w:rsidRDefault="00D6527C" w:rsidP="00D6527C">
            <w:pPr>
              <w:jc w:val="both"/>
              <w:rPr>
                <w:rFonts w:ascii="Arial Narrow" w:hAnsi="Arial Narrow"/>
              </w:rPr>
            </w:pPr>
            <w:r w:rsidRPr="000B3277">
              <w:rPr>
                <w:rFonts w:ascii="Arial Narrow" w:hAnsi="Arial Narrow"/>
              </w:rPr>
              <w:t xml:space="preserve">Revisar, evaluar y autorizar el trámite. </w:t>
            </w:r>
          </w:p>
        </w:tc>
        <w:tc>
          <w:tcPr>
            <w:tcW w:w="2693" w:type="dxa"/>
            <w:gridSpan w:val="2"/>
            <w:tcBorders>
              <w:bottom w:val="single" w:sz="4" w:space="0" w:color="auto"/>
            </w:tcBorders>
            <w:vAlign w:val="center"/>
          </w:tcPr>
          <w:p w14:paraId="0866DEDA" w14:textId="22D1173E" w:rsidR="00D6527C" w:rsidRPr="000B3277" w:rsidRDefault="00D6527C" w:rsidP="001647A4">
            <w:pPr>
              <w:jc w:val="both"/>
              <w:rPr>
                <w:rFonts w:ascii="Arial Narrow" w:hAnsi="Arial Narrow"/>
              </w:rPr>
            </w:pPr>
            <w:r w:rsidRPr="000B3277">
              <w:rPr>
                <w:rFonts w:ascii="Arial Narrow" w:hAnsi="Arial Narrow"/>
              </w:rPr>
              <w:t xml:space="preserve">Acta de </w:t>
            </w:r>
            <w:r w:rsidR="001647A4" w:rsidRPr="000B3277">
              <w:rPr>
                <w:rFonts w:ascii="Arial Narrow" w:hAnsi="Arial Narrow"/>
              </w:rPr>
              <w:t>entrega/recepción</w:t>
            </w:r>
          </w:p>
          <w:p w14:paraId="6D8013CE" w14:textId="14AA523E" w:rsidR="00D6527C" w:rsidRPr="000B3277" w:rsidRDefault="001647A4" w:rsidP="001647A4">
            <w:pPr>
              <w:jc w:val="both"/>
              <w:rPr>
                <w:rFonts w:ascii="Arial Narrow" w:hAnsi="Arial Narrow"/>
              </w:rPr>
            </w:pPr>
            <w:r w:rsidRPr="000B3277">
              <w:rPr>
                <w:rFonts w:ascii="Arial Narrow" w:hAnsi="Arial Narrow"/>
              </w:rPr>
              <w:t>autorizada</w:t>
            </w:r>
          </w:p>
        </w:tc>
      </w:tr>
      <w:tr w:rsidR="00D6527C" w:rsidRPr="000B3277" w14:paraId="39E76358" w14:textId="77777777" w:rsidTr="005B235A">
        <w:trPr>
          <w:trHeight w:val="421"/>
        </w:trPr>
        <w:tc>
          <w:tcPr>
            <w:tcW w:w="1878" w:type="dxa"/>
            <w:tcBorders>
              <w:bottom w:val="single" w:sz="4" w:space="0" w:color="auto"/>
            </w:tcBorders>
            <w:vAlign w:val="center"/>
          </w:tcPr>
          <w:p w14:paraId="2EAEC1D6" w14:textId="77777777" w:rsidR="00D6527C" w:rsidRPr="000B3277" w:rsidRDefault="00D6527C" w:rsidP="00D6527C">
            <w:pPr>
              <w:rPr>
                <w:rFonts w:ascii="Arial Narrow" w:hAnsi="Arial Narrow"/>
              </w:rPr>
            </w:pPr>
          </w:p>
        </w:tc>
        <w:tc>
          <w:tcPr>
            <w:tcW w:w="5636" w:type="dxa"/>
            <w:tcBorders>
              <w:bottom w:val="single" w:sz="4" w:space="0" w:color="auto"/>
            </w:tcBorders>
            <w:vAlign w:val="center"/>
          </w:tcPr>
          <w:p w14:paraId="014EFBEC" w14:textId="77777777" w:rsidR="00D6527C" w:rsidRPr="000B3277" w:rsidRDefault="00D6527C" w:rsidP="00D6527C">
            <w:pPr>
              <w:jc w:val="center"/>
              <w:rPr>
                <w:rFonts w:ascii="Arial Narrow" w:hAnsi="Arial Narrow"/>
                <w:b/>
              </w:rPr>
            </w:pPr>
            <w:r w:rsidRPr="000B3277">
              <w:rPr>
                <w:rFonts w:ascii="Arial Narrow" w:hAnsi="Arial Narrow"/>
                <w:b/>
              </w:rPr>
              <w:t>ENTREGAR TRÁMITE</w:t>
            </w:r>
          </w:p>
        </w:tc>
        <w:tc>
          <w:tcPr>
            <w:tcW w:w="2693" w:type="dxa"/>
            <w:gridSpan w:val="2"/>
            <w:tcBorders>
              <w:bottom w:val="single" w:sz="4" w:space="0" w:color="auto"/>
            </w:tcBorders>
            <w:vAlign w:val="center"/>
          </w:tcPr>
          <w:p w14:paraId="4E2343A8" w14:textId="77777777" w:rsidR="00D6527C" w:rsidRPr="000B3277" w:rsidRDefault="00D6527C" w:rsidP="001647A4">
            <w:pPr>
              <w:jc w:val="both"/>
              <w:rPr>
                <w:rFonts w:ascii="Arial Narrow" w:hAnsi="Arial Narrow"/>
              </w:rPr>
            </w:pPr>
          </w:p>
        </w:tc>
      </w:tr>
      <w:tr w:rsidR="00D6527C" w:rsidRPr="000B3277" w14:paraId="6CD8E3A9" w14:textId="77777777" w:rsidTr="005B235A">
        <w:trPr>
          <w:trHeight w:val="675"/>
        </w:trPr>
        <w:tc>
          <w:tcPr>
            <w:tcW w:w="1878" w:type="dxa"/>
            <w:tcBorders>
              <w:bottom w:val="single" w:sz="4" w:space="0" w:color="auto"/>
            </w:tcBorders>
            <w:vAlign w:val="center"/>
          </w:tcPr>
          <w:p w14:paraId="7CDAE7B4" w14:textId="77777777" w:rsidR="00D6527C" w:rsidRPr="000B3277" w:rsidRDefault="00D6527C" w:rsidP="00D6527C">
            <w:pPr>
              <w:rPr>
                <w:rFonts w:ascii="Arial Narrow" w:hAnsi="Arial Narrow"/>
              </w:rPr>
            </w:pPr>
            <w:r w:rsidRPr="000B3277">
              <w:rPr>
                <w:rFonts w:ascii="Arial Narrow" w:hAnsi="Arial Narrow"/>
              </w:rPr>
              <w:t xml:space="preserve">Asistente </w:t>
            </w:r>
          </w:p>
        </w:tc>
        <w:tc>
          <w:tcPr>
            <w:tcW w:w="5636" w:type="dxa"/>
            <w:tcBorders>
              <w:bottom w:val="single" w:sz="4" w:space="0" w:color="auto"/>
            </w:tcBorders>
            <w:vAlign w:val="center"/>
          </w:tcPr>
          <w:p w14:paraId="74F7E231" w14:textId="77777777" w:rsidR="00D6527C" w:rsidRPr="000B3277" w:rsidRDefault="00D6527C" w:rsidP="00D6527C">
            <w:pPr>
              <w:jc w:val="both"/>
              <w:rPr>
                <w:rFonts w:ascii="Arial Narrow" w:hAnsi="Arial Narrow"/>
              </w:rPr>
            </w:pPr>
            <w:r w:rsidRPr="000B3277">
              <w:rPr>
                <w:rFonts w:ascii="Arial Narrow" w:hAnsi="Arial Narrow"/>
              </w:rPr>
              <w:t>Registrar el trámite aprobado y enviar a Recepción para su entrega.</w:t>
            </w:r>
          </w:p>
        </w:tc>
        <w:tc>
          <w:tcPr>
            <w:tcW w:w="2693" w:type="dxa"/>
            <w:gridSpan w:val="2"/>
            <w:tcBorders>
              <w:bottom w:val="single" w:sz="4" w:space="0" w:color="auto"/>
            </w:tcBorders>
            <w:vAlign w:val="center"/>
          </w:tcPr>
          <w:p w14:paraId="64AD711A" w14:textId="77777777" w:rsidR="00D6527C" w:rsidRPr="000B3277" w:rsidRDefault="00D6527C" w:rsidP="001647A4">
            <w:pPr>
              <w:jc w:val="both"/>
              <w:rPr>
                <w:rFonts w:ascii="Arial Narrow" w:hAnsi="Arial Narrow"/>
              </w:rPr>
            </w:pPr>
            <w:r w:rsidRPr="000B3277">
              <w:rPr>
                <w:rFonts w:ascii="Arial Narrow" w:hAnsi="Arial Narrow"/>
              </w:rPr>
              <w:t>Trámite Terminado</w:t>
            </w:r>
          </w:p>
        </w:tc>
      </w:tr>
      <w:tr w:rsidR="00D6527C" w:rsidRPr="000B3277" w14:paraId="2DB7C434" w14:textId="77777777" w:rsidTr="005B235A">
        <w:trPr>
          <w:trHeight w:val="415"/>
        </w:trPr>
        <w:tc>
          <w:tcPr>
            <w:tcW w:w="1878" w:type="dxa"/>
            <w:tcBorders>
              <w:bottom w:val="single" w:sz="4" w:space="0" w:color="auto"/>
            </w:tcBorders>
            <w:vAlign w:val="center"/>
          </w:tcPr>
          <w:p w14:paraId="57A2B5D7" w14:textId="77777777" w:rsidR="00D6527C" w:rsidRPr="000B3277" w:rsidRDefault="00D6527C" w:rsidP="00D6527C">
            <w:pPr>
              <w:rPr>
                <w:rFonts w:ascii="Arial Narrow" w:hAnsi="Arial Narrow"/>
              </w:rPr>
            </w:pPr>
            <w:r w:rsidRPr="000B3277">
              <w:rPr>
                <w:rFonts w:ascii="Arial Narrow" w:hAnsi="Arial Narrow"/>
              </w:rPr>
              <w:t xml:space="preserve">Recepción </w:t>
            </w:r>
          </w:p>
        </w:tc>
        <w:tc>
          <w:tcPr>
            <w:tcW w:w="5636" w:type="dxa"/>
            <w:tcBorders>
              <w:bottom w:val="single" w:sz="4" w:space="0" w:color="auto"/>
            </w:tcBorders>
            <w:vAlign w:val="center"/>
          </w:tcPr>
          <w:p w14:paraId="1826E53B" w14:textId="77777777" w:rsidR="00D6527C" w:rsidRPr="000B3277" w:rsidRDefault="00D6527C" w:rsidP="00D6527C">
            <w:pPr>
              <w:jc w:val="both"/>
              <w:rPr>
                <w:rFonts w:ascii="Arial Narrow" w:hAnsi="Arial Narrow"/>
              </w:rPr>
            </w:pPr>
            <w:r w:rsidRPr="000B3277">
              <w:rPr>
                <w:rFonts w:ascii="Arial Narrow" w:hAnsi="Arial Narrow"/>
              </w:rPr>
              <w:t xml:space="preserve">Entregar trámite y solicitar firma de recibido al solicitante. </w:t>
            </w:r>
          </w:p>
        </w:tc>
        <w:tc>
          <w:tcPr>
            <w:tcW w:w="2693" w:type="dxa"/>
            <w:gridSpan w:val="2"/>
            <w:tcBorders>
              <w:bottom w:val="single" w:sz="4" w:space="0" w:color="auto"/>
            </w:tcBorders>
            <w:vAlign w:val="center"/>
          </w:tcPr>
          <w:p w14:paraId="2734C008" w14:textId="77777777" w:rsidR="00D6527C" w:rsidRPr="000B3277" w:rsidRDefault="00D6527C" w:rsidP="001647A4">
            <w:pPr>
              <w:jc w:val="both"/>
              <w:rPr>
                <w:rFonts w:ascii="Arial Narrow" w:hAnsi="Arial Narrow"/>
              </w:rPr>
            </w:pPr>
            <w:r w:rsidRPr="000B3277">
              <w:rPr>
                <w:rFonts w:ascii="Arial Narrow" w:hAnsi="Arial Narrow"/>
              </w:rPr>
              <w:t>Tramite recibido</w:t>
            </w:r>
          </w:p>
        </w:tc>
      </w:tr>
      <w:tr w:rsidR="00D6527C" w:rsidRPr="000B3277" w14:paraId="52864770" w14:textId="77777777" w:rsidTr="005B235A">
        <w:trPr>
          <w:trHeight w:val="429"/>
        </w:trPr>
        <w:tc>
          <w:tcPr>
            <w:tcW w:w="1878" w:type="dxa"/>
            <w:tcBorders>
              <w:bottom w:val="single" w:sz="4" w:space="0" w:color="auto"/>
            </w:tcBorders>
            <w:vAlign w:val="center"/>
          </w:tcPr>
          <w:p w14:paraId="7DEEDBCC" w14:textId="77777777" w:rsidR="00D6527C" w:rsidRPr="000B3277" w:rsidRDefault="00D6527C" w:rsidP="00D6527C">
            <w:pPr>
              <w:rPr>
                <w:rFonts w:ascii="Arial Narrow" w:hAnsi="Arial Narrow"/>
              </w:rPr>
            </w:pPr>
          </w:p>
        </w:tc>
        <w:tc>
          <w:tcPr>
            <w:tcW w:w="5636" w:type="dxa"/>
            <w:tcBorders>
              <w:bottom w:val="single" w:sz="4" w:space="0" w:color="auto"/>
            </w:tcBorders>
            <w:vAlign w:val="center"/>
          </w:tcPr>
          <w:p w14:paraId="4F732A4D" w14:textId="77777777" w:rsidR="00D6527C" w:rsidRPr="000B3277" w:rsidRDefault="00D6527C" w:rsidP="00D6527C">
            <w:pPr>
              <w:jc w:val="center"/>
              <w:rPr>
                <w:rFonts w:ascii="Arial Narrow" w:hAnsi="Arial Narrow"/>
                <w:b/>
              </w:rPr>
            </w:pPr>
            <w:r w:rsidRPr="000B3277">
              <w:rPr>
                <w:rFonts w:ascii="Arial Narrow" w:hAnsi="Arial Narrow"/>
                <w:b/>
              </w:rPr>
              <w:t>ARCHIVAR TRÁMITE</w:t>
            </w:r>
          </w:p>
        </w:tc>
        <w:tc>
          <w:tcPr>
            <w:tcW w:w="2693" w:type="dxa"/>
            <w:gridSpan w:val="2"/>
            <w:tcBorders>
              <w:bottom w:val="single" w:sz="4" w:space="0" w:color="auto"/>
            </w:tcBorders>
            <w:vAlign w:val="center"/>
          </w:tcPr>
          <w:p w14:paraId="102ABC4B" w14:textId="77777777" w:rsidR="00D6527C" w:rsidRPr="000B3277" w:rsidRDefault="00D6527C" w:rsidP="001647A4">
            <w:pPr>
              <w:jc w:val="both"/>
              <w:rPr>
                <w:rFonts w:ascii="Arial Narrow" w:hAnsi="Arial Narrow"/>
              </w:rPr>
            </w:pPr>
          </w:p>
        </w:tc>
      </w:tr>
      <w:tr w:rsidR="00D6527C" w:rsidRPr="000B3277" w14:paraId="01D29E81" w14:textId="77777777" w:rsidTr="005B235A">
        <w:trPr>
          <w:trHeight w:val="470"/>
        </w:trPr>
        <w:tc>
          <w:tcPr>
            <w:tcW w:w="1878" w:type="dxa"/>
            <w:vAlign w:val="center"/>
          </w:tcPr>
          <w:p w14:paraId="046F6464" w14:textId="77777777" w:rsidR="00D6527C" w:rsidRPr="000B3277" w:rsidRDefault="00D6527C" w:rsidP="00D6527C">
            <w:pPr>
              <w:rPr>
                <w:rFonts w:ascii="Arial Narrow" w:hAnsi="Arial Narrow"/>
              </w:rPr>
            </w:pPr>
            <w:r w:rsidRPr="000B3277">
              <w:rPr>
                <w:rFonts w:ascii="Arial Narrow" w:hAnsi="Arial Narrow"/>
              </w:rPr>
              <w:t>Archivo</w:t>
            </w:r>
          </w:p>
        </w:tc>
        <w:tc>
          <w:tcPr>
            <w:tcW w:w="5636" w:type="dxa"/>
            <w:vAlign w:val="center"/>
          </w:tcPr>
          <w:p w14:paraId="406AF57E" w14:textId="77777777" w:rsidR="00D6527C" w:rsidRPr="000B3277" w:rsidRDefault="00D6527C" w:rsidP="00D6527C">
            <w:pPr>
              <w:jc w:val="both"/>
              <w:rPr>
                <w:rFonts w:ascii="Arial Narrow" w:hAnsi="Arial Narrow"/>
              </w:rPr>
            </w:pPr>
            <w:r w:rsidRPr="000B3277">
              <w:rPr>
                <w:rFonts w:ascii="Arial Narrow" w:hAnsi="Arial Narrow"/>
              </w:rPr>
              <w:t>Archivar documento en Carpeta de Autorización del Desarrollo Inmobiliario (Fraccionamiento)</w:t>
            </w:r>
          </w:p>
        </w:tc>
        <w:tc>
          <w:tcPr>
            <w:tcW w:w="2693" w:type="dxa"/>
            <w:gridSpan w:val="2"/>
            <w:vAlign w:val="center"/>
          </w:tcPr>
          <w:p w14:paraId="6258C035" w14:textId="77777777" w:rsidR="00D6527C" w:rsidRPr="000B3277" w:rsidRDefault="00D6527C" w:rsidP="001647A4">
            <w:pPr>
              <w:jc w:val="both"/>
              <w:rPr>
                <w:rFonts w:ascii="Arial Narrow" w:hAnsi="Arial Narrow"/>
              </w:rPr>
            </w:pPr>
            <w:r w:rsidRPr="000B3277">
              <w:rPr>
                <w:rFonts w:ascii="Arial Narrow" w:hAnsi="Arial Narrow"/>
              </w:rPr>
              <w:t>Archivos del trámite</w:t>
            </w:r>
          </w:p>
        </w:tc>
      </w:tr>
      <w:tr w:rsidR="00140667" w:rsidRPr="000B3277" w14:paraId="5BF155D2" w14:textId="77777777" w:rsidTr="005B235A">
        <w:trPr>
          <w:trHeight w:val="470"/>
        </w:trPr>
        <w:tc>
          <w:tcPr>
            <w:tcW w:w="1878" w:type="dxa"/>
            <w:tcBorders>
              <w:bottom w:val="single" w:sz="4" w:space="0" w:color="auto"/>
            </w:tcBorders>
            <w:vAlign w:val="center"/>
          </w:tcPr>
          <w:p w14:paraId="4FD10D5F" w14:textId="77777777" w:rsidR="00140667" w:rsidRPr="000B3277" w:rsidRDefault="00140667" w:rsidP="00D6527C">
            <w:pPr>
              <w:rPr>
                <w:rFonts w:ascii="Arial Narrow" w:hAnsi="Arial Narrow"/>
              </w:rPr>
            </w:pPr>
          </w:p>
        </w:tc>
        <w:tc>
          <w:tcPr>
            <w:tcW w:w="5636" w:type="dxa"/>
            <w:tcBorders>
              <w:bottom w:val="single" w:sz="4" w:space="0" w:color="auto"/>
            </w:tcBorders>
            <w:vAlign w:val="center"/>
          </w:tcPr>
          <w:p w14:paraId="21FAD6B2" w14:textId="0325A029" w:rsidR="00140667" w:rsidRPr="00140667" w:rsidRDefault="00140667" w:rsidP="00140667">
            <w:pPr>
              <w:jc w:val="center"/>
              <w:rPr>
                <w:rFonts w:ascii="Arial Narrow" w:hAnsi="Arial Narrow"/>
                <w:b/>
              </w:rPr>
            </w:pPr>
            <w:r>
              <w:rPr>
                <w:rFonts w:ascii="Arial Narrow" w:hAnsi="Arial Narrow"/>
                <w:b/>
              </w:rPr>
              <w:t>FIN DEL PROCEDIMIENTO</w:t>
            </w:r>
          </w:p>
        </w:tc>
        <w:tc>
          <w:tcPr>
            <w:tcW w:w="2693" w:type="dxa"/>
            <w:gridSpan w:val="2"/>
            <w:tcBorders>
              <w:bottom w:val="single" w:sz="4" w:space="0" w:color="auto"/>
            </w:tcBorders>
            <w:vAlign w:val="center"/>
          </w:tcPr>
          <w:p w14:paraId="2F0B34B2" w14:textId="77777777" w:rsidR="00140667" w:rsidRPr="000B3277" w:rsidRDefault="00140667" w:rsidP="001647A4">
            <w:pPr>
              <w:jc w:val="both"/>
              <w:rPr>
                <w:rFonts w:ascii="Arial Narrow" w:hAnsi="Arial Narrow"/>
              </w:rPr>
            </w:pPr>
          </w:p>
        </w:tc>
      </w:tr>
    </w:tbl>
    <w:p w14:paraId="081767E6" w14:textId="77777777" w:rsidR="00D6527C" w:rsidRPr="000B3277" w:rsidRDefault="00D6527C" w:rsidP="00D6527C">
      <w:pPr>
        <w:rPr>
          <w:rFonts w:ascii="Arial Narrow" w:hAnsi="Arial Narrow"/>
        </w:rPr>
      </w:pPr>
    </w:p>
    <w:p w14:paraId="04F99C68" w14:textId="77777777" w:rsidR="00D6527C" w:rsidRPr="000B3277" w:rsidRDefault="00D6527C" w:rsidP="00D6527C">
      <w:pPr>
        <w:rPr>
          <w:rFonts w:ascii="Arial Narrow" w:hAnsi="Arial Narrow"/>
        </w:rPr>
      </w:pPr>
    </w:p>
    <w:p w14:paraId="76F1EE93" w14:textId="77777777" w:rsidR="00D6527C" w:rsidRPr="000B3277" w:rsidRDefault="00D6527C" w:rsidP="00D6527C">
      <w:pPr>
        <w:rPr>
          <w:rFonts w:ascii="Arial Narrow" w:hAnsi="Arial Narrow"/>
        </w:rPr>
      </w:pPr>
    </w:p>
    <w:p w14:paraId="3A5A862D" w14:textId="77777777" w:rsidR="00D6527C" w:rsidRDefault="00D6527C" w:rsidP="00D6527C">
      <w:pPr>
        <w:rPr>
          <w:rFonts w:ascii="Arial Narrow" w:hAnsi="Arial Narrow"/>
        </w:rPr>
      </w:pPr>
    </w:p>
    <w:p w14:paraId="60F11705" w14:textId="77777777" w:rsidR="005B235A" w:rsidRDefault="005B235A" w:rsidP="00D6527C">
      <w:pPr>
        <w:rPr>
          <w:rFonts w:ascii="Arial Narrow" w:hAnsi="Arial Narrow"/>
        </w:rPr>
      </w:pPr>
    </w:p>
    <w:p w14:paraId="1C0D0CC9" w14:textId="77777777" w:rsidR="005B235A" w:rsidRDefault="005B235A" w:rsidP="00D6527C">
      <w:pPr>
        <w:rPr>
          <w:rFonts w:ascii="Arial Narrow" w:hAnsi="Arial Narrow"/>
        </w:rPr>
      </w:pPr>
    </w:p>
    <w:p w14:paraId="3BB03910" w14:textId="77777777" w:rsidR="005B235A" w:rsidRDefault="005B235A" w:rsidP="00D6527C">
      <w:pPr>
        <w:rPr>
          <w:rFonts w:ascii="Arial Narrow" w:hAnsi="Arial Narrow"/>
        </w:rPr>
      </w:pPr>
    </w:p>
    <w:p w14:paraId="7289DD92" w14:textId="77777777" w:rsidR="005B235A" w:rsidRDefault="005B235A" w:rsidP="00D6527C">
      <w:pPr>
        <w:rPr>
          <w:rFonts w:ascii="Arial Narrow" w:hAnsi="Arial Narrow"/>
        </w:rPr>
      </w:pPr>
    </w:p>
    <w:p w14:paraId="2E06242C" w14:textId="77777777" w:rsidR="005B235A" w:rsidRDefault="005B235A" w:rsidP="00D6527C">
      <w:pPr>
        <w:rPr>
          <w:rFonts w:ascii="Arial Narrow" w:hAnsi="Arial Narrow"/>
        </w:rPr>
      </w:pPr>
    </w:p>
    <w:p w14:paraId="3CA688D2" w14:textId="77777777" w:rsidR="005B235A" w:rsidRDefault="005B235A" w:rsidP="00D6527C">
      <w:pPr>
        <w:rPr>
          <w:rFonts w:ascii="Arial Narrow" w:hAnsi="Arial Narrow"/>
        </w:rPr>
      </w:pPr>
    </w:p>
    <w:p w14:paraId="5BDBBC26" w14:textId="77777777" w:rsidR="005B235A" w:rsidRDefault="005B235A" w:rsidP="00D6527C">
      <w:pPr>
        <w:rPr>
          <w:rFonts w:ascii="Arial Narrow" w:hAnsi="Arial Narrow"/>
        </w:rPr>
      </w:pPr>
    </w:p>
    <w:p w14:paraId="17CDF22C" w14:textId="77777777" w:rsidR="005B235A" w:rsidRDefault="005B235A" w:rsidP="00D6527C">
      <w:pPr>
        <w:rPr>
          <w:rFonts w:ascii="Arial Narrow" w:hAnsi="Arial Narrow"/>
        </w:rPr>
      </w:pPr>
    </w:p>
    <w:p w14:paraId="52D038D5" w14:textId="77777777" w:rsidR="005B235A" w:rsidRDefault="005B235A" w:rsidP="00D6527C">
      <w:pPr>
        <w:rPr>
          <w:rFonts w:ascii="Arial Narrow" w:hAnsi="Arial Narrow"/>
        </w:rPr>
      </w:pPr>
    </w:p>
    <w:p w14:paraId="19211BB9" w14:textId="77777777" w:rsidR="005B235A" w:rsidRDefault="005B235A" w:rsidP="00D6527C">
      <w:pPr>
        <w:rPr>
          <w:rFonts w:ascii="Arial Narrow" w:hAnsi="Arial Narrow"/>
        </w:rPr>
      </w:pPr>
    </w:p>
    <w:p w14:paraId="2631419B" w14:textId="77777777" w:rsidR="005B235A" w:rsidRDefault="005B235A" w:rsidP="00D6527C">
      <w:pPr>
        <w:rPr>
          <w:rFonts w:ascii="Arial Narrow" w:hAnsi="Arial Narrow"/>
        </w:rPr>
      </w:pPr>
    </w:p>
    <w:p w14:paraId="4AAE9007" w14:textId="77777777" w:rsidR="005B235A" w:rsidRDefault="005B235A" w:rsidP="00D6527C">
      <w:pPr>
        <w:rPr>
          <w:rFonts w:ascii="Arial Narrow" w:hAnsi="Arial Narrow"/>
        </w:rPr>
      </w:pPr>
    </w:p>
    <w:p w14:paraId="25D849A4" w14:textId="77777777" w:rsidR="005B235A" w:rsidRDefault="005B235A" w:rsidP="00D6527C">
      <w:pPr>
        <w:rPr>
          <w:rFonts w:ascii="Arial Narrow" w:hAnsi="Arial Narrow"/>
        </w:rPr>
      </w:pPr>
    </w:p>
    <w:p w14:paraId="758DDE09" w14:textId="77777777" w:rsidR="005B235A" w:rsidRDefault="005B235A" w:rsidP="00D6527C">
      <w:pPr>
        <w:rPr>
          <w:rFonts w:ascii="Arial Narrow" w:hAnsi="Arial Narrow"/>
        </w:rPr>
      </w:pPr>
    </w:p>
    <w:p w14:paraId="5E8BE7B8" w14:textId="77777777" w:rsidR="005B235A" w:rsidRDefault="005B235A" w:rsidP="00D6527C">
      <w:pPr>
        <w:rPr>
          <w:rFonts w:ascii="Arial Narrow" w:hAnsi="Arial Narrow"/>
        </w:rPr>
      </w:pPr>
    </w:p>
    <w:p w14:paraId="38455FC7" w14:textId="77777777" w:rsidR="005B235A" w:rsidRPr="000B3277" w:rsidRDefault="005B235A" w:rsidP="00D6527C">
      <w:pPr>
        <w:rPr>
          <w:rFonts w:ascii="Arial Narrow" w:hAnsi="Arial Narrow"/>
        </w:rPr>
      </w:pPr>
    </w:p>
    <w:p w14:paraId="2B4130CB" w14:textId="77777777" w:rsidR="00D6527C" w:rsidRPr="000B3277" w:rsidRDefault="00D6527C" w:rsidP="00D6527C">
      <w:pPr>
        <w:rPr>
          <w:rFonts w:ascii="Arial Narrow" w:hAnsi="Arial Narrow"/>
        </w:rPr>
      </w:pPr>
    </w:p>
    <w:p w14:paraId="7EF9A82B" w14:textId="77777777" w:rsidR="00D6527C" w:rsidRPr="000B3277" w:rsidRDefault="00D6527C" w:rsidP="00D6527C">
      <w:pPr>
        <w:rPr>
          <w:rFonts w:ascii="Arial Narrow" w:hAnsi="Arial Narrow"/>
        </w:rPr>
      </w:pPr>
    </w:p>
    <w:tbl>
      <w:tblPr>
        <w:tblStyle w:val="Tablaconcuadrcula1"/>
        <w:tblW w:w="10065" w:type="dxa"/>
        <w:tblInd w:w="-289" w:type="dxa"/>
        <w:tblLook w:val="04A0" w:firstRow="1" w:lastRow="0" w:firstColumn="1" w:lastColumn="0" w:noHBand="0" w:noVBand="1"/>
      </w:tblPr>
      <w:tblGrid>
        <w:gridCol w:w="1878"/>
        <w:gridCol w:w="6061"/>
        <w:gridCol w:w="2126"/>
      </w:tblGrid>
      <w:tr w:rsidR="00D6527C" w:rsidRPr="000B3277" w14:paraId="37929A1B" w14:textId="77777777" w:rsidTr="00D6527C">
        <w:trPr>
          <w:trHeight w:val="340"/>
        </w:trPr>
        <w:tc>
          <w:tcPr>
            <w:tcW w:w="1878" w:type="dxa"/>
            <w:tcBorders>
              <w:bottom w:val="nil"/>
              <w:right w:val="nil"/>
            </w:tcBorders>
            <w:vAlign w:val="center"/>
          </w:tcPr>
          <w:p w14:paraId="31A2C0D3" w14:textId="77777777" w:rsidR="00D6527C" w:rsidRPr="000B3277" w:rsidRDefault="00D6527C" w:rsidP="00D6527C">
            <w:pPr>
              <w:autoSpaceDE w:val="0"/>
              <w:autoSpaceDN w:val="0"/>
              <w:adjustRightInd w:val="0"/>
              <w:jc w:val="center"/>
              <w:rPr>
                <w:rFonts w:ascii="Arial Narrow" w:hAnsi="Arial Narrow" w:cs="Arial"/>
                <w:sz w:val="22"/>
                <w:szCs w:val="22"/>
              </w:rPr>
            </w:pPr>
          </w:p>
        </w:tc>
        <w:tc>
          <w:tcPr>
            <w:tcW w:w="6061" w:type="dxa"/>
            <w:tcBorders>
              <w:left w:val="nil"/>
              <w:bottom w:val="nil"/>
              <w:right w:val="nil"/>
            </w:tcBorders>
            <w:vAlign w:val="center"/>
          </w:tcPr>
          <w:p w14:paraId="4BCC1F9D" w14:textId="77777777" w:rsidR="00D6527C" w:rsidRPr="000B3277" w:rsidRDefault="00D6527C" w:rsidP="00D6527C">
            <w:pPr>
              <w:autoSpaceDE w:val="0"/>
              <w:autoSpaceDN w:val="0"/>
              <w:adjustRightInd w:val="0"/>
              <w:jc w:val="center"/>
              <w:rPr>
                <w:rFonts w:ascii="Arial Narrow" w:hAnsi="Arial Narrow" w:cs="Arial"/>
                <w:b/>
                <w:bCs/>
                <w:sz w:val="22"/>
                <w:szCs w:val="22"/>
              </w:rPr>
            </w:pPr>
            <w:r w:rsidRPr="000B3277">
              <w:rPr>
                <w:rFonts w:ascii="Arial Narrow" w:hAnsi="Arial Narrow" w:cs="Arial"/>
                <w:b/>
                <w:bCs/>
                <w:sz w:val="22"/>
                <w:szCs w:val="22"/>
              </w:rPr>
              <w:t>Diagrama de Flujo del Procedimiento</w:t>
            </w:r>
          </w:p>
        </w:tc>
        <w:tc>
          <w:tcPr>
            <w:tcW w:w="2126" w:type="dxa"/>
            <w:tcBorders>
              <w:left w:val="nil"/>
              <w:bottom w:val="nil"/>
            </w:tcBorders>
            <w:vAlign w:val="center"/>
          </w:tcPr>
          <w:p w14:paraId="70E5B661" w14:textId="77777777" w:rsidR="00D6527C" w:rsidRPr="000B3277" w:rsidRDefault="00D6527C" w:rsidP="00D6527C">
            <w:pPr>
              <w:autoSpaceDE w:val="0"/>
              <w:autoSpaceDN w:val="0"/>
              <w:adjustRightInd w:val="0"/>
              <w:jc w:val="center"/>
              <w:rPr>
                <w:rFonts w:ascii="Arial Narrow" w:hAnsi="Arial Narrow" w:cs="Arial"/>
                <w:sz w:val="22"/>
                <w:szCs w:val="22"/>
              </w:rPr>
            </w:pPr>
          </w:p>
        </w:tc>
      </w:tr>
      <w:tr w:rsidR="00D6527C" w:rsidRPr="000B3277" w14:paraId="0A8D76A3" w14:textId="77777777" w:rsidTr="00D6527C">
        <w:trPr>
          <w:trHeight w:val="340"/>
        </w:trPr>
        <w:tc>
          <w:tcPr>
            <w:tcW w:w="10065" w:type="dxa"/>
            <w:gridSpan w:val="3"/>
            <w:tcBorders>
              <w:top w:val="nil"/>
            </w:tcBorders>
            <w:vAlign w:val="center"/>
          </w:tcPr>
          <w:p w14:paraId="0E2EC2D2" w14:textId="77777777" w:rsidR="00D6527C" w:rsidRPr="000B3277" w:rsidRDefault="00D6527C" w:rsidP="00D6527C">
            <w:pPr>
              <w:autoSpaceDE w:val="0"/>
              <w:autoSpaceDN w:val="0"/>
              <w:adjustRightInd w:val="0"/>
              <w:jc w:val="center"/>
              <w:rPr>
                <w:rFonts w:ascii="Arial Narrow" w:hAnsi="Arial Narrow" w:cs="Arial"/>
                <w:noProof/>
                <w:sz w:val="22"/>
                <w:szCs w:val="22"/>
              </w:rPr>
            </w:pPr>
          </w:p>
          <w:p w14:paraId="32F4B0EE" w14:textId="77777777" w:rsidR="00D6527C" w:rsidRPr="000B3277" w:rsidRDefault="00D6527C" w:rsidP="00D6527C">
            <w:pPr>
              <w:autoSpaceDE w:val="0"/>
              <w:autoSpaceDN w:val="0"/>
              <w:adjustRightInd w:val="0"/>
              <w:rPr>
                <w:rFonts w:ascii="Arial Narrow" w:hAnsi="Arial Narrow" w:cs="Arial"/>
                <w:noProof/>
                <w:sz w:val="22"/>
                <w:szCs w:val="22"/>
              </w:rPr>
            </w:pPr>
          </w:p>
          <w:p w14:paraId="5BD4AA14" w14:textId="4D4D2447" w:rsidR="00D83DD1" w:rsidRPr="000B3277" w:rsidRDefault="00DA135B" w:rsidP="00D6527C">
            <w:pPr>
              <w:autoSpaceDE w:val="0"/>
              <w:autoSpaceDN w:val="0"/>
              <w:adjustRightInd w:val="0"/>
              <w:rPr>
                <w:rFonts w:ascii="Arial Narrow" w:hAnsi="Arial Narrow" w:cs="Arial"/>
                <w:noProof/>
                <w:sz w:val="22"/>
                <w:szCs w:val="22"/>
              </w:rPr>
            </w:pPr>
            <w:r w:rsidRPr="000B3277">
              <w:rPr>
                <w:rFonts w:ascii="Arial Narrow" w:hAnsi="Arial Narrow" w:cs="Arial"/>
                <w:noProof/>
                <w:sz w:val="22"/>
                <w:szCs w:val="22"/>
              </w:rPr>
              <w:drawing>
                <wp:anchor distT="0" distB="0" distL="114300" distR="114300" simplePos="0" relativeHeight="251457024" behindDoc="0" locked="0" layoutInCell="1" allowOverlap="1" wp14:anchorId="3F45917B" wp14:editId="77ECB2FA">
                  <wp:simplePos x="0" y="0"/>
                  <wp:positionH relativeFrom="column">
                    <wp:posOffset>250825</wp:posOffset>
                  </wp:positionH>
                  <wp:positionV relativeFrom="paragraph">
                    <wp:posOffset>-7620</wp:posOffset>
                  </wp:positionV>
                  <wp:extent cx="5971540" cy="5158105"/>
                  <wp:effectExtent l="0" t="0" r="0" b="4445"/>
                  <wp:wrapNone/>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iagrama -Autorización Acta Entrega-Recepción DI.jpg"/>
                          <pic:cNvPicPr/>
                        </pic:nvPicPr>
                        <pic:blipFill>
                          <a:blip r:embed="rId24">
                            <a:extLst>
                              <a:ext uri="{28A0092B-C50C-407E-A947-70E740481C1C}">
                                <a14:useLocalDpi xmlns:a14="http://schemas.microsoft.com/office/drawing/2010/main" val="0"/>
                              </a:ext>
                            </a:extLst>
                          </a:blip>
                          <a:stretch>
                            <a:fillRect/>
                          </a:stretch>
                        </pic:blipFill>
                        <pic:spPr>
                          <a:xfrm>
                            <a:off x="0" y="0"/>
                            <a:ext cx="5971540" cy="5158105"/>
                          </a:xfrm>
                          <a:prstGeom prst="rect">
                            <a:avLst/>
                          </a:prstGeom>
                        </pic:spPr>
                      </pic:pic>
                    </a:graphicData>
                  </a:graphic>
                  <wp14:sizeRelH relativeFrom="page">
                    <wp14:pctWidth>0</wp14:pctWidth>
                  </wp14:sizeRelH>
                  <wp14:sizeRelV relativeFrom="page">
                    <wp14:pctHeight>0</wp14:pctHeight>
                  </wp14:sizeRelV>
                </wp:anchor>
              </w:drawing>
            </w:r>
          </w:p>
          <w:p w14:paraId="70346E9A" w14:textId="3623F905" w:rsidR="00D6527C" w:rsidRPr="000B3277" w:rsidRDefault="00D6527C" w:rsidP="00D6527C">
            <w:pPr>
              <w:autoSpaceDE w:val="0"/>
              <w:autoSpaceDN w:val="0"/>
              <w:adjustRightInd w:val="0"/>
              <w:jc w:val="center"/>
              <w:rPr>
                <w:rFonts w:ascii="Arial Narrow" w:hAnsi="Arial Narrow" w:cs="Arial"/>
                <w:noProof/>
                <w:sz w:val="22"/>
                <w:szCs w:val="22"/>
              </w:rPr>
            </w:pPr>
          </w:p>
          <w:p w14:paraId="4381CA5F" w14:textId="77777777" w:rsidR="001647A4" w:rsidRPr="000B3277" w:rsidRDefault="001647A4" w:rsidP="00D6527C">
            <w:pPr>
              <w:autoSpaceDE w:val="0"/>
              <w:autoSpaceDN w:val="0"/>
              <w:adjustRightInd w:val="0"/>
              <w:jc w:val="center"/>
              <w:rPr>
                <w:rFonts w:ascii="Arial Narrow" w:hAnsi="Arial Narrow" w:cs="Arial"/>
                <w:noProof/>
                <w:sz w:val="22"/>
                <w:szCs w:val="22"/>
              </w:rPr>
            </w:pPr>
          </w:p>
          <w:p w14:paraId="653D6B16" w14:textId="77777777" w:rsidR="001647A4" w:rsidRPr="000B3277" w:rsidRDefault="001647A4" w:rsidP="00D6527C">
            <w:pPr>
              <w:autoSpaceDE w:val="0"/>
              <w:autoSpaceDN w:val="0"/>
              <w:adjustRightInd w:val="0"/>
              <w:jc w:val="center"/>
              <w:rPr>
                <w:rFonts w:ascii="Arial Narrow" w:hAnsi="Arial Narrow" w:cs="Arial"/>
                <w:noProof/>
                <w:sz w:val="22"/>
                <w:szCs w:val="22"/>
              </w:rPr>
            </w:pPr>
          </w:p>
          <w:p w14:paraId="00421D43" w14:textId="77777777" w:rsidR="001647A4" w:rsidRPr="000B3277" w:rsidRDefault="001647A4" w:rsidP="00D6527C">
            <w:pPr>
              <w:autoSpaceDE w:val="0"/>
              <w:autoSpaceDN w:val="0"/>
              <w:adjustRightInd w:val="0"/>
              <w:jc w:val="center"/>
              <w:rPr>
                <w:rFonts w:ascii="Arial Narrow" w:hAnsi="Arial Narrow" w:cs="Arial"/>
                <w:noProof/>
                <w:sz w:val="22"/>
                <w:szCs w:val="22"/>
              </w:rPr>
            </w:pPr>
          </w:p>
          <w:p w14:paraId="036946E5" w14:textId="77777777" w:rsidR="001647A4" w:rsidRPr="000B3277" w:rsidRDefault="001647A4" w:rsidP="00D6527C">
            <w:pPr>
              <w:autoSpaceDE w:val="0"/>
              <w:autoSpaceDN w:val="0"/>
              <w:adjustRightInd w:val="0"/>
              <w:jc w:val="center"/>
              <w:rPr>
                <w:rFonts w:ascii="Arial Narrow" w:hAnsi="Arial Narrow" w:cs="Arial"/>
                <w:noProof/>
                <w:sz w:val="22"/>
                <w:szCs w:val="22"/>
              </w:rPr>
            </w:pPr>
          </w:p>
          <w:p w14:paraId="78D17177" w14:textId="77777777" w:rsidR="001647A4" w:rsidRPr="000B3277" w:rsidRDefault="001647A4" w:rsidP="00D6527C">
            <w:pPr>
              <w:autoSpaceDE w:val="0"/>
              <w:autoSpaceDN w:val="0"/>
              <w:adjustRightInd w:val="0"/>
              <w:jc w:val="center"/>
              <w:rPr>
                <w:rFonts w:ascii="Arial Narrow" w:hAnsi="Arial Narrow" w:cs="Arial"/>
                <w:noProof/>
                <w:sz w:val="22"/>
                <w:szCs w:val="22"/>
              </w:rPr>
            </w:pPr>
          </w:p>
          <w:p w14:paraId="15FAEC3D" w14:textId="77777777" w:rsidR="001647A4" w:rsidRPr="000B3277" w:rsidRDefault="001647A4" w:rsidP="00D6527C">
            <w:pPr>
              <w:autoSpaceDE w:val="0"/>
              <w:autoSpaceDN w:val="0"/>
              <w:adjustRightInd w:val="0"/>
              <w:jc w:val="center"/>
              <w:rPr>
                <w:rFonts w:ascii="Arial Narrow" w:hAnsi="Arial Narrow" w:cs="Arial"/>
                <w:noProof/>
                <w:sz w:val="22"/>
                <w:szCs w:val="22"/>
              </w:rPr>
            </w:pPr>
          </w:p>
          <w:p w14:paraId="56459309" w14:textId="77777777" w:rsidR="001647A4" w:rsidRPr="000B3277" w:rsidRDefault="001647A4" w:rsidP="00D6527C">
            <w:pPr>
              <w:autoSpaceDE w:val="0"/>
              <w:autoSpaceDN w:val="0"/>
              <w:adjustRightInd w:val="0"/>
              <w:jc w:val="center"/>
              <w:rPr>
                <w:rFonts w:ascii="Arial Narrow" w:hAnsi="Arial Narrow" w:cs="Arial"/>
                <w:noProof/>
                <w:sz w:val="22"/>
                <w:szCs w:val="22"/>
              </w:rPr>
            </w:pPr>
          </w:p>
          <w:p w14:paraId="4626A6EC" w14:textId="77777777" w:rsidR="001647A4" w:rsidRPr="000B3277" w:rsidRDefault="001647A4" w:rsidP="00D6527C">
            <w:pPr>
              <w:autoSpaceDE w:val="0"/>
              <w:autoSpaceDN w:val="0"/>
              <w:adjustRightInd w:val="0"/>
              <w:jc w:val="center"/>
              <w:rPr>
                <w:rFonts w:ascii="Arial Narrow" w:hAnsi="Arial Narrow" w:cs="Arial"/>
                <w:noProof/>
                <w:sz w:val="22"/>
                <w:szCs w:val="22"/>
              </w:rPr>
            </w:pPr>
          </w:p>
          <w:p w14:paraId="53DE7FBA" w14:textId="77777777" w:rsidR="001647A4" w:rsidRPr="000B3277" w:rsidRDefault="001647A4" w:rsidP="00D6527C">
            <w:pPr>
              <w:autoSpaceDE w:val="0"/>
              <w:autoSpaceDN w:val="0"/>
              <w:adjustRightInd w:val="0"/>
              <w:jc w:val="center"/>
              <w:rPr>
                <w:rFonts w:ascii="Arial Narrow" w:hAnsi="Arial Narrow" w:cs="Arial"/>
                <w:noProof/>
                <w:sz w:val="22"/>
                <w:szCs w:val="22"/>
              </w:rPr>
            </w:pPr>
          </w:p>
          <w:p w14:paraId="19D6F42A" w14:textId="77777777" w:rsidR="001647A4" w:rsidRPr="000B3277" w:rsidRDefault="001647A4" w:rsidP="00D6527C">
            <w:pPr>
              <w:autoSpaceDE w:val="0"/>
              <w:autoSpaceDN w:val="0"/>
              <w:adjustRightInd w:val="0"/>
              <w:jc w:val="center"/>
              <w:rPr>
                <w:rFonts w:ascii="Arial Narrow" w:hAnsi="Arial Narrow" w:cs="Arial"/>
                <w:noProof/>
                <w:sz w:val="22"/>
                <w:szCs w:val="22"/>
              </w:rPr>
            </w:pPr>
          </w:p>
          <w:p w14:paraId="6661B0D1" w14:textId="77777777" w:rsidR="001647A4" w:rsidRPr="000B3277" w:rsidRDefault="001647A4" w:rsidP="00D6527C">
            <w:pPr>
              <w:autoSpaceDE w:val="0"/>
              <w:autoSpaceDN w:val="0"/>
              <w:adjustRightInd w:val="0"/>
              <w:jc w:val="center"/>
              <w:rPr>
                <w:rFonts w:ascii="Arial Narrow" w:hAnsi="Arial Narrow" w:cs="Arial"/>
                <w:noProof/>
                <w:sz w:val="22"/>
                <w:szCs w:val="22"/>
              </w:rPr>
            </w:pPr>
          </w:p>
          <w:p w14:paraId="4CC93FA8" w14:textId="77777777" w:rsidR="001647A4" w:rsidRPr="000B3277" w:rsidRDefault="001647A4" w:rsidP="00D6527C">
            <w:pPr>
              <w:autoSpaceDE w:val="0"/>
              <w:autoSpaceDN w:val="0"/>
              <w:adjustRightInd w:val="0"/>
              <w:jc w:val="center"/>
              <w:rPr>
                <w:rFonts w:ascii="Arial Narrow" w:hAnsi="Arial Narrow" w:cs="Arial"/>
                <w:noProof/>
                <w:sz w:val="22"/>
                <w:szCs w:val="22"/>
              </w:rPr>
            </w:pPr>
          </w:p>
          <w:p w14:paraId="5F9BE1ED" w14:textId="77777777" w:rsidR="001647A4" w:rsidRPr="000B3277" w:rsidRDefault="001647A4" w:rsidP="00D6527C">
            <w:pPr>
              <w:autoSpaceDE w:val="0"/>
              <w:autoSpaceDN w:val="0"/>
              <w:adjustRightInd w:val="0"/>
              <w:jc w:val="center"/>
              <w:rPr>
                <w:rFonts w:ascii="Arial Narrow" w:hAnsi="Arial Narrow" w:cs="Arial"/>
                <w:noProof/>
                <w:sz w:val="22"/>
                <w:szCs w:val="22"/>
              </w:rPr>
            </w:pPr>
          </w:p>
          <w:p w14:paraId="7A372F64" w14:textId="77777777" w:rsidR="001647A4" w:rsidRPr="000B3277" w:rsidRDefault="001647A4" w:rsidP="00D6527C">
            <w:pPr>
              <w:autoSpaceDE w:val="0"/>
              <w:autoSpaceDN w:val="0"/>
              <w:adjustRightInd w:val="0"/>
              <w:jc w:val="center"/>
              <w:rPr>
                <w:rFonts w:ascii="Arial Narrow" w:hAnsi="Arial Narrow" w:cs="Arial"/>
                <w:noProof/>
                <w:sz w:val="22"/>
                <w:szCs w:val="22"/>
              </w:rPr>
            </w:pPr>
          </w:p>
          <w:p w14:paraId="3221F78E" w14:textId="77777777" w:rsidR="001647A4" w:rsidRPr="000B3277" w:rsidRDefault="001647A4" w:rsidP="00D6527C">
            <w:pPr>
              <w:autoSpaceDE w:val="0"/>
              <w:autoSpaceDN w:val="0"/>
              <w:adjustRightInd w:val="0"/>
              <w:jc w:val="center"/>
              <w:rPr>
                <w:rFonts w:ascii="Arial Narrow" w:hAnsi="Arial Narrow" w:cs="Arial"/>
                <w:noProof/>
                <w:sz w:val="22"/>
                <w:szCs w:val="22"/>
              </w:rPr>
            </w:pPr>
          </w:p>
          <w:p w14:paraId="5C22CF89" w14:textId="77777777" w:rsidR="001647A4" w:rsidRPr="000B3277" w:rsidRDefault="001647A4" w:rsidP="00D6527C">
            <w:pPr>
              <w:autoSpaceDE w:val="0"/>
              <w:autoSpaceDN w:val="0"/>
              <w:adjustRightInd w:val="0"/>
              <w:jc w:val="center"/>
              <w:rPr>
                <w:rFonts w:ascii="Arial Narrow" w:hAnsi="Arial Narrow" w:cs="Arial"/>
                <w:noProof/>
                <w:sz w:val="22"/>
                <w:szCs w:val="22"/>
              </w:rPr>
            </w:pPr>
          </w:p>
          <w:p w14:paraId="3E80A984" w14:textId="77777777" w:rsidR="001647A4" w:rsidRPr="000B3277" w:rsidRDefault="001647A4" w:rsidP="00D6527C">
            <w:pPr>
              <w:autoSpaceDE w:val="0"/>
              <w:autoSpaceDN w:val="0"/>
              <w:adjustRightInd w:val="0"/>
              <w:jc w:val="center"/>
              <w:rPr>
                <w:rFonts w:ascii="Arial Narrow" w:hAnsi="Arial Narrow" w:cs="Arial"/>
                <w:noProof/>
                <w:sz w:val="22"/>
                <w:szCs w:val="22"/>
              </w:rPr>
            </w:pPr>
          </w:p>
          <w:p w14:paraId="68F3F242" w14:textId="77777777" w:rsidR="001647A4" w:rsidRPr="000B3277" w:rsidRDefault="001647A4" w:rsidP="00D6527C">
            <w:pPr>
              <w:autoSpaceDE w:val="0"/>
              <w:autoSpaceDN w:val="0"/>
              <w:adjustRightInd w:val="0"/>
              <w:jc w:val="center"/>
              <w:rPr>
                <w:rFonts w:ascii="Arial Narrow" w:hAnsi="Arial Narrow" w:cs="Arial"/>
                <w:noProof/>
                <w:sz w:val="22"/>
                <w:szCs w:val="22"/>
              </w:rPr>
            </w:pPr>
          </w:p>
          <w:p w14:paraId="71A1CEDA" w14:textId="77777777" w:rsidR="001647A4" w:rsidRPr="000B3277" w:rsidRDefault="001647A4" w:rsidP="00D6527C">
            <w:pPr>
              <w:autoSpaceDE w:val="0"/>
              <w:autoSpaceDN w:val="0"/>
              <w:adjustRightInd w:val="0"/>
              <w:jc w:val="center"/>
              <w:rPr>
                <w:rFonts w:ascii="Arial Narrow" w:hAnsi="Arial Narrow" w:cs="Arial"/>
                <w:noProof/>
                <w:sz w:val="22"/>
                <w:szCs w:val="22"/>
              </w:rPr>
            </w:pPr>
          </w:p>
          <w:p w14:paraId="67896B37" w14:textId="77777777" w:rsidR="001647A4" w:rsidRPr="000B3277" w:rsidRDefault="001647A4" w:rsidP="00D6527C">
            <w:pPr>
              <w:autoSpaceDE w:val="0"/>
              <w:autoSpaceDN w:val="0"/>
              <w:adjustRightInd w:val="0"/>
              <w:jc w:val="center"/>
              <w:rPr>
                <w:rFonts w:ascii="Arial Narrow" w:hAnsi="Arial Narrow" w:cs="Arial"/>
                <w:noProof/>
                <w:sz w:val="22"/>
                <w:szCs w:val="22"/>
              </w:rPr>
            </w:pPr>
          </w:p>
          <w:p w14:paraId="1DE31E16" w14:textId="77777777" w:rsidR="001647A4" w:rsidRPr="000B3277" w:rsidRDefault="001647A4" w:rsidP="00D6527C">
            <w:pPr>
              <w:autoSpaceDE w:val="0"/>
              <w:autoSpaceDN w:val="0"/>
              <w:adjustRightInd w:val="0"/>
              <w:jc w:val="center"/>
              <w:rPr>
                <w:rFonts w:ascii="Arial Narrow" w:hAnsi="Arial Narrow" w:cs="Arial"/>
                <w:noProof/>
                <w:sz w:val="22"/>
                <w:szCs w:val="22"/>
              </w:rPr>
            </w:pPr>
          </w:p>
          <w:p w14:paraId="2D05E432" w14:textId="77777777" w:rsidR="001647A4" w:rsidRPr="000B3277" w:rsidRDefault="001647A4" w:rsidP="00D6527C">
            <w:pPr>
              <w:autoSpaceDE w:val="0"/>
              <w:autoSpaceDN w:val="0"/>
              <w:adjustRightInd w:val="0"/>
              <w:jc w:val="center"/>
              <w:rPr>
                <w:rFonts w:ascii="Arial Narrow" w:hAnsi="Arial Narrow" w:cs="Arial"/>
                <w:noProof/>
                <w:sz w:val="22"/>
                <w:szCs w:val="22"/>
              </w:rPr>
            </w:pPr>
          </w:p>
          <w:p w14:paraId="56102077" w14:textId="77777777" w:rsidR="001647A4" w:rsidRPr="000B3277" w:rsidRDefault="001647A4" w:rsidP="00D6527C">
            <w:pPr>
              <w:autoSpaceDE w:val="0"/>
              <w:autoSpaceDN w:val="0"/>
              <w:adjustRightInd w:val="0"/>
              <w:jc w:val="center"/>
              <w:rPr>
                <w:rFonts w:ascii="Arial Narrow" w:hAnsi="Arial Narrow" w:cs="Arial"/>
                <w:noProof/>
                <w:sz w:val="22"/>
                <w:szCs w:val="22"/>
              </w:rPr>
            </w:pPr>
          </w:p>
          <w:p w14:paraId="43BA47F4" w14:textId="77777777" w:rsidR="001647A4" w:rsidRPr="000B3277" w:rsidRDefault="001647A4" w:rsidP="00D6527C">
            <w:pPr>
              <w:autoSpaceDE w:val="0"/>
              <w:autoSpaceDN w:val="0"/>
              <w:adjustRightInd w:val="0"/>
              <w:jc w:val="center"/>
              <w:rPr>
                <w:rFonts w:ascii="Arial Narrow" w:hAnsi="Arial Narrow" w:cs="Arial"/>
                <w:noProof/>
                <w:sz w:val="22"/>
                <w:szCs w:val="22"/>
              </w:rPr>
            </w:pPr>
          </w:p>
          <w:p w14:paraId="5C67237F" w14:textId="77777777" w:rsidR="001647A4" w:rsidRPr="000B3277" w:rsidRDefault="001647A4" w:rsidP="00D6527C">
            <w:pPr>
              <w:autoSpaceDE w:val="0"/>
              <w:autoSpaceDN w:val="0"/>
              <w:adjustRightInd w:val="0"/>
              <w:jc w:val="center"/>
              <w:rPr>
                <w:rFonts w:ascii="Arial Narrow" w:hAnsi="Arial Narrow" w:cs="Arial"/>
                <w:noProof/>
                <w:sz w:val="22"/>
                <w:szCs w:val="22"/>
              </w:rPr>
            </w:pPr>
          </w:p>
          <w:p w14:paraId="7BC9A064" w14:textId="77777777" w:rsidR="001647A4" w:rsidRPr="000B3277" w:rsidRDefault="001647A4" w:rsidP="00D6527C">
            <w:pPr>
              <w:autoSpaceDE w:val="0"/>
              <w:autoSpaceDN w:val="0"/>
              <w:adjustRightInd w:val="0"/>
              <w:jc w:val="center"/>
              <w:rPr>
                <w:rFonts w:ascii="Arial Narrow" w:hAnsi="Arial Narrow" w:cs="Arial"/>
                <w:noProof/>
                <w:sz w:val="22"/>
                <w:szCs w:val="22"/>
              </w:rPr>
            </w:pPr>
          </w:p>
          <w:p w14:paraId="011B13B1" w14:textId="77777777" w:rsidR="001647A4" w:rsidRPr="000B3277" w:rsidRDefault="001647A4" w:rsidP="00D6527C">
            <w:pPr>
              <w:autoSpaceDE w:val="0"/>
              <w:autoSpaceDN w:val="0"/>
              <w:adjustRightInd w:val="0"/>
              <w:jc w:val="center"/>
              <w:rPr>
                <w:rFonts w:ascii="Arial Narrow" w:hAnsi="Arial Narrow" w:cs="Arial"/>
                <w:noProof/>
                <w:sz w:val="22"/>
                <w:szCs w:val="22"/>
              </w:rPr>
            </w:pPr>
          </w:p>
          <w:p w14:paraId="06CF2E6B" w14:textId="77777777" w:rsidR="001647A4" w:rsidRPr="000B3277" w:rsidRDefault="001647A4" w:rsidP="00D6527C">
            <w:pPr>
              <w:autoSpaceDE w:val="0"/>
              <w:autoSpaceDN w:val="0"/>
              <w:adjustRightInd w:val="0"/>
              <w:jc w:val="center"/>
              <w:rPr>
                <w:rFonts w:ascii="Arial Narrow" w:hAnsi="Arial Narrow" w:cs="Arial"/>
                <w:noProof/>
                <w:sz w:val="22"/>
                <w:szCs w:val="22"/>
              </w:rPr>
            </w:pPr>
          </w:p>
          <w:p w14:paraId="55346C6D" w14:textId="77777777" w:rsidR="001647A4" w:rsidRPr="000B3277" w:rsidRDefault="001647A4" w:rsidP="00D6527C">
            <w:pPr>
              <w:autoSpaceDE w:val="0"/>
              <w:autoSpaceDN w:val="0"/>
              <w:adjustRightInd w:val="0"/>
              <w:jc w:val="center"/>
              <w:rPr>
                <w:rFonts w:ascii="Arial Narrow" w:hAnsi="Arial Narrow" w:cs="Arial"/>
                <w:noProof/>
                <w:sz w:val="22"/>
                <w:szCs w:val="22"/>
              </w:rPr>
            </w:pPr>
          </w:p>
          <w:p w14:paraId="573087B9" w14:textId="77777777" w:rsidR="001647A4" w:rsidRPr="000B3277" w:rsidRDefault="001647A4" w:rsidP="00D6527C">
            <w:pPr>
              <w:autoSpaceDE w:val="0"/>
              <w:autoSpaceDN w:val="0"/>
              <w:adjustRightInd w:val="0"/>
              <w:jc w:val="center"/>
              <w:rPr>
                <w:rFonts w:ascii="Arial Narrow" w:hAnsi="Arial Narrow" w:cs="Arial"/>
                <w:noProof/>
                <w:sz w:val="22"/>
                <w:szCs w:val="22"/>
              </w:rPr>
            </w:pPr>
          </w:p>
          <w:p w14:paraId="64E6EFE1" w14:textId="77777777" w:rsidR="00D6527C" w:rsidRPr="000B3277" w:rsidRDefault="00D6527C" w:rsidP="00D6527C">
            <w:pPr>
              <w:autoSpaceDE w:val="0"/>
              <w:autoSpaceDN w:val="0"/>
              <w:adjustRightInd w:val="0"/>
              <w:jc w:val="center"/>
              <w:rPr>
                <w:rFonts w:ascii="Arial Narrow" w:hAnsi="Arial Narrow" w:cs="Arial"/>
                <w:sz w:val="22"/>
                <w:szCs w:val="22"/>
              </w:rPr>
            </w:pPr>
          </w:p>
        </w:tc>
      </w:tr>
    </w:tbl>
    <w:p w14:paraId="700D1444" w14:textId="77777777" w:rsidR="00D6527C" w:rsidRPr="000B3277" w:rsidRDefault="00D6527C" w:rsidP="00DA135B">
      <w:pPr>
        <w:rPr>
          <w:rFonts w:ascii="Arial Narrow" w:hAnsi="Arial Narrow"/>
        </w:rPr>
      </w:pPr>
    </w:p>
    <w:p w14:paraId="21C038EB" w14:textId="77777777" w:rsidR="002B792D" w:rsidRPr="000B3277" w:rsidRDefault="002B792D" w:rsidP="00DA135B">
      <w:pPr>
        <w:rPr>
          <w:rFonts w:ascii="Arial Narrow" w:hAnsi="Arial Narrow"/>
        </w:rPr>
      </w:pPr>
    </w:p>
    <w:p w14:paraId="4E17F464" w14:textId="77777777" w:rsidR="002B792D" w:rsidRDefault="002B792D" w:rsidP="00DA135B">
      <w:pPr>
        <w:rPr>
          <w:rFonts w:ascii="Arial Narrow" w:hAnsi="Arial Narrow"/>
        </w:rPr>
      </w:pPr>
    </w:p>
    <w:p w14:paraId="791D674B" w14:textId="77777777" w:rsidR="00C1506F" w:rsidRDefault="00C1506F" w:rsidP="00DA135B">
      <w:pPr>
        <w:rPr>
          <w:rFonts w:ascii="Arial Narrow" w:hAnsi="Arial Narrow"/>
        </w:rPr>
      </w:pPr>
    </w:p>
    <w:p w14:paraId="58781847" w14:textId="77777777" w:rsidR="005B235A" w:rsidRDefault="005B235A" w:rsidP="00DA135B">
      <w:pPr>
        <w:rPr>
          <w:rFonts w:ascii="Arial Narrow" w:hAnsi="Arial Narrow"/>
        </w:rPr>
      </w:pPr>
    </w:p>
    <w:p w14:paraId="12484479" w14:textId="77777777" w:rsidR="005B235A" w:rsidRDefault="005B235A" w:rsidP="00DA135B">
      <w:pPr>
        <w:rPr>
          <w:rFonts w:ascii="Arial Narrow" w:hAnsi="Arial Narrow"/>
        </w:rPr>
      </w:pPr>
    </w:p>
    <w:p w14:paraId="79777FEA" w14:textId="77777777" w:rsidR="005B235A" w:rsidRDefault="005B235A" w:rsidP="00DA135B">
      <w:pPr>
        <w:rPr>
          <w:rFonts w:ascii="Arial Narrow" w:hAnsi="Arial Narrow"/>
        </w:rPr>
      </w:pPr>
    </w:p>
    <w:p w14:paraId="7873296B" w14:textId="77777777" w:rsidR="005B235A" w:rsidRDefault="005B235A" w:rsidP="00DA135B">
      <w:pPr>
        <w:rPr>
          <w:rFonts w:ascii="Arial Narrow" w:hAnsi="Arial Narrow"/>
        </w:rPr>
      </w:pPr>
    </w:p>
    <w:p w14:paraId="7508DFFC" w14:textId="77777777" w:rsidR="005B235A" w:rsidRDefault="005B235A" w:rsidP="00DA135B">
      <w:pPr>
        <w:rPr>
          <w:rFonts w:ascii="Arial Narrow" w:hAnsi="Arial Narrow"/>
        </w:rPr>
      </w:pPr>
    </w:p>
    <w:p w14:paraId="7085B8F6" w14:textId="77777777" w:rsidR="005B235A" w:rsidRDefault="005B235A" w:rsidP="00DA135B">
      <w:pPr>
        <w:rPr>
          <w:rFonts w:ascii="Arial Narrow" w:hAnsi="Arial Narrow"/>
        </w:rPr>
      </w:pPr>
    </w:p>
    <w:p w14:paraId="55159D4B" w14:textId="77777777" w:rsidR="005B235A" w:rsidRDefault="005B235A" w:rsidP="00DA135B">
      <w:pPr>
        <w:rPr>
          <w:rFonts w:ascii="Arial Narrow" w:hAnsi="Arial Narrow"/>
        </w:rPr>
      </w:pPr>
    </w:p>
    <w:p w14:paraId="4E6FC0B0" w14:textId="77777777" w:rsidR="00140667" w:rsidRDefault="00140667" w:rsidP="00DA135B">
      <w:pPr>
        <w:rPr>
          <w:rFonts w:ascii="Arial Narrow" w:hAnsi="Arial Narrow"/>
        </w:rPr>
      </w:pPr>
    </w:p>
    <w:p w14:paraId="13E3F703" w14:textId="77777777" w:rsidR="00C1506F" w:rsidRPr="000B3277" w:rsidRDefault="00C1506F" w:rsidP="00C1506F">
      <w:pPr>
        <w:rPr>
          <w:rFonts w:ascii="Arial Narrow" w:hAnsi="Arial Narrow"/>
        </w:rPr>
      </w:pPr>
    </w:p>
    <w:tbl>
      <w:tblPr>
        <w:tblStyle w:val="Tablaconcuadrcula1"/>
        <w:tblW w:w="10065" w:type="dxa"/>
        <w:tblInd w:w="-289" w:type="dxa"/>
        <w:tblLook w:val="04A0" w:firstRow="1" w:lastRow="0" w:firstColumn="1" w:lastColumn="0" w:noHBand="0" w:noVBand="1"/>
      </w:tblPr>
      <w:tblGrid>
        <w:gridCol w:w="4986"/>
        <w:gridCol w:w="1677"/>
        <w:gridCol w:w="3402"/>
      </w:tblGrid>
      <w:tr w:rsidR="00C1506F" w:rsidRPr="000B3277" w14:paraId="18CB137F" w14:textId="77777777" w:rsidTr="00707723">
        <w:trPr>
          <w:trHeight w:val="410"/>
        </w:trPr>
        <w:tc>
          <w:tcPr>
            <w:tcW w:w="10065" w:type="dxa"/>
            <w:gridSpan w:val="3"/>
            <w:tcBorders>
              <w:bottom w:val="nil"/>
            </w:tcBorders>
            <w:vAlign w:val="center"/>
          </w:tcPr>
          <w:p w14:paraId="2B87EE3B" w14:textId="77777777" w:rsidR="00C1506F" w:rsidRPr="000B3277" w:rsidRDefault="00C1506F" w:rsidP="00707723">
            <w:pPr>
              <w:autoSpaceDE w:val="0"/>
              <w:autoSpaceDN w:val="0"/>
              <w:adjustRightInd w:val="0"/>
              <w:rPr>
                <w:rFonts w:ascii="Arial Narrow" w:hAnsi="Arial Narrow" w:cs="Arial"/>
                <w:b/>
                <w:bCs/>
                <w:vertAlign w:val="superscript"/>
              </w:rPr>
            </w:pPr>
            <w:r w:rsidRPr="000B3277">
              <w:rPr>
                <w:rFonts w:ascii="Arial Narrow" w:hAnsi="Arial Narrow" w:cs="Arial"/>
                <w:b/>
                <w:bCs/>
                <w:vertAlign w:val="superscript"/>
              </w:rPr>
              <w:t>NOMBRE DEL PROCEDIMIENTO:</w:t>
            </w:r>
          </w:p>
        </w:tc>
      </w:tr>
      <w:tr w:rsidR="00C1506F" w:rsidRPr="000B3277" w14:paraId="3BF1DDB3" w14:textId="77777777" w:rsidTr="00707723">
        <w:trPr>
          <w:trHeight w:val="424"/>
        </w:trPr>
        <w:tc>
          <w:tcPr>
            <w:tcW w:w="10065" w:type="dxa"/>
            <w:gridSpan w:val="3"/>
            <w:tcBorders>
              <w:top w:val="nil"/>
            </w:tcBorders>
            <w:vAlign w:val="center"/>
          </w:tcPr>
          <w:p w14:paraId="41B79C3E" w14:textId="2CCCA30D" w:rsidR="00C1506F" w:rsidRPr="000B3277" w:rsidRDefault="00C1506F" w:rsidP="00C1506F">
            <w:pPr>
              <w:autoSpaceDE w:val="0"/>
              <w:autoSpaceDN w:val="0"/>
              <w:adjustRightInd w:val="0"/>
              <w:rPr>
                <w:rFonts w:ascii="Arial Narrow" w:hAnsi="Arial Narrow" w:cs="Arial"/>
              </w:rPr>
            </w:pPr>
            <w:r w:rsidRPr="00C1506F">
              <w:rPr>
                <w:rFonts w:ascii="Arial Narrow" w:hAnsi="Arial Narrow" w:cs="Arial"/>
              </w:rPr>
              <w:t xml:space="preserve">Aviso </w:t>
            </w:r>
            <w:r>
              <w:rPr>
                <w:rFonts w:ascii="Arial Narrow" w:hAnsi="Arial Narrow" w:cs="Arial"/>
              </w:rPr>
              <w:t>d</w:t>
            </w:r>
            <w:r w:rsidRPr="00C1506F">
              <w:rPr>
                <w:rFonts w:ascii="Arial Narrow" w:hAnsi="Arial Narrow" w:cs="Arial"/>
              </w:rPr>
              <w:t xml:space="preserve">e Terminación </w:t>
            </w:r>
            <w:r>
              <w:rPr>
                <w:rFonts w:ascii="Arial Narrow" w:hAnsi="Arial Narrow" w:cs="Arial"/>
              </w:rPr>
              <w:t>d</w:t>
            </w:r>
            <w:r w:rsidRPr="00C1506F">
              <w:rPr>
                <w:rFonts w:ascii="Arial Narrow" w:hAnsi="Arial Narrow" w:cs="Arial"/>
              </w:rPr>
              <w:t>e Obra</w:t>
            </w:r>
            <w:r>
              <w:rPr>
                <w:rFonts w:ascii="Arial Narrow" w:hAnsi="Arial Narrow" w:cs="Arial"/>
              </w:rPr>
              <w:t>.</w:t>
            </w:r>
            <w:r w:rsidRPr="000B3277">
              <w:rPr>
                <w:rFonts w:ascii="Arial Narrow" w:hAnsi="Arial Narrow" w:cs="Arial"/>
              </w:rPr>
              <w:t xml:space="preserve"> </w:t>
            </w:r>
          </w:p>
        </w:tc>
      </w:tr>
      <w:tr w:rsidR="00C1506F" w:rsidRPr="000B3277" w14:paraId="698A954D" w14:textId="77777777" w:rsidTr="00707723">
        <w:trPr>
          <w:trHeight w:val="405"/>
        </w:trPr>
        <w:tc>
          <w:tcPr>
            <w:tcW w:w="4986" w:type="dxa"/>
            <w:tcBorders>
              <w:bottom w:val="nil"/>
            </w:tcBorders>
          </w:tcPr>
          <w:p w14:paraId="48D2FA70" w14:textId="77777777" w:rsidR="00C1506F" w:rsidRPr="000B3277" w:rsidRDefault="00C1506F" w:rsidP="00707723">
            <w:pPr>
              <w:autoSpaceDE w:val="0"/>
              <w:autoSpaceDN w:val="0"/>
              <w:adjustRightInd w:val="0"/>
              <w:rPr>
                <w:rFonts w:ascii="Arial Narrow" w:hAnsi="Arial Narrow" w:cs="Arial"/>
                <w:b/>
                <w:bCs/>
                <w:vertAlign w:val="superscript"/>
              </w:rPr>
            </w:pPr>
            <w:r w:rsidRPr="000B3277">
              <w:rPr>
                <w:rFonts w:ascii="Arial Narrow" w:hAnsi="Arial Narrow" w:cs="Arial"/>
                <w:b/>
                <w:bCs/>
                <w:vertAlign w:val="superscript"/>
              </w:rPr>
              <w:t>CÓDIGO DEL PROCEDIMIENTO:</w:t>
            </w:r>
          </w:p>
        </w:tc>
        <w:tc>
          <w:tcPr>
            <w:tcW w:w="1677" w:type="dxa"/>
            <w:tcBorders>
              <w:bottom w:val="single" w:sz="4" w:space="0" w:color="auto"/>
              <w:right w:val="nil"/>
            </w:tcBorders>
          </w:tcPr>
          <w:p w14:paraId="60DE6F6E" w14:textId="77777777" w:rsidR="00C1506F" w:rsidRPr="000B3277" w:rsidRDefault="00C1506F" w:rsidP="00707723">
            <w:pPr>
              <w:autoSpaceDE w:val="0"/>
              <w:autoSpaceDN w:val="0"/>
              <w:adjustRightInd w:val="0"/>
              <w:rPr>
                <w:rFonts w:ascii="Arial Narrow" w:hAnsi="Arial Narrow" w:cs="Arial"/>
                <w:b/>
                <w:bCs/>
                <w:vertAlign w:val="superscript"/>
              </w:rPr>
            </w:pPr>
            <w:r w:rsidRPr="000B3277">
              <w:rPr>
                <w:rFonts w:ascii="Arial Narrow" w:hAnsi="Arial Narrow" w:cs="Arial"/>
                <w:b/>
                <w:bCs/>
                <w:vertAlign w:val="superscript"/>
              </w:rPr>
              <w:t>FECHA DE EMISIÓN:</w:t>
            </w:r>
          </w:p>
        </w:tc>
        <w:tc>
          <w:tcPr>
            <w:tcW w:w="3402" w:type="dxa"/>
            <w:tcBorders>
              <w:left w:val="nil"/>
              <w:bottom w:val="single" w:sz="4" w:space="0" w:color="auto"/>
            </w:tcBorders>
            <w:vAlign w:val="center"/>
          </w:tcPr>
          <w:p w14:paraId="5065B982" w14:textId="77777777" w:rsidR="00C1506F" w:rsidRPr="000B3277" w:rsidRDefault="00C1506F" w:rsidP="00707723">
            <w:pPr>
              <w:autoSpaceDE w:val="0"/>
              <w:autoSpaceDN w:val="0"/>
              <w:adjustRightInd w:val="0"/>
              <w:jc w:val="center"/>
              <w:rPr>
                <w:rFonts w:ascii="Arial Narrow" w:hAnsi="Arial Narrow" w:cs="Arial"/>
              </w:rPr>
            </w:pPr>
            <w:r w:rsidRPr="000B3277">
              <w:rPr>
                <w:rFonts w:ascii="Arial Narrow" w:hAnsi="Arial Narrow" w:cs="Arial"/>
              </w:rPr>
              <w:fldChar w:fldCharType="begin"/>
            </w:r>
            <w:r w:rsidRPr="000B3277">
              <w:rPr>
                <w:rFonts w:ascii="Arial Narrow" w:hAnsi="Arial Narrow" w:cs="Arial"/>
              </w:rPr>
              <w:instrText xml:space="preserve"> CREATEDATE  \@ "d' de 'MMMM' de 'yyyy"  \* MERGEFORMAT </w:instrText>
            </w:r>
            <w:r w:rsidRPr="000B3277">
              <w:rPr>
                <w:rFonts w:ascii="Arial Narrow" w:hAnsi="Arial Narrow" w:cs="Arial"/>
              </w:rPr>
              <w:fldChar w:fldCharType="separate"/>
            </w:r>
            <w:r w:rsidRPr="000B3277">
              <w:rPr>
                <w:rFonts w:ascii="Arial Narrow" w:hAnsi="Arial Narrow" w:cs="Arial"/>
                <w:noProof/>
              </w:rPr>
              <w:t>10 de diciembre de 2022</w:t>
            </w:r>
            <w:r w:rsidRPr="000B3277">
              <w:rPr>
                <w:rFonts w:ascii="Arial Narrow" w:hAnsi="Arial Narrow" w:cs="Arial"/>
              </w:rPr>
              <w:fldChar w:fldCharType="end"/>
            </w:r>
          </w:p>
        </w:tc>
      </w:tr>
      <w:tr w:rsidR="00C1506F" w:rsidRPr="000B3277" w14:paraId="4CDA0EED" w14:textId="77777777" w:rsidTr="00707723">
        <w:trPr>
          <w:trHeight w:val="396"/>
        </w:trPr>
        <w:tc>
          <w:tcPr>
            <w:tcW w:w="4986" w:type="dxa"/>
            <w:tcBorders>
              <w:top w:val="nil"/>
            </w:tcBorders>
          </w:tcPr>
          <w:p w14:paraId="048EAC74" w14:textId="1048EF6C" w:rsidR="00C1506F" w:rsidRPr="000B3277" w:rsidRDefault="00C1506F" w:rsidP="007809CC">
            <w:pPr>
              <w:autoSpaceDE w:val="0"/>
              <w:autoSpaceDN w:val="0"/>
              <w:adjustRightInd w:val="0"/>
              <w:rPr>
                <w:rFonts w:ascii="Arial Narrow" w:hAnsi="Arial Narrow" w:cs="Arial"/>
              </w:rPr>
            </w:pPr>
            <w:r w:rsidRPr="000B3277">
              <w:rPr>
                <w:rFonts w:ascii="Arial Narrow" w:hAnsi="Arial Narrow" w:cs="Arial"/>
              </w:rPr>
              <w:t>03-DPCU-P-</w:t>
            </w:r>
            <w:r>
              <w:rPr>
                <w:rFonts w:ascii="Arial Narrow" w:hAnsi="Arial Narrow" w:cs="Arial"/>
              </w:rPr>
              <w:t>2</w:t>
            </w:r>
            <w:r w:rsidR="007809CC">
              <w:rPr>
                <w:rFonts w:ascii="Arial Narrow" w:hAnsi="Arial Narrow" w:cs="Arial"/>
              </w:rPr>
              <w:t>0</w:t>
            </w:r>
            <w:r w:rsidRPr="000B3277">
              <w:rPr>
                <w:rFonts w:ascii="Arial Narrow" w:hAnsi="Arial Narrow" w:cs="Arial"/>
              </w:rPr>
              <w:t>/REV.00</w:t>
            </w:r>
          </w:p>
        </w:tc>
        <w:tc>
          <w:tcPr>
            <w:tcW w:w="1677" w:type="dxa"/>
            <w:tcBorders>
              <w:right w:val="nil"/>
            </w:tcBorders>
          </w:tcPr>
          <w:p w14:paraId="707A8CD1" w14:textId="77777777" w:rsidR="00C1506F" w:rsidRPr="000B3277" w:rsidRDefault="00C1506F" w:rsidP="00707723">
            <w:pPr>
              <w:autoSpaceDE w:val="0"/>
              <w:autoSpaceDN w:val="0"/>
              <w:adjustRightInd w:val="0"/>
              <w:rPr>
                <w:rFonts w:ascii="Arial Narrow" w:hAnsi="Arial Narrow" w:cs="Arial"/>
                <w:b/>
                <w:bCs/>
                <w:vertAlign w:val="superscript"/>
              </w:rPr>
            </w:pPr>
            <w:r w:rsidRPr="000B3277">
              <w:rPr>
                <w:rFonts w:ascii="Arial Narrow" w:hAnsi="Arial Narrow" w:cs="Arial"/>
                <w:b/>
                <w:bCs/>
                <w:vertAlign w:val="superscript"/>
              </w:rPr>
              <w:t>FECHA DE REVISIÓN:</w:t>
            </w:r>
          </w:p>
        </w:tc>
        <w:tc>
          <w:tcPr>
            <w:tcW w:w="3402" w:type="dxa"/>
            <w:tcBorders>
              <w:left w:val="nil"/>
            </w:tcBorders>
            <w:vAlign w:val="center"/>
          </w:tcPr>
          <w:p w14:paraId="28793459" w14:textId="61170BC8" w:rsidR="00C1506F" w:rsidRPr="000B3277" w:rsidRDefault="00C1506F" w:rsidP="00EF636F">
            <w:pPr>
              <w:autoSpaceDE w:val="0"/>
              <w:autoSpaceDN w:val="0"/>
              <w:adjustRightInd w:val="0"/>
              <w:jc w:val="center"/>
              <w:rPr>
                <w:rFonts w:ascii="Arial Narrow" w:hAnsi="Arial Narrow" w:cs="Arial"/>
              </w:rPr>
            </w:pPr>
          </w:p>
        </w:tc>
      </w:tr>
    </w:tbl>
    <w:p w14:paraId="647B76B5" w14:textId="77777777" w:rsidR="00C1506F" w:rsidRPr="000B3277" w:rsidRDefault="00C1506F" w:rsidP="00C1506F">
      <w:pPr>
        <w:autoSpaceDE w:val="0"/>
        <w:autoSpaceDN w:val="0"/>
        <w:adjustRightInd w:val="0"/>
        <w:rPr>
          <w:rFonts w:ascii="Arial Narrow" w:hAnsi="Arial Narrow" w:cs="Arial"/>
        </w:rPr>
      </w:pPr>
    </w:p>
    <w:tbl>
      <w:tblPr>
        <w:tblStyle w:val="Tablaconcuadrcula1"/>
        <w:tblW w:w="10207" w:type="dxa"/>
        <w:tblInd w:w="-289" w:type="dxa"/>
        <w:tblLook w:val="04A0" w:firstRow="1" w:lastRow="0" w:firstColumn="1" w:lastColumn="0" w:noHBand="0" w:noVBand="1"/>
      </w:tblPr>
      <w:tblGrid>
        <w:gridCol w:w="1878"/>
        <w:gridCol w:w="5636"/>
        <w:gridCol w:w="2551"/>
        <w:gridCol w:w="142"/>
      </w:tblGrid>
      <w:tr w:rsidR="00C1506F" w:rsidRPr="000B3277" w14:paraId="7F981243" w14:textId="77777777" w:rsidTr="005B235A">
        <w:trPr>
          <w:gridAfter w:val="1"/>
          <w:wAfter w:w="142" w:type="dxa"/>
          <w:trHeight w:val="340"/>
        </w:trPr>
        <w:tc>
          <w:tcPr>
            <w:tcW w:w="10065" w:type="dxa"/>
            <w:gridSpan w:val="3"/>
            <w:shd w:val="clear" w:color="auto" w:fill="D9D9D9" w:themeFill="background1" w:themeFillShade="D9"/>
            <w:vAlign w:val="center"/>
          </w:tcPr>
          <w:p w14:paraId="6F85EB12" w14:textId="77777777" w:rsidR="00C1506F" w:rsidRPr="000B3277" w:rsidRDefault="00C1506F" w:rsidP="00634CFE">
            <w:pPr>
              <w:numPr>
                <w:ilvl w:val="0"/>
                <w:numId w:val="28"/>
              </w:numPr>
              <w:autoSpaceDE w:val="0"/>
              <w:autoSpaceDN w:val="0"/>
              <w:adjustRightInd w:val="0"/>
              <w:rPr>
                <w:rFonts w:ascii="Arial Narrow" w:hAnsi="Arial Narrow" w:cs="Arial"/>
                <w:b/>
                <w:bCs/>
                <w:sz w:val="22"/>
                <w:szCs w:val="22"/>
              </w:rPr>
            </w:pPr>
            <w:r w:rsidRPr="000B3277">
              <w:rPr>
                <w:rFonts w:ascii="Arial Narrow" w:hAnsi="Arial Narrow" w:cs="Arial"/>
                <w:b/>
                <w:bCs/>
                <w:sz w:val="22"/>
                <w:szCs w:val="22"/>
              </w:rPr>
              <w:t>OBJETIVO DEL PROCEDIMIENTO</w:t>
            </w:r>
          </w:p>
        </w:tc>
      </w:tr>
      <w:tr w:rsidR="00C1506F" w:rsidRPr="000B3277" w14:paraId="4002A65D" w14:textId="77777777" w:rsidTr="005B235A">
        <w:trPr>
          <w:gridAfter w:val="1"/>
          <w:wAfter w:w="142" w:type="dxa"/>
          <w:trHeight w:val="340"/>
        </w:trPr>
        <w:tc>
          <w:tcPr>
            <w:tcW w:w="10065" w:type="dxa"/>
            <w:gridSpan w:val="3"/>
            <w:vAlign w:val="center"/>
          </w:tcPr>
          <w:p w14:paraId="080196CB" w14:textId="4BA0771B" w:rsidR="00C1506F" w:rsidRPr="000B3277" w:rsidRDefault="00C1506F" w:rsidP="00140667">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 xml:space="preserve">Otorgar </w:t>
            </w:r>
            <w:r>
              <w:rPr>
                <w:rFonts w:ascii="Arial Narrow" w:hAnsi="Arial Narrow" w:cs="Arial"/>
                <w:sz w:val="22"/>
                <w:szCs w:val="22"/>
              </w:rPr>
              <w:t>el certificado de terminación de obra, y verificar si en la obra concluida se ajusta al proyecto previamente   autorizado</w:t>
            </w:r>
            <w:r w:rsidRPr="00C1506F">
              <w:rPr>
                <w:rFonts w:ascii="Arial Narrow" w:hAnsi="Arial Narrow" w:cs="Arial"/>
                <w:sz w:val="22"/>
                <w:szCs w:val="22"/>
              </w:rPr>
              <w:t>.</w:t>
            </w:r>
          </w:p>
        </w:tc>
      </w:tr>
      <w:tr w:rsidR="00C1506F" w:rsidRPr="000B3277" w14:paraId="7E0A8A49" w14:textId="77777777" w:rsidTr="005B235A">
        <w:trPr>
          <w:gridAfter w:val="1"/>
          <w:wAfter w:w="142" w:type="dxa"/>
          <w:trHeight w:val="340"/>
        </w:trPr>
        <w:tc>
          <w:tcPr>
            <w:tcW w:w="10065" w:type="dxa"/>
            <w:gridSpan w:val="3"/>
            <w:shd w:val="clear" w:color="auto" w:fill="D9D9D9" w:themeFill="background1" w:themeFillShade="D9"/>
            <w:vAlign w:val="center"/>
          </w:tcPr>
          <w:p w14:paraId="40B5159A" w14:textId="77777777" w:rsidR="00C1506F" w:rsidRPr="000B3277" w:rsidRDefault="00C1506F" w:rsidP="00634CFE">
            <w:pPr>
              <w:numPr>
                <w:ilvl w:val="0"/>
                <w:numId w:val="28"/>
              </w:numPr>
              <w:autoSpaceDE w:val="0"/>
              <w:autoSpaceDN w:val="0"/>
              <w:adjustRightInd w:val="0"/>
              <w:ind w:left="318" w:hanging="318"/>
              <w:rPr>
                <w:rFonts w:ascii="Arial Narrow" w:hAnsi="Arial Narrow" w:cs="Arial"/>
                <w:b/>
                <w:bCs/>
                <w:sz w:val="22"/>
                <w:szCs w:val="22"/>
              </w:rPr>
            </w:pPr>
            <w:r w:rsidRPr="000B3277">
              <w:rPr>
                <w:rFonts w:ascii="Arial Narrow" w:hAnsi="Arial Narrow" w:cs="Arial"/>
                <w:b/>
                <w:bCs/>
                <w:sz w:val="22"/>
                <w:szCs w:val="22"/>
              </w:rPr>
              <w:t>ALCANCE</w:t>
            </w:r>
          </w:p>
        </w:tc>
      </w:tr>
      <w:tr w:rsidR="00C1506F" w:rsidRPr="000B3277" w14:paraId="33FF3C40" w14:textId="77777777" w:rsidTr="005B235A">
        <w:trPr>
          <w:gridAfter w:val="1"/>
          <w:wAfter w:w="142" w:type="dxa"/>
          <w:trHeight w:val="340"/>
        </w:trPr>
        <w:tc>
          <w:tcPr>
            <w:tcW w:w="10065" w:type="dxa"/>
            <w:gridSpan w:val="3"/>
            <w:vAlign w:val="center"/>
          </w:tcPr>
          <w:p w14:paraId="75680E73" w14:textId="253B3DE7" w:rsidR="00C1506F" w:rsidRPr="000B3277" w:rsidRDefault="00247A69" w:rsidP="00140667">
            <w:pPr>
              <w:tabs>
                <w:tab w:val="left" w:pos="7727"/>
              </w:tabs>
              <w:autoSpaceDE w:val="0"/>
              <w:autoSpaceDN w:val="0"/>
              <w:adjustRightInd w:val="0"/>
              <w:ind w:left="289"/>
              <w:jc w:val="both"/>
              <w:rPr>
                <w:rFonts w:ascii="Arial Narrow" w:hAnsi="Arial Narrow" w:cs="Arial"/>
                <w:sz w:val="22"/>
                <w:szCs w:val="22"/>
              </w:rPr>
            </w:pPr>
            <w:r w:rsidRPr="00247A69">
              <w:rPr>
                <w:rFonts w:ascii="Arial Narrow" w:hAnsi="Arial Narrow" w:cs="Arial"/>
                <w:sz w:val="22"/>
                <w:szCs w:val="22"/>
              </w:rPr>
              <w:t xml:space="preserve">Aplica a todos los predios </w:t>
            </w:r>
            <w:r>
              <w:rPr>
                <w:rFonts w:ascii="Arial Narrow" w:hAnsi="Arial Narrow" w:cs="Arial"/>
                <w:sz w:val="22"/>
                <w:szCs w:val="22"/>
              </w:rPr>
              <w:t xml:space="preserve">o inmuebles </w:t>
            </w:r>
            <w:r w:rsidRPr="00247A69">
              <w:rPr>
                <w:rFonts w:ascii="Arial Narrow" w:hAnsi="Arial Narrow" w:cs="Arial"/>
                <w:sz w:val="22"/>
                <w:szCs w:val="22"/>
              </w:rPr>
              <w:t xml:space="preserve">en los cuales se </w:t>
            </w:r>
            <w:r>
              <w:rPr>
                <w:rFonts w:ascii="Arial Narrow" w:hAnsi="Arial Narrow" w:cs="Arial"/>
                <w:sz w:val="22"/>
                <w:szCs w:val="22"/>
              </w:rPr>
              <w:t>haya otorgado una</w:t>
            </w:r>
            <w:r w:rsidRPr="00247A69">
              <w:rPr>
                <w:rFonts w:ascii="Arial Narrow" w:hAnsi="Arial Narrow" w:cs="Arial"/>
                <w:sz w:val="22"/>
                <w:szCs w:val="22"/>
              </w:rPr>
              <w:t xml:space="preserve"> licencia de construcción, ampliación o remodelación.</w:t>
            </w:r>
          </w:p>
        </w:tc>
      </w:tr>
      <w:tr w:rsidR="00C1506F" w:rsidRPr="000B3277" w14:paraId="4E562587" w14:textId="77777777" w:rsidTr="005B235A">
        <w:trPr>
          <w:gridAfter w:val="1"/>
          <w:wAfter w:w="142" w:type="dxa"/>
          <w:trHeight w:val="340"/>
        </w:trPr>
        <w:tc>
          <w:tcPr>
            <w:tcW w:w="10065" w:type="dxa"/>
            <w:gridSpan w:val="3"/>
            <w:shd w:val="clear" w:color="auto" w:fill="D9D9D9" w:themeFill="background1" w:themeFillShade="D9"/>
            <w:vAlign w:val="center"/>
          </w:tcPr>
          <w:p w14:paraId="61B7416F" w14:textId="77777777" w:rsidR="00C1506F" w:rsidRPr="000B3277" w:rsidRDefault="00C1506F" w:rsidP="00634CFE">
            <w:pPr>
              <w:numPr>
                <w:ilvl w:val="0"/>
                <w:numId w:val="28"/>
              </w:numPr>
              <w:autoSpaceDE w:val="0"/>
              <w:autoSpaceDN w:val="0"/>
              <w:adjustRightInd w:val="0"/>
              <w:ind w:left="318" w:hanging="318"/>
              <w:rPr>
                <w:rFonts w:ascii="Arial Narrow" w:hAnsi="Arial Narrow" w:cs="Arial"/>
                <w:b/>
                <w:bCs/>
                <w:sz w:val="22"/>
                <w:szCs w:val="22"/>
              </w:rPr>
            </w:pPr>
            <w:r w:rsidRPr="000B3277">
              <w:rPr>
                <w:rFonts w:ascii="Arial Narrow" w:hAnsi="Arial Narrow" w:cs="Arial"/>
                <w:b/>
                <w:bCs/>
                <w:sz w:val="22"/>
                <w:szCs w:val="22"/>
              </w:rPr>
              <w:t>DEFINICIONES</w:t>
            </w:r>
          </w:p>
        </w:tc>
      </w:tr>
      <w:tr w:rsidR="00C1506F" w:rsidRPr="000B3277" w14:paraId="08DEA82B" w14:textId="77777777" w:rsidTr="005B235A">
        <w:trPr>
          <w:gridAfter w:val="1"/>
          <w:wAfter w:w="142" w:type="dxa"/>
          <w:trHeight w:val="340"/>
        </w:trPr>
        <w:tc>
          <w:tcPr>
            <w:tcW w:w="10065" w:type="dxa"/>
            <w:gridSpan w:val="3"/>
            <w:vAlign w:val="center"/>
          </w:tcPr>
          <w:p w14:paraId="59EA7C97" w14:textId="77777777" w:rsidR="00C1506F" w:rsidRPr="000B3277" w:rsidRDefault="00C1506F" w:rsidP="00140667">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Dirección General de Infraestructura Urbana y Ecología (DGIUE)</w:t>
            </w:r>
          </w:p>
          <w:p w14:paraId="13BA90D0" w14:textId="77777777" w:rsidR="00C1506F" w:rsidRPr="000B3277" w:rsidRDefault="00C1506F" w:rsidP="00140667">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Dirección de Planeación y Control Urbano (DPCU)</w:t>
            </w:r>
          </w:p>
          <w:p w14:paraId="77523AE0" w14:textId="77777777" w:rsidR="00C1506F" w:rsidRPr="000B3277" w:rsidRDefault="00C1506F" w:rsidP="00140667">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Programa de Ordenamiento Territorial de la Zona Conurbada Guaymas-Empalme-San Carlos (POTZCGESC)</w:t>
            </w:r>
          </w:p>
          <w:p w14:paraId="28A98FDF" w14:textId="77777777" w:rsidR="00C1506F" w:rsidRPr="000B3277" w:rsidRDefault="00C1506F" w:rsidP="00140667">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Ley General de Asentamientos Humanos, Ordenamiento Territorial y Desarrollo Urbano (LGAHOTDU)</w:t>
            </w:r>
          </w:p>
          <w:p w14:paraId="0C013874" w14:textId="77777777" w:rsidR="00C1506F" w:rsidRPr="000B3277" w:rsidRDefault="00C1506F" w:rsidP="00140667">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Ley 283 de Ordenamiento Territorial y Desarrollo Urbano del Estado de Sonora (LOTDUES)</w:t>
            </w:r>
          </w:p>
          <w:p w14:paraId="25DF76D6" w14:textId="77777777" w:rsidR="00C1506F" w:rsidRPr="000B3277" w:rsidRDefault="00C1506F" w:rsidP="00140667">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Reglamento General de Construcción para el Municipio de Guaymas (Reglamento)</w:t>
            </w:r>
          </w:p>
        </w:tc>
      </w:tr>
      <w:tr w:rsidR="00C1506F" w:rsidRPr="000B3277" w14:paraId="781258A0" w14:textId="77777777" w:rsidTr="005B235A">
        <w:trPr>
          <w:gridAfter w:val="1"/>
          <w:wAfter w:w="142" w:type="dxa"/>
          <w:trHeight w:val="340"/>
        </w:trPr>
        <w:tc>
          <w:tcPr>
            <w:tcW w:w="10065" w:type="dxa"/>
            <w:gridSpan w:val="3"/>
            <w:shd w:val="clear" w:color="auto" w:fill="D9D9D9" w:themeFill="background1" w:themeFillShade="D9"/>
            <w:vAlign w:val="center"/>
          </w:tcPr>
          <w:p w14:paraId="60E6247A" w14:textId="77777777" w:rsidR="00C1506F" w:rsidRPr="000B3277" w:rsidRDefault="00C1506F" w:rsidP="00634CFE">
            <w:pPr>
              <w:numPr>
                <w:ilvl w:val="0"/>
                <w:numId w:val="28"/>
              </w:numPr>
              <w:autoSpaceDE w:val="0"/>
              <w:autoSpaceDN w:val="0"/>
              <w:adjustRightInd w:val="0"/>
              <w:ind w:left="318" w:hanging="318"/>
              <w:rPr>
                <w:rFonts w:ascii="Arial Narrow" w:hAnsi="Arial Narrow" w:cs="Arial"/>
                <w:b/>
                <w:bCs/>
                <w:sz w:val="22"/>
                <w:szCs w:val="22"/>
              </w:rPr>
            </w:pPr>
            <w:r w:rsidRPr="000B3277">
              <w:rPr>
                <w:rFonts w:ascii="Arial Narrow" w:hAnsi="Arial Narrow" w:cs="Arial"/>
                <w:b/>
                <w:bCs/>
                <w:sz w:val="22"/>
                <w:szCs w:val="22"/>
              </w:rPr>
              <w:t>REFERENCIAS ESPECÍFICAS</w:t>
            </w:r>
          </w:p>
        </w:tc>
      </w:tr>
      <w:tr w:rsidR="00C1506F" w:rsidRPr="000B3277" w14:paraId="24E2D7D1" w14:textId="77777777" w:rsidTr="005B235A">
        <w:trPr>
          <w:gridAfter w:val="1"/>
          <w:wAfter w:w="142" w:type="dxa"/>
          <w:trHeight w:val="340"/>
        </w:trPr>
        <w:tc>
          <w:tcPr>
            <w:tcW w:w="10065" w:type="dxa"/>
            <w:gridSpan w:val="3"/>
            <w:vAlign w:val="center"/>
          </w:tcPr>
          <w:p w14:paraId="72DED913" w14:textId="77777777" w:rsidR="00C1506F" w:rsidRPr="000B3277" w:rsidRDefault="00C1506F" w:rsidP="00140667">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Ley General de Asentamientos Humanos, Ordenamiento Territorial y Desarrollo Urbano</w:t>
            </w:r>
          </w:p>
          <w:p w14:paraId="6A3A9DC5" w14:textId="77777777" w:rsidR="00C1506F" w:rsidRPr="000B3277" w:rsidRDefault="00C1506F" w:rsidP="00140667">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Ley 283 de Ordenamiento Territorial y Desarrollo Urbano del Estado de Sonora</w:t>
            </w:r>
          </w:p>
          <w:p w14:paraId="65C36FBF" w14:textId="77777777" w:rsidR="00C1506F" w:rsidRPr="000B3277" w:rsidRDefault="00C1506F" w:rsidP="00140667">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Programa de Ordenamiento Territorial de la Zona Conurbada Guaymas-Empalme-San Carlos</w:t>
            </w:r>
          </w:p>
          <w:p w14:paraId="15A2E2C8" w14:textId="77777777" w:rsidR="00C1506F" w:rsidRPr="000B3277" w:rsidRDefault="00C1506F" w:rsidP="00140667">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Reglamento General de Construcción y sus Normas Técnicas para el Municipio de Guaymas</w:t>
            </w:r>
          </w:p>
        </w:tc>
      </w:tr>
      <w:tr w:rsidR="00C1506F" w:rsidRPr="000B3277" w14:paraId="5E70D5C4" w14:textId="77777777" w:rsidTr="005B235A">
        <w:trPr>
          <w:gridAfter w:val="1"/>
          <w:wAfter w:w="142" w:type="dxa"/>
          <w:trHeight w:val="340"/>
        </w:trPr>
        <w:tc>
          <w:tcPr>
            <w:tcW w:w="10065" w:type="dxa"/>
            <w:gridSpan w:val="3"/>
            <w:shd w:val="clear" w:color="auto" w:fill="D9D9D9" w:themeFill="background1" w:themeFillShade="D9"/>
            <w:vAlign w:val="center"/>
          </w:tcPr>
          <w:p w14:paraId="2D7E3981" w14:textId="77777777" w:rsidR="00C1506F" w:rsidRPr="000B3277" w:rsidRDefault="00C1506F" w:rsidP="00634CFE">
            <w:pPr>
              <w:numPr>
                <w:ilvl w:val="0"/>
                <w:numId w:val="28"/>
              </w:numPr>
              <w:autoSpaceDE w:val="0"/>
              <w:autoSpaceDN w:val="0"/>
              <w:adjustRightInd w:val="0"/>
              <w:ind w:left="318" w:hanging="318"/>
              <w:rPr>
                <w:rFonts w:ascii="Arial Narrow" w:hAnsi="Arial Narrow" w:cs="Arial"/>
                <w:b/>
                <w:bCs/>
                <w:sz w:val="22"/>
                <w:szCs w:val="22"/>
              </w:rPr>
            </w:pPr>
            <w:r w:rsidRPr="000B3277">
              <w:rPr>
                <w:rFonts w:ascii="Arial Narrow" w:hAnsi="Arial Narrow" w:cs="Arial"/>
                <w:b/>
                <w:bCs/>
                <w:sz w:val="22"/>
                <w:szCs w:val="22"/>
              </w:rPr>
              <w:t>POLÍTICAS</w:t>
            </w:r>
          </w:p>
        </w:tc>
      </w:tr>
      <w:tr w:rsidR="00C1506F" w:rsidRPr="000B3277" w14:paraId="1CB6498B" w14:textId="77777777" w:rsidTr="005B235A">
        <w:trPr>
          <w:gridAfter w:val="1"/>
          <w:wAfter w:w="142" w:type="dxa"/>
          <w:trHeight w:val="340"/>
        </w:trPr>
        <w:tc>
          <w:tcPr>
            <w:tcW w:w="10065" w:type="dxa"/>
            <w:gridSpan w:val="3"/>
            <w:vAlign w:val="center"/>
          </w:tcPr>
          <w:p w14:paraId="29C59A1E" w14:textId="15BFE2A5" w:rsidR="00C1506F" w:rsidRPr="000B3277" w:rsidRDefault="00C1506F" w:rsidP="00140667">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 xml:space="preserve">Para la autorización </w:t>
            </w:r>
            <w:r>
              <w:rPr>
                <w:rFonts w:ascii="Arial Narrow" w:hAnsi="Arial Narrow" w:cs="Arial"/>
                <w:sz w:val="22"/>
                <w:szCs w:val="22"/>
              </w:rPr>
              <w:t xml:space="preserve">del </w:t>
            </w:r>
            <w:r w:rsidRPr="00C1506F">
              <w:rPr>
                <w:rFonts w:ascii="Arial Narrow" w:hAnsi="Arial Narrow" w:cs="Arial"/>
                <w:sz w:val="22"/>
                <w:szCs w:val="22"/>
              </w:rPr>
              <w:t>aviso de terminación de obra</w:t>
            </w:r>
            <w:r w:rsidRPr="000B3277">
              <w:rPr>
                <w:rFonts w:ascii="Arial Narrow" w:hAnsi="Arial Narrow" w:cs="Arial"/>
                <w:sz w:val="22"/>
                <w:szCs w:val="22"/>
              </w:rPr>
              <w:t xml:space="preserve"> </w:t>
            </w:r>
            <w:r w:rsidRPr="00C1506F">
              <w:rPr>
                <w:rFonts w:ascii="Arial Narrow" w:hAnsi="Arial Narrow" w:cs="Arial"/>
                <w:sz w:val="22"/>
                <w:szCs w:val="22"/>
              </w:rPr>
              <w:t xml:space="preserve">deberá cumplir con los requisitos establecidos </w:t>
            </w:r>
            <w:r>
              <w:rPr>
                <w:rFonts w:ascii="Arial Narrow" w:hAnsi="Arial Narrow" w:cs="Arial"/>
                <w:sz w:val="22"/>
                <w:szCs w:val="22"/>
              </w:rPr>
              <w:t>para</w:t>
            </w:r>
            <w:r w:rsidRPr="00C1506F">
              <w:rPr>
                <w:rFonts w:ascii="Arial Narrow" w:hAnsi="Arial Narrow" w:cs="Arial"/>
                <w:sz w:val="22"/>
                <w:szCs w:val="22"/>
              </w:rPr>
              <w:t xml:space="preserve"> la realización del trámite</w:t>
            </w:r>
            <w:r w:rsidRPr="000B3277">
              <w:rPr>
                <w:rFonts w:ascii="Arial Narrow" w:hAnsi="Arial Narrow" w:cs="Arial"/>
                <w:sz w:val="22"/>
                <w:szCs w:val="22"/>
              </w:rPr>
              <w:t>, y</w:t>
            </w:r>
            <w:r>
              <w:rPr>
                <w:rFonts w:ascii="Arial Narrow" w:hAnsi="Arial Narrow" w:cs="Arial"/>
                <w:sz w:val="22"/>
                <w:szCs w:val="22"/>
              </w:rPr>
              <w:t xml:space="preserve"> conforme a</w:t>
            </w:r>
            <w:r w:rsidRPr="000B3277">
              <w:rPr>
                <w:rFonts w:ascii="Arial Narrow" w:hAnsi="Arial Narrow" w:cs="Arial"/>
                <w:sz w:val="22"/>
                <w:szCs w:val="22"/>
              </w:rPr>
              <w:t xml:space="preserve"> los términos establecidos en la Ley 283 de Ordenamiento Territorial y Desarrollo Urbano del Estado de Sonora</w:t>
            </w:r>
            <w:r>
              <w:rPr>
                <w:rFonts w:ascii="Arial Narrow" w:hAnsi="Arial Narrow" w:cs="Arial"/>
                <w:sz w:val="22"/>
                <w:szCs w:val="22"/>
              </w:rPr>
              <w:t>.</w:t>
            </w:r>
          </w:p>
        </w:tc>
      </w:tr>
      <w:tr w:rsidR="00C1506F" w:rsidRPr="000B3277" w14:paraId="05BF2606" w14:textId="77777777" w:rsidTr="005B235A">
        <w:trPr>
          <w:gridAfter w:val="1"/>
          <w:wAfter w:w="142" w:type="dxa"/>
          <w:trHeight w:val="340"/>
        </w:trPr>
        <w:tc>
          <w:tcPr>
            <w:tcW w:w="10065" w:type="dxa"/>
            <w:gridSpan w:val="3"/>
            <w:shd w:val="clear" w:color="auto" w:fill="D9D9D9" w:themeFill="background1" w:themeFillShade="D9"/>
            <w:vAlign w:val="center"/>
          </w:tcPr>
          <w:p w14:paraId="18300867" w14:textId="77777777" w:rsidR="00C1506F" w:rsidRPr="000B3277" w:rsidRDefault="00C1506F" w:rsidP="00634CFE">
            <w:pPr>
              <w:numPr>
                <w:ilvl w:val="0"/>
                <w:numId w:val="28"/>
              </w:numPr>
              <w:autoSpaceDE w:val="0"/>
              <w:autoSpaceDN w:val="0"/>
              <w:adjustRightInd w:val="0"/>
              <w:ind w:left="318" w:hanging="318"/>
              <w:rPr>
                <w:rFonts w:ascii="Arial Narrow" w:hAnsi="Arial Narrow" w:cs="Arial"/>
                <w:b/>
                <w:bCs/>
                <w:sz w:val="22"/>
                <w:szCs w:val="22"/>
              </w:rPr>
            </w:pPr>
            <w:r w:rsidRPr="000B3277">
              <w:rPr>
                <w:rFonts w:ascii="Arial Narrow" w:hAnsi="Arial Narrow" w:cs="Arial"/>
                <w:b/>
                <w:bCs/>
                <w:sz w:val="22"/>
                <w:szCs w:val="22"/>
              </w:rPr>
              <w:t>FORMATOS E INSTRUCTIVOS</w:t>
            </w:r>
          </w:p>
        </w:tc>
      </w:tr>
      <w:tr w:rsidR="00C1506F" w:rsidRPr="000B3277" w14:paraId="1413C37A" w14:textId="77777777" w:rsidTr="005B235A">
        <w:trPr>
          <w:gridAfter w:val="1"/>
          <w:wAfter w:w="142" w:type="dxa"/>
          <w:trHeight w:val="340"/>
        </w:trPr>
        <w:tc>
          <w:tcPr>
            <w:tcW w:w="10065" w:type="dxa"/>
            <w:gridSpan w:val="3"/>
            <w:vAlign w:val="center"/>
          </w:tcPr>
          <w:p w14:paraId="1122560D" w14:textId="6E26BEB9" w:rsidR="00C1506F" w:rsidRPr="000B3277" w:rsidRDefault="00C1506F" w:rsidP="00140667">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 xml:space="preserve">Solicitud de </w:t>
            </w:r>
            <w:r w:rsidRPr="00C1506F">
              <w:rPr>
                <w:rFonts w:ascii="Arial Narrow" w:hAnsi="Arial Narrow" w:cs="Arial"/>
                <w:sz w:val="22"/>
                <w:szCs w:val="22"/>
              </w:rPr>
              <w:t>aviso de terminación de obra</w:t>
            </w:r>
          </w:p>
          <w:p w14:paraId="6D4BE818" w14:textId="57E2D4F3" w:rsidR="00C1506F" w:rsidRPr="000B3277" w:rsidRDefault="00C1506F" w:rsidP="00140667">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 xml:space="preserve">Oficio de </w:t>
            </w:r>
            <w:r w:rsidRPr="00C1506F">
              <w:rPr>
                <w:rFonts w:ascii="Arial Narrow" w:hAnsi="Arial Narrow" w:cs="Arial"/>
                <w:sz w:val="22"/>
                <w:szCs w:val="22"/>
              </w:rPr>
              <w:t>aviso de terminación de obra</w:t>
            </w:r>
          </w:p>
        </w:tc>
      </w:tr>
      <w:tr w:rsidR="00C1506F" w:rsidRPr="000B3277" w14:paraId="6879D323" w14:textId="77777777" w:rsidTr="005B235A">
        <w:trPr>
          <w:gridAfter w:val="1"/>
          <w:wAfter w:w="142" w:type="dxa"/>
          <w:trHeight w:val="340"/>
        </w:trPr>
        <w:tc>
          <w:tcPr>
            <w:tcW w:w="10065" w:type="dxa"/>
            <w:gridSpan w:val="3"/>
            <w:shd w:val="clear" w:color="auto" w:fill="D9D9D9" w:themeFill="background1" w:themeFillShade="D9"/>
            <w:vAlign w:val="center"/>
          </w:tcPr>
          <w:p w14:paraId="553EE23B" w14:textId="77777777" w:rsidR="00C1506F" w:rsidRPr="000B3277" w:rsidRDefault="00C1506F" w:rsidP="00634CFE">
            <w:pPr>
              <w:numPr>
                <w:ilvl w:val="0"/>
                <w:numId w:val="28"/>
              </w:numPr>
              <w:autoSpaceDE w:val="0"/>
              <w:autoSpaceDN w:val="0"/>
              <w:adjustRightInd w:val="0"/>
              <w:ind w:left="318" w:hanging="318"/>
              <w:rPr>
                <w:rFonts w:ascii="Arial Narrow" w:hAnsi="Arial Narrow" w:cs="Arial"/>
                <w:b/>
                <w:bCs/>
                <w:sz w:val="22"/>
                <w:szCs w:val="22"/>
              </w:rPr>
            </w:pPr>
            <w:r w:rsidRPr="000B3277">
              <w:rPr>
                <w:rFonts w:ascii="Arial Narrow" w:hAnsi="Arial Narrow" w:cs="Arial"/>
                <w:b/>
                <w:bCs/>
                <w:sz w:val="22"/>
                <w:szCs w:val="22"/>
              </w:rPr>
              <w:t>ANEXOS</w:t>
            </w:r>
          </w:p>
        </w:tc>
      </w:tr>
      <w:tr w:rsidR="00C1506F" w:rsidRPr="000B3277" w14:paraId="0AA3435C" w14:textId="77777777" w:rsidTr="005B235A">
        <w:trPr>
          <w:gridAfter w:val="1"/>
          <w:wAfter w:w="142" w:type="dxa"/>
          <w:trHeight w:val="340"/>
        </w:trPr>
        <w:tc>
          <w:tcPr>
            <w:tcW w:w="10065" w:type="dxa"/>
            <w:gridSpan w:val="3"/>
            <w:vAlign w:val="center"/>
          </w:tcPr>
          <w:p w14:paraId="24A5E086" w14:textId="77777777" w:rsidR="00C1506F" w:rsidRPr="000B3277" w:rsidRDefault="00C1506F" w:rsidP="00140667">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Diagrama de Flujo.</w:t>
            </w:r>
          </w:p>
        </w:tc>
      </w:tr>
      <w:tr w:rsidR="00C1506F" w:rsidRPr="000B3277" w14:paraId="5803A0C8" w14:textId="77777777" w:rsidTr="005B235A">
        <w:trPr>
          <w:trHeight w:val="340"/>
        </w:trPr>
        <w:tc>
          <w:tcPr>
            <w:tcW w:w="10207" w:type="dxa"/>
            <w:gridSpan w:val="4"/>
            <w:shd w:val="clear" w:color="auto" w:fill="D9D9D9" w:themeFill="background1" w:themeFillShade="D9"/>
            <w:vAlign w:val="center"/>
          </w:tcPr>
          <w:p w14:paraId="222A9E32" w14:textId="77777777" w:rsidR="00C1506F" w:rsidRPr="000B3277" w:rsidRDefault="00C1506F" w:rsidP="00634CFE">
            <w:pPr>
              <w:numPr>
                <w:ilvl w:val="0"/>
                <w:numId w:val="28"/>
              </w:numPr>
              <w:rPr>
                <w:rFonts w:ascii="Arial Narrow" w:hAnsi="Arial Narrow"/>
                <w:b/>
                <w:bCs/>
              </w:rPr>
            </w:pPr>
            <w:r w:rsidRPr="000B3277">
              <w:rPr>
                <w:rFonts w:ascii="Arial Narrow" w:hAnsi="Arial Narrow"/>
                <w:b/>
                <w:bCs/>
              </w:rPr>
              <w:t>DESCRIPCIÓN DE LA OPERACIÓN DEL PROCEDIMIENTO</w:t>
            </w:r>
          </w:p>
        </w:tc>
      </w:tr>
      <w:tr w:rsidR="00C1506F" w:rsidRPr="000B3277" w14:paraId="3C6CBA9B" w14:textId="77777777" w:rsidTr="005B235A">
        <w:trPr>
          <w:trHeight w:val="340"/>
        </w:trPr>
        <w:tc>
          <w:tcPr>
            <w:tcW w:w="1878" w:type="dxa"/>
            <w:shd w:val="clear" w:color="auto" w:fill="D9D9D9" w:themeFill="background1" w:themeFillShade="D9"/>
            <w:vAlign w:val="center"/>
          </w:tcPr>
          <w:p w14:paraId="1E3BF079" w14:textId="77777777" w:rsidR="00C1506F" w:rsidRPr="000B3277" w:rsidRDefault="00C1506F" w:rsidP="00707723">
            <w:pPr>
              <w:rPr>
                <w:rFonts w:ascii="Arial Narrow" w:hAnsi="Arial Narrow"/>
                <w:b/>
                <w:bCs/>
              </w:rPr>
            </w:pPr>
            <w:r w:rsidRPr="000B3277">
              <w:rPr>
                <w:rFonts w:ascii="Arial Narrow" w:hAnsi="Arial Narrow"/>
                <w:b/>
                <w:bCs/>
              </w:rPr>
              <w:t>RESPONSABLE</w:t>
            </w:r>
          </w:p>
        </w:tc>
        <w:tc>
          <w:tcPr>
            <w:tcW w:w="5636" w:type="dxa"/>
            <w:shd w:val="clear" w:color="auto" w:fill="D9D9D9" w:themeFill="background1" w:themeFillShade="D9"/>
            <w:vAlign w:val="center"/>
          </w:tcPr>
          <w:p w14:paraId="7C85274C" w14:textId="77777777" w:rsidR="00C1506F" w:rsidRPr="000B3277" w:rsidRDefault="00C1506F" w:rsidP="00707723">
            <w:pPr>
              <w:rPr>
                <w:rFonts w:ascii="Arial Narrow" w:hAnsi="Arial Narrow"/>
                <w:b/>
                <w:bCs/>
              </w:rPr>
            </w:pPr>
            <w:r w:rsidRPr="000B3277">
              <w:rPr>
                <w:rFonts w:ascii="Arial Narrow" w:hAnsi="Arial Narrow"/>
                <w:b/>
                <w:bCs/>
              </w:rPr>
              <w:t>DESCRIPCIÓN DE ACTIVIDADES</w:t>
            </w:r>
          </w:p>
        </w:tc>
        <w:tc>
          <w:tcPr>
            <w:tcW w:w="2693" w:type="dxa"/>
            <w:gridSpan w:val="2"/>
            <w:shd w:val="clear" w:color="auto" w:fill="D9D9D9" w:themeFill="background1" w:themeFillShade="D9"/>
            <w:vAlign w:val="center"/>
          </w:tcPr>
          <w:p w14:paraId="1B418A8B" w14:textId="77777777" w:rsidR="00C1506F" w:rsidRPr="000B3277" w:rsidRDefault="00C1506F" w:rsidP="00707723">
            <w:pPr>
              <w:rPr>
                <w:rFonts w:ascii="Arial Narrow" w:hAnsi="Arial Narrow"/>
                <w:b/>
                <w:bCs/>
              </w:rPr>
            </w:pPr>
            <w:r w:rsidRPr="000B3277">
              <w:rPr>
                <w:rFonts w:ascii="Arial Narrow" w:hAnsi="Arial Narrow"/>
                <w:b/>
                <w:bCs/>
              </w:rPr>
              <w:t>REGISTRO</w:t>
            </w:r>
          </w:p>
        </w:tc>
      </w:tr>
      <w:tr w:rsidR="00C1506F" w:rsidRPr="000B3277" w14:paraId="008905E7" w14:textId="77777777" w:rsidTr="005B235A">
        <w:trPr>
          <w:trHeight w:val="438"/>
        </w:trPr>
        <w:tc>
          <w:tcPr>
            <w:tcW w:w="1878" w:type="dxa"/>
            <w:vAlign w:val="center"/>
          </w:tcPr>
          <w:p w14:paraId="323FAA6B" w14:textId="77777777" w:rsidR="00C1506F" w:rsidRPr="000B3277" w:rsidRDefault="00C1506F" w:rsidP="00707723">
            <w:pPr>
              <w:rPr>
                <w:rFonts w:ascii="Arial Narrow" w:hAnsi="Arial Narrow"/>
              </w:rPr>
            </w:pPr>
          </w:p>
        </w:tc>
        <w:tc>
          <w:tcPr>
            <w:tcW w:w="5636" w:type="dxa"/>
            <w:vAlign w:val="center"/>
          </w:tcPr>
          <w:p w14:paraId="4F79AA1B" w14:textId="77777777" w:rsidR="00C1506F" w:rsidRPr="000B3277" w:rsidRDefault="00C1506F" w:rsidP="00707723">
            <w:pPr>
              <w:jc w:val="center"/>
              <w:rPr>
                <w:rFonts w:ascii="Arial Narrow" w:hAnsi="Arial Narrow"/>
                <w:b/>
              </w:rPr>
            </w:pPr>
            <w:r w:rsidRPr="000B3277">
              <w:rPr>
                <w:rFonts w:ascii="Arial Narrow" w:hAnsi="Arial Narrow"/>
                <w:b/>
              </w:rPr>
              <w:t>INGRESAR DOCUMENTACIÓN</w:t>
            </w:r>
          </w:p>
        </w:tc>
        <w:tc>
          <w:tcPr>
            <w:tcW w:w="2693" w:type="dxa"/>
            <w:gridSpan w:val="2"/>
            <w:vAlign w:val="center"/>
          </w:tcPr>
          <w:p w14:paraId="097FA27B" w14:textId="77777777" w:rsidR="00C1506F" w:rsidRPr="000B3277" w:rsidRDefault="00C1506F" w:rsidP="00707723">
            <w:pPr>
              <w:rPr>
                <w:rFonts w:ascii="Arial Narrow" w:hAnsi="Arial Narrow"/>
              </w:rPr>
            </w:pPr>
          </w:p>
        </w:tc>
      </w:tr>
      <w:tr w:rsidR="00C1506F" w:rsidRPr="000B3277" w14:paraId="7EA54553" w14:textId="77777777" w:rsidTr="005B235A">
        <w:trPr>
          <w:trHeight w:val="700"/>
        </w:trPr>
        <w:tc>
          <w:tcPr>
            <w:tcW w:w="1878" w:type="dxa"/>
            <w:vAlign w:val="center"/>
          </w:tcPr>
          <w:p w14:paraId="23B431C2" w14:textId="77777777" w:rsidR="00C1506F" w:rsidRPr="000B3277" w:rsidRDefault="00C1506F" w:rsidP="00707723">
            <w:pPr>
              <w:rPr>
                <w:rFonts w:ascii="Arial Narrow" w:hAnsi="Arial Narrow"/>
              </w:rPr>
            </w:pPr>
            <w:r w:rsidRPr="000B3277">
              <w:rPr>
                <w:rFonts w:ascii="Arial Narrow" w:hAnsi="Arial Narrow"/>
              </w:rPr>
              <w:t xml:space="preserve">Recepción </w:t>
            </w:r>
          </w:p>
        </w:tc>
        <w:tc>
          <w:tcPr>
            <w:tcW w:w="5636" w:type="dxa"/>
            <w:vAlign w:val="center"/>
          </w:tcPr>
          <w:p w14:paraId="52E593DA" w14:textId="77777777" w:rsidR="00C1506F" w:rsidRPr="000B3277" w:rsidRDefault="00C1506F" w:rsidP="00707723">
            <w:pPr>
              <w:jc w:val="both"/>
              <w:rPr>
                <w:rFonts w:ascii="Arial Narrow" w:hAnsi="Arial Narrow"/>
              </w:rPr>
            </w:pPr>
            <w:r w:rsidRPr="000B3277">
              <w:rPr>
                <w:rFonts w:ascii="Arial Narrow" w:hAnsi="Arial Narrow"/>
                <w:lang w:val="es-ES"/>
              </w:rPr>
              <w:t>Recibir solicitud, revisar documentación, registrar la documentación y enviar a un Coordinador.</w:t>
            </w:r>
          </w:p>
        </w:tc>
        <w:tc>
          <w:tcPr>
            <w:tcW w:w="2693" w:type="dxa"/>
            <w:gridSpan w:val="2"/>
            <w:vAlign w:val="center"/>
          </w:tcPr>
          <w:p w14:paraId="4C65F643" w14:textId="77777777" w:rsidR="00C1506F" w:rsidRPr="000B3277" w:rsidRDefault="00C1506F" w:rsidP="00707723">
            <w:pPr>
              <w:jc w:val="both"/>
              <w:rPr>
                <w:rFonts w:ascii="Arial Narrow" w:hAnsi="Arial Narrow"/>
              </w:rPr>
            </w:pPr>
            <w:r w:rsidRPr="000B3277">
              <w:rPr>
                <w:rFonts w:ascii="Arial Narrow" w:hAnsi="Arial Narrow"/>
              </w:rPr>
              <w:t>Oficio de solicitud</w:t>
            </w:r>
          </w:p>
        </w:tc>
      </w:tr>
      <w:tr w:rsidR="00C1506F" w:rsidRPr="000B3277" w14:paraId="46032DC0" w14:textId="77777777" w:rsidTr="005B235A">
        <w:trPr>
          <w:trHeight w:val="980"/>
        </w:trPr>
        <w:tc>
          <w:tcPr>
            <w:tcW w:w="1878" w:type="dxa"/>
            <w:tcBorders>
              <w:bottom w:val="single" w:sz="4" w:space="0" w:color="auto"/>
            </w:tcBorders>
            <w:vAlign w:val="center"/>
          </w:tcPr>
          <w:p w14:paraId="25616AF4" w14:textId="77777777" w:rsidR="00C1506F" w:rsidRPr="000B3277" w:rsidRDefault="00C1506F" w:rsidP="00707723">
            <w:pPr>
              <w:rPr>
                <w:rFonts w:ascii="Arial Narrow" w:hAnsi="Arial Narrow"/>
              </w:rPr>
            </w:pPr>
            <w:r w:rsidRPr="000B3277">
              <w:rPr>
                <w:rFonts w:ascii="Arial Narrow" w:hAnsi="Arial Narrow"/>
              </w:rPr>
              <w:lastRenderedPageBreak/>
              <w:t>Coordinador</w:t>
            </w:r>
          </w:p>
        </w:tc>
        <w:tc>
          <w:tcPr>
            <w:tcW w:w="5636" w:type="dxa"/>
            <w:tcBorders>
              <w:bottom w:val="single" w:sz="4" w:space="0" w:color="auto"/>
            </w:tcBorders>
            <w:vAlign w:val="center"/>
          </w:tcPr>
          <w:p w14:paraId="2550D867" w14:textId="77777777" w:rsidR="00C1506F" w:rsidRPr="000B3277" w:rsidRDefault="00C1506F" w:rsidP="00707723">
            <w:pPr>
              <w:jc w:val="both"/>
              <w:rPr>
                <w:rFonts w:ascii="Arial Narrow" w:hAnsi="Arial Narrow"/>
              </w:rPr>
            </w:pPr>
            <w:r w:rsidRPr="000B3277">
              <w:rPr>
                <w:rFonts w:ascii="Arial Narrow" w:hAnsi="Arial Narrow"/>
              </w:rPr>
              <w:t>Revisar que la documentación esté completa, evaluar su factibilidad técnica y asegurar que cumpla con la normatividad aplicable.</w:t>
            </w:r>
          </w:p>
        </w:tc>
        <w:tc>
          <w:tcPr>
            <w:tcW w:w="2693" w:type="dxa"/>
            <w:gridSpan w:val="2"/>
            <w:tcBorders>
              <w:bottom w:val="single" w:sz="4" w:space="0" w:color="auto"/>
            </w:tcBorders>
            <w:vAlign w:val="center"/>
          </w:tcPr>
          <w:p w14:paraId="298A9F04" w14:textId="77777777" w:rsidR="00C1506F" w:rsidRPr="000B3277" w:rsidRDefault="00C1506F" w:rsidP="00707723">
            <w:pPr>
              <w:jc w:val="both"/>
              <w:rPr>
                <w:rFonts w:ascii="Arial Narrow" w:hAnsi="Arial Narrow"/>
              </w:rPr>
            </w:pPr>
            <w:r w:rsidRPr="000B3277">
              <w:rPr>
                <w:rFonts w:ascii="Arial Narrow" w:hAnsi="Arial Narrow"/>
              </w:rPr>
              <w:t>Ingreso del trámite</w:t>
            </w:r>
          </w:p>
        </w:tc>
      </w:tr>
      <w:tr w:rsidR="00C1506F" w:rsidRPr="000B3277" w14:paraId="170BFDDC" w14:textId="77777777" w:rsidTr="005B235A">
        <w:trPr>
          <w:trHeight w:val="682"/>
        </w:trPr>
        <w:tc>
          <w:tcPr>
            <w:tcW w:w="1878" w:type="dxa"/>
            <w:tcBorders>
              <w:bottom w:val="single" w:sz="4" w:space="0" w:color="auto"/>
            </w:tcBorders>
            <w:vAlign w:val="center"/>
          </w:tcPr>
          <w:p w14:paraId="02FEFBAA" w14:textId="77777777" w:rsidR="00C1506F" w:rsidRPr="000B3277" w:rsidRDefault="00C1506F" w:rsidP="00707723">
            <w:pPr>
              <w:rPr>
                <w:rFonts w:ascii="Arial Narrow" w:hAnsi="Arial Narrow"/>
              </w:rPr>
            </w:pPr>
            <w:r w:rsidRPr="000B3277">
              <w:rPr>
                <w:rFonts w:ascii="Arial Narrow" w:hAnsi="Arial Narrow"/>
              </w:rPr>
              <w:t>Asistente</w:t>
            </w:r>
          </w:p>
        </w:tc>
        <w:tc>
          <w:tcPr>
            <w:tcW w:w="5636" w:type="dxa"/>
            <w:tcBorders>
              <w:bottom w:val="single" w:sz="4" w:space="0" w:color="auto"/>
            </w:tcBorders>
            <w:vAlign w:val="center"/>
          </w:tcPr>
          <w:p w14:paraId="0B09653A" w14:textId="77777777" w:rsidR="00C1506F" w:rsidRPr="000B3277" w:rsidRDefault="00C1506F" w:rsidP="00707723">
            <w:pPr>
              <w:jc w:val="both"/>
              <w:rPr>
                <w:rFonts w:ascii="Arial Narrow" w:hAnsi="Arial Narrow"/>
              </w:rPr>
            </w:pPr>
            <w:r w:rsidRPr="000B3277">
              <w:rPr>
                <w:rFonts w:ascii="Arial Narrow" w:hAnsi="Arial Narrow"/>
              </w:rPr>
              <w:t>Realizar boleta de pago, para que el solicitante cubra los derechos correspondientes.</w:t>
            </w:r>
          </w:p>
        </w:tc>
        <w:tc>
          <w:tcPr>
            <w:tcW w:w="2693" w:type="dxa"/>
            <w:gridSpan w:val="2"/>
            <w:tcBorders>
              <w:bottom w:val="single" w:sz="4" w:space="0" w:color="auto"/>
            </w:tcBorders>
            <w:vAlign w:val="center"/>
          </w:tcPr>
          <w:p w14:paraId="027D2BF5" w14:textId="77777777" w:rsidR="00C1506F" w:rsidRPr="000B3277" w:rsidRDefault="00C1506F" w:rsidP="00707723">
            <w:pPr>
              <w:jc w:val="both"/>
              <w:rPr>
                <w:rFonts w:ascii="Arial Narrow" w:hAnsi="Arial Narrow"/>
              </w:rPr>
            </w:pPr>
            <w:r w:rsidRPr="000B3277">
              <w:rPr>
                <w:rFonts w:ascii="Arial Narrow" w:hAnsi="Arial Narrow"/>
              </w:rPr>
              <w:t>Boleta de pago</w:t>
            </w:r>
          </w:p>
        </w:tc>
      </w:tr>
      <w:tr w:rsidR="00C1506F" w:rsidRPr="000B3277" w14:paraId="0A4AEF2B" w14:textId="77777777" w:rsidTr="005B235A">
        <w:trPr>
          <w:trHeight w:val="443"/>
        </w:trPr>
        <w:tc>
          <w:tcPr>
            <w:tcW w:w="1878" w:type="dxa"/>
            <w:vAlign w:val="center"/>
          </w:tcPr>
          <w:p w14:paraId="42169D6B" w14:textId="77777777" w:rsidR="00C1506F" w:rsidRPr="000B3277" w:rsidRDefault="00C1506F" w:rsidP="00707723">
            <w:pPr>
              <w:rPr>
                <w:rFonts w:ascii="Arial Narrow" w:hAnsi="Arial Narrow"/>
              </w:rPr>
            </w:pPr>
            <w:r w:rsidRPr="000B3277">
              <w:rPr>
                <w:rFonts w:ascii="Arial Narrow" w:hAnsi="Arial Narrow"/>
              </w:rPr>
              <w:t>Recepción</w:t>
            </w:r>
          </w:p>
        </w:tc>
        <w:tc>
          <w:tcPr>
            <w:tcW w:w="5636" w:type="dxa"/>
            <w:vAlign w:val="center"/>
          </w:tcPr>
          <w:p w14:paraId="78A1FA26" w14:textId="77777777" w:rsidR="00C1506F" w:rsidRPr="000B3277" w:rsidRDefault="00C1506F" w:rsidP="00707723">
            <w:pPr>
              <w:jc w:val="both"/>
              <w:rPr>
                <w:rFonts w:ascii="Arial Narrow" w:hAnsi="Arial Narrow"/>
              </w:rPr>
            </w:pPr>
            <w:r w:rsidRPr="000B3277">
              <w:rPr>
                <w:rFonts w:ascii="Arial Narrow" w:hAnsi="Arial Narrow"/>
              </w:rPr>
              <w:t>Registrar el ingreso del trámite y asignar un número de folio.</w:t>
            </w:r>
          </w:p>
        </w:tc>
        <w:tc>
          <w:tcPr>
            <w:tcW w:w="2693" w:type="dxa"/>
            <w:gridSpan w:val="2"/>
            <w:vAlign w:val="center"/>
          </w:tcPr>
          <w:p w14:paraId="790685E1" w14:textId="77777777" w:rsidR="00C1506F" w:rsidRPr="000B3277" w:rsidRDefault="00C1506F" w:rsidP="00707723">
            <w:pPr>
              <w:jc w:val="both"/>
              <w:rPr>
                <w:rFonts w:ascii="Arial Narrow" w:hAnsi="Arial Narrow"/>
              </w:rPr>
            </w:pPr>
            <w:r w:rsidRPr="000B3277">
              <w:rPr>
                <w:rFonts w:ascii="Arial Narrow" w:hAnsi="Arial Narrow"/>
              </w:rPr>
              <w:t>Folio de ingreso</w:t>
            </w:r>
          </w:p>
        </w:tc>
      </w:tr>
      <w:tr w:rsidR="00C1506F" w:rsidRPr="000B3277" w14:paraId="01FA7BBA" w14:textId="77777777" w:rsidTr="005B235A">
        <w:trPr>
          <w:trHeight w:val="415"/>
        </w:trPr>
        <w:tc>
          <w:tcPr>
            <w:tcW w:w="1878" w:type="dxa"/>
            <w:tcBorders>
              <w:bottom w:val="single" w:sz="4" w:space="0" w:color="auto"/>
            </w:tcBorders>
            <w:vAlign w:val="center"/>
          </w:tcPr>
          <w:p w14:paraId="77C603C8" w14:textId="77777777" w:rsidR="00C1506F" w:rsidRPr="000B3277" w:rsidRDefault="00C1506F" w:rsidP="00707723">
            <w:pPr>
              <w:rPr>
                <w:rFonts w:ascii="Arial Narrow" w:hAnsi="Arial Narrow"/>
              </w:rPr>
            </w:pPr>
          </w:p>
        </w:tc>
        <w:tc>
          <w:tcPr>
            <w:tcW w:w="5636" w:type="dxa"/>
            <w:tcBorders>
              <w:bottom w:val="single" w:sz="4" w:space="0" w:color="auto"/>
            </w:tcBorders>
            <w:vAlign w:val="center"/>
          </w:tcPr>
          <w:p w14:paraId="5DB38317" w14:textId="77777777" w:rsidR="00154354" w:rsidRDefault="00C1506F" w:rsidP="00154354">
            <w:pPr>
              <w:jc w:val="center"/>
              <w:rPr>
                <w:rFonts w:ascii="Arial Narrow" w:hAnsi="Arial Narrow"/>
                <w:b/>
              </w:rPr>
            </w:pPr>
            <w:r w:rsidRPr="000B3277">
              <w:rPr>
                <w:rFonts w:ascii="Arial Narrow" w:hAnsi="Arial Narrow"/>
                <w:b/>
              </w:rPr>
              <w:t xml:space="preserve">REALIZAR </w:t>
            </w:r>
            <w:r w:rsidR="00154354">
              <w:rPr>
                <w:rFonts w:ascii="Arial Narrow" w:hAnsi="Arial Narrow"/>
                <w:b/>
              </w:rPr>
              <w:t xml:space="preserve">OFICIO DE AVISO </w:t>
            </w:r>
          </w:p>
          <w:p w14:paraId="028C1495" w14:textId="4AB8EDAF" w:rsidR="00C1506F" w:rsidRPr="000B3277" w:rsidRDefault="00154354" w:rsidP="00154354">
            <w:pPr>
              <w:jc w:val="center"/>
              <w:rPr>
                <w:rFonts w:ascii="Arial Narrow" w:hAnsi="Arial Narrow"/>
                <w:b/>
              </w:rPr>
            </w:pPr>
            <w:r>
              <w:rPr>
                <w:rFonts w:ascii="Arial Narrow" w:hAnsi="Arial Narrow"/>
                <w:b/>
              </w:rPr>
              <w:t>DE TERMINACIÓN DE OBRA</w:t>
            </w:r>
          </w:p>
        </w:tc>
        <w:tc>
          <w:tcPr>
            <w:tcW w:w="2693" w:type="dxa"/>
            <w:gridSpan w:val="2"/>
            <w:tcBorders>
              <w:bottom w:val="single" w:sz="4" w:space="0" w:color="auto"/>
            </w:tcBorders>
            <w:vAlign w:val="center"/>
          </w:tcPr>
          <w:p w14:paraId="52FE5472" w14:textId="77777777" w:rsidR="00C1506F" w:rsidRPr="000B3277" w:rsidRDefault="00C1506F" w:rsidP="00707723">
            <w:pPr>
              <w:jc w:val="both"/>
              <w:rPr>
                <w:rFonts w:ascii="Arial Narrow" w:hAnsi="Arial Narrow"/>
              </w:rPr>
            </w:pPr>
          </w:p>
        </w:tc>
      </w:tr>
      <w:tr w:rsidR="00C1506F" w:rsidRPr="000B3277" w14:paraId="07C10B8A" w14:textId="77777777" w:rsidTr="005B235A">
        <w:trPr>
          <w:trHeight w:val="750"/>
        </w:trPr>
        <w:tc>
          <w:tcPr>
            <w:tcW w:w="1878" w:type="dxa"/>
            <w:tcBorders>
              <w:bottom w:val="single" w:sz="4" w:space="0" w:color="auto"/>
            </w:tcBorders>
            <w:vAlign w:val="center"/>
          </w:tcPr>
          <w:p w14:paraId="01693EAE" w14:textId="77777777" w:rsidR="00C1506F" w:rsidRPr="000B3277" w:rsidRDefault="00C1506F" w:rsidP="00707723">
            <w:pPr>
              <w:rPr>
                <w:rFonts w:ascii="Arial Narrow" w:hAnsi="Arial Narrow"/>
              </w:rPr>
            </w:pPr>
            <w:r w:rsidRPr="000B3277">
              <w:rPr>
                <w:rFonts w:ascii="Arial Narrow" w:hAnsi="Arial Narrow"/>
              </w:rPr>
              <w:t>Coordinador</w:t>
            </w:r>
          </w:p>
        </w:tc>
        <w:tc>
          <w:tcPr>
            <w:tcW w:w="5636" w:type="dxa"/>
            <w:tcBorders>
              <w:bottom w:val="single" w:sz="4" w:space="0" w:color="auto"/>
            </w:tcBorders>
            <w:vAlign w:val="center"/>
          </w:tcPr>
          <w:p w14:paraId="3D963DDB" w14:textId="338334BB" w:rsidR="00C1506F" w:rsidRPr="000B3277" w:rsidRDefault="00C1506F" w:rsidP="00154354">
            <w:pPr>
              <w:jc w:val="both"/>
              <w:rPr>
                <w:rFonts w:ascii="Arial Narrow" w:hAnsi="Arial Narrow"/>
              </w:rPr>
            </w:pPr>
            <w:r w:rsidRPr="000B3277">
              <w:rPr>
                <w:rFonts w:ascii="Arial Narrow" w:hAnsi="Arial Narrow"/>
              </w:rPr>
              <w:t xml:space="preserve">Realizar </w:t>
            </w:r>
            <w:r w:rsidR="00154354">
              <w:rPr>
                <w:rFonts w:ascii="Arial Narrow" w:hAnsi="Arial Narrow"/>
              </w:rPr>
              <w:t>oficio de aviso de terminación de obra</w:t>
            </w:r>
            <w:r w:rsidRPr="000B3277">
              <w:rPr>
                <w:rFonts w:ascii="Arial Narrow" w:hAnsi="Arial Narrow"/>
              </w:rPr>
              <w:t xml:space="preserve"> y enviar a revisión a la Titular de la DPCU.</w:t>
            </w:r>
          </w:p>
        </w:tc>
        <w:tc>
          <w:tcPr>
            <w:tcW w:w="2693" w:type="dxa"/>
            <w:gridSpan w:val="2"/>
            <w:tcBorders>
              <w:bottom w:val="single" w:sz="4" w:space="0" w:color="auto"/>
            </w:tcBorders>
            <w:vAlign w:val="center"/>
          </w:tcPr>
          <w:p w14:paraId="47CFBE36" w14:textId="5C45C992" w:rsidR="00C1506F" w:rsidRPr="000B3277" w:rsidRDefault="00154354" w:rsidP="00707723">
            <w:pPr>
              <w:jc w:val="both"/>
              <w:rPr>
                <w:rFonts w:ascii="Arial Narrow" w:hAnsi="Arial Narrow"/>
              </w:rPr>
            </w:pPr>
            <w:r>
              <w:rPr>
                <w:rFonts w:ascii="Arial Narrow" w:hAnsi="Arial Narrow"/>
              </w:rPr>
              <w:t>Oficio de aviso de terminación de obra</w:t>
            </w:r>
            <w:r w:rsidR="00C1506F" w:rsidRPr="000B3277">
              <w:rPr>
                <w:rFonts w:ascii="Arial Narrow" w:hAnsi="Arial Narrow"/>
              </w:rPr>
              <w:t xml:space="preserve"> </w:t>
            </w:r>
          </w:p>
        </w:tc>
      </w:tr>
      <w:tr w:rsidR="00C1506F" w:rsidRPr="000B3277" w14:paraId="29EFDF1C" w14:textId="77777777" w:rsidTr="005B235A">
        <w:trPr>
          <w:trHeight w:val="519"/>
        </w:trPr>
        <w:tc>
          <w:tcPr>
            <w:tcW w:w="1878" w:type="dxa"/>
            <w:tcBorders>
              <w:bottom w:val="single" w:sz="4" w:space="0" w:color="auto"/>
            </w:tcBorders>
            <w:vAlign w:val="center"/>
          </w:tcPr>
          <w:p w14:paraId="13E47285" w14:textId="77777777" w:rsidR="00C1506F" w:rsidRPr="000B3277" w:rsidRDefault="00C1506F" w:rsidP="00707723">
            <w:pPr>
              <w:rPr>
                <w:rFonts w:ascii="Arial Narrow" w:hAnsi="Arial Narrow"/>
              </w:rPr>
            </w:pPr>
          </w:p>
        </w:tc>
        <w:tc>
          <w:tcPr>
            <w:tcW w:w="5636" w:type="dxa"/>
            <w:tcBorders>
              <w:bottom w:val="single" w:sz="4" w:space="0" w:color="auto"/>
            </w:tcBorders>
            <w:vAlign w:val="center"/>
          </w:tcPr>
          <w:p w14:paraId="3E0A136F" w14:textId="77777777" w:rsidR="00C1506F" w:rsidRPr="000B3277" w:rsidRDefault="00C1506F" w:rsidP="00707723">
            <w:pPr>
              <w:jc w:val="center"/>
              <w:rPr>
                <w:rFonts w:ascii="Arial Narrow" w:hAnsi="Arial Narrow"/>
                <w:b/>
              </w:rPr>
            </w:pPr>
            <w:r w:rsidRPr="000B3277">
              <w:rPr>
                <w:rFonts w:ascii="Arial Narrow" w:hAnsi="Arial Narrow"/>
                <w:b/>
              </w:rPr>
              <w:t>AUTORIZAR TRÁMITE POR LA DPCU</w:t>
            </w:r>
          </w:p>
        </w:tc>
        <w:tc>
          <w:tcPr>
            <w:tcW w:w="2693" w:type="dxa"/>
            <w:gridSpan w:val="2"/>
            <w:tcBorders>
              <w:bottom w:val="single" w:sz="4" w:space="0" w:color="auto"/>
            </w:tcBorders>
            <w:vAlign w:val="center"/>
          </w:tcPr>
          <w:p w14:paraId="23986F3B" w14:textId="77777777" w:rsidR="00C1506F" w:rsidRPr="000B3277" w:rsidRDefault="00C1506F" w:rsidP="00707723">
            <w:pPr>
              <w:jc w:val="both"/>
              <w:rPr>
                <w:rFonts w:ascii="Arial Narrow" w:hAnsi="Arial Narrow"/>
              </w:rPr>
            </w:pPr>
          </w:p>
        </w:tc>
      </w:tr>
      <w:tr w:rsidR="00C1506F" w:rsidRPr="000B3277" w14:paraId="496C1A1B" w14:textId="77777777" w:rsidTr="005B235A">
        <w:trPr>
          <w:trHeight w:val="340"/>
        </w:trPr>
        <w:tc>
          <w:tcPr>
            <w:tcW w:w="1878" w:type="dxa"/>
            <w:tcBorders>
              <w:bottom w:val="single" w:sz="4" w:space="0" w:color="auto"/>
            </w:tcBorders>
            <w:vAlign w:val="center"/>
          </w:tcPr>
          <w:p w14:paraId="724F033F" w14:textId="77777777" w:rsidR="00C1506F" w:rsidRPr="000B3277" w:rsidRDefault="00C1506F" w:rsidP="00707723">
            <w:pPr>
              <w:rPr>
                <w:rFonts w:ascii="Arial Narrow" w:hAnsi="Arial Narrow"/>
              </w:rPr>
            </w:pPr>
            <w:r w:rsidRPr="000B3277">
              <w:rPr>
                <w:rFonts w:ascii="Arial Narrow" w:hAnsi="Arial Narrow"/>
              </w:rPr>
              <w:t>Titular de la DPCU</w:t>
            </w:r>
          </w:p>
        </w:tc>
        <w:tc>
          <w:tcPr>
            <w:tcW w:w="5636" w:type="dxa"/>
            <w:tcBorders>
              <w:bottom w:val="single" w:sz="4" w:space="0" w:color="auto"/>
            </w:tcBorders>
            <w:vAlign w:val="center"/>
          </w:tcPr>
          <w:p w14:paraId="5C3C6C11" w14:textId="77777777" w:rsidR="00C1506F" w:rsidRPr="000B3277" w:rsidRDefault="00C1506F" w:rsidP="00707723">
            <w:pPr>
              <w:jc w:val="both"/>
              <w:rPr>
                <w:rFonts w:ascii="Arial Narrow" w:hAnsi="Arial Narrow"/>
              </w:rPr>
            </w:pPr>
            <w:r w:rsidRPr="000B3277">
              <w:rPr>
                <w:rFonts w:ascii="Arial Narrow" w:hAnsi="Arial Narrow"/>
              </w:rPr>
              <w:t xml:space="preserve">Revisar, evaluar y autorizar el trámite. </w:t>
            </w:r>
          </w:p>
        </w:tc>
        <w:tc>
          <w:tcPr>
            <w:tcW w:w="2693" w:type="dxa"/>
            <w:gridSpan w:val="2"/>
            <w:tcBorders>
              <w:bottom w:val="single" w:sz="4" w:space="0" w:color="auto"/>
            </w:tcBorders>
            <w:vAlign w:val="center"/>
          </w:tcPr>
          <w:p w14:paraId="53218EB2" w14:textId="5EBF358B" w:rsidR="00C1506F" w:rsidRPr="000B3277" w:rsidRDefault="00154354" w:rsidP="00707723">
            <w:pPr>
              <w:jc w:val="both"/>
              <w:rPr>
                <w:rFonts w:ascii="Arial Narrow" w:hAnsi="Arial Narrow"/>
              </w:rPr>
            </w:pPr>
            <w:r>
              <w:rPr>
                <w:rFonts w:ascii="Arial Narrow" w:hAnsi="Arial Narrow"/>
              </w:rPr>
              <w:t>Aviso de terminación de obra</w:t>
            </w:r>
          </w:p>
        </w:tc>
      </w:tr>
      <w:tr w:rsidR="00C1506F" w:rsidRPr="000B3277" w14:paraId="25948F35" w14:textId="77777777" w:rsidTr="005B235A">
        <w:trPr>
          <w:trHeight w:val="421"/>
        </w:trPr>
        <w:tc>
          <w:tcPr>
            <w:tcW w:w="1878" w:type="dxa"/>
            <w:tcBorders>
              <w:bottom w:val="single" w:sz="4" w:space="0" w:color="auto"/>
            </w:tcBorders>
            <w:vAlign w:val="center"/>
          </w:tcPr>
          <w:p w14:paraId="533256AC" w14:textId="77777777" w:rsidR="00C1506F" w:rsidRPr="000B3277" w:rsidRDefault="00C1506F" w:rsidP="00707723">
            <w:pPr>
              <w:rPr>
                <w:rFonts w:ascii="Arial Narrow" w:hAnsi="Arial Narrow"/>
              </w:rPr>
            </w:pPr>
          </w:p>
        </w:tc>
        <w:tc>
          <w:tcPr>
            <w:tcW w:w="5636" w:type="dxa"/>
            <w:tcBorders>
              <w:bottom w:val="single" w:sz="4" w:space="0" w:color="auto"/>
            </w:tcBorders>
            <w:vAlign w:val="center"/>
          </w:tcPr>
          <w:p w14:paraId="4D33EEA8" w14:textId="77777777" w:rsidR="00C1506F" w:rsidRPr="000B3277" w:rsidRDefault="00C1506F" w:rsidP="00707723">
            <w:pPr>
              <w:jc w:val="center"/>
              <w:rPr>
                <w:rFonts w:ascii="Arial Narrow" w:hAnsi="Arial Narrow"/>
                <w:b/>
              </w:rPr>
            </w:pPr>
            <w:r w:rsidRPr="000B3277">
              <w:rPr>
                <w:rFonts w:ascii="Arial Narrow" w:hAnsi="Arial Narrow"/>
                <w:b/>
              </w:rPr>
              <w:t>ENTREGAR TRÁMITE</w:t>
            </w:r>
          </w:p>
        </w:tc>
        <w:tc>
          <w:tcPr>
            <w:tcW w:w="2693" w:type="dxa"/>
            <w:gridSpan w:val="2"/>
            <w:tcBorders>
              <w:bottom w:val="single" w:sz="4" w:space="0" w:color="auto"/>
            </w:tcBorders>
            <w:vAlign w:val="center"/>
          </w:tcPr>
          <w:p w14:paraId="5C578BA1" w14:textId="77777777" w:rsidR="00C1506F" w:rsidRPr="000B3277" w:rsidRDefault="00C1506F" w:rsidP="00707723">
            <w:pPr>
              <w:jc w:val="both"/>
              <w:rPr>
                <w:rFonts w:ascii="Arial Narrow" w:hAnsi="Arial Narrow"/>
              </w:rPr>
            </w:pPr>
          </w:p>
        </w:tc>
      </w:tr>
      <w:tr w:rsidR="00C1506F" w:rsidRPr="000B3277" w14:paraId="4F51D006" w14:textId="77777777" w:rsidTr="005B235A">
        <w:trPr>
          <w:trHeight w:val="675"/>
        </w:trPr>
        <w:tc>
          <w:tcPr>
            <w:tcW w:w="1878" w:type="dxa"/>
            <w:tcBorders>
              <w:bottom w:val="single" w:sz="4" w:space="0" w:color="auto"/>
            </w:tcBorders>
            <w:vAlign w:val="center"/>
          </w:tcPr>
          <w:p w14:paraId="4F46B76C" w14:textId="77777777" w:rsidR="00C1506F" w:rsidRPr="000B3277" w:rsidRDefault="00C1506F" w:rsidP="00707723">
            <w:pPr>
              <w:rPr>
                <w:rFonts w:ascii="Arial Narrow" w:hAnsi="Arial Narrow"/>
              </w:rPr>
            </w:pPr>
            <w:r w:rsidRPr="000B3277">
              <w:rPr>
                <w:rFonts w:ascii="Arial Narrow" w:hAnsi="Arial Narrow"/>
              </w:rPr>
              <w:t xml:space="preserve">Asistente </w:t>
            </w:r>
          </w:p>
        </w:tc>
        <w:tc>
          <w:tcPr>
            <w:tcW w:w="5636" w:type="dxa"/>
            <w:tcBorders>
              <w:bottom w:val="single" w:sz="4" w:space="0" w:color="auto"/>
            </w:tcBorders>
            <w:vAlign w:val="center"/>
          </w:tcPr>
          <w:p w14:paraId="66F79BE6" w14:textId="77777777" w:rsidR="00C1506F" w:rsidRPr="000B3277" w:rsidRDefault="00C1506F" w:rsidP="00707723">
            <w:pPr>
              <w:jc w:val="both"/>
              <w:rPr>
                <w:rFonts w:ascii="Arial Narrow" w:hAnsi="Arial Narrow"/>
              </w:rPr>
            </w:pPr>
            <w:r w:rsidRPr="000B3277">
              <w:rPr>
                <w:rFonts w:ascii="Arial Narrow" w:hAnsi="Arial Narrow"/>
              </w:rPr>
              <w:t>Registrar el trámite aprobado y enviar a Recepción para su entrega.</w:t>
            </w:r>
          </w:p>
        </w:tc>
        <w:tc>
          <w:tcPr>
            <w:tcW w:w="2693" w:type="dxa"/>
            <w:gridSpan w:val="2"/>
            <w:tcBorders>
              <w:bottom w:val="single" w:sz="4" w:space="0" w:color="auto"/>
            </w:tcBorders>
            <w:vAlign w:val="center"/>
          </w:tcPr>
          <w:p w14:paraId="4424B573" w14:textId="77777777" w:rsidR="00C1506F" w:rsidRPr="000B3277" w:rsidRDefault="00C1506F" w:rsidP="00707723">
            <w:pPr>
              <w:jc w:val="both"/>
              <w:rPr>
                <w:rFonts w:ascii="Arial Narrow" w:hAnsi="Arial Narrow"/>
              </w:rPr>
            </w:pPr>
            <w:r w:rsidRPr="000B3277">
              <w:rPr>
                <w:rFonts w:ascii="Arial Narrow" w:hAnsi="Arial Narrow"/>
              </w:rPr>
              <w:t>Trámite Terminado</w:t>
            </w:r>
          </w:p>
        </w:tc>
      </w:tr>
      <w:tr w:rsidR="00C1506F" w:rsidRPr="000B3277" w14:paraId="7AF40F37" w14:textId="77777777" w:rsidTr="005B235A">
        <w:trPr>
          <w:trHeight w:val="415"/>
        </w:trPr>
        <w:tc>
          <w:tcPr>
            <w:tcW w:w="1878" w:type="dxa"/>
            <w:tcBorders>
              <w:bottom w:val="single" w:sz="4" w:space="0" w:color="auto"/>
            </w:tcBorders>
            <w:vAlign w:val="center"/>
          </w:tcPr>
          <w:p w14:paraId="10A64874" w14:textId="77777777" w:rsidR="00C1506F" w:rsidRPr="000B3277" w:rsidRDefault="00C1506F" w:rsidP="00707723">
            <w:pPr>
              <w:rPr>
                <w:rFonts w:ascii="Arial Narrow" w:hAnsi="Arial Narrow"/>
              </w:rPr>
            </w:pPr>
            <w:r w:rsidRPr="000B3277">
              <w:rPr>
                <w:rFonts w:ascii="Arial Narrow" w:hAnsi="Arial Narrow"/>
              </w:rPr>
              <w:t xml:space="preserve">Recepción </w:t>
            </w:r>
          </w:p>
        </w:tc>
        <w:tc>
          <w:tcPr>
            <w:tcW w:w="5636" w:type="dxa"/>
            <w:tcBorders>
              <w:bottom w:val="single" w:sz="4" w:space="0" w:color="auto"/>
            </w:tcBorders>
            <w:vAlign w:val="center"/>
          </w:tcPr>
          <w:p w14:paraId="56364E8D" w14:textId="77777777" w:rsidR="00C1506F" w:rsidRPr="000B3277" w:rsidRDefault="00C1506F" w:rsidP="00707723">
            <w:pPr>
              <w:jc w:val="both"/>
              <w:rPr>
                <w:rFonts w:ascii="Arial Narrow" w:hAnsi="Arial Narrow"/>
              </w:rPr>
            </w:pPr>
            <w:r w:rsidRPr="000B3277">
              <w:rPr>
                <w:rFonts w:ascii="Arial Narrow" w:hAnsi="Arial Narrow"/>
              </w:rPr>
              <w:t xml:space="preserve">Entregar trámite y solicitar firma de recibido al solicitante. </w:t>
            </w:r>
          </w:p>
        </w:tc>
        <w:tc>
          <w:tcPr>
            <w:tcW w:w="2693" w:type="dxa"/>
            <w:gridSpan w:val="2"/>
            <w:tcBorders>
              <w:bottom w:val="single" w:sz="4" w:space="0" w:color="auto"/>
            </w:tcBorders>
            <w:vAlign w:val="center"/>
          </w:tcPr>
          <w:p w14:paraId="7C704AD7" w14:textId="77777777" w:rsidR="00C1506F" w:rsidRPr="000B3277" w:rsidRDefault="00C1506F" w:rsidP="00707723">
            <w:pPr>
              <w:jc w:val="both"/>
              <w:rPr>
                <w:rFonts w:ascii="Arial Narrow" w:hAnsi="Arial Narrow"/>
              </w:rPr>
            </w:pPr>
            <w:r w:rsidRPr="000B3277">
              <w:rPr>
                <w:rFonts w:ascii="Arial Narrow" w:hAnsi="Arial Narrow"/>
              </w:rPr>
              <w:t>Tramite recibido</w:t>
            </w:r>
          </w:p>
        </w:tc>
      </w:tr>
      <w:tr w:rsidR="00C1506F" w:rsidRPr="000B3277" w14:paraId="2E2CA98D" w14:textId="77777777" w:rsidTr="005B235A">
        <w:trPr>
          <w:trHeight w:val="429"/>
        </w:trPr>
        <w:tc>
          <w:tcPr>
            <w:tcW w:w="1878" w:type="dxa"/>
            <w:tcBorders>
              <w:bottom w:val="single" w:sz="4" w:space="0" w:color="auto"/>
            </w:tcBorders>
            <w:vAlign w:val="center"/>
          </w:tcPr>
          <w:p w14:paraId="7FF8AD95" w14:textId="77777777" w:rsidR="00C1506F" w:rsidRPr="000B3277" w:rsidRDefault="00C1506F" w:rsidP="00707723">
            <w:pPr>
              <w:rPr>
                <w:rFonts w:ascii="Arial Narrow" w:hAnsi="Arial Narrow"/>
              </w:rPr>
            </w:pPr>
          </w:p>
        </w:tc>
        <w:tc>
          <w:tcPr>
            <w:tcW w:w="5636" w:type="dxa"/>
            <w:tcBorders>
              <w:bottom w:val="single" w:sz="4" w:space="0" w:color="auto"/>
            </w:tcBorders>
            <w:vAlign w:val="center"/>
          </w:tcPr>
          <w:p w14:paraId="02283008" w14:textId="77777777" w:rsidR="00C1506F" w:rsidRPr="000B3277" w:rsidRDefault="00C1506F" w:rsidP="00707723">
            <w:pPr>
              <w:jc w:val="center"/>
              <w:rPr>
                <w:rFonts w:ascii="Arial Narrow" w:hAnsi="Arial Narrow"/>
                <w:b/>
              </w:rPr>
            </w:pPr>
            <w:r w:rsidRPr="000B3277">
              <w:rPr>
                <w:rFonts w:ascii="Arial Narrow" w:hAnsi="Arial Narrow"/>
                <w:b/>
              </w:rPr>
              <w:t>ARCHIVAR TRÁMITE</w:t>
            </w:r>
          </w:p>
        </w:tc>
        <w:tc>
          <w:tcPr>
            <w:tcW w:w="2693" w:type="dxa"/>
            <w:gridSpan w:val="2"/>
            <w:tcBorders>
              <w:bottom w:val="single" w:sz="4" w:space="0" w:color="auto"/>
            </w:tcBorders>
            <w:vAlign w:val="center"/>
          </w:tcPr>
          <w:p w14:paraId="5AC762F8" w14:textId="77777777" w:rsidR="00C1506F" w:rsidRPr="000B3277" w:rsidRDefault="00C1506F" w:rsidP="00707723">
            <w:pPr>
              <w:jc w:val="both"/>
              <w:rPr>
                <w:rFonts w:ascii="Arial Narrow" w:hAnsi="Arial Narrow"/>
              </w:rPr>
            </w:pPr>
          </w:p>
        </w:tc>
      </w:tr>
      <w:tr w:rsidR="00C1506F" w:rsidRPr="000B3277" w14:paraId="5B931344" w14:textId="77777777" w:rsidTr="005B235A">
        <w:trPr>
          <w:trHeight w:val="470"/>
        </w:trPr>
        <w:tc>
          <w:tcPr>
            <w:tcW w:w="1878" w:type="dxa"/>
            <w:vAlign w:val="center"/>
          </w:tcPr>
          <w:p w14:paraId="02714E75" w14:textId="77777777" w:rsidR="00C1506F" w:rsidRPr="000B3277" w:rsidRDefault="00C1506F" w:rsidP="00707723">
            <w:pPr>
              <w:rPr>
                <w:rFonts w:ascii="Arial Narrow" w:hAnsi="Arial Narrow"/>
              </w:rPr>
            </w:pPr>
            <w:r w:rsidRPr="000B3277">
              <w:rPr>
                <w:rFonts w:ascii="Arial Narrow" w:hAnsi="Arial Narrow"/>
              </w:rPr>
              <w:t>Archivo</w:t>
            </w:r>
          </w:p>
        </w:tc>
        <w:tc>
          <w:tcPr>
            <w:tcW w:w="5636" w:type="dxa"/>
            <w:vAlign w:val="center"/>
          </w:tcPr>
          <w:p w14:paraId="4FDB95E0" w14:textId="77777777" w:rsidR="00C1506F" w:rsidRPr="000B3277" w:rsidRDefault="00C1506F" w:rsidP="00707723">
            <w:pPr>
              <w:jc w:val="both"/>
              <w:rPr>
                <w:rFonts w:ascii="Arial Narrow" w:hAnsi="Arial Narrow"/>
              </w:rPr>
            </w:pPr>
            <w:r w:rsidRPr="000B3277">
              <w:rPr>
                <w:rFonts w:ascii="Arial Narrow" w:hAnsi="Arial Narrow"/>
              </w:rPr>
              <w:t>Archivar documento en Carpeta de Autorización del Desarrollo Inmobiliario (Fraccionamiento)</w:t>
            </w:r>
          </w:p>
        </w:tc>
        <w:tc>
          <w:tcPr>
            <w:tcW w:w="2693" w:type="dxa"/>
            <w:gridSpan w:val="2"/>
            <w:vAlign w:val="center"/>
          </w:tcPr>
          <w:p w14:paraId="36119522" w14:textId="77777777" w:rsidR="00C1506F" w:rsidRPr="000B3277" w:rsidRDefault="00C1506F" w:rsidP="00707723">
            <w:pPr>
              <w:jc w:val="both"/>
              <w:rPr>
                <w:rFonts w:ascii="Arial Narrow" w:hAnsi="Arial Narrow"/>
              </w:rPr>
            </w:pPr>
            <w:r w:rsidRPr="000B3277">
              <w:rPr>
                <w:rFonts w:ascii="Arial Narrow" w:hAnsi="Arial Narrow"/>
              </w:rPr>
              <w:t>Archivos del trámite</w:t>
            </w:r>
          </w:p>
        </w:tc>
      </w:tr>
      <w:tr w:rsidR="00140667" w:rsidRPr="000B3277" w14:paraId="50B818BA" w14:textId="77777777" w:rsidTr="005B235A">
        <w:trPr>
          <w:trHeight w:val="470"/>
        </w:trPr>
        <w:tc>
          <w:tcPr>
            <w:tcW w:w="1878" w:type="dxa"/>
            <w:tcBorders>
              <w:bottom w:val="single" w:sz="4" w:space="0" w:color="auto"/>
            </w:tcBorders>
            <w:vAlign w:val="center"/>
          </w:tcPr>
          <w:p w14:paraId="572184DF" w14:textId="77777777" w:rsidR="00140667" w:rsidRPr="000B3277" w:rsidRDefault="00140667" w:rsidP="00707723">
            <w:pPr>
              <w:rPr>
                <w:rFonts w:ascii="Arial Narrow" w:hAnsi="Arial Narrow"/>
              </w:rPr>
            </w:pPr>
          </w:p>
        </w:tc>
        <w:tc>
          <w:tcPr>
            <w:tcW w:w="5636" w:type="dxa"/>
            <w:tcBorders>
              <w:bottom w:val="single" w:sz="4" w:space="0" w:color="auto"/>
            </w:tcBorders>
            <w:vAlign w:val="center"/>
          </w:tcPr>
          <w:p w14:paraId="3BF339C0" w14:textId="4C853B98" w:rsidR="00140667" w:rsidRPr="00140667" w:rsidRDefault="00140667" w:rsidP="00140667">
            <w:pPr>
              <w:jc w:val="center"/>
              <w:rPr>
                <w:rFonts w:ascii="Arial Narrow" w:hAnsi="Arial Narrow"/>
                <w:b/>
              </w:rPr>
            </w:pPr>
            <w:r w:rsidRPr="00140667">
              <w:rPr>
                <w:rFonts w:ascii="Arial Narrow" w:hAnsi="Arial Narrow"/>
                <w:b/>
              </w:rPr>
              <w:t>FIN DEL PROCEDIMIENTO</w:t>
            </w:r>
          </w:p>
        </w:tc>
        <w:tc>
          <w:tcPr>
            <w:tcW w:w="2693" w:type="dxa"/>
            <w:gridSpan w:val="2"/>
            <w:tcBorders>
              <w:bottom w:val="single" w:sz="4" w:space="0" w:color="auto"/>
            </w:tcBorders>
            <w:vAlign w:val="center"/>
          </w:tcPr>
          <w:p w14:paraId="7CFB5350" w14:textId="77777777" w:rsidR="00140667" w:rsidRPr="000B3277" w:rsidRDefault="00140667" w:rsidP="00707723">
            <w:pPr>
              <w:jc w:val="both"/>
              <w:rPr>
                <w:rFonts w:ascii="Arial Narrow" w:hAnsi="Arial Narrow"/>
              </w:rPr>
            </w:pPr>
          </w:p>
        </w:tc>
      </w:tr>
    </w:tbl>
    <w:p w14:paraId="3456F058" w14:textId="77777777" w:rsidR="00C1506F" w:rsidRPr="000B3277" w:rsidRDefault="00C1506F" w:rsidP="00C1506F">
      <w:pPr>
        <w:rPr>
          <w:rFonts w:ascii="Arial Narrow" w:hAnsi="Arial Narrow"/>
        </w:rPr>
      </w:pPr>
    </w:p>
    <w:p w14:paraId="064F353E" w14:textId="77777777" w:rsidR="00C1506F" w:rsidRPr="000B3277" w:rsidRDefault="00C1506F" w:rsidP="00C1506F">
      <w:pPr>
        <w:rPr>
          <w:rFonts w:ascii="Arial Narrow" w:hAnsi="Arial Narrow"/>
        </w:rPr>
      </w:pPr>
    </w:p>
    <w:p w14:paraId="27BA33C3" w14:textId="77777777" w:rsidR="00C1506F" w:rsidRPr="000B3277" w:rsidRDefault="00C1506F" w:rsidP="00C1506F">
      <w:pPr>
        <w:rPr>
          <w:rFonts w:ascii="Arial Narrow" w:hAnsi="Arial Narrow"/>
        </w:rPr>
      </w:pPr>
    </w:p>
    <w:p w14:paraId="2D608812" w14:textId="77777777" w:rsidR="00C1506F" w:rsidRDefault="00C1506F" w:rsidP="00C1506F">
      <w:pPr>
        <w:rPr>
          <w:rFonts w:ascii="Arial Narrow" w:hAnsi="Arial Narrow"/>
        </w:rPr>
      </w:pPr>
    </w:p>
    <w:p w14:paraId="3BBBDE42" w14:textId="77777777" w:rsidR="005B235A" w:rsidRDefault="005B235A" w:rsidP="00C1506F">
      <w:pPr>
        <w:rPr>
          <w:rFonts w:ascii="Arial Narrow" w:hAnsi="Arial Narrow"/>
        </w:rPr>
      </w:pPr>
    </w:p>
    <w:p w14:paraId="314A55BB" w14:textId="77777777" w:rsidR="005B235A" w:rsidRDefault="005B235A" w:rsidP="00C1506F">
      <w:pPr>
        <w:rPr>
          <w:rFonts w:ascii="Arial Narrow" w:hAnsi="Arial Narrow"/>
        </w:rPr>
      </w:pPr>
    </w:p>
    <w:p w14:paraId="0BC7B2EA" w14:textId="77777777" w:rsidR="005B235A" w:rsidRDefault="005B235A" w:rsidP="00C1506F">
      <w:pPr>
        <w:rPr>
          <w:rFonts w:ascii="Arial Narrow" w:hAnsi="Arial Narrow"/>
        </w:rPr>
      </w:pPr>
    </w:p>
    <w:p w14:paraId="07277588" w14:textId="77777777" w:rsidR="005B235A" w:rsidRDefault="005B235A" w:rsidP="00C1506F">
      <w:pPr>
        <w:rPr>
          <w:rFonts w:ascii="Arial Narrow" w:hAnsi="Arial Narrow"/>
        </w:rPr>
      </w:pPr>
    </w:p>
    <w:p w14:paraId="0FD49091" w14:textId="77777777" w:rsidR="005B235A" w:rsidRDefault="005B235A" w:rsidP="00C1506F">
      <w:pPr>
        <w:rPr>
          <w:rFonts w:ascii="Arial Narrow" w:hAnsi="Arial Narrow"/>
        </w:rPr>
      </w:pPr>
    </w:p>
    <w:p w14:paraId="68BAB9F4" w14:textId="77777777" w:rsidR="005B235A" w:rsidRDefault="005B235A" w:rsidP="00C1506F">
      <w:pPr>
        <w:rPr>
          <w:rFonts w:ascii="Arial Narrow" w:hAnsi="Arial Narrow"/>
        </w:rPr>
      </w:pPr>
    </w:p>
    <w:p w14:paraId="5E7CB715" w14:textId="77777777" w:rsidR="005B235A" w:rsidRDefault="005B235A" w:rsidP="00C1506F">
      <w:pPr>
        <w:rPr>
          <w:rFonts w:ascii="Arial Narrow" w:hAnsi="Arial Narrow"/>
        </w:rPr>
      </w:pPr>
    </w:p>
    <w:p w14:paraId="7422433D" w14:textId="024FA201" w:rsidR="003B6B9F" w:rsidRDefault="003B6B9F" w:rsidP="00C1506F">
      <w:pPr>
        <w:rPr>
          <w:rFonts w:ascii="Arial Narrow" w:hAnsi="Arial Narrow"/>
        </w:rPr>
        <w:sectPr w:rsidR="003B6B9F" w:rsidSect="004449E7">
          <w:pgSz w:w="12240" w:h="15840"/>
          <w:pgMar w:top="1383" w:right="1418" w:bottom="851" w:left="1418" w:header="284" w:footer="567" w:gutter="0"/>
          <w:cols w:space="708"/>
          <w:docGrid w:linePitch="326"/>
        </w:sectPr>
      </w:pPr>
    </w:p>
    <w:tbl>
      <w:tblPr>
        <w:tblStyle w:val="Tablaconcuadrcula"/>
        <w:tblW w:w="0" w:type="auto"/>
        <w:jc w:val="center"/>
        <w:tblLook w:val="04A0" w:firstRow="1" w:lastRow="0" w:firstColumn="1" w:lastColumn="0" w:noHBand="0" w:noVBand="1"/>
      </w:tblPr>
      <w:tblGrid>
        <w:gridCol w:w="2263"/>
        <w:gridCol w:w="2127"/>
        <w:gridCol w:w="2409"/>
        <w:gridCol w:w="2269"/>
        <w:gridCol w:w="1963"/>
        <w:gridCol w:w="1963"/>
      </w:tblGrid>
      <w:tr w:rsidR="003B6B9F" w:rsidRPr="00D372C6" w14:paraId="0E58EC45" w14:textId="77777777" w:rsidTr="00383B46">
        <w:trPr>
          <w:jc w:val="center"/>
        </w:trPr>
        <w:tc>
          <w:tcPr>
            <w:tcW w:w="2263" w:type="dxa"/>
            <w:shd w:val="clear" w:color="auto" w:fill="D9D9D9" w:themeFill="background1" w:themeFillShade="D9"/>
            <w:vAlign w:val="center"/>
          </w:tcPr>
          <w:p w14:paraId="4C7BCE06" w14:textId="77777777" w:rsidR="003B6B9F" w:rsidRPr="008A0420" w:rsidRDefault="003B6B9F" w:rsidP="00383B46">
            <w:pPr>
              <w:tabs>
                <w:tab w:val="left" w:pos="7140"/>
              </w:tabs>
              <w:jc w:val="center"/>
              <w:rPr>
                <w:rFonts w:ascii="Arial Narrow" w:hAnsi="Arial Narrow"/>
                <w:b/>
                <w:sz w:val="20"/>
              </w:rPr>
            </w:pPr>
            <w:r>
              <w:rPr>
                <w:rFonts w:ascii="Arial Narrow" w:hAnsi="Arial Narrow"/>
                <w:b/>
                <w:sz w:val="20"/>
              </w:rPr>
              <w:lastRenderedPageBreak/>
              <w:t>COORDINADOR  CU</w:t>
            </w:r>
          </w:p>
        </w:tc>
        <w:tc>
          <w:tcPr>
            <w:tcW w:w="2127" w:type="dxa"/>
            <w:shd w:val="clear" w:color="auto" w:fill="D9D9D9" w:themeFill="background1" w:themeFillShade="D9"/>
            <w:vAlign w:val="center"/>
          </w:tcPr>
          <w:p w14:paraId="449B98B7" w14:textId="77777777" w:rsidR="003B6B9F" w:rsidRPr="008A0420" w:rsidRDefault="003B6B9F" w:rsidP="00383B46">
            <w:pPr>
              <w:tabs>
                <w:tab w:val="left" w:pos="7140"/>
              </w:tabs>
              <w:jc w:val="center"/>
              <w:rPr>
                <w:rFonts w:ascii="Arial Narrow" w:hAnsi="Arial Narrow"/>
                <w:b/>
                <w:sz w:val="20"/>
              </w:rPr>
            </w:pPr>
            <w:r>
              <w:rPr>
                <w:rFonts w:ascii="Arial Narrow" w:hAnsi="Arial Narrow"/>
                <w:b/>
                <w:sz w:val="20"/>
              </w:rPr>
              <w:t>DPCU</w:t>
            </w:r>
          </w:p>
        </w:tc>
        <w:tc>
          <w:tcPr>
            <w:tcW w:w="2409" w:type="dxa"/>
            <w:shd w:val="clear" w:color="auto" w:fill="D9D9D9" w:themeFill="background1" w:themeFillShade="D9"/>
          </w:tcPr>
          <w:p w14:paraId="203E8AD6" w14:textId="77777777" w:rsidR="003B6B9F" w:rsidRDefault="003B6B9F" w:rsidP="00383B46">
            <w:pPr>
              <w:tabs>
                <w:tab w:val="left" w:pos="7140"/>
              </w:tabs>
              <w:jc w:val="center"/>
              <w:rPr>
                <w:rFonts w:ascii="Arial Narrow" w:hAnsi="Arial Narrow"/>
                <w:b/>
                <w:sz w:val="20"/>
              </w:rPr>
            </w:pPr>
            <w:r>
              <w:rPr>
                <w:rFonts w:ascii="Arial Narrow" w:hAnsi="Arial Narrow"/>
                <w:b/>
                <w:sz w:val="20"/>
              </w:rPr>
              <w:t>ASISTENTE</w:t>
            </w:r>
          </w:p>
        </w:tc>
        <w:tc>
          <w:tcPr>
            <w:tcW w:w="2269" w:type="dxa"/>
            <w:shd w:val="clear" w:color="auto" w:fill="D9D9D9" w:themeFill="background1" w:themeFillShade="D9"/>
          </w:tcPr>
          <w:p w14:paraId="1A60EBDE" w14:textId="77777777" w:rsidR="003B6B9F" w:rsidRDefault="003B6B9F" w:rsidP="00383B46">
            <w:pPr>
              <w:tabs>
                <w:tab w:val="left" w:pos="7140"/>
              </w:tabs>
              <w:jc w:val="center"/>
              <w:rPr>
                <w:rFonts w:ascii="Arial Narrow" w:hAnsi="Arial Narrow"/>
                <w:b/>
                <w:sz w:val="20"/>
              </w:rPr>
            </w:pPr>
            <w:r>
              <w:rPr>
                <w:rFonts w:ascii="Arial Narrow" w:hAnsi="Arial Narrow"/>
                <w:b/>
                <w:sz w:val="20"/>
              </w:rPr>
              <w:t>RECEPCIÓN</w:t>
            </w:r>
          </w:p>
        </w:tc>
        <w:tc>
          <w:tcPr>
            <w:tcW w:w="1963" w:type="dxa"/>
            <w:shd w:val="clear" w:color="auto" w:fill="D9D9D9" w:themeFill="background1" w:themeFillShade="D9"/>
          </w:tcPr>
          <w:p w14:paraId="13455900" w14:textId="77777777" w:rsidR="003B6B9F" w:rsidRDefault="003B6B9F" w:rsidP="00383B46">
            <w:pPr>
              <w:tabs>
                <w:tab w:val="left" w:pos="7140"/>
              </w:tabs>
              <w:jc w:val="center"/>
              <w:rPr>
                <w:rFonts w:ascii="Arial Narrow" w:hAnsi="Arial Narrow"/>
                <w:b/>
                <w:sz w:val="20"/>
              </w:rPr>
            </w:pPr>
            <w:r>
              <w:rPr>
                <w:rFonts w:ascii="Arial Narrow" w:hAnsi="Arial Narrow"/>
                <w:b/>
                <w:sz w:val="20"/>
              </w:rPr>
              <w:t>CIUDADANO</w:t>
            </w:r>
          </w:p>
        </w:tc>
        <w:tc>
          <w:tcPr>
            <w:tcW w:w="1963" w:type="dxa"/>
            <w:shd w:val="clear" w:color="auto" w:fill="D9D9D9" w:themeFill="background1" w:themeFillShade="D9"/>
          </w:tcPr>
          <w:p w14:paraId="66741510" w14:textId="77777777" w:rsidR="003B6B9F" w:rsidRDefault="003B6B9F" w:rsidP="00383B46">
            <w:pPr>
              <w:tabs>
                <w:tab w:val="left" w:pos="7140"/>
              </w:tabs>
              <w:jc w:val="center"/>
              <w:rPr>
                <w:rFonts w:ascii="Arial Narrow" w:hAnsi="Arial Narrow"/>
                <w:b/>
                <w:sz w:val="20"/>
              </w:rPr>
            </w:pPr>
            <w:r>
              <w:rPr>
                <w:rFonts w:ascii="Arial Narrow" w:hAnsi="Arial Narrow"/>
                <w:b/>
                <w:sz w:val="20"/>
              </w:rPr>
              <w:t>EA</w:t>
            </w:r>
          </w:p>
        </w:tc>
      </w:tr>
      <w:tr w:rsidR="003B6B9F" w14:paraId="6E31F3D0" w14:textId="77777777" w:rsidTr="00383B46">
        <w:trPr>
          <w:jc w:val="center"/>
        </w:trPr>
        <w:tc>
          <w:tcPr>
            <w:tcW w:w="2263" w:type="dxa"/>
          </w:tcPr>
          <w:p w14:paraId="046CC44C" w14:textId="77777777" w:rsidR="003B6B9F" w:rsidRDefault="003B6B9F" w:rsidP="00383B46">
            <w:pPr>
              <w:tabs>
                <w:tab w:val="left" w:pos="7140"/>
              </w:tabs>
              <w:jc w:val="center"/>
              <w:rPr>
                <w:rFonts w:ascii="Arial Narrow" w:hAnsi="Arial Narrow"/>
                <w:b/>
              </w:rPr>
            </w:pPr>
          </w:p>
          <w:p w14:paraId="5BB3580C" w14:textId="77777777" w:rsidR="003B6B9F" w:rsidRDefault="003B6B9F" w:rsidP="00383B46">
            <w:pPr>
              <w:tabs>
                <w:tab w:val="left" w:pos="7140"/>
              </w:tabs>
              <w:jc w:val="center"/>
              <w:rPr>
                <w:rFonts w:ascii="Arial Narrow" w:hAnsi="Arial Narrow"/>
                <w:b/>
              </w:rPr>
            </w:pPr>
            <w:r>
              <w:rPr>
                <w:rFonts w:ascii="Arial Narrow" w:hAnsi="Arial Narrow"/>
                <w:b/>
                <w:noProof/>
              </w:rPr>
              <mc:AlternateContent>
                <mc:Choice Requires="wps">
                  <w:drawing>
                    <wp:anchor distT="0" distB="0" distL="114300" distR="114300" simplePos="0" relativeHeight="252174848" behindDoc="0" locked="0" layoutInCell="1" allowOverlap="1" wp14:anchorId="0D635CD0" wp14:editId="37EC60EB">
                      <wp:simplePos x="0" y="0"/>
                      <wp:positionH relativeFrom="column">
                        <wp:posOffset>127150</wp:posOffset>
                      </wp:positionH>
                      <wp:positionV relativeFrom="paragraph">
                        <wp:posOffset>59162</wp:posOffset>
                      </wp:positionV>
                      <wp:extent cx="986155" cy="297951"/>
                      <wp:effectExtent l="0" t="0" r="23495" b="26035"/>
                      <wp:wrapNone/>
                      <wp:docPr id="1716" name="Cuadro de texto 1716"/>
                      <wp:cNvGraphicFramePr/>
                      <a:graphic xmlns:a="http://schemas.openxmlformats.org/drawingml/2006/main">
                        <a:graphicData uri="http://schemas.microsoft.com/office/word/2010/wordprocessingShape">
                          <wps:wsp>
                            <wps:cNvSpPr txBox="1"/>
                            <wps:spPr>
                              <a:xfrm>
                                <a:off x="0" y="0"/>
                                <a:ext cx="986155" cy="297951"/>
                              </a:xfrm>
                              <a:prstGeom prst="rect">
                                <a:avLst/>
                              </a:prstGeom>
                              <a:solidFill>
                                <a:schemeClr val="bg1">
                                  <a:lumMod val="85000"/>
                                </a:schemeClr>
                              </a:solidFill>
                              <a:ln w="6350">
                                <a:solidFill>
                                  <a:schemeClr val="tx1"/>
                                </a:solidFill>
                              </a:ln>
                            </wps:spPr>
                            <wps:txbx>
                              <w:txbxContent>
                                <w:p w14:paraId="76A32A1F" w14:textId="77777777" w:rsidR="00383B46" w:rsidRPr="00AB1782" w:rsidRDefault="00383B46" w:rsidP="003B6B9F">
                                  <w:pPr>
                                    <w:shd w:val="clear" w:color="auto" w:fill="D9D9D9" w:themeFill="background1" w:themeFillShade="D9"/>
                                    <w:jc w:val="center"/>
                                    <w:rPr>
                                      <w:rFonts w:ascii="Arial Narrow" w:hAnsi="Arial Narrow"/>
                                      <w:sz w:val="22"/>
                                    </w:rPr>
                                  </w:pPr>
                                  <w:r w:rsidRPr="00AB1782">
                                    <w:rPr>
                                      <w:rFonts w:ascii="Arial Narrow" w:hAnsi="Arial Narrow"/>
                                      <w:sz w:val="22"/>
                                    </w:rPr>
                                    <w:t>Inicio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635CD0" id="Cuadro de texto 1716" o:spid="_x0000_s1133" type="#_x0000_t202" style="position:absolute;left:0;text-align:left;margin-left:10pt;margin-top:4.65pt;width:77.65pt;height:23.45pt;z-index:25217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" fillcolor="#d8d8d8 [2732]" strokecolor="black [3213]" strokeweight=".5pt">
                      <v:textbox>
                        <w:txbxContent>
                          <w:p w14:paraId="76A32A1F" w14:textId="77777777" w:rsidR="00383B46" w:rsidRPr="00AB1782" w:rsidRDefault="00383B46" w:rsidP="003B6B9F">
                            <w:pPr>
                              <w:shd w:val="clear" w:color="auto" w:fill="D9D9D9" w:themeFill="background1" w:themeFillShade="D9"/>
                              <w:jc w:val="center"/>
                              <w:rPr>
                                <w:rFonts w:ascii="Arial Narrow" w:hAnsi="Arial Narrow"/>
                                <w:sz w:val="22"/>
                              </w:rPr>
                            </w:pPr>
                            <w:r w:rsidRPr="00AB1782">
                              <w:rPr>
                                <w:rFonts w:ascii="Arial Narrow" w:hAnsi="Arial Narrow"/>
                                <w:sz w:val="22"/>
                              </w:rPr>
                              <w:t>Inicio</w:t>
                            </w:r>
                          </w:p>
                        </w:txbxContent>
                      </v:textbox>
                    </v:shape>
                  </w:pict>
                </mc:Fallback>
              </mc:AlternateContent>
            </w:r>
          </w:p>
          <w:p w14:paraId="0A45A64B" w14:textId="77777777" w:rsidR="003B6B9F" w:rsidRDefault="003B6B9F" w:rsidP="00383B46">
            <w:pPr>
              <w:tabs>
                <w:tab w:val="left" w:pos="7140"/>
              </w:tabs>
              <w:jc w:val="center"/>
              <w:rPr>
                <w:rFonts w:ascii="Arial Narrow" w:hAnsi="Arial Narrow"/>
                <w:b/>
              </w:rPr>
            </w:pPr>
          </w:p>
          <w:p w14:paraId="2D094E3C" w14:textId="77777777" w:rsidR="003B6B9F" w:rsidRDefault="003B6B9F" w:rsidP="00383B46">
            <w:pPr>
              <w:tabs>
                <w:tab w:val="left" w:pos="7140"/>
              </w:tabs>
              <w:jc w:val="center"/>
              <w:rPr>
                <w:rFonts w:ascii="Arial Narrow" w:hAnsi="Arial Narrow"/>
                <w:b/>
              </w:rPr>
            </w:pPr>
            <w:r>
              <w:rPr>
                <w:rFonts w:ascii="Arial Narrow" w:hAnsi="Arial Narrow"/>
                <w:b/>
                <w:noProof/>
              </w:rPr>
              <mc:AlternateContent>
                <mc:Choice Requires="wps">
                  <w:drawing>
                    <wp:anchor distT="0" distB="0" distL="114300" distR="114300" simplePos="0" relativeHeight="252189184" behindDoc="0" locked="0" layoutInCell="1" allowOverlap="1" wp14:anchorId="024EEA8C" wp14:editId="2888A1CD">
                      <wp:simplePos x="0" y="0"/>
                      <wp:positionH relativeFrom="column">
                        <wp:posOffset>603250</wp:posOffset>
                      </wp:positionH>
                      <wp:positionV relativeFrom="paragraph">
                        <wp:posOffset>4710</wp:posOffset>
                      </wp:positionV>
                      <wp:extent cx="0" cy="291465"/>
                      <wp:effectExtent l="76200" t="0" r="57150" b="51435"/>
                      <wp:wrapNone/>
                      <wp:docPr id="1717" name="Conector recto de flecha 1717"/>
                      <wp:cNvGraphicFramePr/>
                      <a:graphic xmlns:a="http://schemas.openxmlformats.org/drawingml/2006/main">
                        <a:graphicData uri="http://schemas.microsoft.com/office/word/2010/wordprocessingShape">
                          <wps:wsp>
                            <wps:cNvCnPr/>
                            <wps:spPr>
                              <a:xfrm>
                                <a:off x="0" y="0"/>
                                <a:ext cx="0" cy="291465"/>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C0455EF" id="Conector recto de flecha 1717" o:spid="_x0000_s1026" type="#_x0000_t32" style="position:absolute;margin-left:47.5pt;margin-top:.35pt;width:0;height:22.95pt;z-index:2521891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" strokecolor="black [3213]" strokeweight="1.5pt">
                      <v:stroke endarrow="block" joinstyle="miter"/>
                    </v:shape>
                  </w:pict>
                </mc:Fallback>
              </mc:AlternateContent>
            </w:r>
          </w:p>
          <w:p w14:paraId="590B161B" w14:textId="77777777" w:rsidR="003B6B9F" w:rsidRDefault="003B6B9F" w:rsidP="00383B46">
            <w:pPr>
              <w:tabs>
                <w:tab w:val="left" w:pos="7140"/>
              </w:tabs>
              <w:jc w:val="center"/>
              <w:rPr>
                <w:rFonts w:ascii="Arial Narrow" w:hAnsi="Arial Narrow"/>
                <w:b/>
              </w:rPr>
            </w:pPr>
          </w:p>
          <w:p w14:paraId="195C007F" w14:textId="77777777" w:rsidR="003B6B9F" w:rsidRDefault="003B6B9F" w:rsidP="00383B46">
            <w:pPr>
              <w:tabs>
                <w:tab w:val="left" w:pos="7140"/>
              </w:tabs>
              <w:jc w:val="center"/>
              <w:rPr>
                <w:rFonts w:ascii="Arial Narrow" w:hAnsi="Arial Narrow"/>
                <w:b/>
              </w:rPr>
            </w:pPr>
            <w:r>
              <w:rPr>
                <w:rFonts w:ascii="Arial Narrow" w:hAnsi="Arial Narrow"/>
                <w:b/>
                <w:noProof/>
              </w:rPr>
              <mc:AlternateContent>
                <mc:Choice Requires="wps">
                  <w:drawing>
                    <wp:anchor distT="0" distB="0" distL="114300" distR="114300" simplePos="0" relativeHeight="252175872" behindDoc="0" locked="0" layoutInCell="1" allowOverlap="1" wp14:anchorId="1CB3FE02" wp14:editId="4024569D">
                      <wp:simplePos x="0" y="0"/>
                      <wp:positionH relativeFrom="column">
                        <wp:posOffset>65505</wp:posOffset>
                      </wp:positionH>
                      <wp:positionV relativeFrom="paragraph">
                        <wp:posOffset>16938</wp:posOffset>
                      </wp:positionV>
                      <wp:extent cx="1068348" cy="636998"/>
                      <wp:effectExtent l="0" t="0" r="17780" b="10795"/>
                      <wp:wrapNone/>
                      <wp:docPr id="1718" name="Cuadro de texto 1718"/>
                      <wp:cNvGraphicFramePr/>
                      <a:graphic xmlns:a="http://schemas.openxmlformats.org/drawingml/2006/main">
                        <a:graphicData uri="http://schemas.microsoft.com/office/word/2010/wordprocessingShape">
                          <wps:wsp>
                            <wps:cNvSpPr txBox="1"/>
                            <wps:spPr>
                              <a:xfrm>
                                <a:off x="0" y="0"/>
                                <a:ext cx="1068348" cy="636998"/>
                              </a:xfrm>
                              <a:prstGeom prst="rect">
                                <a:avLst/>
                              </a:prstGeom>
                              <a:solidFill>
                                <a:schemeClr val="lt1"/>
                              </a:solidFill>
                              <a:ln w="6350">
                                <a:solidFill>
                                  <a:prstClr val="black"/>
                                </a:solidFill>
                              </a:ln>
                            </wps:spPr>
                            <wps:txbx>
                              <w:txbxContent>
                                <w:p w14:paraId="6C93D70D" w14:textId="77777777" w:rsidR="00383B46" w:rsidRPr="008A0420" w:rsidRDefault="00383B46" w:rsidP="003B6B9F">
                                  <w:pPr>
                                    <w:jc w:val="both"/>
                                    <w:rPr>
                                      <w:rFonts w:ascii="Arial Narrow" w:hAnsi="Arial Narrow"/>
                                      <w:sz w:val="18"/>
                                    </w:rPr>
                                  </w:pPr>
                                  <w:r w:rsidRPr="00F85042">
                                    <w:rPr>
                                      <w:rFonts w:ascii="Arial Narrow" w:hAnsi="Arial Narrow"/>
                                      <w:sz w:val="18"/>
                                      <w:lang w:val="es-ES"/>
                                    </w:rPr>
                                    <w:t>Consultar en base de datos Constancia de Conocimiento para iniciar trámite.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B3FE02" id="Cuadro de texto 1718" o:spid="_x0000_s1134" type="#_x0000_t202" style="position:absolute;left:0;text-align:left;margin-left:5.15pt;margin-top:1.35pt;width:84.1pt;height:50.15pt;z-index:25217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" fillcolor="white [3201]" strokeweight=".5pt">
                      <v:textbox>
                        <w:txbxContent>
                          <w:p w14:paraId="6C93D70D" w14:textId="77777777" w:rsidR="00383B46" w:rsidRPr="008A0420" w:rsidRDefault="00383B46" w:rsidP="003B6B9F">
                            <w:pPr>
                              <w:jc w:val="both"/>
                              <w:rPr>
                                <w:rFonts w:ascii="Arial Narrow" w:hAnsi="Arial Narrow"/>
                                <w:sz w:val="18"/>
                              </w:rPr>
                            </w:pPr>
                            <w:r w:rsidRPr="00F85042">
                              <w:rPr>
                                <w:rFonts w:ascii="Arial Narrow" w:hAnsi="Arial Narrow"/>
                                <w:sz w:val="18"/>
                                <w:lang w:val="es-ES"/>
                              </w:rPr>
                              <w:t>Consultar en base de datos Constancia de Conocimiento para iniciar trámite.</w:t>
                            </w:r>
                          </w:p>
                        </w:txbxContent>
                      </v:textbox>
                    </v:shape>
                  </w:pict>
                </mc:Fallback>
              </mc:AlternateContent>
            </w:r>
          </w:p>
          <w:p w14:paraId="798BD72F" w14:textId="77777777" w:rsidR="003B6B9F" w:rsidRDefault="003B6B9F" w:rsidP="00383B46">
            <w:pPr>
              <w:tabs>
                <w:tab w:val="left" w:pos="7140"/>
              </w:tabs>
              <w:jc w:val="center"/>
              <w:rPr>
                <w:rFonts w:ascii="Arial Narrow" w:hAnsi="Arial Narrow"/>
                <w:b/>
              </w:rPr>
            </w:pPr>
          </w:p>
          <w:p w14:paraId="04CB181E" w14:textId="77777777" w:rsidR="003B6B9F" w:rsidRDefault="003B6B9F" w:rsidP="00383B46">
            <w:pPr>
              <w:tabs>
                <w:tab w:val="left" w:pos="7140"/>
              </w:tabs>
              <w:jc w:val="center"/>
              <w:rPr>
                <w:rFonts w:ascii="Arial Narrow" w:hAnsi="Arial Narrow"/>
                <w:b/>
              </w:rPr>
            </w:pPr>
          </w:p>
          <w:p w14:paraId="7E68FC0E" w14:textId="77777777" w:rsidR="003B6B9F" w:rsidRDefault="003B6B9F" w:rsidP="00383B46">
            <w:pPr>
              <w:tabs>
                <w:tab w:val="left" w:pos="7140"/>
              </w:tabs>
              <w:jc w:val="center"/>
              <w:rPr>
                <w:rFonts w:ascii="Arial Narrow" w:hAnsi="Arial Narrow"/>
                <w:b/>
              </w:rPr>
            </w:pPr>
            <w:r>
              <w:rPr>
                <w:rFonts w:ascii="Arial Narrow" w:hAnsi="Arial Narrow"/>
                <w:b/>
                <w:noProof/>
              </w:rPr>
              <mc:AlternateContent>
                <mc:Choice Requires="wps">
                  <w:drawing>
                    <wp:anchor distT="0" distB="0" distL="114300" distR="114300" simplePos="0" relativeHeight="252180992" behindDoc="0" locked="0" layoutInCell="1" allowOverlap="1" wp14:anchorId="4D1B8E3D" wp14:editId="352CA5C2">
                      <wp:simplePos x="0" y="0"/>
                      <wp:positionH relativeFrom="column">
                        <wp:posOffset>582651</wp:posOffset>
                      </wp:positionH>
                      <wp:positionV relativeFrom="paragraph">
                        <wp:posOffset>129053</wp:posOffset>
                      </wp:positionV>
                      <wp:extent cx="0" cy="291727"/>
                      <wp:effectExtent l="76200" t="0" r="57150" b="51435"/>
                      <wp:wrapNone/>
                      <wp:docPr id="1719" name="Conector recto de flecha 1719"/>
                      <wp:cNvGraphicFramePr/>
                      <a:graphic xmlns:a="http://schemas.openxmlformats.org/drawingml/2006/main">
                        <a:graphicData uri="http://schemas.microsoft.com/office/word/2010/wordprocessingShape">
                          <wps:wsp>
                            <wps:cNvCnPr/>
                            <wps:spPr>
                              <a:xfrm>
                                <a:off x="0" y="0"/>
                                <a:ext cx="0" cy="291727"/>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A03BAFF" id="Conector recto de flecha 1719" o:spid="_x0000_s1026" type="#_x0000_t32" style="position:absolute;margin-left:45.9pt;margin-top:10.15pt;width:0;height:22.95pt;z-index:2521809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" strokecolor="black [3213]" strokeweight="1.5pt">
                      <v:stroke endarrow="block" joinstyle="miter"/>
                    </v:shape>
                  </w:pict>
                </mc:Fallback>
              </mc:AlternateContent>
            </w:r>
          </w:p>
          <w:p w14:paraId="1C9A9807" w14:textId="77777777" w:rsidR="003B6B9F" w:rsidRDefault="003B6B9F" w:rsidP="00383B46">
            <w:pPr>
              <w:tabs>
                <w:tab w:val="left" w:pos="7140"/>
              </w:tabs>
              <w:jc w:val="center"/>
              <w:rPr>
                <w:rFonts w:ascii="Arial Narrow" w:hAnsi="Arial Narrow"/>
                <w:b/>
              </w:rPr>
            </w:pPr>
          </w:p>
          <w:p w14:paraId="71C71098" w14:textId="77777777" w:rsidR="003B6B9F" w:rsidRDefault="003B6B9F" w:rsidP="00383B46">
            <w:pPr>
              <w:tabs>
                <w:tab w:val="left" w:pos="7140"/>
              </w:tabs>
              <w:jc w:val="center"/>
              <w:rPr>
                <w:rFonts w:ascii="Arial Narrow" w:hAnsi="Arial Narrow"/>
                <w:b/>
              </w:rPr>
            </w:pPr>
            <w:r>
              <w:rPr>
                <w:rFonts w:ascii="Arial Narrow" w:hAnsi="Arial Narrow"/>
                <w:b/>
                <w:noProof/>
              </w:rPr>
              <mc:AlternateContent>
                <mc:Choice Requires="wps">
                  <w:drawing>
                    <wp:anchor distT="0" distB="0" distL="114300" distR="114300" simplePos="0" relativeHeight="252178944" behindDoc="0" locked="0" layoutInCell="1" allowOverlap="1" wp14:anchorId="0CDFD706" wp14:editId="0248C8F7">
                      <wp:simplePos x="0" y="0"/>
                      <wp:positionH relativeFrom="column">
                        <wp:posOffset>65505</wp:posOffset>
                      </wp:positionH>
                      <wp:positionV relativeFrom="paragraph">
                        <wp:posOffset>139136</wp:posOffset>
                      </wp:positionV>
                      <wp:extent cx="1078786" cy="554805"/>
                      <wp:effectExtent l="0" t="0" r="26670" b="17145"/>
                      <wp:wrapNone/>
                      <wp:docPr id="1720" name="Cuadro de texto 1720"/>
                      <wp:cNvGraphicFramePr/>
                      <a:graphic xmlns:a="http://schemas.openxmlformats.org/drawingml/2006/main">
                        <a:graphicData uri="http://schemas.microsoft.com/office/word/2010/wordprocessingShape">
                          <wps:wsp>
                            <wps:cNvSpPr txBox="1"/>
                            <wps:spPr>
                              <a:xfrm>
                                <a:off x="0" y="0"/>
                                <a:ext cx="1078786" cy="554805"/>
                              </a:xfrm>
                              <a:prstGeom prst="rect">
                                <a:avLst/>
                              </a:prstGeom>
                              <a:solidFill>
                                <a:schemeClr val="lt1"/>
                              </a:solidFill>
                              <a:ln w="6350">
                                <a:solidFill>
                                  <a:prstClr val="black"/>
                                </a:solidFill>
                              </a:ln>
                            </wps:spPr>
                            <wps:txbx>
                              <w:txbxContent>
                                <w:p w14:paraId="7EAE0E39" w14:textId="77777777" w:rsidR="00383B46" w:rsidRPr="008A0420" w:rsidRDefault="00383B46" w:rsidP="003B6B9F">
                                  <w:pPr>
                                    <w:jc w:val="both"/>
                                    <w:rPr>
                                      <w:rFonts w:ascii="Arial Narrow" w:hAnsi="Arial Narrow"/>
                                      <w:sz w:val="18"/>
                                    </w:rPr>
                                  </w:pPr>
                                  <w:r w:rsidRPr="00F85042">
                                    <w:rPr>
                                      <w:rFonts w:ascii="Arial Narrow" w:hAnsi="Arial Narrow"/>
                                      <w:sz w:val="18"/>
                                      <w:lang w:val="es-ES"/>
                                    </w:rPr>
                                    <w:t xml:space="preserve">Realizar oficio de </w:t>
                                  </w:r>
                                  <w:r>
                                    <w:rPr>
                                      <w:rFonts w:ascii="Arial Narrow" w:hAnsi="Arial Narrow"/>
                                      <w:sz w:val="18"/>
                                      <w:lang w:val="es-ES"/>
                                    </w:rPr>
                                    <w:t>Aviso de Terminación de Obra.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DFD706" id="Cuadro de texto 1720" o:spid="_x0000_s1135" type="#_x0000_t202" style="position:absolute;left:0;text-align:left;margin-left:5.15pt;margin-top:10.95pt;width:84.95pt;height:43.7pt;z-index:25217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" fillcolor="white [3201]" strokeweight=".5pt">
                      <v:textbox>
                        <w:txbxContent>
                          <w:p w14:paraId="7EAE0E39" w14:textId="77777777" w:rsidR="00383B46" w:rsidRPr="008A0420" w:rsidRDefault="00383B46" w:rsidP="003B6B9F">
                            <w:pPr>
                              <w:jc w:val="both"/>
                              <w:rPr>
                                <w:rFonts w:ascii="Arial Narrow" w:hAnsi="Arial Narrow"/>
                                <w:sz w:val="18"/>
                              </w:rPr>
                            </w:pPr>
                            <w:r w:rsidRPr="00F85042">
                              <w:rPr>
                                <w:rFonts w:ascii="Arial Narrow" w:hAnsi="Arial Narrow"/>
                                <w:sz w:val="18"/>
                                <w:lang w:val="es-ES"/>
                              </w:rPr>
                              <w:t xml:space="preserve">Realizar oficio de </w:t>
                            </w:r>
                            <w:r>
                              <w:rPr>
                                <w:rFonts w:ascii="Arial Narrow" w:hAnsi="Arial Narrow"/>
                                <w:sz w:val="18"/>
                                <w:lang w:val="es-ES"/>
                              </w:rPr>
                              <w:t>Aviso de Terminación de Obra.</w:t>
                            </w:r>
                          </w:p>
                        </w:txbxContent>
                      </v:textbox>
                    </v:shape>
                  </w:pict>
                </mc:Fallback>
              </mc:AlternateContent>
            </w:r>
          </w:p>
          <w:p w14:paraId="7CD47F11" w14:textId="77777777" w:rsidR="003B6B9F" w:rsidRDefault="003B6B9F" w:rsidP="00383B46">
            <w:pPr>
              <w:tabs>
                <w:tab w:val="left" w:pos="7140"/>
              </w:tabs>
              <w:jc w:val="center"/>
              <w:rPr>
                <w:rFonts w:ascii="Arial Narrow" w:hAnsi="Arial Narrow"/>
                <w:b/>
              </w:rPr>
            </w:pPr>
          </w:p>
          <w:p w14:paraId="7F1BA615" w14:textId="77777777" w:rsidR="003B6B9F" w:rsidRDefault="003B6B9F" w:rsidP="00383B46">
            <w:pPr>
              <w:tabs>
                <w:tab w:val="left" w:pos="7140"/>
              </w:tabs>
              <w:jc w:val="center"/>
              <w:rPr>
                <w:rFonts w:ascii="Arial Narrow" w:hAnsi="Arial Narrow"/>
                <w:b/>
              </w:rPr>
            </w:pPr>
            <w:r>
              <w:rPr>
                <w:rFonts w:ascii="Arial Narrow" w:hAnsi="Arial Narrow"/>
                <w:b/>
                <w:noProof/>
              </w:rPr>
              <mc:AlternateContent>
                <mc:Choice Requires="wps">
                  <w:drawing>
                    <wp:anchor distT="0" distB="0" distL="114300" distR="114300" simplePos="0" relativeHeight="252190208" behindDoc="0" locked="0" layoutInCell="1" allowOverlap="1" wp14:anchorId="3D525FA8" wp14:editId="1C2C8528">
                      <wp:simplePos x="0" y="0"/>
                      <wp:positionH relativeFrom="column">
                        <wp:posOffset>1143861</wp:posOffset>
                      </wp:positionH>
                      <wp:positionV relativeFrom="paragraph">
                        <wp:posOffset>912</wp:posOffset>
                      </wp:positionV>
                      <wp:extent cx="366298" cy="2805"/>
                      <wp:effectExtent l="0" t="76200" r="15240" b="92710"/>
                      <wp:wrapNone/>
                      <wp:docPr id="1721" name="Conector recto de flecha 1721"/>
                      <wp:cNvGraphicFramePr/>
                      <a:graphic xmlns:a="http://schemas.openxmlformats.org/drawingml/2006/main">
                        <a:graphicData uri="http://schemas.microsoft.com/office/word/2010/wordprocessingShape">
                          <wps:wsp>
                            <wps:cNvCnPr/>
                            <wps:spPr>
                              <a:xfrm flipV="1">
                                <a:off x="0" y="0"/>
                                <a:ext cx="366298" cy="2805"/>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6B7066D" id="Conector recto de flecha 1721" o:spid="_x0000_s1026" type="#_x0000_t32" style="position:absolute;margin-left:90.05pt;margin-top:.05pt;width:28.85pt;height:.2pt;flip:y;z-index:2521902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" strokecolor="black [3213]" strokeweight="1.5pt">
                      <v:stroke endarrow="block" joinstyle="miter"/>
                    </v:shape>
                  </w:pict>
                </mc:Fallback>
              </mc:AlternateContent>
            </w:r>
          </w:p>
          <w:p w14:paraId="62BF7E05" w14:textId="77777777" w:rsidR="003B6B9F" w:rsidRDefault="003B6B9F" w:rsidP="00383B46">
            <w:pPr>
              <w:tabs>
                <w:tab w:val="left" w:pos="7140"/>
              </w:tabs>
              <w:jc w:val="center"/>
              <w:rPr>
                <w:rFonts w:ascii="Arial Narrow" w:hAnsi="Arial Narrow"/>
                <w:b/>
              </w:rPr>
            </w:pPr>
          </w:p>
          <w:p w14:paraId="67527289" w14:textId="77777777" w:rsidR="003B6B9F" w:rsidRDefault="003B6B9F" w:rsidP="00383B46">
            <w:pPr>
              <w:tabs>
                <w:tab w:val="left" w:pos="7140"/>
              </w:tabs>
              <w:jc w:val="center"/>
              <w:rPr>
                <w:rFonts w:ascii="Arial Narrow" w:hAnsi="Arial Narrow"/>
                <w:b/>
              </w:rPr>
            </w:pPr>
            <w:r>
              <w:rPr>
                <w:rFonts w:ascii="Arial Narrow" w:hAnsi="Arial Narrow"/>
                <w:b/>
                <w:noProof/>
              </w:rPr>
              <mc:AlternateContent>
                <mc:Choice Requires="wps">
                  <w:drawing>
                    <wp:anchor distT="0" distB="0" distL="114300" distR="114300" simplePos="0" relativeHeight="252204544" behindDoc="0" locked="0" layoutInCell="1" allowOverlap="1" wp14:anchorId="72FD00D5" wp14:editId="6F15D925">
                      <wp:simplePos x="0" y="0"/>
                      <wp:positionH relativeFrom="column">
                        <wp:posOffset>708025</wp:posOffset>
                      </wp:positionH>
                      <wp:positionV relativeFrom="paragraph">
                        <wp:posOffset>32026</wp:posOffset>
                      </wp:positionV>
                      <wp:extent cx="0" cy="261968"/>
                      <wp:effectExtent l="76200" t="38100" r="57150" b="24130"/>
                      <wp:wrapNone/>
                      <wp:docPr id="1722" name="Conector recto de flecha 1722"/>
                      <wp:cNvGraphicFramePr/>
                      <a:graphic xmlns:a="http://schemas.openxmlformats.org/drawingml/2006/main">
                        <a:graphicData uri="http://schemas.microsoft.com/office/word/2010/wordprocessingShape">
                          <wps:wsp>
                            <wps:cNvCnPr/>
                            <wps:spPr>
                              <a:xfrm flipV="1">
                                <a:off x="0" y="0"/>
                                <a:ext cx="0" cy="261968"/>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E7AD8E8" id="Conector recto de flecha 1722" o:spid="_x0000_s1026" type="#_x0000_t32" style="position:absolute;margin-left:55.75pt;margin-top:2.5pt;width:0;height:20.65pt;flip:y;z-index:2522045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" strokecolor="black [3213]" strokeweight="1.5pt">
                      <v:stroke endarrow="block" joinstyle="miter"/>
                    </v:shape>
                  </w:pict>
                </mc:Fallback>
              </mc:AlternateContent>
            </w:r>
          </w:p>
          <w:p w14:paraId="6100E11C" w14:textId="77777777" w:rsidR="003B6B9F" w:rsidRDefault="003B6B9F" w:rsidP="00383B46">
            <w:pPr>
              <w:tabs>
                <w:tab w:val="left" w:pos="7140"/>
              </w:tabs>
              <w:jc w:val="center"/>
              <w:rPr>
                <w:rFonts w:ascii="Arial Narrow" w:hAnsi="Arial Narrow"/>
                <w:b/>
              </w:rPr>
            </w:pPr>
            <w:r>
              <w:rPr>
                <w:rFonts w:ascii="Arial Narrow" w:hAnsi="Arial Narrow"/>
                <w:b/>
                <w:noProof/>
              </w:rPr>
              <mc:AlternateContent>
                <mc:Choice Requires="wps">
                  <w:drawing>
                    <wp:anchor distT="0" distB="0" distL="114300" distR="114300" simplePos="0" relativeHeight="252203520" behindDoc="0" locked="0" layoutInCell="1" allowOverlap="1" wp14:anchorId="343864B1" wp14:editId="727BA4B4">
                      <wp:simplePos x="0" y="0"/>
                      <wp:positionH relativeFrom="column">
                        <wp:posOffset>701340</wp:posOffset>
                      </wp:positionH>
                      <wp:positionV relativeFrom="paragraph">
                        <wp:posOffset>109316</wp:posOffset>
                      </wp:positionV>
                      <wp:extent cx="845388" cy="3450"/>
                      <wp:effectExtent l="0" t="0" r="31115" b="34925"/>
                      <wp:wrapNone/>
                      <wp:docPr id="1723" name="Conector recto 1723"/>
                      <wp:cNvGraphicFramePr/>
                      <a:graphic xmlns:a="http://schemas.openxmlformats.org/drawingml/2006/main">
                        <a:graphicData uri="http://schemas.microsoft.com/office/word/2010/wordprocessingShape">
                          <wps:wsp>
                            <wps:cNvCnPr/>
                            <wps:spPr>
                              <a:xfrm flipV="1">
                                <a:off x="0" y="0"/>
                                <a:ext cx="845388" cy="345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BE672F2" id="Conector recto 1723" o:spid="_x0000_s1026" style="position:absolute;flip:y;z-index:252203520;visibility:visible;mso-wrap-style:square;mso-wrap-distance-left:9pt;mso-wrap-distance-top:0;mso-wrap-distance-right:9pt;mso-wrap-distance-bottom:0;mso-position-horizontal:absolute;mso-position-horizontal-relative:text;mso-position-vertical:absolute;mso-position-vertical-relative:text" from="55.2pt,8.6pt" to="121.75pt,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" strokecolor="black [3213]" strokeweight="1.5pt">
                      <v:stroke joinstyle="miter"/>
                    </v:line>
                  </w:pict>
                </mc:Fallback>
              </mc:AlternateContent>
            </w:r>
          </w:p>
          <w:p w14:paraId="79C8EC39" w14:textId="77777777" w:rsidR="003B6B9F" w:rsidRDefault="003B6B9F" w:rsidP="00383B46">
            <w:pPr>
              <w:tabs>
                <w:tab w:val="left" w:pos="7140"/>
              </w:tabs>
              <w:jc w:val="center"/>
              <w:rPr>
                <w:rFonts w:ascii="Arial Narrow" w:hAnsi="Arial Narrow"/>
                <w:b/>
              </w:rPr>
            </w:pPr>
          </w:p>
          <w:p w14:paraId="2C1B4CFB" w14:textId="77777777" w:rsidR="003B6B9F" w:rsidRDefault="003B6B9F" w:rsidP="00383B46">
            <w:pPr>
              <w:tabs>
                <w:tab w:val="left" w:pos="7140"/>
              </w:tabs>
              <w:jc w:val="center"/>
              <w:rPr>
                <w:rFonts w:ascii="Arial Narrow" w:hAnsi="Arial Narrow"/>
                <w:b/>
              </w:rPr>
            </w:pPr>
          </w:p>
          <w:p w14:paraId="2E64FFD8" w14:textId="77777777" w:rsidR="003B6B9F" w:rsidRDefault="003B6B9F" w:rsidP="00383B46">
            <w:pPr>
              <w:tabs>
                <w:tab w:val="left" w:pos="7140"/>
              </w:tabs>
              <w:jc w:val="center"/>
              <w:rPr>
                <w:rFonts w:ascii="Arial Narrow" w:hAnsi="Arial Narrow"/>
                <w:b/>
              </w:rPr>
            </w:pPr>
          </w:p>
          <w:p w14:paraId="73B7BFF5" w14:textId="77777777" w:rsidR="003B6B9F" w:rsidRDefault="003B6B9F" w:rsidP="00383B46">
            <w:pPr>
              <w:tabs>
                <w:tab w:val="left" w:pos="7140"/>
              </w:tabs>
              <w:jc w:val="center"/>
              <w:rPr>
                <w:rFonts w:ascii="Arial Narrow" w:hAnsi="Arial Narrow"/>
                <w:b/>
              </w:rPr>
            </w:pPr>
          </w:p>
          <w:p w14:paraId="6B4C0693" w14:textId="77777777" w:rsidR="003B6B9F" w:rsidRDefault="003B6B9F" w:rsidP="00383B46">
            <w:pPr>
              <w:tabs>
                <w:tab w:val="left" w:pos="7140"/>
              </w:tabs>
              <w:jc w:val="center"/>
              <w:rPr>
                <w:rFonts w:ascii="Arial Narrow" w:hAnsi="Arial Narrow"/>
                <w:b/>
              </w:rPr>
            </w:pPr>
          </w:p>
          <w:p w14:paraId="5EA516E2" w14:textId="77777777" w:rsidR="003B6B9F" w:rsidRDefault="003B6B9F" w:rsidP="00383B46">
            <w:pPr>
              <w:tabs>
                <w:tab w:val="left" w:pos="7140"/>
              </w:tabs>
              <w:jc w:val="center"/>
              <w:rPr>
                <w:rFonts w:ascii="Arial Narrow" w:hAnsi="Arial Narrow"/>
                <w:b/>
              </w:rPr>
            </w:pPr>
          </w:p>
          <w:p w14:paraId="7E6BC213" w14:textId="77777777" w:rsidR="003B6B9F" w:rsidRDefault="003B6B9F" w:rsidP="00383B46">
            <w:pPr>
              <w:tabs>
                <w:tab w:val="left" w:pos="7140"/>
              </w:tabs>
              <w:jc w:val="center"/>
              <w:rPr>
                <w:rFonts w:ascii="Arial Narrow" w:hAnsi="Arial Narrow"/>
                <w:b/>
              </w:rPr>
            </w:pPr>
          </w:p>
          <w:p w14:paraId="07015B47" w14:textId="77777777" w:rsidR="003B6B9F" w:rsidRDefault="003B6B9F" w:rsidP="00383B46">
            <w:pPr>
              <w:tabs>
                <w:tab w:val="left" w:pos="7140"/>
              </w:tabs>
              <w:jc w:val="center"/>
              <w:rPr>
                <w:rFonts w:ascii="Arial Narrow" w:hAnsi="Arial Narrow"/>
                <w:b/>
              </w:rPr>
            </w:pPr>
          </w:p>
          <w:p w14:paraId="5A175662" w14:textId="77777777" w:rsidR="003B6B9F" w:rsidRDefault="003B6B9F" w:rsidP="00383B46">
            <w:pPr>
              <w:tabs>
                <w:tab w:val="left" w:pos="7140"/>
              </w:tabs>
              <w:jc w:val="center"/>
              <w:rPr>
                <w:rFonts w:ascii="Arial Narrow" w:hAnsi="Arial Narrow"/>
                <w:b/>
              </w:rPr>
            </w:pPr>
          </w:p>
          <w:p w14:paraId="4C59D228" w14:textId="77777777" w:rsidR="003B6B9F" w:rsidRDefault="003B6B9F" w:rsidP="00383B46">
            <w:pPr>
              <w:tabs>
                <w:tab w:val="left" w:pos="7140"/>
              </w:tabs>
              <w:rPr>
                <w:rFonts w:ascii="Arial Narrow" w:hAnsi="Arial Narrow"/>
                <w:b/>
              </w:rPr>
            </w:pPr>
          </w:p>
          <w:p w14:paraId="2CE0193B" w14:textId="77777777" w:rsidR="003B6B9F" w:rsidRDefault="003B6B9F" w:rsidP="00383B46">
            <w:pPr>
              <w:tabs>
                <w:tab w:val="left" w:pos="7140"/>
              </w:tabs>
              <w:rPr>
                <w:rFonts w:ascii="Arial Narrow" w:hAnsi="Arial Narrow"/>
                <w:b/>
              </w:rPr>
            </w:pPr>
          </w:p>
        </w:tc>
        <w:tc>
          <w:tcPr>
            <w:tcW w:w="2127" w:type="dxa"/>
          </w:tcPr>
          <w:p w14:paraId="2C34B7F6" w14:textId="77777777" w:rsidR="003B6B9F" w:rsidRDefault="003B6B9F" w:rsidP="00383B46">
            <w:pPr>
              <w:tabs>
                <w:tab w:val="left" w:pos="7140"/>
              </w:tabs>
              <w:jc w:val="center"/>
              <w:rPr>
                <w:rFonts w:ascii="Arial Narrow" w:hAnsi="Arial Narrow"/>
                <w:b/>
              </w:rPr>
            </w:pPr>
          </w:p>
          <w:p w14:paraId="7D8235CD" w14:textId="77777777" w:rsidR="003B6B9F" w:rsidRPr="00AB1782" w:rsidRDefault="003B6B9F" w:rsidP="00383B46">
            <w:pPr>
              <w:rPr>
                <w:rFonts w:ascii="Arial Narrow" w:hAnsi="Arial Narrow"/>
              </w:rPr>
            </w:pPr>
          </w:p>
          <w:p w14:paraId="0756E6B9" w14:textId="77777777" w:rsidR="003B6B9F" w:rsidRPr="00AB1782" w:rsidRDefault="003B6B9F" w:rsidP="00383B46">
            <w:pPr>
              <w:rPr>
                <w:rFonts w:ascii="Arial Narrow" w:hAnsi="Arial Narrow"/>
              </w:rPr>
            </w:pPr>
          </w:p>
          <w:p w14:paraId="2BDDF464" w14:textId="77777777" w:rsidR="003B6B9F" w:rsidRPr="00AB1782" w:rsidRDefault="003B6B9F" w:rsidP="00383B46">
            <w:pPr>
              <w:rPr>
                <w:rFonts w:ascii="Arial Narrow" w:hAnsi="Arial Narrow"/>
              </w:rPr>
            </w:pPr>
          </w:p>
          <w:p w14:paraId="7CF5681B" w14:textId="77777777" w:rsidR="003B6B9F" w:rsidRPr="00AB1782" w:rsidRDefault="003B6B9F" w:rsidP="00383B46">
            <w:pPr>
              <w:rPr>
                <w:rFonts w:ascii="Arial Narrow" w:hAnsi="Arial Narrow"/>
              </w:rPr>
            </w:pPr>
          </w:p>
          <w:p w14:paraId="6DA7D475" w14:textId="77777777" w:rsidR="003B6B9F" w:rsidRPr="00AB1782" w:rsidRDefault="003B6B9F" w:rsidP="00383B46">
            <w:pPr>
              <w:rPr>
                <w:rFonts w:ascii="Arial Narrow" w:hAnsi="Arial Narrow"/>
              </w:rPr>
            </w:pPr>
          </w:p>
          <w:p w14:paraId="5A8E880F" w14:textId="77777777" w:rsidR="003B6B9F" w:rsidRPr="00AB1782" w:rsidRDefault="003B6B9F" w:rsidP="00383B46">
            <w:pPr>
              <w:rPr>
                <w:rFonts w:ascii="Arial Narrow" w:hAnsi="Arial Narrow"/>
              </w:rPr>
            </w:pPr>
          </w:p>
          <w:p w14:paraId="29069585" w14:textId="77777777" w:rsidR="003B6B9F" w:rsidRPr="00AB1782" w:rsidRDefault="003B6B9F" w:rsidP="00383B46">
            <w:pPr>
              <w:rPr>
                <w:rFonts w:ascii="Arial Narrow" w:hAnsi="Arial Narrow"/>
              </w:rPr>
            </w:pPr>
          </w:p>
          <w:p w14:paraId="7CA2E2A2" w14:textId="77777777" w:rsidR="003B6B9F" w:rsidRPr="00AB1782" w:rsidRDefault="003B6B9F" w:rsidP="00383B46">
            <w:pPr>
              <w:rPr>
                <w:rFonts w:ascii="Arial Narrow" w:hAnsi="Arial Narrow"/>
              </w:rPr>
            </w:pPr>
          </w:p>
          <w:p w14:paraId="0FDD6075" w14:textId="77777777" w:rsidR="003B6B9F" w:rsidRPr="00AB1782" w:rsidRDefault="003B6B9F" w:rsidP="00383B46">
            <w:pPr>
              <w:rPr>
                <w:rFonts w:ascii="Arial Narrow" w:hAnsi="Arial Narrow"/>
              </w:rPr>
            </w:pPr>
          </w:p>
          <w:p w14:paraId="3ACA28DE" w14:textId="77777777" w:rsidR="003B6B9F" w:rsidRPr="00AB1782" w:rsidRDefault="003B6B9F" w:rsidP="00383B46">
            <w:pPr>
              <w:rPr>
                <w:rFonts w:ascii="Arial Narrow" w:hAnsi="Arial Narrow"/>
              </w:rPr>
            </w:pPr>
            <w:r>
              <w:rPr>
                <w:rFonts w:ascii="Arial Narrow" w:hAnsi="Arial Narrow"/>
                <w:b/>
                <w:noProof/>
              </w:rPr>
              <mc:AlternateContent>
                <mc:Choice Requires="wps">
                  <w:drawing>
                    <wp:anchor distT="0" distB="0" distL="114300" distR="114300" simplePos="0" relativeHeight="252182016" behindDoc="0" locked="0" layoutInCell="1" allowOverlap="1" wp14:anchorId="0C6A7565" wp14:editId="6B265BA9">
                      <wp:simplePos x="0" y="0"/>
                      <wp:positionH relativeFrom="column">
                        <wp:posOffset>113293</wp:posOffset>
                      </wp:positionH>
                      <wp:positionV relativeFrom="paragraph">
                        <wp:posOffset>157677</wp:posOffset>
                      </wp:positionV>
                      <wp:extent cx="966951" cy="924910"/>
                      <wp:effectExtent l="0" t="0" r="24130" b="27940"/>
                      <wp:wrapNone/>
                      <wp:docPr id="383" name="Cuadro de texto 383"/>
                      <wp:cNvGraphicFramePr/>
                      <a:graphic xmlns:a="http://schemas.openxmlformats.org/drawingml/2006/main">
                        <a:graphicData uri="http://schemas.microsoft.com/office/word/2010/wordprocessingShape">
                          <wps:wsp>
                            <wps:cNvSpPr txBox="1"/>
                            <wps:spPr>
                              <a:xfrm>
                                <a:off x="0" y="0"/>
                                <a:ext cx="966951" cy="924910"/>
                              </a:xfrm>
                              <a:prstGeom prst="rect">
                                <a:avLst/>
                              </a:prstGeom>
                              <a:solidFill>
                                <a:schemeClr val="lt1"/>
                              </a:solidFill>
                              <a:ln w="6350">
                                <a:solidFill>
                                  <a:prstClr val="black"/>
                                </a:solidFill>
                              </a:ln>
                            </wps:spPr>
                            <wps:txbx>
                              <w:txbxContent>
                                <w:p w14:paraId="76648E53" w14:textId="77777777" w:rsidR="00383B46" w:rsidRPr="008A0420" w:rsidRDefault="00383B46" w:rsidP="003B6B9F">
                                  <w:pPr>
                                    <w:jc w:val="both"/>
                                    <w:rPr>
                                      <w:rFonts w:ascii="Arial Narrow" w:hAnsi="Arial Narrow"/>
                                      <w:sz w:val="18"/>
                                    </w:rPr>
                                  </w:pPr>
                                  <w:r w:rsidRPr="00F85042">
                                    <w:rPr>
                                      <w:rFonts w:ascii="Arial Narrow" w:hAnsi="Arial Narrow"/>
                                      <w:sz w:val="18"/>
                                      <w:lang w:val="es-ES"/>
                                    </w:rPr>
                                    <w:t>Revisar, evaluar, autorizar y firmar oficios, turnando expediente completo a Asistente.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6A7565" id="Cuadro de texto 383" o:spid="_x0000_s1136" type="#_x0000_t202" style="position:absolute;margin-left:8.9pt;margin-top:12.4pt;width:76.15pt;height:72.85pt;z-index:25218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" fillcolor="white [3201]" strokeweight=".5pt">
                      <v:textbox>
                        <w:txbxContent>
                          <w:p w14:paraId="76648E53" w14:textId="77777777" w:rsidR="00383B46" w:rsidRPr="008A0420" w:rsidRDefault="00383B46" w:rsidP="003B6B9F">
                            <w:pPr>
                              <w:jc w:val="both"/>
                              <w:rPr>
                                <w:rFonts w:ascii="Arial Narrow" w:hAnsi="Arial Narrow"/>
                                <w:sz w:val="18"/>
                              </w:rPr>
                            </w:pPr>
                            <w:r w:rsidRPr="00F85042">
                              <w:rPr>
                                <w:rFonts w:ascii="Arial Narrow" w:hAnsi="Arial Narrow"/>
                                <w:sz w:val="18"/>
                                <w:lang w:val="es-ES"/>
                              </w:rPr>
                              <w:t>Revisar, evaluar, autorizar y firmar oficios, turnando expediente completo a Asistente.</w:t>
                            </w:r>
                          </w:p>
                        </w:txbxContent>
                      </v:textbox>
                    </v:shape>
                  </w:pict>
                </mc:Fallback>
              </mc:AlternateContent>
            </w:r>
          </w:p>
          <w:p w14:paraId="788EA79C" w14:textId="77777777" w:rsidR="003B6B9F" w:rsidRPr="00AB1782" w:rsidRDefault="003B6B9F" w:rsidP="00383B46">
            <w:pPr>
              <w:rPr>
                <w:rFonts w:ascii="Arial Narrow" w:hAnsi="Arial Narrow"/>
              </w:rPr>
            </w:pPr>
          </w:p>
          <w:p w14:paraId="13C0F925" w14:textId="77777777" w:rsidR="003B6B9F" w:rsidRPr="00AB1782" w:rsidRDefault="003B6B9F" w:rsidP="00383B46">
            <w:pPr>
              <w:rPr>
                <w:rFonts w:ascii="Arial Narrow" w:hAnsi="Arial Narrow"/>
              </w:rPr>
            </w:pPr>
          </w:p>
          <w:p w14:paraId="6D22C273" w14:textId="77777777" w:rsidR="003B6B9F" w:rsidRPr="00AB1782" w:rsidRDefault="003B6B9F" w:rsidP="00383B46">
            <w:pPr>
              <w:rPr>
                <w:rFonts w:ascii="Arial Narrow" w:hAnsi="Arial Narrow"/>
              </w:rPr>
            </w:pPr>
          </w:p>
          <w:p w14:paraId="698AB6F4" w14:textId="77777777" w:rsidR="003B6B9F" w:rsidRPr="00AB1782" w:rsidRDefault="003B6B9F" w:rsidP="00383B46">
            <w:pPr>
              <w:rPr>
                <w:rFonts w:ascii="Arial Narrow" w:hAnsi="Arial Narrow"/>
              </w:rPr>
            </w:pPr>
          </w:p>
          <w:p w14:paraId="09998E2E" w14:textId="77777777" w:rsidR="003B6B9F" w:rsidRPr="00AB1782" w:rsidRDefault="003B6B9F" w:rsidP="00383B46">
            <w:pPr>
              <w:rPr>
                <w:rFonts w:ascii="Arial Narrow" w:hAnsi="Arial Narrow"/>
              </w:rPr>
            </w:pPr>
          </w:p>
          <w:p w14:paraId="62F01E86" w14:textId="77777777" w:rsidR="003B6B9F" w:rsidRPr="00AB1782" w:rsidRDefault="003B6B9F" w:rsidP="00383B46">
            <w:pPr>
              <w:rPr>
                <w:rFonts w:ascii="Arial Narrow" w:hAnsi="Arial Narrow"/>
              </w:rPr>
            </w:pPr>
          </w:p>
          <w:p w14:paraId="30CFF424" w14:textId="77777777" w:rsidR="003B6B9F" w:rsidRPr="00AB1782" w:rsidRDefault="003B6B9F" w:rsidP="00383B46">
            <w:pPr>
              <w:rPr>
                <w:rFonts w:ascii="Arial Narrow" w:hAnsi="Arial Narrow"/>
              </w:rPr>
            </w:pPr>
          </w:p>
          <w:p w14:paraId="34D5CD6A" w14:textId="77777777" w:rsidR="003B6B9F" w:rsidRPr="00AB1782" w:rsidRDefault="003B6B9F" w:rsidP="00383B46">
            <w:pPr>
              <w:rPr>
                <w:rFonts w:ascii="Arial Narrow" w:hAnsi="Arial Narrow"/>
              </w:rPr>
            </w:pPr>
          </w:p>
          <w:p w14:paraId="0936282A" w14:textId="77777777" w:rsidR="003B6B9F" w:rsidRPr="00AB1782" w:rsidRDefault="003B6B9F" w:rsidP="00383B46">
            <w:pPr>
              <w:rPr>
                <w:rFonts w:ascii="Arial Narrow" w:hAnsi="Arial Narrow"/>
              </w:rPr>
            </w:pPr>
          </w:p>
          <w:p w14:paraId="7DAF7FC3" w14:textId="77777777" w:rsidR="003B6B9F" w:rsidRPr="00AB1782" w:rsidRDefault="003B6B9F" w:rsidP="00383B46">
            <w:pPr>
              <w:rPr>
                <w:rFonts w:ascii="Arial Narrow" w:hAnsi="Arial Narrow"/>
              </w:rPr>
            </w:pPr>
          </w:p>
          <w:p w14:paraId="50C557FF" w14:textId="77777777" w:rsidR="003B6B9F" w:rsidRDefault="003B6B9F" w:rsidP="00383B46">
            <w:pPr>
              <w:rPr>
                <w:rFonts w:ascii="Arial Narrow" w:hAnsi="Arial Narrow"/>
              </w:rPr>
            </w:pPr>
          </w:p>
          <w:p w14:paraId="3DCDAABA" w14:textId="77777777" w:rsidR="003B6B9F" w:rsidRDefault="003B6B9F" w:rsidP="00383B46">
            <w:pPr>
              <w:rPr>
                <w:rFonts w:ascii="Arial Narrow" w:hAnsi="Arial Narrow"/>
              </w:rPr>
            </w:pPr>
          </w:p>
          <w:p w14:paraId="161B7A4A" w14:textId="77777777" w:rsidR="003B6B9F" w:rsidRDefault="003B6B9F" w:rsidP="00383B46">
            <w:pPr>
              <w:rPr>
                <w:rFonts w:ascii="Arial Narrow" w:hAnsi="Arial Narrow"/>
              </w:rPr>
            </w:pPr>
          </w:p>
          <w:p w14:paraId="372F1EC2" w14:textId="77777777" w:rsidR="003B6B9F" w:rsidRDefault="003B6B9F" w:rsidP="00383B46">
            <w:pPr>
              <w:rPr>
                <w:rFonts w:ascii="Arial Narrow" w:hAnsi="Arial Narrow"/>
              </w:rPr>
            </w:pPr>
          </w:p>
          <w:p w14:paraId="25BBC2F5" w14:textId="77777777" w:rsidR="003B6B9F" w:rsidRDefault="003B6B9F" w:rsidP="00383B46">
            <w:pPr>
              <w:rPr>
                <w:rFonts w:ascii="Arial Narrow" w:hAnsi="Arial Narrow"/>
              </w:rPr>
            </w:pPr>
          </w:p>
          <w:p w14:paraId="2F32F99C" w14:textId="77777777" w:rsidR="003B6B9F" w:rsidRDefault="003B6B9F" w:rsidP="00383B46">
            <w:pPr>
              <w:rPr>
                <w:rFonts w:ascii="Arial Narrow" w:hAnsi="Arial Narrow"/>
              </w:rPr>
            </w:pPr>
          </w:p>
          <w:p w14:paraId="519EAFE3" w14:textId="77777777" w:rsidR="003B6B9F" w:rsidRPr="00AB1782" w:rsidRDefault="003B6B9F" w:rsidP="00383B46">
            <w:pPr>
              <w:rPr>
                <w:rFonts w:ascii="Arial Narrow" w:hAnsi="Arial Narrow"/>
              </w:rPr>
            </w:pPr>
          </w:p>
        </w:tc>
        <w:tc>
          <w:tcPr>
            <w:tcW w:w="2409" w:type="dxa"/>
          </w:tcPr>
          <w:p w14:paraId="4FCE659D" w14:textId="77777777" w:rsidR="003B6B9F" w:rsidRDefault="003B6B9F" w:rsidP="00383B46">
            <w:pPr>
              <w:tabs>
                <w:tab w:val="left" w:pos="7140"/>
              </w:tabs>
              <w:rPr>
                <w:rFonts w:ascii="Arial Narrow" w:hAnsi="Arial Narrow"/>
                <w:b/>
                <w:noProof/>
              </w:rPr>
            </w:pPr>
            <w:r>
              <w:rPr>
                <w:rFonts w:ascii="Arial Narrow" w:hAnsi="Arial Narrow"/>
                <w:b/>
                <w:noProof/>
              </w:rPr>
              <mc:AlternateContent>
                <mc:Choice Requires="wps">
                  <w:drawing>
                    <wp:anchor distT="0" distB="0" distL="114300" distR="114300" simplePos="0" relativeHeight="252201472" behindDoc="0" locked="0" layoutInCell="1" allowOverlap="1" wp14:anchorId="39975689" wp14:editId="7DDF8E39">
                      <wp:simplePos x="0" y="0"/>
                      <wp:positionH relativeFrom="column">
                        <wp:posOffset>642620</wp:posOffset>
                      </wp:positionH>
                      <wp:positionV relativeFrom="paragraph">
                        <wp:posOffset>3403394</wp:posOffset>
                      </wp:positionV>
                      <wp:extent cx="0" cy="274848"/>
                      <wp:effectExtent l="76200" t="0" r="57150" b="49530"/>
                      <wp:wrapNone/>
                      <wp:docPr id="384" name="Conector recto de flecha 384"/>
                      <wp:cNvGraphicFramePr/>
                      <a:graphic xmlns:a="http://schemas.openxmlformats.org/drawingml/2006/main">
                        <a:graphicData uri="http://schemas.microsoft.com/office/word/2010/wordprocessingShape">
                          <wps:wsp>
                            <wps:cNvCnPr/>
                            <wps:spPr>
                              <a:xfrm>
                                <a:off x="0" y="0"/>
                                <a:ext cx="0" cy="274848"/>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BC1AE51" id="Conector recto de flecha 384" o:spid="_x0000_s1026" type="#_x0000_t32" style="position:absolute;margin-left:50.6pt;margin-top:268pt;width:0;height:21.65pt;z-index:2522014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" strokecolor="black [3213]" strokeweight="1.5pt">
                      <v:stroke endarrow="block" joinstyle="miter"/>
                    </v:shape>
                  </w:pict>
                </mc:Fallback>
              </mc:AlternateContent>
            </w:r>
            <w:r>
              <w:rPr>
                <w:rFonts w:ascii="Arial Narrow" w:hAnsi="Arial Narrow"/>
                <w:b/>
                <w:noProof/>
              </w:rPr>
              <mc:AlternateContent>
                <mc:Choice Requires="wps">
                  <w:drawing>
                    <wp:anchor distT="0" distB="0" distL="114300" distR="114300" simplePos="0" relativeHeight="252177920" behindDoc="0" locked="0" layoutInCell="1" allowOverlap="1" wp14:anchorId="0460135A" wp14:editId="74D313DF">
                      <wp:simplePos x="0" y="0"/>
                      <wp:positionH relativeFrom="column">
                        <wp:posOffset>385445</wp:posOffset>
                      </wp:positionH>
                      <wp:positionV relativeFrom="paragraph">
                        <wp:posOffset>3725449</wp:posOffset>
                      </wp:positionV>
                      <wp:extent cx="530578" cy="267286"/>
                      <wp:effectExtent l="0" t="0" r="22225" b="19050"/>
                      <wp:wrapNone/>
                      <wp:docPr id="385" name="Cuadro de texto 385"/>
                      <wp:cNvGraphicFramePr/>
                      <a:graphic xmlns:a="http://schemas.openxmlformats.org/drawingml/2006/main">
                        <a:graphicData uri="http://schemas.microsoft.com/office/word/2010/wordprocessingShape">
                          <wps:wsp>
                            <wps:cNvSpPr txBox="1"/>
                            <wps:spPr>
                              <a:xfrm>
                                <a:off x="0" y="0"/>
                                <a:ext cx="530578" cy="267286"/>
                              </a:xfrm>
                              <a:prstGeom prst="rect">
                                <a:avLst/>
                              </a:prstGeom>
                              <a:solidFill>
                                <a:schemeClr val="bg1">
                                  <a:lumMod val="85000"/>
                                </a:schemeClr>
                              </a:solidFill>
                              <a:ln w="6350">
                                <a:solidFill>
                                  <a:prstClr val="black"/>
                                </a:solidFill>
                              </a:ln>
                            </wps:spPr>
                            <wps:txbx>
                              <w:txbxContent>
                                <w:p w14:paraId="0AB4FC78" w14:textId="77777777" w:rsidR="00383B46" w:rsidRPr="00AB1782" w:rsidRDefault="00383B46" w:rsidP="003B6B9F">
                                  <w:pPr>
                                    <w:shd w:val="clear" w:color="auto" w:fill="D9D9D9" w:themeFill="background1" w:themeFillShade="D9"/>
                                    <w:jc w:val="center"/>
                                    <w:rPr>
                                      <w:rFonts w:ascii="Arial Narrow" w:hAnsi="Arial Narrow"/>
                                      <w:sz w:val="22"/>
                                      <w:szCs w:val="28"/>
                                    </w:rPr>
                                  </w:pPr>
                                  <w:r w:rsidRPr="00AB1782">
                                    <w:rPr>
                                      <w:rFonts w:ascii="Arial Narrow" w:hAnsi="Arial Narrow"/>
                                      <w:sz w:val="22"/>
                                      <w:szCs w:val="28"/>
                                    </w:rPr>
                                    <w:t>Fin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60135A" id="Cuadro de texto 385" o:spid="_x0000_s1137" type="#_x0000_t202" style="position:absolute;margin-left:30.35pt;margin-top:293.35pt;width:41.8pt;height:21.05pt;z-index:25217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" fillcolor="#d8d8d8 [2732]" strokeweight=".5pt">
                      <v:textbox>
                        <w:txbxContent>
                          <w:p w14:paraId="0AB4FC78" w14:textId="77777777" w:rsidR="00383B46" w:rsidRPr="00AB1782" w:rsidRDefault="00383B46" w:rsidP="003B6B9F">
                            <w:pPr>
                              <w:shd w:val="clear" w:color="auto" w:fill="D9D9D9" w:themeFill="background1" w:themeFillShade="D9"/>
                              <w:jc w:val="center"/>
                              <w:rPr>
                                <w:rFonts w:ascii="Arial Narrow" w:hAnsi="Arial Narrow"/>
                                <w:sz w:val="22"/>
                                <w:szCs w:val="28"/>
                              </w:rPr>
                            </w:pPr>
                            <w:r w:rsidRPr="00AB1782">
                              <w:rPr>
                                <w:rFonts w:ascii="Arial Narrow" w:hAnsi="Arial Narrow"/>
                                <w:sz w:val="22"/>
                                <w:szCs w:val="28"/>
                              </w:rPr>
                              <w:t>Fin</w:t>
                            </w:r>
                          </w:p>
                        </w:txbxContent>
                      </v:textbox>
                    </v:shape>
                  </w:pict>
                </mc:Fallback>
              </mc:AlternateContent>
            </w:r>
            <w:r>
              <w:rPr>
                <w:rFonts w:ascii="Arial Narrow" w:hAnsi="Arial Narrow"/>
                <w:b/>
                <w:noProof/>
              </w:rPr>
              <mc:AlternateContent>
                <mc:Choice Requires="wps">
                  <w:drawing>
                    <wp:anchor distT="0" distB="0" distL="114300" distR="114300" simplePos="0" relativeHeight="252187136" behindDoc="0" locked="0" layoutInCell="1" allowOverlap="1" wp14:anchorId="60AE4A58" wp14:editId="19670762">
                      <wp:simplePos x="0" y="0"/>
                      <wp:positionH relativeFrom="column">
                        <wp:posOffset>163830</wp:posOffset>
                      </wp:positionH>
                      <wp:positionV relativeFrom="paragraph">
                        <wp:posOffset>3012234</wp:posOffset>
                      </wp:positionV>
                      <wp:extent cx="1040130" cy="388620"/>
                      <wp:effectExtent l="0" t="0" r="26670" b="11430"/>
                      <wp:wrapNone/>
                      <wp:docPr id="386" name="Cuadro de texto 386"/>
                      <wp:cNvGraphicFramePr/>
                      <a:graphic xmlns:a="http://schemas.openxmlformats.org/drawingml/2006/main">
                        <a:graphicData uri="http://schemas.microsoft.com/office/word/2010/wordprocessingShape">
                          <wps:wsp>
                            <wps:cNvSpPr txBox="1"/>
                            <wps:spPr>
                              <a:xfrm>
                                <a:off x="0" y="0"/>
                                <a:ext cx="1040130" cy="388620"/>
                              </a:xfrm>
                              <a:prstGeom prst="rect">
                                <a:avLst/>
                              </a:prstGeom>
                              <a:solidFill>
                                <a:schemeClr val="lt1"/>
                              </a:solidFill>
                              <a:ln w="6350">
                                <a:solidFill>
                                  <a:prstClr val="black"/>
                                </a:solidFill>
                              </a:ln>
                            </wps:spPr>
                            <wps:txbx>
                              <w:txbxContent>
                                <w:p w14:paraId="5C4633E0" w14:textId="77777777" w:rsidR="00383B46" w:rsidRPr="008A0420" w:rsidRDefault="00383B46" w:rsidP="003B6B9F">
                                  <w:pPr>
                                    <w:jc w:val="both"/>
                                    <w:rPr>
                                      <w:rFonts w:ascii="Arial Narrow" w:hAnsi="Arial Narrow"/>
                                      <w:sz w:val="18"/>
                                      <w:szCs w:val="18"/>
                                    </w:rPr>
                                  </w:pPr>
                                  <w:r>
                                    <w:rPr>
                                      <w:rFonts w:ascii="Arial Narrow" w:hAnsi="Arial Narrow"/>
                                      <w:sz w:val="18"/>
                                      <w:szCs w:val="18"/>
                                    </w:rPr>
                                    <w:t>Resguardo para consulta rápida.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AE4A58" id="Cuadro de texto 386" o:spid="_x0000_s1138" type="#_x0000_t202" style="position:absolute;margin-left:12.9pt;margin-top:237.2pt;width:81.9pt;height:30.6pt;z-index:25218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" fillcolor="white [3201]" strokeweight=".5pt">
                      <v:textbox>
                        <w:txbxContent>
                          <w:p w14:paraId="5C4633E0" w14:textId="77777777" w:rsidR="00383B46" w:rsidRPr="008A0420" w:rsidRDefault="00383B46" w:rsidP="003B6B9F">
                            <w:pPr>
                              <w:jc w:val="both"/>
                              <w:rPr>
                                <w:rFonts w:ascii="Arial Narrow" w:hAnsi="Arial Narrow"/>
                                <w:sz w:val="18"/>
                                <w:szCs w:val="18"/>
                              </w:rPr>
                            </w:pPr>
                            <w:r>
                              <w:rPr>
                                <w:rFonts w:ascii="Arial Narrow" w:hAnsi="Arial Narrow"/>
                                <w:sz w:val="18"/>
                                <w:szCs w:val="18"/>
                              </w:rPr>
                              <w:t>Resguardo para consulta rápida.</w:t>
                            </w:r>
                          </w:p>
                        </w:txbxContent>
                      </v:textbox>
                    </v:shape>
                  </w:pict>
                </mc:Fallback>
              </mc:AlternateContent>
            </w:r>
            <w:r>
              <w:rPr>
                <w:rFonts w:ascii="Arial Narrow" w:hAnsi="Arial Narrow"/>
                <w:b/>
                <w:noProof/>
              </w:rPr>
              <mc:AlternateContent>
                <mc:Choice Requires="wps">
                  <w:drawing>
                    <wp:anchor distT="0" distB="0" distL="114300" distR="114300" simplePos="0" relativeHeight="252200448" behindDoc="0" locked="0" layoutInCell="1" allowOverlap="1" wp14:anchorId="20930648" wp14:editId="4364BD2A">
                      <wp:simplePos x="0" y="0"/>
                      <wp:positionH relativeFrom="column">
                        <wp:posOffset>1235009</wp:posOffset>
                      </wp:positionH>
                      <wp:positionV relativeFrom="paragraph">
                        <wp:posOffset>3087271</wp:posOffset>
                      </wp:positionV>
                      <wp:extent cx="470414" cy="0"/>
                      <wp:effectExtent l="38100" t="76200" r="0" b="95250"/>
                      <wp:wrapNone/>
                      <wp:docPr id="387" name="Conector recto de flecha 387"/>
                      <wp:cNvGraphicFramePr/>
                      <a:graphic xmlns:a="http://schemas.openxmlformats.org/drawingml/2006/main">
                        <a:graphicData uri="http://schemas.microsoft.com/office/word/2010/wordprocessingShape">
                          <wps:wsp>
                            <wps:cNvCnPr/>
                            <wps:spPr>
                              <a:xfrm flipH="1">
                                <a:off x="0" y="0"/>
                                <a:ext cx="470414" cy="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501E203" id="Conector recto de flecha 387" o:spid="_x0000_s1026" type="#_x0000_t32" style="position:absolute;margin-left:97.25pt;margin-top:243.1pt;width:37.05pt;height:0;flip:x;z-index:2522004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" strokecolor="black [3213]" strokeweight="1.5pt">
                      <v:stroke endarrow="block" joinstyle="miter"/>
                    </v:shape>
                  </w:pict>
                </mc:Fallback>
              </mc:AlternateContent>
            </w:r>
            <w:r>
              <w:rPr>
                <w:rFonts w:ascii="Arial Narrow" w:hAnsi="Arial Narrow"/>
                <w:b/>
                <w:noProof/>
              </w:rPr>
              <mc:AlternateContent>
                <mc:Choice Requires="wps">
                  <w:drawing>
                    <wp:anchor distT="0" distB="0" distL="114300" distR="114300" simplePos="0" relativeHeight="252195328" behindDoc="0" locked="0" layoutInCell="1" allowOverlap="1" wp14:anchorId="0AB9D944" wp14:editId="16D0B37D">
                      <wp:simplePos x="0" y="0"/>
                      <wp:positionH relativeFrom="column">
                        <wp:posOffset>1255027</wp:posOffset>
                      </wp:positionH>
                      <wp:positionV relativeFrom="paragraph">
                        <wp:posOffset>1195044</wp:posOffset>
                      </wp:positionV>
                      <wp:extent cx="3611153" cy="10571"/>
                      <wp:effectExtent l="0" t="0" r="27940" b="27940"/>
                      <wp:wrapNone/>
                      <wp:docPr id="388" name="Conector recto 388"/>
                      <wp:cNvGraphicFramePr/>
                      <a:graphic xmlns:a="http://schemas.openxmlformats.org/drawingml/2006/main">
                        <a:graphicData uri="http://schemas.microsoft.com/office/word/2010/wordprocessingShape">
                          <wps:wsp>
                            <wps:cNvCnPr/>
                            <wps:spPr>
                              <a:xfrm>
                                <a:off x="0" y="0"/>
                                <a:ext cx="3611153" cy="10571"/>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871B7B9" id="Conector recto 388" o:spid="_x0000_s1026" style="position:absolute;z-index:252195328;visibility:visible;mso-wrap-style:square;mso-wrap-distance-left:9pt;mso-wrap-distance-top:0;mso-wrap-distance-right:9pt;mso-wrap-distance-bottom:0;mso-position-horizontal:absolute;mso-position-horizontal-relative:text;mso-position-vertical:absolute;mso-position-vertical-relative:text" from="98.8pt,94.1pt" to="383.15pt,9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" strokecolor="black [3213]" strokeweight="1.5pt">
                      <v:stroke joinstyle="miter"/>
                    </v:line>
                  </w:pict>
                </mc:Fallback>
              </mc:AlternateContent>
            </w:r>
            <w:r>
              <w:rPr>
                <w:rFonts w:ascii="Arial Narrow" w:hAnsi="Arial Narrow"/>
                <w:b/>
                <w:noProof/>
              </w:rPr>
              <mc:AlternateContent>
                <mc:Choice Requires="wps">
                  <w:drawing>
                    <wp:anchor distT="0" distB="0" distL="114300" distR="114300" simplePos="0" relativeHeight="252193280" behindDoc="0" locked="0" layoutInCell="1" allowOverlap="1" wp14:anchorId="5F827536" wp14:editId="2AD7784D">
                      <wp:simplePos x="0" y="0"/>
                      <wp:positionH relativeFrom="column">
                        <wp:posOffset>1298968</wp:posOffset>
                      </wp:positionH>
                      <wp:positionV relativeFrom="paragraph">
                        <wp:posOffset>2025408</wp:posOffset>
                      </wp:positionV>
                      <wp:extent cx="381548" cy="0"/>
                      <wp:effectExtent l="0" t="76200" r="19050" b="95250"/>
                      <wp:wrapNone/>
                      <wp:docPr id="389" name="Conector recto de flecha 389"/>
                      <wp:cNvGraphicFramePr/>
                      <a:graphic xmlns:a="http://schemas.openxmlformats.org/drawingml/2006/main">
                        <a:graphicData uri="http://schemas.microsoft.com/office/word/2010/wordprocessingShape">
                          <wps:wsp>
                            <wps:cNvCnPr/>
                            <wps:spPr>
                              <a:xfrm>
                                <a:off x="0" y="0"/>
                                <a:ext cx="381548" cy="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B63C7DD" id="Conector recto de flecha 389" o:spid="_x0000_s1026" type="#_x0000_t32" style="position:absolute;margin-left:102.3pt;margin-top:159.5pt;width:30.05pt;height:0;z-index:2521932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" strokecolor="black [3213]" strokeweight="1.5pt">
                      <v:stroke endarrow="block" joinstyle="miter"/>
                    </v:shape>
                  </w:pict>
                </mc:Fallback>
              </mc:AlternateContent>
            </w:r>
            <w:r>
              <w:rPr>
                <w:rFonts w:ascii="Arial Narrow" w:hAnsi="Arial Narrow"/>
                <w:b/>
                <w:noProof/>
              </w:rPr>
              <mc:AlternateContent>
                <mc:Choice Requires="wps">
                  <w:drawing>
                    <wp:anchor distT="0" distB="0" distL="114300" distR="114300" simplePos="0" relativeHeight="252192256" behindDoc="0" locked="0" layoutInCell="1" allowOverlap="1" wp14:anchorId="272EFA17" wp14:editId="503D0F35">
                      <wp:simplePos x="0" y="0"/>
                      <wp:positionH relativeFrom="column">
                        <wp:posOffset>713489</wp:posOffset>
                      </wp:positionH>
                      <wp:positionV relativeFrom="paragraph">
                        <wp:posOffset>1660306</wp:posOffset>
                      </wp:positionV>
                      <wp:extent cx="0" cy="273004"/>
                      <wp:effectExtent l="76200" t="38100" r="57150" b="13335"/>
                      <wp:wrapNone/>
                      <wp:docPr id="390" name="Conector recto de flecha 390"/>
                      <wp:cNvGraphicFramePr/>
                      <a:graphic xmlns:a="http://schemas.openxmlformats.org/drawingml/2006/main">
                        <a:graphicData uri="http://schemas.microsoft.com/office/word/2010/wordprocessingShape">
                          <wps:wsp>
                            <wps:cNvCnPr/>
                            <wps:spPr>
                              <a:xfrm flipV="1">
                                <a:off x="0" y="0"/>
                                <a:ext cx="0" cy="273004"/>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235DE2A" id="Conector recto de flecha 390" o:spid="_x0000_s1026" type="#_x0000_t32" style="position:absolute;margin-left:56.2pt;margin-top:130.75pt;width:0;height:21.5pt;flip:y;z-index:2521922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" strokecolor="black [3213]" strokeweight="1.5pt">
                      <v:stroke endarrow="block" joinstyle="miter"/>
                    </v:shape>
                  </w:pict>
                </mc:Fallback>
              </mc:AlternateContent>
            </w:r>
            <w:r>
              <w:rPr>
                <w:rFonts w:ascii="Arial Narrow" w:hAnsi="Arial Narrow"/>
                <w:b/>
                <w:noProof/>
              </w:rPr>
              <mc:AlternateContent>
                <mc:Choice Requires="wps">
                  <w:drawing>
                    <wp:anchor distT="0" distB="0" distL="114300" distR="114300" simplePos="0" relativeHeight="252191232" behindDoc="0" locked="0" layoutInCell="1" allowOverlap="1" wp14:anchorId="517D4FB3" wp14:editId="4F677200">
                      <wp:simplePos x="0" y="0"/>
                      <wp:positionH relativeFrom="column">
                        <wp:posOffset>-271447</wp:posOffset>
                      </wp:positionH>
                      <wp:positionV relativeFrom="paragraph">
                        <wp:posOffset>2063087</wp:posOffset>
                      </wp:positionV>
                      <wp:extent cx="366298" cy="2805"/>
                      <wp:effectExtent l="0" t="76200" r="15240" b="92710"/>
                      <wp:wrapNone/>
                      <wp:docPr id="391" name="Conector recto de flecha 391"/>
                      <wp:cNvGraphicFramePr/>
                      <a:graphic xmlns:a="http://schemas.openxmlformats.org/drawingml/2006/main">
                        <a:graphicData uri="http://schemas.microsoft.com/office/word/2010/wordprocessingShape">
                          <wps:wsp>
                            <wps:cNvCnPr/>
                            <wps:spPr>
                              <a:xfrm flipV="1">
                                <a:off x="0" y="0"/>
                                <a:ext cx="366298" cy="2805"/>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D16B7E8" id="Conector recto de flecha 391" o:spid="_x0000_s1026" type="#_x0000_t32" style="position:absolute;margin-left:-21.35pt;margin-top:162.45pt;width:28.85pt;height:.2pt;flip:y;z-index:2521912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" strokecolor="black [3213]" strokeweight="1.5pt">
                      <v:stroke endarrow="block" joinstyle="miter"/>
                    </v:shape>
                  </w:pict>
                </mc:Fallback>
              </mc:AlternateContent>
            </w:r>
            <w:r>
              <w:rPr>
                <w:rFonts w:ascii="Arial Narrow" w:hAnsi="Arial Narrow"/>
                <w:b/>
                <w:noProof/>
              </w:rPr>
              <mc:AlternateContent>
                <mc:Choice Requires="wps">
                  <w:drawing>
                    <wp:anchor distT="0" distB="0" distL="114300" distR="114300" simplePos="0" relativeHeight="252184064" behindDoc="0" locked="0" layoutInCell="1" allowOverlap="1" wp14:anchorId="4E8D3A06" wp14:editId="1AF7D1B9">
                      <wp:simplePos x="0" y="0"/>
                      <wp:positionH relativeFrom="column">
                        <wp:posOffset>213010</wp:posOffset>
                      </wp:positionH>
                      <wp:positionV relativeFrom="paragraph">
                        <wp:posOffset>1065114</wp:posOffset>
                      </wp:positionV>
                      <wp:extent cx="1040524" cy="525517"/>
                      <wp:effectExtent l="0" t="0" r="26670" b="27305"/>
                      <wp:wrapNone/>
                      <wp:docPr id="392" name="Cuadro de texto 392"/>
                      <wp:cNvGraphicFramePr/>
                      <a:graphic xmlns:a="http://schemas.openxmlformats.org/drawingml/2006/main">
                        <a:graphicData uri="http://schemas.microsoft.com/office/word/2010/wordprocessingShape">
                          <wps:wsp>
                            <wps:cNvSpPr txBox="1"/>
                            <wps:spPr>
                              <a:xfrm>
                                <a:off x="0" y="0"/>
                                <a:ext cx="1040524" cy="525517"/>
                              </a:xfrm>
                              <a:prstGeom prst="rect">
                                <a:avLst/>
                              </a:prstGeom>
                              <a:solidFill>
                                <a:schemeClr val="lt1"/>
                              </a:solidFill>
                              <a:ln w="6350">
                                <a:solidFill>
                                  <a:prstClr val="black"/>
                                </a:solidFill>
                              </a:ln>
                            </wps:spPr>
                            <wps:txbx>
                              <w:txbxContent>
                                <w:p w14:paraId="0C40FFA1" w14:textId="77777777" w:rsidR="00383B46" w:rsidRPr="008A0420" w:rsidRDefault="00383B46" w:rsidP="003B6B9F">
                                  <w:pPr>
                                    <w:jc w:val="both"/>
                                    <w:rPr>
                                      <w:rFonts w:ascii="Arial Narrow" w:hAnsi="Arial Narrow"/>
                                      <w:sz w:val="18"/>
                                      <w:szCs w:val="18"/>
                                    </w:rPr>
                                  </w:pPr>
                                  <w:r w:rsidRPr="00235553">
                                    <w:rPr>
                                      <w:rFonts w:ascii="Arial Narrow" w:hAnsi="Arial Narrow"/>
                                      <w:sz w:val="18"/>
                                      <w:szCs w:val="18"/>
                                    </w:rPr>
                                    <w:t>Turnar expediente completo para resguardo.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8D3A06" id="Cuadro de texto 392" o:spid="_x0000_s1139" type="#_x0000_t202" style="position:absolute;margin-left:16.75pt;margin-top:83.85pt;width:81.95pt;height:41.4pt;z-index:25218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" fillcolor="white [3201]" strokeweight=".5pt">
                      <v:textbox>
                        <w:txbxContent>
                          <w:p w14:paraId="0C40FFA1" w14:textId="77777777" w:rsidR="00383B46" w:rsidRPr="008A0420" w:rsidRDefault="00383B46" w:rsidP="003B6B9F">
                            <w:pPr>
                              <w:jc w:val="both"/>
                              <w:rPr>
                                <w:rFonts w:ascii="Arial Narrow" w:hAnsi="Arial Narrow"/>
                                <w:sz w:val="18"/>
                                <w:szCs w:val="18"/>
                              </w:rPr>
                            </w:pPr>
                            <w:r w:rsidRPr="00235553">
                              <w:rPr>
                                <w:rFonts w:ascii="Arial Narrow" w:hAnsi="Arial Narrow"/>
                                <w:sz w:val="18"/>
                                <w:szCs w:val="18"/>
                              </w:rPr>
                              <w:t>Turnar expediente completo para resguardo.</w:t>
                            </w:r>
                          </w:p>
                        </w:txbxContent>
                      </v:textbox>
                    </v:shape>
                  </w:pict>
                </mc:Fallback>
              </mc:AlternateContent>
            </w:r>
            <w:r>
              <w:rPr>
                <w:rFonts w:ascii="Arial Narrow" w:hAnsi="Arial Narrow"/>
                <w:b/>
                <w:noProof/>
              </w:rPr>
              <mc:AlternateContent>
                <mc:Choice Requires="wps">
                  <w:drawing>
                    <wp:anchor distT="0" distB="0" distL="114300" distR="114300" simplePos="0" relativeHeight="252183040" behindDoc="0" locked="0" layoutInCell="1" allowOverlap="1" wp14:anchorId="30355C02" wp14:editId="0A177C3E">
                      <wp:simplePos x="0" y="0"/>
                      <wp:positionH relativeFrom="column">
                        <wp:posOffset>181544</wp:posOffset>
                      </wp:positionH>
                      <wp:positionV relativeFrom="paragraph">
                        <wp:posOffset>1937997</wp:posOffset>
                      </wp:positionV>
                      <wp:extent cx="1113790" cy="641131"/>
                      <wp:effectExtent l="0" t="0" r="10160" b="26035"/>
                      <wp:wrapNone/>
                      <wp:docPr id="393" name="Cuadro de texto 393"/>
                      <wp:cNvGraphicFramePr/>
                      <a:graphic xmlns:a="http://schemas.openxmlformats.org/drawingml/2006/main">
                        <a:graphicData uri="http://schemas.microsoft.com/office/word/2010/wordprocessingShape">
                          <wps:wsp>
                            <wps:cNvSpPr txBox="1"/>
                            <wps:spPr>
                              <a:xfrm>
                                <a:off x="0" y="0"/>
                                <a:ext cx="1113790" cy="641131"/>
                              </a:xfrm>
                              <a:prstGeom prst="rect">
                                <a:avLst/>
                              </a:prstGeom>
                              <a:solidFill>
                                <a:schemeClr val="lt1"/>
                              </a:solidFill>
                              <a:ln w="6350">
                                <a:solidFill>
                                  <a:prstClr val="black"/>
                                </a:solidFill>
                              </a:ln>
                            </wps:spPr>
                            <wps:txbx>
                              <w:txbxContent>
                                <w:p w14:paraId="349B8281" w14:textId="77777777" w:rsidR="00383B46" w:rsidRPr="008A0420" w:rsidRDefault="00383B46" w:rsidP="003B6B9F">
                                  <w:pPr>
                                    <w:jc w:val="both"/>
                                    <w:rPr>
                                      <w:rFonts w:ascii="Arial Narrow" w:hAnsi="Arial Narrow"/>
                                      <w:sz w:val="18"/>
                                      <w:szCs w:val="18"/>
                                    </w:rPr>
                                  </w:pPr>
                                  <w:r w:rsidRPr="00235553">
                                    <w:rPr>
                                      <w:rFonts w:ascii="Arial Narrow" w:hAnsi="Arial Narrow"/>
                                      <w:sz w:val="18"/>
                                      <w:szCs w:val="18"/>
                                    </w:rPr>
                                    <w:t>Registrar trámite finalizado en base de datos y turnar a recepción.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355C02" id="Cuadro de texto 393" o:spid="_x0000_s1140" type="#_x0000_t202" style="position:absolute;margin-left:14.3pt;margin-top:152.6pt;width:87.7pt;height:50.5pt;z-index:25218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" fillcolor="white [3201]" strokeweight=".5pt">
                      <v:textbox>
                        <w:txbxContent>
                          <w:p w14:paraId="349B8281" w14:textId="77777777" w:rsidR="00383B46" w:rsidRPr="008A0420" w:rsidRDefault="00383B46" w:rsidP="003B6B9F">
                            <w:pPr>
                              <w:jc w:val="both"/>
                              <w:rPr>
                                <w:rFonts w:ascii="Arial Narrow" w:hAnsi="Arial Narrow"/>
                                <w:sz w:val="18"/>
                                <w:szCs w:val="18"/>
                              </w:rPr>
                            </w:pPr>
                            <w:r w:rsidRPr="00235553">
                              <w:rPr>
                                <w:rFonts w:ascii="Arial Narrow" w:hAnsi="Arial Narrow"/>
                                <w:sz w:val="18"/>
                                <w:szCs w:val="18"/>
                              </w:rPr>
                              <w:t>Registrar trámite finalizado en base de datos y turnar a recepción.</w:t>
                            </w:r>
                          </w:p>
                        </w:txbxContent>
                      </v:textbox>
                    </v:shape>
                  </w:pict>
                </mc:Fallback>
              </mc:AlternateContent>
            </w:r>
          </w:p>
        </w:tc>
        <w:tc>
          <w:tcPr>
            <w:tcW w:w="2269" w:type="dxa"/>
          </w:tcPr>
          <w:p w14:paraId="3C1D232F" w14:textId="77777777" w:rsidR="003B6B9F" w:rsidRDefault="003B6B9F" w:rsidP="00383B46">
            <w:pPr>
              <w:tabs>
                <w:tab w:val="left" w:pos="7140"/>
              </w:tabs>
              <w:rPr>
                <w:rFonts w:ascii="Arial Narrow" w:hAnsi="Arial Narrow"/>
                <w:b/>
                <w:noProof/>
              </w:rPr>
            </w:pPr>
            <w:r>
              <w:rPr>
                <w:rFonts w:ascii="Arial Narrow" w:hAnsi="Arial Narrow"/>
                <w:b/>
                <w:noProof/>
              </w:rPr>
              <mc:AlternateContent>
                <mc:Choice Requires="wps">
                  <w:drawing>
                    <wp:anchor distT="0" distB="0" distL="114300" distR="114300" simplePos="0" relativeHeight="252198400" behindDoc="0" locked="0" layoutInCell="1" allowOverlap="1" wp14:anchorId="4205FCE3" wp14:editId="7AC36A4D">
                      <wp:simplePos x="0" y="0"/>
                      <wp:positionH relativeFrom="column">
                        <wp:posOffset>1259205</wp:posOffset>
                      </wp:positionH>
                      <wp:positionV relativeFrom="paragraph">
                        <wp:posOffset>2890520</wp:posOffset>
                      </wp:positionV>
                      <wp:extent cx="523240" cy="0"/>
                      <wp:effectExtent l="38100" t="76200" r="0" b="95250"/>
                      <wp:wrapNone/>
                      <wp:docPr id="394" name="Conector recto de flecha 394"/>
                      <wp:cNvGraphicFramePr/>
                      <a:graphic xmlns:a="http://schemas.openxmlformats.org/drawingml/2006/main">
                        <a:graphicData uri="http://schemas.microsoft.com/office/word/2010/wordprocessingShape">
                          <wps:wsp>
                            <wps:cNvCnPr/>
                            <wps:spPr>
                              <a:xfrm flipH="1">
                                <a:off x="0" y="0"/>
                                <a:ext cx="523240" cy="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305B012" id="Conector recto de flecha 394" o:spid="_x0000_s1026" type="#_x0000_t32" style="position:absolute;margin-left:99.15pt;margin-top:227.6pt;width:41.2pt;height:0;flip:x;z-index:2521984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" strokecolor="black [3213]" strokeweight="1.5pt">
                      <v:stroke endarrow="block" joinstyle="miter"/>
                    </v:shape>
                  </w:pict>
                </mc:Fallback>
              </mc:AlternateContent>
            </w:r>
            <w:r>
              <w:rPr>
                <w:rFonts w:ascii="Arial Narrow" w:hAnsi="Arial Narrow"/>
                <w:b/>
                <w:noProof/>
              </w:rPr>
              <mc:AlternateContent>
                <mc:Choice Requires="wps">
                  <w:drawing>
                    <wp:anchor distT="0" distB="0" distL="114300" distR="114300" simplePos="0" relativeHeight="252199424" behindDoc="0" locked="0" layoutInCell="1" allowOverlap="1" wp14:anchorId="35D20402" wp14:editId="54F09A44">
                      <wp:simplePos x="0" y="0"/>
                      <wp:positionH relativeFrom="column">
                        <wp:posOffset>1222169</wp:posOffset>
                      </wp:positionH>
                      <wp:positionV relativeFrom="paragraph">
                        <wp:posOffset>3140075</wp:posOffset>
                      </wp:positionV>
                      <wp:extent cx="1654377" cy="5286"/>
                      <wp:effectExtent l="0" t="57150" r="41275" b="90170"/>
                      <wp:wrapNone/>
                      <wp:docPr id="395" name="Conector recto de flecha 395"/>
                      <wp:cNvGraphicFramePr/>
                      <a:graphic xmlns:a="http://schemas.openxmlformats.org/drawingml/2006/main">
                        <a:graphicData uri="http://schemas.microsoft.com/office/word/2010/wordprocessingShape">
                          <wps:wsp>
                            <wps:cNvCnPr/>
                            <wps:spPr>
                              <a:xfrm>
                                <a:off x="0" y="0"/>
                                <a:ext cx="1654377" cy="5286"/>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5C4EE18" id="Conector recto de flecha 395" o:spid="_x0000_s1026" type="#_x0000_t32" style="position:absolute;margin-left:96.25pt;margin-top:247.25pt;width:130.25pt;height:.4pt;z-index:2521994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" strokecolor="black [3213]" strokeweight="1.5pt">
                      <v:stroke endarrow="block" joinstyle="miter"/>
                    </v:shape>
                  </w:pict>
                </mc:Fallback>
              </mc:AlternateContent>
            </w:r>
            <w:r>
              <w:rPr>
                <w:rFonts w:ascii="Arial Narrow" w:hAnsi="Arial Narrow"/>
                <w:b/>
                <w:noProof/>
              </w:rPr>
              <mc:AlternateContent>
                <mc:Choice Requires="wps">
                  <w:drawing>
                    <wp:anchor distT="0" distB="0" distL="114300" distR="114300" simplePos="0" relativeHeight="252186112" behindDoc="0" locked="0" layoutInCell="1" allowOverlap="1" wp14:anchorId="2D5AFEDE" wp14:editId="16F04E29">
                      <wp:simplePos x="0" y="0"/>
                      <wp:positionH relativeFrom="column">
                        <wp:posOffset>177165</wp:posOffset>
                      </wp:positionH>
                      <wp:positionV relativeFrom="paragraph">
                        <wp:posOffset>2816654</wp:posOffset>
                      </wp:positionV>
                      <wp:extent cx="1040130" cy="388620"/>
                      <wp:effectExtent l="0" t="0" r="26670" b="11430"/>
                      <wp:wrapNone/>
                      <wp:docPr id="396" name="Cuadro de texto 396"/>
                      <wp:cNvGraphicFramePr/>
                      <a:graphic xmlns:a="http://schemas.openxmlformats.org/drawingml/2006/main">
                        <a:graphicData uri="http://schemas.microsoft.com/office/word/2010/wordprocessingShape">
                          <wps:wsp>
                            <wps:cNvSpPr txBox="1"/>
                            <wps:spPr>
                              <a:xfrm>
                                <a:off x="0" y="0"/>
                                <a:ext cx="1040130" cy="388620"/>
                              </a:xfrm>
                              <a:prstGeom prst="rect">
                                <a:avLst/>
                              </a:prstGeom>
                              <a:solidFill>
                                <a:schemeClr val="lt1"/>
                              </a:solidFill>
                              <a:ln w="6350">
                                <a:solidFill>
                                  <a:prstClr val="black"/>
                                </a:solidFill>
                              </a:ln>
                            </wps:spPr>
                            <wps:txbx>
                              <w:txbxContent>
                                <w:p w14:paraId="4CEA5F7C" w14:textId="77777777" w:rsidR="00383B46" w:rsidRPr="008A0420" w:rsidRDefault="00383B46" w:rsidP="003B6B9F">
                                  <w:pPr>
                                    <w:jc w:val="both"/>
                                    <w:rPr>
                                      <w:rFonts w:ascii="Arial Narrow" w:hAnsi="Arial Narrow"/>
                                      <w:sz w:val="18"/>
                                      <w:szCs w:val="18"/>
                                    </w:rPr>
                                  </w:pPr>
                                  <w:r w:rsidRPr="00F62182">
                                    <w:rPr>
                                      <w:rFonts w:ascii="Arial Narrow" w:hAnsi="Arial Narrow"/>
                                      <w:sz w:val="18"/>
                                      <w:szCs w:val="18"/>
                                    </w:rPr>
                                    <w:t>Turnar acuses para su resguardo.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5AFEDE" id="Cuadro de texto 396" o:spid="_x0000_s1141" type="#_x0000_t202" style="position:absolute;margin-left:13.95pt;margin-top:221.8pt;width:81.9pt;height:30.6pt;z-index:25218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" fillcolor="white [3201]" strokeweight=".5pt">
                      <v:textbox>
                        <w:txbxContent>
                          <w:p w14:paraId="4CEA5F7C" w14:textId="77777777" w:rsidR="00383B46" w:rsidRPr="008A0420" w:rsidRDefault="00383B46" w:rsidP="003B6B9F">
                            <w:pPr>
                              <w:jc w:val="both"/>
                              <w:rPr>
                                <w:rFonts w:ascii="Arial Narrow" w:hAnsi="Arial Narrow"/>
                                <w:sz w:val="18"/>
                                <w:szCs w:val="18"/>
                              </w:rPr>
                            </w:pPr>
                            <w:r w:rsidRPr="00F62182">
                              <w:rPr>
                                <w:rFonts w:ascii="Arial Narrow" w:hAnsi="Arial Narrow"/>
                                <w:sz w:val="18"/>
                                <w:szCs w:val="18"/>
                              </w:rPr>
                              <w:t>Turnar acuses para su resguardo.</w:t>
                            </w:r>
                          </w:p>
                        </w:txbxContent>
                      </v:textbox>
                    </v:shape>
                  </w:pict>
                </mc:Fallback>
              </mc:AlternateContent>
            </w:r>
            <w:r>
              <w:rPr>
                <w:rFonts w:ascii="Arial Narrow" w:hAnsi="Arial Narrow"/>
                <w:b/>
                <w:noProof/>
              </w:rPr>
              <mc:AlternateContent>
                <mc:Choice Requires="wps">
                  <w:drawing>
                    <wp:anchor distT="0" distB="0" distL="114300" distR="114300" simplePos="0" relativeHeight="252194304" behindDoc="0" locked="0" layoutInCell="1" allowOverlap="1" wp14:anchorId="1BF347A0" wp14:editId="5F0F7899">
                      <wp:simplePos x="0" y="0"/>
                      <wp:positionH relativeFrom="column">
                        <wp:posOffset>1240269</wp:posOffset>
                      </wp:positionH>
                      <wp:positionV relativeFrom="paragraph">
                        <wp:posOffset>2015540</wp:posOffset>
                      </wp:positionV>
                      <wp:extent cx="229505" cy="0"/>
                      <wp:effectExtent l="0" t="76200" r="18415" b="95250"/>
                      <wp:wrapNone/>
                      <wp:docPr id="397" name="Conector recto de flecha 397"/>
                      <wp:cNvGraphicFramePr/>
                      <a:graphic xmlns:a="http://schemas.openxmlformats.org/drawingml/2006/main">
                        <a:graphicData uri="http://schemas.microsoft.com/office/word/2010/wordprocessingShape">
                          <wps:wsp>
                            <wps:cNvCnPr/>
                            <wps:spPr>
                              <a:xfrm>
                                <a:off x="0" y="0"/>
                                <a:ext cx="229505" cy="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188FC6A" id="Conector recto de flecha 397" o:spid="_x0000_s1026" type="#_x0000_t32" style="position:absolute;margin-left:97.65pt;margin-top:158.7pt;width:18.05pt;height:0;z-index:2521943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" strokecolor="black [3213]" strokeweight="1.5pt">
                      <v:stroke endarrow="block" joinstyle="miter"/>
                    </v:shape>
                  </w:pict>
                </mc:Fallback>
              </mc:AlternateContent>
            </w:r>
            <w:r>
              <w:rPr>
                <w:rFonts w:ascii="Arial Narrow" w:hAnsi="Arial Narrow"/>
                <w:b/>
                <w:noProof/>
              </w:rPr>
              <mc:AlternateContent>
                <mc:Choice Requires="wps">
                  <w:drawing>
                    <wp:anchor distT="0" distB="0" distL="114300" distR="114300" simplePos="0" relativeHeight="252185088" behindDoc="0" locked="0" layoutInCell="1" allowOverlap="1" wp14:anchorId="6F927D9D" wp14:editId="61E9EFC9">
                      <wp:simplePos x="0" y="0"/>
                      <wp:positionH relativeFrom="column">
                        <wp:posOffset>200660</wp:posOffset>
                      </wp:positionH>
                      <wp:positionV relativeFrom="paragraph">
                        <wp:posOffset>1933438</wp:posOffset>
                      </wp:positionV>
                      <wp:extent cx="1040524" cy="641131"/>
                      <wp:effectExtent l="0" t="0" r="26670" b="26035"/>
                      <wp:wrapNone/>
                      <wp:docPr id="398" name="Cuadro de texto 398"/>
                      <wp:cNvGraphicFramePr/>
                      <a:graphic xmlns:a="http://schemas.openxmlformats.org/drawingml/2006/main">
                        <a:graphicData uri="http://schemas.microsoft.com/office/word/2010/wordprocessingShape">
                          <wps:wsp>
                            <wps:cNvSpPr txBox="1"/>
                            <wps:spPr>
                              <a:xfrm>
                                <a:off x="0" y="0"/>
                                <a:ext cx="1040524" cy="641131"/>
                              </a:xfrm>
                              <a:prstGeom prst="rect">
                                <a:avLst/>
                              </a:prstGeom>
                              <a:solidFill>
                                <a:schemeClr val="lt1"/>
                              </a:solidFill>
                              <a:ln w="6350">
                                <a:solidFill>
                                  <a:prstClr val="black"/>
                                </a:solidFill>
                              </a:ln>
                            </wps:spPr>
                            <wps:txbx>
                              <w:txbxContent>
                                <w:p w14:paraId="565E02F8" w14:textId="77777777" w:rsidR="00383B46" w:rsidRPr="008A0420" w:rsidRDefault="00383B46" w:rsidP="003B6B9F">
                                  <w:pPr>
                                    <w:jc w:val="both"/>
                                    <w:rPr>
                                      <w:rFonts w:ascii="Arial Narrow" w:hAnsi="Arial Narrow"/>
                                      <w:sz w:val="18"/>
                                      <w:szCs w:val="18"/>
                                    </w:rPr>
                                  </w:pPr>
                                  <w:r w:rsidRPr="00F62182">
                                    <w:rPr>
                                      <w:rFonts w:ascii="Arial Narrow" w:hAnsi="Arial Narrow"/>
                                      <w:sz w:val="18"/>
                                      <w:szCs w:val="18"/>
                                    </w:rPr>
                                    <w:t>Contactar a ciudadano para entrega de resolución.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927D9D" id="Cuadro de texto 398" o:spid="_x0000_s1142" type="#_x0000_t202" style="position:absolute;margin-left:15.8pt;margin-top:152.25pt;width:81.95pt;height:50.5pt;z-index:25218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" fillcolor="white [3201]" strokeweight=".5pt">
                      <v:textbox>
                        <w:txbxContent>
                          <w:p w14:paraId="565E02F8" w14:textId="77777777" w:rsidR="00383B46" w:rsidRPr="008A0420" w:rsidRDefault="00383B46" w:rsidP="003B6B9F">
                            <w:pPr>
                              <w:jc w:val="both"/>
                              <w:rPr>
                                <w:rFonts w:ascii="Arial Narrow" w:hAnsi="Arial Narrow"/>
                                <w:sz w:val="18"/>
                                <w:szCs w:val="18"/>
                              </w:rPr>
                            </w:pPr>
                            <w:r w:rsidRPr="00F62182">
                              <w:rPr>
                                <w:rFonts w:ascii="Arial Narrow" w:hAnsi="Arial Narrow"/>
                                <w:sz w:val="18"/>
                                <w:szCs w:val="18"/>
                              </w:rPr>
                              <w:t>Contactar a ciudadano para entrega de resolución.</w:t>
                            </w:r>
                          </w:p>
                        </w:txbxContent>
                      </v:textbox>
                    </v:shape>
                  </w:pict>
                </mc:Fallback>
              </mc:AlternateContent>
            </w:r>
          </w:p>
        </w:tc>
        <w:tc>
          <w:tcPr>
            <w:tcW w:w="1963" w:type="dxa"/>
          </w:tcPr>
          <w:p w14:paraId="44DB922C" w14:textId="77777777" w:rsidR="003B6B9F" w:rsidRDefault="003B6B9F" w:rsidP="00383B46">
            <w:pPr>
              <w:tabs>
                <w:tab w:val="left" w:pos="7140"/>
              </w:tabs>
              <w:rPr>
                <w:rFonts w:ascii="Arial Narrow" w:hAnsi="Arial Narrow"/>
                <w:b/>
                <w:noProof/>
              </w:rPr>
            </w:pPr>
            <w:r>
              <w:rPr>
                <w:rFonts w:ascii="Arial Narrow" w:hAnsi="Arial Narrow"/>
                <w:b/>
                <w:noProof/>
              </w:rPr>
              <mc:AlternateContent>
                <mc:Choice Requires="wps">
                  <w:drawing>
                    <wp:anchor distT="0" distB="0" distL="114300" distR="114300" simplePos="0" relativeHeight="252197376" behindDoc="0" locked="0" layoutInCell="1" allowOverlap="1" wp14:anchorId="66A0E6AE" wp14:editId="45BE9A4C">
                      <wp:simplePos x="0" y="0"/>
                      <wp:positionH relativeFrom="column">
                        <wp:posOffset>335915</wp:posOffset>
                      </wp:positionH>
                      <wp:positionV relativeFrom="paragraph">
                        <wp:posOffset>2325799</wp:posOffset>
                      </wp:positionV>
                      <wp:extent cx="0" cy="565554"/>
                      <wp:effectExtent l="0" t="0" r="19050" b="25400"/>
                      <wp:wrapNone/>
                      <wp:docPr id="399" name="Conector recto 399"/>
                      <wp:cNvGraphicFramePr/>
                      <a:graphic xmlns:a="http://schemas.openxmlformats.org/drawingml/2006/main">
                        <a:graphicData uri="http://schemas.microsoft.com/office/word/2010/wordprocessingShape">
                          <wps:wsp>
                            <wps:cNvCnPr/>
                            <wps:spPr>
                              <a:xfrm>
                                <a:off x="0" y="0"/>
                                <a:ext cx="0" cy="565554"/>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A630DDB" id="Conector recto 399" o:spid="_x0000_s1026" style="position:absolute;z-index:252197376;visibility:visible;mso-wrap-style:square;mso-wrap-distance-left:9pt;mso-wrap-distance-top:0;mso-wrap-distance-right:9pt;mso-wrap-distance-bottom:0;mso-position-horizontal:absolute;mso-position-horizontal-relative:text;mso-position-vertical:absolute;mso-position-vertical-relative:text" from="26.45pt,183.15pt" to="26.45pt,22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" strokecolor="black [3213]" strokeweight="1.5pt">
                      <v:stroke joinstyle="miter"/>
                    </v:line>
                  </w:pict>
                </mc:Fallback>
              </mc:AlternateContent>
            </w:r>
            <w:r>
              <w:rPr>
                <w:rFonts w:ascii="Arial Narrow" w:hAnsi="Arial Narrow"/>
                <w:b/>
                <w:noProof/>
              </w:rPr>
              <mc:AlternateContent>
                <mc:Choice Requires="wps">
                  <w:drawing>
                    <wp:anchor distT="0" distB="0" distL="114300" distR="114300" simplePos="0" relativeHeight="252176896" behindDoc="0" locked="0" layoutInCell="1" allowOverlap="1" wp14:anchorId="3C321D77" wp14:editId="69A13F7C">
                      <wp:simplePos x="0" y="0"/>
                      <wp:positionH relativeFrom="column">
                        <wp:posOffset>42024</wp:posOffset>
                      </wp:positionH>
                      <wp:positionV relativeFrom="paragraph">
                        <wp:posOffset>1946188</wp:posOffset>
                      </wp:positionV>
                      <wp:extent cx="1040524" cy="378372"/>
                      <wp:effectExtent l="0" t="0" r="26670" b="22225"/>
                      <wp:wrapNone/>
                      <wp:docPr id="400" name="Cuadro de texto 400"/>
                      <wp:cNvGraphicFramePr/>
                      <a:graphic xmlns:a="http://schemas.openxmlformats.org/drawingml/2006/main">
                        <a:graphicData uri="http://schemas.microsoft.com/office/word/2010/wordprocessingShape">
                          <wps:wsp>
                            <wps:cNvSpPr txBox="1"/>
                            <wps:spPr>
                              <a:xfrm>
                                <a:off x="0" y="0"/>
                                <a:ext cx="1040524" cy="378372"/>
                              </a:xfrm>
                              <a:prstGeom prst="rect">
                                <a:avLst/>
                              </a:prstGeom>
                              <a:solidFill>
                                <a:schemeClr val="lt1"/>
                              </a:solidFill>
                              <a:ln w="6350">
                                <a:solidFill>
                                  <a:prstClr val="black"/>
                                </a:solidFill>
                              </a:ln>
                            </wps:spPr>
                            <wps:txbx>
                              <w:txbxContent>
                                <w:p w14:paraId="6FA4C5A6" w14:textId="77777777" w:rsidR="00383B46" w:rsidRPr="008A0420" w:rsidRDefault="00383B46" w:rsidP="003B6B9F">
                                  <w:pPr>
                                    <w:jc w:val="both"/>
                                    <w:rPr>
                                      <w:rFonts w:ascii="Arial Narrow" w:hAnsi="Arial Narrow"/>
                                      <w:sz w:val="18"/>
                                      <w:szCs w:val="18"/>
                                    </w:rPr>
                                  </w:pPr>
                                  <w:r>
                                    <w:rPr>
                                      <w:rFonts w:ascii="Arial Narrow" w:hAnsi="Arial Narrow"/>
                                      <w:sz w:val="18"/>
                                      <w:szCs w:val="18"/>
                                    </w:rPr>
                                    <w:t>Firmar acuse de recibido.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321D77" id="Cuadro de texto 400" o:spid="_x0000_s1143" type="#_x0000_t202" style="position:absolute;margin-left:3.3pt;margin-top:153.25pt;width:81.95pt;height:29.8pt;z-index:25217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" fillcolor="white [3201]" strokeweight=".5pt">
                      <v:textbox>
                        <w:txbxContent>
                          <w:p w14:paraId="6FA4C5A6" w14:textId="77777777" w:rsidR="00383B46" w:rsidRPr="008A0420" w:rsidRDefault="00383B46" w:rsidP="003B6B9F">
                            <w:pPr>
                              <w:jc w:val="both"/>
                              <w:rPr>
                                <w:rFonts w:ascii="Arial Narrow" w:hAnsi="Arial Narrow"/>
                                <w:sz w:val="18"/>
                                <w:szCs w:val="18"/>
                              </w:rPr>
                            </w:pPr>
                            <w:r>
                              <w:rPr>
                                <w:rFonts w:ascii="Arial Narrow" w:hAnsi="Arial Narrow"/>
                                <w:sz w:val="18"/>
                                <w:szCs w:val="18"/>
                              </w:rPr>
                              <w:t>Firmar acuse de recibido.</w:t>
                            </w:r>
                          </w:p>
                        </w:txbxContent>
                      </v:textbox>
                    </v:shape>
                  </w:pict>
                </mc:Fallback>
              </mc:AlternateContent>
            </w:r>
          </w:p>
        </w:tc>
        <w:tc>
          <w:tcPr>
            <w:tcW w:w="1963" w:type="dxa"/>
          </w:tcPr>
          <w:p w14:paraId="3683827E" w14:textId="77777777" w:rsidR="003B6B9F" w:rsidRDefault="003B6B9F" w:rsidP="00383B46">
            <w:pPr>
              <w:tabs>
                <w:tab w:val="left" w:pos="7140"/>
              </w:tabs>
              <w:rPr>
                <w:rFonts w:ascii="Arial Narrow" w:hAnsi="Arial Narrow"/>
                <w:b/>
                <w:noProof/>
              </w:rPr>
            </w:pPr>
            <w:r>
              <w:rPr>
                <w:rFonts w:ascii="Arial Narrow" w:hAnsi="Arial Narrow"/>
                <w:b/>
                <w:noProof/>
              </w:rPr>
              <mc:AlternateContent>
                <mc:Choice Requires="wps">
                  <w:drawing>
                    <wp:anchor distT="0" distB="0" distL="114300" distR="114300" simplePos="0" relativeHeight="252179968" behindDoc="0" locked="0" layoutInCell="1" allowOverlap="1" wp14:anchorId="6A0D6F68" wp14:editId="2077D02F">
                      <wp:simplePos x="0" y="0"/>
                      <wp:positionH relativeFrom="column">
                        <wp:posOffset>340360</wp:posOffset>
                      </wp:positionH>
                      <wp:positionV relativeFrom="paragraph">
                        <wp:posOffset>3711146</wp:posOffset>
                      </wp:positionV>
                      <wp:extent cx="530225" cy="266700"/>
                      <wp:effectExtent l="0" t="0" r="22225" b="19050"/>
                      <wp:wrapNone/>
                      <wp:docPr id="401" name="Cuadro de texto 401"/>
                      <wp:cNvGraphicFramePr/>
                      <a:graphic xmlns:a="http://schemas.openxmlformats.org/drawingml/2006/main">
                        <a:graphicData uri="http://schemas.microsoft.com/office/word/2010/wordprocessingShape">
                          <wps:wsp>
                            <wps:cNvSpPr txBox="1"/>
                            <wps:spPr>
                              <a:xfrm>
                                <a:off x="0" y="0"/>
                                <a:ext cx="530225" cy="266700"/>
                              </a:xfrm>
                              <a:prstGeom prst="rect">
                                <a:avLst/>
                              </a:prstGeom>
                              <a:solidFill>
                                <a:schemeClr val="bg1">
                                  <a:lumMod val="85000"/>
                                </a:schemeClr>
                              </a:solidFill>
                              <a:ln w="6350">
                                <a:solidFill>
                                  <a:prstClr val="black"/>
                                </a:solidFill>
                              </a:ln>
                            </wps:spPr>
                            <wps:txbx>
                              <w:txbxContent>
                                <w:p w14:paraId="1F3F5E2E" w14:textId="77777777" w:rsidR="00383B46" w:rsidRPr="00AB1782" w:rsidRDefault="00383B46" w:rsidP="003B6B9F">
                                  <w:pPr>
                                    <w:shd w:val="clear" w:color="auto" w:fill="D9D9D9" w:themeFill="background1" w:themeFillShade="D9"/>
                                    <w:jc w:val="center"/>
                                    <w:rPr>
                                      <w:rFonts w:ascii="Arial Narrow" w:hAnsi="Arial Narrow"/>
                                      <w:sz w:val="22"/>
                                      <w:szCs w:val="28"/>
                                    </w:rPr>
                                  </w:pPr>
                                  <w:r w:rsidRPr="00AB1782">
                                    <w:rPr>
                                      <w:rFonts w:ascii="Arial Narrow" w:hAnsi="Arial Narrow"/>
                                      <w:sz w:val="22"/>
                                      <w:szCs w:val="28"/>
                                    </w:rPr>
                                    <w:t>Fin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0D6F68" id="Cuadro de texto 401" o:spid="_x0000_s1144" type="#_x0000_t202" style="position:absolute;margin-left:26.8pt;margin-top:292.2pt;width:41.75pt;height:21pt;z-index:25217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" fillcolor="#d8d8d8 [2732]" strokeweight=".5pt">
                      <v:textbox>
                        <w:txbxContent>
                          <w:p w14:paraId="1F3F5E2E" w14:textId="77777777" w:rsidR="00383B46" w:rsidRPr="00AB1782" w:rsidRDefault="00383B46" w:rsidP="003B6B9F">
                            <w:pPr>
                              <w:shd w:val="clear" w:color="auto" w:fill="D9D9D9" w:themeFill="background1" w:themeFillShade="D9"/>
                              <w:jc w:val="center"/>
                              <w:rPr>
                                <w:rFonts w:ascii="Arial Narrow" w:hAnsi="Arial Narrow"/>
                                <w:sz w:val="22"/>
                                <w:szCs w:val="28"/>
                              </w:rPr>
                            </w:pPr>
                            <w:r w:rsidRPr="00AB1782">
                              <w:rPr>
                                <w:rFonts w:ascii="Arial Narrow" w:hAnsi="Arial Narrow"/>
                                <w:sz w:val="22"/>
                                <w:szCs w:val="28"/>
                              </w:rPr>
                              <w:t>Fin</w:t>
                            </w:r>
                          </w:p>
                        </w:txbxContent>
                      </v:textbox>
                    </v:shape>
                  </w:pict>
                </mc:Fallback>
              </mc:AlternateContent>
            </w:r>
            <w:r>
              <w:rPr>
                <w:rFonts w:ascii="Arial Narrow" w:hAnsi="Arial Narrow"/>
                <w:b/>
                <w:noProof/>
              </w:rPr>
              <mc:AlternateContent>
                <mc:Choice Requires="wps">
                  <w:drawing>
                    <wp:anchor distT="0" distB="0" distL="114300" distR="114300" simplePos="0" relativeHeight="252202496" behindDoc="0" locked="0" layoutInCell="1" allowOverlap="1" wp14:anchorId="2F7A6807" wp14:editId="05F59CED">
                      <wp:simplePos x="0" y="0"/>
                      <wp:positionH relativeFrom="column">
                        <wp:posOffset>594272</wp:posOffset>
                      </wp:positionH>
                      <wp:positionV relativeFrom="paragraph">
                        <wp:posOffset>3406199</wp:posOffset>
                      </wp:positionV>
                      <wp:extent cx="0" cy="274848"/>
                      <wp:effectExtent l="76200" t="0" r="57150" b="49530"/>
                      <wp:wrapNone/>
                      <wp:docPr id="402" name="Conector recto de flecha 402"/>
                      <wp:cNvGraphicFramePr/>
                      <a:graphic xmlns:a="http://schemas.openxmlformats.org/drawingml/2006/main">
                        <a:graphicData uri="http://schemas.microsoft.com/office/word/2010/wordprocessingShape">
                          <wps:wsp>
                            <wps:cNvCnPr/>
                            <wps:spPr>
                              <a:xfrm>
                                <a:off x="0" y="0"/>
                                <a:ext cx="0" cy="274848"/>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44A1F7F" id="Conector recto de flecha 402" o:spid="_x0000_s1026" type="#_x0000_t32" style="position:absolute;margin-left:46.8pt;margin-top:268.2pt;width:0;height:21.65pt;z-index:2522024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" strokecolor="black [3213]" strokeweight="1.5pt">
                      <v:stroke endarrow="block" joinstyle="miter"/>
                    </v:shape>
                  </w:pict>
                </mc:Fallback>
              </mc:AlternateContent>
            </w:r>
            <w:r>
              <w:rPr>
                <w:rFonts w:ascii="Arial Narrow" w:hAnsi="Arial Narrow"/>
                <w:b/>
                <w:noProof/>
              </w:rPr>
              <mc:AlternateContent>
                <mc:Choice Requires="wps">
                  <w:drawing>
                    <wp:anchor distT="0" distB="0" distL="114300" distR="114300" simplePos="0" relativeHeight="252188160" behindDoc="0" locked="0" layoutInCell="1" allowOverlap="1" wp14:anchorId="3A91F568" wp14:editId="0C80714C">
                      <wp:simplePos x="0" y="0"/>
                      <wp:positionH relativeFrom="column">
                        <wp:posOffset>249349</wp:posOffset>
                      </wp:positionH>
                      <wp:positionV relativeFrom="paragraph">
                        <wp:posOffset>3035935</wp:posOffset>
                      </wp:positionV>
                      <wp:extent cx="770567" cy="364703"/>
                      <wp:effectExtent l="0" t="0" r="10795" b="16510"/>
                      <wp:wrapNone/>
                      <wp:docPr id="403" name="Cuadro de texto 403"/>
                      <wp:cNvGraphicFramePr/>
                      <a:graphic xmlns:a="http://schemas.openxmlformats.org/drawingml/2006/main">
                        <a:graphicData uri="http://schemas.microsoft.com/office/word/2010/wordprocessingShape">
                          <wps:wsp>
                            <wps:cNvSpPr txBox="1"/>
                            <wps:spPr>
                              <a:xfrm>
                                <a:off x="0" y="0"/>
                                <a:ext cx="770567" cy="364703"/>
                              </a:xfrm>
                              <a:prstGeom prst="rect">
                                <a:avLst/>
                              </a:prstGeom>
                              <a:solidFill>
                                <a:schemeClr val="lt1"/>
                              </a:solidFill>
                              <a:ln w="6350">
                                <a:solidFill>
                                  <a:prstClr val="black"/>
                                </a:solidFill>
                              </a:ln>
                            </wps:spPr>
                            <wps:txbx>
                              <w:txbxContent>
                                <w:p w14:paraId="5D0CBB57" w14:textId="77777777" w:rsidR="00383B46" w:rsidRPr="008A0420" w:rsidRDefault="00383B46" w:rsidP="003B6B9F">
                                  <w:pPr>
                                    <w:jc w:val="both"/>
                                    <w:rPr>
                                      <w:rFonts w:ascii="Arial Narrow" w:hAnsi="Arial Narrow"/>
                                      <w:sz w:val="18"/>
                                      <w:szCs w:val="18"/>
                                    </w:rPr>
                                  </w:pPr>
                                  <w:r>
                                    <w:rPr>
                                      <w:rFonts w:ascii="Arial Narrow" w:hAnsi="Arial Narrow"/>
                                      <w:sz w:val="18"/>
                                      <w:szCs w:val="18"/>
                                    </w:rPr>
                                    <w:t>Resguardo en archivo.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91F568" id="Cuadro de texto 403" o:spid="_x0000_s1145" type="#_x0000_t202" style="position:absolute;margin-left:19.65pt;margin-top:239.05pt;width:60.65pt;height:28.7pt;z-index:25218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" fillcolor="white [3201]" strokeweight=".5pt">
                      <v:textbox>
                        <w:txbxContent>
                          <w:p w14:paraId="5D0CBB57" w14:textId="77777777" w:rsidR="00383B46" w:rsidRPr="008A0420" w:rsidRDefault="00383B46" w:rsidP="003B6B9F">
                            <w:pPr>
                              <w:jc w:val="both"/>
                              <w:rPr>
                                <w:rFonts w:ascii="Arial Narrow" w:hAnsi="Arial Narrow"/>
                                <w:sz w:val="18"/>
                                <w:szCs w:val="18"/>
                              </w:rPr>
                            </w:pPr>
                            <w:r>
                              <w:rPr>
                                <w:rFonts w:ascii="Arial Narrow" w:hAnsi="Arial Narrow"/>
                                <w:sz w:val="18"/>
                                <w:szCs w:val="18"/>
                              </w:rPr>
                              <w:t>Resguardo en archivo.</w:t>
                            </w:r>
                          </w:p>
                        </w:txbxContent>
                      </v:textbox>
                    </v:shape>
                  </w:pict>
                </mc:Fallback>
              </mc:AlternateContent>
            </w:r>
            <w:r>
              <w:rPr>
                <w:rFonts w:ascii="Arial Narrow" w:hAnsi="Arial Narrow"/>
                <w:b/>
                <w:noProof/>
              </w:rPr>
              <mc:AlternateContent>
                <mc:Choice Requires="wps">
                  <w:drawing>
                    <wp:anchor distT="0" distB="0" distL="114300" distR="114300" simplePos="0" relativeHeight="252196352" behindDoc="0" locked="0" layoutInCell="1" allowOverlap="1" wp14:anchorId="36873445" wp14:editId="7BED15BA">
                      <wp:simplePos x="0" y="0"/>
                      <wp:positionH relativeFrom="column">
                        <wp:posOffset>649605</wp:posOffset>
                      </wp:positionH>
                      <wp:positionV relativeFrom="paragraph">
                        <wp:posOffset>1193594</wp:posOffset>
                      </wp:positionV>
                      <wp:extent cx="0" cy="1786927"/>
                      <wp:effectExtent l="76200" t="0" r="57150" b="60960"/>
                      <wp:wrapNone/>
                      <wp:docPr id="404" name="Conector recto de flecha 404"/>
                      <wp:cNvGraphicFramePr/>
                      <a:graphic xmlns:a="http://schemas.openxmlformats.org/drawingml/2006/main">
                        <a:graphicData uri="http://schemas.microsoft.com/office/word/2010/wordprocessingShape">
                          <wps:wsp>
                            <wps:cNvCnPr/>
                            <wps:spPr>
                              <a:xfrm>
                                <a:off x="0" y="0"/>
                                <a:ext cx="0" cy="1786927"/>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2DCBD81" id="Conector recto de flecha 404" o:spid="_x0000_s1026" type="#_x0000_t32" style="position:absolute;margin-left:51.15pt;margin-top:94pt;width:0;height:140.7pt;z-index:2521963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" strokecolor="black [3213]" strokeweight="1.5pt">
                      <v:stroke endarrow="block" joinstyle="miter"/>
                    </v:shape>
                  </w:pict>
                </mc:Fallback>
              </mc:AlternateContent>
            </w:r>
          </w:p>
        </w:tc>
      </w:tr>
    </w:tbl>
    <w:p w14:paraId="507C20E0" w14:textId="5AFB4210" w:rsidR="005B235A" w:rsidRDefault="005B235A" w:rsidP="00C1506F">
      <w:pPr>
        <w:rPr>
          <w:rFonts w:ascii="Arial Narrow" w:hAnsi="Arial Narrow"/>
        </w:rPr>
      </w:pPr>
    </w:p>
    <w:p w14:paraId="45060059" w14:textId="77777777" w:rsidR="005B235A" w:rsidRDefault="005B235A" w:rsidP="00C1506F">
      <w:pPr>
        <w:rPr>
          <w:rFonts w:ascii="Arial Narrow" w:hAnsi="Arial Narrow"/>
        </w:rPr>
      </w:pPr>
    </w:p>
    <w:p w14:paraId="12484168" w14:textId="77777777" w:rsidR="005B235A" w:rsidRDefault="005B235A" w:rsidP="00C1506F">
      <w:pPr>
        <w:rPr>
          <w:rFonts w:ascii="Arial Narrow" w:hAnsi="Arial Narrow"/>
        </w:rPr>
      </w:pPr>
    </w:p>
    <w:p w14:paraId="33120E27" w14:textId="3FF0A64E" w:rsidR="003B6B9F" w:rsidRDefault="003B6B9F" w:rsidP="00C1506F">
      <w:pPr>
        <w:rPr>
          <w:rFonts w:ascii="Arial Narrow" w:hAnsi="Arial Narrow"/>
        </w:rPr>
        <w:sectPr w:rsidR="003B6B9F" w:rsidSect="003B6B9F">
          <w:pgSz w:w="15840" w:h="12240" w:orient="landscape"/>
          <w:pgMar w:top="1418" w:right="1383" w:bottom="1418" w:left="851" w:header="284" w:footer="567" w:gutter="0"/>
          <w:cols w:space="708"/>
          <w:docGrid w:linePitch="326"/>
        </w:sectPr>
      </w:pPr>
    </w:p>
    <w:p w14:paraId="396FE8B3" w14:textId="77777777" w:rsidR="005B235A" w:rsidRDefault="005B235A" w:rsidP="002B792D">
      <w:pPr>
        <w:rPr>
          <w:rFonts w:ascii="Arial Narrow" w:hAnsi="Arial Narrow"/>
        </w:rPr>
      </w:pPr>
    </w:p>
    <w:p w14:paraId="153EE882" w14:textId="77777777" w:rsidR="005B235A" w:rsidRDefault="005B235A" w:rsidP="002B792D">
      <w:pPr>
        <w:rPr>
          <w:rFonts w:ascii="Arial Narrow" w:hAnsi="Arial Narrow"/>
        </w:rPr>
      </w:pPr>
    </w:p>
    <w:p w14:paraId="296A6FA9" w14:textId="77777777" w:rsidR="005B235A" w:rsidRDefault="005B235A" w:rsidP="002B792D">
      <w:pPr>
        <w:rPr>
          <w:rFonts w:ascii="Arial Narrow" w:hAnsi="Arial Narrow"/>
        </w:rPr>
      </w:pPr>
    </w:p>
    <w:p w14:paraId="734A7537" w14:textId="77777777" w:rsidR="005B235A" w:rsidRDefault="005B235A" w:rsidP="002B792D">
      <w:pPr>
        <w:rPr>
          <w:rFonts w:ascii="Arial Narrow" w:hAnsi="Arial Narrow"/>
        </w:rPr>
      </w:pPr>
    </w:p>
    <w:tbl>
      <w:tblPr>
        <w:tblStyle w:val="Tablaconcuadrcula2"/>
        <w:tblW w:w="10065" w:type="dxa"/>
        <w:tblInd w:w="-289" w:type="dxa"/>
        <w:tblLook w:val="04A0" w:firstRow="1" w:lastRow="0" w:firstColumn="1" w:lastColumn="0" w:noHBand="0" w:noVBand="1"/>
      </w:tblPr>
      <w:tblGrid>
        <w:gridCol w:w="4986"/>
        <w:gridCol w:w="1677"/>
        <w:gridCol w:w="3402"/>
      </w:tblGrid>
      <w:tr w:rsidR="002B792D" w:rsidRPr="000B3277" w14:paraId="2B516BA2" w14:textId="77777777" w:rsidTr="00422F3D">
        <w:trPr>
          <w:trHeight w:val="424"/>
        </w:trPr>
        <w:tc>
          <w:tcPr>
            <w:tcW w:w="10065" w:type="dxa"/>
            <w:gridSpan w:val="3"/>
            <w:tcBorders>
              <w:top w:val="single" w:sz="4" w:space="0" w:color="auto"/>
            </w:tcBorders>
            <w:vAlign w:val="center"/>
          </w:tcPr>
          <w:p w14:paraId="24DADCD1" w14:textId="77777777" w:rsidR="002B792D" w:rsidRPr="000B3277" w:rsidRDefault="002B792D" w:rsidP="002B792D">
            <w:pPr>
              <w:autoSpaceDE w:val="0"/>
              <w:autoSpaceDN w:val="0"/>
              <w:adjustRightInd w:val="0"/>
              <w:rPr>
                <w:rFonts w:ascii="Arial Narrow" w:hAnsi="Arial Narrow" w:cs="Arial"/>
                <w:b/>
                <w:bCs/>
                <w:vertAlign w:val="superscript"/>
              </w:rPr>
            </w:pPr>
            <w:r w:rsidRPr="000B3277">
              <w:rPr>
                <w:rFonts w:ascii="Arial Narrow" w:hAnsi="Arial Narrow" w:cs="Arial"/>
                <w:b/>
                <w:bCs/>
                <w:vertAlign w:val="superscript"/>
              </w:rPr>
              <w:t>NOMBRE DEL PROCEDIMIENTO:</w:t>
            </w:r>
          </w:p>
          <w:p w14:paraId="7B55F2D2" w14:textId="77777777" w:rsidR="002B792D" w:rsidRPr="000B3277" w:rsidRDefault="002B792D" w:rsidP="002B792D">
            <w:pPr>
              <w:autoSpaceDE w:val="0"/>
              <w:autoSpaceDN w:val="0"/>
              <w:adjustRightInd w:val="0"/>
              <w:rPr>
                <w:rFonts w:ascii="Arial Narrow" w:hAnsi="Arial Narrow" w:cs="Arial"/>
              </w:rPr>
            </w:pPr>
            <w:r w:rsidRPr="000B3277">
              <w:rPr>
                <w:rFonts w:ascii="Arial Narrow" w:hAnsi="Arial Narrow" w:cs="Arial"/>
                <w:bCs/>
              </w:rPr>
              <w:t>Dictamen de Congruencia de Uso de Suelo de Zona Federal Marítimo Terrestre.</w:t>
            </w:r>
          </w:p>
        </w:tc>
      </w:tr>
      <w:tr w:rsidR="002B792D" w:rsidRPr="000B3277" w14:paraId="47195CDC" w14:textId="77777777" w:rsidTr="00422F3D">
        <w:trPr>
          <w:trHeight w:val="405"/>
        </w:trPr>
        <w:tc>
          <w:tcPr>
            <w:tcW w:w="4986" w:type="dxa"/>
            <w:tcBorders>
              <w:bottom w:val="nil"/>
            </w:tcBorders>
          </w:tcPr>
          <w:p w14:paraId="6D9AFDBD" w14:textId="77777777" w:rsidR="002B792D" w:rsidRPr="000B3277" w:rsidRDefault="002B792D" w:rsidP="002B792D">
            <w:pPr>
              <w:autoSpaceDE w:val="0"/>
              <w:autoSpaceDN w:val="0"/>
              <w:adjustRightInd w:val="0"/>
              <w:rPr>
                <w:rFonts w:ascii="Arial Narrow" w:hAnsi="Arial Narrow" w:cs="Arial"/>
                <w:b/>
                <w:bCs/>
                <w:vertAlign w:val="superscript"/>
              </w:rPr>
            </w:pPr>
            <w:r w:rsidRPr="000B3277">
              <w:rPr>
                <w:rFonts w:ascii="Arial Narrow" w:hAnsi="Arial Narrow" w:cs="Arial"/>
                <w:b/>
                <w:bCs/>
                <w:vertAlign w:val="superscript"/>
              </w:rPr>
              <w:t>CÓDIGO DEL PROCEDIMIENTO:</w:t>
            </w:r>
          </w:p>
        </w:tc>
        <w:tc>
          <w:tcPr>
            <w:tcW w:w="1677" w:type="dxa"/>
            <w:tcBorders>
              <w:bottom w:val="single" w:sz="4" w:space="0" w:color="auto"/>
              <w:right w:val="nil"/>
            </w:tcBorders>
          </w:tcPr>
          <w:p w14:paraId="6E053E55" w14:textId="77777777" w:rsidR="002B792D" w:rsidRPr="000B3277" w:rsidRDefault="002B792D" w:rsidP="002B792D">
            <w:pPr>
              <w:autoSpaceDE w:val="0"/>
              <w:autoSpaceDN w:val="0"/>
              <w:adjustRightInd w:val="0"/>
              <w:rPr>
                <w:rFonts w:ascii="Arial Narrow" w:hAnsi="Arial Narrow" w:cs="Arial"/>
                <w:b/>
                <w:bCs/>
                <w:vertAlign w:val="superscript"/>
              </w:rPr>
            </w:pPr>
            <w:r w:rsidRPr="000B3277">
              <w:rPr>
                <w:rFonts w:ascii="Arial Narrow" w:hAnsi="Arial Narrow" w:cs="Arial"/>
                <w:b/>
                <w:bCs/>
                <w:vertAlign w:val="superscript"/>
              </w:rPr>
              <w:t>FECHA DE EMISIÓN:</w:t>
            </w:r>
          </w:p>
        </w:tc>
        <w:tc>
          <w:tcPr>
            <w:tcW w:w="3402" w:type="dxa"/>
            <w:tcBorders>
              <w:left w:val="nil"/>
              <w:bottom w:val="single" w:sz="4" w:space="0" w:color="auto"/>
            </w:tcBorders>
            <w:vAlign w:val="center"/>
          </w:tcPr>
          <w:p w14:paraId="5A353AB0" w14:textId="77777777" w:rsidR="002B792D" w:rsidRPr="000B3277" w:rsidRDefault="002B792D" w:rsidP="002B792D">
            <w:pPr>
              <w:autoSpaceDE w:val="0"/>
              <w:autoSpaceDN w:val="0"/>
              <w:adjustRightInd w:val="0"/>
              <w:jc w:val="center"/>
              <w:rPr>
                <w:rFonts w:ascii="Arial Narrow" w:hAnsi="Arial Narrow" w:cs="Arial"/>
              </w:rPr>
            </w:pPr>
            <w:r w:rsidRPr="000B3277">
              <w:rPr>
                <w:rFonts w:ascii="Arial Narrow" w:hAnsi="Arial Narrow" w:cs="Arial"/>
              </w:rPr>
              <w:fldChar w:fldCharType="begin"/>
            </w:r>
            <w:r w:rsidRPr="000B3277">
              <w:rPr>
                <w:rFonts w:ascii="Arial Narrow" w:hAnsi="Arial Narrow" w:cs="Arial"/>
              </w:rPr>
              <w:instrText xml:space="preserve"> CREATEDATE  \@ "d' de 'MMMM' de 'yyyy"  \* MERGEFORMAT </w:instrText>
            </w:r>
            <w:r w:rsidRPr="000B3277">
              <w:rPr>
                <w:rFonts w:ascii="Arial Narrow" w:hAnsi="Arial Narrow" w:cs="Arial"/>
              </w:rPr>
              <w:fldChar w:fldCharType="separate"/>
            </w:r>
            <w:r w:rsidRPr="000B3277">
              <w:rPr>
                <w:rFonts w:ascii="Arial Narrow" w:hAnsi="Arial Narrow" w:cs="Arial"/>
                <w:noProof/>
              </w:rPr>
              <w:t>10 de diciembre de 2022</w:t>
            </w:r>
            <w:r w:rsidRPr="000B3277">
              <w:rPr>
                <w:rFonts w:ascii="Arial Narrow" w:hAnsi="Arial Narrow" w:cs="Arial"/>
              </w:rPr>
              <w:fldChar w:fldCharType="end"/>
            </w:r>
          </w:p>
        </w:tc>
      </w:tr>
      <w:tr w:rsidR="002B792D" w:rsidRPr="000B3277" w14:paraId="45180D4B" w14:textId="77777777" w:rsidTr="00422F3D">
        <w:trPr>
          <w:trHeight w:val="396"/>
        </w:trPr>
        <w:tc>
          <w:tcPr>
            <w:tcW w:w="4986" w:type="dxa"/>
            <w:tcBorders>
              <w:top w:val="nil"/>
            </w:tcBorders>
          </w:tcPr>
          <w:p w14:paraId="330C457B" w14:textId="288DE704" w:rsidR="002B792D" w:rsidRPr="000B3277" w:rsidRDefault="002B792D" w:rsidP="007809CC">
            <w:pPr>
              <w:autoSpaceDE w:val="0"/>
              <w:autoSpaceDN w:val="0"/>
              <w:adjustRightInd w:val="0"/>
              <w:rPr>
                <w:rFonts w:ascii="Arial Narrow" w:hAnsi="Arial Narrow" w:cs="Arial"/>
              </w:rPr>
            </w:pPr>
            <w:r w:rsidRPr="000B3277">
              <w:rPr>
                <w:rFonts w:ascii="Arial Narrow" w:hAnsi="Arial Narrow" w:cs="Arial"/>
              </w:rPr>
              <w:t>03-DPCU-P-</w:t>
            </w:r>
            <w:r w:rsidR="00963EF5" w:rsidRPr="000B3277">
              <w:rPr>
                <w:rFonts w:ascii="Arial Narrow" w:hAnsi="Arial Narrow" w:cs="Arial"/>
              </w:rPr>
              <w:t>2</w:t>
            </w:r>
            <w:r w:rsidR="007809CC">
              <w:rPr>
                <w:rFonts w:ascii="Arial Narrow" w:hAnsi="Arial Narrow" w:cs="Arial"/>
              </w:rPr>
              <w:t>1</w:t>
            </w:r>
            <w:r w:rsidRPr="000B3277">
              <w:rPr>
                <w:rFonts w:ascii="Arial Narrow" w:hAnsi="Arial Narrow" w:cs="Arial"/>
              </w:rPr>
              <w:t>/REV.00</w:t>
            </w:r>
          </w:p>
        </w:tc>
        <w:tc>
          <w:tcPr>
            <w:tcW w:w="1677" w:type="dxa"/>
            <w:tcBorders>
              <w:right w:val="nil"/>
            </w:tcBorders>
          </w:tcPr>
          <w:p w14:paraId="78D24630" w14:textId="77777777" w:rsidR="002B792D" w:rsidRPr="000B3277" w:rsidRDefault="002B792D" w:rsidP="002B792D">
            <w:pPr>
              <w:autoSpaceDE w:val="0"/>
              <w:autoSpaceDN w:val="0"/>
              <w:adjustRightInd w:val="0"/>
              <w:rPr>
                <w:rFonts w:ascii="Arial Narrow" w:hAnsi="Arial Narrow" w:cs="Arial"/>
                <w:b/>
                <w:bCs/>
                <w:vertAlign w:val="superscript"/>
              </w:rPr>
            </w:pPr>
            <w:r w:rsidRPr="000B3277">
              <w:rPr>
                <w:rFonts w:ascii="Arial Narrow" w:hAnsi="Arial Narrow" w:cs="Arial"/>
                <w:b/>
                <w:bCs/>
                <w:vertAlign w:val="superscript"/>
              </w:rPr>
              <w:t>FECHA DE REVISIÓN:</w:t>
            </w:r>
          </w:p>
        </w:tc>
        <w:tc>
          <w:tcPr>
            <w:tcW w:w="3402" w:type="dxa"/>
            <w:tcBorders>
              <w:left w:val="nil"/>
            </w:tcBorders>
            <w:vAlign w:val="center"/>
          </w:tcPr>
          <w:p w14:paraId="35DB9CB8" w14:textId="4C2BED12" w:rsidR="002B792D" w:rsidRPr="000B3277" w:rsidRDefault="002B792D" w:rsidP="002B792D">
            <w:pPr>
              <w:autoSpaceDE w:val="0"/>
              <w:autoSpaceDN w:val="0"/>
              <w:adjustRightInd w:val="0"/>
              <w:jc w:val="center"/>
              <w:rPr>
                <w:rFonts w:ascii="Arial Narrow" w:hAnsi="Arial Narrow" w:cs="Arial"/>
              </w:rPr>
            </w:pPr>
          </w:p>
        </w:tc>
      </w:tr>
    </w:tbl>
    <w:p w14:paraId="46C2D6E7" w14:textId="77777777" w:rsidR="002B792D" w:rsidRPr="000B3277" w:rsidRDefault="002B792D" w:rsidP="002B792D">
      <w:pPr>
        <w:autoSpaceDE w:val="0"/>
        <w:autoSpaceDN w:val="0"/>
        <w:adjustRightInd w:val="0"/>
        <w:rPr>
          <w:rFonts w:ascii="Arial Narrow" w:hAnsi="Arial Narrow" w:cs="Arial"/>
        </w:rPr>
      </w:pPr>
    </w:p>
    <w:tbl>
      <w:tblPr>
        <w:tblStyle w:val="Tablaconcuadrcula2"/>
        <w:tblW w:w="10320" w:type="dxa"/>
        <w:tblInd w:w="-289" w:type="dxa"/>
        <w:tblLook w:val="04A0" w:firstRow="1" w:lastRow="0" w:firstColumn="1" w:lastColumn="0" w:noHBand="0" w:noVBand="1"/>
      </w:tblPr>
      <w:tblGrid>
        <w:gridCol w:w="1878"/>
        <w:gridCol w:w="5636"/>
        <w:gridCol w:w="2551"/>
        <w:gridCol w:w="255"/>
      </w:tblGrid>
      <w:tr w:rsidR="002B792D" w:rsidRPr="000B3277" w14:paraId="20CEFE7C" w14:textId="77777777" w:rsidTr="005B235A">
        <w:trPr>
          <w:gridAfter w:val="1"/>
          <w:wAfter w:w="255" w:type="dxa"/>
          <w:trHeight w:val="340"/>
        </w:trPr>
        <w:tc>
          <w:tcPr>
            <w:tcW w:w="10065" w:type="dxa"/>
            <w:gridSpan w:val="3"/>
            <w:shd w:val="clear" w:color="auto" w:fill="D9D9D9" w:themeFill="background1" w:themeFillShade="D9"/>
            <w:vAlign w:val="center"/>
          </w:tcPr>
          <w:p w14:paraId="19DBD033" w14:textId="77777777" w:rsidR="002B792D" w:rsidRPr="000B3277" w:rsidRDefault="002B792D" w:rsidP="00634CFE">
            <w:pPr>
              <w:numPr>
                <w:ilvl w:val="0"/>
                <w:numId w:val="32"/>
              </w:numPr>
              <w:autoSpaceDE w:val="0"/>
              <w:autoSpaceDN w:val="0"/>
              <w:adjustRightInd w:val="0"/>
              <w:rPr>
                <w:rFonts w:ascii="Arial Narrow" w:hAnsi="Arial Narrow" w:cs="Arial"/>
                <w:b/>
                <w:bCs/>
                <w:sz w:val="22"/>
                <w:szCs w:val="22"/>
              </w:rPr>
            </w:pPr>
            <w:r w:rsidRPr="000B3277">
              <w:rPr>
                <w:rFonts w:ascii="Arial Narrow" w:hAnsi="Arial Narrow" w:cs="Arial"/>
                <w:b/>
                <w:bCs/>
                <w:sz w:val="22"/>
                <w:szCs w:val="22"/>
              </w:rPr>
              <w:t>OBJETIVO DEL PROCEDIMIENTO</w:t>
            </w:r>
          </w:p>
        </w:tc>
      </w:tr>
      <w:tr w:rsidR="002B792D" w:rsidRPr="000B3277" w14:paraId="31D489DC" w14:textId="77777777" w:rsidTr="005B235A">
        <w:trPr>
          <w:gridAfter w:val="1"/>
          <w:wAfter w:w="255" w:type="dxa"/>
          <w:trHeight w:val="340"/>
        </w:trPr>
        <w:tc>
          <w:tcPr>
            <w:tcW w:w="10065" w:type="dxa"/>
            <w:gridSpan w:val="3"/>
            <w:vAlign w:val="center"/>
          </w:tcPr>
          <w:p w14:paraId="4005993D" w14:textId="013C3615" w:rsidR="002B792D" w:rsidRPr="000B3277" w:rsidRDefault="002B792D" w:rsidP="002B792D">
            <w:pPr>
              <w:tabs>
                <w:tab w:val="left" w:pos="7727"/>
              </w:tabs>
              <w:autoSpaceDE w:val="0"/>
              <w:autoSpaceDN w:val="0"/>
              <w:adjustRightInd w:val="0"/>
              <w:ind w:left="318"/>
              <w:jc w:val="both"/>
              <w:rPr>
                <w:rFonts w:ascii="Arial Narrow" w:hAnsi="Arial Narrow" w:cs="Arial"/>
                <w:sz w:val="22"/>
                <w:szCs w:val="22"/>
              </w:rPr>
            </w:pPr>
            <w:r w:rsidRPr="000B3277">
              <w:rPr>
                <w:rFonts w:ascii="Arial Narrow" w:hAnsi="Arial Narrow" w:cs="Arial"/>
                <w:sz w:val="22"/>
                <w:szCs w:val="22"/>
              </w:rPr>
              <w:t xml:space="preserve">Otorgar </w:t>
            </w:r>
            <w:r w:rsidRPr="000B3277">
              <w:rPr>
                <w:rFonts w:ascii="Arial Narrow" w:hAnsi="Arial Narrow" w:cs="Arial"/>
                <w:bCs/>
                <w:sz w:val="22"/>
                <w:szCs w:val="22"/>
              </w:rPr>
              <w:t>dictamen de congruencia de uso de suelo de zona federal marítimo terrestre</w:t>
            </w:r>
            <w:r w:rsidRPr="000B3277">
              <w:rPr>
                <w:rFonts w:ascii="Arial Narrow" w:hAnsi="Arial Narrow" w:cs="Arial"/>
                <w:sz w:val="22"/>
                <w:szCs w:val="22"/>
              </w:rPr>
              <w:t>, en donde se indique que el uso autorizado para el predio, Zona Federal Marítimo Terrestre (ZFMT) faja de 20 metros contigua a la playa marítima colindante con un predio siendo congruente con el Programa de Ordenamiento Territorial de la Zona Conurbada Guaymas-Empalme- San Carlos, y cumplir con la normatividad aplicable en la materia.</w:t>
            </w:r>
          </w:p>
        </w:tc>
      </w:tr>
      <w:tr w:rsidR="002B792D" w:rsidRPr="000B3277" w14:paraId="05B48138" w14:textId="77777777" w:rsidTr="005B235A">
        <w:trPr>
          <w:gridAfter w:val="1"/>
          <w:wAfter w:w="255" w:type="dxa"/>
          <w:trHeight w:val="340"/>
        </w:trPr>
        <w:tc>
          <w:tcPr>
            <w:tcW w:w="10065" w:type="dxa"/>
            <w:gridSpan w:val="3"/>
            <w:shd w:val="clear" w:color="auto" w:fill="D9D9D9" w:themeFill="background1" w:themeFillShade="D9"/>
            <w:vAlign w:val="center"/>
          </w:tcPr>
          <w:p w14:paraId="41B98873" w14:textId="77777777" w:rsidR="002B792D" w:rsidRPr="000B3277" w:rsidRDefault="002B792D" w:rsidP="00634CFE">
            <w:pPr>
              <w:numPr>
                <w:ilvl w:val="0"/>
                <w:numId w:val="32"/>
              </w:numPr>
              <w:autoSpaceDE w:val="0"/>
              <w:autoSpaceDN w:val="0"/>
              <w:adjustRightInd w:val="0"/>
              <w:ind w:left="318" w:hanging="318"/>
              <w:rPr>
                <w:rFonts w:ascii="Arial Narrow" w:hAnsi="Arial Narrow" w:cs="Arial"/>
                <w:b/>
                <w:bCs/>
                <w:sz w:val="22"/>
                <w:szCs w:val="22"/>
              </w:rPr>
            </w:pPr>
            <w:r w:rsidRPr="000B3277">
              <w:rPr>
                <w:rFonts w:ascii="Arial Narrow" w:hAnsi="Arial Narrow" w:cs="Arial"/>
                <w:b/>
                <w:bCs/>
                <w:sz w:val="22"/>
                <w:szCs w:val="22"/>
              </w:rPr>
              <w:t>ALCANCE</w:t>
            </w:r>
          </w:p>
        </w:tc>
      </w:tr>
      <w:tr w:rsidR="002B792D" w:rsidRPr="000B3277" w14:paraId="0D5EAEAF" w14:textId="77777777" w:rsidTr="005B235A">
        <w:trPr>
          <w:gridAfter w:val="1"/>
          <w:wAfter w:w="255" w:type="dxa"/>
          <w:trHeight w:val="340"/>
        </w:trPr>
        <w:tc>
          <w:tcPr>
            <w:tcW w:w="10065" w:type="dxa"/>
            <w:gridSpan w:val="3"/>
            <w:vAlign w:val="center"/>
          </w:tcPr>
          <w:p w14:paraId="78CDE1DC" w14:textId="70D0A2E4" w:rsidR="002B792D" w:rsidRPr="000B3277" w:rsidRDefault="002B792D" w:rsidP="002B792D">
            <w:pPr>
              <w:autoSpaceDE w:val="0"/>
              <w:autoSpaceDN w:val="0"/>
              <w:adjustRightInd w:val="0"/>
              <w:ind w:left="318"/>
              <w:jc w:val="both"/>
              <w:rPr>
                <w:rFonts w:ascii="Arial Narrow" w:hAnsi="Arial Narrow" w:cs="Arial"/>
                <w:sz w:val="22"/>
                <w:szCs w:val="22"/>
              </w:rPr>
            </w:pPr>
            <w:r w:rsidRPr="000B3277">
              <w:rPr>
                <w:rFonts w:ascii="Arial Narrow" w:hAnsi="Arial Narrow" w:cs="Arial"/>
                <w:sz w:val="22"/>
                <w:szCs w:val="22"/>
              </w:rPr>
              <w:t>Aplica a todos los predios que colindan con Zona Federal Marítimo terrestre y que deseen realizar trámite ante SEMARNAT de Concesión de Zona Federal Marítimo Terrestre.</w:t>
            </w:r>
          </w:p>
        </w:tc>
      </w:tr>
      <w:tr w:rsidR="002B792D" w:rsidRPr="000B3277" w14:paraId="7824B045" w14:textId="77777777" w:rsidTr="005B235A">
        <w:trPr>
          <w:gridAfter w:val="1"/>
          <w:wAfter w:w="255" w:type="dxa"/>
          <w:trHeight w:val="340"/>
        </w:trPr>
        <w:tc>
          <w:tcPr>
            <w:tcW w:w="10065" w:type="dxa"/>
            <w:gridSpan w:val="3"/>
            <w:shd w:val="clear" w:color="auto" w:fill="D9D9D9" w:themeFill="background1" w:themeFillShade="D9"/>
            <w:vAlign w:val="center"/>
          </w:tcPr>
          <w:p w14:paraId="0460297F" w14:textId="77777777" w:rsidR="002B792D" w:rsidRPr="000B3277" w:rsidRDefault="002B792D" w:rsidP="00634CFE">
            <w:pPr>
              <w:numPr>
                <w:ilvl w:val="0"/>
                <w:numId w:val="32"/>
              </w:numPr>
              <w:autoSpaceDE w:val="0"/>
              <w:autoSpaceDN w:val="0"/>
              <w:adjustRightInd w:val="0"/>
              <w:ind w:left="318" w:hanging="318"/>
              <w:rPr>
                <w:rFonts w:ascii="Arial Narrow" w:hAnsi="Arial Narrow" w:cs="Arial"/>
                <w:b/>
                <w:bCs/>
                <w:sz w:val="22"/>
                <w:szCs w:val="22"/>
              </w:rPr>
            </w:pPr>
            <w:r w:rsidRPr="000B3277">
              <w:rPr>
                <w:rFonts w:ascii="Arial Narrow" w:hAnsi="Arial Narrow" w:cs="Arial"/>
                <w:b/>
                <w:bCs/>
                <w:sz w:val="22"/>
                <w:szCs w:val="22"/>
              </w:rPr>
              <w:t>DEFINICIONES</w:t>
            </w:r>
          </w:p>
        </w:tc>
      </w:tr>
      <w:tr w:rsidR="002B792D" w:rsidRPr="000B3277" w14:paraId="06343D20" w14:textId="77777777" w:rsidTr="005B235A">
        <w:trPr>
          <w:gridAfter w:val="1"/>
          <w:wAfter w:w="255" w:type="dxa"/>
          <w:trHeight w:val="340"/>
        </w:trPr>
        <w:tc>
          <w:tcPr>
            <w:tcW w:w="10065" w:type="dxa"/>
            <w:gridSpan w:val="3"/>
            <w:vAlign w:val="center"/>
          </w:tcPr>
          <w:p w14:paraId="328B3DAE" w14:textId="77777777" w:rsidR="002B792D" w:rsidRPr="000B3277" w:rsidRDefault="002B792D" w:rsidP="002B792D">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Dirección General de Infraestructura Urbana y Ecología (DGIUE).</w:t>
            </w:r>
          </w:p>
          <w:p w14:paraId="22CA045E" w14:textId="77777777" w:rsidR="002B792D" w:rsidRPr="000B3277" w:rsidRDefault="002B792D" w:rsidP="002B792D">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Dirección de Planeación y Control Urbano (DPCU).</w:t>
            </w:r>
          </w:p>
          <w:p w14:paraId="3B1660EB" w14:textId="77777777" w:rsidR="002B792D" w:rsidRPr="000B3277" w:rsidRDefault="002B792D" w:rsidP="002B792D">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Programa de Ordenamiento Territorial de la Zona Conurbada Guaymas-Empalme-San Carlos (POTZCGESC).</w:t>
            </w:r>
          </w:p>
          <w:p w14:paraId="6490D7E2" w14:textId="77777777" w:rsidR="002B792D" w:rsidRPr="000B3277" w:rsidRDefault="002B792D" w:rsidP="002B792D">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Ley General de Asentamientos Humanos, Ordenamiento Territorial y Desarrollo Urbano (LGAHOTDU).</w:t>
            </w:r>
          </w:p>
          <w:p w14:paraId="23B6E201" w14:textId="77777777" w:rsidR="002B792D" w:rsidRPr="000B3277" w:rsidRDefault="002B792D" w:rsidP="002B792D">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Ley de Ordenamiento Territorial y Desarrollo Urbano del Estado de Sonora (LOTDUES).</w:t>
            </w:r>
          </w:p>
          <w:p w14:paraId="3A08FF3B" w14:textId="77777777" w:rsidR="002B792D" w:rsidRPr="000B3277" w:rsidRDefault="002B792D" w:rsidP="002B792D">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Reglamento General de Construcción para el Municipio de Guaymas (Reglamento).</w:t>
            </w:r>
          </w:p>
        </w:tc>
      </w:tr>
      <w:tr w:rsidR="002B792D" w:rsidRPr="000B3277" w14:paraId="7A5E959E" w14:textId="77777777" w:rsidTr="005B235A">
        <w:trPr>
          <w:gridAfter w:val="1"/>
          <w:wAfter w:w="255" w:type="dxa"/>
          <w:trHeight w:val="340"/>
        </w:trPr>
        <w:tc>
          <w:tcPr>
            <w:tcW w:w="10065" w:type="dxa"/>
            <w:gridSpan w:val="3"/>
            <w:shd w:val="clear" w:color="auto" w:fill="D9D9D9" w:themeFill="background1" w:themeFillShade="D9"/>
            <w:vAlign w:val="center"/>
          </w:tcPr>
          <w:p w14:paraId="1D199B11" w14:textId="77777777" w:rsidR="002B792D" w:rsidRPr="000B3277" w:rsidRDefault="002B792D" w:rsidP="00634CFE">
            <w:pPr>
              <w:numPr>
                <w:ilvl w:val="0"/>
                <w:numId w:val="32"/>
              </w:numPr>
              <w:autoSpaceDE w:val="0"/>
              <w:autoSpaceDN w:val="0"/>
              <w:adjustRightInd w:val="0"/>
              <w:ind w:left="318" w:hanging="318"/>
              <w:rPr>
                <w:rFonts w:ascii="Arial Narrow" w:hAnsi="Arial Narrow" w:cs="Arial"/>
                <w:b/>
                <w:bCs/>
                <w:sz w:val="22"/>
                <w:szCs w:val="22"/>
              </w:rPr>
            </w:pPr>
            <w:r w:rsidRPr="000B3277">
              <w:rPr>
                <w:rFonts w:ascii="Arial Narrow" w:hAnsi="Arial Narrow" w:cs="Arial"/>
                <w:b/>
                <w:bCs/>
                <w:sz w:val="22"/>
                <w:szCs w:val="22"/>
              </w:rPr>
              <w:t>REFERENCIAS ESPECÍFICAS</w:t>
            </w:r>
          </w:p>
        </w:tc>
      </w:tr>
      <w:tr w:rsidR="002B792D" w:rsidRPr="000B3277" w14:paraId="449D481D" w14:textId="77777777" w:rsidTr="005B235A">
        <w:trPr>
          <w:gridAfter w:val="1"/>
          <w:wAfter w:w="255" w:type="dxa"/>
          <w:trHeight w:val="340"/>
        </w:trPr>
        <w:tc>
          <w:tcPr>
            <w:tcW w:w="10065" w:type="dxa"/>
            <w:gridSpan w:val="3"/>
            <w:vAlign w:val="center"/>
          </w:tcPr>
          <w:p w14:paraId="199EC251" w14:textId="77777777" w:rsidR="002B792D" w:rsidRPr="000B3277" w:rsidRDefault="002B792D" w:rsidP="002B792D">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Ley General de Asentamientos Humanos, Ordenamiento Territorial y Desarrollo Urbano.</w:t>
            </w:r>
          </w:p>
          <w:p w14:paraId="7A9150E6" w14:textId="77777777" w:rsidR="002B792D" w:rsidRPr="000B3277" w:rsidRDefault="002B792D" w:rsidP="002B792D">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Ley de Ordenamiento Territorial y Desarrollo Urbano del Estado de Sonora.</w:t>
            </w:r>
          </w:p>
          <w:p w14:paraId="33D97F97" w14:textId="77777777" w:rsidR="002B792D" w:rsidRPr="000B3277" w:rsidRDefault="002B792D" w:rsidP="002B792D">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Programa de Ordenamiento Territorial de la Zona Conurbada Guaymas-Empalme-San Carlos.</w:t>
            </w:r>
          </w:p>
          <w:p w14:paraId="3A009D3F" w14:textId="77777777" w:rsidR="002B792D" w:rsidRPr="000B3277" w:rsidRDefault="002B792D" w:rsidP="002B792D">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Reglamento General de Construcción y sus Normas Técnicas para el Municipio de Guaymas.</w:t>
            </w:r>
          </w:p>
        </w:tc>
      </w:tr>
      <w:tr w:rsidR="002B792D" w:rsidRPr="000B3277" w14:paraId="314F7EDC" w14:textId="77777777" w:rsidTr="005B235A">
        <w:trPr>
          <w:gridAfter w:val="1"/>
          <w:wAfter w:w="255" w:type="dxa"/>
          <w:trHeight w:val="340"/>
        </w:trPr>
        <w:tc>
          <w:tcPr>
            <w:tcW w:w="10065" w:type="dxa"/>
            <w:gridSpan w:val="3"/>
            <w:shd w:val="clear" w:color="auto" w:fill="D9D9D9" w:themeFill="background1" w:themeFillShade="D9"/>
            <w:vAlign w:val="center"/>
          </w:tcPr>
          <w:p w14:paraId="60E44C49" w14:textId="77777777" w:rsidR="002B792D" w:rsidRPr="000B3277" w:rsidRDefault="002B792D" w:rsidP="00634CFE">
            <w:pPr>
              <w:numPr>
                <w:ilvl w:val="0"/>
                <w:numId w:val="32"/>
              </w:numPr>
              <w:autoSpaceDE w:val="0"/>
              <w:autoSpaceDN w:val="0"/>
              <w:adjustRightInd w:val="0"/>
              <w:ind w:left="318" w:hanging="318"/>
              <w:rPr>
                <w:rFonts w:ascii="Arial Narrow" w:hAnsi="Arial Narrow" w:cs="Arial"/>
                <w:b/>
                <w:bCs/>
                <w:sz w:val="22"/>
                <w:szCs w:val="22"/>
              </w:rPr>
            </w:pPr>
            <w:r w:rsidRPr="000B3277">
              <w:rPr>
                <w:rFonts w:ascii="Arial Narrow" w:hAnsi="Arial Narrow" w:cs="Arial"/>
                <w:b/>
                <w:bCs/>
                <w:sz w:val="22"/>
                <w:szCs w:val="22"/>
              </w:rPr>
              <w:t>POLÍTICAS</w:t>
            </w:r>
          </w:p>
        </w:tc>
      </w:tr>
      <w:tr w:rsidR="002B792D" w:rsidRPr="000B3277" w14:paraId="3253195B" w14:textId="77777777" w:rsidTr="005B235A">
        <w:trPr>
          <w:gridAfter w:val="1"/>
          <w:wAfter w:w="255" w:type="dxa"/>
          <w:trHeight w:val="340"/>
        </w:trPr>
        <w:tc>
          <w:tcPr>
            <w:tcW w:w="10065" w:type="dxa"/>
            <w:gridSpan w:val="3"/>
            <w:vAlign w:val="center"/>
          </w:tcPr>
          <w:p w14:paraId="51C29ECE" w14:textId="62AFEB7B" w:rsidR="002B792D" w:rsidRPr="000B3277" w:rsidRDefault="002B792D" w:rsidP="00D53189">
            <w:pPr>
              <w:autoSpaceDE w:val="0"/>
              <w:autoSpaceDN w:val="0"/>
              <w:adjustRightInd w:val="0"/>
              <w:ind w:left="318"/>
              <w:jc w:val="both"/>
              <w:rPr>
                <w:rFonts w:ascii="Arial Narrow" w:hAnsi="Arial Narrow" w:cs="Arial"/>
                <w:sz w:val="22"/>
                <w:szCs w:val="22"/>
              </w:rPr>
            </w:pPr>
            <w:r w:rsidRPr="000B3277">
              <w:rPr>
                <w:rFonts w:ascii="Arial Narrow" w:hAnsi="Arial Narrow" w:cs="Arial"/>
                <w:sz w:val="22"/>
                <w:szCs w:val="22"/>
              </w:rPr>
              <w:t xml:space="preserve">Para la autorización de dictamen de congruencia de zona federal marítimo terrestre, </w:t>
            </w:r>
            <w:r w:rsidR="00D53189" w:rsidRPr="000B3277">
              <w:rPr>
                <w:rFonts w:ascii="Arial Narrow" w:hAnsi="Arial Narrow" w:cs="Arial"/>
                <w:sz w:val="22"/>
                <w:szCs w:val="22"/>
                <w:lang w:val="es-ES"/>
              </w:rPr>
              <w:t>el</w:t>
            </w:r>
            <w:r w:rsidRPr="000B3277">
              <w:rPr>
                <w:rFonts w:ascii="Arial Narrow" w:hAnsi="Arial Narrow" w:cs="Arial"/>
                <w:sz w:val="22"/>
                <w:szCs w:val="22"/>
                <w:lang w:val="es-ES"/>
              </w:rPr>
              <w:t xml:space="preserve"> solic</w:t>
            </w:r>
            <w:r w:rsidR="00D53189" w:rsidRPr="000B3277">
              <w:rPr>
                <w:rFonts w:ascii="Arial Narrow" w:hAnsi="Arial Narrow" w:cs="Arial"/>
                <w:sz w:val="22"/>
                <w:szCs w:val="22"/>
                <w:lang w:val="es-ES"/>
              </w:rPr>
              <w:t>itante deberá</w:t>
            </w:r>
            <w:r w:rsidRPr="000B3277">
              <w:rPr>
                <w:rFonts w:ascii="Arial Narrow" w:hAnsi="Arial Narrow" w:cs="Arial"/>
                <w:sz w:val="22"/>
                <w:szCs w:val="22"/>
                <w:lang w:val="es-ES"/>
              </w:rPr>
              <w:t xml:space="preserve"> </w:t>
            </w:r>
            <w:r w:rsidR="00D53189" w:rsidRPr="000B3277">
              <w:rPr>
                <w:rFonts w:ascii="Arial Narrow" w:hAnsi="Arial Narrow" w:cs="Arial"/>
                <w:sz w:val="22"/>
                <w:szCs w:val="22"/>
                <w:lang w:val="es-ES"/>
              </w:rPr>
              <w:t>cumplir  todos  los requisitos necesarios</w:t>
            </w:r>
            <w:r w:rsidRPr="000B3277">
              <w:rPr>
                <w:rFonts w:ascii="Arial Narrow" w:hAnsi="Arial Narrow" w:cs="Arial"/>
                <w:sz w:val="22"/>
                <w:szCs w:val="22"/>
                <w:lang w:val="es-ES"/>
              </w:rPr>
              <w:t xml:space="preserve"> para que se pueda realizarse</w:t>
            </w:r>
            <w:r w:rsidRPr="000B3277">
              <w:rPr>
                <w:rFonts w:ascii="Arial Narrow" w:hAnsi="Arial Narrow" w:cs="Arial"/>
                <w:sz w:val="22"/>
                <w:szCs w:val="22"/>
              </w:rPr>
              <w:t>.</w:t>
            </w:r>
          </w:p>
        </w:tc>
      </w:tr>
      <w:tr w:rsidR="002B792D" w:rsidRPr="000B3277" w14:paraId="6548FD78" w14:textId="77777777" w:rsidTr="005B235A">
        <w:trPr>
          <w:gridAfter w:val="1"/>
          <w:wAfter w:w="255" w:type="dxa"/>
          <w:trHeight w:val="340"/>
        </w:trPr>
        <w:tc>
          <w:tcPr>
            <w:tcW w:w="10065" w:type="dxa"/>
            <w:gridSpan w:val="3"/>
            <w:shd w:val="clear" w:color="auto" w:fill="D9D9D9" w:themeFill="background1" w:themeFillShade="D9"/>
            <w:vAlign w:val="center"/>
          </w:tcPr>
          <w:p w14:paraId="39008DB4" w14:textId="77777777" w:rsidR="002B792D" w:rsidRPr="000B3277" w:rsidRDefault="002B792D" w:rsidP="00634CFE">
            <w:pPr>
              <w:numPr>
                <w:ilvl w:val="0"/>
                <w:numId w:val="32"/>
              </w:numPr>
              <w:autoSpaceDE w:val="0"/>
              <w:autoSpaceDN w:val="0"/>
              <w:adjustRightInd w:val="0"/>
              <w:ind w:left="318" w:hanging="318"/>
              <w:rPr>
                <w:rFonts w:ascii="Arial Narrow" w:hAnsi="Arial Narrow" w:cs="Arial"/>
                <w:b/>
                <w:bCs/>
                <w:sz w:val="22"/>
                <w:szCs w:val="22"/>
              </w:rPr>
            </w:pPr>
            <w:r w:rsidRPr="000B3277">
              <w:rPr>
                <w:rFonts w:ascii="Arial Narrow" w:hAnsi="Arial Narrow" w:cs="Arial"/>
                <w:b/>
                <w:bCs/>
                <w:sz w:val="22"/>
                <w:szCs w:val="22"/>
              </w:rPr>
              <w:t>FORMATOS E INSTRUCTIVOS</w:t>
            </w:r>
          </w:p>
        </w:tc>
      </w:tr>
      <w:tr w:rsidR="002B792D" w:rsidRPr="000B3277" w14:paraId="310FD8CF" w14:textId="77777777" w:rsidTr="005B235A">
        <w:trPr>
          <w:gridAfter w:val="1"/>
          <w:wAfter w:w="255" w:type="dxa"/>
          <w:trHeight w:val="340"/>
        </w:trPr>
        <w:tc>
          <w:tcPr>
            <w:tcW w:w="10065" w:type="dxa"/>
            <w:gridSpan w:val="3"/>
            <w:vAlign w:val="center"/>
          </w:tcPr>
          <w:p w14:paraId="3C30BE95" w14:textId="21836B3E" w:rsidR="002B792D" w:rsidRPr="000B3277" w:rsidRDefault="002B792D" w:rsidP="002B792D">
            <w:pPr>
              <w:autoSpaceDE w:val="0"/>
              <w:autoSpaceDN w:val="0"/>
              <w:adjustRightInd w:val="0"/>
              <w:ind w:left="318"/>
              <w:jc w:val="both"/>
              <w:rPr>
                <w:rFonts w:ascii="Arial Narrow" w:hAnsi="Arial Narrow" w:cs="Arial"/>
                <w:sz w:val="22"/>
                <w:szCs w:val="22"/>
              </w:rPr>
            </w:pPr>
            <w:r w:rsidRPr="000B3277">
              <w:rPr>
                <w:rFonts w:ascii="Arial Narrow" w:hAnsi="Arial Narrow" w:cs="Arial"/>
                <w:sz w:val="22"/>
                <w:szCs w:val="22"/>
              </w:rPr>
              <w:t>Solicitud de dictamen de congruencia de zona federal marítimo terrestre.</w:t>
            </w:r>
          </w:p>
          <w:p w14:paraId="350C39BD" w14:textId="75383D2D" w:rsidR="002B792D" w:rsidRPr="000B3277" w:rsidRDefault="002B792D" w:rsidP="002B792D">
            <w:pPr>
              <w:autoSpaceDE w:val="0"/>
              <w:autoSpaceDN w:val="0"/>
              <w:adjustRightInd w:val="0"/>
              <w:ind w:left="318"/>
              <w:jc w:val="both"/>
              <w:rPr>
                <w:rFonts w:ascii="Arial Narrow" w:hAnsi="Arial Narrow" w:cs="Arial"/>
                <w:sz w:val="22"/>
                <w:szCs w:val="22"/>
              </w:rPr>
            </w:pPr>
            <w:r w:rsidRPr="000B3277">
              <w:rPr>
                <w:rFonts w:ascii="Arial Narrow" w:hAnsi="Arial Narrow" w:cs="Arial"/>
                <w:sz w:val="22"/>
                <w:szCs w:val="22"/>
              </w:rPr>
              <w:t>Oficio de dictamen de congruencia de zona federal marítimo terrestre.</w:t>
            </w:r>
          </w:p>
        </w:tc>
      </w:tr>
      <w:tr w:rsidR="002B792D" w:rsidRPr="000B3277" w14:paraId="5B601F0E" w14:textId="77777777" w:rsidTr="005B235A">
        <w:trPr>
          <w:gridAfter w:val="1"/>
          <w:wAfter w:w="255" w:type="dxa"/>
          <w:trHeight w:val="340"/>
        </w:trPr>
        <w:tc>
          <w:tcPr>
            <w:tcW w:w="10065" w:type="dxa"/>
            <w:gridSpan w:val="3"/>
            <w:shd w:val="clear" w:color="auto" w:fill="D9D9D9" w:themeFill="background1" w:themeFillShade="D9"/>
            <w:vAlign w:val="center"/>
          </w:tcPr>
          <w:p w14:paraId="47FD4C2C" w14:textId="77777777" w:rsidR="002B792D" w:rsidRPr="000B3277" w:rsidRDefault="002B792D" w:rsidP="00634CFE">
            <w:pPr>
              <w:numPr>
                <w:ilvl w:val="0"/>
                <w:numId w:val="32"/>
              </w:numPr>
              <w:autoSpaceDE w:val="0"/>
              <w:autoSpaceDN w:val="0"/>
              <w:adjustRightInd w:val="0"/>
              <w:ind w:left="318" w:hanging="318"/>
              <w:rPr>
                <w:rFonts w:ascii="Arial Narrow" w:hAnsi="Arial Narrow" w:cs="Arial"/>
                <w:b/>
                <w:bCs/>
                <w:sz w:val="22"/>
                <w:szCs w:val="22"/>
              </w:rPr>
            </w:pPr>
            <w:r w:rsidRPr="000B3277">
              <w:rPr>
                <w:rFonts w:ascii="Arial Narrow" w:hAnsi="Arial Narrow" w:cs="Arial"/>
                <w:b/>
                <w:bCs/>
                <w:sz w:val="22"/>
                <w:szCs w:val="22"/>
              </w:rPr>
              <w:t>ANEXOS</w:t>
            </w:r>
          </w:p>
        </w:tc>
      </w:tr>
      <w:tr w:rsidR="002B792D" w:rsidRPr="000B3277" w14:paraId="01245166" w14:textId="77777777" w:rsidTr="005B235A">
        <w:trPr>
          <w:gridAfter w:val="1"/>
          <w:wAfter w:w="255" w:type="dxa"/>
          <w:trHeight w:val="340"/>
        </w:trPr>
        <w:tc>
          <w:tcPr>
            <w:tcW w:w="10065" w:type="dxa"/>
            <w:gridSpan w:val="3"/>
            <w:vAlign w:val="center"/>
          </w:tcPr>
          <w:p w14:paraId="11944B95" w14:textId="77777777" w:rsidR="002B792D" w:rsidRPr="000B3277" w:rsidRDefault="002B792D" w:rsidP="002B792D">
            <w:pPr>
              <w:autoSpaceDE w:val="0"/>
              <w:autoSpaceDN w:val="0"/>
              <w:adjustRightInd w:val="0"/>
              <w:ind w:left="318"/>
              <w:jc w:val="both"/>
              <w:rPr>
                <w:rFonts w:ascii="Arial Narrow" w:hAnsi="Arial Narrow" w:cs="Arial"/>
                <w:sz w:val="22"/>
                <w:szCs w:val="22"/>
              </w:rPr>
            </w:pPr>
            <w:r w:rsidRPr="000B3277">
              <w:rPr>
                <w:rFonts w:ascii="Arial Narrow" w:hAnsi="Arial Narrow" w:cs="Arial"/>
                <w:sz w:val="22"/>
                <w:szCs w:val="22"/>
              </w:rPr>
              <w:t>Diagrama de Flujo.</w:t>
            </w:r>
          </w:p>
        </w:tc>
      </w:tr>
      <w:tr w:rsidR="002B792D" w:rsidRPr="000B3277" w14:paraId="01B3B274" w14:textId="77777777" w:rsidTr="005B235A">
        <w:trPr>
          <w:trHeight w:val="340"/>
        </w:trPr>
        <w:tc>
          <w:tcPr>
            <w:tcW w:w="10320" w:type="dxa"/>
            <w:gridSpan w:val="4"/>
            <w:shd w:val="clear" w:color="auto" w:fill="D9D9D9" w:themeFill="background1" w:themeFillShade="D9"/>
            <w:vAlign w:val="center"/>
          </w:tcPr>
          <w:p w14:paraId="0BB0337B" w14:textId="77777777" w:rsidR="002B792D" w:rsidRPr="000B3277" w:rsidRDefault="002B792D" w:rsidP="00634CFE">
            <w:pPr>
              <w:numPr>
                <w:ilvl w:val="0"/>
                <w:numId w:val="32"/>
              </w:numPr>
              <w:rPr>
                <w:rFonts w:ascii="Arial Narrow" w:hAnsi="Arial Narrow"/>
                <w:b/>
                <w:bCs/>
              </w:rPr>
            </w:pPr>
            <w:r w:rsidRPr="000B3277">
              <w:rPr>
                <w:rFonts w:ascii="Arial Narrow" w:hAnsi="Arial Narrow"/>
                <w:b/>
                <w:bCs/>
              </w:rPr>
              <w:t>DESCRIPCIÓN DE LA OPERACIÓN DEL PROCEDIMIENTO</w:t>
            </w:r>
          </w:p>
        </w:tc>
      </w:tr>
      <w:tr w:rsidR="002B792D" w:rsidRPr="000B3277" w14:paraId="180BB23A" w14:textId="77777777" w:rsidTr="005B235A">
        <w:trPr>
          <w:trHeight w:val="340"/>
        </w:trPr>
        <w:tc>
          <w:tcPr>
            <w:tcW w:w="1878" w:type="dxa"/>
            <w:shd w:val="clear" w:color="auto" w:fill="D9D9D9" w:themeFill="background1" w:themeFillShade="D9"/>
            <w:vAlign w:val="center"/>
          </w:tcPr>
          <w:p w14:paraId="65D1CB87" w14:textId="77777777" w:rsidR="002B792D" w:rsidRPr="000B3277" w:rsidRDefault="002B792D" w:rsidP="002B792D">
            <w:pPr>
              <w:rPr>
                <w:rFonts w:ascii="Arial Narrow" w:hAnsi="Arial Narrow"/>
                <w:b/>
                <w:bCs/>
              </w:rPr>
            </w:pPr>
            <w:r w:rsidRPr="000B3277">
              <w:rPr>
                <w:rFonts w:ascii="Arial Narrow" w:hAnsi="Arial Narrow"/>
                <w:b/>
                <w:bCs/>
              </w:rPr>
              <w:t>RESPONSABLE</w:t>
            </w:r>
          </w:p>
        </w:tc>
        <w:tc>
          <w:tcPr>
            <w:tcW w:w="5636" w:type="dxa"/>
            <w:shd w:val="clear" w:color="auto" w:fill="D9D9D9" w:themeFill="background1" w:themeFillShade="D9"/>
            <w:vAlign w:val="center"/>
          </w:tcPr>
          <w:p w14:paraId="3C79ED83" w14:textId="77777777" w:rsidR="002B792D" w:rsidRPr="000B3277" w:rsidRDefault="002B792D" w:rsidP="002B792D">
            <w:pPr>
              <w:rPr>
                <w:rFonts w:ascii="Arial Narrow" w:hAnsi="Arial Narrow"/>
                <w:b/>
                <w:bCs/>
              </w:rPr>
            </w:pPr>
            <w:r w:rsidRPr="000B3277">
              <w:rPr>
                <w:rFonts w:ascii="Arial Narrow" w:hAnsi="Arial Narrow"/>
                <w:b/>
                <w:bCs/>
              </w:rPr>
              <w:t>DESCRIPCIÓN DE ACTIVIDADES</w:t>
            </w:r>
          </w:p>
        </w:tc>
        <w:tc>
          <w:tcPr>
            <w:tcW w:w="2806" w:type="dxa"/>
            <w:gridSpan w:val="2"/>
            <w:shd w:val="clear" w:color="auto" w:fill="D9D9D9" w:themeFill="background1" w:themeFillShade="D9"/>
            <w:vAlign w:val="center"/>
          </w:tcPr>
          <w:p w14:paraId="2C99818C" w14:textId="77777777" w:rsidR="002B792D" w:rsidRPr="000B3277" w:rsidRDefault="002B792D" w:rsidP="002B792D">
            <w:pPr>
              <w:rPr>
                <w:rFonts w:ascii="Arial Narrow" w:hAnsi="Arial Narrow"/>
                <w:b/>
                <w:bCs/>
              </w:rPr>
            </w:pPr>
            <w:r w:rsidRPr="000B3277">
              <w:rPr>
                <w:rFonts w:ascii="Arial Narrow" w:hAnsi="Arial Narrow"/>
                <w:b/>
                <w:bCs/>
              </w:rPr>
              <w:t>REGISTRO</w:t>
            </w:r>
          </w:p>
        </w:tc>
      </w:tr>
      <w:tr w:rsidR="002B792D" w:rsidRPr="000B3277" w14:paraId="7CA54A7D" w14:textId="77777777" w:rsidTr="005B235A">
        <w:trPr>
          <w:trHeight w:val="438"/>
        </w:trPr>
        <w:tc>
          <w:tcPr>
            <w:tcW w:w="1878" w:type="dxa"/>
            <w:vAlign w:val="center"/>
          </w:tcPr>
          <w:p w14:paraId="13C110CC" w14:textId="77777777" w:rsidR="002B792D" w:rsidRPr="000B3277" w:rsidRDefault="002B792D" w:rsidP="002B792D">
            <w:pPr>
              <w:rPr>
                <w:rFonts w:ascii="Arial Narrow" w:hAnsi="Arial Narrow"/>
              </w:rPr>
            </w:pPr>
          </w:p>
        </w:tc>
        <w:tc>
          <w:tcPr>
            <w:tcW w:w="5636" w:type="dxa"/>
            <w:vAlign w:val="center"/>
          </w:tcPr>
          <w:p w14:paraId="70AE1EA6" w14:textId="77777777" w:rsidR="002B792D" w:rsidRPr="000B3277" w:rsidRDefault="002B792D" w:rsidP="002B792D">
            <w:pPr>
              <w:jc w:val="center"/>
              <w:rPr>
                <w:rFonts w:ascii="Arial Narrow" w:hAnsi="Arial Narrow"/>
                <w:b/>
              </w:rPr>
            </w:pPr>
            <w:r w:rsidRPr="000B3277">
              <w:rPr>
                <w:rFonts w:ascii="Arial Narrow" w:hAnsi="Arial Narrow"/>
                <w:b/>
              </w:rPr>
              <w:t>INGRESAR DOCUMENTACIÓN</w:t>
            </w:r>
          </w:p>
        </w:tc>
        <w:tc>
          <w:tcPr>
            <w:tcW w:w="2806" w:type="dxa"/>
            <w:gridSpan w:val="2"/>
            <w:vAlign w:val="center"/>
          </w:tcPr>
          <w:p w14:paraId="62DABD84" w14:textId="77777777" w:rsidR="002B792D" w:rsidRPr="000B3277" w:rsidRDefault="002B792D" w:rsidP="002B792D">
            <w:pPr>
              <w:rPr>
                <w:rFonts w:ascii="Arial Narrow" w:hAnsi="Arial Narrow"/>
              </w:rPr>
            </w:pPr>
          </w:p>
        </w:tc>
      </w:tr>
      <w:tr w:rsidR="002B792D" w:rsidRPr="000B3277" w14:paraId="10BD8DD4" w14:textId="77777777" w:rsidTr="005B235A">
        <w:trPr>
          <w:trHeight w:val="700"/>
        </w:trPr>
        <w:tc>
          <w:tcPr>
            <w:tcW w:w="1878" w:type="dxa"/>
            <w:vAlign w:val="center"/>
          </w:tcPr>
          <w:p w14:paraId="6C279FEF" w14:textId="77777777" w:rsidR="002B792D" w:rsidRPr="000B3277" w:rsidRDefault="002B792D" w:rsidP="002B792D">
            <w:pPr>
              <w:rPr>
                <w:rFonts w:ascii="Arial Narrow" w:hAnsi="Arial Narrow"/>
              </w:rPr>
            </w:pPr>
            <w:r w:rsidRPr="000B3277">
              <w:rPr>
                <w:rFonts w:ascii="Arial Narrow" w:hAnsi="Arial Narrow"/>
              </w:rPr>
              <w:lastRenderedPageBreak/>
              <w:t xml:space="preserve">Recepción </w:t>
            </w:r>
          </w:p>
        </w:tc>
        <w:tc>
          <w:tcPr>
            <w:tcW w:w="5636" w:type="dxa"/>
            <w:vAlign w:val="center"/>
          </w:tcPr>
          <w:p w14:paraId="472F7DB3" w14:textId="77777777" w:rsidR="002B792D" w:rsidRPr="000B3277" w:rsidRDefault="002B792D" w:rsidP="002B792D">
            <w:pPr>
              <w:jc w:val="both"/>
              <w:rPr>
                <w:rFonts w:ascii="Arial Narrow" w:hAnsi="Arial Narrow"/>
              </w:rPr>
            </w:pPr>
            <w:r w:rsidRPr="000B3277">
              <w:rPr>
                <w:rFonts w:ascii="Arial Narrow" w:hAnsi="Arial Narrow"/>
                <w:lang w:val="es-ES"/>
              </w:rPr>
              <w:t>Recibir solicitud, revisar documentación, registrar la documentación y enviar a un Coordinador.</w:t>
            </w:r>
          </w:p>
        </w:tc>
        <w:tc>
          <w:tcPr>
            <w:tcW w:w="2806" w:type="dxa"/>
            <w:gridSpan w:val="2"/>
            <w:vAlign w:val="center"/>
          </w:tcPr>
          <w:p w14:paraId="03F608D5" w14:textId="77777777" w:rsidR="002B792D" w:rsidRPr="000B3277" w:rsidRDefault="002B792D" w:rsidP="00D53189">
            <w:pPr>
              <w:jc w:val="both"/>
              <w:rPr>
                <w:rFonts w:ascii="Arial Narrow" w:hAnsi="Arial Narrow"/>
              </w:rPr>
            </w:pPr>
            <w:r w:rsidRPr="000B3277">
              <w:rPr>
                <w:rFonts w:ascii="Arial Narrow" w:hAnsi="Arial Narrow"/>
              </w:rPr>
              <w:t>Oficio de solicitud</w:t>
            </w:r>
          </w:p>
        </w:tc>
      </w:tr>
      <w:tr w:rsidR="002B792D" w:rsidRPr="000B3277" w14:paraId="459FC1CF" w14:textId="77777777" w:rsidTr="005B235A">
        <w:trPr>
          <w:trHeight w:val="980"/>
        </w:trPr>
        <w:tc>
          <w:tcPr>
            <w:tcW w:w="1878" w:type="dxa"/>
            <w:tcBorders>
              <w:bottom w:val="single" w:sz="4" w:space="0" w:color="auto"/>
            </w:tcBorders>
            <w:vAlign w:val="center"/>
          </w:tcPr>
          <w:p w14:paraId="52F6A534" w14:textId="77777777" w:rsidR="002B792D" w:rsidRPr="000B3277" w:rsidRDefault="002B792D" w:rsidP="002B792D">
            <w:pPr>
              <w:rPr>
                <w:rFonts w:ascii="Arial Narrow" w:hAnsi="Arial Narrow"/>
              </w:rPr>
            </w:pPr>
            <w:r w:rsidRPr="000B3277">
              <w:rPr>
                <w:rFonts w:ascii="Arial Narrow" w:hAnsi="Arial Narrow"/>
              </w:rPr>
              <w:t>Coordinador</w:t>
            </w:r>
          </w:p>
        </w:tc>
        <w:tc>
          <w:tcPr>
            <w:tcW w:w="5636" w:type="dxa"/>
            <w:tcBorders>
              <w:bottom w:val="single" w:sz="4" w:space="0" w:color="auto"/>
            </w:tcBorders>
            <w:vAlign w:val="center"/>
          </w:tcPr>
          <w:p w14:paraId="5B2C95A7" w14:textId="77777777" w:rsidR="002B792D" w:rsidRPr="000B3277" w:rsidRDefault="002B792D" w:rsidP="002B792D">
            <w:pPr>
              <w:jc w:val="both"/>
              <w:rPr>
                <w:rFonts w:ascii="Arial Narrow" w:hAnsi="Arial Narrow"/>
              </w:rPr>
            </w:pPr>
            <w:r w:rsidRPr="000B3277">
              <w:rPr>
                <w:rFonts w:ascii="Arial Narrow" w:hAnsi="Arial Narrow"/>
              </w:rPr>
              <w:t>Revisar que la documentación esté completa, evaluar su factibilidad técnica y asegurar que cumpla con la normatividad aplicable.</w:t>
            </w:r>
          </w:p>
        </w:tc>
        <w:tc>
          <w:tcPr>
            <w:tcW w:w="2806" w:type="dxa"/>
            <w:gridSpan w:val="2"/>
            <w:tcBorders>
              <w:bottom w:val="single" w:sz="4" w:space="0" w:color="auto"/>
            </w:tcBorders>
            <w:vAlign w:val="center"/>
          </w:tcPr>
          <w:p w14:paraId="587618BC" w14:textId="77777777" w:rsidR="002B792D" w:rsidRPr="000B3277" w:rsidRDefault="002B792D" w:rsidP="00D53189">
            <w:pPr>
              <w:jc w:val="both"/>
              <w:rPr>
                <w:rFonts w:ascii="Arial Narrow" w:hAnsi="Arial Narrow"/>
              </w:rPr>
            </w:pPr>
            <w:r w:rsidRPr="000B3277">
              <w:rPr>
                <w:rFonts w:ascii="Arial Narrow" w:hAnsi="Arial Narrow"/>
              </w:rPr>
              <w:t>Ingreso del trámite</w:t>
            </w:r>
          </w:p>
        </w:tc>
      </w:tr>
      <w:tr w:rsidR="002B792D" w:rsidRPr="000B3277" w14:paraId="1FE7D75B" w14:textId="77777777" w:rsidTr="005B235A">
        <w:trPr>
          <w:trHeight w:val="682"/>
        </w:trPr>
        <w:tc>
          <w:tcPr>
            <w:tcW w:w="1878" w:type="dxa"/>
            <w:tcBorders>
              <w:bottom w:val="single" w:sz="4" w:space="0" w:color="auto"/>
            </w:tcBorders>
            <w:vAlign w:val="center"/>
          </w:tcPr>
          <w:p w14:paraId="1CDAF00D" w14:textId="77777777" w:rsidR="002B792D" w:rsidRPr="000B3277" w:rsidRDefault="002B792D" w:rsidP="002B792D">
            <w:pPr>
              <w:rPr>
                <w:rFonts w:ascii="Arial Narrow" w:hAnsi="Arial Narrow"/>
              </w:rPr>
            </w:pPr>
            <w:r w:rsidRPr="000B3277">
              <w:rPr>
                <w:rFonts w:ascii="Arial Narrow" w:hAnsi="Arial Narrow"/>
              </w:rPr>
              <w:t>Asistente</w:t>
            </w:r>
          </w:p>
        </w:tc>
        <w:tc>
          <w:tcPr>
            <w:tcW w:w="5636" w:type="dxa"/>
            <w:tcBorders>
              <w:bottom w:val="single" w:sz="4" w:space="0" w:color="auto"/>
            </w:tcBorders>
            <w:vAlign w:val="center"/>
          </w:tcPr>
          <w:p w14:paraId="1637F200" w14:textId="77777777" w:rsidR="002B792D" w:rsidRPr="000B3277" w:rsidRDefault="002B792D" w:rsidP="002B792D">
            <w:pPr>
              <w:jc w:val="both"/>
              <w:rPr>
                <w:rFonts w:ascii="Arial Narrow" w:hAnsi="Arial Narrow"/>
              </w:rPr>
            </w:pPr>
            <w:r w:rsidRPr="000B3277">
              <w:rPr>
                <w:rFonts w:ascii="Arial Narrow" w:hAnsi="Arial Narrow"/>
              </w:rPr>
              <w:t>Realizar boleta de pago, para que el solicitante cubra los derechos correspondientes.</w:t>
            </w:r>
          </w:p>
        </w:tc>
        <w:tc>
          <w:tcPr>
            <w:tcW w:w="2806" w:type="dxa"/>
            <w:gridSpan w:val="2"/>
            <w:tcBorders>
              <w:bottom w:val="single" w:sz="4" w:space="0" w:color="auto"/>
            </w:tcBorders>
            <w:vAlign w:val="center"/>
          </w:tcPr>
          <w:p w14:paraId="7B4BA437" w14:textId="77777777" w:rsidR="002B792D" w:rsidRPr="000B3277" w:rsidRDefault="002B792D" w:rsidP="00D53189">
            <w:pPr>
              <w:jc w:val="both"/>
              <w:rPr>
                <w:rFonts w:ascii="Arial Narrow" w:hAnsi="Arial Narrow"/>
              </w:rPr>
            </w:pPr>
            <w:r w:rsidRPr="000B3277">
              <w:rPr>
                <w:rFonts w:ascii="Arial Narrow" w:hAnsi="Arial Narrow"/>
              </w:rPr>
              <w:t>Boleta de pago</w:t>
            </w:r>
          </w:p>
        </w:tc>
      </w:tr>
      <w:tr w:rsidR="002B792D" w:rsidRPr="000B3277" w14:paraId="00E1DC9C" w14:textId="77777777" w:rsidTr="005B235A">
        <w:trPr>
          <w:trHeight w:val="565"/>
        </w:trPr>
        <w:tc>
          <w:tcPr>
            <w:tcW w:w="1878" w:type="dxa"/>
            <w:vAlign w:val="center"/>
          </w:tcPr>
          <w:p w14:paraId="1C3D7DD3" w14:textId="77777777" w:rsidR="002B792D" w:rsidRPr="000B3277" w:rsidRDefault="002B792D" w:rsidP="002B792D">
            <w:pPr>
              <w:rPr>
                <w:rFonts w:ascii="Arial Narrow" w:hAnsi="Arial Narrow"/>
              </w:rPr>
            </w:pPr>
            <w:r w:rsidRPr="000B3277">
              <w:rPr>
                <w:rFonts w:ascii="Arial Narrow" w:hAnsi="Arial Narrow"/>
              </w:rPr>
              <w:t>Recepción</w:t>
            </w:r>
          </w:p>
        </w:tc>
        <w:tc>
          <w:tcPr>
            <w:tcW w:w="5636" w:type="dxa"/>
            <w:vAlign w:val="center"/>
          </w:tcPr>
          <w:p w14:paraId="7E10D13A" w14:textId="77777777" w:rsidR="002B792D" w:rsidRPr="000B3277" w:rsidRDefault="002B792D" w:rsidP="002B792D">
            <w:pPr>
              <w:jc w:val="both"/>
              <w:rPr>
                <w:rFonts w:ascii="Arial Narrow" w:hAnsi="Arial Narrow"/>
              </w:rPr>
            </w:pPr>
            <w:r w:rsidRPr="000B3277">
              <w:rPr>
                <w:rFonts w:ascii="Arial Narrow" w:hAnsi="Arial Narrow"/>
              </w:rPr>
              <w:t>Registrar el ingreso del trámite y asignar un número de folio.</w:t>
            </w:r>
          </w:p>
        </w:tc>
        <w:tc>
          <w:tcPr>
            <w:tcW w:w="2806" w:type="dxa"/>
            <w:gridSpan w:val="2"/>
            <w:vAlign w:val="center"/>
          </w:tcPr>
          <w:p w14:paraId="6637AC82" w14:textId="77777777" w:rsidR="002B792D" w:rsidRPr="000B3277" w:rsidRDefault="002B792D" w:rsidP="00D53189">
            <w:pPr>
              <w:jc w:val="both"/>
              <w:rPr>
                <w:rFonts w:ascii="Arial Narrow" w:hAnsi="Arial Narrow"/>
              </w:rPr>
            </w:pPr>
            <w:r w:rsidRPr="000B3277">
              <w:rPr>
                <w:rFonts w:ascii="Arial Narrow" w:hAnsi="Arial Narrow"/>
              </w:rPr>
              <w:t>Folio de ingreso</w:t>
            </w:r>
          </w:p>
        </w:tc>
      </w:tr>
      <w:tr w:rsidR="002B792D" w:rsidRPr="000B3277" w14:paraId="74E72F9D" w14:textId="77777777" w:rsidTr="005B235A">
        <w:trPr>
          <w:trHeight w:val="415"/>
        </w:trPr>
        <w:tc>
          <w:tcPr>
            <w:tcW w:w="1878" w:type="dxa"/>
            <w:tcBorders>
              <w:bottom w:val="single" w:sz="4" w:space="0" w:color="auto"/>
            </w:tcBorders>
            <w:vAlign w:val="center"/>
          </w:tcPr>
          <w:p w14:paraId="73D8F6EE" w14:textId="77777777" w:rsidR="002B792D" w:rsidRPr="000B3277" w:rsidRDefault="002B792D" w:rsidP="002B792D">
            <w:pPr>
              <w:rPr>
                <w:rFonts w:ascii="Arial Narrow" w:hAnsi="Arial Narrow"/>
              </w:rPr>
            </w:pPr>
          </w:p>
        </w:tc>
        <w:tc>
          <w:tcPr>
            <w:tcW w:w="5636" w:type="dxa"/>
            <w:tcBorders>
              <w:bottom w:val="single" w:sz="4" w:space="0" w:color="auto"/>
            </w:tcBorders>
            <w:vAlign w:val="center"/>
          </w:tcPr>
          <w:p w14:paraId="6585F362" w14:textId="77777777" w:rsidR="002B792D" w:rsidRPr="000B3277" w:rsidRDefault="002B792D" w:rsidP="002B792D">
            <w:pPr>
              <w:jc w:val="center"/>
              <w:rPr>
                <w:rFonts w:ascii="Arial Narrow" w:hAnsi="Arial Narrow"/>
                <w:b/>
              </w:rPr>
            </w:pPr>
            <w:r w:rsidRPr="000B3277">
              <w:rPr>
                <w:rFonts w:ascii="Arial Narrow" w:hAnsi="Arial Narrow"/>
                <w:b/>
              </w:rPr>
              <w:t>REALIZAR OFICIO DE DICTAMEN DE CONGRUENCIA DE ZONA FEDERAL MARITIMO TERRESTRE</w:t>
            </w:r>
          </w:p>
        </w:tc>
        <w:tc>
          <w:tcPr>
            <w:tcW w:w="2806" w:type="dxa"/>
            <w:gridSpan w:val="2"/>
            <w:tcBorders>
              <w:bottom w:val="single" w:sz="4" w:space="0" w:color="auto"/>
            </w:tcBorders>
            <w:vAlign w:val="center"/>
          </w:tcPr>
          <w:p w14:paraId="5ED6E39F" w14:textId="77777777" w:rsidR="002B792D" w:rsidRPr="000B3277" w:rsidRDefault="002B792D" w:rsidP="00D53189">
            <w:pPr>
              <w:jc w:val="both"/>
              <w:rPr>
                <w:rFonts w:ascii="Arial Narrow" w:hAnsi="Arial Narrow"/>
              </w:rPr>
            </w:pPr>
          </w:p>
        </w:tc>
      </w:tr>
      <w:tr w:rsidR="002B792D" w:rsidRPr="000B3277" w14:paraId="1DA53B8F" w14:textId="77777777" w:rsidTr="005B235A">
        <w:trPr>
          <w:trHeight w:val="750"/>
        </w:trPr>
        <w:tc>
          <w:tcPr>
            <w:tcW w:w="1878" w:type="dxa"/>
            <w:tcBorders>
              <w:bottom w:val="single" w:sz="4" w:space="0" w:color="auto"/>
            </w:tcBorders>
            <w:vAlign w:val="center"/>
          </w:tcPr>
          <w:p w14:paraId="641A869B" w14:textId="77777777" w:rsidR="002B792D" w:rsidRPr="000B3277" w:rsidRDefault="002B792D" w:rsidP="002B792D">
            <w:pPr>
              <w:rPr>
                <w:rFonts w:ascii="Arial Narrow" w:hAnsi="Arial Narrow"/>
              </w:rPr>
            </w:pPr>
            <w:r w:rsidRPr="000B3277">
              <w:rPr>
                <w:rFonts w:ascii="Arial Narrow" w:hAnsi="Arial Narrow"/>
              </w:rPr>
              <w:t>Coordinador</w:t>
            </w:r>
          </w:p>
        </w:tc>
        <w:tc>
          <w:tcPr>
            <w:tcW w:w="5636" w:type="dxa"/>
            <w:tcBorders>
              <w:bottom w:val="single" w:sz="4" w:space="0" w:color="auto"/>
            </w:tcBorders>
            <w:shd w:val="clear" w:color="auto" w:fill="auto"/>
            <w:vAlign w:val="center"/>
          </w:tcPr>
          <w:p w14:paraId="68AAC9CA" w14:textId="06AAA3C2" w:rsidR="002B792D" w:rsidRPr="000B3277" w:rsidRDefault="002B792D" w:rsidP="002B792D">
            <w:pPr>
              <w:jc w:val="both"/>
              <w:rPr>
                <w:rFonts w:ascii="Arial Narrow" w:hAnsi="Arial Narrow"/>
              </w:rPr>
            </w:pPr>
            <w:r w:rsidRPr="000B3277">
              <w:rPr>
                <w:rFonts w:ascii="Arial Narrow" w:hAnsi="Arial Narrow"/>
              </w:rPr>
              <w:t xml:space="preserve">Realizar </w:t>
            </w:r>
            <w:r w:rsidR="00D53189" w:rsidRPr="000B3277">
              <w:rPr>
                <w:rFonts w:ascii="Arial Narrow" w:hAnsi="Arial Narrow"/>
              </w:rPr>
              <w:t xml:space="preserve">oficio de </w:t>
            </w:r>
            <w:r w:rsidR="00D53189" w:rsidRPr="000B3277">
              <w:rPr>
                <w:rFonts w:ascii="Arial Narrow" w:hAnsi="Arial Narrow"/>
                <w:bCs/>
              </w:rPr>
              <w:t>dictamen de congruencia de zona federal marítimo terrestre</w:t>
            </w:r>
            <w:r w:rsidR="00D53189" w:rsidRPr="000B3277">
              <w:rPr>
                <w:rFonts w:ascii="Arial Narrow" w:hAnsi="Arial Narrow"/>
              </w:rPr>
              <w:t xml:space="preserve"> y</w:t>
            </w:r>
            <w:r w:rsidRPr="000B3277">
              <w:rPr>
                <w:rFonts w:ascii="Arial Narrow" w:hAnsi="Arial Narrow"/>
              </w:rPr>
              <w:t xml:space="preserve"> enviar a revisión a la Titular de la DPCU.</w:t>
            </w:r>
          </w:p>
        </w:tc>
        <w:tc>
          <w:tcPr>
            <w:tcW w:w="2806" w:type="dxa"/>
            <w:gridSpan w:val="2"/>
            <w:tcBorders>
              <w:bottom w:val="single" w:sz="4" w:space="0" w:color="auto"/>
            </w:tcBorders>
            <w:vAlign w:val="center"/>
          </w:tcPr>
          <w:p w14:paraId="7B0C3048" w14:textId="08B3B7BF" w:rsidR="002B792D" w:rsidRPr="000B3277" w:rsidRDefault="002B792D" w:rsidP="00D53189">
            <w:pPr>
              <w:jc w:val="both"/>
              <w:rPr>
                <w:rFonts w:ascii="Arial Narrow" w:hAnsi="Arial Narrow"/>
              </w:rPr>
            </w:pPr>
            <w:r w:rsidRPr="000B3277">
              <w:rPr>
                <w:rFonts w:ascii="Arial Narrow" w:hAnsi="Arial Narrow"/>
              </w:rPr>
              <w:t xml:space="preserve">Oficio de </w:t>
            </w:r>
            <w:r w:rsidR="00D53189" w:rsidRPr="000B3277">
              <w:rPr>
                <w:rFonts w:ascii="Arial Narrow" w:hAnsi="Arial Narrow"/>
                <w:bCs/>
              </w:rPr>
              <w:t>dictamen de congruencia de zona federal</w:t>
            </w:r>
            <w:r w:rsidR="00D53189" w:rsidRPr="000B3277">
              <w:rPr>
                <w:rFonts w:ascii="Arial Narrow" w:hAnsi="Arial Narrow"/>
              </w:rPr>
              <w:t>.</w:t>
            </w:r>
          </w:p>
        </w:tc>
      </w:tr>
      <w:tr w:rsidR="002B792D" w:rsidRPr="000B3277" w14:paraId="558DBDEA" w14:textId="77777777" w:rsidTr="005B235A">
        <w:trPr>
          <w:trHeight w:val="519"/>
        </w:trPr>
        <w:tc>
          <w:tcPr>
            <w:tcW w:w="1878" w:type="dxa"/>
            <w:tcBorders>
              <w:bottom w:val="single" w:sz="4" w:space="0" w:color="auto"/>
            </w:tcBorders>
            <w:vAlign w:val="center"/>
          </w:tcPr>
          <w:p w14:paraId="66EAAB19" w14:textId="77777777" w:rsidR="002B792D" w:rsidRPr="000B3277" w:rsidRDefault="002B792D" w:rsidP="002B792D">
            <w:pPr>
              <w:rPr>
                <w:rFonts w:ascii="Arial Narrow" w:hAnsi="Arial Narrow"/>
              </w:rPr>
            </w:pPr>
          </w:p>
        </w:tc>
        <w:tc>
          <w:tcPr>
            <w:tcW w:w="5636" w:type="dxa"/>
            <w:tcBorders>
              <w:bottom w:val="single" w:sz="4" w:space="0" w:color="auto"/>
            </w:tcBorders>
            <w:vAlign w:val="center"/>
          </w:tcPr>
          <w:p w14:paraId="53B2C93B" w14:textId="77777777" w:rsidR="002B792D" w:rsidRPr="000B3277" w:rsidRDefault="002B792D" w:rsidP="002B792D">
            <w:pPr>
              <w:jc w:val="center"/>
              <w:rPr>
                <w:rFonts w:ascii="Arial Narrow" w:hAnsi="Arial Narrow"/>
                <w:b/>
              </w:rPr>
            </w:pPr>
            <w:r w:rsidRPr="000B3277">
              <w:rPr>
                <w:rFonts w:ascii="Arial Narrow" w:hAnsi="Arial Narrow"/>
                <w:b/>
              </w:rPr>
              <w:t>AUTORIZAR TRÁMITE POR LA DPCU</w:t>
            </w:r>
          </w:p>
        </w:tc>
        <w:tc>
          <w:tcPr>
            <w:tcW w:w="2806" w:type="dxa"/>
            <w:gridSpan w:val="2"/>
            <w:tcBorders>
              <w:bottom w:val="single" w:sz="4" w:space="0" w:color="auto"/>
            </w:tcBorders>
            <w:vAlign w:val="center"/>
          </w:tcPr>
          <w:p w14:paraId="0CDEAC89" w14:textId="77777777" w:rsidR="002B792D" w:rsidRPr="000B3277" w:rsidRDefault="002B792D" w:rsidP="00D53189">
            <w:pPr>
              <w:jc w:val="both"/>
              <w:rPr>
                <w:rFonts w:ascii="Arial Narrow" w:hAnsi="Arial Narrow"/>
              </w:rPr>
            </w:pPr>
          </w:p>
        </w:tc>
      </w:tr>
      <w:tr w:rsidR="002B792D" w:rsidRPr="000B3277" w14:paraId="3B0C220C" w14:textId="77777777" w:rsidTr="005B235A">
        <w:trPr>
          <w:trHeight w:val="340"/>
        </w:trPr>
        <w:tc>
          <w:tcPr>
            <w:tcW w:w="1878" w:type="dxa"/>
            <w:tcBorders>
              <w:bottom w:val="single" w:sz="4" w:space="0" w:color="auto"/>
            </w:tcBorders>
            <w:vAlign w:val="center"/>
          </w:tcPr>
          <w:p w14:paraId="39BB920D" w14:textId="77777777" w:rsidR="002B792D" w:rsidRPr="000B3277" w:rsidRDefault="002B792D" w:rsidP="002B792D">
            <w:pPr>
              <w:rPr>
                <w:rFonts w:ascii="Arial Narrow" w:hAnsi="Arial Narrow"/>
              </w:rPr>
            </w:pPr>
            <w:r w:rsidRPr="000B3277">
              <w:rPr>
                <w:rFonts w:ascii="Arial Narrow" w:hAnsi="Arial Narrow"/>
              </w:rPr>
              <w:t>Titular de la DPCU</w:t>
            </w:r>
          </w:p>
        </w:tc>
        <w:tc>
          <w:tcPr>
            <w:tcW w:w="5636" w:type="dxa"/>
            <w:tcBorders>
              <w:bottom w:val="single" w:sz="4" w:space="0" w:color="auto"/>
            </w:tcBorders>
            <w:vAlign w:val="center"/>
          </w:tcPr>
          <w:p w14:paraId="6BDEC09B" w14:textId="77777777" w:rsidR="002B792D" w:rsidRPr="000B3277" w:rsidRDefault="002B792D" w:rsidP="002B792D">
            <w:pPr>
              <w:jc w:val="both"/>
              <w:rPr>
                <w:rFonts w:ascii="Arial Narrow" w:hAnsi="Arial Narrow"/>
              </w:rPr>
            </w:pPr>
            <w:r w:rsidRPr="000B3277">
              <w:rPr>
                <w:rFonts w:ascii="Arial Narrow" w:hAnsi="Arial Narrow"/>
              </w:rPr>
              <w:t xml:space="preserve">Revisar, evaluar y autorizar el trámite. </w:t>
            </w:r>
          </w:p>
        </w:tc>
        <w:tc>
          <w:tcPr>
            <w:tcW w:w="2806" w:type="dxa"/>
            <w:gridSpan w:val="2"/>
            <w:tcBorders>
              <w:bottom w:val="single" w:sz="4" w:space="0" w:color="auto"/>
            </w:tcBorders>
            <w:vAlign w:val="center"/>
          </w:tcPr>
          <w:p w14:paraId="5B8FE9E0" w14:textId="7310736E" w:rsidR="002B792D" w:rsidRPr="000B3277" w:rsidRDefault="002B792D" w:rsidP="00D53189">
            <w:pPr>
              <w:jc w:val="both"/>
              <w:rPr>
                <w:rFonts w:ascii="Arial Narrow" w:hAnsi="Arial Narrow"/>
              </w:rPr>
            </w:pPr>
            <w:r w:rsidRPr="000B3277">
              <w:rPr>
                <w:rFonts w:ascii="Arial Narrow" w:hAnsi="Arial Narrow"/>
                <w:bCs/>
              </w:rPr>
              <w:t xml:space="preserve">Dictamen de </w:t>
            </w:r>
            <w:r w:rsidR="00D53189" w:rsidRPr="000B3277">
              <w:rPr>
                <w:rFonts w:ascii="Arial Narrow" w:hAnsi="Arial Narrow"/>
                <w:bCs/>
              </w:rPr>
              <w:t>congruencia de zona federal</w:t>
            </w:r>
            <w:r w:rsidR="00D53189" w:rsidRPr="000B3277">
              <w:rPr>
                <w:rFonts w:ascii="Arial Narrow" w:hAnsi="Arial Narrow"/>
              </w:rPr>
              <w:t>.</w:t>
            </w:r>
          </w:p>
        </w:tc>
      </w:tr>
      <w:tr w:rsidR="002B792D" w:rsidRPr="000B3277" w14:paraId="239BE66C" w14:textId="77777777" w:rsidTr="005B235A">
        <w:trPr>
          <w:trHeight w:val="421"/>
        </w:trPr>
        <w:tc>
          <w:tcPr>
            <w:tcW w:w="1878" w:type="dxa"/>
            <w:tcBorders>
              <w:bottom w:val="single" w:sz="4" w:space="0" w:color="auto"/>
            </w:tcBorders>
            <w:vAlign w:val="center"/>
          </w:tcPr>
          <w:p w14:paraId="5B8300DF" w14:textId="77777777" w:rsidR="002B792D" w:rsidRPr="000B3277" w:rsidRDefault="002B792D" w:rsidP="002B792D">
            <w:pPr>
              <w:rPr>
                <w:rFonts w:ascii="Arial Narrow" w:hAnsi="Arial Narrow"/>
              </w:rPr>
            </w:pPr>
          </w:p>
        </w:tc>
        <w:tc>
          <w:tcPr>
            <w:tcW w:w="5636" w:type="dxa"/>
            <w:tcBorders>
              <w:bottom w:val="single" w:sz="4" w:space="0" w:color="auto"/>
            </w:tcBorders>
            <w:vAlign w:val="center"/>
          </w:tcPr>
          <w:p w14:paraId="4BC55509" w14:textId="77777777" w:rsidR="002B792D" w:rsidRPr="000B3277" w:rsidRDefault="002B792D" w:rsidP="002B792D">
            <w:pPr>
              <w:jc w:val="center"/>
              <w:rPr>
                <w:rFonts w:ascii="Arial Narrow" w:hAnsi="Arial Narrow"/>
                <w:b/>
              </w:rPr>
            </w:pPr>
            <w:r w:rsidRPr="000B3277">
              <w:rPr>
                <w:rFonts w:ascii="Arial Narrow" w:hAnsi="Arial Narrow"/>
                <w:b/>
              </w:rPr>
              <w:t>ENTREGAR TRÁMITE</w:t>
            </w:r>
          </w:p>
        </w:tc>
        <w:tc>
          <w:tcPr>
            <w:tcW w:w="2806" w:type="dxa"/>
            <w:gridSpan w:val="2"/>
            <w:tcBorders>
              <w:bottom w:val="single" w:sz="4" w:space="0" w:color="auto"/>
            </w:tcBorders>
            <w:vAlign w:val="center"/>
          </w:tcPr>
          <w:p w14:paraId="6C5C14EE" w14:textId="77777777" w:rsidR="002B792D" w:rsidRPr="000B3277" w:rsidRDefault="002B792D" w:rsidP="00D53189">
            <w:pPr>
              <w:jc w:val="both"/>
              <w:rPr>
                <w:rFonts w:ascii="Arial Narrow" w:hAnsi="Arial Narrow"/>
              </w:rPr>
            </w:pPr>
          </w:p>
        </w:tc>
      </w:tr>
      <w:tr w:rsidR="002B792D" w:rsidRPr="000B3277" w14:paraId="3418532D" w14:textId="77777777" w:rsidTr="005B235A">
        <w:trPr>
          <w:trHeight w:val="675"/>
        </w:trPr>
        <w:tc>
          <w:tcPr>
            <w:tcW w:w="1878" w:type="dxa"/>
            <w:tcBorders>
              <w:bottom w:val="single" w:sz="4" w:space="0" w:color="auto"/>
            </w:tcBorders>
            <w:vAlign w:val="center"/>
          </w:tcPr>
          <w:p w14:paraId="2EE38FBB" w14:textId="77777777" w:rsidR="002B792D" w:rsidRPr="000B3277" w:rsidRDefault="002B792D" w:rsidP="002B792D">
            <w:pPr>
              <w:rPr>
                <w:rFonts w:ascii="Arial Narrow" w:hAnsi="Arial Narrow"/>
              </w:rPr>
            </w:pPr>
            <w:r w:rsidRPr="000B3277">
              <w:rPr>
                <w:rFonts w:ascii="Arial Narrow" w:hAnsi="Arial Narrow"/>
              </w:rPr>
              <w:t xml:space="preserve">Asistente </w:t>
            </w:r>
          </w:p>
        </w:tc>
        <w:tc>
          <w:tcPr>
            <w:tcW w:w="5636" w:type="dxa"/>
            <w:tcBorders>
              <w:bottom w:val="single" w:sz="4" w:space="0" w:color="auto"/>
            </w:tcBorders>
            <w:vAlign w:val="center"/>
          </w:tcPr>
          <w:p w14:paraId="6B0DD23F" w14:textId="77777777" w:rsidR="002B792D" w:rsidRPr="000B3277" w:rsidRDefault="002B792D" w:rsidP="002B792D">
            <w:pPr>
              <w:jc w:val="both"/>
              <w:rPr>
                <w:rFonts w:ascii="Arial Narrow" w:hAnsi="Arial Narrow"/>
              </w:rPr>
            </w:pPr>
            <w:r w:rsidRPr="000B3277">
              <w:rPr>
                <w:rFonts w:ascii="Arial Narrow" w:hAnsi="Arial Narrow"/>
              </w:rPr>
              <w:t>Registrar el trámite aprobado y enviar a Recepción para su entrega.</w:t>
            </w:r>
          </w:p>
        </w:tc>
        <w:tc>
          <w:tcPr>
            <w:tcW w:w="2806" w:type="dxa"/>
            <w:gridSpan w:val="2"/>
            <w:tcBorders>
              <w:bottom w:val="single" w:sz="4" w:space="0" w:color="auto"/>
            </w:tcBorders>
            <w:vAlign w:val="center"/>
          </w:tcPr>
          <w:p w14:paraId="0C47A883" w14:textId="77777777" w:rsidR="002B792D" w:rsidRPr="000B3277" w:rsidRDefault="002B792D" w:rsidP="00D53189">
            <w:pPr>
              <w:jc w:val="both"/>
              <w:rPr>
                <w:rFonts w:ascii="Arial Narrow" w:hAnsi="Arial Narrow"/>
              </w:rPr>
            </w:pPr>
            <w:r w:rsidRPr="000B3277">
              <w:rPr>
                <w:rFonts w:ascii="Arial Narrow" w:hAnsi="Arial Narrow"/>
              </w:rPr>
              <w:t>Trámite Terminado</w:t>
            </w:r>
          </w:p>
        </w:tc>
      </w:tr>
      <w:tr w:rsidR="002B792D" w:rsidRPr="000B3277" w14:paraId="4D5B13DE" w14:textId="77777777" w:rsidTr="005B235A">
        <w:trPr>
          <w:trHeight w:val="415"/>
        </w:trPr>
        <w:tc>
          <w:tcPr>
            <w:tcW w:w="1878" w:type="dxa"/>
            <w:tcBorders>
              <w:bottom w:val="single" w:sz="4" w:space="0" w:color="auto"/>
            </w:tcBorders>
            <w:vAlign w:val="center"/>
          </w:tcPr>
          <w:p w14:paraId="243BB7EC" w14:textId="77777777" w:rsidR="002B792D" w:rsidRPr="000B3277" w:rsidRDefault="002B792D" w:rsidP="002B792D">
            <w:pPr>
              <w:rPr>
                <w:rFonts w:ascii="Arial Narrow" w:hAnsi="Arial Narrow"/>
              </w:rPr>
            </w:pPr>
            <w:r w:rsidRPr="000B3277">
              <w:rPr>
                <w:rFonts w:ascii="Arial Narrow" w:hAnsi="Arial Narrow"/>
              </w:rPr>
              <w:t xml:space="preserve">Recepción </w:t>
            </w:r>
          </w:p>
        </w:tc>
        <w:tc>
          <w:tcPr>
            <w:tcW w:w="5636" w:type="dxa"/>
            <w:tcBorders>
              <w:bottom w:val="single" w:sz="4" w:space="0" w:color="auto"/>
            </w:tcBorders>
            <w:vAlign w:val="center"/>
          </w:tcPr>
          <w:p w14:paraId="220B92A8" w14:textId="77777777" w:rsidR="002B792D" w:rsidRPr="000B3277" w:rsidRDefault="002B792D" w:rsidP="002B792D">
            <w:pPr>
              <w:jc w:val="both"/>
              <w:rPr>
                <w:rFonts w:ascii="Arial Narrow" w:hAnsi="Arial Narrow"/>
              </w:rPr>
            </w:pPr>
            <w:r w:rsidRPr="000B3277">
              <w:rPr>
                <w:rFonts w:ascii="Arial Narrow" w:hAnsi="Arial Narrow"/>
              </w:rPr>
              <w:t xml:space="preserve">Entregar trámite y solicitar firma de recibido al solicitante. </w:t>
            </w:r>
          </w:p>
        </w:tc>
        <w:tc>
          <w:tcPr>
            <w:tcW w:w="2806" w:type="dxa"/>
            <w:gridSpan w:val="2"/>
            <w:tcBorders>
              <w:bottom w:val="single" w:sz="4" w:space="0" w:color="auto"/>
            </w:tcBorders>
            <w:vAlign w:val="center"/>
          </w:tcPr>
          <w:p w14:paraId="3105FA2B" w14:textId="77777777" w:rsidR="002B792D" w:rsidRPr="000B3277" w:rsidRDefault="002B792D" w:rsidP="00D53189">
            <w:pPr>
              <w:jc w:val="both"/>
              <w:rPr>
                <w:rFonts w:ascii="Arial Narrow" w:hAnsi="Arial Narrow"/>
              </w:rPr>
            </w:pPr>
            <w:r w:rsidRPr="000B3277">
              <w:rPr>
                <w:rFonts w:ascii="Arial Narrow" w:hAnsi="Arial Narrow"/>
              </w:rPr>
              <w:t>Tramite recibido</w:t>
            </w:r>
          </w:p>
        </w:tc>
      </w:tr>
      <w:tr w:rsidR="002B792D" w:rsidRPr="000B3277" w14:paraId="19E626CE" w14:textId="77777777" w:rsidTr="005B235A">
        <w:trPr>
          <w:trHeight w:val="429"/>
        </w:trPr>
        <w:tc>
          <w:tcPr>
            <w:tcW w:w="1878" w:type="dxa"/>
            <w:tcBorders>
              <w:bottom w:val="single" w:sz="4" w:space="0" w:color="auto"/>
            </w:tcBorders>
            <w:vAlign w:val="center"/>
          </w:tcPr>
          <w:p w14:paraId="3A161A18" w14:textId="77777777" w:rsidR="002B792D" w:rsidRPr="000B3277" w:rsidRDefault="002B792D" w:rsidP="002B792D">
            <w:pPr>
              <w:rPr>
                <w:rFonts w:ascii="Arial Narrow" w:hAnsi="Arial Narrow"/>
              </w:rPr>
            </w:pPr>
          </w:p>
        </w:tc>
        <w:tc>
          <w:tcPr>
            <w:tcW w:w="5636" w:type="dxa"/>
            <w:tcBorders>
              <w:bottom w:val="single" w:sz="4" w:space="0" w:color="auto"/>
            </w:tcBorders>
            <w:vAlign w:val="center"/>
          </w:tcPr>
          <w:p w14:paraId="7CF3DA84" w14:textId="77777777" w:rsidR="002B792D" w:rsidRPr="000B3277" w:rsidRDefault="002B792D" w:rsidP="002B792D">
            <w:pPr>
              <w:jc w:val="center"/>
              <w:rPr>
                <w:rFonts w:ascii="Arial Narrow" w:hAnsi="Arial Narrow"/>
                <w:b/>
              </w:rPr>
            </w:pPr>
            <w:r w:rsidRPr="000B3277">
              <w:rPr>
                <w:rFonts w:ascii="Arial Narrow" w:hAnsi="Arial Narrow"/>
                <w:b/>
              </w:rPr>
              <w:t>ARCHIVAR TRÁMITE</w:t>
            </w:r>
          </w:p>
        </w:tc>
        <w:tc>
          <w:tcPr>
            <w:tcW w:w="2806" w:type="dxa"/>
            <w:gridSpan w:val="2"/>
            <w:tcBorders>
              <w:bottom w:val="single" w:sz="4" w:space="0" w:color="auto"/>
            </w:tcBorders>
            <w:vAlign w:val="center"/>
          </w:tcPr>
          <w:p w14:paraId="3212E4F4" w14:textId="77777777" w:rsidR="002B792D" w:rsidRPr="000B3277" w:rsidRDefault="002B792D" w:rsidP="00D53189">
            <w:pPr>
              <w:jc w:val="both"/>
              <w:rPr>
                <w:rFonts w:ascii="Arial Narrow" w:hAnsi="Arial Narrow"/>
              </w:rPr>
            </w:pPr>
          </w:p>
        </w:tc>
      </w:tr>
      <w:tr w:rsidR="002B792D" w:rsidRPr="000B3277" w14:paraId="4EC6F583" w14:textId="77777777" w:rsidTr="005B235A">
        <w:trPr>
          <w:trHeight w:val="470"/>
        </w:trPr>
        <w:tc>
          <w:tcPr>
            <w:tcW w:w="1878" w:type="dxa"/>
            <w:vAlign w:val="center"/>
          </w:tcPr>
          <w:p w14:paraId="2D6B6F39" w14:textId="77777777" w:rsidR="002B792D" w:rsidRPr="000B3277" w:rsidRDefault="002B792D" w:rsidP="002B792D">
            <w:pPr>
              <w:rPr>
                <w:rFonts w:ascii="Arial Narrow" w:hAnsi="Arial Narrow"/>
              </w:rPr>
            </w:pPr>
            <w:r w:rsidRPr="000B3277">
              <w:rPr>
                <w:rFonts w:ascii="Arial Narrow" w:hAnsi="Arial Narrow"/>
              </w:rPr>
              <w:t>Archivo</w:t>
            </w:r>
          </w:p>
        </w:tc>
        <w:tc>
          <w:tcPr>
            <w:tcW w:w="5636" w:type="dxa"/>
            <w:vAlign w:val="center"/>
          </w:tcPr>
          <w:p w14:paraId="0D96B500" w14:textId="77777777" w:rsidR="002B792D" w:rsidRPr="000B3277" w:rsidRDefault="002B792D" w:rsidP="002B792D">
            <w:pPr>
              <w:jc w:val="both"/>
              <w:rPr>
                <w:rFonts w:ascii="Arial Narrow" w:hAnsi="Arial Narrow"/>
              </w:rPr>
            </w:pPr>
            <w:r w:rsidRPr="000B3277">
              <w:rPr>
                <w:rFonts w:ascii="Arial Narrow" w:hAnsi="Arial Narrow"/>
              </w:rPr>
              <w:t>Archivar documento.</w:t>
            </w:r>
          </w:p>
        </w:tc>
        <w:tc>
          <w:tcPr>
            <w:tcW w:w="2806" w:type="dxa"/>
            <w:gridSpan w:val="2"/>
            <w:vAlign w:val="center"/>
          </w:tcPr>
          <w:p w14:paraId="69AA8BED" w14:textId="77777777" w:rsidR="002B792D" w:rsidRPr="000B3277" w:rsidRDefault="002B792D" w:rsidP="00D53189">
            <w:pPr>
              <w:jc w:val="both"/>
              <w:rPr>
                <w:rFonts w:ascii="Arial Narrow" w:hAnsi="Arial Narrow"/>
              </w:rPr>
            </w:pPr>
            <w:r w:rsidRPr="000B3277">
              <w:rPr>
                <w:rFonts w:ascii="Arial Narrow" w:hAnsi="Arial Narrow"/>
              </w:rPr>
              <w:t>Archivos del trámite</w:t>
            </w:r>
          </w:p>
        </w:tc>
      </w:tr>
      <w:tr w:rsidR="00140667" w:rsidRPr="000B3277" w14:paraId="6D9960E7" w14:textId="77777777" w:rsidTr="005B235A">
        <w:trPr>
          <w:trHeight w:val="470"/>
        </w:trPr>
        <w:tc>
          <w:tcPr>
            <w:tcW w:w="1878" w:type="dxa"/>
            <w:tcBorders>
              <w:bottom w:val="single" w:sz="4" w:space="0" w:color="auto"/>
            </w:tcBorders>
            <w:vAlign w:val="center"/>
          </w:tcPr>
          <w:p w14:paraId="0BCFF4BD" w14:textId="77777777" w:rsidR="00140667" w:rsidRPr="000B3277" w:rsidRDefault="00140667" w:rsidP="002B792D">
            <w:pPr>
              <w:rPr>
                <w:rFonts w:ascii="Arial Narrow" w:hAnsi="Arial Narrow"/>
              </w:rPr>
            </w:pPr>
          </w:p>
        </w:tc>
        <w:tc>
          <w:tcPr>
            <w:tcW w:w="5636" w:type="dxa"/>
            <w:tcBorders>
              <w:bottom w:val="single" w:sz="4" w:space="0" w:color="auto"/>
            </w:tcBorders>
            <w:vAlign w:val="center"/>
          </w:tcPr>
          <w:p w14:paraId="43ECAE8F" w14:textId="42C576C2" w:rsidR="00140667" w:rsidRPr="00140667" w:rsidRDefault="00140667" w:rsidP="00140667">
            <w:pPr>
              <w:jc w:val="center"/>
              <w:rPr>
                <w:rFonts w:ascii="Arial Narrow" w:hAnsi="Arial Narrow"/>
                <w:b/>
              </w:rPr>
            </w:pPr>
            <w:r>
              <w:rPr>
                <w:rFonts w:ascii="Arial Narrow" w:hAnsi="Arial Narrow"/>
                <w:b/>
              </w:rPr>
              <w:t>FIN DEL PROCEDIMIENTO</w:t>
            </w:r>
          </w:p>
        </w:tc>
        <w:tc>
          <w:tcPr>
            <w:tcW w:w="2806" w:type="dxa"/>
            <w:gridSpan w:val="2"/>
            <w:tcBorders>
              <w:bottom w:val="single" w:sz="4" w:space="0" w:color="auto"/>
            </w:tcBorders>
            <w:vAlign w:val="center"/>
          </w:tcPr>
          <w:p w14:paraId="69F16AC1" w14:textId="77777777" w:rsidR="00140667" w:rsidRPr="000B3277" w:rsidRDefault="00140667" w:rsidP="00D53189">
            <w:pPr>
              <w:jc w:val="both"/>
              <w:rPr>
                <w:rFonts w:ascii="Arial Narrow" w:hAnsi="Arial Narrow"/>
              </w:rPr>
            </w:pPr>
          </w:p>
        </w:tc>
      </w:tr>
    </w:tbl>
    <w:p w14:paraId="41C58A71" w14:textId="77777777" w:rsidR="002B792D" w:rsidRPr="000B3277" w:rsidRDefault="002B792D" w:rsidP="002B792D">
      <w:pPr>
        <w:rPr>
          <w:rFonts w:ascii="Arial Narrow" w:hAnsi="Arial Narrow"/>
        </w:rPr>
      </w:pPr>
    </w:p>
    <w:p w14:paraId="525CE173" w14:textId="77777777" w:rsidR="002B792D" w:rsidRPr="000B3277" w:rsidRDefault="002B792D" w:rsidP="002B792D">
      <w:pPr>
        <w:rPr>
          <w:rFonts w:ascii="Arial Narrow" w:hAnsi="Arial Narrow"/>
        </w:rPr>
      </w:pPr>
    </w:p>
    <w:p w14:paraId="5041CECB" w14:textId="77777777" w:rsidR="002B792D" w:rsidRDefault="002B792D" w:rsidP="002B792D">
      <w:pPr>
        <w:rPr>
          <w:rFonts w:ascii="Arial Narrow" w:hAnsi="Arial Narrow"/>
        </w:rPr>
      </w:pPr>
    </w:p>
    <w:p w14:paraId="6254BA21" w14:textId="77777777" w:rsidR="005B235A" w:rsidRDefault="005B235A" w:rsidP="002B792D">
      <w:pPr>
        <w:rPr>
          <w:rFonts w:ascii="Arial Narrow" w:hAnsi="Arial Narrow"/>
        </w:rPr>
      </w:pPr>
    </w:p>
    <w:p w14:paraId="67756ED5" w14:textId="77777777" w:rsidR="005B235A" w:rsidRDefault="005B235A" w:rsidP="002B792D">
      <w:pPr>
        <w:rPr>
          <w:rFonts w:ascii="Arial Narrow" w:hAnsi="Arial Narrow"/>
        </w:rPr>
      </w:pPr>
    </w:p>
    <w:p w14:paraId="1F29E255" w14:textId="77777777" w:rsidR="005B235A" w:rsidRDefault="005B235A" w:rsidP="002B792D">
      <w:pPr>
        <w:rPr>
          <w:rFonts w:ascii="Arial Narrow" w:hAnsi="Arial Narrow"/>
        </w:rPr>
      </w:pPr>
    </w:p>
    <w:p w14:paraId="24DCA182" w14:textId="77777777" w:rsidR="005B235A" w:rsidRDefault="005B235A" w:rsidP="002B792D">
      <w:pPr>
        <w:rPr>
          <w:rFonts w:ascii="Arial Narrow" w:hAnsi="Arial Narrow"/>
        </w:rPr>
      </w:pPr>
    </w:p>
    <w:p w14:paraId="3F2CCEC5" w14:textId="77777777" w:rsidR="005B235A" w:rsidRDefault="005B235A" w:rsidP="002B792D">
      <w:pPr>
        <w:rPr>
          <w:rFonts w:ascii="Arial Narrow" w:hAnsi="Arial Narrow"/>
        </w:rPr>
      </w:pPr>
    </w:p>
    <w:p w14:paraId="35052D8A" w14:textId="77777777" w:rsidR="005B235A" w:rsidRDefault="005B235A" w:rsidP="002B792D">
      <w:pPr>
        <w:rPr>
          <w:rFonts w:ascii="Arial Narrow" w:hAnsi="Arial Narrow"/>
        </w:rPr>
      </w:pPr>
    </w:p>
    <w:p w14:paraId="22B0D609" w14:textId="77777777" w:rsidR="005B235A" w:rsidRDefault="005B235A" w:rsidP="002B792D">
      <w:pPr>
        <w:rPr>
          <w:rFonts w:ascii="Arial Narrow" w:hAnsi="Arial Narrow"/>
        </w:rPr>
      </w:pPr>
    </w:p>
    <w:p w14:paraId="750FD502" w14:textId="77777777" w:rsidR="005B235A" w:rsidRDefault="005B235A" w:rsidP="002B792D">
      <w:pPr>
        <w:rPr>
          <w:rFonts w:ascii="Arial Narrow" w:hAnsi="Arial Narrow"/>
        </w:rPr>
      </w:pPr>
    </w:p>
    <w:p w14:paraId="7B6BA156" w14:textId="77777777" w:rsidR="005B235A" w:rsidRDefault="005B235A" w:rsidP="002B792D">
      <w:pPr>
        <w:rPr>
          <w:rFonts w:ascii="Arial Narrow" w:hAnsi="Arial Narrow"/>
        </w:rPr>
      </w:pPr>
    </w:p>
    <w:p w14:paraId="6B196AEF" w14:textId="77777777" w:rsidR="005B235A" w:rsidRDefault="005B235A" w:rsidP="002B792D">
      <w:pPr>
        <w:rPr>
          <w:rFonts w:ascii="Arial Narrow" w:hAnsi="Arial Narrow"/>
        </w:rPr>
      </w:pPr>
    </w:p>
    <w:p w14:paraId="4928350E" w14:textId="77777777" w:rsidR="005B235A" w:rsidRDefault="005B235A" w:rsidP="002B792D">
      <w:pPr>
        <w:rPr>
          <w:rFonts w:ascii="Arial Narrow" w:hAnsi="Arial Narrow"/>
        </w:rPr>
      </w:pPr>
    </w:p>
    <w:p w14:paraId="26883906" w14:textId="77777777" w:rsidR="005B235A" w:rsidRDefault="005B235A" w:rsidP="002B792D">
      <w:pPr>
        <w:rPr>
          <w:rFonts w:ascii="Arial Narrow" w:hAnsi="Arial Narrow"/>
        </w:rPr>
      </w:pPr>
    </w:p>
    <w:p w14:paraId="32F7F904" w14:textId="69F43513" w:rsidR="003B6B9F" w:rsidRDefault="003B6B9F" w:rsidP="002B792D">
      <w:pPr>
        <w:rPr>
          <w:rFonts w:ascii="Arial Narrow" w:hAnsi="Arial Narrow"/>
        </w:rPr>
        <w:sectPr w:rsidR="003B6B9F" w:rsidSect="004449E7">
          <w:pgSz w:w="12240" w:h="15840"/>
          <w:pgMar w:top="1383" w:right="1418" w:bottom="851" w:left="1418" w:header="284" w:footer="567" w:gutter="0"/>
          <w:cols w:space="708"/>
          <w:docGrid w:linePitch="326"/>
        </w:sectPr>
      </w:pPr>
    </w:p>
    <w:tbl>
      <w:tblPr>
        <w:tblStyle w:val="Tablaconcuadrcula"/>
        <w:tblW w:w="0" w:type="auto"/>
        <w:jc w:val="center"/>
        <w:tblLook w:val="04A0" w:firstRow="1" w:lastRow="0" w:firstColumn="1" w:lastColumn="0" w:noHBand="0" w:noVBand="1"/>
      </w:tblPr>
      <w:tblGrid>
        <w:gridCol w:w="2053"/>
        <w:gridCol w:w="1741"/>
        <w:gridCol w:w="1826"/>
        <w:gridCol w:w="2070"/>
        <w:gridCol w:w="1982"/>
        <w:gridCol w:w="1764"/>
        <w:gridCol w:w="1558"/>
      </w:tblGrid>
      <w:tr w:rsidR="003B6B9F" w:rsidRPr="00D372C6" w14:paraId="17812F94" w14:textId="77777777" w:rsidTr="00383B46">
        <w:trPr>
          <w:jc w:val="center"/>
        </w:trPr>
        <w:tc>
          <w:tcPr>
            <w:tcW w:w="2053" w:type="dxa"/>
            <w:shd w:val="clear" w:color="auto" w:fill="D9D9D9" w:themeFill="background1" w:themeFillShade="D9"/>
            <w:vAlign w:val="center"/>
          </w:tcPr>
          <w:p w14:paraId="1607AFA9" w14:textId="77777777" w:rsidR="003B6B9F" w:rsidRPr="008A0420" w:rsidRDefault="003B6B9F" w:rsidP="00383B46">
            <w:pPr>
              <w:tabs>
                <w:tab w:val="left" w:pos="7140"/>
              </w:tabs>
              <w:jc w:val="center"/>
              <w:rPr>
                <w:rFonts w:ascii="Arial Narrow" w:hAnsi="Arial Narrow"/>
                <w:b/>
                <w:sz w:val="20"/>
              </w:rPr>
            </w:pPr>
            <w:r>
              <w:rPr>
                <w:rFonts w:ascii="Arial Narrow" w:hAnsi="Arial Narrow"/>
                <w:b/>
                <w:sz w:val="20"/>
              </w:rPr>
              <w:lastRenderedPageBreak/>
              <w:t>COORDINADOR  AU</w:t>
            </w:r>
          </w:p>
        </w:tc>
        <w:tc>
          <w:tcPr>
            <w:tcW w:w="1741" w:type="dxa"/>
            <w:shd w:val="clear" w:color="auto" w:fill="D9D9D9" w:themeFill="background1" w:themeFillShade="D9"/>
            <w:vAlign w:val="center"/>
          </w:tcPr>
          <w:p w14:paraId="3FEA9261" w14:textId="77777777" w:rsidR="003B6B9F" w:rsidRPr="008A0420" w:rsidRDefault="003B6B9F" w:rsidP="00383B46">
            <w:pPr>
              <w:tabs>
                <w:tab w:val="left" w:pos="7140"/>
              </w:tabs>
              <w:jc w:val="center"/>
              <w:rPr>
                <w:rFonts w:ascii="Arial Narrow" w:hAnsi="Arial Narrow"/>
                <w:b/>
                <w:sz w:val="20"/>
              </w:rPr>
            </w:pPr>
            <w:r>
              <w:rPr>
                <w:rFonts w:ascii="Arial Narrow" w:hAnsi="Arial Narrow"/>
                <w:b/>
                <w:sz w:val="20"/>
              </w:rPr>
              <w:t>DPCU</w:t>
            </w:r>
          </w:p>
        </w:tc>
        <w:tc>
          <w:tcPr>
            <w:tcW w:w="1826" w:type="dxa"/>
            <w:shd w:val="clear" w:color="auto" w:fill="D9D9D9" w:themeFill="background1" w:themeFillShade="D9"/>
          </w:tcPr>
          <w:p w14:paraId="24FE5E9E" w14:textId="77777777" w:rsidR="003B6B9F" w:rsidRDefault="003B6B9F" w:rsidP="00383B46">
            <w:pPr>
              <w:tabs>
                <w:tab w:val="left" w:pos="7140"/>
              </w:tabs>
              <w:jc w:val="center"/>
              <w:rPr>
                <w:rFonts w:ascii="Arial Narrow" w:hAnsi="Arial Narrow"/>
                <w:b/>
                <w:sz w:val="20"/>
              </w:rPr>
            </w:pPr>
            <w:r>
              <w:rPr>
                <w:rFonts w:ascii="Arial Narrow" w:hAnsi="Arial Narrow"/>
                <w:b/>
                <w:sz w:val="20"/>
              </w:rPr>
              <w:t>DGIUE</w:t>
            </w:r>
          </w:p>
        </w:tc>
        <w:tc>
          <w:tcPr>
            <w:tcW w:w="2070" w:type="dxa"/>
            <w:shd w:val="clear" w:color="auto" w:fill="D9D9D9" w:themeFill="background1" w:themeFillShade="D9"/>
          </w:tcPr>
          <w:p w14:paraId="4D80A2E6" w14:textId="77777777" w:rsidR="003B6B9F" w:rsidRDefault="003B6B9F" w:rsidP="00383B46">
            <w:pPr>
              <w:tabs>
                <w:tab w:val="left" w:pos="7140"/>
              </w:tabs>
              <w:jc w:val="center"/>
              <w:rPr>
                <w:rFonts w:ascii="Arial Narrow" w:hAnsi="Arial Narrow"/>
                <w:b/>
                <w:sz w:val="20"/>
              </w:rPr>
            </w:pPr>
            <w:r>
              <w:rPr>
                <w:rFonts w:ascii="Arial Narrow" w:hAnsi="Arial Narrow"/>
                <w:b/>
                <w:sz w:val="20"/>
              </w:rPr>
              <w:t>ASISTENTE</w:t>
            </w:r>
          </w:p>
        </w:tc>
        <w:tc>
          <w:tcPr>
            <w:tcW w:w="1982" w:type="dxa"/>
            <w:shd w:val="clear" w:color="auto" w:fill="D9D9D9" w:themeFill="background1" w:themeFillShade="D9"/>
          </w:tcPr>
          <w:p w14:paraId="5AF620AD" w14:textId="77777777" w:rsidR="003B6B9F" w:rsidRDefault="003B6B9F" w:rsidP="00383B46">
            <w:pPr>
              <w:tabs>
                <w:tab w:val="left" w:pos="7140"/>
              </w:tabs>
              <w:jc w:val="center"/>
              <w:rPr>
                <w:rFonts w:ascii="Arial Narrow" w:hAnsi="Arial Narrow"/>
                <w:b/>
                <w:sz w:val="20"/>
              </w:rPr>
            </w:pPr>
            <w:r>
              <w:rPr>
                <w:rFonts w:ascii="Arial Narrow" w:hAnsi="Arial Narrow"/>
                <w:b/>
                <w:sz w:val="20"/>
              </w:rPr>
              <w:t>RECEPCIÓN</w:t>
            </w:r>
          </w:p>
        </w:tc>
        <w:tc>
          <w:tcPr>
            <w:tcW w:w="1764" w:type="dxa"/>
            <w:shd w:val="clear" w:color="auto" w:fill="D9D9D9" w:themeFill="background1" w:themeFillShade="D9"/>
          </w:tcPr>
          <w:p w14:paraId="2F5085DC" w14:textId="77777777" w:rsidR="003B6B9F" w:rsidRDefault="003B6B9F" w:rsidP="00383B46">
            <w:pPr>
              <w:tabs>
                <w:tab w:val="left" w:pos="7140"/>
              </w:tabs>
              <w:jc w:val="center"/>
              <w:rPr>
                <w:rFonts w:ascii="Arial Narrow" w:hAnsi="Arial Narrow"/>
                <w:b/>
                <w:sz w:val="20"/>
              </w:rPr>
            </w:pPr>
            <w:r>
              <w:rPr>
                <w:rFonts w:ascii="Arial Narrow" w:hAnsi="Arial Narrow"/>
                <w:b/>
                <w:sz w:val="20"/>
              </w:rPr>
              <w:t>CIUDADANO</w:t>
            </w:r>
          </w:p>
        </w:tc>
        <w:tc>
          <w:tcPr>
            <w:tcW w:w="1558" w:type="dxa"/>
            <w:shd w:val="clear" w:color="auto" w:fill="D9D9D9" w:themeFill="background1" w:themeFillShade="D9"/>
          </w:tcPr>
          <w:p w14:paraId="3F2C09CF" w14:textId="77777777" w:rsidR="003B6B9F" w:rsidRDefault="003B6B9F" w:rsidP="00383B46">
            <w:pPr>
              <w:tabs>
                <w:tab w:val="left" w:pos="7140"/>
              </w:tabs>
              <w:jc w:val="center"/>
              <w:rPr>
                <w:rFonts w:ascii="Arial Narrow" w:hAnsi="Arial Narrow"/>
                <w:b/>
                <w:sz w:val="20"/>
              </w:rPr>
            </w:pPr>
            <w:r>
              <w:rPr>
                <w:rFonts w:ascii="Arial Narrow" w:hAnsi="Arial Narrow"/>
                <w:b/>
                <w:sz w:val="20"/>
              </w:rPr>
              <w:t>EA</w:t>
            </w:r>
          </w:p>
        </w:tc>
      </w:tr>
      <w:tr w:rsidR="003B6B9F" w14:paraId="21A5FA0C" w14:textId="77777777" w:rsidTr="00383B46">
        <w:trPr>
          <w:jc w:val="center"/>
        </w:trPr>
        <w:tc>
          <w:tcPr>
            <w:tcW w:w="2053" w:type="dxa"/>
          </w:tcPr>
          <w:p w14:paraId="520B1163" w14:textId="77777777" w:rsidR="003B6B9F" w:rsidRDefault="003B6B9F" w:rsidP="00383B46">
            <w:pPr>
              <w:tabs>
                <w:tab w:val="left" w:pos="7140"/>
              </w:tabs>
              <w:jc w:val="center"/>
              <w:rPr>
                <w:rFonts w:ascii="Arial Narrow" w:hAnsi="Arial Narrow"/>
                <w:b/>
              </w:rPr>
            </w:pPr>
          </w:p>
          <w:p w14:paraId="0DA6EDE4" w14:textId="77777777" w:rsidR="003B6B9F" w:rsidRDefault="003B6B9F" w:rsidP="00383B46">
            <w:pPr>
              <w:tabs>
                <w:tab w:val="left" w:pos="7140"/>
              </w:tabs>
              <w:jc w:val="center"/>
              <w:rPr>
                <w:rFonts w:ascii="Arial Narrow" w:hAnsi="Arial Narrow"/>
                <w:b/>
              </w:rPr>
            </w:pPr>
            <w:r>
              <w:rPr>
                <w:rFonts w:ascii="Arial Narrow" w:hAnsi="Arial Narrow"/>
                <w:b/>
                <w:noProof/>
              </w:rPr>
              <mc:AlternateContent>
                <mc:Choice Requires="wps">
                  <w:drawing>
                    <wp:anchor distT="0" distB="0" distL="114300" distR="114300" simplePos="0" relativeHeight="252206592" behindDoc="0" locked="0" layoutInCell="1" allowOverlap="1" wp14:anchorId="777660AB" wp14:editId="136776D0">
                      <wp:simplePos x="0" y="0"/>
                      <wp:positionH relativeFrom="column">
                        <wp:posOffset>127150</wp:posOffset>
                      </wp:positionH>
                      <wp:positionV relativeFrom="paragraph">
                        <wp:posOffset>59162</wp:posOffset>
                      </wp:positionV>
                      <wp:extent cx="986155" cy="297951"/>
                      <wp:effectExtent l="0" t="0" r="23495" b="26035"/>
                      <wp:wrapNone/>
                      <wp:docPr id="435" name="Cuadro de texto 435"/>
                      <wp:cNvGraphicFramePr/>
                      <a:graphic xmlns:a="http://schemas.openxmlformats.org/drawingml/2006/main">
                        <a:graphicData uri="http://schemas.microsoft.com/office/word/2010/wordprocessingShape">
                          <wps:wsp>
                            <wps:cNvSpPr txBox="1"/>
                            <wps:spPr>
                              <a:xfrm>
                                <a:off x="0" y="0"/>
                                <a:ext cx="986155" cy="297951"/>
                              </a:xfrm>
                              <a:prstGeom prst="rect">
                                <a:avLst/>
                              </a:prstGeom>
                              <a:solidFill>
                                <a:schemeClr val="bg1">
                                  <a:lumMod val="85000"/>
                                </a:schemeClr>
                              </a:solidFill>
                              <a:ln w="6350">
                                <a:solidFill>
                                  <a:schemeClr val="tx1"/>
                                </a:solidFill>
                              </a:ln>
                            </wps:spPr>
                            <wps:txbx>
                              <w:txbxContent>
                                <w:p w14:paraId="732B5308" w14:textId="77777777" w:rsidR="00383B46" w:rsidRPr="00AB1782" w:rsidRDefault="00383B46" w:rsidP="003B6B9F">
                                  <w:pPr>
                                    <w:shd w:val="clear" w:color="auto" w:fill="D9D9D9" w:themeFill="background1" w:themeFillShade="D9"/>
                                    <w:jc w:val="center"/>
                                    <w:rPr>
                                      <w:rFonts w:ascii="Arial Narrow" w:hAnsi="Arial Narrow"/>
                                      <w:sz w:val="22"/>
                                    </w:rPr>
                                  </w:pPr>
                                  <w:r w:rsidRPr="00AB1782">
                                    <w:rPr>
                                      <w:rFonts w:ascii="Arial Narrow" w:hAnsi="Arial Narrow"/>
                                      <w:sz w:val="22"/>
                                    </w:rPr>
                                    <w:t>Inicio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7660AB" id="Cuadro de texto 435" o:spid="_x0000_s1146" type="#_x0000_t202" style="position:absolute;left:0;text-align:left;margin-left:10pt;margin-top:4.65pt;width:77.65pt;height:23.45pt;z-index:25220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" fillcolor="#d8d8d8 [2732]" strokecolor="black [3213]" strokeweight=".5pt">
                      <v:textbox>
                        <w:txbxContent>
                          <w:p w14:paraId="732B5308" w14:textId="77777777" w:rsidR="00383B46" w:rsidRPr="00AB1782" w:rsidRDefault="00383B46" w:rsidP="003B6B9F">
                            <w:pPr>
                              <w:shd w:val="clear" w:color="auto" w:fill="D9D9D9" w:themeFill="background1" w:themeFillShade="D9"/>
                              <w:jc w:val="center"/>
                              <w:rPr>
                                <w:rFonts w:ascii="Arial Narrow" w:hAnsi="Arial Narrow"/>
                                <w:sz w:val="22"/>
                              </w:rPr>
                            </w:pPr>
                            <w:r w:rsidRPr="00AB1782">
                              <w:rPr>
                                <w:rFonts w:ascii="Arial Narrow" w:hAnsi="Arial Narrow"/>
                                <w:sz w:val="22"/>
                              </w:rPr>
                              <w:t>Inicio</w:t>
                            </w:r>
                          </w:p>
                        </w:txbxContent>
                      </v:textbox>
                    </v:shape>
                  </w:pict>
                </mc:Fallback>
              </mc:AlternateContent>
            </w:r>
          </w:p>
          <w:p w14:paraId="5800FF05" w14:textId="77777777" w:rsidR="003B6B9F" w:rsidRDefault="003B6B9F" w:rsidP="00383B46">
            <w:pPr>
              <w:tabs>
                <w:tab w:val="left" w:pos="7140"/>
              </w:tabs>
              <w:jc w:val="center"/>
              <w:rPr>
                <w:rFonts w:ascii="Arial Narrow" w:hAnsi="Arial Narrow"/>
                <w:b/>
              </w:rPr>
            </w:pPr>
          </w:p>
          <w:p w14:paraId="39444FB0" w14:textId="77777777" w:rsidR="003B6B9F" w:rsidRDefault="003B6B9F" w:rsidP="00383B46">
            <w:pPr>
              <w:tabs>
                <w:tab w:val="left" w:pos="7140"/>
              </w:tabs>
              <w:jc w:val="center"/>
              <w:rPr>
                <w:rFonts w:ascii="Arial Narrow" w:hAnsi="Arial Narrow"/>
                <w:b/>
              </w:rPr>
            </w:pPr>
            <w:r>
              <w:rPr>
                <w:rFonts w:ascii="Arial Narrow" w:hAnsi="Arial Narrow"/>
                <w:b/>
                <w:noProof/>
              </w:rPr>
              <mc:AlternateContent>
                <mc:Choice Requires="wps">
                  <w:drawing>
                    <wp:anchor distT="0" distB="0" distL="114300" distR="114300" simplePos="0" relativeHeight="252220928" behindDoc="0" locked="0" layoutInCell="1" allowOverlap="1" wp14:anchorId="0345B241" wp14:editId="23D40CEE">
                      <wp:simplePos x="0" y="0"/>
                      <wp:positionH relativeFrom="column">
                        <wp:posOffset>603250</wp:posOffset>
                      </wp:positionH>
                      <wp:positionV relativeFrom="paragraph">
                        <wp:posOffset>4710</wp:posOffset>
                      </wp:positionV>
                      <wp:extent cx="0" cy="291465"/>
                      <wp:effectExtent l="76200" t="0" r="57150" b="51435"/>
                      <wp:wrapNone/>
                      <wp:docPr id="436" name="Conector recto de flecha 436"/>
                      <wp:cNvGraphicFramePr/>
                      <a:graphic xmlns:a="http://schemas.openxmlformats.org/drawingml/2006/main">
                        <a:graphicData uri="http://schemas.microsoft.com/office/word/2010/wordprocessingShape">
                          <wps:wsp>
                            <wps:cNvCnPr/>
                            <wps:spPr>
                              <a:xfrm>
                                <a:off x="0" y="0"/>
                                <a:ext cx="0" cy="291465"/>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D1F026B" id="Conector recto de flecha 436" o:spid="_x0000_s1026" type="#_x0000_t32" style="position:absolute;margin-left:47.5pt;margin-top:.35pt;width:0;height:22.95pt;z-index:2522209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" strokecolor="black [3213]" strokeweight="1.5pt">
                      <v:stroke endarrow="block" joinstyle="miter"/>
                    </v:shape>
                  </w:pict>
                </mc:Fallback>
              </mc:AlternateContent>
            </w:r>
          </w:p>
          <w:p w14:paraId="0CB1E9DC" w14:textId="77777777" w:rsidR="003B6B9F" w:rsidRDefault="003B6B9F" w:rsidP="00383B46">
            <w:pPr>
              <w:tabs>
                <w:tab w:val="left" w:pos="7140"/>
              </w:tabs>
              <w:jc w:val="center"/>
              <w:rPr>
                <w:rFonts w:ascii="Arial Narrow" w:hAnsi="Arial Narrow"/>
                <w:b/>
              </w:rPr>
            </w:pPr>
          </w:p>
          <w:p w14:paraId="20654503" w14:textId="77777777" w:rsidR="003B6B9F" w:rsidRDefault="003B6B9F" w:rsidP="00383B46">
            <w:pPr>
              <w:tabs>
                <w:tab w:val="left" w:pos="7140"/>
              </w:tabs>
              <w:jc w:val="center"/>
              <w:rPr>
                <w:rFonts w:ascii="Arial Narrow" w:hAnsi="Arial Narrow"/>
                <w:b/>
              </w:rPr>
            </w:pPr>
            <w:r>
              <w:rPr>
                <w:rFonts w:ascii="Arial Narrow" w:hAnsi="Arial Narrow"/>
                <w:b/>
                <w:noProof/>
              </w:rPr>
              <mc:AlternateContent>
                <mc:Choice Requires="wps">
                  <w:drawing>
                    <wp:anchor distT="0" distB="0" distL="114300" distR="114300" simplePos="0" relativeHeight="252207616" behindDoc="0" locked="0" layoutInCell="1" allowOverlap="1" wp14:anchorId="1900CB7A" wp14:editId="4E8AB699">
                      <wp:simplePos x="0" y="0"/>
                      <wp:positionH relativeFrom="column">
                        <wp:posOffset>65405</wp:posOffset>
                      </wp:positionH>
                      <wp:positionV relativeFrom="paragraph">
                        <wp:posOffset>38925</wp:posOffset>
                      </wp:positionV>
                      <wp:extent cx="1068070" cy="636905"/>
                      <wp:effectExtent l="0" t="0" r="17780" b="10795"/>
                      <wp:wrapNone/>
                      <wp:docPr id="437" name="Cuadro de texto 437"/>
                      <wp:cNvGraphicFramePr/>
                      <a:graphic xmlns:a="http://schemas.openxmlformats.org/drawingml/2006/main">
                        <a:graphicData uri="http://schemas.microsoft.com/office/word/2010/wordprocessingShape">
                          <wps:wsp>
                            <wps:cNvSpPr txBox="1"/>
                            <wps:spPr>
                              <a:xfrm>
                                <a:off x="0" y="0"/>
                                <a:ext cx="1068070" cy="636905"/>
                              </a:xfrm>
                              <a:prstGeom prst="rect">
                                <a:avLst/>
                              </a:prstGeom>
                              <a:solidFill>
                                <a:schemeClr val="lt1"/>
                              </a:solidFill>
                              <a:ln w="6350">
                                <a:solidFill>
                                  <a:prstClr val="black"/>
                                </a:solidFill>
                              </a:ln>
                            </wps:spPr>
                            <wps:txbx>
                              <w:txbxContent>
                                <w:p w14:paraId="601D4FB1" w14:textId="77777777" w:rsidR="00383B46" w:rsidRPr="008A0420" w:rsidRDefault="00383B46" w:rsidP="003B6B9F">
                                  <w:pPr>
                                    <w:jc w:val="both"/>
                                    <w:rPr>
                                      <w:rFonts w:ascii="Arial Narrow" w:hAnsi="Arial Narrow"/>
                                      <w:sz w:val="18"/>
                                    </w:rPr>
                                  </w:pPr>
                                  <w:r w:rsidRPr="00F85042">
                                    <w:rPr>
                                      <w:rFonts w:ascii="Arial Narrow" w:hAnsi="Arial Narrow"/>
                                      <w:sz w:val="18"/>
                                      <w:lang w:val="es-ES"/>
                                    </w:rPr>
                                    <w:t>Consultar en base de datos Constancia de Conocimiento para iniciar trámite.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00CB7A" id="Cuadro de texto 437" o:spid="_x0000_s1147" type="#_x0000_t202" style="position:absolute;left:0;text-align:left;margin-left:5.15pt;margin-top:3.05pt;width:84.1pt;height:50.15pt;z-index:25220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" fillcolor="white [3201]" strokeweight=".5pt">
                      <v:textbox>
                        <w:txbxContent>
                          <w:p w14:paraId="601D4FB1" w14:textId="77777777" w:rsidR="00383B46" w:rsidRPr="008A0420" w:rsidRDefault="00383B46" w:rsidP="003B6B9F">
                            <w:pPr>
                              <w:jc w:val="both"/>
                              <w:rPr>
                                <w:rFonts w:ascii="Arial Narrow" w:hAnsi="Arial Narrow"/>
                                <w:sz w:val="18"/>
                              </w:rPr>
                            </w:pPr>
                            <w:r w:rsidRPr="00F85042">
                              <w:rPr>
                                <w:rFonts w:ascii="Arial Narrow" w:hAnsi="Arial Narrow"/>
                                <w:sz w:val="18"/>
                                <w:lang w:val="es-ES"/>
                              </w:rPr>
                              <w:t>Consultar en base de datos Constancia de Conocimiento para iniciar trámite.</w:t>
                            </w:r>
                          </w:p>
                        </w:txbxContent>
                      </v:textbox>
                    </v:shape>
                  </w:pict>
                </mc:Fallback>
              </mc:AlternateContent>
            </w:r>
          </w:p>
          <w:p w14:paraId="68153E62" w14:textId="77777777" w:rsidR="003B6B9F" w:rsidRDefault="003B6B9F" w:rsidP="00383B46">
            <w:pPr>
              <w:tabs>
                <w:tab w:val="left" w:pos="7140"/>
              </w:tabs>
              <w:jc w:val="center"/>
              <w:rPr>
                <w:rFonts w:ascii="Arial Narrow" w:hAnsi="Arial Narrow"/>
                <w:b/>
              </w:rPr>
            </w:pPr>
          </w:p>
          <w:p w14:paraId="12071B95" w14:textId="77777777" w:rsidR="003B6B9F" w:rsidRDefault="003B6B9F" w:rsidP="00383B46">
            <w:pPr>
              <w:tabs>
                <w:tab w:val="left" w:pos="7140"/>
              </w:tabs>
              <w:jc w:val="center"/>
              <w:rPr>
                <w:rFonts w:ascii="Arial Narrow" w:hAnsi="Arial Narrow"/>
                <w:b/>
              </w:rPr>
            </w:pPr>
          </w:p>
          <w:p w14:paraId="35B9DEC6" w14:textId="77777777" w:rsidR="003B6B9F" w:rsidRDefault="003B6B9F" w:rsidP="00383B46">
            <w:pPr>
              <w:tabs>
                <w:tab w:val="left" w:pos="7140"/>
              </w:tabs>
              <w:jc w:val="center"/>
              <w:rPr>
                <w:rFonts w:ascii="Arial Narrow" w:hAnsi="Arial Narrow"/>
                <w:b/>
              </w:rPr>
            </w:pPr>
            <w:r>
              <w:rPr>
                <w:rFonts w:ascii="Arial Narrow" w:hAnsi="Arial Narrow"/>
                <w:b/>
                <w:noProof/>
              </w:rPr>
              <mc:AlternateContent>
                <mc:Choice Requires="wps">
                  <w:drawing>
                    <wp:anchor distT="0" distB="0" distL="114300" distR="114300" simplePos="0" relativeHeight="252212736" behindDoc="0" locked="0" layoutInCell="1" allowOverlap="1" wp14:anchorId="3A8BFD06" wp14:editId="2776A92C">
                      <wp:simplePos x="0" y="0"/>
                      <wp:positionH relativeFrom="column">
                        <wp:posOffset>582295</wp:posOffset>
                      </wp:positionH>
                      <wp:positionV relativeFrom="paragraph">
                        <wp:posOffset>150685</wp:posOffset>
                      </wp:positionV>
                      <wp:extent cx="0" cy="291465"/>
                      <wp:effectExtent l="76200" t="0" r="57150" b="51435"/>
                      <wp:wrapNone/>
                      <wp:docPr id="438" name="Conector recto de flecha 438"/>
                      <wp:cNvGraphicFramePr/>
                      <a:graphic xmlns:a="http://schemas.openxmlformats.org/drawingml/2006/main">
                        <a:graphicData uri="http://schemas.microsoft.com/office/word/2010/wordprocessingShape">
                          <wps:wsp>
                            <wps:cNvCnPr/>
                            <wps:spPr>
                              <a:xfrm>
                                <a:off x="0" y="0"/>
                                <a:ext cx="0" cy="291465"/>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A84B4AE" id="Conector recto de flecha 438" o:spid="_x0000_s1026" type="#_x0000_t32" style="position:absolute;margin-left:45.85pt;margin-top:11.85pt;width:0;height:22.95pt;z-index:25221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" strokecolor="black [3213]" strokeweight="1.5pt">
                      <v:stroke endarrow="block" joinstyle="miter"/>
                    </v:shape>
                  </w:pict>
                </mc:Fallback>
              </mc:AlternateContent>
            </w:r>
          </w:p>
          <w:p w14:paraId="36A41BE3" w14:textId="77777777" w:rsidR="003B6B9F" w:rsidRDefault="003B6B9F" w:rsidP="00383B46">
            <w:pPr>
              <w:tabs>
                <w:tab w:val="left" w:pos="7140"/>
              </w:tabs>
              <w:jc w:val="center"/>
              <w:rPr>
                <w:rFonts w:ascii="Arial Narrow" w:hAnsi="Arial Narrow"/>
                <w:b/>
              </w:rPr>
            </w:pPr>
          </w:p>
          <w:p w14:paraId="50CE91A8" w14:textId="77777777" w:rsidR="003B6B9F" w:rsidRDefault="003B6B9F" w:rsidP="00383B46">
            <w:pPr>
              <w:tabs>
                <w:tab w:val="left" w:pos="7140"/>
              </w:tabs>
              <w:jc w:val="center"/>
              <w:rPr>
                <w:rFonts w:ascii="Arial Narrow" w:hAnsi="Arial Narrow"/>
                <w:b/>
              </w:rPr>
            </w:pPr>
            <w:r>
              <w:rPr>
                <w:rFonts w:ascii="Arial Narrow" w:hAnsi="Arial Narrow"/>
                <w:b/>
                <w:noProof/>
              </w:rPr>
              <mc:AlternateContent>
                <mc:Choice Requires="wps">
                  <w:drawing>
                    <wp:anchor distT="0" distB="0" distL="114300" distR="114300" simplePos="0" relativeHeight="252210688" behindDoc="0" locked="0" layoutInCell="1" allowOverlap="1" wp14:anchorId="0E44B63C" wp14:editId="7D0FC694">
                      <wp:simplePos x="0" y="0"/>
                      <wp:positionH relativeFrom="column">
                        <wp:posOffset>72390</wp:posOffset>
                      </wp:positionH>
                      <wp:positionV relativeFrom="paragraph">
                        <wp:posOffset>180975</wp:posOffset>
                      </wp:positionV>
                      <wp:extent cx="1021080" cy="925830"/>
                      <wp:effectExtent l="0" t="0" r="26670" b="26670"/>
                      <wp:wrapNone/>
                      <wp:docPr id="439" name="Cuadro de texto 439"/>
                      <wp:cNvGraphicFramePr/>
                      <a:graphic xmlns:a="http://schemas.openxmlformats.org/drawingml/2006/main">
                        <a:graphicData uri="http://schemas.microsoft.com/office/word/2010/wordprocessingShape">
                          <wps:wsp>
                            <wps:cNvSpPr txBox="1"/>
                            <wps:spPr>
                              <a:xfrm>
                                <a:off x="0" y="0"/>
                                <a:ext cx="1021080" cy="925830"/>
                              </a:xfrm>
                              <a:prstGeom prst="rect">
                                <a:avLst/>
                              </a:prstGeom>
                              <a:solidFill>
                                <a:schemeClr val="lt1"/>
                              </a:solidFill>
                              <a:ln w="6350">
                                <a:solidFill>
                                  <a:prstClr val="black"/>
                                </a:solidFill>
                              </a:ln>
                            </wps:spPr>
                            <wps:txbx>
                              <w:txbxContent>
                                <w:p w14:paraId="5F8727D2" w14:textId="77777777" w:rsidR="00383B46" w:rsidRPr="008A0420" w:rsidRDefault="00383B46" w:rsidP="003B6B9F">
                                  <w:pPr>
                                    <w:jc w:val="both"/>
                                    <w:rPr>
                                      <w:rFonts w:ascii="Arial Narrow" w:hAnsi="Arial Narrow"/>
                                      <w:sz w:val="18"/>
                                    </w:rPr>
                                  </w:pPr>
                                  <w:r w:rsidRPr="003A38B3">
                                    <w:rPr>
                                      <w:rFonts w:ascii="Arial Narrow" w:hAnsi="Arial Narrow"/>
                                      <w:sz w:val="18"/>
                                      <w:lang w:val="es-ES"/>
                                    </w:rPr>
                                    <w:t xml:space="preserve">Identificar el tipo de congruencia de suelo: uso </w:t>
                                  </w:r>
                                  <w:proofErr w:type="spellStart"/>
                                  <w:r w:rsidRPr="003A38B3">
                                    <w:rPr>
                                      <w:rFonts w:ascii="Arial Narrow" w:hAnsi="Arial Narrow"/>
                                      <w:sz w:val="18"/>
                                      <w:lang w:val="es-ES"/>
                                    </w:rPr>
                                    <w:t>act</w:t>
                                  </w:r>
                                  <w:proofErr w:type="spellEnd"/>
                                  <w:r w:rsidRPr="003A38B3">
                                    <w:rPr>
                                      <w:rFonts w:ascii="Arial Narrow" w:hAnsi="Arial Narrow"/>
                                      <w:sz w:val="18"/>
                                      <w:lang w:val="es-ES"/>
                                    </w:rPr>
                                    <w:t>. primaria, uso protección y ornato, o uso general.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44B63C" id="Cuadro de texto 439" o:spid="_x0000_s1148" type="#_x0000_t202" style="position:absolute;left:0;text-align:left;margin-left:5.7pt;margin-top:14.25pt;width:80.4pt;height:72.9pt;z-index:25221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" fillcolor="white [3201]" strokeweight=".5pt">
                      <v:textbox>
                        <w:txbxContent>
                          <w:p w14:paraId="5F8727D2" w14:textId="77777777" w:rsidR="00383B46" w:rsidRPr="008A0420" w:rsidRDefault="00383B46" w:rsidP="003B6B9F">
                            <w:pPr>
                              <w:jc w:val="both"/>
                              <w:rPr>
                                <w:rFonts w:ascii="Arial Narrow" w:hAnsi="Arial Narrow"/>
                                <w:sz w:val="18"/>
                              </w:rPr>
                            </w:pPr>
                            <w:r w:rsidRPr="003A38B3">
                              <w:rPr>
                                <w:rFonts w:ascii="Arial Narrow" w:hAnsi="Arial Narrow"/>
                                <w:sz w:val="18"/>
                                <w:lang w:val="es-ES"/>
                              </w:rPr>
                              <w:t xml:space="preserve">Identificar el tipo de congruencia de suelo: uso </w:t>
                            </w:r>
                            <w:proofErr w:type="spellStart"/>
                            <w:r w:rsidRPr="003A38B3">
                              <w:rPr>
                                <w:rFonts w:ascii="Arial Narrow" w:hAnsi="Arial Narrow"/>
                                <w:sz w:val="18"/>
                                <w:lang w:val="es-ES"/>
                              </w:rPr>
                              <w:t>act</w:t>
                            </w:r>
                            <w:proofErr w:type="spellEnd"/>
                            <w:r w:rsidRPr="003A38B3">
                              <w:rPr>
                                <w:rFonts w:ascii="Arial Narrow" w:hAnsi="Arial Narrow"/>
                                <w:sz w:val="18"/>
                                <w:lang w:val="es-ES"/>
                              </w:rPr>
                              <w:t>. primaria, uso protección y ornato, o uso general.</w:t>
                            </w:r>
                          </w:p>
                        </w:txbxContent>
                      </v:textbox>
                    </v:shape>
                  </w:pict>
                </mc:Fallback>
              </mc:AlternateContent>
            </w:r>
          </w:p>
          <w:p w14:paraId="1FB6AABB" w14:textId="77777777" w:rsidR="003B6B9F" w:rsidRDefault="003B6B9F" w:rsidP="00383B46">
            <w:pPr>
              <w:tabs>
                <w:tab w:val="left" w:pos="7140"/>
              </w:tabs>
              <w:jc w:val="center"/>
              <w:rPr>
                <w:rFonts w:ascii="Arial Narrow" w:hAnsi="Arial Narrow"/>
                <w:b/>
              </w:rPr>
            </w:pPr>
          </w:p>
          <w:p w14:paraId="3DC09376" w14:textId="77777777" w:rsidR="003B6B9F" w:rsidRDefault="003B6B9F" w:rsidP="00383B46">
            <w:pPr>
              <w:tabs>
                <w:tab w:val="left" w:pos="7140"/>
              </w:tabs>
              <w:jc w:val="center"/>
              <w:rPr>
                <w:rFonts w:ascii="Arial Narrow" w:hAnsi="Arial Narrow"/>
                <w:b/>
              </w:rPr>
            </w:pPr>
          </w:p>
          <w:p w14:paraId="1FE5F34E" w14:textId="77777777" w:rsidR="003B6B9F" w:rsidRDefault="003B6B9F" w:rsidP="00383B46">
            <w:pPr>
              <w:tabs>
                <w:tab w:val="left" w:pos="7140"/>
              </w:tabs>
              <w:jc w:val="center"/>
              <w:rPr>
                <w:rFonts w:ascii="Arial Narrow" w:hAnsi="Arial Narrow"/>
                <w:b/>
              </w:rPr>
            </w:pPr>
          </w:p>
          <w:p w14:paraId="53B3BE38" w14:textId="77777777" w:rsidR="003B6B9F" w:rsidRDefault="003B6B9F" w:rsidP="00383B46">
            <w:pPr>
              <w:tabs>
                <w:tab w:val="left" w:pos="7140"/>
              </w:tabs>
              <w:jc w:val="center"/>
              <w:rPr>
                <w:rFonts w:ascii="Arial Narrow" w:hAnsi="Arial Narrow"/>
                <w:b/>
              </w:rPr>
            </w:pPr>
          </w:p>
          <w:p w14:paraId="31953DBD" w14:textId="77777777" w:rsidR="003B6B9F" w:rsidRDefault="003B6B9F" w:rsidP="00383B46">
            <w:pPr>
              <w:tabs>
                <w:tab w:val="left" w:pos="7140"/>
              </w:tabs>
              <w:rPr>
                <w:rFonts w:ascii="Arial Narrow" w:hAnsi="Arial Narrow"/>
                <w:b/>
              </w:rPr>
            </w:pPr>
          </w:p>
          <w:p w14:paraId="456E5BDE" w14:textId="77777777" w:rsidR="003B6B9F" w:rsidRDefault="003B6B9F" w:rsidP="00383B46">
            <w:pPr>
              <w:tabs>
                <w:tab w:val="left" w:pos="7140"/>
              </w:tabs>
              <w:jc w:val="center"/>
              <w:rPr>
                <w:rFonts w:ascii="Arial Narrow" w:hAnsi="Arial Narrow"/>
                <w:b/>
              </w:rPr>
            </w:pPr>
            <w:r>
              <w:rPr>
                <w:rFonts w:ascii="Arial Narrow" w:hAnsi="Arial Narrow"/>
                <w:b/>
                <w:noProof/>
              </w:rPr>
              <mc:AlternateContent>
                <mc:Choice Requires="wps">
                  <w:drawing>
                    <wp:anchor distT="0" distB="0" distL="114300" distR="114300" simplePos="0" relativeHeight="252226048" behindDoc="0" locked="0" layoutInCell="1" allowOverlap="1" wp14:anchorId="6142111A" wp14:editId="3E96FDAB">
                      <wp:simplePos x="0" y="0"/>
                      <wp:positionH relativeFrom="column">
                        <wp:posOffset>534746</wp:posOffset>
                      </wp:positionH>
                      <wp:positionV relativeFrom="paragraph">
                        <wp:posOffset>57988</wp:posOffset>
                      </wp:positionV>
                      <wp:extent cx="0" cy="237287"/>
                      <wp:effectExtent l="76200" t="0" r="57150" b="48895"/>
                      <wp:wrapNone/>
                      <wp:docPr id="467" name="Conector recto de flecha 467"/>
                      <wp:cNvGraphicFramePr/>
                      <a:graphic xmlns:a="http://schemas.openxmlformats.org/drawingml/2006/main">
                        <a:graphicData uri="http://schemas.microsoft.com/office/word/2010/wordprocessingShape">
                          <wps:wsp>
                            <wps:cNvCnPr/>
                            <wps:spPr>
                              <a:xfrm>
                                <a:off x="0" y="0"/>
                                <a:ext cx="0" cy="237287"/>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FEF115E" id="Conector recto de flecha 467" o:spid="_x0000_s1026" type="#_x0000_t32" style="position:absolute;margin-left:42.1pt;margin-top:4.55pt;width:0;height:18.7pt;z-index:2522260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" strokecolor="black [3213]" strokeweight="1.5pt">
                      <v:stroke endarrow="block" joinstyle="miter"/>
                    </v:shape>
                  </w:pict>
                </mc:Fallback>
              </mc:AlternateContent>
            </w:r>
          </w:p>
          <w:p w14:paraId="35C7362E" w14:textId="77777777" w:rsidR="003B6B9F" w:rsidRDefault="003B6B9F" w:rsidP="00383B46">
            <w:pPr>
              <w:tabs>
                <w:tab w:val="left" w:pos="7140"/>
              </w:tabs>
              <w:jc w:val="center"/>
              <w:rPr>
                <w:rFonts w:ascii="Arial Narrow" w:hAnsi="Arial Narrow"/>
                <w:b/>
              </w:rPr>
            </w:pPr>
            <w:r>
              <w:rPr>
                <w:rFonts w:ascii="Arial Narrow" w:hAnsi="Arial Narrow"/>
                <w:b/>
                <w:noProof/>
              </w:rPr>
              <mc:AlternateContent>
                <mc:Choice Requires="wps">
                  <w:drawing>
                    <wp:anchor distT="0" distB="0" distL="114300" distR="114300" simplePos="0" relativeHeight="252224000" behindDoc="0" locked="0" layoutInCell="1" allowOverlap="1" wp14:anchorId="418E6030" wp14:editId="0E0CEDD4">
                      <wp:simplePos x="0" y="0"/>
                      <wp:positionH relativeFrom="column">
                        <wp:posOffset>84719</wp:posOffset>
                      </wp:positionH>
                      <wp:positionV relativeFrom="paragraph">
                        <wp:posOffset>168704</wp:posOffset>
                      </wp:positionV>
                      <wp:extent cx="1021080" cy="535577"/>
                      <wp:effectExtent l="0" t="0" r="26670" b="17145"/>
                      <wp:wrapNone/>
                      <wp:docPr id="465" name="Cuadro de texto 465"/>
                      <wp:cNvGraphicFramePr/>
                      <a:graphic xmlns:a="http://schemas.openxmlformats.org/drawingml/2006/main">
                        <a:graphicData uri="http://schemas.microsoft.com/office/word/2010/wordprocessingShape">
                          <wps:wsp>
                            <wps:cNvSpPr txBox="1"/>
                            <wps:spPr>
                              <a:xfrm>
                                <a:off x="0" y="0"/>
                                <a:ext cx="1021080" cy="535577"/>
                              </a:xfrm>
                              <a:prstGeom prst="rect">
                                <a:avLst/>
                              </a:prstGeom>
                              <a:solidFill>
                                <a:schemeClr val="lt1"/>
                              </a:solidFill>
                              <a:ln w="6350">
                                <a:solidFill>
                                  <a:prstClr val="black"/>
                                </a:solidFill>
                              </a:ln>
                            </wps:spPr>
                            <wps:txbx>
                              <w:txbxContent>
                                <w:p w14:paraId="5F0F7A0E" w14:textId="77777777" w:rsidR="00383B46" w:rsidRPr="008A0420" w:rsidRDefault="00383B46" w:rsidP="003B6B9F">
                                  <w:pPr>
                                    <w:jc w:val="both"/>
                                    <w:rPr>
                                      <w:rFonts w:ascii="Arial Narrow" w:hAnsi="Arial Narrow"/>
                                      <w:sz w:val="18"/>
                                    </w:rPr>
                                  </w:pPr>
                                  <w:r>
                                    <w:rPr>
                                      <w:rFonts w:ascii="Arial Narrow" w:hAnsi="Arial Narrow"/>
                                      <w:sz w:val="18"/>
                                      <w:lang w:val="es-ES"/>
                                    </w:rPr>
                                    <w:t>Realizar Dictamen de Congruencia de Uso de Suelo.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8E6030" id="Cuadro de texto 465" o:spid="_x0000_s1149" type="#_x0000_t202" style="position:absolute;left:0;text-align:left;margin-left:6.65pt;margin-top:13.3pt;width:80.4pt;height:42.15pt;z-index:25222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" fillcolor="white [3201]" strokeweight=".5pt">
                      <v:textbox>
                        <w:txbxContent>
                          <w:p w14:paraId="5F0F7A0E" w14:textId="77777777" w:rsidR="00383B46" w:rsidRPr="008A0420" w:rsidRDefault="00383B46" w:rsidP="003B6B9F">
                            <w:pPr>
                              <w:jc w:val="both"/>
                              <w:rPr>
                                <w:rFonts w:ascii="Arial Narrow" w:hAnsi="Arial Narrow"/>
                                <w:sz w:val="18"/>
                              </w:rPr>
                            </w:pPr>
                            <w:r>
                              <w:rPr>
                                <w:rFonts w:ascii="Arial Narrow" w:hAnsi="Arial Narrow"/>
                                <w:sz w:val="18"/>
                                <w:lang w:val="es-ES"/>
                              </w:rPr>
                              <w:t>Realizar Dictamen de Congruencia de Uso de Suelo.</w:t>
                            </w:r>
                          </w:p>
                        </w:txbxContent>
                      </v:textbox>
                    </v:shape>
                  </w:pict>
                </mc:Fallback>
              </mc:AlternateContent>
            </w:r>
          </w:p>
          <w:p w14:paraId="36765715" w14:textId="77777777" w:rsidR="003B6B9F" w:rsidRDefault="003B6B9F" w:rsidP="00383B46">
            <w:pPr>
              <w:tabs>
                <w:tab w:val="left" w:pos="7140"/>
              </w:tabs>
              <w:jc w:val="center"/>
              <w:rPr>
                <w:rFonts w:ascii="Arial Narrow" w:hAnsi="Arial Narrow"/>
                <w:b/>
              </w:rPr>
            </w:pPr>
            <w:r>
              <w:rPr>
                <w:rFonts w:ascii="Arial Narrow" w:hAnsi="Arial Narrow"/>
                <w:b/>
                <w:noProof/>
              </w:rPr>
              <mc:AlternateContent>
                <mc:Choice Requires="wps">
                  <w:drawing>
                    <wp:anchor distT="0" distB="0" distL="114300" distR="114300" simplePos="0" relativeHeight="252227072" behindDoc="0" locked="0" layoutInCell="1" allowOverlap="1" wp14:anchorId="210C9012" wp14:editId="79FFC2E6">
                      <wp:simplePos x="0" y="0"/>
                      <wp:positionH relativeFrom="column">
                        <wp:posOffset>1105941</wp:posOffset>
                      </wp:positionH>
                      <wp:positionV relativeFrom="paragraph">
                        <wp:posOffset>58776</wp:posOffset>
                      </wp:positionV>
                      <wp:extent cx="233477" cy="0"/>
                      <wp:effectExtent l="0" t="76200" r="14605" b="95250"/>
                      <wp:wrapNone/>
                      <wp:docPr id="468" name="Conector recto de flecha 468"/>
                      <wp:cNvGraphicFramePr/>
                      <a:graphic xmlns:a="http://schemas.openxmlformats.org/drawingml/2006/main">
                        <a:graphicData uri="http://schemas.microsoft.com/office/word/2010/wordprocessingShape">
                          <wps:wsp>
                            <wps:cNvCnPr/>
                            <wps:spPr>
                              <a:xfrm>
                                <a:off x="0" y="0"/>
                                <a:ext cx="233477" cy="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1A30D5E" id="Conector recto de flecha 468" o:spid="_x0000_s1026" type="#_x0000_t32" style="position:absolute;margin-left:87.1pt;margin-top:4.65pt;width:18.4pt;height:0;z-index:2522270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" strokecolor="black [3213]" strokeweight="1.5pt">
                      <v:stroke endarrow="block" joinstyle="miter"/>
                    </v:shape>
                  </w:pict>
                </mc:Fallback>
              </mc:AlternateContent>
            </w:r>
          </w:p>
          <w:p w14:paraId="74F78855" w14:textId="77777777" w:rsidR="003B6B9F" w:rsidRDefault="003B6B9F" w:rsidP="00383B46">
            <w:pPr>
              <w:tabs>
                <w:tab w:val="left" w:pos="7140"/>
              </w:tabs>
              <w:jc w:val="center"/>
              <w:rPr>
                <w:rFonts w:ascii="Arial Narrow" w:hAnsi="Arial Narrow"/>
                <w:b/>
              </w:rPr>
            </w:pPr>
            <w:r>
              <w:rPr>
                <w:rFonts w:ascii="Arial Narrow" w:hAnsi="Arial Narrow"/>
                <w:b/>
                <w:noProof/>
              </w:rPr>
              <mc:AlternateContent>
                <mc:Choice Requires="wps">
                  <w:drawing>
                    <wp:anchor distT="0" distB="0" distL="114300" distR="114300" simplePos="0" relativeHeight="252228096" behindDoc="0" locked="0" layoutInCell="1" allowOverlap="1" wp14:anchorId="63E4F2E1" wp14:editId="61468F5B">
                      <wp:simplePos x="0" y="0"/>
                      <wp:positionH relativeFrom="column">
                        <wp:posOffset>1134643</wp:posOffset>
                      </wp:positionH>
                      <wp:positionV relativeFrom="paragraph">
                        <wp:posOffset>81661</wp:posOffset>
                      </wp:positionV>
                      <wp:extent cx="241351" cy="0"/>
                      <wp:effectExtent l="38100" t="76200" r="0" b="95250"/>
                      <wp:wrapNone/>
                      <wp:docPr id="469" name="Conector recto de flecha 469"/>
                      <wp:cNvGraphicFramePr/>
                      <a:graphic xmlns:a="http://schemas.openxmlformats.org/drawingml/2006/main">
                        <a:graphicData uri="http://schemas.microsoft.com/office/word/2010/wordprocessingShape">
                          <wps:wsp>
                            <wps:cNvCnPr/>
                            <wps:spPr>
                              <a:xfrm flipH="1">
                                <a:off x="0" y="0"/>
                                <a:ext cx="241351" cy="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2F1B391" id="Conector recto de flecha 469" o:spid="_x0000_s1026" type="#_x0000_t32" style="position:absolute;margin-left:89.35pt;margin-top:6.45pt;width:19pt;height:0;flip:x;z-index:2522280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" strokecolor="black [3213]" strokeweight="1.5pt">
                      <v:stroke endarrow="block" joinstyle="miter"/>
                    </v:shape>
                  </w:pict>
                </mc:Fallback>
              </mc:AlternateContent>
            </w:r>
          </w:p>
          <w:p w14:paraId="57361E90" w14:textId="77777777" w:rsidR="003B6B9F" w:rsidRDefault="003B6B9F" w:rsidP="00383B46">
            <w:pPr>
              <w:tabs>
                <w:tab w:val="left" w:pos="7140"/>
              </w:tabs>
              <w:jc w:val="center"/>
              <w:rPr>
                <w:rFonts w:ascii="Arial Narrow" w:hAnsi="Arial Narrow"/>
                <w:b/>
              </w:rPr>
            </w:pPr>
          </w:p>
          <w:p w14:paraId="523F538D" w14:textId="77777777" w:rsidR="003B6B9F" w:rsidRDefault="003B6B9F" w:rsidP="00383B46">
            <w:pPr>
              <w:tabs>
                <w:tab w:val="left" w:pos="7140"/>
              </w:tabs>
              <w:jc w:val="center"/>
              <w:rPr>
                <w:rFonts w:ascii="Arial Narrow" w:hAnsi="Arial Narrow"/>
                <w:b/>
              </w:rPr>
            </w:pPr>
          </w:p>
          <w:p w14:paraId="62752EDF" w14:textId="77777777" w:rsidR="003B6B9F" w:rsidRDefault="003B6B9F" w:rsidP="00383B46">
            <w:pPr>
              <w:tabs>
                <w:tab w:val="left" w:pos="7140"/>
              </w:tabs>
              <w:jc w:val="center"/>
              <w:rPr>
                <w:rFonts w:ascii="Arial Narrow" w:hAnsi="Arial Narrow"/>
                <w:b/>
              </w:rPr>
            </w:pPr>
          </w:p>
          <w:p w14:paraId="44941B5F" w14:textId="77777777" w:rsidR="003B6B9F" w:rsidRDefault="003B6B9F" w:rsidP="00383B46">
            <w:pPr>
              <w:tabs>
                <w:tab w:val="left" w:pos="7140"/>
              </w:tabs>
              <w:jc w:val="center"/>
              <w:rPr>
                <w:rFonts w:ascii="Arial Narrow" w:hAnsi="Arial Narrow"/>
                <w:b/>
              </w:rPr>
            </w:pPr>
          </w:p>
          <w:p w14:paraId="00EAD6BE" w14:textId="77777777" w:rsidR="003B6B9F" w:rsidRDefault="003B6B9F" w:rsidP="00383B46">
            <w:pPr>
              <w:tabs>
                <w:tab w:val="left" w:pos="7140"/>
              </w:tabs>
              <w:jc w:val="center"/>
              <w:rPr>
                <w:rFonts w:ascii="Arial Narrow" w:hAnsi="Arial Narrow"/>
                <w:b/>
              </w:rPr>
            </w:pPr>
          </w:p>
          <w:p w14:paraId="4C3CF896" w14:textId="77777777" w:rsidR="003B6B9F" w:rsidRDefault="003B6B9F" w:rsidP="00383B46">
            <w:pPr>
              <w:tabs>
                <w:tab w:val="left" w:pos="7140"/>
              </w:tabs>
              <w:rPr>
                <w:rFonts w:ascii="Arial Narrow" w:hAnsi="Arial Narrow"/>
                <w:b/>
              </w:rPr>
            </w:pPr>
          </w:p>
          <w:p w14:paraId="5A1969DC" w14:textId="77777777" w:rsidR="003B6B9F" w:rsidRDefault="003B6B9F" w:rsidP="00383B46">
            <w:pPr>
              <w:tabs>
                <w:tab w:val="left" w:pos="7140"/>
              </w:tabs>
              <w:rPr>
                <w:rFonts w:ascii="Arial Narrow" w:hAnsi="Arial Narrow"/>
                <w:b/>
              </w:rPr>
            </w:pPr>
          </w:p>
        </w:tc>
        <w:tc>
          <w:tcPr>
            <w:tcW w:w="1741" w:type="dxa"/>
          </w:tcPr>
          <w:p w14:paraId="1BFEFA49" w14:textId="77777777" w:rsidR="003B6B9F" w:rsidRDefault="003B6B9F" w:rsidP="00383B46">
            <w:pPr>
              <w:tabs>
                <w:tab w:val="left" w:pos="7140"/>
              </w:tabs>
              <w:jc w:val="center"/>
              <w:rPr>
                <w:rFonts w:ascii="Arial Narrow" w:hAnsi="Arial Narrow"/>
                <w:b/>
              </w:rPr>
            </w:pPr>
          </w:p>
          <w:p w14:paraId="1FD48270" w14:textId="77777777" w:rsidR="003B6B9F" w:rsidRPr="00AB1782" w:rsidRDefault="003B6B9F" w:rsidP="00383B46">
            <w:pPr>
              <w:rPr>
                <w:rFonts w:ascii="Arial Narrow" w:hAnsi="Arial Narrow"/>
              </w:rPr>
            </w:pPr>
          </w:p>
          <w:p w14:paraId="369CB3D7" w14:textId="77777777" w:rsidR="003B6B9F" w:rsidRPr="00AB1782" w:rsidRDefault="003B6B9F" w:rsidP="00383B46">
            <w:pPr>
              <w:rPr>
                <w:rFonts w:ascii="Arial Narrow" w:hAnsi="Arial Narrow"/>
              </w:rPr>
            </w:pPr>
          </w:p>
          <w:p w14:paraId="34AC1EF1" w14:textId="77777777" w:rsidR="003B6B9F" w:rsidRPr="00AB1782" w:rsidRDefault="003B6B9F" w:rsidP="00383B46">
            <w:pPr>
              <w:rPr>
                <w:rFonts w:ascii="Arial Narrow" w:hAnsi="Arial Narrow"/>
              </w:rPr>
            </w:pPr>
          </w:p>
          <w:p w14:paraId="4A2BC33D" w14:textId="77777777" w:rsidR="003B6B9F" w:rsidRPr="00AB1782" w:rsidRDefault="003B6B9F" w:rsidP="00383B46">
            <w:pPr>
              <w:rPr>
                <w:rFonts w:ascii="Arial Narrow" w:hAnsi="Arial Narrow"/>
              </w:rPr>
            </w:pPr>
          </w:p>
          <w:p w14:paraId="0BEDE423" w14:textId="77777777" w:rsidR="003B6B9F" w:rsidRPr="00AB1782" w:rsidRDefault="003B6B9F" w:rsidP="00383B46">
            <w:pPr>
              <w:rPr>
                <w:rFonts w:ascii="Arial Narrow" w:hAnsi="Arial Narrow"/>
              </w:rPr>
            </w:pPr>
          </w:p>
          <w:p w14:paraId="4055D88C" w14:textId="77777777" w:rsidR="003B6B9F" w:rsidRPr="00AB1782" w:rsidRDefault="003B6B9F" w:rsidP="00383B46">
            <w:pPr>
              <w:rPr>
                <w:rFonts w:ascii="Arial Narrow" w:hAnsi="Arial Narrow"/>
              </w:rPr>
            </w:pPr>
          </w:p>
          <w:p w14:paraId="386157CA" w14:textId="77777777" w:rsidR="003B6B9F" w:rsidRPr="00AB1782" w:rsidRDefault="003B6B9F" w:rsidP="00383B46">
            <w:pPr>
              <w:rPr>
                <w:rFonts w:ascii="Arial Narrow" w:hAnsi="Arial Narrow"/>
              </w:rPr>
            </w:pPr>
          </w:p>
          <w:p w14:paraId="0971AD90" w14:textId="77777777" w:rsidR="003B6B9F" w:rsidRPr="00AB1782" w:rsidRDefault="003B6B9F" w:rsidP="00383B46">
            <w:pPr>
              <w:rPr>
                <w:rFonts w:ascii="Arial Narrow" w:hAnsi="Arial Narrow"/>
              </w:rPr>
            </w:pPr>
          </w:p>
          <w:p w14:paraId="691C243C" w14:textId="77777777" w:rsidR="003B6B9F" w:rsidRPr="00AB1782" w:rsidRDefault="003B6B9F" w:rsidP="00383B46">
            <w:pPr>
              <w:rPr>
                <w:rFonts w:ascii="Arial Narrow" w:hAnsi="Arial Narrow"/>
              </w:rPr>
            </w:pPr>
          </w:p>
          <w:p w14:paraId="77A6F11A" w14:textId="77777777" w:rsidR="003B6B9F" w:rsidRPr="00AB1782" w:rsidRDefault="003B6B9F" w:rsidP="00383B46">
            <w:pPr>
              <w:rPr>
                <w:rFonts w:ascii="Arial Narrow" w:hAnsi="Arial Narrow"/>
              </w:rPr>
            </w:pPr>
          </w:p>
          <w:p w14:paraId="5A7C7472" w14:textId="77777777" w:rsidR="003B6B9F" w:rsidRPr="00AB1782" w:rsidRDefault="003B6B9F" w:rsidP="00383B46">
            <w:pPr>
              <w:rPr>
                <w:rFonts w:ascii="Arial Narrow" w:hAnsi="Arial Narrow"/>
              </w:rPr>
            </w:pPr>
          </w:p>
          <w:p w14:paraId="738C18F2" w14:textId="77777777" w:rsidR="003B6B9F" w:rsidRPr="00AB1782" w:rsidRDefault="003B6B9F" w:rsidP="00383B46">
            <w:pPr>
              <w:rPr>
                <w:rFonts w:ascii="Arial Narrow" w:hAnsi="Arial Narrow"/>
              </w:rPr>
            </w:pPr>
          </w:p>
          <w:p w14:paraId="60A5EC74" w14:textId="77777777" w:rsidR="003B6B9F" w:rsidRPr="00AB1782" w:rsidRDefault="003B6B9F" w:rsidP="00383B46">
            <w:pPr>
              <w:rPr>
                <w:rFonts w:ascii="Arial Narrow" w:hAnsi="Arial Narrow"/>
              </w:rPr>
            </w:pPr>
          </w:p>
          <w:p w14:paraId="586D17C0" w14:textId="77777777" w:rsidR="003B6B9F" w:rsidRPr="00AB1782" w:rsidRDefault="003B6B9F" w:rsidP="00383B46">
            <w:pPr>
              <w:rPr>
                <w:rFonts w:ascii="Arial Narrow" w:hAnsi="Arial Narrow"/>
              </w:rPr>
            </w:pPr>
          </w:p>
          <w:p w14:paraId="6C34F305" w14:textId="77777777" w:rsidR="003B6B9F" w:rsidRPr="00AB1782" w:rsidRDefault="003B6B9F" w:rsidP="00383B46">
            <w:pPr>
              <w:rPr>
                <w:rFonts w:ascii="Arial Narrow" w:hAnsi="Arial Narrow"/>
              </w:rPr>
            </w:pPr>
            <w:r>
              <w:rPr>
                <w:rFonts w:ascii="Arial Narrow" w:hAnsi="Arial Narrow"/>
                <w:b/>
                <w:noProof/>
              </w:rPr>
              <mc:AlternateContent>
                <mc:Choice Requires="wps">
                  <w:drawing>
                    <wp:anchor distT="0" distB="0" distL="114300" distR="114300" simplePos="0" relativeHeight="252213760" behindDoc="0" locked="0" layoutInCell="1" allowOverlap="1" wp14:anchorId="6AF68C4B" wp14:editId="0F710B37">
                      <wp:simplePos x="0" y="0"/>
                      <wp:positionH relativeFrom="column">
                        <wp:posOffset>74930</wp:posOffset>
                      </wp:positionH>
                      <wp:positionV relativeFrom="paragraph">
                        <wp:posOffset>40195</wp:posOffset>
                      </wp:positionV>
                      <wp:extent cx="807085" cy="1080135"/>
                      <wp:effectExtent l="0" t="0" r="12065" b="24765"/>
                      <wp:wrapNone/>
                      <wp:docPr id="443" name="Cuadro de texto 443"/>
                      <wp:cNvGraphicFramePr/>
                      <a:graphic xmlns:a="http://schemas.openxmlformats.org/drawingml/2006/main">
                        <a:graphicData uri="http://schemas.microsoft.com/office/word/2010/wordprocessingShape">
                          <wps:wsp>
                            <wps:cNvSpPr txBox="1"/>
                            <wps:spPr>
                              <a:xfrm>
                                <a:off x="0" y="0"/>
                                <a:ext cx="807085" cy="1080135"/>
                              </a:xfrm>
                              <a:prstGeom prst="rect">
                                <a:avLst/>
                              </a:prstGeom>
                              <a:solidFill>
                                <a:schemeClr val="lt1"/>
                              </a:solidFill>
                              <a:ln w="6350">
                                <a:solidFill>
                                  <a:prstClr val="black"/>
                                </a:solidFill>
                              </a:ln>
                            </wps:spPr>
                            <wps:txbx>
                              <w:txbxContent>
                                <w:p w14:paraId="6FCA51F6" w14:textId="77777777" w:rsidR="00383B46" w:rsidRPr="008A0420" w:rsidRDefault="00383B46" w:rsidP="003B6B9F">
                                  <w:pPr>
                                    <w:jc w:val="both"/>
                                    <w:rPr>
                                      <w:rFonts w:ascii="Arial Narrow" w:hAnsi="Arial Narrow"/>
                                      <w:sz w:val="18"/>
                                    </w:rPr>
                                  </w:pPr>
                                  <w:r w:rsidRPr="00F85042">
                                    <w:rPr>
                                      <w:rFonts w:ascii="Arial Narrow" w:hAnsi="Arial Narrow"/>
                                      <w:sz w:val="18"/>
                                      <w:lang w:val="es-ES"/>
                                    </w:rPr>
                                    <w:t>Re</w:t>
                                  </w:r>
                                  <w:r>
                                    <w:rPr>
                                      <w:rFonts w:ascii="Arial Narrow" w:hAnsi="Arial Narrow"/>
                                      <w:sz w:val="18"/>
                                      <w:lang w:val="es-ES"/>
                                    </w:rPr>
                                    <w:t xml:space="preserve">visar, evaluar </w:t>
                                  </w:r>
                                  <w:r w:rsidRPr="00F85042">
                                    <w:rPr>
                                      <w:rFonts w:ascii="Arial Narrow" w:hAnsi="Arial Narrow"/>
                                      <w:sz w:val="18"/>
                                      <w:lang w:val="es-ES"/>
                                    </w:rPr>
                                    <w:t xml:space="preserve">y firmar oficios, turnando expediente completo </w:t>
                                  </w:r>
                                  <w:r>
                                    <w:rPr>
                                      <w:rFonts w:ascii="Arial Narrow" w:hAnsi="Arial Narrow"/>
                                      <w:sz w:val="18"/>
                                      <w:lang w:val="es-ES"/>
                                    </w:rPr>
                                    <w:t>a DGIUE.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F68C4B" id="Cuadro de texto 443" o:spid="_x0000_s1150" type="#_x0000_t202" style="position:absolute;margin-left:5.9pt;margin-top:3.15pt;width:63.55pt;height:85.05pt;z-index:25221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" fillcolor="white [3201]" strokeweight=".5pt">
                      <v:textbox>
                        <w:txbxContent>
                          <w:p w14:paraId="6FCA51F6" w14:textId="77777777" w:rsidR="00383B46" w:rsidRPr="008A0420" w:rsidRDefault="00383B46" w:rsidP="003B6B9F">
                            <w:pPr>
                              <w:jc w:val="both"/>
                              <w:rPr>
                                <w:rFonts w:ascii="Arial Narrow" w:hAnsi="Arial Narrow"/>
                                <w:sz w:val="18"/>
                              </w:rPr>
                            </w:pPr>
                            <w:r w:rsidRPr="00F85042">
                              <w:rPr>
                                <w:rFonts w:ascii="Arial Narrow" w:hAnsi="Arial Narrow"/>
                                <w:sz w:val="18"/>
                                <w:lang w:val="es-ES"/>
                              </w:rPr>
                              <w:t>Re</w:t>
                            </w:r>
                            <w:r>
                              <w:rPr>
                                <w:rFonts w:ascii="Arial Narrow" w:hAnsi="Arial Narrow"/>
                                <w:sz w:val="18"/>
                                <w:lang w:val="es-ES"/>
                              </w:rPr>
                              <w:t xml:space="preserve">visar, evaluar </w:t>
                            </w:r>
                            <w:r w:rsidRPr="00F85042">
                              <w:rPr>
                                <w:rFonts w:ascii="Arial Narrow" w:hAnsi="Arial Narrow"/>
                                <w:sz w:val="18"/>
                                <w:lang w:val="es-ES"/>
                              </w:rPr>
                              <w:t xml:space="preserve">y firmar oficios, turnando expediente completo </w:t>
                            </w:r>
                            <w:r>
                              <w:rPr>
                                <w:rFonts w:ascii="Arial Narrow" w:hAnsi="Arial Narrow"/>
                                <w:sz w:val="18"/>
                                <w:lang w:val="es-ES"/>
                              </w:rPr>
                              <w:t>a DGIUE.</w:t>
                            </w:r>
                          </w:p>
                        </w:txbxContent>
                      </v:textbox>
                    </v:shape>
                  </w:pict>
                </mc:Fallback>
              </mc:AlternateContent>
            </w:r>
          </w:p>
          <w:p w14:paraId="465BF197" w14:textId="77777777" w:rsidR="003B6B9F" w:rsidRPr="00AB1782" w:rsidRDefault="003B6B9F" w:rsidP="00383B46">
            <w:pPr>
              <w:rPr>
                <w:rFonts w:ascii="Arial Narrow" w:hAnsi="Arial Narrow"/>
              </w:rPr>
            </w:pPr>
          </w:p>
          <w:p w14:paraId="5050018D" w14:textId="77777777" w:rsidR="003B6B9F" w:rsidRPr="00AB1782" w:rsidRDefault="003B6B9F" w:rsidP="00383B46">
            <w:pPr>
              <w:rPr>
                <w:rFonts w:ascii="Arial Narrow" w:hAnsi="Arial Narrow"/>
              </w:rPr>
            </w:pPr>
          </w:p>
          <w:p w14:paraId="285853F1" w14:textId="77777777" w:rsidR="003B6B9F" w:rsidRPr="00AB1782" w:rsidRDefault="003B6B9F" w:rsidP="00383B46">
            <w:pPr>
              <w:rPr>
                <w:rFonts w:ascii="Arial Narrow" w:hAnsi="Arial Narrow"/>
              </w:rPr>
            </w:pPr>
            <w:r w:rsidRPr="00F969A6">
              <w:rPr>
                <w:rFonts w:ascii="Arial Narrow" w:hAnsi="Arial Narrow"/>
                <w:b/>
                <w:noProof/>
              </w:rPr>
              <mc:AlternateContent>
                <mc:Choice Requires="wps">
                  <w:drawing>
                    <wp:anchor distT="0" distB="0" distL="114300" distR="114300" simplePos="0" relativeHeight="252231168" behindDoc="0" locked="0" layoutInCell="1" allowOverlap="1" wp14:anchorId="7EC7FB18" wp14:editId="58F8B7CF">
                      <wp:simplePos x="0" y="0"/>
                      <wp:positionH relativeFrom="column">
                        <wp:posOffset>883829</wp:posOffset>
                      </wp:positionH>
                      <wp:positionV relativeFrom="paragraph">
                        <wp:posOffset>64770</wp:posOffset>
                      </wp:positionV>
                      <wp:extent cx="233045" cy="0"/>
                      <wp:effectExtent l="0" t="76200" r="14605" b="95250"/>
                      <wp:wrapNone/>
                      <wp:docPr id="474" name="Conector recto de flecha 474"/>
                      <wp:cNvGraphicFramePr/>
                      <a:graphic xmlns:a="http://schemas.openxmlformats.org/drawingml/2006/main">
                        <a:graphicData uri="http://schemas.microsoft.com/office/word/2010/wordprocessingShape">
                          <wps:wsp>
                            <wps:cNvCnPr/>
                            <wps:spPr>
                              <a:xfrm>
                                <a:off x="0" y="0"/>
                                <a:ext cx="233045" cy="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88932F5" id="Conector recto de flecha 474" o:spid="_x0000_s1026" type="#_x0000_t32" style="position:absolute;margin-left:69.6pt;margin-top:5.1pt;width:18.35pt;height:0;z-index:2522311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" strokecolor="black [3213]" strokeweight="1.5pt">
                      <v:stroke endarrow="block" joinstyle="miter"/>
                    </v:shape>
                  </w:pict>
                </mc:Fallback>
              </mc:AlternateContent>
            </w:r>
          </w:p>
          <w:p w14:paraId="5F991698" w14:textId="77777777" w:rsidR="003B6B9F" w:rsidRPr="00AB1782" w:rsidRDefault="003B6B9F" w:rsidP="00383B46">
            <w:pPr>
              <w:rPr>
                <w:rFonts w:ascii="Arial Narrow" w:hAnsi="Arial Narrow"/>
              </w:rPr>
            </w:pPr>
            <w:r w:rsidRPr="00F969A6">
              <w:rPr>
                <w:rFonts w:ascii="Arial Narrow" w:hAnsi="Arial Narrow"/>
                <w:b/>
                <w:noProof/>
              </w:rPr>
              <mc:AlternateContent>
                <mc:Choice Requires="wps">
                  <w:drawing>
                    <wp:anchor distT="0" distB="0" distL="114300" distR="114300" simplePos="0" relativeHeight="252232192" behindDoc="0" locked="0" layoutInCell="1" allowOverlap="1" wp14:anchorId="58B07636" wp14:editId="04B3D2AF">
                      <wp:simplePos x="0" y="0"/>
                      <wp:positionH relativeFrom="column">
                        <wp:posOffset>951956</wp:posOffset>
                      </wp:positionH>
                      <wp:positionV relativeFrom="paragraph">
                        <wp:posOffset>87630</wp:posOffset>
                      </wp:positionV>
                      <wp:extent cx="241300" cy="0"/>
                      <wp:effectExtent l="38100" t="76200" r="0" b="95250"/>
                      <wp:wrapNone/>
                      <wp:docPr id="475" name="Conector recto de flecha 475"/>
                      <wp:cNvGraphicFramePr/>
                      <a:graphic xmlns:a="http://schemas.openxmlformats.org/drawingml/2006/main">
                        <a:graphicData uri="http://schemas.microsoft.com/office/word/2010/wordprocessingShape">
                          <wps:wsp>
                            <wps:cNvCnPr/>
                            <wps:spPr>
                              <a:xfrm flipH="1">
                                <a:off x="0" y="0"/>
                                <a:ext cx="241300" cy="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4E7BAA0" id="Conector recto de flecha 475" o:spid="_x0000_s1026" type="#_x0000_t32" style="position:absolute;margin-left:74.95pt;margin-top:6.9pt;width:19pt;height:0;flip:x;z-index:2522321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" strokecolor="black [3213]" strokeweight="1.5pt">
                      <v:stroke endarrow="block" joinstyle="miter"/>
                    </v:shape>
                  </w:pict>
                </mc:Fallback>
              </mc:AlternateContent>
            </w:r>
          </w:p>
          <w:p w14:paraId="0F04C174" w14:textId="77777777" w:rsidR="003B6B9F" w:rsidRPr="00AB1782" w:rsidRDefault="003B6B9F" w:rsidP="00383B46">
            <w:pPr>
              <w:rPr>
                <w:rFonts w:ascii="Arial Narrow" w:hAnsi="Arial Narrow"/>
              </w:rPr>
            </w:pPr>
          </w:p>
          <w:p w14:paraId="447E38C3" w14:textId="77777777" w:rsidR="003B6B9F" w:rsidRDefault="003B6B9F" w:rsidP="00383B46">
            <w:pPr>
              <w:rPr>
                <w:rFonts w:ascii="Arial Narrow" w:hAnsi="Arial Narrow"/>
              </w:rPr>
            </w:pPr>
          </w:p>
          <w:p w14:paraId="39545E77" w14:textId="77777777" w:rsidR="003B6B9F" w:rsidRDefault="003B6B9F" w:rsidP="00383B46">
            <w:pPr>
              <w:rPr>
                <w:rFonts w:ascii="Arial Narrow" w:hAnsi="Arial Narrow"/>
              </w:rPr>
            </w:pPr>
          </w:p>
          <w:p w14:paraId="74B8DBF6" w14:textId="77777777" w:rsidR="003B6B9F" w:rsidRDefault="003B6B9F" w:rsidP="00383B46">
            <w:pPr>
              <w:rPr>
                <w:rFonts w:ascii="Arial Narrow" w:hAnsi="Arial Narrow"/>
              </w:rPr>
            </w:pPr>
          </w:p>
          <w:p w14:paraId="72DB594F" w14:textId="77777777" w:rsidR="003B6B9F" w:rsidRDefault="003B6B9F" w:rsidP="00383B46">
            <w:pPr>
              <w:rPr>
                <w:rFonts w:ascii="Arial Narrow" w:hAnsi="Arial Narrow"/>
              </w:rPr>
            </w:pPr>
            <w:r w:rsidRPr="00F969A6">
              <w:rPr>
                <w:rFonts w:ascii="Arial Narrow" w:hAnsi="Arial Narrow"/>
                <w:noProof/>
              </w:rPr>
              <mc:AlternateContent>
                <mc:Choice Requires="wps">
                  <w:drawing>
                    <wp:anchor distT="0" distB="0" distL="114300" distR="114300" simplePos="0" relativeHeight="252229120" behindDoc="0" locked="0" layoutInCell="1" allowOverlap="1" wp14:anchorId="01A6279E" wp14:editId="5E4A9A09">
                      <wp:simplePos x="0" y="0"/>
                      <wp:positionH relativeFrom="column">
                        <wp:posOffset>2077085</wp:posOffset>
                      </wp:positionH>
                      <wp:positionV relativeFrom="paragraph">
                        <wp:posOffset>4491990</wp:posOffset>
                      </wp:positionV>
                      <wp:extent cx="233477" cy="0"/>
                      <wp:effectExtent l="0" t="76200" r="14605" b="95250"/>
                      <wp:wrapNone/>
                      <wp:docPr id="472" name="Conector recto de flecha 472"/>
                      <wp:cNvGraphicFramePr/>
                      <a:graphic xmlns:a="http://schemas.openxmlformats.org/drawingml/2006/main">
                        <a:graphicData uri="http://schemas.microsoft.com/office/word/2010/wordprocessingShape">
                          <wps:wsp>
                            <wps:cNvCnPr/>
                            <wps:spPr>
                              <a:xfrm>
                                <a:off x="0" y="0"/>
                                <a:ext cx="233477" cy="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3C85EB3" id="Conector recto de flecha 472" o:spid="_x0000_s1026" type="#_x0000_t32" style="position:absolute;margin-left:163.55pt;margin-top:353.7pt;width:18.4pt;height:0;z-index:2522291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" strokecolor="black [3213]" strokeweight="1.5pt">
                      <v:stroke endarrow="block" joinstyle="miter"/>
                    </v:shape>
                  </w:pict>
                </mc:Fallback>
              </mc:AlternateContent>
            </w:r>
            <w:r w:rsidRPr="00F969A6">
              <w:rPr>
                <w:rFonts w:ascii="Arial Narrow" w:hAnsi="Arial Narrow"/>
                <w:noProof/>
              </w:rPr>
              <mc:AlternateContent>
                <mc:Choice Requires="wps">
                  <w:drawing>
                    <wp:anchor distT="0" distB="0" distL="114300" distR="114300" simplePos="0" relativeHeight="252230144" behindDoc="0" locked="0" layoutInCell="1" allowOverlap="1" wp14:anchorId="6F04299A" wp14:editId="0DBCF88D">
                      <wp:simplePos x="0" y="0"/>
                      <wp:positionH relativeFrom="column">
                        <wp:posOffset>2105660</wp:posOffset>
                      </wp:positionH>
                      <wp:positionV relativeFrom="paragraph">
                        <wp:posOffset>4689475</wp:posOffset>
                      </wp:positionV>
                      <wp:extent cx="241351" cy="0"/>
                      <wp:effectExtent l="38100" t="76200" r="0" b="95250"/>
                      <wp:wrapNone/>
                      <wp:docPr id="473" name="Conector recto de flecha 473"/>
                      <wp:cNvGraphicFramePr/>
                      <a:graphic xmlns:a="http://schemas.openxmlformats.org/drawingml/2006/main">
                        <a:graphicData uri="http://schemas.microsoft.com/office/word/2010/wordprocessingShape">
                          <wps:wsp>
                            <wps:cNvCnPr/>
                            <wps:spPr>
                              <a:xfrm flipH="1">
                                <a:off x="0" y="0"/>
                                <a:ext cx="241351" cy="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13C243F" id="Conector recto de flecha 473" o:spid="_x0000_s1026" type="#_x0000_t32" style="position:absolute;margin-left:165.8pt;margin-top:369.25pt;width:19pt;height:0;flip:x;z-index:2522301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" strokecolor="black [3213]" strokeweight="1.5pt">
                      <v:stroke endarrow="block" joinstyle="miter"/>
                    </v:shape>
                  </w:pict>
                </mc:Fallback>
              </mc:AlternateContent>
            </w:r>
          </w:p>
          <w:p w14:paraId="63FE3018" w14:textId="77777777" w:rsidR="003B6B9F" w:rsidRDefault="003B6B9F" w:rsidP="00383B46">
            <w:pPr>
              <w:rPr>
                <w:rFonts w:ascii="Arial Narrow" w:hAnsi="Arial Narrow"/>
              </w:rPr>
            </w:pPr>
          </w:p>
          <w:p w14:paraId="2988076D" w14:textId="77777777" w:rsidR="003B6B9F" w:rsidRDefault="003B6B9F" w:rsidP="00383B46">
            <w:pPr>
              <w:rPr>
                <w:rFonts w:ascii="Arial Narrow" w:hAnsi="Arial Narrow"/>
              </w:rPr>
            </w:pPr>
          </w:p>
          <w:p w14:paraId="629199FE" w14:textId="77777777" w:rsidR="003B6B9F" w:rsidRPr="00AB1782" w:rsidRDefault="003B6B9F" w:rsidP="00383B46">
            <w:pPr>
              <w:rPr>
                <w:rFonts w:ascii="Arial Narrow" w:hAnsi="Arial Narrow"/>
              </w:rPr>
            </w:pPr>
          </w:p>
        </w:tc>
        <w:tc>
          <w:tcPr>
            <w:tcW w:w="1826" w:type="dxa"/>
          </w:tcPr>
          <w:p w14:paraId="06CD845C" w14:textId="77777777" w:rsidR="003B6B9F" w:rsidRDefault="003B6B9F" w:rsidP="00383B46">
            <w:pPr>
              <w:tabs>
                <w:tab w:val="left" w:pos="7140"/>
              </w:tabs>
              <w:rPr>
                <w:rFonts w:ascii="Arial Narrow" w:hAnsi="Arial Narrow"/>
                <w:b/>
                <w:noProof/>
              </w:rPr>
            </w:pPr>
            <w:r>
              <w:rPr>
                <w:rFonts w:ascii="Arial Narrow" w:hAnsi="Arial Narrow"/>
                <w:b/>
                <w:noProof/>
              </w:rPr>
              <mc:AlternateContent>
                <mc:Choice Requires="wps">
                  <w:drawing>
                    <wp:anchor distT="0" distB="0" distL="114300" distR="114300" simplePos="0" relativeHeight="252233216" behindDoc="0" locked="0" layoutInCell="1" allowOverlap="1" wp14:anchorId="2597F997" wp14:editId="524ECA74">
                      <wp:simplePos x="0" y="0"/>
                      <wp:positionH relativeFrom="column">
                        <wp:posOffset>962025</wp:posOffset>
                      </wp:positionH>
                      <wp:positionV relativeFrom="paragraph">
                        <wp:posOffset>2843530</wp:posOffset>
                      </wp:positionV>
                      <wp:extent cx="223838" cy="0"/>
                      <wp:effectExtent l="0" t="76200" r="24130" b="95250"/>
                      <wp:wrapNone/>
                      <wp:docPr id="476" name="Conector recto de flecha 476"/>
                      <wp:cNvGraphicFramePr/>
                      <a:graphic xmlns:a="http://schemas.openxmlformats.org/drawingml/2006/main">
                        <a:graphicData uri="http://schemas.microsoft.com/office/word/2010/wordprocessingShape">
                          <wps:wsp>
                            <wps:cNvCnPr/>
                            <wps:spPr>
                              <a:xfrm>
                                <a:off x="0" y="0"/>
                                <a:ext cx="223838" cy="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27798B2" id="Conector recto de flecha 476" o:spid="_x0000_s1026" type="#_x0000_t32" style="position:absolute;margin-left:75.75pt;margin-top:223.9pt;width:17.65pt;height:0;z-index:2522332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" strokecolor="black [3213]" strokeweight="1.5pt">
                      <v:stroke endarrow="block" joinstyle="miter"/>
                    </v:shape>
                  </w:pict>
                </mc:Fallback>
              </mc:AlternateContent>
            </w:r>
            <w:r>
              <w:rPr>
                <w:rFonts w:ascii="Arial Narrow" w:hAnsi="Arial Narrow"/>
                <w:b/>
                <w:noProof/>
              </w:rPr>
              <mc:AlternateContent>
                <mc:Choice Requires="wps">
                  <w:drawing>
                    <wp:anchor distT="0" distB="0" distL="114300" distR="114300" simplePos="0" relativeHeight="252225024" behindDoc="0" locked="0" layoutInCell="1" allowOverlap="1" wp14:anchorId="33B9B19D" wp14:editId="75DF95F8">
                      <wp:simplePos x="0" y="0"/>
                      <wp:positionH relativeFrom="column">
                        <wp:posOffset>97345</wp:posOffset>
                      </wp:positionH>
                      <wp:positionV relativeFrom="paragraph">
                        <wp:posOffset>2618740</wp:posOffset>
                      </wp:positionV>
                      <wp:extent cx="866898" cy="1294410"/>
                      <wp:effectExtent l="0" t="0" r="28575" b="20320"/>
                      <wp:wrapNone/>
                      <wp:docPr id="466" name="Cuadro de texto 466"/>
                      <wp:cNvGraphicFramePr/>
                      <a:graphic xmlns:a="http://schemas.openxmlformats.org/drawingml/2006/main">
                        <a:graphicData uri="http://schemas.microsoft.com/office/word/2010/wordprocessingShape">
                          <wps:wsp>
                            <wps:cNvSpPr txBox="1"/>
                            <wps:spPr>
                              <a:xfrm>
                                <a:off x="0" y="0"/>
                                <a:ext cx="866898" cy="1294410"/>
                              </a:xfrm>
                              <a:prstGeom prst="rect">
                                <a:avLst/>
                              </a:prstGeom>
                              <a:solidFill>
                                <a:schemeClr val="lt1"/>
                              </a:solidFill>
                              <a:ln w="6350">
                                <a:solidFill>
                                  <a:prstClr val="black"/>
                                </a:solidFill>
                              </a:ln>
                            </wps:spPr>
                            <wps:txbx>
                              <w:txbxContent>
                                <w:p w14:paraId="3FB73344" w14:textId="77777777" w:rsidR="00383B46" w:rsidRPr="008A0420" w:rsidRDefault="00383B46" w:rsidP="003B6B9F">
                                  <w:pPr>
                                    <w:jc w:val="both"/>
                                    <w:rPr>
                                      <w:rFonts w:ascii="Arial Narrow" w:hAnsi="Arial Narrow"/>
                                      <w:sz w:val="18"/>
                                    </w:rPr>
                                  </w:pPr>
                                  <w:r w:rsidRPr="00F85042">
                                    <w:rPr>
                                      <w:rFonts w:ascii="Arial Narrow" w:hAnsi="Arial Narrow"/>
                                      <w:sz w:val="18"/>
                                      <w:lang w:val="es-ES"/>
                                    </w:rPr>
                                    <w:t xml:space="preserve">Revisar, evaluar, autorizar y firmar oficios, turnando </w:t>
                                  </w:r>
                                  <w:r>
                                    <w:rPr>
                                      <w:rFonts w:ascii="Arial Narrow" w:hAnsi="Arial Narrow"/>
                                      <w:sz w:val="18"/>
                                      <w:lang w:val="es-ES"/>
                                    </w:rPr>
                                    <w:t>expediente completo a Asistente DPCU.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B9B19D" id="Cuadro de texto 466" o:spid="_x0000_s1151" type="#_x0000_t202" style="position:absolute;margin-left:7.65pt;margin-top:206.2pt;width:68.25pt;height:101.9pt;z-index:25222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" fillcolor="white [3201]" strokeweight=".5pt">
                      <v:textbox>
                        <w:txbxContent>
                          <w:p w14:paraId="3FB73344" w14:textId="77777777" w:rsidR="00383B46" w:rsidRPr="008A0420" w:rsidRDefault="00383B46" w:rsidP="003B6B9F">
                            <w:pPr>
                              <w:jc w:val="both"/>
                              <w:rPr>
                                <w:rFonts w:ascii="Arial Narrow" w:hAnsi="Arial Narrow"/>
                                <w:sz w:val="18"/>
                              </w:rPr>
                            </w:pPr>
                            <w:r w:rsidRPr="00F85042">
                              <w:rPr>
                                <w:rFonts w:ascii="Arial Narrow" w:hAnsi="Arial Narrow"/>
                                <w:sz w:val="18"/>
                                <w:lang w:val="es-ES"/>
                              </w:rPr>
                              <w:t xml:space="preserve">Revisar, evaluar, autorizar y firmar oficios, turnando </w:t>
                            </w:r>
                            <w:r>
                              <w:rPr>
                                <w:rFonts w:ascii="Arial Narrow" w:hAnsi="Arial Narrow"/>
                                <w:sz w:val="18"/>
                                <w:lang w:val="es-ES"/>
                              </w:rPr>
                              <w:t>expediente completo a Asistente DPCU.</w:t>
                            </w:r>
                          </w:p>
                        </w:txbxContent>
                      </v:textbox>
                    </v:shape>
                  </w:pict>
                </mc:Fallback>
              </mc:AlternateContent>
            </w:r>
          </w:p>
        </w:tc>
        <w:tc>
          <w:tcPr>
            <w:tcW w:w="2070" w:type="dxa"/>
          </w:tcPr>
          <w:p w14:paraId="155B8428" w14:textId="77777777" w:rsidR="003B6B9F" w:rsidRDefault="003B6B9F" w:rsidP="00383B46">
            <w:pPr>
              <w:tabs>
                <w:tab w:val="left" w:pos="7140"/>
              </w:tabs>
              <w:rPr>
                <w:rFonts w:ascii="Arial Narrow" w:hAnsi="Arial Narrow"/>
                <w:b/>
                <w:noProof/>
              </w:rPr>
            </w:pPr>
            <w:r>
              <w:rPr>
                <w:rFonts w:ascii="Arial Narrow" w:hAnsi="Arial Narrow"/>
                <w:b/>
                <w:noProof/>
              </w:rPr>
              <mc:AlternateContent>
                <mc:Choice Requires="wps">
                  <w:drawing>
                    <wp:anchor distT="0" distB="0" distL="114300" distR="114300" simplePos="0" relativeHeight="252242432" behindDoc="0" locked="0" layoutInCell="1" allowOverlap="1" wp14:anchorId="1D89454E" wp14:editId="36347EB4">
                      <wp:simplePos x="0" y="0"/>
                      <wp:positionH relativeFrom="column">
                        <wp:posOffset>1133475</wp:posOffset>
                      </wp:positionH>
                      <wp:positionV relativeFrom="paragraph">
                        <wp:posOffset>3931285</wp:posOffset>
                      </wp:positionV>
                      <wp:extent cx="355600" cy="5080"/>
                      <wp:effectExtent l="19050" t="57150" r="0" b="90170"/>
                      <wp:wrapNone/>
                      <wp:docPr id="486" name="Conector recto de flecha 486"/>
                      <wp:cNvGraphicFramePr/>
                      <a:graphic xmlns:a="http://schemas.openxmlformats.org/drawingml/2006/main">
                        <a:graphicData uri="http://schemas.microsoft.com/office/word/2010/wordprocessingShape">
                          <wps:wsp>
                            <wps:cNvCnPr/>
                            <wps:spPr>
                              <a:xfrm flipH="1">
                                <a:off x="0" y="0"/>
                                <a:ext cx="355600" cy="508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3B36895" id="Conector recto de flecha 486" o:spid="_x0000_s1026" type="#_x0000_t32" style="position:absolute;margin-left:89.25pt;margin-top:309.55pt;width:28pt;height:.4pt;flip:x;z-index:252242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" strokecolor="black [3213]" strokeweight="1.5pt">
                      <v:stroke endarrow="block" joinstyle="miter"/>
                    </v:shape>
                  </w:pict>
                </mc:Fallback>
              </mc:AlternateContent>
            </w:r>
            <w:r>
              <w:rPr>
                <w:rFonts w:ascii="Arial Narrow" w:hAnsi="Arial Narrow"/>
                <w:b/>
                <w:noProof/>
              </w:rPr>
              <mc:AlternateContent>
                <mc:Choice Requires="wps">
                  <w:drawing>
                    <wp:anchor distT="0" distB="0" distL="114300" distR="114300" simplePos="0" relativeHeight="252237312" behindDoc="0" locked="0" layoutInCell="1" allowOverlap="1" wp14:anchorId="16ED902B" wp14:editId="32C06DC1">
                      <wp:simplePos x="0" y="0"/>
                      <wp:positionH relativeFrom="column">
                        <wp:posOffset>1123633</wp:posOffset>
                      </wp:positionH>
                      <wp:positionV relativeFrom="paragraph">
                        <wp:posOffset>2110105</wp:posOffset>
                      </wp:positionV>
                      <wp:extent cx="2998470" cy="9525"/>
                      <wp:effectExtent l="0" t="0" r="30480" b="28575"/>
                      <wp:wrapNone/>
                      <wp:docPr id="480" name="Conector recto 480"/>
                      <wp:cNvGraphicFramePr/>
                      <a:graphic xmlns:a="http://schemas.openxmlformats.org/drawingml/2006/main">
                        <a:graphicData uri="http://schemas.microsoft.com/office/word/2010/wordprocessingShape">
                          <wps:wsp>
                            <wps:cNvCnPr/>
                            <wps:spPr>
                              <a:xfrm flipV="1">
                                <a:off x="0" y="0"/>
                                <a:ext cx="2998470" cy="9525"/>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3E52FD5" id="Conector recto 480" o:spid="_x0000_s1026" style="position:absolute;flip:y;z-index:252237312;visibility:visible;mso-wrap-style:square;mso-wrap-distance-left:9pt;mso-wrap-distance-top:0;mso-wrap-distance-right:9pt;mso-wrap-distance-bottom:0;mso-position-horizontal:absolute;mso-position-horizontal-relative:text;mso-position-vertical:absolute;mso-position-vertical-relative:text" from="88.5pt,166.15pt" to="324.6pt,16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" strokecolor="black [3213]" strokeweight="1.5pt">
                      <v:stroke joinstyle="miter"/>
                    </v:line>
                  </w:pict>
                </mc:Fallback>
              </mc:AlternateContent>
            </w:r>
            <w:r>
              <w:rPr>
                <w:rFonts w:ascii="Arial Narrow" w:hAnsi="Arial Narrow"/>
                <w:b/>
                <w:noProof/>
              </w:rPr>
              <mc:AlternateContent>
                <mc:Choice Requires="wps">
                  <w:drawing>
                    <wp:anchor distT="0" distB="0" distL="114300" distR="114300" simplePos="0" relativeHeight="252235264" behindDoc="0" locked="0" layoutInCell="1" allowOverlap="1" wp14:anchorId="1B3F5E6E" wp14:editId="69166937">
                      <wp:simplePos x="0" y="0"/>
                      <wp:positionH relativeFrom="column">
                        <wp:posOffset>1155065</wp:posOffset>
                      </wp:positionH>
                      <wp:positionV relativeFrom="paragraph">
                        <wp:posOffset>2905443</wp:posOffset>
                      </wp:positionV>
                      <wp:extent cx="280988" cy="0"/>
                      <wp:effectExtent l="0" t="76200" r="24130" b="95250"/>
                      <wp:wrapNone/>
                      <wp:docPr id="478" name="Conector recto de flecha 478"/>
                      <wp:cNvGraphicFramePr/>
                      <a:graphic xmlns:a="http://schemas.openxmlformats.org/drawingml/2006/main">
                        <a:graphicData uri="http://schemas.microsoft.com/office/word/2010/wordprocessingShape">
                          <wps:wsp>
                            <wps:cNvCnPr/>
                            <wps:spPr>
                              <a:xfrm>
                                <a:off x="0" y="0"/>
                                <a:ext cx="280988" cy="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D0CC269" id="Conector recto de flecha 478" o:spid="_x0000_s1026" type="#_x0000_t32" style="position:absolute;margin-left:90.95pt;margin-top:228.8pt;width:22.15pt;height:0;z-index:252235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" strokecolor="black [3213]" strokeweight="1.5pt">
                      <v:stroke endarrow="block" joinstyle="miter"/>
                    </v:shape>
                  </w:pict>
                </mc:Fallback>
              </mc:AlternateContent>
            </w:r>
            <w:r>
              <w:rPr>
                <w:rFonts w:ascii="Arial Narrow" w:hAnsi="Arial Narrow"/>
                <w:b/>
                <w:noProof/>
              </w:rPr>
              <mc:AlternateContent>
                <mc:Choice Requires="wps">
                  <w:drawing>
                    <wp:anchor distT="0" distB="0" distL="114300" distR="114300" simplePos="0" relativeHeight="252234240" behindDoc="0" locked="0" layoutInCell="1" allowOverlap="1" wp14:anchorId="1BCF5938" wp14:editId="7C9E84F1">
                      <wp:simplePos x="0" y="0"/>
                      <wp:positionH relativeFrom="column">
                        <wp:posOffset>526415</wp:posOffset>
                      </wp:positionH>
                      <wp:positionV relativeFrom="paragraph">
                        <wp:posOffset>2453005</wp:posOffset>
                      </wp:positionV>
                      <wp:extent cx="0" cy="180975"/>
                      <wp:effectExtent l="76200" t="38100" r="57150" b="9525"/>
                      <wp:wrapNone/>
                      <wp:docPr id="477" name="Conector recto de flecha 477"/>
                      <wp:cNvGraphicFramePr/>
                      <a:graphic xmlns:a="http://schemas.openxmlformats.org/drawingml/2006/main">
                        <a:graphicData uri="http://schemas.microsoft.com/office/word/2010/wordprocessingShape">
                          <wps:wsp>
                            <wps:cNvCnPr/>
                            <wps:spPr>
                              <a:xfrm flipV="1">
                                <a:off x="0" y="0"/>
                                <a:ext cx="0" cy="180975"/>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7D1E94A" id="Conector recto de flecha 477" o:spid="_x0000_s1026" type="#_x0000_t32" style="position:absolute;margin-left:41.45pt;margin-top:193.15pt;width:0;height:14.25pt;flip:y;z-index:252234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" strokecolor="black [3213]" strokeweight="1.5pt">
                      <v:stroke endarrow="block" joinstyle="miter"/>
                    </v:shape>
                  </w:pict>
                </mc:Fallback>
              </mc:AlternateContent>
            </w:r>
            <w:r>
              <w:rPr>
                <w:rFonts w:ascii="Arial Narrow" w:hAnsi="Arial Narrow"/>
                <w:b/>
                <w:noProof/>
              </w:rPr>
              <mc:AlternateContent>
                <mc:Choice Requires="wps">
                  <w:drawing>
                    <wp:anchor distT="0" distB="0" distL="114300" distR="114300" simplePos="0" relativeHeight="252214784" behindDoc="0" locked="0" layoutInCell="1" allowOverlap="1" wp14:anchorId="685F1C51" wp14:editId="23CE388D">
                      <wp:simplePos x="0" y="0"/>
                      <wp:positionH relativeFrom="column">
                        <wp:posOffset>38289</wp:posOffset>
                      </wp:positionH>
                      <wp:positionV relativeFrom="paragraph">
                        <wp:posOffset>2637460</wp:posOffset>
                      </wp:positionV>
                      <wp:extent cx="1113790" cy="641131"/>
                      <wp:effectExtent l="0" t="0" r="10160" b="26035"/>
                      <wp:wrapNone/>
                      <wp:docPr id="453" name="Cuadro de texto 453"/>
                      <wp:cNvGraphicFramePr/>
                      <a:graphic xmlns:a="http://schemas.openxmlformats.org/drawingml/2006/main">
                        <a:graphicData uri="http://schemas.microsoft.com/office/word/2010/wordprocessingShape">
                          <wps:wsp>
                            <wps:cNvSpPr txBox="1"/>
                            <wps:spPr>
                              <a:xfrm>
                                <a:off x="0" y="0"/>
                                <a:ext cx="1113790" cy="641131"/>
                              </a:xfrm>
                              <a:prstGeom prst="rect">
                                <a:avLst/>
                              </a:prstGeom>
                              <a:solidFill>
                                <a:schemeClr val="lt1"/>
                              </a:solidFill>
                              <a:ln w="6350">
                                <a:solidFill>
                                  <a:prstClr val="black"/>
                                </a:solidFill>
                              </a:ln>
                            </wps:spPr>
                            <wps:txbx>
                              <w:txbxContent>
                                <w:p w14:paraId="72369CEE" w14:textId="77777777" w:rsidR="00383B46" w:rsidRPr="008A0420" w:rsidRDefault="00383B46" w:rsidP="003B6B9F">
                                  <w:pPr>
                                    <w:jc w:val="both"/>
                                    <w:rPr>
                                      <w:rFonts w:ascii="Arial Narrow" w:hAnsi="Arial Narrow"/>
                                      <w:sz w:val="18"/>
                                      <w:szCs w:val="18"/>
                                    </w:rPr>
                                  </w:pPr>
                                  <w:r w:rsidRPr="00235553">
                                    <w:rPr>
                                      <w:rFonts w:ascii="Arial Narrow" w:hAnsi="Arial Narrow"/>
                                      <w:sz w:val="18"/>
                                      <w:szCs w:val="18"/>
                                    </w:rPr>
                                    <w:t>Registrar trámite finalizado en base de datos y turnar a recepción.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5F1C51" id="Cuadro de texto 453" o:spid="_x0000_s1152" type="#_x0000_t202" style="position:absolute;margin-left:3pt;margin-top:207.65pt;width:87.7pt;height:50.5pt;z-index:25221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" fillcolor="white [3201]" strokeweight=".5pt">
                      <v:textbox>
                        <w:txbxContent>
                          <w:p w14:paraId="72369CEE" w14:textId="77777777" w:rsidR="00383B46" w:rsidRPr="008A0420" w:rsidRDefault="00383B46" w:rsidP="003B6B9F">
                            <w:pPr>
                              <w:jc w:val="both"/>
                              <w:rPr>
                                <w:rFonts w:ascii="Arial Narrow" w:hAnsi="Arial Narrow"/>
                                <w:sz w:val="18"/>
                                <w:szCs w:val="18"/>
                              </w:rPr>
                            </w:pPr>
                            <w:r w:rsidRPr="00235553">
                              <w:rPr>
                                <w:rFonts w:ascii="Arial Narrow" w:hAnsi="Arial Narrow"/>
                                <w:sz w:val="18"/>
                                <w:szCs w:val="18"/>
                              </w:rPr>
                              <w:t>Registrar trámite finalizado en base de datos y turnar a recepción.</w:t>
                            </w:r>
                          </w:p>
                        </w:txbxContent>
                      </v:textbox>
                    </v:shape>
                  </w:pict>
                </mc:Fallback>
              </mc:AlternateContent>
            </w:r>
            <w:r>
              <w:rPr>
                <w:rFonts w:ascii="Arial Narrow" w:hAnsi="Arial Narrow"/>
                <w:b/>
                <w:noProof/>
              </w:rPr>
              <mc:AlternateContent>
                <mc:Choice Requires="wps">
                  <w:drawing>
                    <wp:anchor distT="0" distB="0" distL="114300" distR="114300" simplePos="0" relativeHeight="252215808" behindDoc="0" locked="0" layoutInCell="1" allowOverlap="1" wp14:anchorId="395C4CFE" wp14:editId="250288F6">
                      <wp:simplePos x="0" y="0"/>
                      <wp:positionH relativeFrom="column">
                        <wp:posOffset>82096</wp:posOffset>
                      </wp:positionH>
                      <wp:positionV relativeFrom="paragraph">
                        <wp:posOffset>1896168</wp:posOffset>
                      </wp:positionV>
                      <wp:extent cx="1040524" cy="525517"/>
                      <wp:effectExtent l="0" t="0" r="26670" b="27305"/>
                      <wp:wrapNone/>
                      <wp:docPr id="452" name="Cuadro de texto 452"/>
                      <wp:cNvGraphicFramePr/>
                      <a:graphic xmlns:a="http://schemas.openxmlformats.org/drawingml/2006/main">
                        <a:graphicData uri="http://schemas.microsoft.com/office/word/2010/wordprocessingShape">
                          <wps:wsp>
                            <wps:cNvSpPr txBox="1"/>
                            <wps:spPr>
                              <a:xfrm>
                                <a:off x="0" y="0"/>
                                <a:ext cx="1040524" cy="525517"/>
                              </a:xfrm>
                              <a:prstGeom prst="rect">
                                <a:avLst/>
                              </a:prstGeom>
                              <a:solidFill>
                                <a:schemeClr val="lt1"/>
                              </a:solidFill>
                              <a:ln w="6350">
                                <a:solidFill>
                                  <a:prstClr val="black"/>
                                </a:solidFill>
                              </a:ln>
                            </wps:spPr>
                            <wps:txbx>
                              <w:txbxContent>
                                <w:p w14:paraId="342F3F83" w14:textId="77777777" w:rsidR="00383B46" w:rsidRPr="008A0420" w:rsidRDefault="00383B46" w:rsidP="003B6B9F">
                                  <w:pPr>
                                    <w:jc w:val="both"/>
                                    <w:rPr>
                                      <w:rFonts w:ascii="Arial Narrow" w:hAnsi="Arial Narrow"/>
                                      <w:sz w:val="18"/>
                                      <w:szCs w:val="18"/>
                                    </w:rPr>
                                  </w:pPr>
                                  <w:r w:rsidRPr="00235553">
                                    <w:rPr>
                                      <w:rFonts w:ascii="Arial Narrow" w:hAnsi="Arial Narrow"/>
                                      <w:sz w:val="18"/>
                                      <w:szCs w:val="18"/>
                                    </w:rPr>
                                    <w:t>Turnar expediente completo para resguardo.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5C4CFE" id="Cuadro de texto 452" o:spid="_x0000_s1153" type="#_x0000_t202" style="position:absolute;margin-left:6.45pt;margin-top:149.3pt;width:81.95pt;height:41.4pt;z-index:25221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" fillcolor="white [3201]" strokeweight=".5pt">
                      <v:textbox>
                        <w:txbxContent>
                          <w:p w14:paraId="342F3F83" w14:textId="77777777" w:rsidR="00383B46" w:rsidRPr="008A0420" w:rsidRDefault="00383B46" w:rsidP="003B6B9F">
                            <w:pPr>
                              <w:jc w:val="both"/>
                              <w:rPr>
                                <w:rFonts w:ascii="Arial Narrow" w:hAnsi="Arial Narrow"/>
                                <w:sz w:val="18"/>
                                <w:szCs w:val="18"/>
                              </w:rPr>
                            </w:pPr>
                            <w:r w:rsidRPr="00235553">
                              <w:rPr>
                                <w:rFonts w:ascii="Arial Narrow" w:hAnsi="Arial Narrow"/>
                                <w:sz w:val="18"/>
                                <w:szCs w:val="18"/>
                              </w:rPr>
                              <w:t>Turnar expediente completo para resguardo.</w:t>
                            </w:r>
                          </w:p>
                        </w:txbxContent>
                      </v:textbox>
                    </v:shape>
                  </w:pict>
                </mc:Fallback>
              </mc:AlternateContent>
            </w:r>
            <w:r>
              <w:rPr>
                <w:rFonts w:ascii="Arial Narrow" w:hAnsi="Arial Narrow"/>
                <w:b/>
                <w:noProof/>
              </w:rPr>
              <mc:AlternateContent>
                <mc:Choice Requires="wps">
                  <w:drawing>
                    <wp:anchor distT="0" distB="0" distL="114300" distR="114300" simplePos="0" relativeHeight="252218880" behindDoc="0" locked="0" layoutInCell="1" allowOverlap="1" wp14:anchorId="6D4D134A" wp14:editId="40E9FA7D">
                      <wp:simplePos x="0" y="0"/>
                      <wp:positionH relativeFrom="column">
                        <wp:posOffset>79375</wp:posOffset>
                      </wp:positionH>
                      <wp:positionV relativeFrom="paragraph">
                        <wp:posOffset>3797935</wp:posOffset>
                      </wp:positionV>
                      <wp:extent cx="1040130" cy="388620"/>
                      <wp:effectExtent l="0" t="0" r="26670" b="11430"/>
                      <wp:wrapNone/>
                      <wp:docPr id="446" name="Cuadro de texto 446"/>
                      <wp:cNvGraphicFramePr/>
                      <a:graphic xmlns:a="http://schemas.openxmlformats.org/drawingml/2006/main">
                        <a:graphicData uri="http://schemas.microsoft.com/office/word/2010/wordprocessingShape">
                          <wps:wsp>
                            <wps:cNvSpPr txBox="1"/>
                            <wps:spPr>
                              <a:xfrm>
                                <a:off x="0" y="0"/>
                                <a:ext cx="1040130" cy="388620"/>
                              </a:xfrm>
                              <a:prstGeom prst="rect">
                                <a:avLst/>
                              </a:prstGeom>
                              <a:solidFill>
                                <a:schemeClr val="lt1"/>
                              </a:solidFill>
                              <a:ln w="6350">
                                <a:solidFill>
                                  <a:prstClr val="black"/>
                                </a:solidFill>
                              </a:ln>
                            </wps:spPr>
                            <wps:txbx>
                              <w:txbxContent>
                                <w:p w14:paraId="13A4518B" w14:textId="77777777" w:rsidR="00383B46" w:rsidRPr="008A0420" w:rsidRDefault="00383B46" w:rsidP="003B6B9F">
                                  <w:pPr>
                                    <w:jc w:val="both"/>
                                    <w:rPr>
                                      <w:rFonts w:ascii="Arial Narrow" w:hAnsi="Arial Narrow"/>
                                      <w:sz w:val="18"/>
                                      <w:szCs w:val="18"/>
                                    </w:rPr>
                                  </w:pPr>
                                  <w:r>
                                    <w:rPr>
                                      <w:rFonts w:ascii="Arial Narrow" w:hAnsi="Arial Narrow"/>
                                      <w:sz w:val="18"/>
                                      <w:szCs w:val="18"/>
                                    </w:rPr>
                                    <w:t>Resguardo para consulta rápida.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4D134A" id="Cuadro de texto 446" o:spid="_x0000_s1154" type="#_x0000_t202" style="position:absolute;margin-left:6.25pt;margin-top:299.05pt;width:81.9pt;height:30.6pt;z-index:25221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" fillcolor="white [3201]" strokeweight=".5pt">
                      <v:textbox>
                        <w:txbxContent>
                          <w:p w14:paraId="13A4518B" w14:textId="77777777" w:rsidR="00383B46" w:rsidRPr="008A0420" w:rsidRDefault="00383B46" w:rsidP="003B6B9F">
                            <w:pPr>
                              <w:jc w:val="both"/>
                              <w:rPr>
                                <w:rFonts w:ascii="Arial Narrow" w:hAnsi="Arial Narrow"/>
                                <w:sz w:val="18"/>
                                <w:szCs w:val="18"/>
                              </w:rPr>
                            </w:pPr>
                            <w:r>
                              <w:rPr>
                                <w:rFonts w:ascii="Arial Narrow" w:hAnsi="Arial Narrow"/>
                                <w:sz w:val="18"/>
                                <w:szCs w:val="18"/>
                              </w:rPr>
                              <w:t>Resguardo para consulta rápida.</w:t>
                            </w:r>
                          </w:p>
                        </w:txbxContent>
                      </v:textbox>
                    </v:shape>
                  </w:pict>
                </mc:Fallback>
              </mc:AlternateContent>
            </w:r>
            <w:r>
              <w:rPr>
                <w:rFonts w:ascii="Arial Narrow" w:hAnsi="Arial Narrow"/>
                <w:b/>
                <w:noProof/>
              </w:rPr>
              <mc:AlternateContent>
                <mc:Choice Requires="wps">
                  <w:drawing>
                    <wp:anchor distT="0" distB="0" distL="114300" distR="114300" simplePos="0" relativeHeight="252209664" behindDoc="0" locked="0" layoutInCell="1" allowOverlap="1" wp14:anchorId="6B3B69F2" wp14:editId="615C4F44">
                      <wp:simplePos x="0" y="0"/>
                      <wp:positionH relativeFrom="column">
                        <wp:posOffset>300990</wp:posOffset>
                      </wp:positionH>
                      <wp:positionV relativeFrom="paragraph">
                        <wp:posOffset>4511040</wp:posOffset>
                      </wp:positionV>
                      <wp:extent cx="530225" cy="266700"/>
                      <wp:effectExtent l="0" t="0" r="22225" b="19050"/>
                      <wp:wrapNone/>
                      <wp:docPr id="445" name="Cuadro de texto 445"/>
                      <wp:cNvGraphicFramePr/>
                      <a:graphic xmlns:a="http://schemas.openxmlformats.org/drawingml/2006/main">
                        <a:graphicData uri="http://schemas.microsoft.com/office/word/2010/wordprocessingShape">
                          <wps:wsp>
                            <wps:cNvSpPr txBox="1"/>
                            <wps:spPr>
                              <a:xfrm>
                                <a:off x="0" y="0"/>
                                <a:ext cx="530225" cy="266700"/>
                              </a:xfrm>
                              <a:prstGeom prst="rect">
                                <a:avLst/>
                              </a:prstGeom>
                              <a:solidFill>
                                <a:schemeClr val="bg1">
                                  <a:lumMod val="85000"/>
                                </a:schemeClr>
                              </a:solidFill>
                              <a:ln w="6350">
                                <a:solidFill>
                                  <a:prstClr val="black"/>
                                </a:solidFill>
                              </a:ln>
                            </wps:spPr>
                            <wps:txbx>
                              <w:txbxContent>
                                <w:p w14:paraId="21D909E1" w14:textId="77777777" w:rsidR="00383B46" w:rsidRPr="00AB1782" w:rsidRDefault="00383B46" w:rsidP="003B6B9F">
                                  <w:pPr>
                                    <w:shd w:val="clear" w:color="auto" w:fill="D9D9D9" w:themeFill="background1" w:themeFillShade="D9"/>
                                    <w:jc w:val="center"/>
                                    <w:rPr>
                                      <w:rFonts w:ascii="Arial Narrow" w:hAnsi="Arial Narrow"/>
                                      <w:sz w:val="22"/>
                                      <w:szCs w:val="28"/>
                                    </w:rPr>
                                  </w:pPr>
                                  <w:r w:rsidRPr="00AB1782">
                                    <w:rPr>
                                      <w:rFonts w:ascii="Arial Narrow" w:hAnsi="Arial Narrow"/>
                                      <w:sz w:val="22"/>
                                      <w:szCs w:val="28"/>
                                    </w:rPr>
                                    <w:t>Fin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3B69F2" id="Cuadro de texto 445" o:spid="_x0000_s1155" type="#_x0000_t202" style="position:absolute;margin-left:23.7pt;margin-top:355.2pt;width:41.75pt;height:21pt;z-index:25220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" fillcolor="#d8d8d8 [2732]" strokeweight=".5pt">
                      <v:textbox>
                        <w:txbxContent>
                          <w:p w14:paraId="21D909E1" w14:textId="77777777" w:rsidR="00383B46" w:rsidRPr="00AB1782" w:rsidRDefault="00383B46" w:rsidP="003B6B9F">
                            <w:pPr>
                              <w:shd w:val="clear" w:color="auto" w:fill="D9D9D9" w:themeFill="background1" w:themeFillShade="D9"/>
                              <w:jc w:val="center"/>
                              <w:rPr>
                                <w:rFonts w:ascii="Arial Narrow" w:hAnsi="Arial Narrow"/>
                                <w:sz w:val="22"/>
                                <w:szCs w:val="28"/>
                              </w:rPr>
                            </w:pPr>
                            <w:r w:rsidRPr="00AB1782">
                              <w:rPr>
                                <w:rFonts w:ascii="Arial Narrow" w:hAnsi="Arial Narrow"/>
                                <w:sz w:val="22"/>
                                <w:szCs w:val="28"/>
                              </w:rPr>
                              <w:t>Fin</w:t>
                            </w:r>
                          </w:p>
                        </w:txbxContent>
                      </v:textbox>
                    </v:shape>
                  </w:pict>
                </mc:Fallback>
              </mc:AlternateContent>
            </w:r>
            <w:r>
              <w:rPr>
                <w:rFonts w:ascii="Arial Narrow" w:hAnsi="Arial Narrow"/>
                <w:b/>
                <w:noProof/>
              </w:rPr>
              <mc:AlternateContent>
                <mc:Choice Requires="wps">
                  <w:drawing>
                    <wp:anchor distT="0" distB="0" distL="114300" distR="114300" simplePos="0" relativeHeight="252221952" behindDoc="0" locked="0" layoutInCell="1" allowOverlap="1" wp14:anchorId="2D59C257" wp14:editId="678146E4">
                      <wp:simplePos x="0" y="0"/>
                      <wp:positionH relativeFrom="column">
                        <wp:posOffset>558544</wp:posOffset>
                      </wp:positionH>
                      <wp:positionV relativeFrom="paragraph">
                        <wp:posOffset>4189095</wp:posOffset>
                      </wp:positionV>
                      <wp:extent cx="0" cy="274320"/>
                      <wp:effectExtent l="76200" t="0" r="57150" b="49530"/>
                      <wp:wrapNone/>
                      <wp:docPr id="444" name="Conector recto de flecha 444"/>
                      <wp:cNvGraphicFramePr/>
                      <a:graphic xmlns:a="http://schemas.openxmlformats.org/drawingml/2006/main">
                        <a:graphicData uri="http://schemas.microsoft.com/office/word/2010/wordprocessingShape">
                          <wps:wsp>
                            <wps:cNvCnPr/>
                            <wps:spPr>
                              <a:xfrm>
                                <a:off x="0" y="0"/>
                                <a:ext cx="0" cy="27432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ADA3510" id="Conector recto de flecha 444" o:spid="_x0000_s1026" type="#_x0000_t32" style="position:absolute;margin-left:44pt;margin-top:329.85pt;width:0;height:21.6pt;z-index:2522219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" strokecolor="black [3213]" strokeweight="1.5pt">
                      <v:stroke endarrow="block" joinstyle="miter"/>
                    </v:shape>
                  </w:pict>
                </mc:Fallback>
              </mc:AlternateContent>
            </w:r>
          </w:p>
        </w:tc>
        <w:tc>
          <w:tcPr>
            <w:tcW w:w="1982" w:type="dxa"/>
          </w:tcPr>
          <w:p w14:paraId="72E9B7FD" w14:textId="77777777" w:rsidR="003B6B9F" w:rsidRDefault="003B6B9F" w:rsidP="00383B46">
            <w:pPr>
              <w:tabs>
                <w:tab w:val="left" w:pos="7140"/>
              </w:tabs>
              <w:rPr>
                <w:rFonts w:ascii="Arial Narrow" w:hAnsi="Arial Narrow"/>
                <w:b/>
                <w:noProof/>
              </w:rPr>
            </w:pPr>
            <w:r>
              <w:rPr>
                <w:rFonts w:ascii="Arial Narrow" w:hAnsi="Arial Narrow"/>
                <w:b/>
                <w:noProof/>
              </w:rPr>
              <mc:AlternateContent>
                <mc:Choice Requires="wps">
                  <w:drawing>
                    <wp:anchor distT="0" distB="0" distL="114300" distR="114300" simplePos="0" relativeHeight="252241408" behindDoc="0" locked="0" layoutInCell="1" allowOverlap="1" wp14:anchorId="65897703" wp14:editId="65A7944A">
                      <wp:simplePos x="0" y="0"/>
                      <wp:positionH relativeFrom="column">
                        <wp:posOffset>939165</wp:posOffset>
                      </wp:positionH>
                      <wp:positionV relativeFrom="paragraph">
                        <wp:posOffset>3987165</wp:posOffset>
                      </wp:positionV>
                      <wp:extent cx="1460500" cy="10160"/>
                      <wp:effectExtent l="0" t="57150" r="25400" b="104140"/>
                      <wp:wrapNone/>
                      <wp:docPr id="485" name="Conector recto de flecha 485"/>
                      <wp:cNvGraphicFramePr/>
                      <a:graphic xmlns:a="http://schemas.openxmlformats.org/drawingml/2006/main">
                        <a:graphicData uri="http://schemas.microsoft.com/office/word/2010/wordprocessingShape">
                          <wps:wsp>
                            <wps:cNvCnPr/>
                            <wps:spPr>
                              <a:xfrm>
                                <a:off x="0" y="0"/>
                                <a:ext cx="1460500" cy="1016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A3D383D" id="Conector recto de flecha 485" o:spid="_x0000_s1026" type="#_x0000_t32" style="position:absolute;margin-left:73.95pt;margin-top:313.95pt;width:115pt;height:.8pt;z-index:252241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" strokecolor="black [3213]" strokeweight="1.5pt">
                      <v:stroke endarrow="block" joinstyle="miter"/>
                    </v:shape>
                  </w:pict>
                </mc:Fallback>
              </mc:AlternateContent>
            </w:r>
            <w:r>
              <w:rPr>
                <w:rFonts w:ascii="Arial Narrow" w:hAnsi="Arial Narrow"/>
                <w:b/>
                <w:noProof/>
              </w:rPr>
              <mc:AlternateContent>
                <mc:Choice Requires="wps">
                  <w:drawing>
                    <wp:anchor distT="0" distB="0" distL="114300" distR="114300" simplePos="0" relativeHeight="252240384" behindDoc="0" locked="0" layoutInCell="1" allowOverlap="1" wp14:anchorId="68F0D1CB" wp14:editId="79AD3CB2">
                      <wp:simplePos x="0" y="0"/>
                      <wp:positionH relativeFrom="column">
                        <wp:posOffset>986555</wp:posOffset>
                      </wp:positionH>
                      <wp:positionV relativeFrom="paragraph">
                        <wp:posOffset>3832225</wp:posOffset>
                      </wp:positionV>
                      <wp:extent cx="433388" cy="0"/>
                      <wp:effectExtent l="38100" t="76200" r="0" b="95250"/>
                      <wp:wrapNone/>
                      <wp:docPr id="484" name="Conector recto de flecha 484"/>
                      <wp:cNvGraphicFramePr/>
                      <a:graphic xmlns:a="http://schemas.openxmlformats.org/drawingml/2006/main">
                        <a:graphicData uri="http://schemas.microsoft.com/office/word/2010/wordprocessingShape">
                          <wps:wsp>
                            <wps:cNvCnPr/>
                            <wps:spPr>
                              <a:xfrm flipH="1">
                                <a:off x="0" y="0"/>
                                <a:ext cx="433388" cy="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95083F8" id="Conector recto de flecha 484" o:spid="_x0000_s1026" type="#_x0000_t32" style="position:absolute;margin-left:77.7pt;margin-top:301.75pt;width:34.15pt;height:0;flip:x;z-index:252240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" strokecolor="black [3213]" strokeweight="1.5pt">
                      <v:stroke endarrow="block" joinstyle="miter"/>
                    </v:shape>
                  </w:pict>
                </mc:Fallback>
              </mc:AlternateContent>
            </w:r>
            <w:r>
              <w:rPr>
                <w:rFonts w:ascii="Arial Narrow" w:hAnsi="Arial Narrow"/>
                <w:b/>
                <w:noProof/>
              </w:rPr>
              <mc:AlternateContent>
                <mc:Choice Requires="wps">
                  <w:drawing>
                    <wp:anchor distT="0" distB="0" distL="114300" distR="114300" simplePos="0" relativeHeight="252236288" behindDoc="0" locked="0" layoutInCell="1" allowOverlap="1" wp14:anchorId="05FE84B5" wp14:editId="1035D9F7">
                      <wp:simplePos x="0" y="0"/>
                      <wp:positionH relativeFrom="column">
                        <wp:posOffset>923925</wp:posOffset>
                      </wp:positionH>
                      <wp:positionV relativeFrom="paragraph">
                        <wp:posOffset>2757805</wp:posOffset>
                      </wp:positionV>
                      <wp:extent cx="364490" cy="4763"/>
                      <wp:effectExtent l="0" t="76200" r="16510" b="90805"/>
                      <wp:wrapNone/>
                      <wp:docPr id="479" name="Conector recto de flecha 479"/>
                      <wp:cNvGraphicFramePr/>
                      <a:graphic xmlns:a="http://schemas.openxmlformats.org/drawingml/2006/main">
                        <a:graphicData uri="http://schemas.microsoft.com/office/word/2010/wordprocessingShape">
                          <wps:wsp>
                            <wps:cNvCnPr/>
                            <wps:spPr>
                              <a:xfrm flipV="1">
                                <a:off x="0" y="0"/>
                                <a:ext cx="364490" cy="4763"/>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B0C41FC" id="Conector recto de flecha 479" o:spid="_x0000_s1026" type="#_x0000_t32" style="position:absolute;margin-left:72.75pt;margin-top:217.15pt;width:28.7pt;height:.4pt;flip:y;z-index:252236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" strokecolor="black [3213]" strokeweight="1.5pt">
                      <v:stroke endarrow="block" joinstyle="miter"/>
                    </v:shape>
                  </w:pict>
                </mc:Fallback>
              </mc:AlternateContent>
            </w:r>
            <w:r>
              <w:rPr>
                <w:rFonts w:ascii="Arial Narrow" w:hAnsi="Arial Narrow"/>
                <w:b/>
                <w:noProof/>
              </w:rPr>
              <mc:AlternateContent>
                <mc:Choice Requires="wps">
                  <w:drawing>
                    <wp:anchor distT="0" distB="0" distL="114300" distR="114300" simplePos="0" relativeHeight="252216832" behindDoc="0" locked="0" layoutInCell="1" allowOverlap="1" wp14:anchorId="7CF793C5" wp14:editId="40ECF1DD">
                      <wp:simplePos x="0" y="0"/>
                      <wp:positionH relativeFrom="column">
                        <wp:posOffset>165034</wp:posOffset>
                      </wp:positionH>
                      <wp:positionV relativeFrom="paragraph">
                        <wp:posOffset>2666670</wp:posOffset>
                      </wp:positionV>
                      <wp:extent cx="760020" cy="807522"/>
                      <wp:effectExtent l="0" t="0" r="21590" b="12065"/>
                      <wp:wrapNone/>
                      <wp:docPr id="458" name="Cuadro de texto 458"/>
                      <wp:cNvGraphicFramePr/>
                      <a:graphic xmlns:a="http://schemas.openxmlformats.org/drawingml/2006/main">
                        <a:graphicData uri="http://schemas.microsoft.com/office/word/2010/wordprocessingShape">
                          <wps:wsp>
                            <wps:cNvSpPr txBox="1"/>
                            <wps:spPr>
                              <a:xfrm>
                                <a:off x="0" y="0"/>
                                <a:ext cx="760020" cy="807522"/>
                              </a:xfrm>
                              <a:prstGeom prst="rect">
                                <a:avLst/>
                              </a:prstGeom>
                              <a:solidFill>
                                <a:schemeClr val="lt1"/>
                              </a:solidFill>
                              <a:ln w="6350">
                                <a:solidFill>
                                  <a:prstClr val="black"/>
                                </a:solidFill>
                              </a:ln>
                            </wps:spPr>
                            <wps:txbx>
                              <w:txbxContent>
                                <w:p w14:paraId="1E5CC20D" w14:textId="77777777" w:rsidR="00383B46" w:rsidRPr="008A0420" w:rsidRDefault="00383B46" w:rsidP="003B6B9F">
                                  <w:pPr>
                                    <w:jc w:val="both"/>
                                    <w:rPr>
                                      <w:rFonts w:ascii="Arial Narrow" w:hAnsi="Arial Narrow"/>
                                      <w:sz w:val="18"/>
                                      <w:szCs w:val="18"/>
                                    </w:rPr>
                                  </w:pPr>
                                  <w:r w:rsidRPr="00F62182">
                                    <w:rPr>
                                      <w:rFonts w:ascii="Arial Narrow" w:hAnsi="Arial Narrow"/>
                                      <w:sz w:val="18"/>
                                      <w:szCs w:val="18"/>
                                    </w:rPr>
                                    <w:t>Contactar a ciudadano para entrega de resolución.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F793C5" id="Cuadro de texto 458" o:spid="_x0000_s1156" type="#_x0000_t202" style="position:absolute;margin-left:13pt;margin-top:209.95pt;width:59.85pt;height:63.6pt;z-index:25221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" fillcolor="white [3201]" strokeweight=".5pt">
                      <v:textbox>
                        <w:txbxContent>
                          <w:p w14:paraId="1E5CC20D" w14:textId="77777777" w:rsidR="00383B46" w:rsidRPr="008A0420" w:rsidRDefault="00383B46" w:rsidP="003B6B9F">
                            <w:pPr>
                              <w:jc w:val="both"/>
                              <w:rPr>
                                <w:rFonts w:ascii="Arial Narrow" w:hAnsi="Arial Narrow"/>
                                <w:sz w:val="18"/>
                                <w:szCs w:val="18"/>
                              </w:rPr>
                            </w:pPr>
                            <w:r w:rsidRPr="00F62182">
                              <w:rPr>
                                <w:rFonts w:ascii="Arial Narrow" w:hAnsi="Arial Narrow"/>
                                <w:sz w:val="18"/>
                                <w:szCs w:val="18"/>
                              </w:rPr>
                              <w:t>Contactar a ciudadano para entrega de resolución.</w:t>
                            </w:r>
                          </w:p>
                        </w:txbxContent>
                      </v:textbox>
                    </v:shape>
                  </w:pict>
                </mc:Fallback>
              </mc:AlternateContent>
            </w:r>
            <w:r>
              <w:rPr>
                <w:rFonts w:ascii="Arial Narrow" w:hAnsi="Arial Narrow"/>
                <w:b/>
                <w:noProof/>
              </w:rPr>
              <mc:AlternateContent>
                <mc:Choice Requires="wps">
                  <w:drawing>
                    <wp:anchor distT="0" distB="0" distL="114300" distR="114300" simplePos="0" relativeHeight="252217856" behindDoc="0" locked="0" layoutInCell="1" allowOverlap="1" wp14:anchorId="5D078A84" wp14:editId="0559E4FD">
                      <wp:simplePos x="0" y="0"/>
                      <wp:positionH relativeFrom="column">
                        <wp:posOffset>177239</wp:posOffset>
                      </wp:positionH>
                      <wp:positionV relativeFrom="paragraph">
                        <wp:posOffset>3746360</wp:posOffset>
                      </wp:positionV>
                      <wp:extent cx="760020" cy="570016"/>
                      <wp:effectExtent l="0" t="0" r="21590" b="20955"/>
                      <wp:wrapNone/>
                      <wp:docPr id="456" name="Cuadro de texto 456"/>
                      <wp:cNvGraphicFramePr/>
                      <a:graphic xmlns:a="http://schemas.openxmlformats.org/drawingml/2006/main">
                        <a:graphicData uri="http://schemas.microsoft.com/office/word/2010/wordprocessingShape">
                          <wps:wsp>
                            <wps:cNvSpPr txBox="1"/>
                            <wps:spPr>
                              <a:xfrm>
                                <a:off x="0" y="0"/>
                                <a:ext cx="760020" cy="570016"/>
                              </a:xfrm>
                              <a:prstGeom prst="rect">
                                <a:avLst/>
                              </a:prstGeom>
                              <a:solidFill>
                                <a:schemeClr val="lt1"/>
                              </a:solidFill>
                              <a:ln w="6350">
                                <a:solidFill>
                                  <a:prstClr val="black"/>
                                </a:solidFill>
                              </a:ln>
                            </wps:spPr>
                            <wps:txbx>
                              <w:txbxContent>
                                <w:p w14:paraId="678D20DF" w14:textId="77777777" w:rsidR="00383B46" w:rsidRPr="008A0420" w:rsidRDefault="00383B46" w:rsidP="003B6B9F">
                                  <w:pPr>
                                    <w:jc w:val="both"/>
                                    <w:rPr>
                                      <w:rFonts w:ascii="Arial Narrow" w:hAnsi="Arial Narrow"/>
                                      <w:sz w:val="18"/>
                                      <w:szCs w:val="18"/>
                                    </w:rPr>
                                  </w:pPr>
                                  <w:r w:rsidRPr="00F62182">
                                    <w:rPr>
                                      <w:rFonts w:ascii="Arial Narrow" w:hAnsi="Arial Narrow"/>
                                      <w:sz w:val="18"/>
                                      <w:szCs w:val="18"/>
                                    </w:rPr>
                                    <w:t>Turnar acuses para su resguardo.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078A84" id="Cuadro de texto 456" o:spid="_x0000_s1157" type="#_x0000_t202" style="position:absolute;margin-left:13.95pt;margin-top:295pt;width:59.85pt;height:44.9pt;z-index:25221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" fillcolor="white [3201]" strokeweight=".5pt">
                      <v:textbox>
                        <w:txbxContent>
                          <w:p w14:paraId="678D20DF" w14:textId="77777777" w:rsidR="00383B46" w:rsidRPr="008A0420" w:rsidRDefault="00383B46" w:rsidP="003B6B9F">
                            <w:pPr>
                              <w:jc w:val="both"/>
                              <w:rPr>
                                <w:rFonts w:ascii="Arial Narrow" w:hAnsi="Arial Narrow"/>
                                <w:sz w:val="18"/>
                                <w:szCs w:val="18"/>
                              </w:rPr>
                            </w:pPr>
                            <w:r w:rsidRPr="00F62182">
                              <w:rPr>
                                <w:rFonts w:ascii="Arial Narrow" w:hAnsi="Arial Narrow"/>
                                <w:sz w:val="18"/>
                                <w:szCs w:val="18"/>
                              </w:rPr>
                              <w:t>Turnar acuses para su resguardo.</w:t>
                            </w:r>
                          </w:p>
                        </w:txbxContent>
                      </v:textbox>
                    </v:shape>
                  </w:pict>
                </mc:Fallback>
              </mc:AlternateContent>
            </w:r>
          </w:p>
        </w:tc>
        <w:tc>
          <w:tcPr>
            <w:tcW w:w="1764" w:type="dxa"/>
          </w:tcPr>
          <w:p w14:paraId="0B444D5D" w14:textId="77777777" w:rsidR="003B6B9F" w:rsidRDefault="003B6B9F" w:rsidP="00383B46">
            <w:pPr>
              <w:tabs>
                <w:tab w:val="left" w:pos="7140"/>
              </w:tabs>
              <w:rPr>
                <w:rFonts w:ascii="Arial Narrow" w:hAnsi="Arial Narrow"/>
                <w:b/>
                <w:noProof/>
              </w:rPr>
            </w:pPr>
            <w:r>
              <w:rPr>
                <w:rFonts w:ascii="Arial Narrow" w:hAnsi="Arial Narrow"/>
                <w:b/>
                <w:noProof/>
              </w:rPr>
              <mc:AlternateContent>
                <mc:Choice Requires="wps">
                  <w:drawing>
                    <wp:anchor distT="0" distB="0" distL="114300" distR="114300" simplePos="0" relativeHeight="252239360" behindDoc="0" locked="0" layoutInCell="1" allowOverlap="1" wp14:anchorId="64B27B20" wp14:editId="2E2A63D3">
                      <wp:simplePos x="0" y="0"/>
                      <wp:positionH relativeFrom="column">
                        <wp:posOffset>148908</wp:posOffset>
                      </wp:positionH>
                      <wp:positionV relativeFrom="paragraph">
                        <wp:posOffset>3035618</wp:posOffset>
                      </wp:positionV>
                      <wp:extent cx="9525" cy="798512"/>
                      <wp:effectExtent l="0" t="0" r="28575" b="20955"/>
                      <wp:wrapNone/>
                      <wp:docPr id="483" name="Conector recto 483"/>
                      <wp:cNvGraphicFramePr/>
                      <a:graphic xmlns:a="http://schemas.openxmlformats.org/drawingml/2006/main">
                        <a:graphicData uri="http://schemas.microsoft.com/office/word/2010/wordprocessingShape">
                          <wps:wsp>
                            <wps:cNvCnPr/>
                            <wps:spPr>
                              <a:xfrm>
                                <a:off x="0" y="0"/>
                                <a:ext cx="9525" cy="798512"/>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22AC475" id="Conector recto 483" o:spid="_x0000_s1026" style="position:absolute;z-index:252239360;visibility:visible;mso-wrap-style:square;mso-wrap-distance-left:9pt;mso-wrap-distance-top:0;mso-wrap-distance-right:9pt;mso-wrap-distance-bottom:0;mso-position-horizontal:absolute;mso-position-horizontal-relative:text;mso-position-vertical:absolute;mso-position-vertical-relative:text" from="11.75pt,239.05pt" to="12.5pt,30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" strokecolor="black [3213]" strokeweight="1.5pt">
                      <v:stroke joinstyle="miter"/>
                    </v:line>
                  </w:pict>
                </mc:Fallback>
              </mc:AlternateContent>
            </w:r>
            <w:r>
              <w:rPr>
                <w:rFonts w:ascii="Arial Narrow" w:hAnsi="Arial Narrow"/>
                <w:b/>
                <w:noProof/>
              </w:rPr>
              <mc:AlternateContent>
                <mc:Choice Requires="wps">
                  <w:drawing>
                    <wp:anchor distT="0" distB="0" distL="114300" distR="114300" simplePos="0" relativeHeight="252208640" behindDoc="0" locked="0" layoutInCell="1" allowOverlap="1" wp14:anchorId="2B447064" wp14:editId="7B9884E4">
                      <wp:simplePos x="0" y="0"/>
                      <wp:positionH relativeFrom="column">
                        <wp:posOffset>70237</wp:posOffset>
                      </wp:positionH>
                      <wp:positionV relativeFrom="paragraph">
                        <wp:posOffset>2656667</wp:posOffset>
                      </wp:positionV>
                      <wp:extent cx="807522" cy="378372"/>
                      <wp:effectExtent l="0" t="0" r="12065" b="22225"/>
                      <wp:wrapNone/>
                      <wp:docPr id="460" name="Cuadro de texto 460"/>
                      <wp:cNvGraphicFramePr/>
                      <a:graphic xmlns:a="http://schemas.openxmlformats.org/drawingml/2006/main">
                        <a:graphicData uri="http://schemas.microsoft.com/office/word/2010/wordprocessingShape">
                          <wps:wsp>
                            <wps:cNvSpPr txBox="1"/>
                            <wps:spPr>
                              <a:xfrm>
                                <a:off x="0" y="0"/>
                                <a:ext cx="807522" cy="378372"/>
                              </a:xfrm>
                              <a:prstGeom prst="rect">
                                <a:avLst/>
                              </a:prstGeom>
                              <a:solidFill>
                                <a:schemeClr val="lt1"/>
                              </a:solidFill>
                              <a:ln w="6350">
                                <a:solidFill>
                                  <a:prstClr val="black"/>
                                </a:solidFill>
                              </a:ln>
                            </wps:spPr>
                            <wps:txbx>
                              <w:txbxContent>
                                <w:p w14:paraId="2C32F509" w14:textId="77777777" w:rsidR="00383B46" w:rsidRPr="008A0420" w:rsidRDefault="00383B46" w:rsidP="003B6B9F">
                                  <w:pPr>
                                    <w:jc w:val="both"/>
                                    <w:rPr>
                                      <w:rFonts w:ascii="Arial Narrow" w:hAnsi="Arial Narrow"/>
                                      <w:sz w:val="18"/>
                                      <w:szCs w:val="18"/>
                                    </w:rPr>
                                  </w:pPr>
                                  <w:r>
                                    <w:rPr>
                                      <w:rFonts w:ascii="Arial Narrow" w:hAnsi="Arial Narrow"/>
                                      <w:sz w:val="18"/>
                                      <w:szCs w:val="18"/>
                                    </w:rPr>
                                    <w:t>Firmar acuse de recibido.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447064" id="Cuadro de texto 460" o:spid="_x0000_s1158" type="#_x0000_t202" style="position:absolute;margin-left:5.55pt;margin-top:209.2pt;width:63.6pt;height:29.8pt;z-index:25220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" fillcolor="white [3201]" strokeweight=".5pt">
                      <v:textbox>
                        <w:txbxContent>
                          <w:p w14:paraId="2C32F509" w14:textId="77777777" w:rsidR="00383B46" w:rsidRPr="008A0420" w:rsidRDefault="00383B46" w:rsidP="003B6B9F">
                            <w:pPr>
                              <w:jc w:val="both"/>
                              <w:rPr>
                                <w:rFonts w:ascii="Arial Narrow" w:hAnsi="Arial Narrow"/>
                                <w:sz w:val="18"/>
                                <w:szCs w:val="18"/>
                              </w:rPr>
                            </w:pPr>
                            <w:r>
                              <w:rPr>
                                <w:rFonts w:ascii="Arial Narrow" w:hAnsi="Arial Narrow"/>
                                <w:sz w:val="18"/>
                                <w:szCs w:val="18"/>
                              </w:rPr>
                              <w:t>Firmar acuse de recibido.</w:t>
                            </w:r>
                          </w:p>
                        </w:txbxContent>
                      </v:textbox>
                    </v:shape>
                  </w:pict>
                </mc:Fallback>
              </mc:AlternateContent>
            </w:r>
          </w:p>
        </w:tc>
        <w:tc>
          <w:tcPr>
            <w:tcW w:w="1558" w:type="dxa"/>
          </w:tcPr>
          <w:p w14:paraId="5658A45A" w14:textId="77777777" w:rsidR="003B6B9F" w:rsidRDefault="003B6B9F" w:rsidP="00383B46">
            <w:pPr>
              <w:tabs>
                <w:tab w:val="left" w:pos="7140"/>
              </w:tabs>
              <w:rPr>
                <w:rFonts w:ascii="Arial Narrow" w:hAnsi="Arial Narrow"/>
                <w:b/>
                <w:noProof/>
              </w:rPr>
            </w:pPr>
            <w:r>
              <w:rPr>
                <w:rFonts w:ascii="Arial Narrow" w:hAnsi="Arial Narrow"/>
                <w:b/>
                <w:noProof/>
              </w:rPr>
              <mc:AlternateContent>
                <mc:Choice Requires="wps">
                  <w:drawing>
                    <wp:anchor distT="0" distB="0" distL="114300" distR="114300" simplePos="0" relativeHeight="252238336" behindDoc="0" locked="0" layoutInCell="1" allowOverlap="1" wp14:anchorId="252F137E" wp14:editId="1A0B9B92">
                      <wp:simplePos x="0" y="0"/>
                      <wp:positionH relativeFrom="column">
                        <wp:posOffset>428625</wp:posOffset>
                      </wp:positionH>
                      <wp:positionV relativeFrom="paragraph">
                        <wp:posOffset>2100262</wp:posOffset>
                      </wp:positionV>
                      <wp:extent cx="4763" cy="1557338"/>
                      <wp:effectExtent l="76200" t="0" r="71755" b="62230"/>
                      <wp:wrapNone/>
                      <wp:docPr id="481" name="Conector recto de flecha 481"/>
                      <wp:cNvGraphicFramePr/>
                      <a:graphic xmlns:a="http://schemas.openxmlformats.org/drawingml/2006/main">
                        <a:graphicData uri="http://schemas.microsoft.com/office/word/2010/wordprocessingShape">
                          <wps:wsp>
                            <wps:cNvCnPr/>
                            <wps:spPr>
                              <a:xfrm>
                                <a:off x="0" y="0"/>
                                <a:ext cx="4763" cy="1557338"/>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1F77148" id="Conector recto de flecha 481" o:spid="_x0000_s1026" type="#_x0000_t32" style="position:absolute;margin-left:33.75pt;margin-top:165.35pt;width:.4pt;height:122.65pt;z-index:252238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" strokecolor="black [3213]" strokeweight="1.5pt">
                      <v:stroke endarrow="block" joinstyle="miter"/>
                    </v:shape>
                  </w:pict>
                </mc:Fallback>
              </mc:AlternateContent>
            </w:r>
            <w:r>
              <w:rPr>
                <w:rFonts w:ascii="Arial Narrow" w:hAnsi="Arial Narrow"/>
                <w:b/>
                <w:noProof/>
              </w:rPr>
              <mc:AlternateContent>
                <mc:Choice Requires="wps">
                  <w:drawing>
                    <wp:anchor distT="0" distB="0" distL="114300" distR="114300" simplePos="0" relativeHeight="252211712" behindDoc="0" locked="0" layoutInCell="1" allowOverlap="1" wp14:anchorId="4A5BFEDD" wp14:editId="464D416C">
                      <wp:simplePos x="0" y="0"/>
                      <wp:positionH relativeFrom="column">
                        <wp:posOffset>135255</wp:posOffset>
                      </wp:positionH>
                      <wp:positionV relativeFrom="paragraph">
                        <wp:posOffset>4416425</wp:posOffset>
                      </wp:positionV>
                      <wp:extent cx="530225" cy="266700"/>
                      <wp:effectExtent l="0" t="0" r="22225" b="19050"/>
                      <wp:wrapNone/>
                      <wp:docPr id="461" name="Cuadro de texto 461"/>
                      <wp:cNvGraphicFramePr/>
                      <a:graphic xmlns:a="http://schemas.openxmlformats.org/drawingml/2006/main">
                        <a:graphicData uri="http://schemas.microsoft.com/office/word/2010/wordprocessingShape">
                          <wps:wsp>
                            <wps:cNvSpPr txBox="1"/>
                            <wps:spPr>
                              <a:xfrm>
                                <a:off x="0" y="0"/>
                                <a:ext cx="530225" cy="266700"/>
                              </a:xfrm>
                              <a:prstGeom prst="rect">
                                <a:avLst/>
                              </a:prstGeom>
                              <a:solidFill>
                                <a:schemeClr val="bg1">
                                  <a:lumMod val="85000"/>
                                </a:schemeClr>
                              </a:solidFill>
                              <a:ln w="6350">
                                <a:solidFill>
                                  <a:prstClr val="black"/>
                                </a:solidFill>
                              </a:ln>
                            </wps:spPr>
                            <wps:txbx>
                              <w:txbxContent>
                                <w:p w14:paraId="39EF34EF" w14:textId="77777777" w:rsidR="00383B46" w:rsidRPr="00AB1782" w:rsidRDefault="00383B46" w:rsidP="003B6B9F">
                                  <w:pPr>
                                    <w:shd w:val="clear" w:color="auto" w:fill="D9D9D9" w:themeFill="background1" w:themeFillShade="D9"/>
                                    <w:jc w:val="center"/>
                                    <w:rPr>
                                      <w:rFonts w:ascii="Arial Narrow" w:hAnsi="Arial Narrow"/>
                                      <w:sz w:val="22"/>
                                      <w:szCs w:val="28"/>
                                    </w:rPr>
                                  </w:pPr>
                                  <w:r w:rsidRPr="00AB1782">
                                    <w:rPr>
                                      <w:rFonts w:ascii="Arial Narrow" w:hAnsi="Arial Narrow"/>
                                      <w:sz w:val="22"/>
                                      <w:szCs w:val="28"/>
                                    </w:rPr>
                                    <w:t>Fin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5BFEDD" id="Cuadro de texto 461" o:spid="_x0000_s1159" type="#_x0000_t202" style="position:absolute;margin-left:10.65pt;margin-top:347.75pt;width:41.75pt;height:21pt;z-index:25221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" fillcolor="#d8d8d8 [2732]" strokeweight=".5pt">
                      <v:textbox>
                        <w:txbxContent>
                          <w:p w14:paraId="39EF34EF" w14:textId="77777777" w:rsidR="00383B46" w:rsidRPr="00AB1782" w:rsidRDefault="00383B46" w:rsidP="003B6B9F">
                            <w:pPr>
                              <w:shd w:val="clear" w:color="auto" w:fill="D9D9D9" w:themeFill="background1" w:themeFillShade="D9"/>
                              <w:jc w:val="center"/>
                              <w:rPr>
                                <w:rFonts w:ascii="Arial Narrow" w:hAnsi="Arial Narrow"/>
                                <w:sz w:val="22"/>
                                <w:szCs w:val="28"/>
                              </w:rPr>
                            </w:pPr>
                            <w:r w:rsidRPr="00AB1782">
                              <w:rPr>
                                <w:rFonts w:ascii="Arial Narrow" w:hAnsi="Arial Narrow"/>
                                <w:sz w:val="22"/>
                                <w:szCs w:val="28"/>
                              </w:rPr>
                              <w:t>Fin</w:t>
                            </w:r>
                          </w:p>
                        </w:txbxContent>
                      </v:textbox>
                    </v:shape>
                  </w:pict>
                </mc:Fallback>
              </mc:AlternateContent>
            </w:r>
            <w:r>
              <w:rPr>
                <w:rFonts w:ascii="Arial Narrow" w:hAnsi="Arial Narrow"/>
                <w:b/>
                <w:noProof/>
              </w:rPr>
              <mc:AlternateContent>
                <mc:Choice Requires="wps">
                  <w:drawing>
                    <wp:anchor distT="0" distB="0" distL="114300" distR="114300" simplePos="0" relativeHeight="252222976" behindDoc="0" locked="0" layoutInCell="1" allowOverlap="1" wp14:anchorId="1CD39D9C" wp14:editId="7D52272F">
                      <wp:simplePos x="0" y="0"/>
                      <wp:positionH relativeFrom="column">
                        <wp:posOffset>388620</wp:posOffset>
                      </wp:positionH>
                      <wp:positionV relativeFrom="paragraph">
                        <wp:posOffset>4111625</wp:posOffset>
                      </wp:positionV>
                      <wp:extent cx="0" cy="274320"/>
                      <wp:effectExtent l="76200" t="0" r="57150" b="49530"/>
                      <wp:wrapNone/>
                      <wp:docPr id="462" name="Conector recto de flecha 462"/>
                      <wp:cNvGraphicFramePr/>
                      <a:graphic xmlns:a="http://schemas.openxmlformats.org/drawingml/2006/main">
                        <a:graphicData uri="http://schemas.microsoft.com/office/word/2010/wordprocessingShape">
                          <wps:wsp>
                            <wps:cNvCnPr/>
                            <wps:spPr>
                              <a:xfrm>
                                <a:off x="0" y="0"/>
                                <a:ext cx="0" cy="27432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B2AC45B" id="Conector recto de flecha 462" o:spid="_x0000_s1026" type="#_x0000_t32" style="position:absolute;margin-left:30.6pt;margin-top:323.75pt;width:0;height:21.6pt;z-index:2522229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" strokecolor="black [3213]" strokeweight="1.5pt">
                      <v:stroke endarrow="block" joinstyle="miter"/>
                    </v:shape>
                  </w:pict>
                </mc:Fallback>
              </mc:AlternateContent>
            </w:r>
            <w:r>
              <w:rPr>
                <w:rFonts w:ascii="Arial Narrow" w:hAnsi="Arial Narrow"/>
                <w:b/>
                <w:noProof/>
              </w:rPr>
              <mc:AlternateContent>
                <mc:Choice Requires="wps">
                  <w:drawing>
                    <wp:anchor distT="0" distB="0" distL="114300" distR="114300" simplePos="0" relativeHeight="252219904" behindDoc="0" locked="0" layoutInCell="1" allowOverlap="1" wp14:anchorId="53B63B25" wp14:editId="1107EB10">
                      <wp:simplePos x="0" y="0"/>
                      <wp:positionH relativeFrom="column">
                        <wp:posOffset>43815</wp:posOffset>
                      </wp:positionH>
                      <wp:positionV relativeFrom="paragraph">
                        <wp:posOffset>3741610</wp:posOffset>
                      </wp:positionV>
                      <wp:extent cx="770255" cy="364490"/>
                      <wp:effectExtent l="0" t="0" r="10795" b="16510"/>
                      <wp:wrapNone/>
                      <wp:docPr id="463" name="Cuadro de texto 463"/>
                      <wp:cNvGraphicFramePr/>
                      <a:graphic xmlns:a="http://schemas.openxmlformats.org/drawingml/2006/main">
                        <a:graphicData uri="http://schemas.microsoft.com/office/word/2010/wordprocessingShape">
                          <wps:wsp>
                            <wps:cNvSpPr txBox="1"/>
                            <wps:spPr>
                              <a:xfrm>
                                <a:off x="0" y="0"/>
                                <a:ext cx="770255" cy="364490"/>
                              </a:xfrm>
                              <a:prstGeom prst="rect">
                                <a:avLst/>
                              </a:prstGeom>
                              <a:solidFill>
                                <a:schemeClr val="lt1"/>
                              </a:solidFill>
                              <a:ln w="6350">
                                <a:solidFill>
                                  <a:prstClr val="black"/>
                                </a:solidFill>
                              </a:ln>
                            </wps:spPr>
                            <wps:txbx>
                              <w:txbxContent>
                                <w:p w14:paraId="28CE866C" w14:textId="77777777" w:rsidR="00383B46" w:rsidRPr="008A0420" w:rsidRDefault="00383B46" w:rsidP="003B6B9F">
                                  <w:pPr>
                                    <w:jc w:val="both"/>
                                    <w:rPr>
                                      <w:rFonts w:ascii="Arial Narrow" w:hAnsi="Arial Narrow"/>
                                      <w:sz w:val="18"/>
                                      <w:szCs w:val="18"/>
                                    </w:rPr>
                                  </w:pPr>
                                  <w:r>
                                    <w:rPr>
                                      <w:rFonts w:ascii="Arial Narrow" w:hAnsi="Arial Narrow"/>
                                      <w:sz w:val="18"/>
                                      <w:szCs w:val="18"/>
                                    </w:rPr>
                                    <w:t>Resguardo en archivo.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B63B25" id="Cuadro de texto 463" o:spid="_x0000_s1160" type="#_x0000_t202" style="position:absolute;margin-left:3.45pt;margin-top:294.6pt;width:60.65pt;height:28.7pt;z-index:25221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" fillcolor="white [3201]" strokeweight=".5pt">
                      <v:textbox>
                        <w:txbxContent>
                          <w:p w14:paraId="28CE866C" w14:textId="77777777" w:rsidR="00383B46" w:rsidRPr="008A0420" w:rsidRDefault="00383B46" w:rsidP="003B6B9F">
                            <w:pPr>
                              <w:jc w:val="both"/>
                              <w:rPr>
                                <w:rFonts w:ascii="Arial Narrow" w:hAnsi="Arial Narrow"/>
                                <w:sz w:val="18"/>
                                <w:szCs w:val="18"/>
                              </w:rPr>
                            </w:pPr>
                            <w:r>
                              <w:rPr>
                                <w:rFonts w:ascii="Arial Narrow" w:hAnsi="Arial Narrow"/>
                                <w:sz w:val="18"/>
                                <w:szCs w:val="18"/>
                              </w:rPr>
                              <w:t>Resguardo en archivo.</w:t>
                            </w:r>
                          </w:p>
                        </w:txbxContent>
                      </v:textbox>
                    </v:shape>
                  </w:pict>
                </mc:Fallback>
              </mc:AlternateContent>
            </w:r>
          </w:p>
        </w:tc>
      </w:tr>
    </w:tbl>
    <w:p w14:paraId="4EA26B85" w14:textId="2370A1B2" w:rsidR="005B235A" w:rsidRDefault="005B235A" w:rsidP="002B792D">
      <w:pPr>
        <w:rPr>
          <w:rFonts w:ascii="Arial Narrow" w:hAnsi="Arial Narrow"/>
        </w:rPr>
      </w:pPr>
    </w:p>
    <w:p w14:paraId="4803B504" w14:textId="77777777" w:rsidR="005B235A" w:rsidRDefault="005B235A" w:rsidP="002B792D">
      <w:pPr>
        <w:rPr>
          <w:rFonts w:ascii="Arial Narrow" w:hAnsi="Arial Narrow"/>
        </w:rPr>
      </w:pPr>
    </w:p>
    <w:p w14:paraId="48E2A177" w14:textId="77777777" w:rsidR="003B6B9F" w:rsidRDefault="003B6B9F" w:rsidP="002B792D">
      <w:pPr>
        <w:rPr>
          <w:rFonts w:ascii="Arial Narrow" w:hAnsi="Arial Narrow"/>
        </w:rPr>
        <w:sectPr w:rsidR="003B6B9F" w:rsidSect="003B6B9F">
          <w:pgSz w:w="15840" w:h="12240" w:orient="landscape"/>
          <w:pgMar w:top="1418" w:right="1383" w:bottom="1418" w:left="851" w:header="284" w:footer="567" w:gutter="0"/>
          <w:cols w:space="708"/>
          <w:docGrid w:linePitch="326"/>
        </w:sectPr>
      </w:pPr>
    </w:p>
    <w:p w14:paraId="5D6AB52D" w14:textId="77777777" w:rsidR="005B235A" w:rsidRPr="000B3277" w:rsidRDefault="005B235A" w:rsidP="00972F39">
      <w:pPr>
        <w:rPr>
          <w:rFonts w:ascii="Arial Narrow" w:hAnsi="Arial Narrow"/>
        </w:rPr>
      </w:pPr>
    </w:p>
    <w:p w14:paraId="2C4717E1" w14:textId="77777777" w:rsidR="00972F39" w:rsidRPr="000B3277" w:rsidRDefault="00972F39" w:rsidP="00972F39">
      <w:pPr>
        <w:rPr>
          <w:rFonts w:ascii="Arial Narrow" w:hAnsi="Arial Narrow"/>
        </w:rPr>
      </w:pPr>
    </w:p>
    <w:tbl>
      <w:tblPr>
        <w:tblStyle w:val="Tablaconcuadrcula1"/>
        <w:tblW w:w="10065" w:type="dxa"/>
        <w:tblInd w:w="-289" w:type="dxa"/>
        <w:tblLook w:val="04A0" w:firstRow="1" w:lastRow="0" w:firstColumn="1" w:lastColumn="0" w:noHBand="0" w:noVBand="1"/>
      </w:tblPr>
      <w:tblGrid>
        <w:gridCol w:w="4986"/>
        <w:gridCol w:w="1677"/>
        <w:gridCol w:w="3402"/>
      </w:tblGrid>
      <w:tr w:rsidR="00972F39" w:rsidRPr="000B3277" w14:paraId="49188CB6" w14:textId="77777777" w:rsidTr="00422F3D">
        <w:trPr>
          <w:trHeight w:val="410"/>
        </w:trPr>
        <w:tc>
          <w:tcPr>
            <w:tcW w:w="10065" w:type="dxa"/>
            <w:gridSpan w:val="3"/>
            <w:tcBorders>
              <w:bottom w:val="nil"/>
            </w:tcBorders>
            <w:vAlign w:val="center"/>
          </w:tcPr>
          <w:p w14:paraId="3E6BD008" w14:textId="77777777" w:rsidR="00972F39" w:rsidRPr="000B3277" w:rsidRDefault="00972F39" w:rsidP="00422F3D">
            <w:pPr>
              <w:autoSpaceDE w:val="0"/>
              <w:autoSpaceDN w:val="0"/>
              <w:adjustRightInd w:val="0"/>
              <w:rPr>
                <w:rFonts w:ascii="Arial Narrow" w:hAnsi="Arial Narrow" w:cs="Arial"/>
                <w:b/>
                <w:bCs/>
                <w:vertAlign w:val="superscript"/>
              </w:rPr>
            </w:pPr>
            <w:r w:rsidRPr="000B3277">
              <w:rPr>
                <w:rFonts w:ascii="Arial Narrow" w:hAnsi="Arial Narrow" w:cs="Arial"/>
                <w:b/>
                <w:bCs/>
                <w:vertAlign w:val="superscript"/>
              </w:rPr>
              <w:t>NOMBRE DEL PROCEDIMIENTO:</w:t>
            </w:r>
          </w:p>
        </w:tc>
      </w:tr>
      <w:tr w:rsidR="00972F39" w:rsidRPr="000B3277" w14:paraId="64851D3C" w14:textId="77777777" w:rsidTr="00422F3D">
        <w:trPr>
          <w:trHeight w:val="424"/>
        </w:trPr>
        <w:tc>
          <w:tcPr>
            <w:tcW w:w="10065" w:type="dxa"/>
            <w:gridSpan w:val="3"/>
            <w:tcBorders>
              <w:top w:val="nil"/>
            </w:tcBorders>
            <w:vAlign w:val="center"/>
          </w:tcPr>
          <w:p w14:paraId="4DDAF8BC" w14:textId="77777777" w:rsidR="00972F39" w:rsidRPr="000B3277" w:rsidRDefault="00972F39" w:rsidP="00422F3D">
            <w:pPr>
              <w:autoSpaceDE w:val="0"/>
              <w:autoSpaceDN w:val="0"/>
              <w:adjustRightInd w:val="0"/>
              <w:rPr>
                <w:rFonts w:ascii="Arial Narrow" w:hAnsi="Arial Narrow" w:cs="Arial"/>
              </w:rPr>
            </w:pPr>
            <w:r w:rsidRPr="000B3277">
              <w:rPr>
                <w:rFonts w:ascii="Arial Narrow" w:hAnsi="Arial Narrow" w:cs="Arial"/>
                <w:bCs/>
              </w:rPr>
              <w:t>Permiso de Anuncios Publicitarios</w:t>
            </w:r>
          </w:p>
        </w:tc>
      </w:tr>
      <w:tr w:rsidR="00972F39" w:rsidRPr="000B3277" w14:paraId="0E77E5D9" w14:textId="77777777" w:rsidTr="00422F3D">
        <w:trPr>
          <w:trHeight w:val="405"/>
        </w:trPr>
        <w:tc>
          <w:tcPr>
            <w:tcW w:w="4986" w:type="dxa"/>
            <w:tcBorders>
              <w:bottom w:val="nil"/>
            </w:tcBorders>
          </w:tcPr>
          <w:p w14:paraId="61BF77F0" w14:textId="77777777" w:rsidR="00972F39" w:rsidRPr="000B3277" w:rsidRDefault="00972F39" w:rsidP="00422F3D">
            <w:pPr>
              <w:autoSpaceDE w:val="0"/>
              <w:autoSpaceDN w:val="0"/>
              <w:adjustRightInd w:val="0"/>
              <w:rPr>
                <w:rFonts w:ascii="Arial Narrow" w:hAnsi="Arial Narrow" w:cs="Arial"/>
                <w:b/>
                <w:bCs/>
                <w:vertAlign w:val="superscript"/>
              </w:rPr>
            </w:pPr>
            <w:r w:rsidRPr="000B3277">
              <w:rPr>
                <w:rFonts w:ascii="Arial Narrow" w:hAnsi="Arial Narrow" w:cs="Arial"/>
                <w:b/>
                <w:bCs/>
                <w:vertAlign w:val="superscript"/>
              </w:rPr>
              <w:t>CÓDIGO DEL PROCEDIMIENTO:</w:t>
            </w:r>
          </w:p>
        </w:tc>
        <w:tc>
          <w:tcPr>
            <w:tcW w:w="1677" w:type="dxa"/>
            <w:tcBorders>
              <w:bottom w:val="single" w:sz="4" w:space="0" w:color="auto"/>
              <w:right w:val="nil"/>
            </w:tcBorders>
          </w:tcPr>
          <w:p w14:paraId="096916AC" w14:textId="77777777" w:rsidR="00972F39" w:rsidRPr="000B3277" w:rsidRDefault="00972F39" w:rsidP="00422F3D">
            <w:pPr>
              <w:autoSpaceDE w:val="0"/>
              <w:autoSpaceDN w:val="0"/>
              <w:adjustRightInd w:val="0"/>
              <w:rPr>
                <w:rFonts w:ascii="Arial Narrow" w:hAnsi="Arial Narrow" w:cs="Arial"/>
                <w:b/>
                <w:bCs/>
                <w:vertAlign w:val="superscript"/>
              </w:rPr>
            </w:pPr>
            <w:r w:rsidRPr="000B3277">
              <w:rPr>
                <w:rFonts w:ascii="Arial Narrow" w:hAnsi="Arial Narrow" w:cs="Arial"/>
                <w:b/>
                <w:bCs/>
                <w:vertAlign w:val="superscript"/>
              </w:rPr>
              <w:t>FECHA DE EMISIÓN:</w:t>
            </w:r>
          </w:p>
        </w:tc>
        <w:tc>
          <w:tcPr>
            <w:tcW w:w="3402" w:type="dxa"/>
            <w:tcBorders>
              <w:left w:val="nil"/>
              <w:bottom w:val="single" w:sz="4" w:space="0" w:color="auto"/>
            </w:tcBorders>
            <w:vAlign w:val="center"/>
          </w:tcPr>
          <w:p w14:paraId="1F9767DA" w14:textId="77777777" w:rsidR="00972F39" w:rsidRPr="000B3277" w:rsidRDefault="00972F39" w:rsidP="00422F3D">
            <w:pPr>
              <w:autoSpaceDE w:val="0"/>
              <w:autoSpaceDN w:val="0"/>
              <w:adjustRightInd w:val="0"/>
              <w:jc w:val="center"/>
              <w:rPr>
                <w:rFonts w:ascii="Arial Narrow" w:hAnsi="Arial Narrow" w:cs="Arial"/>
              </w:rPr>
            </w:pPr>
            <w:r w:rsidRPr="000B3277">
              <w:rPr>
                <w:rFonts w:ascii="Arial Narrow" w:hAnsi="Arial Narrow" w:cs="Arial"/>
              </w:rPr>
              <w:fldChar w:fldCharType="begin"/>
            </w:r>
            <w:r w:rsidRPr="000B3277">
              <w:rPr>
                <w:rFonts w:ascii="Arial Narrow" w:hAnsi="Arial Narrow" w:cs="Arial"/>
              </w:rPr>
              <w:instrText xml:space="preserve"> CREATEDATE  \@ "d' de 'MMMM' de 'yyyy"  \* MERGEFORMAT </w:instrText>
            </w:r>
            <w:r w:rsidRPr="000B3277">
              <w:rPr>
                <w:rFonts w:ascii="Arial Narrow" w:hAnsi="Arial Narrow" w:cs="Arial"/>
              </w:rPr>
              <w:fldChar w:fldCharType="separate"/>
            </w:r>
            <w:r w:rsidRPr="000B3277">
              <w:rPr>
                <w:rFonts w:ascii="Arial Narrow" w:hAnsi="Arial Narrow" w:cs="Arial"/>
                <w:noProof/>
              </w:rPr>
              <w:t>10 de diciembre de 2022</w:t>
            </w:r>
            <w:r w:rsidRPr="000B3277">
              <w:rPr>
                <w:rFonts w:ascii="Arial Narrow" w:hAnsi="Arial Narrow" w:cs="Arial"/>
              </w:rPr>
              <w:fldChar w:fldCharType="end"/>
            </w:r>
          </w:p>
        </w:tc>
      </w:tr>
      <w:tr w:rsidR="00972F39" w:rsidRPr="000B3277" w14:paraId="0A007ADE" w14:textId="77777777" w:rsidTr="00422F3D">
        <w:trPr>
          <w:trHeight w:val="396"/>
        </w:trPr>
        <w:tc>
          <w:tcPr>
            <w:tcW w:w="4986" w:type="dxa"/>
            <w:tcBorders>
              <w:top w:val="nil"/>
            </w:tcBorders>
          </w:tcPr>
          <w:p w14:paraId="28B96C88" w14:textId="5FF14CB6" w:rsidR="00972F39" w:rsidRPr="000B3277" w:rsidRDefault="00972F39" w:rsidP="007809CC">
            <w:pPr>
              <w:autoSpaceDE w:val="0"/>
              <w:autoSpaceDN w:val="0"/>
              <w:adjustRightInd w:val="0"/>
              <w:rPr>
                <w:rFonts w:ascii="Arial Narrow" w:hAnsi="Arial Narrow" w:cs="Arial"/>
              </w:rPr>
            </w:pPr>
            <w:r w:rsidRPr="000B3277">
              <w:rPr>
                <w:rFonts w:ascii="Arial Narrow" w:hAnsi="Arial Narrow" w:cs="Arial"/>
              </w:rPr>
              <w:t>03-DPCU-P-</w:t>
            </w:r>
            <w:r w:rsidR="00D53189" w:rsidRPr="000B3277">
              <w:rPr>
                <w:rFonts w:ascii="Arial Narrow" w:hAnsi="Arial Narrow" w:cs="Arial"/>
              </w:rPr>
              <w:t>2</w:t>
            </w:r>
            <w:r w:rsidR="007809CC">
              <w:rPr>
                <w:rFonts w:ascii="Arial Narrow" w:hAnsi="Arial Narrow" w:cs="Arial"/>
              </w:rPr>
              <w:t>2</w:t>
            </w:r>
            <w:r w:rsidRPr="000B3277">
              <w:rPr>
                <w:rFonts w:ascii="Arial Narrow" w:hAnsi="Arial Narrow" w:cs="Arial"/>
              </w:rPr>
              <w:t>/REV.00</w:t>
            </w:r>
          </w:p>
        </w:tc>
        <w:tc>
          <w:tcPr>
            <w:tcW w:w="1677" w:type="dxa"/>
            <w:tcBorders>
              <w:right w:val="nil"/>
            </w:tcBorders>
          </w:tcPr>
          <w:p w14:paraId="6C8567CF" w14:textId="77777777" w:rsidR="00972F39" w:rsidRPr="000B3277" w:rsidRDefault="00972F39" w:rsidP="00422F3D">
            <w:pPr>
              <w:autoSpaceDE w:val="0"/>
              <w:autoSpaceDN w:val="0"/>
              <w:adjustRightInd w:val="0"/>
              <w:rPr>
                <w:rFonts w:ascii="Arial Narrow" w:hAnsi="Arial Narrow" w:cs="Arial"/>
                <w:b/>
                <w:bCs/>
                <w:vertAlign w:val="superscript"/>
              </w:rPr>
            </w:pPr>
            <w:r w:rsidRPr="000B3277">
              <w:rPr>
                <w:rFonts w:ascii="Arial Narrow" w:hAnsi="Arial Narrow" w:cs="Arial"/>
                <w:b/>
                <w:bCs/>
                <w:vertAlign w:val="superscript"/>
              </w:rPr>
              <w:t>FECHA DE REVISIÓN:</w:t>
            </w:r>
          </w:p>
        </w:tc>
        <w:tc>
          <w:tcPr>
            <w:tcW w:w="3402" w:type="dxa"/>
            <w:tcBorders>
              <w:left w:val="nil"/>
            </w:tcBorders>
            <w:vAlign w:val="center"/>
          </w:tcPr>
          <w:p w14:paraId="54EC5833" w14:textId="4C329737" w:rsidR="00972F39" w:rsidRPr="000B3277" w:rsidRDefault="00972F39" w:rsidP="00422F3D">
            <w:pPr>
              <w:autoSpaceDE w:val="0"/>
              <w:autoSpaceDN w:val="0"/>
              <w:adjustRightInd w:val="0"/>
              <w:jc w:val="center"/>
              <w:rPr>
                <w:rFonts w:ascii="Arial Narrow" w:hAnsi="Arial Narrow" w:cs="Arial"/>
              </w:rPr>
            </w:pPr>
          </w:p>
        </w:tc>
      </w:tr>
    </w:tbl>
    <w:p w14:paraId="0637B41F" w14:textId="77777777" w:rsidR="00972F39" w:rsidRPr="000B3277" w:rsidRDefault="00972F39" w:rsidP="00972F39">
      <w:pPr>
        <w:autoSpaceDE w:val="0"/>
        <w:autoSpaceDN w:val="0"/>
        <w:adjustRightInd w:val="0"/>
        <w:rPr>
          <w:rFonts w:ascii="Arial Narrow" w:hAnsi="Arial Narrow" w:cs="Arial"/>
        </w:rPr>
      </w:pPr>
    </w:p>
    <w:tbl>
      <w:tblPr>
        <w:tblStyle w:val="Tablaconcuadrcula1"/>
        <w:tblW w:w="10207" w:type="dxa"/>
        <w:tblInd w:w="-289" w:type="dxa"/>
        <w:tblLook w:val="04A0" w:firstRow="1" w:lastRow="0" w:firstColumn="1" w:lastColumn="0" w:noHBand="0" w:noVBand="1"/>
      </w:tblPr>
      <w:tblGrid>
        <w:gridCol w:w="1878"/>
        <w:gridCol w:w="5919"/>
        <w:gridCol w:w="2268"/>
        <w:gridCol w:w="142"/>
      </w:tblGrid>
      <w:tr w:rsidR="00972F39" w:rsidRPr="000B3277" w14:paraId="52C73D94" w14:textId="77777777" w:rsidTr="005B235A">
        <w:trPr>
          <w:gridAfter w:val="1"/>
          <w:wAfter w:w="142" w:type="dxa"/>
          <w:trHeight w:val="340"/>
        </w:trPr>
        <w:tc>
          <w:tcPr>
            <w:tcW w:w="10065" w:type="dxa"/>
            <w:gridSpan w:val="3"/>
            <w:shd w:val="clear" w:color="auto" w:fill="D9D9D9" w:themeFill="background1" w:themeFillShade="D9"/>
            <w:vAlign w:val="center"/>
          </w:tcPr>
          <w:p w14:paraId="2205C79B" w14:textId="77777777" w:rsidR="00972F39" w:rsidRPr="000B3277" w:rsidRDefault="00972F39" w:rsidP="00634CFE">
            <w:pPr>
              <w:numPr>
                <w:ilvl w:val="0"/>
                <w:numId w:val="17"/>
              </w:numPr>
              <w:autoSpaceDE w:val="0"/>
              <w:autoSpaceDN w:val="0"/>
              <w:adjustRightInd w:val="0"/>
              <w:rPr>
                <w:rFonts w:ascii="Arial Narrow" w:hAnsi="Arial Narrow" w:cs="Arial"/>
                <w:b/>
                <w:bCs/>
                <w:sz w:val="22"/>
                <w:szCs w:val="22"/>
              </w:rPr>
            </w:pPr>
            <w:r w:rsidRPr="000B3277">
              <w:rPr>
                <w:rFonts w:ascii="Arial Narrow" w:hAnsi="Arial Narrow" w:cs="Arial"/>
                <w:b/>
                <w:bCs/>
                <w:sz w:val="22"/>
                <w:szCs w:val="22"/>
              </w:rPr>
              <w:t>OBJETIVO DEL PROCEDIMIENTO</w:t>
            </w:r>
          </w:p>
        </w:tc>
      </w:tr>
      <w:tr w:rsidR="00972F39" w:rsidRPr="000B3277" w14:paraId="45BE00B1" w14:textId="77777777" w:rsidTr="005B235A">
        <w:trPr>
          <w:gridAfter w:val="1"/>
          <w:wAfter w:w="142" w:type="dxa"/>
          <w:trHeight w:val="340"/>
        </w:trPr>
        <w:tc>
          <w:tcPr>
            <w:tcW w:w="10065" w:type="dxa"/>
            <w:gridSpan w:val="3"/>
            <w:vAlign w:val="center"/>
          </w:tcPr>
          <w:p w14:paraId="4092406A" w14:textId="21129DBB" w:rsidR="00972F39" w:rsidRPr="000B3277" w:rsidRDefault="00972F39" w:rsidP="00140667">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 xml:space="preserve">Otorgar </w:t>
            </w:r>
            <w:r w:rsidR="00D53189" w:rsidRPr="000B3277">
              <w:rPr>
                <w:rFonts w:ascii="Arial Narrow" w:hAnsi="Arial Narrow" w:cs="Arial"/>
                <w:sz w:val="22"/>
                <w:szCs w:val="22"/>
              </w:rPr>
              <w:t xml:space="preserve">el permiso de anuncios publicitarios </w:t>
            </w:r>
            <w:r w:rsidRPr="000B3277">
              <w:rPr>
                <w:rFonts w:ascii="Arial Narrow" w:hAnsi="Arial Narrow" w:cs="Arial"/>
                <w:sz w:val="22"/>
                <w:szCs w:val="22"/>
              </w:rPr>
              <w:t>al ciudadano y/o empresa que cumpla con los requisitos, indicando su   vigencia, tipo de anuncio,  localización y medidas.</w:t>
            </w:r>
          </w:p>
        </w:tc>
      </w:tr>
      <w:tr w:rsidR="00972F39" w:rsidRPr="000B3277" w14:paraId="5AA86169" w14:textId="77777777" w:rsidTr="005B235A">
        <w:trPr>
          <w:gridAfter w:val="1"/>
          <w:wAfter w:w="142" w:type="dxa"/>
          <w:trHeight w:val="340"/>
        </w:trPr>
        <w:tc>
          <w:tcPr>
            <w:tcW w:w="10065" w:type="dxa"/>
            <w:gridSpan w:val="3"/>
            <w:shd w:val="clear" w:color="auto" w:fill="D9D9D9" w:themeFill="background1" w:themeFillShade="D9"/>
            <w:vAlign w:val="center"/>
          </w:tcPr>
          <w:p w14:paraId="252D6C81" w14:textId="77777777" w:rsidR="00972F39" w:rsidRPr="000B3277" w:rsidRDefault="00972F39" w:rsidP="00634CFE">
            <w:pPr>
              <w:numPr>
                <w:ilvl w:val="0"/>
                <w:numId w:val="17"/>
              </w:numPr>
              <w:autoSpaceDE w:val="0"/>
              <w:autoSpaceDN w:val="0"/>
              <w:adjustRightInd w:val="0"/>
              <w:ind w:left="318" w:hanging="318"/>
              <w:rPr>
                <w:rFonts w:ascii="Arial Narrow" w:hAnsi="Arial Narrow" w:cs="Arial"/>
                <w:b/>
                <w:bCs/>
                <w:sz w:val="22"/>
                <w:szCs w:val="22"/>
              </w:rPr>
            </w:pPr>
            <w:r w:rsidRPr="000B3277">
              <w:rPr>
                <w:rFonts w:ascii="Arial Narrow" w:hAnsi="Arial Narrow" w:cs="Arial"/>
                <w:b/>
                <w:bCs/>
                <w:sz w:val="22"/>
                <w:szCs w:val="22"/>
              </w:rPr>
              <w:t>ALCANCE</w:t>
            </w:r>
          </w:p>
        </w:tc>
      </w:tr>
      <w:tr w:rsidR="00972F39" w:rsidRPr="000B3277" w14:paraId="1107EDC3" w14:textId="77777777" w:rsidTr="005B235A">
        <w:trPr>
          <w:gridAfter w:val="1"/>
          <w:wAfter w:w="142" w:type="dxa"/>
          <w:trHeight w:val="340"/>
        </w:trPr>
        <w:tc>
          <w:tcPr>
            <w:tcW w:w="10065" w:type="dxa"/>
            <w:gridSpan w:val="3"/>
            <w:vAlign w:val="center"/>
          </w:tcPr>
          <w:p w14:paraId="08ADDD1A" w14:textId="485A0291" w:rsidR="00972F39" w:rsidRPr="000B3277" w:rsidRDefault="00972F39" w:rsidP="00140667">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 xml:space="preserve">Aplica a todos los establecimientos y comercio que requieran licencia </w:t>
            </w:r>
            <w:r w:rsidR="00D53189" w:rsidRPr="000B3277">
              <w:rPr>
                <w:rFonts w:ascii="Arial Narrow" w:hAnsi="Arial Narrow" w:cs="Arial"/>
                <w:sz w:val="22"/>
                <w:szCs w:val="22"/>
              </w:rPr>
              <w:t>de anuncios publicitarios.</w:t>
            </w:r>
          </w:p>
        </w:tc>
      </w:tr>
      <w:tr w:rsidR="00972F39" w:rsidRPr="000B3277" w14:paraId="415985E5" w14:textId="77777777" w:rsidTr="005B235A">
        <w:trPr>
          <w:gridAfter w:val="1"/>
          <w:wAfter w:w="142" w:type="dxa"/>
          <w:trHeight w:val="340"/>
        </w:trPr>
        <w:tc>
          <w:tcPr>
            <w:tcW w:w="10065" w:type="dxa"/>
            <w:gridSpan w:val="3"/>
            <w:shd w:val="clear" w:color="auto" w:fill="D9D9D9" w:themeFill="background1" w:themeFillShade="D9"/>
            <w:vAlign w:val="center"/>
          </w:tcPr>
          <w:p w14:paraId="783917F8" w14:textId="77777777" w:rsidR="00972F39" w:rsidRPr="000B3277" w:rsidRDefault="00972F39" w:rsidP="00634CFE">
            <w:pPr>
              <w:numPr>
                <w:ilvl w:val="0"/>
                <w:numId w:val="17"/>
              </w:numPr>
              <w:autoSpaceDE w:val="0"/>
              <w:autoSpaceDN w:val="0"/>
              <w:adjustRightInd w:val="0"/>
              <w:ind w:left="318" w:hanging="318"/>
              <w:rPr>
                <w:rFonts w:ascii="Arial Narrow" w:hAnsi="Arial Narrow" w:cs="Arial"/>
                <w:b/>
                <w:bCs/>
                <w:sz w:val="22"/>
                <w:szCs w:val="22"/>
              </w:rPr>
            </w:pPr>
            <w:r w:rsidRPr="000B3277">
              <w:rPr>
                <w:rFonts w:ascii="Arial Narrow" w:hAnsi="Arial Narrow" w:cs="Arial"/>
                <w:b/>
                <w:bCs/>
                <w:sz w:val="22"/>
                <w:szCs w:val="22"/>
              </w:rPr>
              <w:t>DEFINICIONES</w:t>
            </w:r>
          </w:p>
        </w:tc>
      </w:tr>
      <w:tr w:rsidR="00972F39" w:rsidRPr="000B3277" w14:paraId="29329487" w14:textId="77777777" w:rsidTr="005B235A">
        <w:trPr>
          <w:gridAfter w:val="1"/>
          <w:wAfter w:w="142" w:type="dxa"/>
          <w:trHeight w:val="340"/>
        </w:trPr>
        <w:tc>
          <w:tcPr>
            <w:tcW w:w="10065" w:type="dxa"/>
            <w:gridSpan w:val="3"/>
            <w:vAlign w:val="center"/>
          </w:tcPr>
          <w:p w14:paraId="22728553" w14:textId="77777777" w:rsidR="00972F39" w:rsidRPr="000B3277" w:rsidRDefault="00972F39" w:rsidP="00140667">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Dirección General de Infraestructura Urbana y Ecología (DGIUE)</w:t>
            </w:r>
          </w:p>
          <w:p w14:paraId="1E71808B" w14:textId="77777777" w:rsidR="00972F39" w:rsidRPr="000B3277" w:rsidRDefault="00972F39" w:rsidP="00140667">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Dirección de Planeación y Control Urbano (DPCU)</w:t>
            </w:r>
          </w:p>
          <w:p w14:paraId="035D219A" w14:textId="77777777" w:rsidR="00972F39" w:rsidRPr="000B3277" w:rsidRDefault="00972F39" w:rsidP="00140667">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Programa de Ordenamiento Territorial de la Zona Conurbada Guaymas-Empalme-San Carlos (POTZCGESC)</w:t>
            </w:r>
          </w:p>
          <w:p w14:paraId="26DEC0E7" w14:textId="77777777" w:rsidR="00972F39" w:rsidRPr="000B3277" w:rsidRDefault="00972F39" w:rsidP="00140667">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Ley General de Asentamientos Humanos, Ordenamiento Territorial y Desarrollo Urbano (LGAHOTDU)</w:t>
            </w:r>
          </w:p>
          <w:p w14:paraId="4A9B1AFC" w14:textId="77777777" w:rsidR="00972F39" w:rsidRPr="000B3277" w:rsidRDefault="00972F39" w:rsidP="00140667">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Ley de Ordenamiento Territorial y Desarrollo Urbano del Estado de Sonora (LOTDUES)</w:t>
            </w:r>
          </w:p>
          <w:p w14:paraId="3B6710CF" w14:textId="77777777" w:rsidR="00972F39" w:rsidRPr="000B3277" w:rsidRDefault="00972F39" w:rsidP="00140667">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Reglamento General de Construcción para el Municipio de Guaymas (Reglamento)</w:t>
            </w:r>
          </w:p>
          <w:p w14:paraId="7BFCB82D" w14:textId="77777777" w:rsidR="00972F39" w:rsidRPr="000B3277" w:rsidRDefault="00972F39" w:rsidP="00140667">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Reglamento de Anuncios Publicitarios para el Municipio de Guaymas (Reglamento de Anuncios)</w:t>
            </w:r>
          </w:p>
        </w:tc>
      </w:tr>
      <w:tr w:rsidR="00972F39" w:rsidRPr="000B3277" w14:paraId="7A78AF88" w14:textId="77777777" w:rsidTr="005B235A">
        <w:trPr>
          <w:gridAfter w:val="1"/>
          <w:wAfter w:w="142" w:type="dxa"/>
          <w:trHeight w:val="340"/>
        </w:trPr>
        <w:tc>
          <w:tcPr>
            <w:tcW w:w="10065" w:type="dxa"/>
            <w:gridSpan w:val="3"/>
            <w:shd w:val="clear" w:color="auto" w:fill="D9D9D9" w:themeFill="background1" w:themeFillShade="D9"/>
            <w:vAlign w:val="center"/>
          </w:tcPr>
          <w:p w14:paraId="1478D464" w14:textId="77777777" w:rsidR="00972F39" w:rsidRPr="000B3277" w:rsidRDefault="00972F39" w:rsidP="00634CFE">
            <w:pPr>
              <w:numPr>
                <w:ilvl w:val="0"/>
                <w:numId w:val="17"/>
              </w:numPr>
              <w:autoSpaceDE w:val="0"/>
              <w:autoSpaceDN w:val="0"/>
              <w:adjustRightInd w:val="0"/>
              <w:ind w:left="318" w:hanging="318"/>
              <w:rPr>
                <w:rFonts w:ascii="Arial Narrow" w:hAnsi="Arial Narrow" w:cs="Arial"/>
                <w:b/>
                <w:bCs/>
                <w:sz w:val="22"/>
                <w:szCs w:val="22"/>
              </w:rPr>
            </w:pPr>
            <w:r w:rsidRPr="000B3277">
              <w:rPr>
                <w:rFonts w:ascii="Arial Narrow" w:hAnsi="Arial Narrow" w:cs="Arial"/>
                <w:b/>
                <w:bCs/>
                <w:sz w:val="22"/>
                <w:szCs w:val="22"/>
              </w:rPr>
              <w:t>REFERENCIAS ESPECÍFICAS</w:t>
            </w:r>
          </w:p>
        </w:tc>
      </w:tr>
      <w:tr w:rsidR="00972F39" w:rsidRPr="000B3277" w14:paraId="232D025D" w14:textId="77777777" w:rsidTr="005B235A">
        <w:trPr>
          <w:gridAfter w:val="1"/>
          <w:wAfter w:w="142" w:type="dxa"/>
          <w:trHeight w:val="340"/>
        </w:trPr>
        <w:tc>
          <w:tcPr>
            <w:tcW w:w="10065" w:type="dxa"/>
            <w:gridSpan w:val="3"/>
            <w:vAlign w:val="center"/>
          </w:tcPr>
          <w:p w14:paraId="02F2DEE2" w14:textId="77777777" w:rsidR="00972F39" w:rsidRPr="000B3277" w:rsidRDefault="00972F39" w:rsidP="00140667">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Ley General de Asentamientos Humanos, Ordenamiento Territorial y Desarrollo Urbano</w:t>
            </w:r>
          </w:p>
          <w:p w14:paraId="3A5D3BEC" w14:textId="77777777" w:rsidR="00972F39" w:rsidRPr="000B3277" w:rsidRDefault="00972F39" w:rsidP="00140667">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Ley de Ordenamiento Territorial y Desarrollo Urbano del Estado de Sonora</w:t>
            </w:r>
          </w:p>
          <w:p w14:paraId="25D0B2F1" w14:textId="77777777" w:rsidR="00972F39" w:rsidRPr="000B3277" w:rsidRDefault="00972F39" w:rsidP="00140667">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Programa de Ordenamiento Territorial de la Zona Conurbada Guaymas-Empalme-San Carlos</w:t>
            </w:r>
          </w:p>
          <w:p w14:paraId="526D88BD" w14:textId="77777777" w:rsidR="00972F39" w:rsidRPr="000B3277" w:rsidRDefault="00972F39" w:rsidP="00140667">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Reglamento General de Construcción y sus Normas Técnicas para el Municipio de Guaymas</w:t>
            </w:r>
          </w:p>
          <w:p w14:paraId="4F23958C" w14:textId="77777777" w:rsidR="00972F39" w:rsidRPr="000B3277" w:rsidRDefault="00972F39" w:rsidP="00140667">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Reglamento de Anuncios Publicitarios para el Municipio de Guaymas</w:t>
            </w:r>
          </w:p>
        </w:tc>
      </w:tr>
      <w:tr w:rsidR="00972F39" w:rsidRPr="000B3277" w14:paraId="418F84F0" w14:textId="77777777" w:rsidTr="005B235A">
        <w:trPr>
          <w:gridAfter w:val="1"/>
          <w:wAfter w:w="142" w:type="dxa"/>
          <w:trHeight w:val="340"/>
        </w:trPr>
        <w:tc>
          <w:tcPr>
            <w:tcW w:w="10065" w:type="dxa"/>
            <w:gridSpan w:val="3"/>
            <w:shd w:val="clear" w:color="auto" w:fill="D9D9D9" w:themeFill="background1" w:themeFillShade="D9"/>
            <w:vAlign w:val="center"/>
          </w:tcPr>
          <w:p w14:paraId="10C06FD9" w14:textId="77777777" w:rsidR="00972F39" w:rsidRPr="000B3277" w:rsidRDefault="00972F39" w:rsidP="00634CFE">
            <w:pPr>
              <w:numPr>
                <w:ilvl w:val="0"/>
                <w:numId w:val="17"/>
              </w:numPr>
              <w:autoSpaceDE w:val="0"/>
              <w:autoSpaceDN w:val="0"/>
              <w:adjustRightInd w:val="0"/>
              <w:ind w:left="318" w:hanging="318"/>
              <w:rPr>
                <w:rFonts w:ascii="Arial Narrow" w:hAnsi="Arial Narrow" w:cs="Arial"/>
                <w:b/>
                <w:bCs/>
                <w:sz w:val="22"/>
                <w:szCs w:val="22"/>
              </w:rPr>
            </w:pPr>
            <w:r w:rsidRPr="000B3277">
              <w:rPr>
                <w:rFonts w:ascii="Arial Narrow" w:hAnsi="Arial Narrow" w:cs="Arial"/>
                <w:b/>
                <w:bCs/>
                <w:sz w:val="22"/>
                <w:szCs w:val="22"/>
              </w:rPr>
              <w:t>POLÍTICAS</w:t>
            </w:r>
          </w:p>
        </w:tc>
      </w:tr>
      <w:tr w:rsidR="00972F39" w:rsidRPr="000B3277" w14:paraId="26F21832" w14:textId="77777777" w:rsidTr="005B235A">
        <w:trPr>
          <w:gridAfter w:val="1"/>
          <w:wAfter w:w="142" w:type="dxa"/>
          <w:trHeight w:val="340"/>
        </w:trPr>
        <w:tc>
          <w:tcPr>
            <w:tcW w:w="10065" w:type="dxa"/>
            <w:gridSpan w:val="3"/>
            <w:vAlign w:val="center"/>
          </w:tcPr>
          <w:p w14:paraId="39EBD25D" w14:textId="7F2AC713" w:rsidR="00972F39" w:rsidRPr="000B3277" w:rsidRDefault="00972F39" w:rsidP="00140667">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 xml:space="preserve">Para la autorización </w:t>
            </w:r>
            <w:r w:rsidR="00D53189" w:rsidRPr="000B3277">
              <w:rPr>
                <w:rFonts w:ascii="Arial Narrow" w:hAnsi="Arial Narrow" w:cs="Arial"/>
                <w:sz w:val="22"/>
                <w:szCs w:val="22"/>
              </w:rPr>
              <w:t xml:space="preserve">de permisos de anuncios publicitarios, el solicitante deberá presentar todos los requisitos necesarios para que se pueda realizar </w:t>
            </w:r>
            <w:r w:rsidRPr="000B3277">
              <w:rPr>
                <w:rFonts w:ascii="Arial Narrow" w:hAnsi="Arial Narrow" w:cs="Arial"/>
                <w:sz w:val="22"/>
                <w:szCs w:val="22"/>
              </w:rPr>
              <w:t>el mismo.</w:t>
            </w:r>
          </w:p>
        </w:tc>
      </w:tr>
      <w:tr w:rsidR="00972F39" w:rsidRPr="000B3277" w14:paraId="2D8A50D5" w14:textId="77777777" w:rsidTr="005B235A">
        <w:trPr>
          <w:gridAfter w:val="1"/>
          <w:wAfter w:w="142" w:type="dxa"/>
          <w:trHeight w:val="340"/>
        </w:trPr>
        <w:tc>
          <w:tcPr>
            <w:tcW w:w="10065" w:type="dxa"/>
            <w:gridSpan w:val="3"/>
            <w:shd w:val="clear" w:color="auto" w:fill="D9D9D9" w:themeFill="background1" w:themeFillShade="D9"/>
            <w:vAlign w:val="center"/>
          </w:tcPr>
          <w:p w14:paraId="30970AE9" w14:textId="77777777" w:rsidR="00972F39" w:rsidRPr="000B3277" w:rsidRDefault="00972F39" w:rsidP="00634CFE">
            <w:pPr>
              <w:numPr>
                <w:ilvl w:val="0"/>
                <w:numId w:val="17"/>
              </w:numPr>
              <w:autoSpaceDE w:val="0"/>
              <w:autoSpaceDN w:val="0"/>
              <w:adjustRightInd w:val="0"/>
              <w:ind w:left="318" w:hanging="318"/>
              <w:rPr>
                <w:rFonts w:ascii="Arial Narrow" w:hAnsi="Arial Narrow" w:cs="Arial"/>
                <w:b/>
                <w:bCs/>
                <w:sz w:val="22"/>
                <w:szCs w:val="22"/>
              </w:rPr>
            </w:pPr>
            <w:r w:rsidRPr="000B3277">
              <w:rPr>
                <w:rFonts w:ascii="Arial Narrow" w:hAnsi="Arial Narrow" w:cs="Arial"/>
                <w:b/>
                <w:bCs/>
                <w:sz w:val="22"/>
                <w:szCs w:val="22"/>
              </w:rPr>
              <w:t>FORMATOS E INSTRUCTIVOS</w:t>
            </w:r>
          </w:p>
        </w:tc>
      </w:tr>
      <w:tr w:rsidR="00972F39" w:rsidRPr="000B3277" w14:paraId="68FF916C" w14:textId="77777777" w:rsidTr="005B235A">
        <w:trPr>
          <w:gridAfter w:val="1"/>
          <w:wAfter w:w="142" w:type="dxa"/>
          <w:trHeight w:val="340"/>
        </w:trPr>
        <w:tc>
          <w:tcPr>
            <w:tcW w:w="10065" w:type="dxa"/>
            <w:gridSpan w:val="3"/>
            <w:vAlign w:val="center"/>
          </w:tcPr>
          <w:p w14:paraId="2E4BBA18" w14:textId="30DA6DEF" w:rsidR="00972F39" w:rsidRPr="000B3277" w:rsidRDefault="00972F39" w:rsidP="00140667">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 xml:space="preserve">Solicitud de </w:t>
            </w:r>
            <w:r w:rsidR="00D53189" w:rsidRPr="000B3277">
              <w:rPr>
                <w:rFonts w:ascii="Arial Narrow" w:hAnsi="Arial Narrow" w:cs="Arial"/>
                <w:sz w:val="22"/>
                <w:szCs w:val="22"/>
              </w:rPr>
              <w:t>anuncio publicitario.</w:t>
            </w:r>
          </w:p>
          <w:p w14:paraId="2A2F05D5" w14:textId="7B7F5EBF" w:rsidR="00972F39" w:rsidRPr="000B3277" w:rsidRDefault="00972F39" w:rsidP="00140667">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 xml:space="preserve">Oficio de </w:t>
            </w:r>
            <w:r w:rsidR="00D53189" w:rsidRPr="000B3277">
              <w:rPr>
                <w:rFonts w:ascii="Arial Narrow" w:hAnsi="Arial Narrow" w:cs="Arial"/>
                <w:sz w:val="22"/>
                <w:szCs w:val="22"/>
              </w:rPr>
              <w:t>licencia de anuncios publicitarios</w:t>
            </w:r>
            <w:r w:rsidRPr="000B3277">
              <w:rPr>
                <w:rFonts w:ascii="Arial Narrow" w:hAnsi="Arial Narrow" w:cs="Arial"/>
                <w:sz w:val="22"/>
                <w:szCs w:val="22"/>
              </w:rPr>
              <w:t>.</w:t>
            </w:r>
          </w:p>
        </w:tc>
      </w:tr>
      <w:tr w:rsidR="00972F39" w:rsidRPr="000B3277" w14:paraId="12965DD8" w14:textId="77777777" w:rsidTr="005B235A">
        <w:trPr>
          <w:gridAfter w:val="1"/>
          <w:wAfter w:w="142" w:type="dxa"/>
          <w:trHeight w:val="340"/>
        </w:trPr>
        <w:tc>
          <w:tcPr>
            <w:tcW w:w="10065" w:type="dxa"/>
            <w:gridSpan w:val="3"/>
            <w:shd w:val="clear" w:color="auto" w:fill="D9D9D9" w:themeFill="background1" w:themeFillShade="D9"/>
            <w:vAlign w:val="center"/>
          </w:tcPr>
          <w:p w14:paraId="2F7ABC4B" w14:textId="77777777" w:rsidR="00972F39" w:rsidRPr="000B3277" w:rsidRDefault="00972F39" w:rsidP="00634CFE">
            <w:pPr>
              <w:numPr>
                <w:ilvl w:val="0"/>
                <w:numId w:val="17"/>
              </w:numPr>
              <w:autoSpaceDE w:val="0"/>
              <w:autoSpaceDN w:val="0"/>
              <w:adjustRightInd w:val="0"/>
              <w:ind w:left="318" w:hanging="318"/>
              <w:rPr>
                <w:rFonts w:ascii="Arial Narrow" w:hAnsi="Arial Narrow" w:cs="Arial"/>
                <w:b/>
                <w:bCs/>
                <w:sz w:val="22"/>
                <w:szCs w:val="22"/>
              </w:rPr>
            </w:pPr>
            <w:r w:rsidRPr="000B3277">
              <w:rPr>
                <w:rFonts w:ascii="Arial Narrow" w:hAnsi="Arial Narrow" w:cs="Arial"/>
                <w:b/>
                <w:bCs/>
                <w:sz w:val="22"/>
                <w:szCs w:val="22"/>
              </w:rPr>
              <w:t>ANEXOS</w:t>
            </w:r>
          </w:p>
        </w:tc>
      </w:tr>
      <w:tr w:rsidR="00972F39" w:rsidRPr="000B3277" w14:paraId="2938A2CD" w14:textId="77777777" w:rsidTr="005B235A">
        <w:trPr>
          <w:gridAfter w:val="1"/>
          <w:wAfter w:w="142" w:type="dxa"/>
          <w:trHeight w:val="340"/>
        </w:trPr>
        <w:tc>
          <w:tcPr>
            <w:tcW w:w="10065" w:type="dxa"/>
            <w:gridSpan w:val="3"/>
            <w:vAlign w:val="center"/>
          </w:tcPr>
          <w:p w14:paraId="2D9ADDB8" w14:textId="77777777" w:rsidR="00972F39" w:rsidRPr="000B3277" w:rsidRDefault="00972F39" w:rsidP="00140667">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Diagrama de Flujo.</w:t>
            </w:r>
          </w:p>
        </w:tc>
      </w:tr>
      <w:tr w:rsidR="00972F39" w:rsidRPr="000B3277" w14:paraId="626C94B4" w14:textId="77777777" w:rsidTr="005B235A">
        <w:trPr>
          <w:trHeight w:val="340"/>
        </w:trPr>
        <w:tc>
          <w:tcPr>
            <w:tcW w:w="10207" w:type="dxa"/>
            <w:gridSpan w:val="4"/>
            <w:shd w:val="clear" w:color="auto" w:fill="D9D9D9" w:themeFill="background1" w:themeFillShade="D9"/>
            <w:vAlign w:val="center"/>
          </w:tcPr>
          <w:p w14:paraId="40A704B6" w14:textId="77777777" w:rsidR="00972F39" w:rsidRPr="000B3277" w:rsidRDefault="00972F39" w:rsidP="00634CFE">
            <w:pPr>
              <w:numPr>
                <w:ilvl w:val="0"/>
                <w:numId w:val="17"/>
              </w:numPr>
              <w:rPr>
                <w:rFonts w:ascii="Arial Narrow" w:hAnsi="Arial Narrow"/>
                <w:b/>
                <w:bCs/>
              </w:rPr>
            </w:pPr>
            <w:r w:rsidRPr="000B3277">
              <w:rPr>
                <w:rFonts w:ascii="Arial Narrow" w:hAnsi="Arial Narrow"/>
                <w:b/>
                <w:bCs/>
              </w:rPr>
              <w:t>DESCRIPCIÓN DE LA OPERACIÓN DEL PROCEDIMIENTO</w:t>
            </w:r>
          </w:p>
        </w:tc>
      </w:tr>
      <w:tr w:rsidR="00972F39" w:rsidRPr="000B3277" w14:paraId="5DEBF647" w14:textId="77777777" w:rsidTr="005B235A">
        <w:trPr>
          <w:trHeight w:val="340"/>
        </w:trPr>
        <w:tc>
          <w:tcPr>
            <w:tcW w:w="1878" w:type="dxa"/>
            <w:shd w:val="clear" w:color="auto" w:fill="D9D9D9" w:themeFill="background1" w:themeFillShade="D9"/>
            <w:vAlign w:val="center"/>
          </w:tcPr>
          <w:p w14:paraId="7A91AE61" w14:textId="77777777" w:rsidR="00972F39" w:rsidRPr="000B3277" w:rsidRDefault="00972F39" w:rsidP="00422F3D">
            <w:pPr>
              <w:rPr>
                <w:rFonts w:ascii="Arial Narrow" w:hAnsi="Arial Narrow"/>
                <w:b/>
                <w:bCs/>
              </w:rPr>
            </w:pPr>
            <w:r w:rsidRPr="000B3277">
              <w:rPr>
                <w:rFonts w:ascii="Arial Narrow" w:hAnsi="Arial Narrow"/>
                <w:b/>
                <w:bCs/>
              </w:rPr>
              <w:t>RESPONSABLE</w:t>
            </w:r>
          </w:p>
        </w:tc>
        <w:tc>
          <w:tcPr>
            <w:tcW w:w="5919" w:type="dxa"/>
            <w:shd w:val="clear" w:color="auto" w:fill="D9D9D9" w:themeFill="background1" w:themeFillShade="D9"/>
            <w:vAlign w:val="center"/>
          </w:tcPr>
          <w:p w14:paraId="41DBBC25" w14:textId="77777777" w:rsidR="00972F39" w:rsidRPr="000B3277" w:rsidRDefault="00972F39" w:rsidP="00422F3D">
            <w:pPr>
              <w:rPr>
                <w:rFonts w:ascii="Arial Narrow" w:hAnsi="Arial Narrow"/>
                <w:b/>
                <w:bCs/>
              </w:rPr>
            </w:pPr>
            <w:r w:rsidRPr="000B3277">
              <w:rPr>
                <w:rFonts w:ascii="Arial Narrow" w:hAnsi="Arial Narrow"/>
                <w:b/>
                <w:bCs/>
              </w:rPr>
              <w:t>DESCRIPCIÓN DE ACTIVIDADES</w:t>
            </w:r>
          </w:p>
        </w:tc>
        <w:tc>
          <w:tcPr>
            <w:tcW w:w="2410" w:type="dxa"/>
            <w:gridSpan w:val="2"/>
            <w:shd w:val="clear" w:color="auto" w:fill="D9D9D9" w:themeFill="background1" w:themeFillShade="D9"/>
            <w:vAlign w:val="center"/>
          </w:tcPr>
          <w:p w14:paraId="25CDA97D" w14:textId="77777777" w:rsidR="00972F39" w:rsidRPr="000B3277" w:rsidRDefault="00972F39" w:rsidP="00422F3D">
            <w:pPr>
              <w:rPr>
                <w:rFonts w:ascii="Arial Narrow" w:hAnsi="Arial Narrow"/>
                <w:b/>
                <w:bCs/>
              </w:rPr>
            </w:pPr>
            <w:r w:rsidRPr="000B3277">
              <w:rPr>
                <w:rFonts w:ascii="Arial Narrow" w:hAnsi="Arial Narrow"/>
                <w:b/>
                <w:bCs/>
              </w:rPr>
              <w:t>REGISTRO</w:t>
            </w:r>
          </w:p>
        </w:tc>
      </w:tr>
      <w:tr w:rsidR="00972F39" w:rsidRPr="000B3277" w14:paraId="485EC677" w14:textId="77777777" w:rsidTr="005B235A">
        <w:trPr>
          <w:trHeight w:val="438"/>
        </w:trPr>
        <w:tc>
          <w:tcPr>
            <w:tcW w:w="1878" w:type="dxa"/>
            <w:vAlign w:val="center"/>
          </w:tcPr>
          <w:p w14:paraId="4053E1C7" w14:textId="77777777" w:rsidR="00972F39" w:rsidRPr="000B3277" w:rsidRDefault="00972F39" w:rsidP="00422F3D">
            <w:pPr>
              <w:rPr>
                <w:rFonts w:ascii="Arial Narrow" w:hAnsi="Arial Narrow"/>
              </w:rPr>
            </w:pPr>
          </w:p>
        </w:tc>
        <w:tc>
          <w:tcPr>
            <w:tcW w:w="5919" w:type="dxa"/>
            <w:vAlign w:val="center"/>
          </w:tcPr>
          <w:p w14:paraId="6D095CEB" w14:textId="77777777" w:rsidR="00972F39" w:rsidRPr="000B3277" w:rsidRDefault="00972F39" w:rsidP="00422F3D">
            <w:pPr>
              <w:jc w:val="center"/>
              <w:rPr>
                <w:rFonts w:ascii="Arial Narrow" w:hAnsi="Arial Narrow"/>
                <w:b/>
              </w:rPr>
            </w:pPr>
            <w:r w:rsidRPr="000B3277">
              <w:rPr>
                <w:rFonts w:ascii="Arial Narrow" w:hAnsi="Arial Narrow"/>
                <w:b/>
              </w:rPr>
              <w:t>INGRESAR DOCUMENTACIÓN</w:t>
            </w:r>
          </w:p>
        </w:tc>
        <w:tc>
          <w:tcPr>
            <w:tcW w:w="2410" w:type="dxa"/>
            <w:gridSpan w:val="2"/>
            <w:vAlign w:val="center"/>
          </w:tcPr>
          <w:p w14:paraId="1B3E841B" w14:textId="77777777" w:rsidR="00972F39" w:rsidRPr="000B3277" w:rsidRDefault="00972F39" w:rsidP="00422F3D">
            <w:pPr>
              <w:rPr>
                <w:rFonts w:ascii="Arial Narrow" w:hAnsi="Arial Narrow"/>
              </w:rPr>
            </w:pPr>
          </w:p>
        </w:tc>
      </w:tr>
      <w:tr w:rsidR="00972F39" w:rsidRPr="000B3277" w14:paraId="56414AA1" w14:textId="77777777" w:rsidTr="005B235A">
        <w:trPr>
          <w:trHeight w:val="700"/>
        </w:trPr>
        <w:tc>
          <w:tcPr>
            <w:tcW w:w="1878" w:type="dxa"/>
            <w:vAlign w:val="center"/>
          </w:tcPr>
          <w:p w14:paraId="76F0A815" w14:textId="77777777" w:rsidR="00972F39" w:rsidRPr="000B3277" w:rsidRDefault="00972F39" w:rsidP="00422F3D">
            <w:pPr>
              <w:rPr>
                <w:rFonts w:ascii="Arial Narrow" w:hAnsi="Arial Narrow"/>
              </w:rPr>
            </w:pPr>
            <w:r w:rsidRPr="000B3277">
              <w:rPr>
                <w:rFonts w:ascii="Arial Narrow" w:hAnsi="Arial Narrow"/>
              </w:rPr>
              <w:t xml:space="preserve">Recepción </w:t>
            </w:r>
          </w:p>
        </w:tc>
        <w:tc>
          <w:tcPr>
            <w:tcW w:w="5919" w:type="dxa"/>
            <w:vAlign w:val="center"/>
          </w:tcPr>
          <w:p w14:paraId="096D1A34" w14:textId="77777777" w:rsidR="00972F39" w:rsidRPr="000B3277" w:rsidRDefault="00972F39" w:rsidP="00422F3D">
            <w:pPr>
              <w:jc w:val="both"/>
              <w:rPr>
                <w:rFonts w:ascii="Arial Narrow" w:hAnsi="Arial Narrow"/>
              </w:rPr>
            </w:pPr>
            <w:r w:rsidRPr="000B3277">
              <w:rPr>
                <w:rFonts w:ascii="Arial Narrow" w:hAnsi="Arial Narrow"/>
                <w:lang w:val="es-ES"/>
              </w:rPr>
              <w:t>Recibir solicitud, revisar documentación, registrar la documentación y enviar a un Coordinador.</w:t>
            </w:r>
          </w:p>
        </w:tc>
        <w:tc>
          <w:tcPr>
            <w:tcW w:w="2410" w:type="dxa"/>
            <w:gridSpan w:val="2"/>
            <w:vAlign w:val="center"/>
          </w:tcPr>
          <w:p w14:paraId="3992F803" w14:textId="77777777" w:rsidR="00972F39" w:rsidRPr="000B3277" w:rsidRDefault="00972F39" w:rsidP="00D53189">
            <w:pPr>
              <w:jc w:val="both"/>
              <w:rPr>
                <w:rFonts w:ascii="Arial Narrow" w:hAnsi="Arial Narrow"/>
              </w:rPr>
            </w:pPr>
            <w:r w:rsidRPr="000B3277">
              <w:rPr>
                <w:rFonts w:ascii="Arial Narrow" w:hAnsi="Arial Narrow"/>
              </w:rPr>
              <w:t>Oficio de solicitud</w:t>
            </w:r>
          </w:p>
        </w:tc>
      </w:tr>
      <w:tr w:rsidR="00972F39" w:rsidRPr="000B3277" w14:paraId="298C2C7D" w14:textId="77777777" w:rsidTr="005B235A">
        <w:trPr>
          <w:trHeight w:val="980"/>
        </w:trPr>
        <w:tc>
          <w:tcPr>
            <w:tcW w:w="1878" w:type="dxa"/>
            <w:tcBorders>
              <w:bottom w:val="single" w:sz="4" w:space="0" w:color="auto"/>
            </w:tcBorders>
            <w:vAlign w:val="center"/>
          </w:tcPr>
          <w:p w14:paraId="21D8DD87" w14:textId="77777777" w:rsidR="00972F39" w:rsidRPr="000B3277" w:rsidRDefault="00972F39" w:rsidP="00422F3D">
            <w:pPr>
              <w:rPr>
                <w:rFonts w:ascii="Arial Narrow" w:hAnsi="Arial Narrow"/>
              </w:rPr>
            </w:pPr>
            <w:r w:rsidRPr="000B3277">
              <w:rPr>
                <w:rFonts w:ascii="Arial Narrow" w:hAnsi="Arial Narrow"/>
              </w:rPr>
              <w:lastRenderedPageBreak/>
              <w:t>Coordinador</w:t>
            </w:r>
          </w:p>
        </w:tc>
        <w:tc>
          <w:tcPr>
            <w:tcW w:w="5919" w:type="dxa"/>
            <w:tcBorders>
              <w:bottom w:val="single" w:sz="4" w:space="0" w:color="auto"/>
            </w:tcBorders>
            <w:vAlign w:val="center"/>
          </w:tcPr>
          <w:p w14:paraId="17B7521F" w14:textId="77777777" w:rsidR="00972F39" w:rsidRPr="000B3277" w:rsidRDefault="00972F39" w:rsidP="00422F3D">
            <w:pPr>
              <w:jc w:val="both"/>
              <w:rPr>
                <w:rFonts w:ascii="Arial Narrow" w:hAnsi="Arial Narrow"/>
              </w:rPr>
            </w:pPr>
            <w:r w:rsidRPr="000B3277">
              <w:rPr>
                <w:rFonts w:ascii="Arial Narrow" w:hAnsi="Arial Narrow"/>
              </w:rPr>
              <w:t>Revisar que la documentación esté completa, evaluar su factibilidad técnica y asegurar que cumpla con la normatividad aplicable.</w:t>
            </w:r>
          </w:p>
        </w:tc>
        <w:tc>
          <w:tcPr>
            <w:tcW w:w="2410" w:type="dxa"/>
            <w:gridSpan w:val="2"/>
            <w:tcBorders>
              <w:bottom w:val="single" w:sz="4" w:space="0" w:color="auto"/>
            </w:tcBorders>
            <w:vAlign w:val="center"/>
          </w:tcPr>
          <w:p w14:paraId="6ED62D13" w14:textId="77777777" w:rsidR="00972F39" w:rsidRPr="000B3277" w:rsidRDefault="00972F39" w:rsidP="00D53189">
            <w:pPr>
              <w:jc w:val="both"/>
              <w:rPr>
                <w:rFonts w:ascii="Arial Narrow" w:hAnsi="Arial Narrow"/>
              </w:rPr>
            </w:pPr>
            <w:r w:rsidRPr="000B3277">
              <w:rPr>
                <w:rFonts w:ascii="Arial Narrow" w:hAnsi="Arial Narrow"/>
              </w:rPr>
              <w:t>Ingreso del trámite</w:t>
            </w:r>
          </w:p>
        </w:tc>
      </w:tr>
      <w:tr w:rsidR="00972F39" w:rsidRPr="000B3277" w14:paraId="5BB30691" w14:textId="77777777" w:rsidTr="005B235A">
        <w:trPr>
          <w:trHeight w:val="682"/>
        </w:trPr>
        <w:tc>
          <w:tcPr>
            <w:tcW w:w="1878" w:type="dxa"/>
            <w:tcBorders>
              <w:bottom w:val="single" w:sz="4" w:space="0" w:color="auto"/>
            </w:tcBorders>
            <w:vAlign w:val="center"/>
          </w:tcPr>
          <w:p w14:paraId="0193712F" w14:textId="77777777" w:rsidR="00972F39" w:rsidRPr="000B3277" w:rsidRDefault="00972F39" w:rsidP="00422F3D">
            <w:pPr>
              <w:rPr>
                <w:rFonts w:ascii="Arial Narrow" w:hAnsi="Arial Narrow"/>
              </w:rPr>
            </w:pPr>
            <w:r w:rsidRPr="000B3277">
              <w:rPr>
                <w:rFonts w:ascii="Arial Narrow" w:hAnsi="Arial Narrow"/>
              </w:rPr>
              <w:t>Asistente</w:t>
            </w:r>
          </w:p>
        </w:tc>
        <w:tc>
          <w:tcPr>
            <w:tcW w:w="5919" w:type="dxa"/>
            <w:tcBorders>
              <w:bottom w:val="single" w:sz="4" w:space="0" w:color="auto"/>
            </w:tcBorders>
            <w:vAlign w:val="center"/>
          </w:tcPr>
          <w:p w14:paraId="1069CD47" w14:textId="77777777" w:rsidR="00972F39" w:rsidRPr="000B3277" w:rsidRDefault="00972F39" w:rsidP="00422F3D">
            <w:pPr>
              <w:jc w:val="both"/>
              <w:rPr>
                <w:rFonts w:ascii="Arial Narrow" w:hAnsi="Arial Narrow"/>
              </w:rPr>
            </w:pPr>
            <w:r w:rsidRPr="000B3277">
              <w:rPr>
                <w:rFonts w:ascii="Arial Narrow" w:hAnsi="Arial Narrow"/>
              </w:rPr>
              <w:t>Realizar boleta de pago, para que el solicitante cubra los derechos correspondientes.</w:t>
            </w:r>
          </w:p>
        </w:tc>
        <w:tc>
          <w:tcPr>
            <w:tcW w:w="2410" w:type="dxa"/>
            <w:gridSpan w:val="2"/>
            <w:tcBorders>
              <w:bottom w:val="single" w:sz="4" w:space="0" w:color="auto"/>
            </w:tcBorders>
            <w:vAlign w:val="center"/>
          </w:tcPr>
          <w:p w14:paraId="45F4CEEC" w14:textId="77777777" w:rsidR="00972F39" w:rsidRPr="000B3277" w:rsidRDefault="00972F39" w:rsidP="00D53189">
            <w:pPr>
              <w:jc w:val="both"/>
              <w:rPr>
                <w:rFonts w:ascii="Arial Narrow" w:hAnsi="Arial Narrow"/>
              </w:rPr>
            </w:pPr>
            <w:r w:rsidRPr="000B3277">
              <w:rPr>
                <w:rFonts w:ascii="Arial Narrow" w:hAnsi="Arial Narrow"/>
              </w:rPr>
              <w:t>Boleta de pago</w:t>
            </w:r>
          </w:p>
        </w:tc>
      </w:tr>
      <w:tr w:rsidR="00972F39" w:rsidRPr="000B3277" w14:paraId="21C007D0" w14:textId="77777777" w:rsidTr="005B235A">
        <w:trPr>
          <w:trHeight w:val="565"/>
        </w:trPr>
        <w:tc>
          <w:tcPr>
            <w:tcW w:w="1878" w:type="dxa"/>
            <w:vAlign w:val="center"/>
          </w:tcPr>
          <w:p w14:paraId="7E0FCE33" w14:textId="77777777" w:rsidR="00972F39" w:rsidRPr="000B3277" w:rsidRDefault="00972F39" w:rsidP="00422F3D">
            <w:pPr>
              <w:rPr>
                <w:rFonts w:ascii="Arial Narrow" w:hAnsi="Arial Narrow"/>
              </w:rPr>
            </w:pPr>
            <w:r w:rsidRPr="000B3277">
              <w:rPr>
                <w:rFonts w:ascii="Arial Narrow" w:hAnsi="Arial Narrow"/>
              </w:rPr>
              <w:t>Recepción</w:t>
            </w:r>
          </w:p>
        </w:tc>
        <w:tc>
          <w:tcPr>
            <w:tcW w:w="5919" w:type="dxa"/>
            <w:vAlign w:val="center"/>
          </w:tcPr>
          <w:p w14:paraId="3F667F73" w14:textId="77777777" w:rsidR="00972F39" w:rsidRPr="000B3277" w:rsidRDefault="00972F39" w:rsidP="00422F3D">
            <w:pPr>
              <w:jc w:val="both"/>
              <w:rPr>
                <w:rFonts w:ascii="Arial Narrow" w:hAnsi="Arial Narrow"/>
              </w:rPr>
            </w:pPr>
            <w:r w:rsidRPr="000B3277">
              <w:rPr>
                <w:rFonts w:ascii="Arial Narrow" w:hAnsi="Arial Narrow"/>
              </w:rPr>
              <w:t>Registrar el ingreso del trámite y asignar un número de folio.</w:t>
            </w:r>
          </w:p>
        </w:tc>
        <w:tc>
          <w:tcPr>
            <w:tcW w:w="2410" w:type="dxa"/>
            <w:gridSpan w:val="2"/>
            <w:vAlign w:val="center"/>
          </w:tcPr>
          <w:p w14:paraId="5A344175" w14:textId="77777777" w:rsidR="00972F39" w:rsidRPr="000B3277" w:rsidRDefault="00972F39" w:rsidP="00D53189">
            <w:pPr>
              <w:jc w:val="both"/>
              <w:rPr>
                <w:rFonts w:ascii="Arial Narrow" w:hAnsi="Arial Narrow"/>
              </w:rPr>
            </w:pPr>
            <w:r w:rsidRPr="000B3277">
              <w:rPr>
                <w:rFonts w:ascii="Arial Narrow" w:hAnsi="Arial Narrow"/>
              </w:rPr>
              <w:t>Folio de ingreso</w:t>
            </w:r>
          </w:p>
        </w:tc>
      </w:tr>
      <w:tr w:rsidR="00972F39" w:rsidRPr="000B3277" w14:paraId="31CF3E50" w14:textId="77777777" w:rsidTr="005B235A">
        <w:trPr>
          <w:trHeight w:val="415"/>
        </w:trPr>
        <w:tc>
          <w:tcPr>
            <w:tcW w:w="1878" w:type="dxa"/>
            <w:tcBorders>
              <w:bottom w:val="single" w:sz="4" w:space="0" w:color="auto"/>
            </w:tcBorders>
            <w:vAlign w:val="center"/>
          </w:tcPr>
          <w:p w14:paraId="5EF87606" w14:textId="77777777" w:rsidR="00972F39" w:rsidRPr="000B3277" w:rsidRDefault="00972F39" w:rsidP="00422F3D">
            <w:pPr>
              <w:rPr>
                <w:rFonts w:ascii="Arial Narrow" w:hAnsi="Arial Narrow"/>
              </w:rPr>
            </w:pPr>
          </w:p>
        </w:tc>
        <w:tc>
          <w:tcPr>
            <w:tcW w:w="5919" w:type="dxa"/>
            <w:tcBorders>
              <w:bottom w:val="single" w:sz="4" w:space="0" w:color="auto"/>
            </w:tcBorders>
            <w:vAlign w:val="center"/>
          </w:tcPr>
          <w:p w14:paraId="7CD4BE9C" w14:textId="77777777" w:rsidR="00972F39" w:rsidRPr="000B3277" w:rsidRDefault="00972F39" w:rsidP="00422F3D">
            <w:pPr>
              <w:jc w:val="center"/>
              <w:rPr>
                <w:rFonts w:ascii="Arial Narrow" w:hAnsi="Arial Narrow"/>
                <w:b/>
              </w:rPr>
            </w:pPr>
            <w:r w:rsidRPr="000B3277">
              <w:rPr>
                <w:rFonts w:ascii="Arial Narrow" w:hAnsi="Arial Narrow"/>
                <w:b/>
              </w:rPr>
              <w:t>REALIZAR DE LICENCIA DE ANUNCIOS PUBLICITARIOS</w:t>
            </w:r>
          </w:p>
        </w:tc>
        <w:tc>
          <w:tcPr>
            <w:tcW w:w="2410" w:type="dxa"/>
            <w:gridSpan w:val="2"/>
            <w:tcBorders>
              <w:bottom w:val="single" w:sz="4" w:space="0" w:color="auto"/>
            </w:tcBorders>
            <w:vAlign w:val="center"/>
          </w:tcPr>
          <w:p w14:paraId="08A15F3C" w14:textId="77777777" w:rsidR="00972F39" w:rsidRPr="000B3277" w:rsidRDefault="00972F39" w:rsidP="00D53189">
            <w:pPr>
              <w:jc w:val="both"/>
              <w:rPr>
                <w:rFonts w:ascii="Arial Narrow" w:hAnsi="Arial Narrow"/>
              </w:rPr>
            </w:pPr>
          </w:p>
        </w:tc>
      </w:tr>
      <w:tr w:rsidR="00972F39" w:rsidRPr="000B3277" w14:paraId="5C79C12A" w14:textId="77777777" w:rsidTr="005B235A">
        <w:trPr>
          <w:trHeight w:val="750"/>
        </w:trPr>
        <w:tc>
          <w:tcPr>
            <w:tcW w:w="1878" w:type="dxa"/>
            <w:tcBorders>
              <w:bottom w:val="single" w:sz="4" w:space="0" w:color="auto"/>
            </w:tcBorders>
            <w:vAlign w:val="center"/>
          </w:tcPr>
          <w:p w14:paraId="769661C5" w14:textId="77777777" w:rsidR="00972F39" w:rsidRPr="000B3277" w:rsidRDefault="00972F39" w:rsidP="00422F3D">
            <w:pPr>
              <w:rPr>
                <w:rFonts w:ascii="Arial Narrow" w:hAnsi="Arial Narrow"/>
              </w:rPr>
            </w:pPr>
            <w:r w:rsidRPr="000B3277">
              <w:rPr>
                <w:rFonts w:ascii="Arial Narrow" w:hAnsi="Arial Narrow"/>
              </w:rPr>
              <w:t>Coordinador</w:t>
            </w:r>
          </w:p>
        </w:tc>
        <w:tc>
          <w:tcPr>
            <w:tcW w:w="5919" w:type="dxa"/>
            <w:tcBorders>
              <w:bottom w:val="single" w:sz="4" w:space="0" w:color="auto"/>
            </w:tcBorders>
            <w:vAlign w:val="center"/>
          </w:tcPr>
          <w:p w14:paraId="0231B330" w14:textId="6BEF1135" w:rsidR="00972F39" w:rsidRPr="000B3277" w:rsidRDefault="00972F39" w:rsidP="00422F3D">
            <w:pPr>
              <w:jc w:val="both"/>
              <w:rPr>
                <w:rFonts w:ascii="Arial Narrow" w:hAnsi="Arial Narrow"/>
              </w:rPr>
            </w:pPr>
            <w:r w:rsidRPr="000B3277">
              <w:rPr>
                <w:rFonts w:ascii="Arial Narrow" w:hAnsi="Arial Narrow"/>
              </w:rPr>
              <w:t xml:space="preserve">Realizar </w:t>
            </w:r>
            <w:r w:rsidR="00D53189" w:rsidRPr="000B3277">
              <w:rPr>
                <w:rFonts w:ascii="Arial Narrow" w:hAnsi="Arial Narrow"/>
              </w:rPr>
              <w:t xml:space="preserve">oficio de licencia de anuncios publicitarios </w:t>
            </w:r>
            <w:r w:rsidRPr="000B3277">
              <w:rPr>
                <w:rFonts w:ascii="Arial Narrow" w:hAnsi="Arial Narrow"/>
              </w:rPr>
              <w:t>y enviar a revisión a la Titular de la DPCU.</w:t>
            </w:r>
          </w:p>
        </w:tc>
        <w:tc>
          <w:tcPr>
            <w:tcW w:w="2410" w:type="dxa"/>
            <w:gridSpan w:val="2"/>
            <w:tcBorders>
              <w:bottom w:val="single" w:sz="4" w:space="0" w:color="auto"/>
            </w:tcBorders>
            <w:vAlign w:val="center"/>
          </w:tcPr>
          <w:p w14:paraId="47B3EC36" w14:textId="5A96FB10" w:rsidR="00972F39" w:rsidRPr="000B3277" w:rsidRDefault="00972F39" w:rsidP="00D53189">
            <w:pPr>
              <w:jc w:val="both"/>
              <w:rPr>
                <w:rFonts w:ascii="Arial Narrow" w:hAnsi="Arial Narrow"/>
              </w:rPr>
            </w:pPr>
            <w:r w:rsidRPr="000B3277">
              <w:rPr>
                <w:rFonts w:ascii="Arial Narrow" w:hAnsi="Arial Narrow"/>
              </w:rPr>
              <w:t xml:space="preserve">Oficio de </w:t>
            </w:r>
            <w:r w:rsidR="00D53189" w:rsidRPr="000B3277">
              <w:rPr>
                <w:rFonts w:ascii="Arial Narrow" w:hAnsi="Arial Narrow"/>
              </w:rPr>
              <w:t>licencia de anuncio publicitario</w:t>
            </w:r>
          </w:p>
        </w:tc>
      </w:tr>
      <w:tr w:rsidR="00972F39" w:rsidRPr="000B3277" w14:paraId="39566E83" w14:textId="77777777" w:rsidTr="005B235A">
        <w:trPr>
          <w:trHeight w:val="519"/>
        </w:trPr>
        <w:tc>
          <w:tcPr>
            <w:tcW w:w="1878" w:type="dxa"/>
            <w:tcBorders>
              <w:bottom w:val="single" w:sz="4" w:space="0" w:color="auto"/>
            </w:tcBorders>
            <w:vAlign w:val="center"/>
          </w:tcPr>
          <w:p w14:paraId="45F4482A" w14:textId="77777777" w:rsidR="00972F39" w:rsidRPr="000B3277" w:rsidRDefault="00972F39" w:rsidP="00422F3D">
            <w:pPr>
              <w:rPr>
                <w:rFonts w:ascii="Arial Narrow" w:hAnsi="Arial Narrow"/>
              </w:rPr>
            </w:pPr>
          </w:p>
        </w:tc>
        <w:tc>
          <w:tcPr>
            <w:tcW w:w="5919" w:type="dxa"/>
            <w:tcBorders>
              <w:bottom w:val="single" w:sz="4" w:space="0" w:color="auto"/>
            </w:tcBorders>
            <w:vAlign w:val="center"/>
          </w:tcPr>
          <w:p w14:paraId="47816047" w14:textId="77777777" w:rsidR="00972F39" w:rsidRPr="000B3277" w:rsidRDefault="00972F39" w:rsidP="00422F3D">
            <w:pPr>
              <w:jc w:val="center"/>
              <w:rPr>
                <w:rFonts w:ascii="Arial Narrow" w:hAnsi="Arial Narrow"/>
                <w:b/>
              </w:rPr>
            </w:pPr>
            <w:r w:rsidRPr="000B3277">
              <w:rPr>
                <w:rFonts w:ascii="Arial Narrow" w:hAnsi="Arial Narrow"/>
                <w:b/>
              </w:rPr>
              <w:t>AUTORIZAR TRÁMITE POR LA DPCU</w:t>
            </w:r>
          </w:p>
        </w:tc>
        <w:tc>
          <w:tcPr>
            <w:tcW w:w="2410" w:type="dxa"/>
            <w:gridSpan w:val="2"/>
            <w:tcBorders>
              <w:bottom w:val="single" w:sz="4" w:space="0" w:color="auto"/>
            </w:tcBorders>
            <w:vAlign w:val="center"/>
          </w:tcPr>
          <w:p w14:paraId="495768A5" w14:textId="77777777" w:rsidR="00972F39" w:rsidRPr="000B3277" w:rsidRDefault="00972F39" w:rsidP="00D53189">
            <w:pPr>
              <w:jc w:val="both"/>
              <w:rPr>
                <w:rFonts w:ascii="Arial Narrow" w:hAnsi="Arial Narrow"/>
              </w:rPr>
            </w:pPr>
          </w:p>
        </w:tc>
      </w:tr>
      <w:tr w:rsidR="00972F39" w:rsidRPr="000B3277" w14:paraId="44D5073A" w14:textId="77777777" w:rsidTr="005B235A">
        <w:trPr>
          <w:trHeight w:val="340"/>
        </w:trPr>
        <w:tc>
          <w:tcPr>
            <w:tcW w:w="1878" w:type="dxa"/>
            <w:tcBorders>
              <w:bottom w:val="single" w:sz="4" w:space="0" w:color="auto"/>
            </w:tcBorders>
            <w:vAlign w:val="center"/>
          </w:tcPr>
          <w:p w14:paraId="43DA78FF" w14:textId="77777777" w:rsidR="00972F39" w:rsidRPr="000B3277" w:rsidRDefault="00972F39" w:rsidP="00422F3D">
            <w:pPr>
              <w:rPr>
                <w:rFonts w:ascii="Arial Narrow" w:hAnsi="Arial Narrow"/>
              </w:rPr>
            </w:pPr>
            <w:r w:rsidRPr="000B3277">
              <w:rPr>
                <w:rFonts w:ascii="Arial Narrow" w:hAnsi="Arial Narrow"/>
              </w:rPr>
              <w:t>Titular de la DPCU</w:t>
            </w:r>
          </w:p>
        </w:tc>
        <w:tc>
          <w:tcPr>
            <w:tcW w:w="5919" w:type="dxa"/>
            <w:tcBorders>
              <w:bottom w:val="single" w:sz="4" w:space="0" w:color="auto"/>
            </w:tcBorders>
            <w:vAlign w:val="center"/>
          </w:tcPr>
          <w:p w14:paraId="2F60AD92" w14:textId="77777777" w:rsidR="00972F39" w:rsidRPr="000B3277" w:rsidRDefault="00972F39" w:rsidP="00422F3D">
            <w:pPr>
              <w:jc w:val="both"/>
              <w:rPr>
                <w:rFonts w:ascii="Arial Narrow" w:hAnsi="Arial Narrow"/>
              </w:rPr>
            </w:pPr>
            <w:r w:rsidRPr="000B3277">
              <w:rPr>
                <w:rFonts w:ascii="Arial Narrow" w:hAnsi="Arial Narrow"/>
              </w:rPr>
              <w:t xml:space="preserve">Revisar, evaluar y autorizar el trámite. </w:t>
            </w:r>
          </w:p>
        </w:tc>
        <w:tc>
          <w:tcPr>
            <w:tcW w:w="2410" w:type="dxa"/>
            <w:gridSpan w:val="2"/>
            <w:tcBorders>
              <w:bottom w:val="single" w:sz="4" w:space="0" w:color="auto"/>
            </w:tcBorders>
            <w:vAlign w:val="center"/>
          </w:tcPr>
          <w:p w14:paraId="2AEF9933" w14:textId="0F5CB46C" w:rsidR="00972F39" w:rsidRPr="000B3277" w:rsidRDefault="00972F39" w:rsidP="00D53189">
            <w:pPr>
              <w:jc w:val="both"/>
              <w:rPr>
                <w:rFonts w:ascii="Arial Narrow" w:hAnsi="Arial Narrow"/>
              </w:rPr>
            </w:pPr>
            <w:r w:rsidRPr="000B3277">
              <w:rPr>
                <w:rFonts w:ascii="Arial Narrow" w:hAnsi="Arial Narrow"/>
              </w:rPr>
              <w:t xml:space="preserve">Licencia de </w:t>
            </w:r>
            <w:r w:rsidR="00D53189" w:rsidRPr="000B3277">
              <w:rPr>
                <w:rFonts w:ascii="Arial Narrow" w:hAnsi="Arial Narrow"/>
              </w:rPr>
              <w:t>anuncio publicitario</w:t>
            </w:r>
          </w:p>
        </w:tc>
      </w:tr>
      <w:tr w:rsidR="00972F39" w:rsidRPr="000B3277" w14:paraId="460BA6AA" w14:textId="77777777" w:rsidTr="005B235A">
        <w:trPr>
          <w:trHeight w:val="421"/>
        </w:trPr>
        <w:tc>
          <w:tcPr>
            <w:tcW w:w="1878" w:type="dxa"/>
            <w:tcBorders>
              <w:bottom w:val="single" w:sz="4" w:space="0" w:color="auto"/>
            </w:tcBorders>
            <w:vAlign w:val="center"/>
          </w:tcPr>
          <w:p w14:paraId="3B8323C6" w14:textId="77777777" w:rsidR="00972F39" w:rsidRPr="000B3277" w:rsidRDefault="00972F39" w:rsidP="00422F3D">
            <w:pPr>
              <w:rPr>
                <w:rFonts w:ascii="Arial Narrow" w:hAnsi="Arial Narrow"/>
              </w:rPr>
            </w:pPr>
          </w:p>
        </w:tc>
        <w:tc>
          <w:tcPr>
            <w:tcW w:w="5919" w:type="dxa"/>
            <w:tcBorders>
              <w:bottom w:val="single" w:sz="4" w:space="0" w:color="auto"/>
            </w:tcBorders>
            <w:vAlign w:val="center"/>
          </w:tcPr>
          <w:p w14:paraId="31002564" w14:textId="77777777" w:rsidR="00972F39" w:rsidRPr="000B3277" w:rsidRDefault="00972F39" w:rsidP="00422F3D">
            <w:pPr>
              <w:jc w:val="center"/>
              <w:rPr>
                <w:rFonts w:ascii="Arial Narrow" w:hAnsi="Arial Narrow"/>
                <w:b/>
              </w:rPr>
            </w:pPr>
            <w:r w:rsidRPr="000B3277">
              <w:rPr>
                <w:rFonts w:ascii="Arial Narrow" w:hAnsi="Arial Narrow"/>
                <w:b/>
              </w:rPr>
              <w:t>ENTREGAR TRÁMITE</w:t>
            </w:r>
          </w:p>
        </w:tc>
        <w:tc>
          <w:tcPr>
            <w:tcW w:w="2410" w:type="dxa"/>
            <w:gridSpan w:val="2"/>
            <w:tcBorders>
              <w:bottom w:val="single" w:sz="4" w:space="0" w:color="auto"/>
            </w:tcBorders>
            <w:vAlign w:val="center"/>
          </w:tcPr>
          <w:p w14:paraId="6DA74B96" w14:textId="77777777" w:rsidR="00972F39" w:rsidRPr="000B3277" w:rsidRDefault="00972F39" w:rsidP="00D53189">
            <w:pPr>
              <w:jc w:val="both"/>
              <w:rPr>
                <w:rFonts w:ascii="Arial Narrow" w:hAnsi="Arial Narrow"/>
              </w:rPr>
            </w:pPr>
          </w:p>
        </w:tc>
      </w:tr>
      <w:tr w:rsidR="00972F39" w:rsidRPr="000B3277" w14:paraId="3694277F" w14:textId="77777777" w:rsidTr="005B235A">
        <w:trPr>
          <w:trHeight w:val="675"/>
        </w:trPr>
        <w:tc>
          <w:tcPr>
            <w:tcW w:w="1878" w:type="dxa"/>
            <w:tcBorders>
              <w:bottom w:val="single" w:sz="4" w:space="0" w:color="auto"/>
            </w:tcBorders>
            <w:vAlign w:val="center"/>
          </w:tcPr>
          <w:p w14:paraId="48059442" w14:textId="77777777" w:rsidR="00972F39" w:rsidRPr="000B3277" w:rsidRDefault="00972F39" w:rsidP="00422F3D">
            <w:pPr>
              <w:rPr>
                <w:rFonts w:ascii="Arial Narrow" w:hAnsi="Arial Narrow"/>
              </w:rPr>
            </w:pPr>
            <w:r w:rsidRPr="000B3277">
              <w:rPr>
                <w:rFonts w:ascii="Arial Narrow" w:hAnsi="Arial Narrow"/>
              </w:rPr>
              <w:t xml:space="preserve">Asistente </w:t>
            </w:r>
          </w:p>
        </w:tc>
        <w:tc>
          <w:tcPr>
            <w:tcW w:w="5919" w:type="dxa"/>
            <w:tcBorders>
              <w:bottom w:val="single" w:sz="4" w:space="0" w:color="auto"/>
            </w:tcBorders>
            <w:vAlign w:val="center"/>
          </w:tcPr>
          <w:p w14:paraId="19159347" w14:textId="77777777" w:rsidR="00972F39" w:rsidRPr="000B3277" w:rsidRDefault="00972F39" w:rsidP="00422F3D">
            <w:pPr>
              <w:jc w:val="both"/>
              <w:rPr>
                <w:rFonts w:ascii="Arial Narrow" w:hAnsi="Arial Narrow"/>
              </w:rPr>
            </w:pPr>
            <w:r w:rsidRPr="000B3277">
              <w:rPr>
                <w:rFonts w:ascii="Arial Narrow" w:hAnsi="Arial Narrow"/>
              </w:rPr>
              <w:t>Registrar el trámite aprobado y enviar a Recepción para su entrega.</w:t>
            </w:r>
          </w:p>
        </w:tc>
        <w:tc>
          <w:tcPr>
            <w:tcW w:w="2410" w:type="dxa"/>
            <w:gridSpan w:val="2"/>
            <w:tcBorders>
              <w:bottom w:val="single" w:sz="4" w:space="0" w:color="auto"/>
            </w:tcBorders>
            <w:vAlign w:val="center"/>
          </w:tcPr>
          <w:p w14:paraId="6BBFC276" w14:textId="77777777" w:rsidR="00972F39" w:rsidRPr="000B3277" w:rsidRDefault="00972F39" w:rsidP="00D53189">
            <w:pPr>
              <w:jc w:val="both"/>
              <w:rPr>
                <w:rFonts w:ascii="Arial Narrow" w:hAnsi="Arial Narrow"/>
              </w:rPr>
            </w:pPr>
            <w:r w:rsidRPr="000B3277">
              <w:rPr>
                <w:rFonts w:ascii="Arial Narrow" w:hAnsi="Arial Narrow"/>
              </w:rPr>
              <w:t>Trámite Terminado</w:t>
            </w:r>
          </w:p>
        </w:tc>
      </w:tr>
      <w:tr w:rsidR="00972F39" w:rsidRPr="000B3277" w14:paraId="1BDE69A6" w14:textId="77777777" w:rsidTr="005B235A">
        <w:trPr>
          <w:trHeight w:val="415"/>
        </w:trPr>
        <w:tc>
          <w:tcPr>
            <w:tcW w:w="1878" w:type="dxa"/>
            <w:tcBorders>
              <w:bottom w:val="single" w:sz="4" w:space="0" w:color="auto"/>
            </w:tcBorders>
            <w:vAlign w:val="center"/>
          </w:tcPr>
          <w:p w14:paraId="6CBC0BED" w14:textId="77777777" w:rsidR="00972F39" w:rsidRPr="000B3277" w:rsidRDefault="00972F39" w:rsidP="00422F3D">
            <w:pPr>
              <w:rPr>
                <w:rFonts w:ascii="Arial Narrow" w:hAnsi="Arial Narrow"/>
              </w:rPr>
            </w:pPr>
            <w:r w:rsidRPr="000B3277">
              <w:rPr>
                <w:rFonts w:ascii="Arial Narrow" w:hAnsi="Arial Narrow"/>
              </w:rPr>
              <w:t xml:space="preserve">Recepción </w:t>
            </w:r>
          </w:p>
        </w:tc>
        <w:tc>
          <w:tcPr>
            <w:tcW w:w="5919" w:type="dxa"/>
            <w:tcBorders>
              <w:bottom w:val="single" w:sz="4" w:space="0" w:color="auto"/>
            </w:tcBorders>
            <w:vAlign w:val="center"/>
          </w:tcPr>
          <w:p w14:paraId="0522664E" w14:textId="77777777" w:rsidR="00972F39" w:rsidRPr="000B3277" w:rsidRDefault="00972F39" w:rsidP="00422F3D">
            <w:pPr>
              <w:jc w:val="both"/>
              <w:rPr>
                <w:rFonts w:ascii="Arial Narrow" w:hAnsi="Arial Narrow"/>
              </w:rPr>
            </w:pPr>
            <w:r w:rsidRPr="000B3277">
              <w:rPr>
                <w:rFonts w:ascii="Arial Narrow" w:hAnsi="Arial Narrow"/>
              </w:rPr>
              <w:t xml:space="preserve">Entregar trámite y solicitar firma de recibido al solicitante. </w:t>
            </w:r>
          </w:p>
        </w:tc>
        <w:tc>
          <w:tcPr>
            <w:tcW w:w="2410" w:type="dxa"/>
            <w:gridSpan w:val="2"/>
            <w:tcBorders>
              <w:bottom w:val="single" w:sz="4" w:space="0" w:color="auto"/>
            </w:tcBorders>
            <w:vAlign w:val="center"/>
          </w:tcPr>
          <w:p w14:paraId="13BB84B2" w14:textId="77777777" w:rsidR="00972F39" w:rsidRPr="000B3277" w:rsidRDefault="00972F39" w:rsidP="00D53189">
            <w:pPr>
              <w:jc w:val="both"/>
              <w:rPr>
                <w:rFonts w:ascii="Arial Narrow" w:hAnsi="Arial Narrow"/>
              </w:rPr>
            </w:pPr>
            <w:r w:rsidRPr="000B3277">
              <w:rPr>
                <w:rFonts w:ascii="Arial Narrow" w:hAnsi="Arial Narrow"/>
              </w:rPr>
              <w:t>Tramite recibido</w:t>
            </w:r>
          </w:p>
        </w:tc>
      </w:tr>
      <w:tr w:rsidR="00972F39" w:rsidRPr="000B3277" w14:paraId="3982EF11" w14:textId="77777777" w:rsidTr="005B235A">
        <w:trPr>
          <w:trHeight w:val="429"/>
        </w:trPr>
        <w:tc>
          <w:tcPr>
            <w:tcW w:w="1878" w:type="dxa"/>
            <w:tcBorders>
              <w:bottom w:val="single" w:sz="4" w:space="0" w:color="auto"/>
            </w:tcBorders>
            <w:vAlign w:val="center"/>
          </w:tcPr>
          <w:p w14:paraId="3E87B5A2" w14:textId="77777777" w:rsidR="00972F39" w:rsidRPr="000B3277" w:rsidRDefault="00972F39" w:rsidP="00422F3D">
            <w:pPr>
              <w:rPr>
                <w:rFonts w:ascii="Arial Narrow" w:hAnsi="Arial Narrow"/>
              </w:rPr>
            </w:pPr>
          </w:p>
        </w:tc>
        <w:tc>
          <w:tcPr>
            <w:tcW w:w="5919" w:type="dxa"/>
            <w:tcBorders>
              <w:bottom w:val="single" w:sz="4" w:space="0" w:color="auto"/>
            </w:tcBorders>
            <w:vAlign w:val="center"/>
          </w:tcPr>
          <w:p w14:paraId="774FE7C2" w14:textId="77777777" w:rsidR="00972F39" w:rsidRPr="000B3277" w:rsidRDefault="00972F39" w:rsidP="00422F3D">
            <w:pPr>
              <w:jc w:val="center"/>
              <w:rPr>
                <w:rFonts w:ascii="Arial Narrow" w:hAnsi="Arial Narrow"/>
                <w:b/>
              </w:rPr>
            </w:pPr>
            <w:r w:rsidRPr="000B3277">
              <w:rPr>
                <w:rFonts w:ascii="Arial Narrow" w:hAnsi="Arial Narrow"/>
                <w:b/>
              </w:rPr>
              <w:t>ARCHIVAR TRÁMITE</w:t>
            </w:r>
          </w:p>
        </w:tc>
        <w:tc>
          <w:tcPr>
            <w:tcW w:w="2410" w:type="dxa"/>
            <w:gridSpan w:val="2"/>
            <w:tcBorders>
              <w:bottom w:val="single" w:sz="4" w:space="0" w:color="auto"/>
            </w:tcBorders>
            <w:vAlign w:val="center"/>
          </w:tcPr>
          <w:p w14:paraId="4F7AEA7F" w14:textId="77777777" w:rsidR="00972F39" w:rsidRPr="000B3277" w:rsidRDefault="00972F39" w:rsidP="00D53189">
            <w:pPr>
              <w:jc w:val="both"/>
              <w:rPr>
                <w:rFonts w:ascii="Arial Narrow" w:hAnsi="Arial Narrow"/>
              </w:rPr>
            </w:pPr>
          </w:p>
        </w:tc>
      </w:tr>
      <w:tr w:rsidR="00972F39" w:rsidRPr="000B3277" w14:paraId="7F296647" w14:textId="77777777" w:rsidTr="005B235A">
        <w:trPr>
          <w:trHeight w:val="470"/>
        </w:trPr>
        <w:tc>
          <w:tcPr>
            <w:tcW w:w="1878" w:type="dxa"/>
            <w:vAlign w:val="center"/>
          </w:tcPr>
          <w:p w14:paraId="6F1A2C59" w14:textId="77777777" w:rsidR="00972F39" w:rsidRPr="000B3277" w:rsidRDefault="00972F39" w:rsidP="00422F3D">
            <w:pPr>
              <w:rPr>
                <w:rFonts w:ascii="Arial Narrow" w:hAnsi="Arial Narrow"/>
              </w:rPr>
            </w:pPr>
            <w:r w:rsidRPr="000B3277">
              <w:rPr>
                <w:rFonts w:ascii="Arial Narrow" w:hAnsi="Arial Narrow"/>
              </w:rPr>
              <w:t>Archivo</w:t>
            </w:r>
          </w:p>
        </w:tc>
        <w:tc>
          <w:tcPr>
            <w:tcW w:w="5919" w:type="dxa"/>
            <w:vAlign w:val="center"/>
          </w:tcPr>
          <w:p w14:paraId="5A2455FB" w14:textId="77777777" w:rsidR="00972F39" w:rsidRPr="000B3277" w:rsidRDefault="00972F39" w:rsidP="00422F3D">
            <w:pPr>
              <w:jc w:val="both"/>
              <w:rPr>
                <w:rFonts w:ascii="Arial Narrow" w:hAnsi="Arial Narrow"/>
              </w:rPr>
            </w:pPr>
            <w:r w:rsidRPr="000B3277">
              <w:rPr>
                <w:rFonts w:ascii="Arial Narrow" w:hAnsi="Arial Narrow"/>
              </w:rPr>
              <w:t>Archivar documento.</w:t>
            </w:r>
          </w:p>
        </w:tc>
        <w:tc>
          <w:tcPr>
            <w:tcW w:w="2410" w:type="dxa"/>
            <w:gridSpan w:val="2"/>
            <w:vAlign w:val="center"/>
          </w:tcPr>
          <w:p w14:paraId="3F035D91" w14:textId="77777777" w:rsidR="00972F39" w:rsidRPr="000B3277" w:rsidRDefault="00972F39" w:rsidP="00D53189">
            <w:pPr>
              <w:jc w:val="both"/>
              <w:rPr>
                <w:rFonts w:ascii="Arial Narrow" w:hAnsi="Arial Narrow"/>
              </w:rPr>
            </w:pPr>
            <w:r w:rsidRPr="000B3277">
              <w:rPr>
                <w:rFonts w:ascii="Arial Narrow" w:hAnsi="Arial Narrow"/>
              </w:rPr>
              <w:t>Archivos del trámite</w:t>
            </w:r>
          </w:p>
        </w:tc>
      </w:tr>
      <w:tr w:rsidR="00140667" w:rsidRPr="000B3277" w14:paraId="7DCDACA2" w14:textId="77777777" w:rsidTr="005B235A">
        <w:trPr>
          <w:trHeight w:val="470"/>
        </w:trPr>
        <w:tc>
          <w:tcPr>
            <w:tcW w:w="1878" w:type="dxa"/>
            <w:tcBorders>
              <w:bottom w:val="single" w:sz="4" w:space="0" w:color="auto"/>
            </w:tcBorders>
            <w:vAlign w:val="center"/>
          </w:tcPr>
          <w:p w14:paraId="564A02B4" w14:textId="77777777" w:rsidR="00140667" w:rsidRPr="000B3277" w:rsidRDefault="00140667" w:rsidP="00422F3D">
            <w:pPr>
              <w:rPr>
                <w:rFonts w:ascii="Arial Narrow" w:hAnsi="Arial Narrow"/>
              </w:rPr>
            </w:pPr>
          </w:p>
        </w:tc>
        <w:tc>
          <w:tcPr>
            <w:tcW w:w="5919" w:type="dxa"/>
            <w:tcBorders>
              <w:bottom w:val="single" w:sz="4" w:space="0" w:color="auto"/>
            </w:tcBorders>
            <w:vAlign w:val="center"/>
          </w:tcPr>
          <w:p w14:paraId="70569325" w14:textId="4128FE70" w:rsidR="00140667" w:rsidRPr="00140667" w:rsidRDefault="00140667" w:rsidP="00140667">
            <w:pPr>
              <w:jc w:val="center"/>
              <w:rPr>
                <w:rFonts w:ascii="Arial Narrow" w:hAnsi="Arial Narrow"/>
                <w:b/>
              </w:rPr>
            </w:pPr>
            <w:r w:rsidRPr="00140667">
              <w:rPr>
                <w:rFonts w:ascii="Arial Narrow" w:hAnsi="Arial Narrow"/>
                <w:b/>
              </w:rPr>
              <w:t>FIN DEL PROCEDIMIENTO</w:t>
            </w:r>
          </w:p>
        </w:tc>
        <w:tc>
          <w:tcPr>
            <w:tcW w:w="2410" w:type="dxa"/>
            <w:gridSpan w:val="2"/>
            <w:tcBorders>
              <w:bottom w:val="single" w:sz="4" w:space="0" w:color="auto"/>
            </w:tcBorders>
            <w:vAlign w:val="center"/>
          </w:tcPr>
          <w:p w14:paraId="4457F7E4" w14:textId="77777777" w:rsidR="00140667" w:rsidRPr="000B3277" w:rsidRDefault="00140667" w:rsidP="00D53189">
            <w:pPr>
              <w:jc w:val="both"/>
              <w:rPr>
                <w:rFonts w:ascii="Arial Narrow" w:hAnsi="Arial Narrow"/>
              </w:rPr>
            </w:pPr>
          </w:p>
        </w:tc>
      </w:tr>
    </w:tbl>
    <w:p w14:paraId="7245B37E" w14:textId="77777777" w:rsidR="00972F39" w:rsidRPr="000B3277" w:rsidRDefault="00972F39" w:rsidP="00972F39">
      <w:pPr>
        <w:rPr>
          <w:rFonts w:ascii="Arial Narrow" w:hAnsi="Arial Narrow"/>
        </w:rPr>
      </w:pPr>
    </w:p>
    <w:p w14:paraId="7703D2CB" w14:textId="77777777" w:rsidR="00972F39" w:rsidRPr="000B3277" w:rsidRDefault="00972F39" w:rsidP="00972F39">
      <w:pPr>
        <w:rPr>
          <w:rFonts w:ascii="Arial Narrow" w:hAnsi="Arial Narrow"/>
        </w:rPr>
      </w:pPr>
    </w:p>
    <w:p w14:paraId="68BAB6D8" w14:textId="77777777" w:rsidR="00972F39" w:rsidRPr="000B3277" w:rsidRDefault="00972F39" w:rsidP="00972F39">
      <w:pPr>
        <w:rPr>
          <w:rFonts w:ascii="Arial Narrow" w:hAnsi="Arial Narrow"/>
        </w:rPr>
      </w:pPr>
    </w:p>
    <w:p w14:paraId="5E057B78" w14:textId="77777777" w:rsidR="00972F39" w:rsidRPr="000B3277" w:rsidRDefault="00972F39" w:rsidP="00972F39">
      <w:pPr>
        <w:rPr>
          <w:rFonts w:ascii="Arial Narrow" w:hAnsi="Arial Narrow"/>
        </w:rPr>
      </w:pPr>
    </w:p>
    <w:p w14:paraId="135EA63A" w14:textId="77777777" w:rsidR="00972F39" w:rsidRDefault="00972F39" w:rsidP="00972F39">
      <w:pPr>
        <w:rPr>
          <w:rFonts w:ascii="Arial Narrow" w:hAnsi="Arial Narrow"/>
        </w:rPr>
      </w:pPr>
    </w:p>
    <w:p w14:paraId="61B57728" w14:textId="77777777" w:rsidR="005B235A" w:rsidRDefault="005B235A" w:rsidP="00972F39">
      <w:pPr>
        <w:rPr>
          <w:rFonts w:ascii="Arial Narrow" w:hAnsi="Arial Narrow"/>
        </w:rPr>
      </w:pPr>
    </w:p>
    <w:p w14:paraId="09A92462" w14:textId="77777777" w:rsidR="005B235A" w:rsidRDefault="005B235A" w:rsidP="00972F39">
      <w:pPr>
        <w:rPr>
          <w:rFonts w:ascii="Arial Narrow" w:hAnsi="Arial Narrow"/>
        </w:rPr>
      </w:pPr>
    </w:p>
    <w:p w14:paraId="38E577D4" w14:textId="77777777" w:rsidR="005B235A" w:rsidRDefault="005B235A" w:rsidP="00972F39">
      <w:pPr>
        <w:rPr>
          <w:rFonts w:ascii="Arial Narrow" w:hAnsi="Arial Narrow"/>
        </w:rPr>
      </w:pPr>
    </w:p>
    <w:p w14:paraId="5632CAA5" w14:textId="77777777" w:rsidR="005B235A" w:rsidRDefault="005B235A" w:rsidP="00972F39">
      <w:pPr>
        <w:rPr>
          <w:rFonts w:ascii="Arial Narrow" w:hAnsi="Arial Narrow"/>
        </w:rPr>
      </w:pPr>
    </w:p>
    <w:p w14:paraId="7594F27B" w14:textId="77777777" w:rsidR="005B235A" w:rsidRDefault="005B235A" w:rsidP="00972F39">
      <w:pPr>
        <w:rPr>
          <w:rFonts w:ascii="Arial Narrow" w:hAnsi="Arial Narrow"/>
        </w:rPr>
      </w:pPr>
    </w:p>
    <w:p w14:paraId="6E275104" w14:textId="77777777" w:rsidR="005B235A" w:rsidRDefault="005B235A" w:rsidP="00972F39">
      <w:pPr>
        <w:rPr>
          <w:rFonts w:ascii="Arial Narrow" w:hAnsi="Arial Narrow"/>
        </w:rPr>
      </w:pPr>
    </w:p>
    <w:p w14:paraId="755BFBDD" w14:textId="77777777" w:rsidR="005B235A" w:rsidRDefault="005B235A" w:rsidP="00972F39">
      <w:pPr>
        <w:rPr>
          <w:rFonts w:ascii="Arial Narrow" w:hAnsi="Arial Narrow"/>
        </w:rPr>
      </w:pPr>
    </w:p>
    <w:p w14:paraId="64DA3F66" w14:textId="77777777" w:rsidR="005B235A" w:rsidRDefault="005B235A" w:rsidP="00972F39">
      <w:pPr>
        <w:rPr>
          <w:rFonts w:ascii="Arial Narrow" w:hAnsi="Arial Narrow"/>
        </w:rPr>
      </w:pPr>
    </w:p>
    <w:p w14:paraId="23BF1E79" w14:textId="77777777" w:rsidR="005B235A" w:rsidRDefault="005B235A" w:rsidP="00972F39">
      <w:pPr>
        <w:rPr>
          <w:rFonts w:ascii="Arial Narrow" w:hAnsi="Arial Narrow"/>
        </w:rPr>
      </w:pPr>
    </w:p>
    <w:p w14:paraId="7600C971" w14:textId="77777777" w:rsidR="005B235A" w:rsidRDefault="005B235A" w:rsidP="00972F39">
      <w:pPr>
        <w:rPr>
          <w:rFonts w:ascii="Arial Narrow" w:hAnsi="Arial Narrow"/>
        </w:rPr>
      </w:pPr>
    </w:p>
    <w:p w14:paraId="173CEAD1" w14:textId="77777777" w:rsidR="005B235A" w:rsidRDefault="005B235A" w:rsidP="00972F39">
      <w:pPr>
        <w:rPr>
          <w:rFonts w:ascii="Arial Narrow" w:hAnsi="Arial Narrow"/>
        </w:rPr>
      </w:pPr>
    </w:p>
    <w:p w14:paraId="170903A8" w14:textId="77777777" w:rsidR="005B235A" w:rsidRDefault="005B235A" w:rsidP="00972F39">
      <w:pPr>
        <w:rPr>
          <w:rFonts w:ascii="Arial Narrow" w:hAnsi="Arial Narrow"/>
        </w:rPr>
      </w:pPr>
    </w:p>
    <w:p w14:paraId="4FDE128E" w14:textId="77777777" w:rsidR="005B235A" w:rsidRDefault="005B235A" w:rsidP="00972F39">
      <w:pPr>
        <w:rPr>
          <w:rFonts w:ascii="Arial Narrow" w:hAnsi="Arial Narrow"/>
        </w:rPr>
      </w:pPr>
    </w:p>
    <w:p w14:paraId="3B297C5E" w14:textId="7D312407" w:rsidR="00946277" w:rsidRDefault="00946277" w:rsidP="00972F39">
      <w:pPr>
        <w:rPr>
          <w:rFonts w:ascii="Arial Narrow" w:hAnsi="Arial Narrow"/>
        </w:rPr>
        <w:sectPr w:rsidR="00946277" w:rsidSect="004449E7">
          <w:pgSz w:w="12240" w:h="15840"/>
          <w:pgMar w:top="1383" w:right="1418" w:bottom="851" w:left="1418" w:header="284" w:footer="567" w:gutter="0"/>
          <w:cols w:space="708"/>
          <w:docGrid w:linePitch="326"/>
        </w:sectPr>
      </w:pPr>
    </w:p>
    <w:p w14:paraId="68A9A435" w14:textId="2758B547" w:rsidR="00946277" w:rsidRDefault="00946277" w:rsidP="00946277">
      <w:pPr>
        <w:tabs>
          <w:tab w:val="left" w:pos="9765"/>
        </w:tabs>
        <w:jc w:val="center"/>
        <w:rPr>
          <w:rFonts w:ascii="Arial Narrow" w:hAnsi="Arial Narrow"/>
        </w:rPr>
      </w:pPr>
      <w:r w:rsidRPr="00FD4C20">
        <w:rPr>
          <w:rFonts w:ascii="Arial Narrow" w:hAnsi="Arial Narrow"/>
          <w:noProof/>
        </w:rPr>
        <w:lastRenderedPageBreak/>
        <mc:AlternateContent>
          <mc:Choice Requires="wps">
            <w:drawing>
              <wp:anchor distT="0" distB="0" distL="114300" distR="114300" simplePos="0" relativeHeight="252280320" behindDoc="0" locked="0" layoutInCell="1" allowOverlap="1" wp14:anchorId="51DD8B20" wp14:editId="3B2F1CE6">
                <wp:simplePos x="0" y="0"/>
                <wp:positionH relativeFrom="column">
                  <wp:posOffset>298450</wp:posOffset>
                </wp:positionH>
                <wp:positionV relativeFrom="paragraph">
                  <wp:posOffset>175260</wp:posOffset>
                </wp:positionV>
                <wp:extent cx="914400" cy="390525"/>
                <wp:effectExtent l="0" t="0" r="19050" b="28575"/>
                <wp:wrapNone/>
                <wp:docPr id="1166" name="Terminador 1166"/>
                <wp:cNvGraphicFramePr/>
                <a:graphic xmlns:a="http://schemas.openxmlformats.org/drawingml/2006/main">
                  <a:graphicData uri="http://schemas.microsoft.com/office/word/2010/wordprocessingShape">
                    <wps:wsp>
                      <wps:cNvSpPr/>
                      <wps:spPr>
                        <a:xfrm>
                          <a:off x="0" y="0"/>
                          <a:ext cx="914400" cy="390525"/>
                        </a:xfrm>
                        <a:prstGeom prst="flowChartTerminator">
                          <a:avLst/>
                        </a:prstGeom>
                      </wps:spPr>
                      <wps:style>
                        <a:lnRef idx="2">
                          <a:schemeClr val="dk1"/>
                        </a:lnRef>
                        <a:fillRef idx="1">
                          <a:schemeClr val="lt1"/>
                        </a:fillRef>
                        <a:effectRef idx="0">
                          <a:schemeClr val="dk1"/>
                        </a:effectRef>
                        <a:fontRef idx="minor">
                          <a:schemeClr val="dk1"/>
                        </a:fontRef>
                      </wps:style>
                      <wps:txbx>
                        <w:txbxContent>
                          <w:p w14:paraId="5B4974F3" w14:textId="77777777" w:rsidR="00383B46" w:rsidRPr="00544D2E" w:rsidRDefault="00383B46" w:rsidP="00946277">
                            <w:pPr>
                              <w:jc w:val="center"/>
                              <w:rPr>
                                <w:rFonts w:ascii="Arial Narrow" w:hAnsi="Arial Narrow"/>
                                <w:sz w:val="22"/>
                              </w:rPr>
                            </w:pPr>
                            <w:r w:rsidRPr="00544D2E">
                              <w:rPr>
                                <w:rFonts w:ascii="Arial Narrow" w:hAnsi="Arial Narrow"/>
                                <w:sz w:val="22"/>
                              </w:rPr>
                              <w:t>Inicio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51DD8B20" id="Terminador 1166" o:spid="_x0000_s1161" type="#_x0000_t116" style="position:absolute;left:0;text-align:left;margin-left:23.5pt;margin-top:13.8pt;width:1in;height:30.75pt;z-index:2522803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" fillcolor="white [3201]" strokecolor="black [3200]" strokeweight="1pt">
                <v:textbox>
                  <w:txbxContent>
                    <w:p w14:paraId="5B4974F3" w14:textId="77777777" w:rsidR="00383B46" w:rsidRPr="00544D2E" w:rsidRDefault="00383B46" w:rsidP="00946277">
                      <w:pPr>
                        <w:jc w:val="center"/>
                        <w:rPr>
                          <w:rFonts w:ascii="Arial Narrow" w:hAnsi="Arial Narrow"/>
                          <w:sz w:val="22"/>
                        </w:rPr>
                      </w:pPr>
                      <w:r w:rsidRPr="00544D2E">
                        <w:rPr>
                          <w:rFonts w:ascii="Arial Narrow" w:hAnsi="Arial Narrow"/>
                          <w:sz w:val="22"/>
                        </w:rPr>
                        <w:t>Inicio</w:t>
                      </w:r>
                    </w:p>
                  </w:txbxContent>
                </v:textbox>
              </v:shape>
            </w:pict>
          </mc:Fallback>
        </mc:AlternateContent>
      </w:r>
      <w:r>
        <w:rPr>
          <w:rFonts w:ascii="Arial Narrow" w:hAnsi="Arial Narrow"/>
          <w:b/>
        </w:rPr>
        <w:t>DIAGRAMA DE FLUJO</w:t>
      </w:r>
    </w:p>
    <w:p w14:paraId="4F0D659C" w14:textId="77777777" w:rsidR="00946277" w:rsidRDefault="00946277" w:rsidP="00946277">
      <w:pPr>
        <w:tabs>
          <w:tab w:val="left" w:pos="9765"/>
        </w:tabs>
        <w:rPr>
          <w:rFonts w:ascii="Arial Narrow" w:hAnsi="Arial Narrow"/>
        </w:rPr>
      </w:pPr>
    </w:p>
    <w:p w14:paraId="50000223" w14:textId="77777777" w:rsidR="00946277" w:rsidRDefault="00946277" w:rsidP="00946277">
      <w:pPr>
        <w:tabs>
          <w:tab w:val="left" w:pos="9765"/>
        </w:tabs>
        <w:rPr>
          <w:rFonts w:ascii="Arial Narrow" w:hAnsi="Arial Narrow"/>
        </w:rPr>
      </w:pPr>
    </w:p>
    <w:p w14:paraId="2B5EEB35" w14:textId="77777777" w:rsidR="00946277" w:rsidRDefault="00946277" w:rsidP="00946277">
      <w:pPr>
        <w:tabs>
          <w:tab w:val="left" w:pos="9765"/>
        </w:tabs>
        <w:rPr>
          <w:rFonts w:ascii="Arial Narrow" w:hAnsi="Arial Narrow"/>
        </w:rPr>
      </w:pPr>
      <w:r w:rsidRPr="00130B62">
        <w:rPr>
          <w:rFonts w:ascii="Arial Narrow" w:hAnsi="Arial Narrow"/>
          <w:noProof/>
        </w:rPr>
        <mc:AlternateContent>
          <mc:Choice Requires="wps">
            <w:drawing>
              <wp:anchor distT="0" distB="0" distL="114300" distR="114300" simplePos="0" relativeHeight="252293632" behindDoc="0" locked="0" layoutInCell="1" allowOverlap="1" wp14:anchorId="197467F8" wp14:editId="21C5425A">
                <wp:simplePos x="0" y="0"/>
                <wp:positionH relativeFrom="column">
                  <wp:posOffset>2321560</wp:posOffset>
                </wp:positionH>
                <wp:positionV relativeFrom="paragraph">
                  <wp:posOffset>122555</wp:posOffset>
                </wp:positionV>
                <wp:extent cx="1040130" cy="525145"/>
                <wp:effectExtent l="0" t="0" r="26670" b="27305"/>
                <wp:wrapNone/>
                <wp:docPr id="1179" name="Cuadro de texto 1179"/>
                <wp:cNvGraphicFramePr/>
                <a:graphic xmlns:a="http://schemas.openxmlformats.org/drawingml/2006/main">
                  <a:graphicData uri="http://schemas.microsoft.com/office/word/2010/wordprocessingShape">
                    <wps:wsp>
                      <wps:cNvSpPr txBox="1"/>
                      <wps:spPr>
                        <a:xfrm>
                          <a:off x="0" y="0"/>
                          <a:ext cx="1040130" cy="525145"/>
                        </a:xfrm>
                        <a:prstGeom prst="rect">
                          <a:avLst/>
                        </a:prstGeom>
                        <a:solidFill>
                          <a:schemeClr val="lt1"/>
                        </a:solidFill>
                        <a:ln w="6350">
                          <a:solidFill>
                            <a:prstClr val="black"/>
                          </a:solidFill>
                        </a:ln>
                      </wps:spPr>
                      <wps:txbx>
                        <w:txbxContent>
                          <w:p w14:paraId="2C187B26" w14:textId="77777777" w:rsidR="00383B46" w:rsidRPr="008A0420" w:rsidRDefault="00383B46" w:rsidP="00946277">
                            <w:pPr>
                              <w:jc w:val="both"/>
                              <w:rPr>
                                <w:rFonts w:ascii="Arial Narrow" w:hAnsi="Arial Narrow"/>
                                <w:sz w:val="18"/>
                                <w:szCs w:val="18"/>
                              </w:rPr>
                            </w:pPr>
                            <w:r w:rsidRPr="00235553">
                              <w:rPr>
                                <w:rFonts w:ascii="Arial Narrow" w:hAnsi="Arial Narrow"/>
                                <w:sz w:val="18"/>
                                <w:szCs w:val="18"/>
                              </w:rPr>
                              <w:t>Turnar expediente completo para resguardo.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7467F8" id="Cuadro de texto 1179" o:spid="_x0000_s1162" type="#_x0000_t202" style="position:absolute;margin-left:182.8pt;margin-top:9.65pt;width:81.9pt;height:41.35pt;z-index:25229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" fillcolor="white [3201]" strokeweight=".5pt">
                <v:textbox>
                  <w:txbxContent>
                    <w:p w14:paraId="2C187B26" w14:textId="77777777" w:rsidR="00383B46" w:rsidRPr="008A0420" w:rsidRDefault="00383B46" w:rsidP="00946277">
                      <w:pPr>
                        <w:jc w:val="both"/>
                        <w:rPr>
                          <w:rFonts w:ascii="Arial Narrow" w:hAnsi="Arial Narrow"/>
                          <w:sz w:val="18"/>
                          <w:szCs w:val="18"/>
                        </w:rPr>
                      </w:pPr>
                      <w:r w:rsidRPr="00235553">
                        <w:rPr>
                          <w:rFonts w:ascii="Arial Narrow" w:hAnsi="Arial Narrow"/>
                          <w:sz w:val="18"/>
                          <w:szCs w:val="18"/>
                        </w:rPr>
                        <w:t>Turnar expediente completo para resguardo.</w:t>
                      </w:r>
                    </w:p>
                  </w:txbxContent>
                </v:textbox>
              </v:shape>
            </w:pict>
          </mc:Fallback>
        </mc:AlternateContent>
      </w:r>
      <w:r>
        <w:rPr>
          <w:rFonts w:ascii="Arial Narrow" w:hAnsi="Arial Narrow"/>
          <w:noProof/>
        </w:rPr>
        <mc:AlternateContent>
          <mc:Choice Requires="wps">
            <w:drawing>
              <wp:anchor distT="0" distB="0" distL="114300" distR="114300" simplePos="0" relativeHeight="252281344" behindDoc="0" locked="0" layoutInCell="1" allowOverlap="1" wp14:anchorId="278F4572" wp14:editId="3E67FC95">
                <wp:simplePos x="0" y="0"/>
                <wp:positionH relativeFrom="column">
                  <wp:posOffset>773430</wp:posOffset>
                </wp:positionH>
                <wp:positionV relativeFrom="paragraph">
                  <wp:posOffset>49418</wp:posOffset>
                </wp:positionV>
                <wp:extent cx="0" cy="274493"/>
                <wp:effectExtent l="76200" t="0" r="57150" b="49530"/>
                <wp:wrapNone/>
                <wp:docPr id="1167" name="Conector recto de flecha 1167"/>
                <wp:cNvGraphicFramePr/>
                <a:graphic xmlns:a="http://schemas.openxmlformats.org/drawingml/2006/main">
                  <a:graphicData uri="http://schemas.microsoft.com/office/word/2010/wordprocessingShape">
                    <wps:wsp>
                      <wps:cNvCnPr/>
                      <wps:spPr>
                        <a:xfrm>
                          <a:off x="0" y="0"/>
                          <a:ext cx="0" cy="27449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0163A70" id="Conector recto de flecha 1167" o:spid="_x0000_s1026" type="#_x0000_t32" style="position:absolute;margin-left:60.9pt;margin-top:3.9pt;width:0;height:21.6pt;z-index:2522813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" strokecolor="black [3200]" strokeweight=".5pt">
                <v:stroke endarrow="block" joinstyle="miter"/>
              </v:shape>
            </w:pict>
          </mc:Fallback>
        </mc:AlternateContent>
      </w:r>
    </w:p>
    <w:p w14:paraId="737218B5" w14:textId="77777777" w:rsidR="00946277" w:rsidRDefault="00946277" w:rsidP="00946277">
      <w:pPr>
        <w:tabs>
          <w:tab w:val="left" w:pos="9765"/>
        </w:tabs>
        <w:rPr>
          <w:rFonts w:ascii="Arial Narrow" w:hAnsi="Arial Narrow"/>
        </w:rPr>
      </w:pPr>
      <w:r>
        <w:rPr>
          <w:rFonts w:ascii="Arial Narrow" w:hAnsi="Arial Narrow"/>
          <w:noProof/>
        </w:rPr>
        <mc:AlternateContent>
          <mc:Choice Requires="wps">
            <w:drawing>
              <wp:anchor distT="0" distB="0" distL="114300" distR="114300" simplePos="0" relativeHeight="252306944" behindDoc="0" locked="0" layoutInCell="1" allowOverlap="1" wp14:anchorId="3651B59F" wp14:editId="77B17843">
                <wp:simplePos x="0" y="0"/>
                <wp:positionH relativeFrom="column">
                  <wp:posOffset>3363594</wp:posOffset>
                </wp:positionH>
                <wp:positionV relativeFrom="paragraph">
                  <wp:posOffset>168910</wp:posOffset>
                </wp:positionV>
                <wp:extent cx="3655695" cy="38100"/>
                <wp:effectExtent l="0" t="0" r="20955" b="19050"/>
                <wp:wrapNone/>
                <wp:docPr id="1192" name="Conector recto 1192"/>
                <wp:cNvGraphicFramePr/>
                <a:graphic xmlns:a="http://schemas.openxmlformats.org/drawingml/2006/main">
                  <a:graphicData uri="http://schemas.microsoft.com/office/word/2010/wordprocessingShape">
                    <wps:wsp>
                      <wps:cNvCnPr/>
                      <wps:spPr>
                        <a:xfrm>
                          <a:off x="0" y="0"/>
                          <a:ext cx="3655695" cy="381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D472FB6" id="Conector recto 1192" o:spid="_x0000_s1026" style="position:absolute;z-index:252306944;visibility:visible;mso-wrap-style:square;mso-wrap-distance-left:9pt;mso-wrap-distance-top:0;mso-wrap-distance-right:9pt;mso-wrap-distance-bottom:0;mso-position-horizontal:absolute;mso-position-horizontal-relative:text;mso-position-vertical:absolute;mso-position-vertical-relative:text" from="264.85pt,13.3pt" to="552.7pt,1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" strokecolor="black [3200]" strokeweight=".5pt">
                <v:stroke joinstyle="miter"/>
              </v:line>
            </w:pict>
          </mc:Fallback>
        </mc:AlternateContent>
      </w:r>
    </w:p>
    <w:p w14:paraId="7B2ACA64" w14:textId="77777777" w:rsidR="00946277" w:rsidRDefault="00946277" w:rsidP="00946277">
      <w:pPr>
        <w:tabs>
          <w:tab w:val="left" w:pos="9765"/>
        </w:tabs>
        <w:rPr>
          <w:rFonts w:ascii="Arial Narrow" w:hAnsi="Arial Narrow"/>
        </w:rPr>
      </w:pPr>
      <w:r>
        <w:rPr>
          <w:rFonts w:ascii="Arial Narrow" w:hAnsi="Arial Narrow"/>
          <w:noProof/>
        </w:rPr>
        <mc:AlternateContent>
          <mc:Choice Requires="wps">
            <w:drawing>
              <wp:anchor distT="0" distB="0" distL="114300" distR="114300" simplePos="0" relativeHeight="252307968" behindDoc="0" locked="0" layoutInCell="1" allowOverlap="1" wp14:anchorId="6E5FAAEE" wp14:editId="672D71C2">
                <wp:simplePos x="0" y="0"/>
                <wp:positionH relativeFrom="column">
                  <wp:posOffset>7017385</wp:posOffset>
                </wp:positionH>
                <wp:positionV relativeFrom="paragraph">
                  <wp:posOffset>32385</wp:posOffset>
                </wp:positionV>
                <wp:extent cx="0" cy="1409700"/>
                <wp:effectExtent l="76200" t="0" r="57150" b="57150"/>
                <wp:wrapNone/>
                <wp:docPr id="1193" name="Conector recto de flecha 1193"/>
                <wp:cNvGraphicFramePr/>
                <a:graphic xmlns:a="http://schemas.openxmlformats.org/drawingml/2006/main">
                  <a:graphicData uri="http://schemas.microsoft.com/office/word/2010/wordprocessingShape">
                    <wps:wsp>
                      <wps:cNvCnPr/>
                      <wps:spPr>
                        <a:xfrm>
                          <a:off x="0" y="0"/>
                          <a:ext cx="0" cy="14097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23C51B8" id="Conector recto de flecha 1193" o:spid="_x0000_s1026" type="#_x0000_t32" style="position:absolute;margin-left:552.55pt;margin-top:2.55pt;width:0;height:111pt;z-index:2523079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" strokecolor="black [3200]" strokeweight=".5pt">
                <v:stroke endarrow="block" joinstyle="miter"/>
              </v:shape>
            </w:pict>
          </mc:Fallback>
        </mc:AlternateContent>
      </w:r>
      <w:r w:rsidRPr="0028053F">
        <w:rPr>
          <w:rFonts w:ascii="Arial Narrow" w:hAnsi="Arial Narrow"/>
          <w:noProof/>
        </w:rPr>
        <mc:AlternateContent>
          <mc:Choice Requires="wps">
            <w:drawing>
              <wp:anchor distT="0" distB="0" distL="114300" distR="114300" simplePos="0" relativeHeight="252277248" behindDoc="0" locked="0" layoutInCell="1" allowOverlap="1" wp14:anchorId="5571FEB6" wp14:editId="114560CA">
                <wp:simplePos x="0" y="0"/>
                <wp:positionH relativeFrom="column">
                  <wp:posOffset>270106</wp:posOffset>
                </wp:positionH>
                <wp:positionV relativeFrom="paragraph">
                  <wp:posOffset>41679</wp:posOffset>
                </wp:positionV>
                <wp:extent cx="1068070" cy="636905"/>
                <wp:effectExtent l="0" t="0" r="17780" b="10795"/>
                <wp:wrapNone/>
                <wp:docPr id="1724" name="Cuadro de texto 1724"/>
                <wp:cNvGraphicFramePr/>
                <a:graphic xmlns:a="http://schemas.openxmlformats.org/drawingml/2006/main">
                  <a:graphicData uri="http://schemas.microsoft.com/office/word/2010/wordprocessingShape">
                    <wps:wsp>
                      <wps:cNvSpPr txBox="1"/>
                      <wps:spPr>
                        <a:xfrm>
                          <a:off x="0" y="0"/>
                          <a:ext cx="1068070" cy="636905"/>
                        </a:xfrm>
                        <a:prstGeom prst="rect">
                          <a:avLst/>
                        </a:prstGeom>
                        <a:solidFill>
                          <a:schemeClr val="lt1"/>
                        </a:solidFill>
                        <a:ln w="6350">
                          <a:solidFill>
                            <a:prstClr val="black"/>
                          </a:solidFill>
                        </a:ln>
                      </wps:spPr>
                      <wps:txbx>
                        <w:txbxContent>
                          <w:p w14:paraId="423937B9" w14:textId="77777777" w:rsidR="00383B46" w:rsidRPr="008A0420" w:rsidRDefault="00383B46" w:rsidP="00946277">
                            <w:pPr>
                              <w:jc w:val="both"/>
                              <w:rPr>
                                <w:rFonts w:ascii="Arial Narrow" w:hAnsi="Arial Narrow"/>
                                <w:sz w:val="18"/>
                              </w:rPr>
                            </w:pPr>
                            <w:r w:rsidRPr="00F85042">
                              <w:rPr>
                                <w:rFonts w:ascii="Arial Narrow" w:hAnsi="Arial Narrow"/>
                                <w:sz w:val="18"/>
                                <w:lang w:val="es-ES"/>
                              </w:rPr>
                              <w:t>Consultar en base de datos Constancia de Conocimiento para iniciar trámite.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71FEB6" id="Cuadro de texto 1724" o:spid="_x0000_s1163" type="#_x0000_t202" style="position:absolute;margin-left:21.25pt;margin-top:3.3pt;width:84.1pt;height:50.15pt;z-index:25227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" fillcolor="white [3201]" strokeweight=".5pt">
                <v:textbox>
                  <w:txbxContent>
                    <w:p w14:paraId="423937B9" w14:textId="77777777" w:rsidR="00383B46" w:rsidRPr="008A0420" w:rsidRDefault="00383B46" w:rsidP="00946277">
                      <w:pPr>
                        <w:jc w:val="both"/>
                        <w:rPr>
                          <w:rFonts w:ascii="Arial Narrow" w:hAnsi="Arial Narrow"/>
                          <w:sz w:val="18"/>
                        </w:rPr>
                      </w:pPr>
                      <w:r w:rsidRPr="00F85042">
                        <w:rPr>
                          <w:rFonts w:ascii="Arial Narrow" w:hAnsi="Arial Narrow"/>
                          <w:sz w:val="18"/>
                          <w:lang w:val="es-ES"/>
                        </w:rPr>
                        <w:t>Consultar en base de datos Constancia de Conocimiento para iniciar trámite.</w:t>
                      </w:r>
                    </w:p>
                  </w:txbxContent>
                </v:textbox>
              </v:shape>
            </w:pict>
          </mc:Fallback>
        </mc:AlternateContent>
      </w:r>
    </w:p>
    <w:p w14:paraId="33A35B3C" w14:textId="77777777" w:rsidR="00946277" w:rsidRDefault="00946277" w:rsidP="00946277">
      <w:pPr>
        <w:tabs>
          <w:tab w:val="left" w:pos="9765"/>
        </w:tabs>
        <w:rPr>
          <w:rFonts w:ascii="Arial Narrow" w:hAnsi="Arial Narrow"/>
        </w:rPr>
      </w:pPr>
      <w:r>
        <w:rPr>
          <w:rFonts w:ascii="Arial Narrow" w:hAnsi="Arial Narrow"/>
          <w:noProof/>
        </w:rPr>
        <mc:AlternateContent>
          <mc:Choice Requires="wps">
            <w:drawing>
              <wp:anchor distT="0" distB="0" distL="114300" distR="114300" simplePos="0" relativeHeight="252300800" behindDoc="0" locked="0" layoutInCell="1" allowOverlap="1" wp14:anchorId="2D9EE29A" wp14:editId="4367F0C8">
                <wp:simplePos x="0" y="0"/>
                <wp:positionH relativeFrom="column">
                  <wp:posOffset>2818765</wp:posOffset>
                </wp:positionH>
                <wp:positionV relativeFrom="paragraph">
                  <wp:posOffset>172085</wp:posOffset>
                </wp:positionV>
                <wp:extent cx="0" cy="228600"/>
                <wp:effectExtent l="76200" t="38100" r="57150" b="19050"/>
                <wp:wrapNone/>
                <wp:docPr id="1186" name="Conector recto de flecha 1186"/>
                <wp:cNvGraphicFramePr/>
                <a:graphic xmlns:a="http://schemas.openxmlformats.org/drawingml/2006/main">
                  <a:graphicData uri="http://schemas.microsoft.com/office/word/2010/wordprocessingShape">
                    <wps:wsp>
                      <wps:cNvCnPr/>
                      <wps:spPr>
                        <a:xfrm flipV="1">
                          <a:off x="0" y="0"/>
                          <a:ext cx="0" cy="2286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71C341B" id="Conector recto de flecha 1186" o:spid="_x0000_s1026" type="#_x0000_t32" style="position:absolute;margin-left:221.95pt;margin-top:13.55pt;width:0;height:18pt;flip:y;z-index:2523008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" strokecolor="black [3200]" strokeweight=".5pt">
                <v:stroke endarrow="block" joinstyle="miter"/>
              </v:shape>
            </w:pict>
          </mc:Fallback>
        </mc:AlternateContent>
      </w:r>
    </w:p>
    <w:p w14:paraId="1CEFDED9" w14:textId="77777777" w:rsidR="00946277" w:rsidRDefault="00946277" w:rsidP="00946277">
      <w:pPr>
        <w:tabs>
          <w:tab w:val="left" w:pos="9765"/>
        </w:tabs>
        <w:rPr>
          <w:rFonts w:ascii="Arial Narrow" w:hAnsi="Arial Narrow"/>
        </w:rPr>
      </w:pPr>
    </w:p>
    <w:p w14:paraId="3944DA56" w14:textId="77777777" w:rsidR="00946277" w:rsidRDefault="00946277" w:rsidP="00946277">
      <w:pPr>
        <w:tabs>
          <w:tab w:val="left" w:pos="9765"/>
        </w:tabs>
        <w:rPr>
          <w:rFonts w:ascii="Arial Narrow" w:hAnsi="Arial Narrow"/>
        </w:rPr>
      </w:pPr>
      <w:r w:rsidRPr="00130B62">
        <w:rPr>
          <w:rFonts w:ascii="Arial Narrow" w:hAnsi="Arial Narrow"/>
          <w:noProof/>
        </w:rPr>
        <mc:AlternateContent>
          <mc:Choice Requires="wps">
            <w:drawing>
              <wp:anchor distT="0" distB="0" distL="114300" distR="114300" simplePos="0" relativeHeight="252298752" behindDoc="0" locked="0" layoutInCell="1" allowOverlap="1" wp14:anchorId="058D0366" wp14:editId="0DC81243">
                <wp:simplePos x="0" y="0"/>
                <wp:positionH relativeFrom="column">
                  <wp:posOffset>5216525</wp:posOffset>
                </wp:positionH>
                <wp:positionV relativeFrom="paragraph">
                  <wp:posOffset>102235</wp:posOffset>
                </wp:positionV>
                <wp:extent cx="1290320" cy="497205"/>
                <wp:effectExtent l="0" t="0" r="24130" b="17145"/>
                <wp:wrapNone/>
                <wp:docPr id="1184" name="Documento 1184"/>
                <wp:cNvGraphicFramePr/>
                <a:graphic xmlns:a="http://schemas.openxmlformats.org/drawingml/2006/main">
                  <a:graphicData uri="http://schemas.microsoft.com/office/word/2010/wordprocessingShape">
                    <wps:wsp>
                      <wps:cNvSpPr/>
                      <wps:spPr>
                        <a:xfrm>
                          <a:off x="0" y="0"/>
                          <a:ext cx="1290320" cy="497205"/>
                        </a:xfrm>
                        <a:prstGeom prst="flowChartDocumen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81B82A9" w14:textId="77777777" w:rsidR="00383B46" w:rsidRPr="00DC2E2E" w:rsidRDefault="00383B46" w:rsidP="00946277">
                            <w:pPr>
                              <w:jc w:val="both"/>
                              <w:rPr>
                                <w:rFonts w:ascii="Arial Narrow" w:hAnsi="Arial Narrow"/>
                                <w:color w:val="000000" w:themeColor="text1"/>
                                <w:sz w:val="18"/>
                                <w:szCs w:val="18"/>
                              </w:rPr>
                            </w:pPr>
                            <w:r w:rsidRPr="00DC2E2E">
                              <w:rPr>
                                <w:rFonts w:ascii="Arial Narrow" w:hAnsi="Arial Narrow"/>
                                <w:color w:val="000000" w:themeColor="text1"/>
                                <w:sz w:val="18"/>
                                <w:szCs w:val="18"/>
                              </w:rPr>
                              <w:t>Firmar acuse de recibido.</w:t>
                            </w:r>
                          </w:p>
                          <w:p w14:paraId="427047B0" w14:textId="77777777" w:rsidR="00383B46" w:rsidRPr="00DC2E2E" w:rsidRDefault="00383B46" w:rsidP="00946277">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58D0366" id="Documento 1184" o:spid="_x0000_s1164" type="#_x0000_t114" style="position:absolute;margin-left:410.75pt;margin-top:8.05pt;width:101.6pt;height:39.15pt;z-index:2522987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" fillcolor="white [3212]" strokecolor="black [3213]" strokeweight="1pt">
                <v:textbox>
                  <w:txbxContent>
                    <w:p w14:paraId="281B82A9" w14:textId="77777777" w:rsidR="00383B46" w:rsidRPr="00DC2E2E" w:rsidRDefault="00383B46" w:rsidP="00946277">
                      <w:pPr>
                        <w:jc w:val="both"/>
                        <w:rPr>
                          <w:rFonts w:ascii="Arial Narrow" w:hAnsi="Arial Narrow"/>
                          <w:color w:val="000000" w:themeColor="text1"/>
                          <w:sz w:val="18"/>
                          <w:szCs w:val="18"/>
                        </w:rPr>
                      </w:pPr>
                      <w:r w:rsidRPr="00DC2E2E">
                        <w:rPr>
                          <w:rFonts w:ascii="Arial Narrow" w:hAnsi="Arial Narrow"/>
                          <w:color w:val="000000" w:themeColor="text1"/>
                          <w:sz w:val="18"/>
                          <w:szCs w:val="18"/>
                        </w:rPr>
                        <w:t>Firmar acuse de recibido.</w:t>
                      </w:r>
                    </w:p>
                    <w:p w14:paraId="427047B0" w14:textId="77777777" w:rsidR="00383B46" w:rsidRPr="00DC2E2E" w:rsidRDefault="00383B46" w:rsidP="00946277">
                      <w:pPr>
                        <w:jc w:val="center"/>
                        <w:rPr>
                          <w:color w:val="000000" w:themeColor="text1"/>
                        </w:rPr>
                      </w:pPr>
                    </w:p>
                  </w:txbxContent>
                </v:textbox>
              </v:shape>
            </w:pict>
          </mc:Fallback>
        </mc:AlternateContent>
      </w:r>
      <w:r w:rsidRPr="00130B62">
        <w:rPr>
          <w:rFonts w:ascii="Arial Narrow" w:hAnsi="Arial Narrow"/>
          <w:noProof/>
        </w:rPr>
        <mc:AlternateContent>
          <mc:Choice Requires="wps">
            <w:drawing>
              <wp:anchor distT="0" distB="0" distL="114300" distR="114300" simplePos="0" relativeHeight="252291584" behindDoc="0" locked="0" layoutInCell="1" allowOverlap="1" wp14:anchorId="4F713C47" wp14:editId="46224284">
                <wp:simplePos x="0" y="0"/>
                <wp:positionH relativeFrom="column">
                  <wp:posOffset>3747135</wp:posOffset>
                </wp:positionH>
                <wp:positionV relativeFrom="paragraph">
                  <wp:posOffset>29845</wp:posOffset>
                </wp:positionV>
                <wp:extent cx="1040130" cy="640715"/>
                <wp:effectExtent l="0" t="0" r="26670" b="26035"/>
                <wp:wrapNone/>
                <wp:docPr id="1177" name="Cuadro de texto 1177"/>
                <wp:cNvGraphicFramePr/>
                <a:graphic xmlns:a="http://schemas.openxmlformats.org/drawingml/2006/main">
                  <a:graphicData uri="http://schemas.microsoft.com/office/word/2010/wordprocessingShape">
                    <wps:wsp>
                      <wps:cNvSpPr txBox="1"/>
                      <wps:spPr>
                        <a:xfrm>
                          <a:off x="0" y="0"/>
                          <a:ext cx="1040130" cy="640715"/>
                        </a:xfrm>
                        <a:prstGeom prst="rect">
                          <a:avLst/>
                        </a:prstGeom>
                        <a:solidFill>
                          <a:schemeClr val="lt1"/>
                        </a:solidFill>
                        <a:ln w="6350">
                          <a:solidFill>
                            <a:prstClr val="black"/>
                          </a:solidFill>
                        </a:ln>
                      </wps:spPr>
                      <wps:txbx>
                        <w:txbxContent>
                          <w:p w14:paraId="687B10EA" w14:textId="77777777" w:rsidR="00383B46" w:rsidRPr="008A0420" w:rsidRDefault="00383B46" w:rsidP="00946277">
                            <w:pPr>
                              <w:jc w:val="both"/>
                              <w:rPr>
                                <w:rFonts w:ascii="Arial Narrow" w:hAnsi="Arial Narrow"/>
                                <w:sz w:val="18"/>
                                <w:szCs w:val="18"/>
                              </w:rPr>
                            </w:pPr>
                            <w:r w:rsidRPr="00F62182">
                              <w:rPr>
                                <w:rFonts w:ascii="Arial Narrow" w:hAnsi="Arial Narrow"/>
                                <w:sz w:val="18"/>
                                <w:szCs w:val="18"/>
                              </w:rPr>
                              <w:t>Contactar a ciudadano para entrega de resolución.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713C47" id="Cuadro de texto 1177" o:spid="_x0000_s1165" type="#_x0000_t202" style="position:absolute;margin-left:295.05pt;margin-top:2.35pt;width:81.9pt;height:50.45pt;z-index:25229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" fillcolor="white [3201]" strokeweight=".5pt">
                <v:textbox>
                  <w:txbxContent>
                    <w:p w14:paraId="687B10EA" w14:textId="77777777" w:rsidR="00383B46" w:rsidRPr="008A0420" w:rsidRDefault="00383B46" w:rsidP="00946277">
                      <w:pPr>
                        <w:jc w:val="both"/>
                        <w:rPr>
                          <w:rFonts w:ascii="Arial Narrow" w:hAnsi="Arial Narrow"/>
                          <w:sz w:val="18"/>
                          <w:szCs w:val="18"/>
                        </w:rPr>
                      </w:pPr>
                      <w:r w:rsidRPr="00F62182">
                        <w:rPr>
                          <w:rFonts w:ascii="Arial Narrow" w:hAnsi="Arial Narrow"/>
                          <w:sz w:val="18"/>
                          <w:szCs w:val="18"/>
                        </w:rPr>
                        <w:t>Contactar a ciudadano para entrega de resolución.</w:t>
                      </w:r>
                    </w:p>
                  </w:txbxContent>
                </v:textbox>
              </v:shape>
            </w:pict>
          </mc:Fallback>
        </mc:AlternateContent>
      </w:r>
      <w:r w:rsidRPr="00130B62">
        <w:rPr>
          <w:rFonts w:ascii="Arial Narrow" w:hAnsi="Arial Narrow"/>
          <w:noProof/>
        </w:rPr>
        <mc:AlternateContent>
          <mc:Choice Requires="wps">
            <w:drawing>
              <wp:anchor distT="0" distB="0" distL="114300" distR="114300" simplePos="0" relativeHeight="252290560" behindDoc="0" locked="0" layoutInCell="1" allowOverlap="1" wp14:anchorId="2B5E89D0" wp14:editId="64D9AB74">
                <wp:simplePos x="0" y="0"/>
                <wp:positionH relativeFrom="column">
                  <wp:posOffset>2273935</wp:posOffset>
                </wp:positionH>
                <wp:positionV relativeFrom="paragraph">
                  <wp:posOffset>48260</wp:posOffset>
                </wp:positionV>
                <wp:extent cx="1113790" cy="640715"/>
                <wp:effectExtent l="0" t="0" r="10160" b="26035"/>
                <wp:wrapNone/>
                <wp:docPr id="1176" name="Cuadro de texto 1176"/>
                <wp:cNvGraphicFramePr/>
                <a:graphic xmlns:a="http://schemas.openxmlformats.org/drawingml/2006/main">
                  <a:graphicData uri="http://schemas.microsoft.com/office/word/2010/wordprocessingShape">
                    <wps:wsp>
                      <wps:cNvSpPr txBox="1"/>
                      <wps:spPr>
                        <a:xfrm>
                          <a:off x="0" y="0"/>
                          <a:ext cx="1113790" cy="640715"/>
                        </a:xfrm>
                        <a:prstGeom prst="rect">
                          <a:avLst/>
                        </a:prstGeom>
                        <a:solidFill>
                          <a:schemeClr val="lt1"/>
                        </a:solidFill>
                        <a:ln w="6350">
                          <a:solidFill>
                            <a:prstClr val="black"/>
                          </a:solidFill>
                        </a:ln>
                      </wps:spPr>
                      <wps:txbx>
                        <w:txbxContent>
                          <w:p w14:paraId="5444C303" w14:textId="77777777" w:rsidR="00383B46" w:rsidRPr="008A0420" w:rsidRDefault="00383B46" w:rsidP="00946277">
                            <w:pPr>
                              <w:jc w:val="both"/>
                              <w:rPr>
                                <w:rFonts w:ascii="Arial Narrow" w:hAnsi="Arial Narrow"/>
                                <w:sz w:val="18"/>
                                <w:szCs w:val="18"/>
                              </w:rPr>
                            </w:pPr>
                            <w:r w:rsidRPr="00235553">
                              <w:rPr>
                                <w:rFonts w:ascii="Arial Narrow" w:hAnsi="Arial Narrow"/>
                                <w:sz w:val="18"/>
                                <w:szCs w:val="18"/>
                              </w:rPr>
                              <w:t>Registrar trámite finalizado en base de datos y turnar a recepción.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5E89D0" id="Cuadro de texto 1176" o:spid="_x0000_s1166" type="#_x0000_t202" style="position:absolute;margin-left:179.05pt;margin-top:3.8pt;width:87.7pt;height:50.45pt;z-index:25229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" fillcolor="white [3201]" strokeweight=".5pt">
                <v:textbox>
                  <w:txbxContent>
                    <w:p w14:paraId="5444C303" w14:textId="77777777" w:rsidR="00383B46" w:rsidRPr="008A0420" w:rsidRDefault="00383B46" w:rsidP="00946277">
                      <w:pPr>
                        <w:jc w:val="both"/>
                        <w:rPr>
                          <w:rFonts w:ascii="Arial Narrow" w:hAnsi="Arial Narrow"/>
                          <w:sz w:val="18"/>
                          <w:szCs w:val="18"/>
                        </w:rPr>
                      </w:pPr>
                      <w:r w:rsidRPr="00235553">
                        <w:rPr>
                          <w:rFonts w:ascii="Arial Narrow" w:hAnsi="Arial Narrow"/>
                          <w:sz w:val="18"/>
                          <w:szCs w:val="18"/>
                        </w:rPr>
                        <w:t>Registrar trámite finalizado en base de datos y turnar a recepción.</w:t>
                      </w:r>
                    </w:p>
                  </w:txbxContent>
                </v:textbox>
              </v:shape>
            </w:pict>
          </mc:Fallback>
        </mc:AlternateContent>
      </w:r>
      <w:r>
        <w:rPr>
          <w:rFonts w:ascii="Arial Narrow" w:hAnsi="Arial Narrow"/>
          <w:noProof/>
        </w:rPr>
        <mc:AlternateContent>
          <mc:Choice Requires="wps">
            <w:drawing>
              <wp:anchor distT="0" distB="0" distL="114300" distR="114300" simplePos="0" relativeHeight="252282368" behindDoc="0" locked="0" layoutInCell="1" allowOverlap="1" wp14:anchorId="0D937881" wp14:editId="6D82ADE6">
                <wp:simplePos x="0" y="0"/>
                <wp:positionH relativeFrom="column">
                  <wp:posOffset>777421</wp:posOffset>
                </wp:positionH>
                <wp:positionV relativeFrom="paragraph">
                  <wp:posOffset>172831</wp:posOffset>
                </wp:positionV>
                <wp:extent cx="0" cy="274493"/>
                <wp:effectExtent l="76200" t="0" r="57150" b="49530"/>
                <wp:wrapNone/>
                <wp:docPr id="1168" name="Conector recto de flecha 1168"/>
                <wp:cNvGraphicFramePr/>
                <a:graphic xmlns:a="http://schemas.openxmlformats.org/drawingml/2006/main">
                  <a:graphicData uri="http://schemas.microsoft.com/office/word/2010/wordprocessingShape">
                    <wps:wsp>
                      <wps:cNvCnPr/>
                      <wps:spPr>
                        <a:xfrm>
                          <a:off x="0" y="0"/>
                          <a:ext cx="0" cy="27449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A5B3668" id="Conector recto de flecha 1168" o:spid="_x0000_s1026" type="#_x0000_t32" style="position:absolute;margin-left:61.2pt;margin-top:13.6pt;width:0;height:21.6pt;z-index:2522823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" strokecolor="black [3200]" strokeweight=".5pt">
                <v:stroke endarrow="block" joinstyle="miter"/>
              </v:shape>
            </w:pict>
          </mc:Fallback>
        </mc:AlternateContent>
      </w:r>
    </w:p>
    <w:p w14:paraId="2178F53A" w14:textId="77777777" w:rsidR="00946277" w:rsidRDefault="00946277" w:rsidP="00946277">
      <w:pPr>
        <w:tabs>
          <w:tab w:val="left" w:pos="9765"/>
        </w:tabs>
        <w:rPr>
          <w:rFonts w:ascii="Arial Narrow" w:hAnsi="Arial Narrow"/>
        </w:rPr>
      </w:pPr>
      <w:r>
        <w:rPr>
          <w:rFonts w:ascii="Arial Narrow" w:hAnsi="Arial Narrow"/>
          <w:noProof/>
        </w:rPr>
        <mc:AlternateContent>
          <mc:Choice Requires="wps">
            <w:drawing>
              <wp:anchor distT="0" distB="0" distL="114300" distR="114300" simplePos="0" relativeHeight="252302848" behindDoc="0" locked="0" layoutInCell="1" allowOverlap="1" wp14:anchorId="495643DE" wp14:editId="0D768A79">
                <wp:simplePos x="0" y="0"/>
                <wp:positionH relativeFrom="column">
                  <wp:posOffset>4782820</wp:posOffset>
                </wp:positionH>
                <wp:positionV relativeFrom="paragraph">
                  <wp:posOffset>66040</wp:posOffset>
                </wp:positionV>
                <wp:extent cx="369570" cy="9525"/>
                <wp:effectExtent l="0" t="57150" r="30480" b="85725"/>
                <wp:wrapNone/>
                <wp:docPr id="1188" name="Conector recto de flecha 1188"/>
                <wp:cNvGraphicFramePr/>
                <a:graphic xmlns:a="http://schemas.openxmlformats.org/drawingml/2006/main">
                  <a:graphicData uri="http://schemas.microsoft.com/office/word/2010/wordprocessingShape">
                    <wps:wsp>
                      <wps:cNvCnPr/>
                      <wps:spPr>
                        <a:xfrm>
                          <a:off x="0" y="0"/>
                          <a:ext cx="369570" cy="95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3D579DE" id="Conector recto de flecha 1188" o:spid="_x0000_s1026" type="#_x0000_t32" style="position:absolute;margin-left:376.6pt;margin-top:5.2pt;width:29.1pt;height:.75pt;z-index:2523028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" strokecolor="black [3200]" strokeweight=".5pt">
                <v:stroke endarrow="block" joinstyle="miter"/>
              </v:shape>
            </w:pict>
          </mc:Fallback>
        </mc:AlternateContent>
      </w:r>
      <w:r>
        <w:rPr>
          <w:rFonts w:ascii="Arial Narrow" w:hAnsi="Arial Narrow"/>
          <w:noProof/>
        </w:rPr>
        <mc:AlternateContent>
          <mc:Choice Requires="wps">
            <w:drawing>
              <wp:anchor distT="0" distB="0" distL="114300" distR="114300" simplePos="0" relativeHeight="252301824" behindDoc="0" locked="0" layoutInCell="1" allowOverlap="1" wp14:anchorId="17AAE9E0" wp14:editId="12DAE668">
                <wp:simplePos x="0" y="0"/>
                <wp:positionH relativeFrom="column">
                  <wp:posOffset>3399790</wp:posOffset>
                </wp:positionH>
                <wp:positionV relativeFrom="paragraph">
                  <wp:posOffset>104140</wp:posOffset>
                </wp:positionV>
                <wp:extent cx="257175" cy="0"/>
                <wp:effectExtent l="0" t="76200" r="9525" b="95250"/>
                <wp:wrapNone/>
                <wp:docPr id="1187" name="Conector recto de flecha 1187"/>
                <wp:cNvGraphicFramePr/>
                <a:graphic xmlns:a="http://schemas.openxmlformats.org/drawingml/2006/main">
                  <a:graphicData uri="http://schemas.microsoft.com/office/word/2010/wordprocessingShape">
                    <wps:wsp>
                      <wps:cNvCnPr/>
                      <wps:spPr>
                        <a:xfrm>
                          <a:off x="0" y="0"/>
                          <a:ext cx="25717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0FE74A2" id="Conector recto de flecha 1187" o:spid="_x0000_s1026" type="#_x0000_t32" style="position:absolute;margin-left:267.7pt;margin-top:8.2pt;width:20.25pt;height:0;z-index:2523018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" strokecolor="black [3200]" strokeweight=".5pt">
                <v:stroke endarrow="block" joinstyle="miter"/>
              </v:shape>
            </w:pict>
          </mc:Fallback>
        </mc:AlternateContent>
      </w:r>
    </w:p>
    <w:p w14:paraId="38647FB2" w14:textId="77777777" w:rsidR="00946277" w:rsidRDefault="00946277" w:rsidP="00946277">
      <w:pPr>
        <w:tabs>
          <w:tab w:val="left" w:pos="9765"/>
        </w:tabs>
        <w:rPr>
          <w:rFonts w:ascii="Arial Narrow" w:hAnsi="Arial Narrow"/>
        </w:rPr>
      </w:pPr>
      <w:r>
        <w:rPr>
          <w:rFonts w:ascii="Arial Narrow" w:hAnsi="Arial Narrow"/>
          <w:noProof/>
        </w:rPr>
        <mc:AlternateContent>
          <mc:Choice Requires="wps">
            <w:drawing>
              <wp:anchor distT="0" distB="0" distL="114300" distR="114300" simplePos="0" relativeHeight="252304896" behindDoc="0" locked="0" layoutInCell="1" allowOverlap="1" wp14:anchorId="72C5E7D0" wp14:editId="2D5B1412">
                <wp:simplePos x="0" y="0"/>
                <wp:positionH relativeFrom="column">
                  <wp:posOffset>6428740</wp:posOffset>
                </wp:positionH>
                <wp:positionV relativeFrom="paragraph">
                  <wp:posOffset>167640</wp:posOffset>
                </wp:positionV>
                <wp:extent cx="228600" cy="438150"/>
                <wp:effectExtent l="0" t="0" r="57150" b="57150"/>
                <wp:wrapNone/>
                <wp:docPr id="1190" name="Conector recto de flecha 1190"/>
                <wp:cNvGraphicFramePr/>
                <a:graphic xmlns:a="http://schemas.openxmlformats.org/drawingml/2006/main">
                  <a:graphicData uri="http://schemas.microsoft.com/office/word/2010/wordprocessingShape">
                    <wps:wsp>
                      <wps:cNvCnPr/>
                      <wps:spPr>
                        <a:xfrm>
                          <a:off x="0" y="0"/>
                          <a:ext cx="228600" cy="4381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236128E" id="Conector recto de flecha 1190" o:spid="_x0000_s1026" type="#_x0000_t32" style="position:absolute;margin-left:506.2pt;margin-top:13.2pt;width:18pt;height:34.5pt;z-index:2523048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" strokecolor="black [3200]" strokeweight=".5pt">
                <v:stroke endarrow="block" joinstyle="miter"/>
              </v:shape>
            </w:pict>
          </mc:Fallback>
        </mc:AlternateContent>
      </w:r>
      <w:r w:rsidRPr="0028053F">
        <w:rPr>
          <w:rFonts w:ascii="Arial Narrow" w:hAnsi="Arial Narrow"/>
          <w:noProof/>
        </w:rPr>
        <mc:AlternateContent>
          <mc:Choice Requires="wps">
            <w:drawing>
              <wp:anchor distT="0" distB="0" distL="114300" distR="114300" simplePos="0" relativeHeight="252278272" behindDoc="0" locked="0" layoutInCell="1" allowOverlap="1" wp14:anchorId="1A1DB39C" wp14:editId="00801C93">
                <wp:simplePos x="0" y="0"/>
                <wp:positionH relativeFrom="column">
                  <wp:posOffset>153035</wp:posOffset>
                </wp:positionH>
                <wp:positionV relativeFrom="paragraph">
                  <wp:posOffset>150495</wp:posOffset>
                </wp:positionV>
                <wp:extent cx="1446530" cy="1854200"/>
                <wp:effectExtent l="0" t="0" r="20320" b="12700"/>
                <wp:wrapNone/>
                <wp:docPr id="1725" name="Cuadro de texto 1725"/>
                <wp:cNvGraphicFramePr/>
                <a:graphic xmlns:a="http://schemas.openxmlformats.org/drawingml/2006/main">
                  <a:graphicData uri="http://schemas.microsoft.com/office/word/2010/wordprocessingShape">
                    <wps:wsp>
                      <wps:cNvSpPr txBox="1"/>
                      <wps:spPr>
                        <a:xfrm>
                          <a:off x="0" y="0"/>
                          <a:ext cx="1446530" cy="1854200"/>
                        </a:xfrm>
                        <a:prstGeom prst="rect">
                          <a:avLst/>
                        </a:prstGeom>
                        <a:solidFill>
                          <a:schemeClr val="lt1"/>
                        </a:solidFill>
                        <a:ln w="6350">
                          <a:solidFill>
                            <a:prstClr val="black"/>
                          </a:solidFill>
                        </a:ln>
                      </wps:spPr>
                      <wps:txbx>
                        <w:txbxContent>
                          <w:p w14:paraId="6CFA3A68" w14:textId="77777777" w:rsidR="00383B46" w:rsidRPr="00034624" w:rsidRDefault="00383B46" w:rsidP="00946277">
                            <w:pPr>
                              <w:jc w:val="both"/>
                              <w:rPr>
                                <w:rFonts w:ascii="Arial Narrow" w:hAnsi="Arial Narrow"/>
                                <w:sz w:val="12"/>
                              </w:rPr>
                            </w:pPr>
                            <w:r w:rsidRPr="00034624">
                              <w:rPr>
                                <w:rFonts w:ascii="Arial Narrow" w:hAnsi="Arial Narrow"/>
                                <w:sz w:val="18"/>
                              </w:rPr>
                              <w:t xml:space="preserve">Identificar el tipo de anuncio publicitario solicitado: A. Figura inflable, B. Tipo bandera, C. Mantas, D. Por pendón, E. Pantalla electrónica, F. Volanteo, G. Rótulo de pared, adosado, H. No luminosos, I. Espectaculares en estructuras, Anuncio publicitario luminoso o Instalación de estructura </w:t>
                            </w:r>
                            <w:proofErr w:type="spellStart"/>
                            <w:r w:rsidRPr="00034624">
                              <w:rPr>
                                <w:rFonts w:ascii="Arial Narrow" w:hAnsi="Arial Narrow"/>
                                <w:sz w:val="18"/>
                              </w:rPr>
                              <w:t>monopolar</w:t>
                            </w:r>
                            <w:proofErr w:type="spellEnd"/>
                            <w:r w:rsidRPr="00034624">
                              <w:rPr>
                                <w:rFonts w:ascii="Arial Narrow" w:hAnsi="Arial Narrow"/>
                                <w:sz w:val="18"/>
                              </w:rPr>
                              <w:t>/espectacular.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1DB39C" id="Cuadro de texto 1725" o:spid="_x0000_s1167" type="#_x0000_t202" style="position:absolute;margin-left:12.05pt;margin-top:11.85pt;width:113.9pt;height:146pt;z-index:25227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" fillcolor="white [3201]" strokeweight=".5pt">
                <v:textbox>
                  <w:txbxContent>
                    <w:p w14:paraId="6CFA3A68" w14:textId="77777777" w:rsidR="00383B46" w:rsidRPr="00034624" w:rsidRDefault="00383B46" w:rsidP="00946277">
                      <w:pPr>
                        <w:jc w:val="both"/>
                        <w:rPr>
                          <w:rFonts w:ascii="Arial Narrow" w:hAnsi="Arial Narrow"/>
                          <w:sz w:val="12"/>
                        </w:rPr>
                      </w:pPr>
                      <w:r w:rsidRPr="00034624">
                        <w:rPr>
                          <w:rFonts w:ascii="Arial Narrow" w:hAnsi="Arial Narrow"/>
                          <w:sz w:val="18"/>
                        </w:rPr>
                        <w:t xml:space="preserve">Identificar el tipo de anuncio publicitario solicitado: A. Figura inflable, B. Tipo bandera, C. Mantas, D. Por pendón, E. Pantalla electrónica, F. Volanteo, G. Rótulo de pared, adosado, H. No luminosos, I. Espectaculares en estructuras, Anuncio publicitario luminoso o Instalación de estructura </w:t>
                      </w:r>
                      <w:proofErr w:type="spellStart"/>
                      <w:r w:rsidRPr="00034624">
                        <w:rPr>
                          <w:rFonts w:ascii="Arial Narrow" w:hAnsi="Arial Narrow"/>
                          <w:sz w:val="18"/>
                        </w:rPr>
                        <w:t>monopolar</w:t>
                      </w:r>
                      <w:proofErr w:type="spellEnd"/>
                      <w:r w:rsidRPr="00034624">
                        <w:rPr>
                          <w:rFonts w:ascii="Arial Narrow" w:hAnsi="Arial Narrow"/>
                          <w:sz w:val="18"/>
                        </w:rPr>
                        <w:t>/espectacular.</w:t>
                      </w:r>
                    </w:p>
                  </w:txbxContent>
                </v:textbox>
              </v:shape>
            </w:pict>
          </mc:Fallback>
        </mc:AlternateContent>
      </w:r>
    </w:p>
    <w:p w14:paraId="0283B067" w14:textId="77777777" w:rsidR="00946277" w:rsidRDefault="00946277" w:rsidP="00946277">
      <w:pPr>
        <w:tabs>
          <w:tab w:val="left" w:pos="9765"/>
        </w:tabs>
        <w:rPr>
          <w:rFonts w:ascii="Arial Narrow" w:hAnsi="Arial Narrow"/>
        </w:rPr>
      </w:pPr>
      <w:r>
        <w:rPr>
          <w:rFonts w:ascii="Arial Narrow" w:hAnsi="Arial Narrow"/>
          <w:noProof/>
        </w:rPr>
        <mc:AlternateContent>
          <mc:Choice Requires="wps">
            <w:drawing>
              <wp:anchor distT="0" distB="0" distL="114300" distR="114300" simplePos="0" relativeHeight="252303872" behindDoc="0" locked="0" layoutInCell="1" allowOverlap="1" wp14:anchorId="4DD4F005" wp14:editId="7D08C7A1">
                <wp:simplePos x="0" y="0"/>
                <wp:positionH relativeFrom="column">
                  <wp:posOffset>5228590</wp:posOffset>
                </wp:positionH>
                <wp:positionV relativeFrom="paragraph">
                  <wp:posOffset>59690</wp:posOffset>
                </wp:positionV>
                <wp:extent cx="114300" cy="247650"/>
                <wp:effectExtent l="38100" t="0" r="19050" b="57150"/>
                <wp:wrapNone/>
                <wp:docPr id="1189" name="Conector recto de flecha 1189"/>
                <wp:cNvGraphicFramePr/>
                <a:graphic xmlns:a="http://schemas.openxmlformats.org/drawingml/2006/main">
                  <a:graphicData uri="http://schemas.microsoft.com/office/word/2010/wordprocessingShape">
                    <wps:wsp>
                      <wps:cNvCnPr/>
                      <wps:spPr>
                        <a:xfrm flipH="1">
                          <a:off x="0" y="0"/>
                          <a:ext cx="114300" cy="2476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707FCC5" id="Conector recto de flecha 1189" o:spid="_x0000_s1026" type="#_x0000_t32" style="position:absolute;margin-left:411.7pt;margin-top:4.7pt;width:9pt;height:19.5pt;flip:x;z-index:2523038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" strokecolor="black [3200]" strokeweight=".5pt">
                <v:stroke endarrow="block" joinstyle="miter"/>
              </v:shape>
            </w:pict>
          </mc:Fallback>
        </mc:AlternateContent>
      </w:r>
    </w:p>
    <w:p w14:paraId="1112FFA4" w14:textId="77777777" w:rsidR="00946277" w:rsidRDefault="00946277" w:rsidP="00946277">
      <w:pPr>
        <w:tabs>
          <w:tab w:val="left" w:pos="9765"/>
        </w:tabs>
        <w:rPr>
          <w:rFonts w:ascii="Arial Narrow" w:hAnsi="Arial Narrow"/>
        </w:rPr>
      </w:pPr>
      <w:r>
        <w:rPr>
          <w:rFonts w:ascii="Arial Narrow" w:hAnsi="Arial Narrow"/>
          <w:noProof/>
        </w:rPr>
        <mc:AlternateContent>
          <mc:Choice Requires="wps">
            <w:drawing>
              <wp:anchor distT="0" distB="0" distL="114300" distR="114300" simplePos="0" relativeHeight="252299776" behindDoc="0" locked="0" layoutInCell="1" allowOverlap="1" wp14:anchorId="54DF72A8" wp14:editId="1B3E8AF3">
                <wp:simplePos x="0" y="0"/>
                <wp:positionH relativeFrom="column">
                  <wp:posOffset>2904490</wp:posOffset>
                </wp:positionH>
                <wp:positionV relativeFrom="paragraph">
                  <wp:posOffset>65405</wp:posOffset>
                </wp:positionV>
                <wp:extent cx="0" cy="381000"/>
                <wp:effectExtent l="76200" t="38100" r="57150" b="19050"/>
                <wp:wrapNone/>
                <wp:docPr id="1185" name="Conector recto de flecha 1185"/>
                <wp:cNvGraphicFramePr/>
                <a:graphic xmlns:a="http://schemas.openxmlformats.org/drawingml/2006/main">
                  <a:graphicData uri="http://schemas.microsoft.com/office/word/2010/wordprocessingShape">
                    <wps:wsp>
                      <wps:cNvCnPr/>
                      <wps:spPr>
                        <a:xfrm flipV="1">
                          <a:off x="0" y="0"/>
                          <a:ext cx="0" cy="3810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40F78CD" id="Conector recto de flecha 1185" o:spid="_x0000_s1026" type="#_x0000_t32" style="position:absolute;margin-left:228.7pt;margin-top:5.15pt;width:0;height:30pt;flip:y;z-index:2522997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" strokecolor="black [3200]" strokeweight=".5pt">
                <v:stroke endarrow="block" joinstyle="miter"/>
              </v:shape>
            </w:pict>
          </mc:Fallback>
        </mc:AlternateContent>
      </w:r>
    </w:p>
    <w:p w14:paraId="20E5EE1B" w14:textId="77777777" w:rsidR="00946277" w:rsidRDefault="00946277" w:rsidP="00946277">
      <w:pPr>
        <w:tabs>
          <w:tab w:val="left" w:pos="9765"/>
        </w:tabs>
        <w:rPr>
          <w:rFonts w:ascii="Arial Narrow" w:hAnsi="Arial Narrow"/>
        </w:rPr>
      </w:pPr>
      <w:r w:rsidRPr="00130B62">
        <w:rPr>
          <w:rFonts w:ascii="Arial Narrow" w:hAnsi="Arial Narrow"/>
          <w:noProof/>
        </w:rPr>
        <mc:AlternateContent>
          <mc:Choice Requires="wps">
            <w:drawing>
              <wp:anchor distT="0" distB="0" distL="114300" distR="114300" simplePos="0" relativeHeight="252295680" behindDoc="0" locked="0" layoutInCell="1" allowOverlap="1" wp14:anchorId="49653FAE" wp14:editId="4C48C0EA">
                <wp:simplePos x="0" y="0"/>
                <wp:positionH relativeFrom="column">
                  <wp:posOffset>6398260</wp:posOffset>
                </wp:positionH>
                <wp:positionV relativeFrom="paragraph">
                  <wp:posOffset>149860</wp:posOffset>
                </wp:positionV>
                <wp:extent cx="1552575" cy="1000125"/>
                <wp:effectExtent l="19050" t="0" r="47625" b="47625"/>
                <wp:wrapNone/>
                <wp:docPr id="1181" name="Combinar 1181"/>
                <wp:cNvGraphicFramePr/>
                <a:graphic xmlns:a="http://schemas.openxmlformats.org/drawingml/2006/main">
                  <a:graphicData uri="http://schemas.microsoft.com/office/word/2010/wordprocessingShape">
                    <wps:wsp>
                      <wps:cNvSpPr/>
                      <wps:spPr>
                        <a:xfrm>
                          <a:off x="0" y="0"/>
                          <a:ext cx="1552575" cy="1000125"/>
                        </a:xfrm>
                        <a:prstGeom prst="flowChartMerge">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69F8C55" w14:textId="77777777" w:rsidR="00383B46" w:rsidRPr="007D07D5" w:rsidRDefault="00383B46" w:rsidP="00946277">
                            <w:pPr>
                              <w:jc w:val="center"/>
                              <w:rPr>
                                <w:rFonts w:ascii="Arial Narrow" w:hAnsi="Arial Narrow"/>
                                <w:color w:val="000000" w:themeColor="text1"/>
                                <w:sz w:val="18"/>
                                <w:szCs w:val="18"/>
                              </w:rPr>
                            </w:pPr>
                            <w:r>
                              <w:rPr>
                                <w:rFonts w:ascii="Arial Narrow" w:hAnsi="Arial Narrow"/>
                                <w:color w:val="000000" w:themeColor="text1"/>
                                <w:sz w:val="18"/>
                                <w:szCs w:val="18"/>
                              </w:rPr>
                              <w:t>Resguardo en archivo.</w:t>
                            </w:r>
                          </w:p>
                          <w:p w14:paraId="41D79017" w14:textId="77777777" w:rsidR="00383B46" w:rsidRPr="007D07D5" w:rsidRDefault="00383B46" w:rsidP="00946277">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653FAE" id="Combinar 1181" o:spid="_x0000_s1168" type="#_x0000_t128" style="position:absolute;margin-left:503.8pt;margin-top:11.8pt;width:122.25pt;height:78.75pt;z-index:25229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" fillcolor="white [3212]" strokecolor="black [3213]" strokeweight="1pt">
                <v:textbox>
                  <w:txbxContent>
                    <w:p w14:paraId="569F8C55" w14:textId="77777777" w:rsidR="00383B46" w:rsidRPr="007D07D5" w:rsidRDefault="00383B46" w:rsidP="00946277">
                      <w:pPr>
                        <w:jc w:val="center"/>
                        <w:rPr>
                          <w:rFonts w:ascii="Arial Narrow" w:hAnsi="Arial Narrow"/>
                          <w:color w:val="000000" w:themeColor="text1"/>
                          <w:sz w:val="18"/>
                          <w:szCs w:val="18"/>
                        </w:rPr>
                      </w:pPr>
                      <w:r>
                        <w:rPr>
                          <w:rFonts w:ascii="Arial Narrow" w:hAnsi="Arial Narrow"/>
                          <w:color w:val="000000" w:themeColor="text1"/>
                          <w:sz w:val="18"/>
                          <w:szCs w:val="18"/>
                        </w:rPr>
                        <w:t>Resguardo en archivo.</w:t>
                      </w:r>
                    </w:p>
                    <w:p w14:paraId="41D79017" w14:textId="77777777" w:rsidR="00383B46" w:rsidRPr="007D07D5" w:rsidRDefault="00383B46" w:rsidP="00946277">
                      <w:pPr>
                        <w:jc w:val="center"/>
                        <w:rPr>
                          <w:color w:val="000000" w:themeColor="text1"/>
                        </w:rPr>
                      </w:pPr>
                    </w:p>
                  </w:txbxContent>
                </v:textbox>
              </v:shape>
            </w:pict>
          </mc:Fallback>
        </mc:AlternateContent>
      </w:r>
      <w:r w:rsidRPr="00130B62">
        <w:rPr>
          <w:rFonts w:ascii="Arial Narrow" w:hAnsi="Arial Narrow"/>
          <w:noProof/>
        </w:rPr>
        <mc:AlternateContent>
          <mc:Choice Requires="wps">
            <w:drawing>
              <wp:anchor distT="0" distB="0" distL="114300" distR="114300" simplePos="0" relativeHeight="252292608" behindDoc="0" locked="0" layoutInCell="1" allowOverlap="1" wp14:anchorId="1E1DAE85" wp14:editId="73BCF22A">
                <wp:simplePos x="0" y="0"/>
                <wp:positionH relativeFrom="column">
                  <wp:posOffset>4409440</wp:posOffset>
                </wp:positionH>
                <wp:positionV relativeFrom="paragraph">
                  <wp:posOffset>19050</wp:posOffset>
                </wp:positionV>
                <wp:extent cx="1040130" cy="388620"/>
                <wp:effectExtent l="0" t="0" r="26670" b="11430"/>
                <wp:wrapNone/>
                <wp:docPr id="1178" name="Cuadro de texto 1178"/>
                <wp:cNvGraphicFramePr/>
                <a:graphic xmlns:a="http://schemas.openxmlformats.org/drawingml/2006/main">
                  <a:graphicData uri="http://schemas.microsoft.com/office/word/2010/wordprocessingShape">
                    <wps:wsp>
                      <wps:cNvSpPr txBox="1"/>
                      <wps:spPr>
                        <a:xfrm>
                          <a:off x="0" y="0"/>
                          <a:ext cx="1040130" cy="388620"/>
                        </a:xfrm>
                        <a:prstGeom prst="rect">
                          <a:avLst/>
                        </a:prstGeom>
                        <a:solidFill>
                          <a:schemeClr val="lt1"/>
                        </a:solidFill>
                        <a:ln w="6350">
                          <a:solidFill>
                            <a:prstClr val="black"/>
                          </a:solidFill>
                        </a:ln>
                      </wps:spPr>
                      <wps:txbx>
                        <w:txbxContent>
                          <w:p w14:paraId="05BF9BD3" w14:textId="77777777" w:rsidR="00383B46" w:rsidRPr="008A0420" w:rsidRDefault="00383B46" w:rsidP="00946277">
                            <w:pPr>
                              <w:jc w:val="both"/>
                              <w:rPr>
                                <w:rFonts w:ascii="Arial Narrow" w:hAnsi="Arial Narrow"/>
                                <w:sz w:val="18"/>
                                <w:szCs w:val="18"/>
                              </w:rPr>
                            </w:pPr>
                            <w:r w:rsidRPr="00F62182">
                              <w:rPr>
                                <w:rFonts w:ascii="Arial Narrow" w:hAnsi="Arial Narrow"/>
                                <w:sz w:val="18"/>
                                <w:szCs w:val="18"/>
                              </w:rPr>
                              <w:t>Turnar acuses para su resguardo.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1DAE85" id="Cuadro de texto 1178" o:spid="_x0000_s1169" type="#_x0000_t202" style="position:absolute;margin-left:347.2pt;margin-top:1.5pt;width:81.9pt;height:30.6pt;z-index:25229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" fillcolor="white [3201]" strokeweight=".5pt">
                <v:textbox>
                  <w:txbxContent>
                    <w:p w14:paraId="05BF9BD3" w14:textId="77777777" w:rsidR="00383B46" w:rsidRPr="008A0420" w:rsidRDefault="00383B46" w:rsidP="00946277">
                      <w:pPr>
                        <w:jc w:val="both"/>
                        <w:rPr>
                          <w:rFonts w:ascii="Arial Narrow" w:hAnsi="Arial Narrow"/>
                          <w:sz w:val="18"/>
                          <w:szCs w:val="18"/>
                        </w:rPr>
                      </w:pPr>
                      <w:r w:rsidRPr="00F62182">
                        <w:rPr>
                          <w:rFonts w:ascii="Arial Narrow" w:hAnsi="Arial Narrow"/>
                          <w:sz w:val="18"/>
                          <w:szCs w:val="18"/>
                        </w:rPr>
                        <w:t>Turnar acuses para su resguardo.</w:t>
                      </w:r>
                    </w:p>
                  </w:txbxContent>
                </v:textbox>
              </v:shape>
            </w:pict>
          </mc:Fallback>
        </mc:AlternateContent>
      </w:r>
      <w:r w:rsidRPr="00130B62">
        <w:rPr>
          <w:rFonts w:ascii="Arial Narrow" w:hAnsi="Arial Narrow"/>
          <w:noProof/>
        </w:rPr>
        <mc:AlternateContent>
          <mc:Choice Requires="wps">
            <w:drawing>
              <wp:anchor distT="0" distB="0" distL="114300" distR="114300" simplePos="0" relativeHeight="252286464" behindDoc="0" locked="0" layoutInCell="1" allowOverlap="1" wp14:anchorId="32A32AE5" wp14:editId="38B173ED">
                <wp:simplePos x="0" y="0"/>
                <wp:positionH relativeFrom="column">
                  <wp:posOffset>3211195</wp:posOffset>
                </wp:positionH>
                <wp:positionV relativeFrom="paragraph">
                  <wp:posOffset>120015</wp:posOffset>
                </wp:positionV>
                <wp:extent cx="317500" cy="347345"/>
                <wp:effectExtent l="0" t="0" r="25400" b="14605"/>
                <wp:wrapNone/>
                <wp:docPr id="1172" name="Rectángulo 1172"/>
                <wp:cNvGraphicFramePr/>
                <a:graphic xmlns:a="http://schemas.openxmlformats.org/drawingml/2006/main">
                  <a:graphicData uri="http://schemas.microsoft.com/office/word/2010/wordprocessingShape">
                    <wps:wsp>
                      <wps:cNvSpPr/>
                      <wps:spPr>
                        <a:xfrm>
                          <a:off x="0" y="0"/>
                          <a:ext cx="317500" cy="34734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2C99C7C" w14:textId="77777777" w:rsidR="00383B46" w:rsidRPr="00B27E6E" w:rsidRDefault="00383B46" w:rsidP="00946277">
                            <w:pPr>
                              <w:jc w:val="center"/>
                              <w:rPr>
                                <w:rFonts w:ascii="Arial Narrow" w:hAnsi="Arial Narrow"/>
                                <w:b/>
                                <w:color w:val="000000" w:themeColor="text1"/>
                              </w:rPr>
                            </w:pPr>
                            <w:r w:rsidRPr="00B27E6E">
                              <w:rPr>
                                <w:rFonts w:ascii="Arial Narrow" w:hAnsi="Arial Narrow"/>
                                <w:b/>
                                <w:color w:val="000000" w:themeColor="text1"/>
                              </w:rPr>
                              <w:t>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A32AE5" id="Rectángulo 1172" o:spid="_x0000_s1170" style="position:absolute;margin-left:252.85pt;margin-top:9.45pt;width:25pt;height:27.35pt;z-index:25228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" fillcolor="white [3212]" strokecolor="white [3212]" strokeweight="1pt">
                <v:textbox>
                  <w:txbxContent>
                    <w:p w14:paraId="22C99C7C" w14:textId="77777777" w:rsidR="00383B46" w:rsidRPr="00B27E6E" w:rsidRDefault="00383B46" w:rsidP="00946277">
                      <w:pPr>
                        <w:jc w:val="center"/>
                        <w:rPr>
                          <w:rFonts w:ascii="Arial Narrow" w:hAnsi="Arial Narrow"/>
                          <w:b/>
                          <w:color w:val="000000" w:themeColor="text1"/>
                        </w:rPr>
                      </w:pPr>
                      <w:r w:rsidRPr="00B27E6E">
                        <w:rPr>
                          <w:rFonts w:ascii="Arial Narrow" w:hAnsi="Arial Narrow"/>
                          <w:b/>
                          <w:color w:val="000000" w:themeColor="text1"/>
                        </w:rPr>
                        <w:t>Si</w:t>
                      </w:r>
                    </w:p>
                  </w:txbxContent>
                </v:textbox>
              </v:rect>
            </w:pict>
          </mc:Fallback>
        </mc:AlternateContent>
      </w:r>
    </w:p>
    <w:p w14:paraId="2FEC3CC7" w14:textId="77777777" w:rsidR="00946277" w:rsidRDefault="00946277" w:rsidP="00946277">
      <w:pPr>
        <w:tabs>
          <w:tab w:val="left" w:pos="9765"/>
        </w:tabs>
        <w:rPr>
          <w:rFonts w:ascii="Arial Narrow" w:hAnsi="Arial Narrow"/>
        </w:rPr>
      </w:pPr>
      <w:r w:rsidRPr="00130B62">
        <w:rPr>
          <w:rFonts w:ascii="Arial Narrow" w:hAnsi="Arial Narrow"/>
          <w:noProof/>
        </w:rPr>
        <mc:AlternateContent>
          <mc:Choice Requires="wps">
            <w:drawing>
              <wp:anchor distT="0" distB="0" distL="114300" distR="114300" simplePos="0" relativeHeight="252285440" behindDoc="0" locked="0" layoutInCell="1" allowOverlap="1" wp14:anchorId="0AB911AF" wp14:editId="78E81E18">
                <wp:simplePos x="0" y="0"/>
                <wp:positionH relativeFrom="column">
                  <wp:posOffset>1882140</wp:posOffset>
                </wp:positionH>
                <wp:positionV relativeFrom="paragraph">
                  <wp:posOffset>92710</wp:posOffset>
                </wp:positionV>
                <wp:extent cx="2028825" cy="1743075"/>
                <wp:effectExtent l="19050" t="19050" r="47625" b="47625"/>
                <wp:wrapNone/>
                <wp:docPr id="1171" name="Decisión 1171"/>
                <wp:cNvGraphicFramePr/>
                <a:graphic xmlns:a="http://schemas.openxmlformats.org/drawingml/2006/main">
                  <a:graphicData uri="http://schemas.microsoft.com/office/word/2010/wordprocessingShape">
                    <wps:wsp>
                      <wps:cNvSpPr/>
                      <wps:spPr>
                        <a:xfrm>
                          <a:off x="0" y="0"/>
                          <a:ext cx="2028825" cy="1743075"/>
                        </a:xfrm>
                        <a:prstGeom prst="flowChartDecision">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B8508AE" w14:textId="77777777" w:rsidR="00383B46" w:rsidRPr="00FD4C20" w:rsidRDefault="00383B46" w:rsidP="00946277">
                            <w:pPr>
                              <w:jc w:val="center"/>
                              <w:rPr>
                                <w:rFonts w:ascii="Arial Narrow" w:hAnsi="Arial Narrow"/>
                                <w:color w:val="000000" w:themeColor="text1"/>
                                <w:sz w:val="18"/>
                              </w:rPr>
                            </w:pPr>
                            <w:r w:rsidRPr="00FD4C20">
                              <w:rPr>
                                <w:rFonts w:ascii="Arial Narrow" w:hAnsi="Arial Narrow"/>
                                <w:color w:val="000000" w:themeColor="text1"/>
                                <w:sz w:val="18"/>
                                <w:lang w:val="es-ES"/>
                              </w:rPr>
                              <w:t>Revisar, evaluar, autorizar y firmar oficios, turnando expediente completo a Asistente.</w:t>
                            </w:r>
                          </w:p>
                          <w:p w14:paraId="29AAC791" w14:textId="77777777" w:rsidR="00383B46" w:rsidRPr="00FD4C20" w:rsidRDefault="00383B46" w:rsidP="00946277">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B911AF" id="Decisión 1171" o:spid="_x0000_s1171" type="#_x0000_t110" style="position:absolute;margin-left:148.2pt;margin-top:7.3pt;width:159.75pt;height:137.25pt;z-index:25228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" fillcolor="white [3212]" strokecolor="black [3213]" strokeweight="1pt">
                <v:textbox>
                  <w:txbxContent>
                    <w:p w14:paraId="2B8508AE" w14:textId="77777777" w:rsidR="00383B46" w:rsidRPr="00FD4C20" w:rsidRDefault="00383B46" w:rsidP="00946277">
                      <w:pPr>
                        <w:jc w:val="center"/>
                        <w:rPr>
                          <w:rFonts w:ascii="Arial Narrow" w:hAnsi="Arial Narrow"/>
                          <w:color w:val="000000" w:themeColor="text1"/>
                          <w:sz w:val="18"/>
                        </w:rPr>
                      </w:pPr>
                      <w:r w:rsidRPr="00FD4C20">
                        <w:rPr>
                          <w:rFonts w:ascii="Arial Narrow" w:hAnsi="Arial Narrow"/>
                          <w:color w:val="000000" w:themeColor="text1"/>
                          <w:sz w:val="18"/>
                          <w:lang w:val="es-ES"/>
                        </w:rPr>
                        <w:t>Revisar, evaluar, autorizar y firmar oficios, turnando expediente completo a Asistente.</w:t>
                      </w:r>
                    </w:p>
                    <w:p w14:paraId="29AAC791" w14:textId="77777777" w:rsidR="00383B46" w:rsidRPr="00FD4C20" w:rsidRDefault="00383B46" w:rsidP="00946277">
                      <w:pPr>
                        <w:jc w:val="center"/>
                        <w:rPr>
                          <w:color w:val="000000" w:themeColor="text1"/>
                        </w:rPr>
                      </w:pPr>
                    </w:p>
                  </w:txbxContent>
                </v:textbox>
              </v:shape>
            </w:pict>
          </mc:Fallback>
        </mc:AlternateContent>
      </w:r>
      <w:r w:rsidRPr="0028053F">
        <w:rPr>
          <w:rFonts w:ascii="Arial Narrow" w:hAnsi="Arial Narrow"/>
          <w:noProof/>
        </w:rPr>
        <mc:AlternateContent>
          <mc:Choice Requires="wps">
            <w:drawing>
              <wp:anchor distT="0" distB="0" distL="114300" distR="114300" simplePos="0" relativeHeight="252279296" behindDoc="0" locked="0" layoutInCell="1" allowOverlap="1" wp14:anchorId="7BD76F68" wp14:editId="12D9F02E">
                <wp:simplePos x="0" y="0"/>
                <wp:positionH relativeFrom="column">
                  <wp:posOffset>1567180</wp:posOffset>
                </wp:positionH>
                <wp:positionV relativeFrom="paragraph">
                  <wp:posOffset>5071745</wp:posOffset>
                </wp:positionV>
                <wp:extent cx="0" cy="252577"/>
                <wp:effectExtent l="76200" t="0" r="57150" b="52705"/>
                <wp:wrapNone/>
                <wp:docPr id="1726" name="Conector recto de flecha 1726"/>
                <wp:cNvGraphicFramePr/>
                <a:graphic xmlns:a="http://schemas.openxmlformats.org/drawingml/2006/main">
                  <a:graphicData uri="http://schemas.microsoft.com/office/word/2010/wordprocessingShape">
                    <wps:wsp>
                      <wps:cNvCnPr/>
                      <wps:spPr>
                        <a:xfrm>
                          <a:off x="0" y="0"/>
                          <a:ext cx="0" cy="252577"/>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20D280B" id="Conector recto de flecha 1726" o:spid="_x0000_s1026" type="#_x0000_t32" style="position:absolute;margin-left:123.4pt;margin-top:399.35pt;width:0;height:19.9pt;z-index:2522792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" strokecolor="black [3213]" strokeweight="1.5pt">
                <v:stroke endarrow="block" joinstyle="miter"/>
              </v:shape>
            </w:pict>
          </mc:Fallback>
        </mc:AlternateContent>
      </w:r>
    </w:p>
    <w:p w14:paraId="14E47643" w14:textId="77777777" w:rsidR="00946277" w:rsidRDefault="00946277" w:rsidP="00946277">
      <w:pPr>
        <w:tabs>
          <w:tab w:val="left" w:pos="9765"/>
        </w:tabs>
        <w:rPr>
          <w:rFonts w:ascii="Arial Narrow" w:hAnsi="Arial Narrow"/>
        </w:rPr>
      </w:pPr>
      <w:r>
        <w:rPr>
          <w:rFonts w:ascii="Arial Narrow" w:hAnsi="Arial Narrow"/>
          <w:noProof/>
        </w:rPr>
        <mc:AlternateContent>
          <mc:Choice Requires="wps">
            <w:drawing>
              <wp:anchor distT="0" distB="0" distL="114300" distR="114300" simplePos="0" relativeHeight="252305920" behindDoc="0" locked="0" layoutInCell="1" allowOverlap="1" wp14:anchorId="4DDFD0E1" wp14:editId="1E5D1C1C">
                <wp:simplePos x="0" y="0"/>
                <wp:positionH relativeFrom="column">
                  <wp:posOffset>5171440</wp:posOffset>
                </wp:positionH>
                <wp:positionV relativeFrom="paragraph">
                  <wp:posOffset>64770</wp:posOffset>
                </wp:positionV>
                <wp:extent cx="0" cy="247650"/>
                <wp:effectExtent l="76200" t="0" r="57150" b="57150"/>
                <wp:wrapNone/>
                <wp:docPr id="1191" name="Conector recto de flecha 1191"/>
                <wp:cNvGraphicFramePr/>
                <a:graphic xmlns:a="http://schemas.openxmlformats.org/drawingml/2006/main">
                  <a:graphicData uri="http://schemas.microsoft.com/office/word/2010/wordprocessingShape">
                    <wps:wsp>
                      <wps:cNvCnPr/>
                      <wps:spPr>
                        <a:xfrm>
                          <a:off x="0" y="0"/>
                          <a:ext cx="0" cy="2476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8F74624" id="Conector recto de flecha 1191" o:spid="_x0000_s1026" type="#_x0000_t32" style="position:absolute;margin-left:407.2pt;margin-top:5.1pt;width:0;height:19.5pt;z-index:2523059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" strokecolor="black [3200]" strokeweight=".5pt">
                <v:stroke endarrow="block" joinstyle="miter"/>
              </v:shape>
            </w:pict>
          </mc:Fallback>
        </mc:AlternateContent>
      </w:r>
    </w:p>
    <w:p w14:paraId="1B99A542" w14:textId="77777777" w:rsidR="00946277" w:rsidRDefault="00946277" w:rsidP="00946277">
      <w:pPr>
        <w:tabs>
          <w:tab w:val="left" w:pos="9765"/>
        </w:tabs>
        <w:rPr>
          <w:rFonts w:ascii="Arial Narrow" w:hAnsi="Arial Narrow"/>
        </w:rPr>
      </w:pPr>
      <w:r w:rsidRPr="00130B62">
        <w:rPr>
          <w:rFonts w:ascii="Arial Narrow" w:hAnsi="Arial Narrow"/>
          <w:noProof/>
        </w:rPr>
        <mc:AlternateContent>
          <mc:Choice Requires="wps">
            <w:drawing>
              <wp:anchor distT="0" distB="0" distL="114300" distR="114300" simplePos="0" relativeHeight="252294656" behindDoc="0" locked="0" layoutInCell="1" allowOverlap="1" wp14:anchorId="750C25E0" wp14:editId="6E15FC0E">
                <wp:simplePos x="0" y="0"/>
                <wp:positionH relativeFrom="column">
                  <wp:posOffset>4755515</wp:posOffset>
                </wp:positionH>
                <wp:positionV relativeFrom="paragraph">
                  <wp:posOffset>180340</wp:posOffset>
                </wp:positionV>
                <wp:extent cx="1552575" cy="1000125"/>
                <wp:effectExtent l="19050" t="0" r="47625" b="47625"/>
                <wp:wrapNone/>
                <wp:docPr id="1180" name="Combinar 1180"/>
                <wp:cNvGraphicFramePr/>
                <a:graphic xmlns:a="http://schemas.openxmlformats.org/drawingml/2006/main">
                  <a:graphicData uri="http://schemas.microsoft.com/office/word/2010/wordprocessingShape">
                    <wps:wsp>
                      <wps:cNvSpPr/>
                      <wps:spPr>
                        <a:xfrm>
                          <a:off x="0" y="0"/>
                          <a:ext cx="1552575" cy="1000125"/>
                        </a:xfrm>
                        <a:prstGeom prst="flowChartMerge">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7B6BCAD" w14:textId="77777777" w:rsidR="00383B46" w:rsidRPr="007D07D5" w:rsidRDefault="00383B46" w:rsidP="00946277">
                            <w:pPr>
                              <w:jc w:val="center"/>
                              <w:rPr>
                                <w:rFonts w:ascii="Arial Narrow" w:hAnsi="Arial Narrow"/>
                                <w:color w:val="000000" w:themeColor="text1"/>
                                <w:sz w:val="18"/>
                                <w:szCs w:val="18"/>
                              </w:rPr>
                            </w:pPr>
                            <w:r w:rsidRPr="007D07D5">
                              <w:rPr>
                                <w:rFonts w:ascii="Arial Narrow" w:hAnsi="Arial Narrow"/>
                                <w:color w:val="000000" w:themeColor="text1"/>
                                <w:sz w:val="18"/>
                                <w:szCs w:val="18"/>
                              </w:rPr>
                              <w:t>Resguardo para consulta rápida.</w:t>
                            </w:r>
                          </w:p>
                          <w:p w14:paraId="5870F8C3" w14:textId="77777777" w:rsidR="00383B46" w:rsidRPr="007D07D5" w:rsidRDefault="00383B46" w:rsidP="00946277">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0C25E0" id="Combinar 1180" o:spid="_x0000_s1172" type="#_x0000_t128" style="position:absolute;margin-left:374.45pt;margin-top:14.2pt;width:122.25pt;height:78.75pt;z-index:25229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" fillcolor="white [3212]" strokecolor="black [3213]" strokeweight="1pt">
                <v:textbox>
                  <w:txbxContent>
                    <w:p w14:paraId="17B6BCAD" w14:textId="77777777" w:rsidR="00383B46" w:rsidRPr="007D07D5" w:rsidRDefault="00383B46" w:rsidP="00946277">
                      <w:pPr>
                        <w:jc w:val="center"/>
                        <w:rPr>
                          <w:rFonts w:ascii="Arial Narrow" w:hAnsi="Arial Narrow"/>
                          <w:color w:val="000000" w:themeColor="text1"/>
                          <w:sz w:val="18"/>
                          <w:szCs w:val="18"/>
                        </w:rPr>
                      </w:pPr>
                      <w:r w:rsidRPr="007D07D5">
                        <w:rPr>
                          <w:rFonts w:ascii="Arial Narrow" w:hAnsi="Arial Narrow"/>
                          <w:color w:val="000000" w:themeColor="text1"/>
                          <w:sz w:val="18"/>
                          <w:szCs w:val="18"/>
                        </w:rPr>
                        <w:t>Resguardo para consulta rápida.</w:t>
                      </w:r>
                    </w:p>
                    <w:p w14:paraId="5870F8C3" w14:textId="77777777" w:rsidR="00383B46" w:rsidRPr="007D07D5" w:rsidRDefault="00383B46" w:rsidP="00946277">
                      <w:pPr>
                        <w:jc w:val="center"/>
                        <w:rPr>
                          <w:color w:val="000000" w:themeColor="text1"/>
                        </w:rPr>
                      </w:pPr>
                    </w:p>
                  </w:txbxContent>
                </v:textbox>
              </v:shape>
            </w:pict>
          </mc:Fallback>
        </mc:AlternateContent>
      </w:r>
    </w:p>
    <w:p w14:paraId="7065A24D" w14:textId="77777777" w:rsidR="00946277" w:rsidRDefault="00946277" w:rsidP="00946277">
      <w:pPr>
        <w:tabs>
          <w:tab w:val="left" w:pos="9765"/>
        </w:tabs>
        <w:rPr>
          <w:rFonts w:ascii="Arial Narrow" w:hAnsi="Arial Narrow"/>
        </w:rPr>
      </w:pPr>
    </w:p>
    <w:p w14:paraId="06104F33" w14:textId="77777777" w:rsidR="00946277" w:rsidRDefault="00946277" w:rsidP="00946277">
      <w:pPr>
        <w:tabs>
          <w:tab w:val="left" w:pos="9765"/>
        </w:tabs>
        <w:rPr>
          <w:rFonts w:ascii="Arial Narrow" w:hAnsi="Arial Narrow"/>
        </w:rPr>
      </w:pPr>
    </w:p>
    <w:p w14:paraId="3ABB084E" w14:textId="77777777" w:rsidR="00946277" w:rsidRDefault="00946277" w:rsidP="00946277">
      <w:pPr>
        <w:tabs>
          <w:tab w:val="left" w:pos="9765"/>
        </w:tabs>
        <w:rPr>
          <w:rFonts w:ascii="Arial Narrow" w:hAnsi="Arial Narrow"/>
        </w:rPr>
      </w:pPr>
      <w:r w:rsidRPr="00130B62">
        <w:rPr>
          <w:rFonts w:ascii="Arial Narrow" w:hAnsi="Arial Narrow"/>
          <w:noProof/>
        </w:rPr>
        <mc:AlternateContent>
          <mc:Choice Requires="wps">
            <w:drawing>
              <wp:anchor distT="0" distB="0" distL="114300" distR="114300" simplePos="0" relativeHeight="252297728" behindDoc="0" locked="0" layoutInCell="1" allowOverlap="1" wp14:anchorId="5C73A4B0" wp14:editId="5B81DAAA">
                <wp:simplePos x="0" y="0"/>
                <wp:positionH relativeFrom="column">
                  <wp:posOffset>6760210</wp:posOffset>
                </wp:positionH>
                <wp:positionV relativeFrom="paragraph">
                  <wp:posOffset>163195</wp:posOffset>
                </wp:positionV>
                <wp:extent cx="914400" cy="390525"/>
                <wp:effectExtent l="0" t="0" r="19050" b="28575"/>
                <wp:wrapNone/>
                <wp:docPr id="1183" name="Terminador 1183"/>
                <wp:cNvGraphicFramePr/>
                <a:graphic xmlns:a="http://schemas.openxmlformats.org/drawingml/2006/main">
                  <a:graphicData uri="http://schemas.microsoft.com/office/word/2010/wordprocessingShape">
                    <wps:wsp>
                      <wps:cNvSpPr/>
                      <wps:spPr>
                        <a:xfrm>
                          <a:off x="0" y="0"/>
                          <a:ext cx="914400" cy="390525"/>
                        </a:xfrm>
                        <a:prstGeom prst="flowChartTerminator">
                          <a:avLst/>
                        </a:prstGeom>
                      </wps:spPr>
                      <wps:style>
                        <a:lnRef idx="2">
                          <a:schemeClr val="dk1"/>
                        </a:lnRef>
                        <a:fillRef idx="1">
                          <a:schemeClr val="lt1"/>
                        </a:fillRef>
                        <a:effectRef idx="0">
                          <a:schemeClr val="dk1"/>
                        </a:effectRef>
                        <a:fontRef idx="minor">
                          <a:schemeClr val="dk1"/>
                        </a:fontRef>
                      </wps:style>
                      <wps:txbx>
                        <w:txbxContent>
                          <w:p w14:paraId="0104285C" w14:textId="77777777" w:rsidR="00383B46" w:rsidRPr="00544D2E" w:rsidRDefault="00383B46" w:rsidP="00946277">
                            <w:pPr>
                              <w:jc w:val="center"/>
                              <w:rPr>
                                <w:rFonts w:ascii="Arial Narrow" w:hAnsi="Arial Narrow"/>
                                <w:sz w:val="22"/>
                              </w:rPr>
                            </w:pPr>
                            <w:r>
                              <w:rPr>
                                <w:rFonts w:ascii="Arial Narrow" w:hAnsi="Arial Narrow"/>
                                <w:sz w:val="22"/>
                              </w:rPr>
                              <w:t>Fin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5C73A4B0" id="Terminador 1183" o:spid="_x0000_s1173" type="#_x0000_t116" style="position:absolute;margin-left:532.3pt;margin-top:12.85pt;width:1in;height:30.75pt;z-index:2522977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" fillcolor="white [3201]" strokecolor="black [3200]" strokeweight="1pt">
                <v:textbox>
                  <w:txbxContent>
                    <w:p w14:paraId="0104285C" w14:textId="77777777" w:rsidR="00383B46" w:rsidRPr="00544D2E" w:rsidRDefault="00383B46" w:rsidP="00946277">
                      <w:pPr>
                        <w:jc w:val="center"/>
                        <w:rPr>
                          <w:rFonts w:ascii="Arial Narrow" w:hAnsi="Arial Narrow"/>
                          <w:sz w:val="22"/>
                        </w:rPr>
                      </w:pPr>
                      <w:r>
                        <w:rPr>
                          <w:rFonts w:ascii="Arial Narrow" w:hAnsi="Arial Narrow"/>
                          <w:sz w:val="22"/>
                        </w:rPr>
                        <w:t>Fin</w:t>
                      </w:r>
                    </w:p>
                  </w:txbxContent>
                </v:textbox>
              </v:shape>
            </w:pict>
          </mc:Fallback>
        </mc:AlternateContent>
      </w:r>
    </w:p>
    <w:p w14:paraId="343A7BB1" w14:textId="77777777" w:rsidR="00946277" w:rsidRDefault="00946277" w:rsidP="00946277">
      <w:pPr>
        <w:tabs>
          <w:tab w:val="left" w:pos="9765"/>
        </w:tabs>
        <w:rPr>
          <w:rFonts w:ascii="Arial Narrow" w:hAnsi="Arial Narrow"/>
        </w:rPr>
      </w:pPr>
    </w:p>
    <w:p w14:paraId="42A80998" w14:textId="77777777" w:rsidR="00946277" w:rsidRDefault="00946277" w:rsidP="00946277">
      <w:pPr>
        <w:tabs>
          <w:tab w:val="left" w:pos="9765"/>
        </w:tabs>
        <w:rPr>
          <w:rFonts w:ascii="Arial Narrow" w:hAnsi="Arial Narrow"/>
        </w:rPr>
      </w:pPr>
      <w:r>
        <w:rPr>
          <w:rFonts w:ascii="Arial Narrow" w:hAnsi="Arial Narrow"/>
          <w:noProof/>
        </w:rPr>
        <mc:AlternateContent>
          <mc:Choice Requires="wps">
            <w:drawing>
              <wp:anchor distT="0" distB="0" distL="114300" distR="114300" simplePos="0" relativeHeight="252288512" behindDoc="0" locked="0" layoutInCell="1" allowOverlap="1" wp14:anchorId="1FAE86B9" wp14:editId="05732E51">
                <wp:simplePos x="0" y="0"/>
                <wp:positionH relativeFrom="column">
                  <wp:posOffset>1780540</wp:posOffset>
                </wp:positionH>
                <wp:positionV relativeFrom="paragraph">
                  <wp:posOffset>79375</wp:posOffset>
                </wp:positionV>
                <wp:extent cx="342900" cy="365125"/>
                <wp:effectExtent l="0" t="38100" r="57150" b="34925"/>
                <wp:wrapNone/>
                <wp:docPr id="1174" name="Conector recto de flecha 1174"/>
                <wp:cNvGraphicFramePr/>
                <a:graphic xmlns:a="http://schemas.openxmlformats.org/drawingml/2006/main">
                  <a:graphicData uri="http://schemas.microsoft.com/office/word/2010/wordprocessingShape">
                    <wps:wsp>
                      <wps:cNvCnPr/>
                      <wps:spPr>
                        <a:xfrm flipV="1">
                          <a:off x="0" y="0"/>
                          <a:ext cx="342900" cy="3651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B8D438F" id="Conector recto de flecha 1174" o:spid="_x0000_s1026" type="#_x0000_t32" style="position:absolute;margin-left:140.2pt;margin-top:6.25pt;width:27pt;height:28.75pt;flip:y;z-index:2522885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" strokecolor="black [3200]" strokeweight=".5pt">
                <v:stroke endarrow="block" joinstyle="miter"/>
              </v:shape>
            </w:pict>
          </mc:Fallback>
        </mc:AlternateContent>
      </w:r>
      <w:r>
        <w:rPr>
          <w:rFonts w:ascii="Arial Narrow" w:hAnsi="Arial Narrow"/>
          <w:noProof/>
        </w:rPr>
        <mc:AlternateContent>
          <mc:Choice Requires="wps">
            <w:drawing>
              <wp:anchor distT="0" distB="0" distL="114300" distR="114300" simplePos="0" relativeHeight="252284416" behindDoc="0" locked="0" layoutInCell="1" allowOverlap="1" wp14:anchorId="2EC49B5D" wp14:editId="478912A1">
                <wp:simplePos x="0" y="0"/>
                <wp:positionH relativeFrom="column">
                  <wp:posOffset>717550</wp:posOffset>
                </wp:positionH>
                <wp:positionV relativeFrom="paragraph">
                  <wp:posOffset>99695</wp:posOffset>
                </wp:positionV>
                <wp:extent cx="0" cy="274493"/>
                <wp:effectExtent l="76200" t="0" r="57150" b="49530"/>
                <wp:wrapNone/>
                <wp:docPr id="1170" name="Conector recto de flecha 1170"/>
                <wp:cNvGraphicFramePr/>
                <a:graphic xmlns:a="http://schemas.openxmlformats.org/drawingml/2006/main">
                  <a:graphicData uri="http://schemas.microsoft.com/office/word/2010/wordprocessingShape">
                    <wps:wsp>
                      <wps:cNvCnPr/>
                      <wps:spPr>
                        <a:xfrm>
                          <a:off x="0" y="0"/>
                          <a:ext cx="0" cy="27449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9DBE6B3" id="Conector recto de flecha 1170" o:spid="_x0000_s1026" type="#_x0000_t32" style="position:absolute;margin-left:56.5pt;margin-top:7.85pt;width:0;height:21.6pt;z-index:2522844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" strokecolor="black [3200]" strokeweight=".5pt">
                <v:stroke endarrow="block" joinstyle="miter"/>
              </v:shape>
            </w:pict>
          </mc:Fallback>
        </mc:AlternateContent>
      </w:r>
    </w:p>
    <w:p w14:paraId="4384F352" w14:textId="77777777" w:rsidR="00946277" w:rsidRDefault="00946277" w:rsidP="00946277">
      <w:pPr>
        <w:tabs>
          <w:tab w:val="left" w:pos="9765"/>
        </w:tabs>
        <w:rPr>
          <w:rFonts w:ascii="Arial Narrow" w:hAnsi="Arial Narrow"/>
        </w:rPr>
      </w:pPr>
      <w:r w:rsidRPr="00130B62">
        <w:rPr>
          <w:rFonts w:ascii="Arial Narrow" w:hAnsi="Arial Narrow"/>
          <w:noProof/>
        </w:rPr>
        <mc:AlternateContent>
          <mc:Choice Requires="wps">
            <w:drawing>
              <wp:anchor distT="0" distB="0" distL="114300" distR="114300" simplePos="0" relativeHeight="252287488" behindDoc="0" locked="0" layoutInCell="1" allowOverlap="1" wp14:anchorId="709C8E24" wp14:editId="4105EB3F">
                <wp:simplePos x="0" y="0"/>
                <wp:positionH relativeFrom="column">
                  <wp:posOffset>2101850</wp:posOffset>
                </wp:positionH>
                <wp:positionV relativeFrom="paragraph">
                  <wp:posOffset>170180</wp:posOffset>
                </wp:positionV>
                <wp:extent cx="417195" cy="347345"/>
                <wp:effectExtent l="0" t="0" r="20955" b="14605"/>
                <wp:wrapNone/>
                <wp:docPr id="1173" name="Rectángulo 1173"/>
                <wp:cNvGraphicFramePr/>
                <a:graphic xmlns:a="http://schemas.openxmlformats.org/drawingml/2006/main">
                  <a:graphicData uri="http://schemas.microsoft.com/office/word/2010/wordprocessingShape">
                    <wps:wsp>
                      <wps:cNvSpPr/>
                      <wps:spPr>
                        <a:xfrm>
                          <a:off x="0" y="0"/>
                          <a:ext cx="417195" cy="34734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78D0AE5" w14:textId="77777777" w:rsidR="00383B46" w:rsidRPr="00B27E6E" w:rsidRDefault="00383B46" w:rsidP="00946277">
                            <w:pPr>
                              <w:jc w:val="center"/>
                              <w:rPr>
                                <w:rFonts w:ascii="Arial Narrow" w:hAnsi="Arial Narrow"/>
                                <w:b/>
                                <w:color w:val="000000" w:themeColor="text1"/>
                              </w:rPr>
                            </w:pPr>
                            <w:r>
                              <w:rPr>
                                <w:rFonts w:ascii="Arial Narrow" w:hAnsi="Arial Narrow"/>
                                <w:b/>
                                <w:color w:val="000000" w:themeColor="text1"/>
                              </w:rPr>
                              <w:t>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9C8E24" id="Rectángulo 1173" o:spid="_x0000_s1174" style="position:absolute;margin-left:165.5pt;margin-top:13.4pt;width:32.85pt;height:27.35pt;z-index:25228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" fillcolor="white [3212]" strokecolor="white [3212]" strokeweight="1pt">
                <v:textbox>
                  <w:txbxContent>
                    <w:p w14:paraId="178D0AE5" w14:textId="77777777" w:rsidR="00383B46" w:rsidRPr="00B27E6E" w:rsidRDefault="00383B46" w:rsidP="00946277">
                      <w:pPr>
                        <w:jc w:val="center"/>
                        <w:rPr>
                          <w:rFonts w:ascii="Arial Narrow" w:hAnsi="Arial Narrow"/>
                          <w:b/>
                          <w:color w:val="000000" w:themeColor="text1"/>
                        </w:rPr>
                      </w:pPr>
                      <w:r>
                        <w:rPr>
                          <w:rFonts w:ascii="Arial Narrow" w:hAnsi="Arial Narrow"/>
                          <w:b/>
                          <w:color w:val="000000" w:themeColor="text1"/>
                        </w:rPr>
                        <w:t>No</w:t>
                      </w:r>
                    </w:p>
                  </w:txbxContent>
                </v:textbox>
              </v:rect>
            </w:pict>
          </mc:Fallback>
        </mc:AlternateContent>
      </w:r>
    </w:p>
    <w:p w14:paraId="5E77683B" w14:textId="77777777" w:rsidR="00946277" w:rsidRDefault="00946277" w:rsidP="00946277">
      <w:pPr>
        <w:tabs>
          <w:tab w:val="left" w:pos="9765"/>
        </w:tabs>
        <w:rPr>
          <w:rFonts w:ascii="Arial Narrow" w:hAnsi="Arial Narrow"/>
        </w:rPr>
      </w:pPr>
      <w:r w:rsidRPr="00130B62">
        <w:rPr>
          <w:rFonts w:ascii="Arial Narrow" w:hAnsi="Arial Narrow"/>
          <w:noProof/>
        </w:rPr>
        <mc:AlternateContent>
          <mc:Choice Requires="wps">
            <w:drawing>
              <wp:anchor distT="0" distB="0" distL="114300" distR="114300" simplePos="0" relativeHeight="252296704" behindDoc="0" locked="0" layoutInCell="1" allowOverlap="1" wp14:anchorId="1B1EA695" wp14:editId="01E95BAE">
                <wp:simplePos x="0" y="0"/>
                <wp:positionH relativeFrom="column">
                  <wp:posOffset>5074285</wp:posOffset>
                </wp:positionH>
                <wp:positionV relativeFrom="paragraph">
                  <wp:posOffset>82550</wp:posOffset>
                </wp:positionV>
                <wp:extent cx="914400" cy="390525"/>
                <wp:effectExtent l="0" t="0" r="19050" b="28575"/>
                <wp:wrapNone/>
                <wp:docPr id="1182" name="Terminador 1182"/>
                <wp:cNvGraphicFramePr/>
                <a:graphic xmlns:a="http://schemas.openxmlformats.org/drawingml/2006/main">
                  <a:graphicData uri="http://schemas.microsoft.com/office/word/2010/wordprocessingShape">
                    <wps:wsp>
                      <wps:cNvSpPr/>
                      <wps:spPr>
                        <a:xfrm>
                          <a:off x="0" y="0"/>
                          <a:ext cx="914400" cy="390525"/>
                        </a:xfrm>
                        <a:prstGeom prst="flowChartTerminator">
                          <a:avLst/>
                        </a:prstGeom>
                      </wps:spPr>
                      <wps:style>
                        <a:lnRef idx="2">
                          <a:schemeClr val="dk1"/>
                        </a:lnRef>
                        <a:fillRef idx="1">
                          <a:schemeClr val="lt1"/>
                        </a:fillRef>
                        <a:effectRef idx="0">
                          <a:schemeClr val="dk1"/>
                        </a:effectRef>
                        <a:fontRef idx="minor">
                          <a:schemeClr val="dk1"/>
                        </a:fontRef>
                      </wps:style>
                      <wps:txbx>
                        <w:txbxContent>
                          <w:p w14:paraId="18E7B2E2" w14:textId="77777777" w:rsidR="00383B46" w:rsidRPr="00544D2E" w:rsidRDefault="00383B46" w:rsidP="00946277">
                            <w:pPr>
                              <w:jc w:val="center"/>
                              <w:rPr>
                                <w:rFonts w:ascii="Arial Narrow" w:hAnsi="Arial Narrow"/>
                                <w:sz w:val="22"/>
                              </w:rPr>
                            </w:pPr>
                            <w:r>
                              <w:rPr>
                                <w:rFonts w:ascii="Arial Narrow" w:hAnsi="Arial Narrow"/>
                                <w:sz w:val="22"/>
                              </w:rPr>
                              <w:t>Fin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1B1EA695" id="Terminador 1182" o:spid="_x0000_s1175" type="#_x0000_t116" style="position:absolute;margin-left:399.55pt;margin-top:6.5pt;width:1in;height:30.75pt;z-index:2522967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" fillcolor="white [3201]" strokecolor="black [3200]" strokeweight="1pt">
                <v:textbox>
                  <w:txbxContent>
                    <w:p w14:paraId="18E7B2E2" w14:textId="77777777" w:rsidR="00383B46" w:rsidRPr="00544D2E" w:rsidRDefault="00383B46" w:rsidP="00946277">
                      <w:pPr>
                        <w:jc w:val="center"/>
                        <w:rPr>
                          <w:rFonts w:ascii="Arial Narrow" w:hAnsi="Arial Narrow"/>
                          <w:sz w:val="22"/>
                        </w:rPr>
                      </w:pPr>
                      <w:r>
                        <w:rPr>
                          <w:rFonts w:ascii="Arial Narrow" w:hAnsi="Arial Narrow"/>
                          <w:sz w:val="22"/>
                        </w:rPr>
                        <w:t>Fin</w:t>
                      </w:r>
                    </w:p>
                  </w:txbxContent>
                </v:textbox>
              </v:shape>
            </w:pict>
          </mc:Fallback>
        </mc:AlternateContent>
      </w:r>
      <w:r>
        <w:rPr>
          <w:rFonts w:ascii="Arial Narrow" w:hAnsi="Arial Narrow"/>
          <w:noProof/>
        </w:rPr>
        <mc:AlternateContent>
          <mc:Choice Requires="wps">
            <w:drawing>
              <wp:anchor distT="0" distB="0" distL="114300" distR="114300" simplePos="0" relativeHeight="252283392" behindDoc="0" locked="0" layoutInCell="1" allowOverlap="1" wp14:anchorId="706EC281" wp14:editId="6428B3B8">
                <wp:simplePos x="0" y="0"/>
                <wp:positionH relativeFrom="column">
                  <wp:posOffset>218440</wp:posOffset>
                </wp:positionH>
                <wp:positionV relativeFrom="paragraph">
                  <wp:posOffset>94615</wp:posOffset>
                </wp:positionV>
                <wp:extent cx="1809750" cy="504825"/>
                <wp:effectExtent l="0" t="0" r="19050" b="28575"/>
                <wp:wrapNone/>
                <wp:docPr id="1169" name="Documento 1169"/>
                <wp:cNvGraphicFramePr/>
                <a:graphic xmlns:a="http://schemas.openxmlformats.org/drawingml/2006/main">
                  <a:graphicData uri="http://schemas.microsoft.com/office/word/2010/wordprocessingShape">
                    <wps:wsp>
                      <wps:cNvSpPr/>
                      <wps:spPr>
                        <a:xfrm>
                          <a:off x="0" y="0"/>
                          <a:ext cx="1809750" cy="504825"/>
                        </a:xfrm>
                        <a:prstGeom prst="flowChartDocumen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BC65638" w14:textId="77777777" w:rsidR="00383B46" w:rsidRPr="00E463C4" w:rsidRDefault="00383B46" w:rsidP="00946277">
                            <w:pPr>
                              <w:jc w:val="both"/>
                              <w:rPr>
                                <w:rFonts w:ascii="Arial Narrow" w:hAnsi="Arial Narrow"/>
                                <w:color w:val="000000" w:themeColor="text1"/>
                                <w:sz w:val="18"/>
                              </w:rPr>
                            </w:pPr>
                            <w:r w:rsidRPr="00E463C4">
                              <w:rPr>
                                <w:rFonts w:ascii="Arial Narrow" w:hAnsi="Arial Narrow"/>
                                <w:color w:val="000000" w:themeColor="text1"/>
                                <w:sz w:val="18"/>
                                <w:lang w:val="es-ES"/>
                              </w:rPr>
                              <w:t>Realizar oficio de Permiso para Anuncio Publicitario.</w:t>
                            </w:r>
                          </w:p>
                          <w:p w14:paraId="52E65076" w14:textId="77777777" w:rsidR="00383B46" w:rsidRPr="00E463C4" w:rsidRDefault="00383B46" w:rsidP="00946277">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6EC281" id="Documento 1169" o:spid="_x0000_s1176" type="#_x0000_t114" style="position:absolute;margin-left:17.2pt;margin-top:7.45pt;width:142.5pt;height:39.75pt;z-index:25228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" fillcolor="white [3212]" strokecolor="black [3213]" strokeweight="1pt">
                <v:textbox>
                  <w:txbxContent>
                    <w:p w14:paraId="0BC65638" w14:textId="77777777" w:rsidR="00383B46" w:rsidRPr="00E463C4" w:rsidRDefault="00383B46" w:rsidP="00946277">
                      <w:pPr>
                        <w:jc w:val="both"/>
                        <w:rPr>
                          <w:rFonts w:ascii="Arial Narrow" w:hAnsi="Arial Narrow"/>
                          <w:color w:val="000000" w:themeColor="text1"/>
                          <w:sz w:val="18"/>
                        </w:rPr>
                      </w:pPr>
                      <w:r w:rsidRPr="00E463C4">
                        <w:rPr>
                          <w:rFonts w:ascii="Arial Narrow" w:hAnsi="Arial Narrow"/>
                          <w:color w:val="000000" w:themeColor="text1"/>
                          <w:sz w:val="18"/>
                          <w:lang w:val="es-ES"/>
                        </w:rPr>
                        <w:t>Realizar oficio de Permiso para Anuncio Publicitario.</w:t>
                      </w:r>
                    </w:p>
                    <w:p w14:paraId="52E65076" w14:textId="77777777" w:rsidR="00383B46" w:rsidRPr="00E463C4" w:rsidRDefault="00383B46" w:rsidP="00946277">
                      <w:pPr>
                        <w:jc w:val="center"/>
                        <w:rPr>
                          <w:color w:val="000000" w:themeColor="text1"/>
                        </w:rPr>
                      </w:pPr>
                    </w:p>
                  </w:txbxContent>
                </v:textbox>
              </v:shape>
            </w:pict>
          </mc:Fallback>
        </mc:AlternateContent>
      </w:r>
    </w:p>
    <w:p w14:paraId="25E6784D" w14:textId="77777777" w:rsidR="00946277" w:rsidRDefault="00946277" w:rsidP="00946277">
      <w:pPr>
        <w:tabs>
          <w:tab w:val="left" w:pos="9765"/>
        </w:tabs>
        <w:rPr>
          <w:rFonts w:ascii="Arial Narrow" w:hAnsi="Arial Narrow"/>
        </w:rPr>
      </w:pPr>
      <w:r>
        <w:rPr>
          <w:rFonts w:ascii="Arial Narrow" w:hAnsi="Arial Narrow"/>
          <w:noProof/>
        </w:rPr>
        <mc:AlternateContent>
          <mc:Choice Requires="wps">
            <w:drawing>
              <wp:anchor distT="0" distB="0" distL="114300" distR="114300" simplePos="0" relativeHeight="252289536" behindDoc="0" locked="0" layoutInCell="1" allowOverlap="1" wp14:anchorId="08837722" wp14:editId="367E0C4C">
                <wp:simplePos x="0" y="0"/>
                <wp:positionH relativeFrom="column">
                  <wp:posOffset>2152015</wp:posOffset>
                </wp:positionH>
                <wp:positionV relativeFrom="paragraph">
                  <wp:posOffset>34290</wp:posOffset>
                </wp:positionV>
                <wp:extent cx="619125" cy="200025"/>
                <wp:effectExtent l="38100" t="0" r="28575" b="66675"/>
                <wp:wrapNone/>
                <wp:docPr id="1175" name="Conector recto de flecha 1175"/>
                <wp:cNvGraphicFramePr/>
                <a:graphic xmlns:a="http://schemas.openxmlformats.org/drawingml/2006/main">
                  <a:graphicData uri="http://schemas.microsoft.com/office/word/2010/wordprocessingShape">
                    <wps:wsp>
                      <wps:cNvCnPr/>
                      <wps:spPr>
                        <a:xfrm flipH="1">
                          <a:off x="0" y="0"/>
                          <a:ext cx="619125" cy="2000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9A43DBB" id="Conector recto de flecha 1175" o:spid="_x0000_s1026" type="#_x0000_t32" style="position:absolute;margin-left:169.45pt;margin-top:2.7pt;width:48.75pt;height:15.75pt;flip:x;z-index:2522895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" strokecolor="black [3200]" strokeweight=".5pt">
                <v:stroke endarrow="block" joinstyle="miter"/>
              </v:shape>
            </w:pict>
          </mc:Fallback>
        </mc:AlternateContent>
      </w:r>
    </w:p>
    <w:p w14:paraId="15A1E5C9" w14:textId="77777777" w:rsidR="00946277" w:rsidRDefault="00946277" w:rsidP="00946277">
      <w:pPr>
        <w:tabs>
          <w:tab w:val="left" w:pos="9765"/>
        </w:tabs>
        <w:rPr>
          <w:rFonts w:ascii="Arial Narrow" w:hAnsi="Arial Narrow"/>
        </w:rPr>
      </w:pPr>
    </w:p>
    <w:p w14:paraId="7EF91241" w14:textId="77777777" w:rsidR="00946277" w:rsidRDefault="00946277" w:rsidP="00946277">
      <w:pPr>
        <w:tabs>
          <w:tab w:val="left" w:pos="9765"/>
        </w:tabs>
        <w:rPr>
          <w:rFonts w:ascii="Arial Narrow" w:hAnsi="Arial Narrow"/>
        </w:rPr>
      </w:pPr>
    </w:p>
    <w:p w14:paraId="20202E7A" w14:textId="6B4E6FF2" w:rsidR="005B235A" w:rsidRDefault="005B235A" w:rsidP="00972F39">
      <w:pPr>
        <w:rPr>
          <w:rFonts w:ascii="Arial Narrow" w:hAnsi="Arial Narrow"/>
        </w:rPr>
      </w:pPr>
    </w:p>
    <w:p w14:paraId="0DA3BA57" w14:textId="77777777" w:rsidR="005B235A" w:rsidRPr="000B3277" w:rsidRDefault="005B235A" w:rsidP="00972F39">
      <w:pPr>
        <w:rPr>
          <w:rFonts w:ascii="Arial Narrow" w:hAnsi="Arial Narrow"/>
        </w:rPr>
      </w:pPr>
    </w:p>
    <w:p w14:paraId="311BCDAC" w14:textId="77777777" w:rsidR="00972F39" w:rsidRPr="000B3277" w:rsidRDefault="00972F39" w:rsidP="00972F39">
      <w:pPr>
        <w:rPr>
          <w:rFonts w:ascii="Arial Narrow" w:hAnsi="Arial Narrow"/>
        </w:rPr>
      </w:pPr>
    </w:p>
    <w:p w14:paraId="0B436E35" w14:textId="77777777" w:rsidR="00946277" w:rsidRDefault="00946277" w:rsidP="00972F39">
      <w:pPr>
        <w:rPr>
          <w:rFonts w:ascii="Arial Narrow" w:hAnsi="Arial Narrow"/>
        </w:rPr>
        <w:sectPr w:rsidR="00946277" w:rsidSect="00946277">
          <w:pgSz w:w="15840" w:h="12240" w:orient="landscape"/>
          <w:pgMar w:top="1418" w:right="1383" w:bottom="1418" w:left="851" w:header="284" w:footer="567" w:gutter="0"/>
          <w:cols w:space="708"/>
          <w:docGrid w:linePitch="326"/>
        </w:sectPr>
      </w:pPr>
    </w:p>
    <w:p w14:paraId="5CB5E694" w14:textId="058EFCDD" w:rsidR="00140667" w:rsidRPr="000B3277" w:rsidRDefault="00140667" w:rsidP="00FC3A56">
      <w:pPr>
        <w:rPr>
          <w:rFonts w:ascii="Arial Narrow" w:hAnsi="Arial Narrow"/>
        </w:rPr>
      </w:pPr>
    </w:p>
    <w:p w14:paraId="5E01B36D" w14:textId="77777777" w:rsidR="00FC3A56" w:rsidRPr="000B3277" w:rsidRDefault="00FC3A56" w:rsidP="00FC3A56">
      <w:pPr>
        <w:rPr>
          <w:rFonts w:ascii="Arial Narrow" w:hAnsi="Arial Narrow"/>
        </w:rPr>
      </w:pPr>
    </w:p>
    <w:tbl>
      <w:tblPr>
        <w:tblStyle w:val="Tablaconcuadrcula1"/>
        <w:tblW w:w="10065" w:type="dxa"/>
        <w:tblInd w:w="-289" w:type="dxa"/>
        <w:tblLook w:val="04A0" w:firstRow="1" w:lastRow="0" w:firstColumn="1" w:lastColumn="0" w:noHBand="0" w:noVBand="1"/>
      </w:tblPr>
      <w:tblGrid>
        <w:gridCol w:w="4986"/>
        <w:gridCol w:w="1677"/>
        <w:gridCol w:w="3402"/>
      </w:tblGrid>
      <w:tr w:rsidR="00FC3A56" w:rsidRPr="000B3277" w14:paraId="5682B778" w14:textId="77777777" w:rsidTr="00875D1E">
        <w:trPr>
          <w:trHeight w:val="410"/>
        </w:trPr>
        <w:tc>
          <w:tcPr>
            <w:tcW w:w="10065" w:type="dxa"/>
            <w:gridSpan w:val="3"/>
            <w:tcBorders>
              <w:bottom w:val="nil"/>
            </w:tcBorders>
            <w:vAlign w:val="center"/>
          </w:tcPr>
          <w:p w14:paraId="6D50F98E" w14:textId="77777777" w:rsidR="00FC3A56" w:rsidRPr="000B3277" w:rsidRDefault="00FC3A56" w:rsidP="00875D1E">
            <w:pPr>
              <w:autoSpaceDE w:val="0"/>
              <w:autoSpaceDN w:val="0"/>
              <w:adjustRightInd w:val="0"/>
              <w:rPr>
                <w:rFonts w:ascii="Arial Narrow" w:hAnsi="Arial Narrow" w:cs="Arial"/>
                <w:b/>
                <w:bCs/>
                <w:vertAlign w:val="superscript"/>
              </w:rPr>
            </w:pPr>
            <w:r w:rsidRPr="000B3277">
              <w:rPr>
                <w:rFonts w:ascii="Arial Narrow" w:hAnsi="Arial Narrow" w:cs="Arial"/>
                <w:b/>
                <w:bCs/>
                <w:vertAlign w:val="superscript"/>
              </w:rPr>
              <w:t>NOMBRE DEL PROCEDIMIENTO:</w:t>
            </w:r>
          </w:p>
        </w:tc>
      </w:tr>
      <w:tr w:rsidR="00FC3A56" w:rsidRPr="000B3277" w14:paraId="7F0A8B3C" w14:textId="77777777" w:rsidTr="00875D1E">
        <w:trPr>
          <w:trHeight w:val="424"/>
        </w:trPr>
        <w:tc>
          <w:tcPr>
            <w:tcW w:w="10065" w:type="dxa"/>
            <w:gridSpan w:val="3"/>
            <w:tcBorders>
              <w:top w:val="nil"/>
            </w:tcBorders>
            <w:vAlign w:val="center"/>
          </w:tcPr>
          <w:p w14:paraId="6FC54C3C" w14:textId="2EB98F0B" w:rsidR="00FC3A56" w:rsidRPr="000B3277" w:rsidRDefault="00FC3A56" w:rsidP="00875D1E">
            <w:pPr>
              <w:autoSpaceDE w:val="0"/>
              <w:autoSpaceDN w:val="0"/>
              <w:adjustRightInd w:val="0"/>
              <w:rPr>
                <w:rFonts w:ascii="Arial Narrow" w:hAnsi="Arial Narrow" w:cs="Arial"/>
              </w:rPr>
            </w:pPr>
            <w:r w:rsidRPr="000B3277">
              <w:rPr>
                <w:rFonts w:ascii="Arial Narrow" w:hAnsi="Arial Narrow" w:cs="Arial"/>
                <w:bCs/>
              </w:rPr>
              <w:t>Licencia de Funcionamiento</w:t>
            </w:r>
          </w:p>
        </w:tc>
      </w:tr>
      <w:tr w:rsidR="00FC3A56" w:rsidRPr="000B3277" w14:paraId="3072B6E6" w14:textId="77777777" w:rsidTr="00875D1E">
        <w:trPr>
          <w:trHeight w:val="405"/>
        </w:trPr>
        <w:tc>
          <w:tcPr>
            <w:tcW w:w="4986" w:type="dxa"/>
            <w:tcBorders>
              <w:bottom w:val="nil"/>
            </w:tcBorders>
          </w:tcPr>
          <w:p w14:paraId="528C7D26" w14:textId="77777777" w:rsidR="00FC3A56" w:rsidRPr="000B3277" w:rsidRDefault="00FC3A56" w:rsidP="00875D1E">
            <w:pPr>
              <w:autoSpaceDE w:val="0"/>
              <w:autoSpaceDN w:val="0"/>
              <w:adjustRightInd w:val="0"/>
              <w:rPr>
                <w:rFonts w:ascii="Arial Narrow" w:hAnsi="Arial Narrow" w:cs="Arial"/>
                <w:b/>
                <w:bCs/>
                <w:vertAlign w:val="superscript"/>
              </w:rPr>
            </w:pPr>
            <w:r w:rsidRPr="000B3277">
              <w:rPr>
                <w:rFonts w:ascii="Arial Narrow" w:hAnsi="Arial Narrow" w:cs="Arial"/>
                <w:b/>
                <w:bCs/>
                <w:vertAlign w:val="superscript"/>
              </w:rPr>
              <w:t>CÓDIGO DEL PROCEDIMIENTO:</w:t>
            </w:r>
          </w:p>
        </w:tc>
        <w:tc>
          <w:tcPr>
            <w:tcW w:w="1677" w:type="dxa"/>
            <w:tcBorders>
              <w:bottom w:val="single" w:sz="4" w:space="0" w:color="auto"/>
              <w:right w:val="nil"/>
            </w:tcBorders>
          </w:tcPr>
          <w:p w14:paraId="72A9FA7C" w14:textId="77777777" w:rsidR="00FC3A56" w:rsidRPr="000B3277" w:rsidRDefault="00FC3A56" w:rsidP="00875D1E">
            <w:pPr>
              <w:autoSpaceDE w:val="0"/>
              <w:autoSpaceDN w:val="0"/>
              <w:adjustRightInd w:val="0"/>
              <w:rPr>
                <w:rFonts w:ascii="Arial Narrow" w:hAnsi="Arial Narrow" w:cs="Arial"/>
                <w:b/>
                <w:bCs/>
                <w:vertAlign w:val="superscript"/>
              </w:rPr>
            </w:pPr>
            <w:r w:rsidRPr="000B3277">
              <w:rPr>
                <w:rFonts w:ascii="Arial Narrow" w:hAnsi="Arial Narrow" w:cs="Arial"/>
                <w:b/>
                <w:bCs/>
                <w:vertAlign w:val="superscript"/>
              </w:rPr>
              <w:t>FECHA DE EMISIÓN:</w:t>
            </w:r>
          </w:p>
        </w:tc>
        <w:tc>
          <w:tcPr>
            <w:tcW w:w="3402" w:type="dxa"/>
            <w:tcBorders>
              <w:left w:val="nil"/>
              <w:bottom w:val="single" w:sz="4" w:space="0" w:color="auto"/>
            </w:tcBorders>
            <w:vAlign w:val="center"/>
          </w:tcPr>
          <w:p w14:paraId="7DFB6586" w14:textId="77777777" w:rsidR="00FC3A56" w:rsidRPr="000B3277" w:rsidRDefault="00FC3A56" w:rsidP="00875D1E">
            <w:pPr>
              <w:autoSpaceDE w:val="0"/>
              <w:autoSpaceDN w:val="0"/>
              <w:adjustRightInd w:val="0"/>
              <w:jc w:val="center"/>
              <w:rPr>
                <w:rFonts w:ascii="Arial Narrow" w:hAnsi="Arial Narrow" w:cs="Arial"/>
              </w:rPr>
            </w:pPr>
            <w:r w:rsidRPr="000B3277">
              <w:rPr>
                <w:rFonts w:ascii="Arial Narrow" w:hAnsi="Arial Narrow" w:cs="Arial"/>
              </w:rPr>
              <w:fldChar w:fldCharType="begin"/>
            </w:r>
            <w:r w:rsidRPr="000B3277">
              <w:rPr>
                <w:rFonts w:ascii="Arial Narrow" w:hAnsi="Arial Narrow" w:cs="Arial"/>
              </w:rPr>
              <w:instrText xml:space="preserve"> CREATEDATE  \@ "d' de 'MMMM' de 'yyyy"  \* MERGEFORMAT </w:instrText>
            </w:r>
            <w:r w:rsidRPr="000B3277">
              <w:rPr>
                <w:rFonts w:ascii="Arial Narrow" w:hAnsi="Arial Narrow" w:cs="Arial"/>
              </w:rPr>
              <w:fldChar w:fldCharType="separate"/>
            </w:r>
            <w:r w:rsidRPr="000B3277">
              <w:rPr>
                <w:rFonts w:ascii="Arial Narrow" w:hAnsi="Arial Narrow" w:cs="Arial"/>
                <w:noProof/>
              </w:rPr>
              <w:t>10 de diciembre de 2022</w:t>
            </w:r>
            <w:r w:rsidRPr="000B3277">
              <w:rPr>
                <w:rFonts w:ascii="Arial Narrow" w:hAnsi="Arial Narrow" w:cs="Arial"/>
              </w:rPr>
              <w:fldChar w:fldCharType="end"/>
            </w:r>
          </w:p>
        </w:tc>
      </w:tr>
      <w:tr w:rsidR="00FC3A56" w:rsidRPr="000B3277" w14:paraId="0E89D89D" w14:textId="77777777" w:rsidTr="00875D1E">
        <w:trPr>
          <w:trHeight w:val="396"/>
        </w:trPr>
        <w:tc>
          <w:tcPr>
            <w:tcW w:w="4986" w:type="dxa"/>
            <w:tcBorders>
              <w:top w:val="nil"/>
            </w:tcBorders>
          </w:tcPr>
          <w:p w14:paraId="3BDF5AB7" w14:textId="1F4505C2" w:rsidR="00FC3A56" w:rsidRPr="000B3277" w:rsidRDefault="00FC3A56" w:rsidP="007809CC">
            <w:pPr>
              <w:autoSpaceDE w:val="0"/>
              <w:autoSpaceDN w:val="0"/>
              <w:adjustRightInd w:val="0"/>
              <w:rPr>
                <w:rFonts w:ascii="Arial Narrow" w:hAnsi="Arial Narrow" w:cs="Arial"/>
              </w:rPr>
            </w:pPr>
            <w:r w:rsidRPr="000B3277">
              <w:rPr>
                <w:rFonts w:ascii="Arial Narrow" w:hAnsi="Arial Narrow" w:cs="Arial"/>
              </w:rPr>
              <w:t>03-DPCU-P-2</w:t>
            </w:r>
            <w:r w:rsidR="007809CC">
              <w:rPr>
                <w:rFonts w:ascii="Arial Narrow" w:hAnsi="Arial Narrow" w:cs="Arial"/>
              </w:rPr>
              <w:t>3</w:t>
            </w:r>
            <w:r w:rsidRPr="000B3277">
              <w:rPr>
                <w:rFonts w:ascii="Arial Narrow" w:hAnsi="Arial Narrow" w:cs="Arial"/>
              </w:rPr>
              <w:t>/REV.00</w:t>
            </w:r>
          </w:p>
        </w:tc>
        <w:tc>
          <w:tcPr>
            <w:tcW w:w="1677" w:type="dxa"/>
            <w:tcBorders>
              <w:right w:val="nil"/>
            </w:tcBorders>
          </w:tcPr>
          <w:p w14:paraId="02A7EB10" w14:textId="77777777" w:rsidR="00FC3A56" w:rsidRPr="000B3277" w:rsidRDefault="00FC3A56" w:rsidP="00875D1E">
            <w:pPr>
              <w:autoSpaceDE w:val="0"/>
              <w:autoSpaceDN w:val="0"/>
              <w:adjustRightInd w:val="0"/>
              <w:rPr>
                <w:rFonts w:ascii="Arial Narrow" w:hAnsi="Arial Narrow" w:cs="Arial"/>
                <w:b/>
                <w:bCs/>
                <w:vertAlign w:val="superscript"/>
              </w:rPr>
            </w:pPr>
            <w:r w:rsidRPr="000B3277">
              <w:rPr>
                <w:rFonts w:ascii="Arial Narrow" w:hAnsi="Arial Narrow" w:cs="Arial"/>
                <w:b/>
                <w:bCs/>
                <w:vertAlign w:val="superscript"/>
              </w:rPr>
              <w:t>FECHA DE REVISIÓN:</w:t>
            </w:r>
          </w:p>
        </w:tc>
        <w:tc>
          <w:tcPr>
            <w:tcW w:w="3402" w:type="dxa"/>
            <w:tcBorders>
              <w:left w:val="nil"/>
            </w:tcBorders>
            <w:vAlign w:val="center"/>
          </w:tcPr>
          <w:p w14:paraId="7EF16A59" w14:textId="4BE0045A" w:rsidR="00FC3A56" w:rsidRPr="000B3277" w:rsidRDefault="00FC3A56" w:rsidP="00875D1E">
            <w:pPr>
              <w:autoSpaceDE w:val="0"/>
              <w:autoSpaceDN w:val="0"/>
              <w:adjustRightInd w:val="0"/>
              <w:jc w:val="center"/>
              <w:rPr>
                <w:rFonts w:ascii="Arial Narrow" w:hAnsi="Arial Narrow" w:cs="Arial"/>
              </w:rPr>
            </w:pPr>
          </w:p>
        </w:tc>
      </w:tr>
    </w:tbl>
    <w:p w14:paraId="31D9B7C2" w14:textId="77777777" w:rsidR="00FC3A56" w:rsidRPr="000B3277" w:rsidRDefault="00FC3A56" w:rsidP="00FC3A56">
      <w:pPr>
        <w:autoSpaceDE w:val="0"/>
        <w:autoSpaceDN w:val="0"/>
        <w:adjustRightInd w:val="0"/>
        <w:rPr>
          <w:rFonts w:ascii="Arial Narrow" w:hAnsi="Arial Narrow" w:cs="Arial"/>
        </w:rPr>
      </w:pPr>
    </w:p>
    <w:tbl>
      <w:tblPr>
        <w:tblStyle w:val="Tablaconcuadrcula1"/>
        <w:tblW w:w="10207" w:type="dxa"/>
        <w:tblInd w:w="-289" w:type="dxa"/>
        <w:tblLook w:val="04A0" w:firstRow="1" w:lastRow="0" w:firstColumn="1" w:lastColumn="0" w:noHBand="0" w:noVBand="1"/>
      </w:tblPr>
      <w:tblGrid>
        <w:gridCol w:w="1878"/>
        <w:gridCol w:w="5919"/>
        <w:gridCol w:w="2268"/>
        <w:gridCol w:w="142"/>
      </w:tblGrid>
      <w:tr w:rsidR="00FC3A56" w:rsidRPr="000B3277" w14:paraId="1A75EAF7" w14:textId="77777777" w:rsidTr="005B235A">
        <w:trPr>
          <w:gridAfter w:val="1"/>
          <w:wAfter w:w="142" w:type="dxa"/>
          <w:trHeight w:val="340"/>
        </w:trPr>
        <w:tc>
          <w:tcPr>
            <w:tcW w:w="10065" w:type="dxa"/>
            <w:gridSpan w:val="3"/>
            <w:shd w:val="clear" w:color="auto" w:fill="D9D9D9" w:themeFill="background1" w:themeFillShade="D9"/>
            <w:vAlign w:val="center"/>
          </w:tcPr>
          <w:p w14:paraId="086B6106" w14:textId="77777777" w:rsidR="00FC3A56" w:rsidRPr="000B3277" w:rsidRDefault="00FC3A56" w:rsidP="00634CFE">
            <w:pPr>
              <w:numPr>
                <w:ilvl w:val="0"/>
                <w:numId w:val="22"/>
              </w:numPr>
              <w:autoSpaceDE w:val="0"/>
              <w:autoSpaceDN w:val="0"/>
              <w:adjustRightInd w:val="0"/>
              <w:rPr>
                <w:rFonts w:ascii="Arial Narrow" w:hAnsi="Arial Narrow" w:cs="Arial"/>
                <w:b/>
                <w:bCs/>
                <w:sz w:val="22"/>
                <w:szCs w:val="22"/>
              </w:rPr>
            </w:pPr>
            <w:r w:rsidRPr="000B3277">
              <w:rPr>
                <w:rFonts w:ascii="Arial Narrow" w:hAnsi="Arial Narrow" w:cs="Arial"/>
                <w:b/>
                <w:bCs/>
                <w:sz w:val="22"/>
                <w:szCs w:val="22"/>
              </w:rPr>
              <w:t>OBJETIVO DEL PROCEDIMIENTO</w:t>
            </w:r>
          </w:p>
        </w:tc>
      </w:tr>
      <w:tr w:rsidR="00FC3A56" w:rsidRPr="000B3277" w14:paraId="47B63726" w14:textId="77777777" w:rsidTr="005B235A">
        <w:trPr>
          <w:gridAfter w:val="1"/>
          <w:wAfter w:w="142" w:type="dxa"/>
          <w:trHeight w:val="340"/>
        </w:trPr>
        <w:tc>
          <w:tcPr>
            <w:tcW w:w="10065" w:type="dxa"/>
            <w:gridSpan w:val="3"/>
            <w:vAlign w:val="center"/>
          </w:tcPr>
          <w:p w14:paraId="38C3B9A8" w14:textId="4845FCA9" w:rsidR="00FC3A56" w:rsidRPr="000B3277" w:rsidRDefault="00FC3A56" w:rsidP="00140667">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 xml:space="preserve">Otorgar </w:t>
            </w:r>
            <w:r w:rsidR="00AD1C21" w:rsidRPr="000B3277">
              <w:rPr>
                <w:rFonts w:ascii="Arial Narrow" w:hAnsi="Arial Narrow" w:cs="Arial"/>
                <w:sz w:val="22"/>
                <w:szCs w:val="22"/>
              </w:rPr>
              <w:t xml:space="preserve">una licencia de funcionamiento </w:t>
            </w:r>
            <w:r w:rsidR="00210470" w:rsidRPr="000B3277">
              <w:rPr>
                <w:rFonts w:ascii="Arial Narrow" w:hAnsi="Arial Narrow" w:cs="Arial"/>
                <w:sz w:val="22"/>
                <w:szCs w:val="22"/>
              </w:rPr>
              <w:t>al propiet</w:t>
            </w:r>
            <w:r w:rsidR="00254DD3" w:rsidRPr="000B3277">
              <w:rPr>
                <w:rFonts w:ascii="Arial Narrow" w:hAnsi="Arial Narrow" w:cs="Arial"/>
                <w:sz w:val="22"/>
                <w:szCs w:val="22"/>
              </w:rPr>
              <w:t>ario, arrendatario, comodatario</w:t>
            </w:r>
            <w:r w:rsidR="00210470" w:rsidRPr="000B3277">
              <w:rPr>
                <w:rFonts w:ascii="Arial Narrow" w:hAnsi="Arial Narrow" w:cs="Arial"/>
                <w:sz w:val="22"/>
                <w:szCs w:val="22"/>
              </w:rPr>
              <w:t xml:space="preserve"> de un predio o inmueble donde se pretenda </w:t>
            </w:r>
            <w:r w:rsidR="00AD1C21" w:rsidRPr="000B3277">
              <w:rPr>
                <w:rFonts w:ascii="Arial Narrow" w:hAnsi="Arial Narrow" w:cs="Arial"/>
                <w:sz w:val="22"/>
                <w:szCs w:val="22"/>
              </w:rPr>
              <w:t>real</w:t>
            </w:r>
            <w:r w:rsidR="00210470" w:rsidRPr="000B3277">
              <w:rPr>
                <w:rFonts w:ascii="Arial Narrow" w:hAnsi="Arial Narrow" w:cs="Arial"/>
                <w:sz w:val="22"/>
                <w:szCs w:val="22"/>
              </w:rPr>
              <w:t>izar</w:t>
            </w:r>
            <w:r w:rsidR="00AD1C21" w:rsidRPr="000B3277">
              <w:rPr>
                <w:rFonts w:ascii="Arial Narrow" w:hAnsi="Arial Narrow" w:cs="Arial"/>
                <w:sz w:val="22"/>
                <w:szCs w:val="22"/>
              </w:rPr>
              <w:t xml:space="preserve"> alguna actividad come</w:t>
            </w:r>
            <w:r w:rsidR="00210470" w:rsidRPr="000B3277">
              <w:rPr>
                <w:rFonts w:ascii="Arial Narrow" w:hAnsi="Arial Narrow" w:cs="Arial"/>
                <w:sz w:val="22"/>
                <w:szCs w:val="22"/>
              </w:rPr>
              <w:t>rcial, industrial o de servicio</w:t>
            </w:r>
            <w:r w:rsidR="00972982" w:rsidRPr="000B3277">
              <w:rPr>
                <w:rFonts w:ascii="Arial Narrow" w:hAnsi="Arial Narrow" w:cs="Arial"/>
                <w:sz w:val="22"/>
                <w:szCs w:val="22"/>
              </w:rPr>
              <w:t>, misma que se renovará de manera anual.</w:t>
            </w:r>
          </w:p>
        </w:tc>
      </w:tr>
      <w:tr w:rsidR="00FC3A56" w:rsidRPr="000B3277" w14:paraId="112A22DB" w14:textId="77777777" w:rsidTr="005B235A">
        <w:trPr>
          <w:gridAfter w:val="1"/>
          <w:wAfter w:w="142" w:type="dxa"/>
          <w:trHeight w:val="340"/>
        </w:trPr>
        <w:tc>
          <w:tcPr>
            <w:tcW w:w="10065" w:type="dxa"/>
            <w:gridSpan w:val="3"/>
            <w:shd w:val="clear" w:color="auto" w:fill="D9D9D9" w:themeFill="background1" w:themeFillShade="D9"/>
            <w:vAlign w:val="center"/>
          </w:tcPr>
          <w:p w14:paraId="346E93D5" w14:textId="77777777" w:rsidR="00FC3A56" w:rsidRPr="000B3277" w:rsidRDefault="00FC3A56" w:rsidP="00634CFE">
            <w:pPr>
              <w:numPr>
                <w:ilvl w:val="0"/>
                <w:numId w:val="22"/>
              </w:numPr>
              <w:autoSpaceDE w:val="0"/>
              <w:autoSpaceDN w:val="0"/>
              <w:adjustRightInd w:val="0"/>
              <w:ind w:left="318" w:hanging="318"/>
              <w:rPr>
                <w:rFonts w:ascii="Arial Narrow" w:hAnsi="Arial Narrow" w:cs="Arial"/>
                <w:b/>
                <w:bCs/>
                <w:sz w:val="22"/>
                <w:szCs w:val="22"/>
              </w:rPr>
            </w:pPr>
            <w:r w:rsidRPr="000B3277">
              <w:rPr>
                <w:rFonts w:ascii="Arial Narrow" w:hAnsi="Arial Narrow" w:cs="Arial"/>
                <w:b/>
                <w:bCs/>
                <w:sz w:val="22"/>
                <w:szCs w:val="22"/>
              </w:rPr>
              <w:t>ALCANCE</w:t>
            </w:r>
          </w:p>
        </w:tc>
      </w:tr>
      <w:tr w:rsidR="00FC3A56" w:rsidRPr="000B3277" w14:paraId="2FFCE883" w14:textId="77777777" w:rsidTr="005B235A">
        <w:trPr>
          <w:gridAfter w:val="1"/>
          <w:wAfter w:w="142" w:type="dxa"/>
          <w:trHeight w:val="340"/>
        </w:trPr>
        <w:tc>
          <w:tcPr>
            <w:tcW w:w="10065" w:type="dxa"/>
            <w:gridSpan w:val="3"/>
            <w:vAlign w:val="center"/>
          </w:tcPr>
          <w:p w14:paraId="1887E22F" w14:textId="2AA31379" w:rsidR="00FC3A56" w:rsidRPr="000B3277" w:rsidRDefault="00FC3A56" w:rsidP="00140667">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Aplica a los establecimientos y comercio</w:t>
            </w:r>
            <w:r w:rsidR="00210470" w:rsidRPr="000B3277">
              <w:rPr>
                <w:rFonts w:ascii="Arial Narrow" w:hAnsi="Arial Narrow" w:cs="Arial"/>
                <w:sz w:val="22"/>
                <w:szCs w:val="22"/>
              </w:rPr>
              <w:t>s</w:t>
            </w:r>
            <w:r w:rsidRPr="000B3277">
              <w:rPr>
                <w:rFonts w:ascii="Arial Narrow" w:hAnsi="Arial Narrow" w:cs="Arial"/>
                <w:sz w:val="22"/>
                <w:szCs w:val="22"/>
              </w:rPr>
              <w:t xml:space="preserve"> </w:t>
            </w:r>
            <w:r w:rsidR="00210470" w:rsidRPr="000B3277">
              <w:rPr>
                <w:rFonts w:ascii="Arial Narrow" w:hAnsi="Arial Narrow" w:cs="Arial"/>
                <w:sz w:val="22"/>
                <w:szCs w:val="22"/>
              </w:rPr>
              <w:t>para su funcionamiento dentro del Municipio de Guaymas, Sonora.</w:t>
            </w:r>
          </w:p>
        </w:tc>
      </w:tr>
      <w:tr w:rsidR="00FC3A56" w:rsidRPr="000B3277" w14:paraId="4203C74B" w14:textId="77777777" w:rsidTr="005B235A">
        <w:trPr>
          <w:gridAfter w:val="1"/>
          <w:wAfter w:w="142" w:type="dxa"/>
          <w:trHeight w:val="340"/>
        </w:trPr>
        <w:tc>
          <w:tcPr>
            <w:tcW w:w="10065" w:type="dxa"/>
            <w:gridSpan w:val="3"/>
            <w:shd w:val="clear" w:color="auto" w:fill="D9D9D9" w:themeFill="background1" w:themeFillShade="D9"/>
            <w:vAlign w:val="center"/>
          </w:tcPr>
          <w:p w14:paraId="1470AF5A" w14:textId="77777777" w:rsidR="00FC3A56" w:rsidRPr="000B3277" w:rsidRDefault="00FC3A56" w:rsidP="00634CFE">
            <w:pPr>
              <w:numPr>
                <w:ilvl w:val="0"/>
                <w:numId w:val="22"/>
              </w:numPr>
              <w:autoSpaceDE w:val="0"/>
              <w:autoSpaceDN w:val="0"/>
              <w:adjustRightInd w:val="0"/>
              <w:ind w:left="318" w:hanging="318"/>
              <w:rPr>
                <w:rFonts w:ascii="Arial Narrow" w:hAnsi="Arial Narrow" w:cs="Arial"/>
                <w:b/>
                <w:bCs/>
                <w:sz w:val="22"/>
                <w:szCs w:val="22"/>
              </w:rPr>
            </w:pPr>
            <w:r w:rsidRPr="000B3277">
              <w:rPr>
                <w:rFonts w:ascii="Arial Narrow" w:hAnsi="Arial Narrow" w:cs="Arial"/>
                <w:b/>
                <w:bCs/>
                <w:sz w:val="22"/>
                <w:szCs w:val="22"/>
              </w:rPr>
              <w:t>DEFINICIONES</w:t>
            </w:r>
          </w:p>
        </w:tc>
      </w:tr>
      <w:tr w:rsidR="00FC3A56" w:rsidRPr="000B3277" w14:paraId="095701FB" w14:textId="77777777" w:rsidTr="005B235A">
        <w:trPr>
          <w:gridAfter w:val="1"/>
          <w:wAfter w:w="142" w:type="dxa"/>
          <w:trHeight w:val="340"/>
        </w:trPr>
        <w:tc>
          <w:tcPr>
            <w:tcW w:w="10065" w:type="dxa"/>
            <w:gridSpan w:val="3"/>
            <w:vAlign w:val="center"/>
          </w:tcPr>
          <w:p w14:paraId="2601598C" w14:textId="77777777" w:rsidR="00FC3A56" w:rsidRPr="000B3277" w:rsidRDefault="00FC3A56" w:rsidP="00140667">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Dirección General de Infraestructura Urbana y Ecología (DGIUE)</w:t>
            </w:r>
          </w:p>
          <w:p w14:paraId="1CD50669" w14:textId="77777777" w:rsidR="00FC3A56" w:rsidRPr="000B3277" w:rsidRDefault="00FC3A56" w:rsidP="00140667">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Dirección de Planeación y Control Urbano (DPCU)</w:t>
            </w:r>
          </w:p>
          <w:p w14:paraId="3363A69D" w14:textId="77777777" w:rsidR="00FC3A56" w:rsidRPr="000B3277" w:rsidRDefault="00FC3A56" w:rsidP="00140667">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Programa de Ordenamiento Territorial de la Zona Conurbada Guaymas-Empalme-San Carlos (POTZCGESC)</w:t>
            </w:r>
          </w:p>
          <w:p w14:paraId="10FB9EEB" w14:textId="77777777" w:rsidR="00FC3A56" w:rsidRPr="000B3277" w:rsidRDefault="00FC3A56" w:rsidP="00140667">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Ley General de Asentamientos Humanos, Ordenamiento Territorial y Desarrollo Urbano (LGAHOTDU)</w:t>
            </w:r>
          </w:p>
          <w:p w14:paraId="200C5498" w14:textId="77777777" w:rsidR="00FC3A56" w:rsidRPr="000B3277" w:rsidRDefault="00FC3A56" w:rsidP="00140667">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Ley de Ordenamiento Territorial y Desarrollo Urbano del Estado de Sonora (LOTDUES)</w:t>
            </w:r>
          </w:p>
          <w:p w14:paraId="1416200A" w14:textId="77777777" w:rsidR="00FC3A56" w:rsidRPr="000B3277" w:rsidRDefault="00FC3A56" w:rsidP="00140667">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Reglamento General de Construcción para el Municipio de Guaymas (Reglamento)</w:t>
            </w:r>
          </w:p>
          <w:p w14:paraId="2FD7EACA" w14:textId="77777777" w:rsidR="00FC3A56" w:rsidRPr="000B3277" w:rsidRDefault="00FC3A56" w:rsidP="00140667">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Reglamento de Anuncios Publicitarios para el Municipio de Guaymas (Reglamento de Anuncios)</w:t>
            </w:r>
          </w:p>
        </w:tc>
      </w:tr>
      <w:tr w:rsidR="00FC3A56" w:rsidRPr="000B3277" w14:paraId="44993B39" w14:textId="77777777" w:rsidTr="005B235A">
        <w:trPr>
          <w:gridAfter w:val="1"/>
          <w:wAfter w:w="142" w:type="dxa"/>
          <w:trHeight w:val="340"/>
        </w:trPr>
        <w:tc>
          <w:tcPr>
            <w:tcW w:w="10065" w:type="dxa"/>
            <w:gridSpan w:val="3"/>
            <w:shd w:val="clear" w:color="auto" w:fill="D9D9D9" w:themeFill="background1" w:themeFillShade="D9"/>
            <w:vAlign w:val="center"/>
          </w:tcPr>
          <w:p w14:paraId="69F3AF4E" w14:textId="77777777" w:rsidR="00FC3A56" w:rsidRPr="000B3277" w:rsidRDefault="00FC3A56" w:rsidP="00634CFE">
            <w:pPr>
              <w:numPr>
                <w:ilvl w:val="0"/>
                <w:numId w:val="22"/>
              </w:numPr>
              <w:autoSpaceDE w:val="0"/>
              <w:autoSpaceDN w:val="0"/>
              <w:adjustRightInd w:val="0"/>
              <w:ind w:left="318" w:hanging="318"/>
              <w:rPr>
                <w:rFonts w:ascii="Arial Narrow" w:hAnsi="Arial Narrow" w:cs="Arial"/>
                <w:b/>
                <w:bCs/>
                <w:sz w:val="22"/>
                <w:szCs w:val="22"/>
              </w:rPr>
            </w:pPr>
            <w:r w:rsidRPr="000B3277">
              <w:rPr>
                <w:rFonts w:ascii="Arial Narrow" w:hAnsi="Arial Narrow" w:cs="Arial"/>
                <w:b/>
                <w:bCs/>
                <w:sz w:val="22"/>
                <w:szCs w:val="22"/>
              </w:rPr>
              <w:t>REFERENCIAS ESPECÍFICAS</w:t>
            </w:r>
          </w:p>
        </w:tc>
      </w:tr>
      <w:tr w:rsidR="00FC3A56" w:rsidRPr="000B3277" w14:paraId="165D6F95" w14:textId="77777777" w:rsidTr="005B235A">
        <w:trPr>
          <w:gridAfter w:val="1"/>
          <w:wAfter w:w="142" w:type="dxa"/>
          <w:trHeight w:val="340"/>
        </w:trPr>
        <w:tc>
          <w:tcPr>
            <w:tcW w:w="10065" w:type="dxa"/>
            <w:gridSpan w:val="3"/>
            <w:vAlign w:val="center"/>
          </w:tcPr>
          <w:p w14:paraId="4581C529" w14:textId="77777777" w:rsidR="00FC3A56" w:rsidRPr="000B3277" w:rsidRDefault="00FC3A56" w:rsidP="00140667">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Ley General de Asentamientos Humanos, Ordenamiento Territorial y Desarrollo Urbano</w:t>
            </w:r>
          </w:p>
          <w:p w14:paraId="1E758C5D" w14:textId="77777777" w:rsidR="00FC3A56" w:rsidRPr="000B3277" w:rsidRDefault="00FC3A56" w:rsidP="00140667">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Ley de Ordenamiento Territorial y Desarrollo Urbano del Estado de Sonora</w:t>
            </w:r>
          </w:p>
          <w:p w14:paraId="1E9696CA" w14:textId="77777777" w:rsidR="00FC3A56" w:rsidRPr="000B3277" w:rsidRDefault="00FC3A56" w:rsidP="00140667">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Programa de Ordenamiento Territorial de la Zona Conurbada Guaymas-Empalme-San Carlos</w:t>
            </w:r>
          </w:p>
          <w:p w14:paraId="12239668" w14:textId="77777777" w:rsidR="00FC3A56" w:rsidRPr="000B3277" w:rsidRDefault="00FC3A56" w:rsidP="00140667">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Reglamento General de Construcción y sus Normas Técnicas para el Municipio de Guaymas</w:t>
            </w:r>
          </w:p>
          <w:p w14:paraId="7A4DD125" w14:textId="77777777" w:rsidR="00FC3A56" w:rsidRPr="000B3277" w:rsidRDefault="00FC3A56" w:rsidP="00140667">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Reglamento de Anuncios Publicitarios para el Municipio de Guaymas</w:t>
            </w:r>
          </w:p>
        </w:tc>
      </w:tr>
      <w:tr w:rsidR="00FC3A56" w:rsidRPr="000B3277" w14:paraId="041D0AA9" w14:textId="77777777" w:rsidTr="005B235A">
        <w:trPr>
          <w:gridAfter w:val="1"/>
          <w:wAfter w:w="142" w:type="dxa"/>
          <w:trHeight w:val="340"/>
        </w:trPr>
        <w:tc>
          <w:tcPr>
            <w:tcW w:w="10065" w:type="dxa"/>
            <w:gridSpan w:val="3"/>
            <w:shd w:val="clear" w:color="auto" w:fill="D9D9D9" w:themeFill="background1" w:themeFillShade="D9"/>
            <w:vAlign w:val="center"/>
          </w:tcPr>
          <w:p w14:paraId="198E5344" w14:textId="77777777" w:rsidR="00FC3A56" w:rsidRPr="000B3277" w:rsidRDefault="00FC3A56" w:rsidP="00634CFE">
            <w:pPr>
              <w:numPr>
                <w:ilvl w:val="0"/>
                <w:numId w:val="22"/>
              </w:numPr>
              <w:autoSpaceDE w:val="0"/>
              <w:autoSpaceDN w:val="0"/>
              <w:adjustRightInd w:val="0"/>
              <w:ind w:left="318" w:hanging="318"/>
              <w:rPr>
                <w:rFonts w:ascii="Arial Narrow" w:hAnsi="Arial Narrow" w:cs="Arial"/>
                <w:b/>
                <w:bCs/>
                <w:sz w:val="22"/>
                <w:szCs w:val="22"/>
              </w:rPr>
            </w:pPr>
            <w:r w:rsidRPr="000B3277">
              <w:rPr>
                <w:rFonts w:ascii="Arial Narrow" w:hAnsi="Arial Narrow" w:cs="Arial"/>
                <w:b/>
                <w:bCs/>
                <w:sz w:val="22"/>
                <w:szCs w:val="22"/>
              </w:rPr>
              <w:t>POLÍTICAS</w:t>
            </w:r>
          </w:p>
        </w:tc>
      </w:tr>
      <w:tr w:rsidR="00FC3A56" w:rsidRPr="000B3277" w14:paraId="3B4864C2" w14:textId="77777777" w:rsidTr="005B235A">
        <w:trPr>
          <w:gridAfter w:val="1"/>
          <w:wAfter w:w="142" w:type="dxa"/>
          <w:trHeight w:val="340"/>
        </w:trPr>
        <w:tc>
          <w:tcPr>
            <w:tcW w:w="10065" w:type="dxa"/>
            <w:gridSpan w:val="3"/>
            <w:vAlign w:val="center"/>
          </w:tcPr>
          <w:p w14:paraId="692E9649" w14:textId="22D52BD9" w:rsidR="00FC3A56" w:rsidRPr="000B3277" w:rsidRDefault="00FC3A56" w:rsidP="00140667">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 xml:space="preserve">Para la autorización de </w:t>
            </w:r>
            <w:r w:rsidR="00972982" w:rsidRPr="000B3277">
              <w:rPr>
                <w:rFonts w:ascii="Arial Narrow" w:hAnsi="Arial Narrow" w:cs="Arial"/>
                <w:sz w:val="22"/>
                <w:szCs w:val="22"/>
              </w:rPr>
              <w:t>licencia de funcionamiento</w:t>
            </w:r>
            <w:r w:rsidRPr="000B3277">
              <w:rPr>
                <w:rFonts w:ascii="Arial Narrow" w:hAnsi="Arial Narrow" w:cs="Arial"/>
                <w:sz w:val="22"/>
                <w:szCs w:val="22"/>
              </w:rPr>
              <w:t xml:space="preserve">, el solicitante deberá </w:t>
            </w:r>
            <w:r w:rsidR="00972982" w:rsidRPr="000B3277">
              <w:rPr>
                <w:rFonts w:ascii="Arial Narrow" w:hAnsi="Arial Narrow" w:cs="Arial"/>
                <w:sz w:val="22"/>
                <w:szCs w:val="22"/>
              </w:rPr>
              <w:t>cumplir con</w:t>
            </w:r>
            <w:r w:rsidRPr="000B3277">
              <w:rPr>
                <w:rFonts w:ascii="Arial Narrow" w:hAnsi="Arial Narrow" w:cs="Arial"/>
                <w:sz w:val="22"/>
                <w:szCs w:val="22"/>
              </w:rPr>
              <w:t xml:space="preserve"> los requisitos </w:t>
            </w:r>
            <w:r w:rsidR="00972982" w:rsidRPr="000B3277">
              <w:rPr>
                <w:rFonts w:ascii="Arial Narrow" w:hAnsi="Arial Narrow" w:cs="Arial"/>
                <w:sz w:val="22"/>
                <w:szCs w:val="22"/>
              </w:rPr>
              <w:t>establecidos para su realización</w:t>
            </w:r>
            <w:r w:rsidRPr="000B3277">
              <w:rPr>
                <w:rFonts w:ascii="Arial Narrow" w:hAnsi="Arial Narrow" w:cs="Arial"/>
                <w:sz w:val="22"/>
                <w:szCs w:val="22"/>
              </w:rPr>
              <w:t>.</w:t>
            </w:r>
          </w:p>
        </w:tc>
      </w:tr>
      <w:tr w:rsidR="00FC3A56" w:rsidRPr="000B3277" w14:paraId="49E40DAB" w14:textId="77777777" w:rsidTr="005B235A">
        <w:trPr>
          <w:gridAfter w:val="1"/>
          <w:wAfter w:w="142" w:type="dxa"/>
          <w:trHeight w:val="340"/>
        </w:trPr>
        <w:tc>
          <w:tcPr>
            <w:tcW w:w="10065" w:type="dxa"/>
            <w:gridSpan w:val="3"/>
            <w:shd w:val="clear" w:color="auto" w:fill="D9D9D9" w:themeFill="background1" w:themeFillShade="D9"/>
            <w:vAlign w:val="center"/>
          </w:tcPr>
          <w:p w14:paraId="634E3214" w14:textId="77777777" w:rsidR="00FC3A56" w:rsidRPr="000B3277" w:rsidRDefault="00FC3A56" w:rsidP="00634CFE">
            <w:pPr>
              <w:numPr>
                <w:ilvl w:val="0"/>
                <w:numId w:val="22"/>
              </w:numPr>
              <w:autoSpaceDE w:val="0"/>
              <w:autoSpaceDN w:val="0"/>
              <w:adjustRightInd w:val="0"/>
              <w:ind w:left="318" w:hanging="318"/>
              <w:rPr>
                <w:rFonts w:ascii="Arial Narrow" w:hAnsi="Arial Narrow" w:cs="Arial"/>
                <w:b/>
                <w:bCs/>
                <w:sz w:val="22"/>
                <w:szCs w:val="22"/>
              </w:rPr>
            </w:pPr>
            <w:r w:rsidRPr="000B3277">
              <w:rPr>
                <w:rFonts w:ascii="Arial Narrow" w:hAnsi="Arial Narrow" w:cs="Arial"/>
                <w:b/>
                <w:bCs/>
                <w:sz w:val="22"/>
                <w:szCs w:val="22"/>
              </w:rPr>
              <w:t>FORMATOS E INSTRUCTIVOS</w:t>
            </w:r>
          </w:p>
        </w:tc>
      </w:tr>
      <w:tr w:rsidR="00FC3A56" w:rsidRPr="000B3277" w14:paraId="0E578FB9" w14:textId="77777777" w:rsidTr="005B235A">
        <w:trPr>
          <w:gridAfter w:val="1"/>
          <w:wAfter w:w="142" w:type="dxa"/>
          <w:trHeight w:val="340"/>
        </w:trPr>
        <w:tc>
          <w:tcPr>
            <w:tcW w:w="10065" w:type="dxa"/>
            <w:gridSpan w:val="3"/>
            <w:vAlign w:val="center"/>
          </w:tcPr>
          <w:p w14:paraId="4CED423F" w14:textId="1F6EF8AB" w:rsidR="00FC3A56" w:rsidRPr="000B3277" w:rsidRDefault="00FC3A56" w:rsidP="00140667">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 xml:space="preserve">Solicitud de </w:t>
            </w:r>
            <w:r w:rsidR="00972982" w:rsidRPr="000B3277">
              <w:rPr>
                <w:rFonts w:ascii="Arial Narrow" w:hAnsi="Arial Narrow" w:cs="Arial"/>
                <w:sz w:val="22"/>
                <w:szCs w:val="22"/>
              </w:rPr>
              <w:t>licencia de funcionamiento</w:t>
            </w:r>
            <w:r w:rsidRPr="000B3277">
              <w:rPr>
                <w:rFonts w:ascii="Arial Narrow" w:hAnsi="Arial Narrow" w:cs="Arial"/>
                <w:sz w:val="22"/>
                <w:szCs w:val="22"/>
              </w:rPr>
              <w:t>.</w:t>
            </w:r>
          </w:p>
          <w:p w14:paraId="45133EA8" w14:textId="6E712DD2" w:rsidR="00FC3A56" w:rsidRPr="000B3277" w:rsidRDefault="00FC3A56" w:rsidP="00140667">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 xml:space="preserve">Oficio de </w:t>
            </w:r>
            <w:r w:rsidR="00972982" w:rsidRPr="000B3277">
              <w:rPr>
                <w:rFonts w:ascii="Arial Narrow" w:hAnsi="Arial Narrow" w:cs="Arial"/>
                <w:sz w:val="22"/>
                <w:szCs w:val="22"/>
              </w:rPr>
              <w:t>licencia de funcionamiento.</w:t>
            </w:r>
          </w:p>
        </w:tc>
      </w:tr>
      <w:tr w:rsidR="00FC3A56" w:rsidRPr="000B3277" w14:paraId="0F6782D0" w14:textId="77777777" w:rsidTr="005B235A">
        <w:trPr>
          <w:gridAfter w:val="1"/>
          <w:wAfter w:w="142" w:type="dxa"/>
          <w:trHeight w:val="340"/>
        </w:trPr>
        <w:tc>
          <w:tcPr>
            <w:tcW w:w="10065" w:type="dxa"/>
            <w:gridSpan w:val="3"/>
            <w:shd w:val="clear" w:color="auto" w:fill="D9D9D9" w:themeFill="background1" w:themeFillShade="D9"/>
            <w:vAlign w:val="center"/>
          </w:tcPr>
          <w:p w14:paraId="503153C5" w14:textId="77777777" w:rsidR="00FC3A56" w:rsidRPr="000B3277" w:rsidRDefault="00FC3A56" w:rsidP="00634CFE">
            <w:pPr>
              <w:numPr>
                <w:ilvl w:val="0"/>
                <w:numId w:val="22"/>
              </w:numPr>
              <w:autoSpaceDE w:val="0"/>
              <w:autoSpaceDN w:val="0"/>
              <w:adjustRightInd w:val="0"/>
              <w:ind w:left="318" w:hanging="318"/>
              <w:rPr>
                <w:rFonts w:ascii="Arial Narrow" w:hAnsi="Arial Narrow" w:cs="Arial"/>
                <w:b/>
                <w:bCs/>
                <w:sz w:val="22"/>
                <w:szCs w:val="22"/>
              </w:rPr>
            </w:pPr>
            <w:r w:rsidRPr="000B3277">
              <w:rPr>
                <w:rFonts w:ascii="Arial Narrow" w:hAnsi="Arial Narrow" w:cs="Arial"/>
                <w:b/>
                <w:bCs/>
                <w:sz w:val="22"/>
                <w:szCs w:val="22"/>
              </w:rPr>
              <w:t>ANEXOS</w:t>
            </w:r>
          </w:p>
        </w:tc>
      </w:tr>
      <w:tr w:rsidR="00FC3A56" w:rsidRPr="000B3277" w14:paraId="7EBC01C6" w14:textId="77777777" w:rsidTr="005B235A">
        <w:trPr>
          <w:gridAfter w:val="1"/>
          <w:wAfter w:w="142" w:type="dxa"/>
          <w:trHeight w:val="340"/>
        </w:trPr>
        <w:tc>
          <w:tcPr>
            <w:tcW w:w="10065" w:type="dxa"/>
            <w:gridSpan w:val="3"/>
            <w:vAlign w:val="center"/>
          </w:tcPr>
          <w:p w14:paraId="11121BAA" w14:textId="77777777" w:rsidR="00FC3A56" w:rsidRPr="000B3277" w:rsidRDefault="00FC3A56" w:rsidP="00140667">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Diagrama de Flujo.</w:t>
            </w:r>
          </w:p>
        </w:tc>
      </w:tr>
      <w:tr w:rsidR="00FC3A56" w:rsidRPr="000B3277" w14:paraId="6AC93927" w14:textId="77777777" w:rsidTr="005B235A">
        <w:trPr>
          <w:trHeight w:val="340"/>
        </w:trPr>
        <w:tc>
          <w:tcPr>
            <w:tcW w:w="10207" w:type="dxa"/>
            <w:gridSpan w:val="4"/>
            <w:shd w:val="clear" w:color="auto" w:fill="D9D9D9" w:themeFill="background1" w:themeFillShade="D9"/>
            <w:vAlign w:val="center"/>
          </w:tcPr>
          <w:p w14:paraId="3ECD7333" w14:textId="77777777" w:rsidR="00FC3A56" w:rsidRPr="000B3277" w:rsidRDefault="00FC3A56" w:rsidP="00634CFE">
            <w:pPr>
              <w:numPr>
                <w:ilvl w:val="0"/>
                <w:numId w:val="22"/>
              </w:numPr>
              <w:rPr>
                <w:rFonts w:ascii="Arial Narrow" w:hAnsi="Arial Narrow"/>
                <w:b/>
                <w:bCs/>
              </w:rPr>
            </w:pPr>
            <w:r w:rsidRPr="000B3277">
              <w:rPr>
                <w:rFonts w:ascii="Arial Narrow" w:hAnsi="Arial Narrow"/>
                <w:b/>
                <w:bCs/>
              </w:rPr>
              <w:t>DESCRIPCIÓN DE LA OPERACIÓN DEL PROCEDIMIENTO</w:t>
            </w:r>
          </w:p>
        </w:tc>
      </w:tr>
      <w:tr w:rsidR="00FC3A56" w:rsidRPr="000B3277" w14:paraId="2A2C0B30" w14:textId="77777777" w:rsidTr="005B235A">
        <w:trPr>
          <w:trHeight w:val="340"/>
        </w:trPr>
        <w:tc>
          <w:tcPr>
            <w:tcW w:w="1878" w:type="dxa"/>
            <w:shd w:val="clear" w:color="auto" w:fill="D9D9D9" w:themeFill="background1" w:themeFillShade="D9"/>
            <w:vAlign w:val="center"/>
          </w:tcPr>
          <w:p w14:paraId="44A26DE7" w14:textId="77777777" w:rsidR="00FC3A56" w:rsidRPr="000B3277" w:rsidRDefault="00FC3A56" w:rsidP="00875D1E">
            <w:pPr>
              <w:rPr>
                <w:rFonts w:ascii="Arial Narrow" w:hAnsi="Arial Narrow"/>
                <w:b/>
                <w:bCs/>
              </w:rPr>
            </w:pPr>
            <w:r w:rsidRPr="000B3277">
              <w:rPr>
                <w:rFonts w:ascii="Arial Narrow" w:hAnsi="Arial Narrow"/>
                <w:b/>
                <w:bCs/>
              </w:rPr>
              <w:t>RESPONSABLE</w:t>
            </w:r>
          </w:p>
        </w:tc>
        <w:tc>
          <w:tcPr>
            <w:tcW w:w="5919" w:type="dxa"/>
            <w:shd w:val="clear" w:color="auto" w:fill="D9D9D9" w:themeFill="background1" w:themeFillShade="D9"/>
            <w:vAlign w:val="center"/>
          </w:tcPr>
          <w:p w14:paraId="265EFD94" w14:textId="77777777" w:rsidR="00FC3A56" w:rsidRPr="000B3277" w:rsidRDefault="00FC3A56" w:rsidP="00875D1E">
            <w:pPr>
              <w:rPr>
                <w:rFonts w:ascii="Arial Narrow" w:hAnsi="Arial Narrow"/>
                <w:b/>
                <w:bCs/>
              </w:rPr>
            </w:pPr>
            <w:r w:rsidRPr="000B3277">
              <w:rPr>
                <w:rFonts w:ascii="Arial Narrow" w:hAnsi="Arial Narrow"/>
                <w:b/>
                <w:bCs/>
              </w:rPr>
              <w:t>DESCRIPCIÓN DE ACTIVIDADES</w:t>
            </w:r>
          </w:p>
        </w:tc>
        <w:tc>
          <w:tcPr>
            <w:tcW w:w="2410" w:type="dxa"/>
            <w:gridSpan w:val="2"/>
            <w:shd w:val="clear" w:color="auto" w:fill="D9D9D9" w:themeFill="background1" w:themeFillShade="D9"/>
            <w:vAlign w:val="center"/>
          </w:tcPr>
          <w:p w14:paraId="2532D542" w14:textId="77777777" w:rsidR="00FC3A56" w:rsidRPr="000B3277" w:rsidRDefault="00FC3A56" w:rsidP="00875D1E">
            <w:pPr>
              <w:rPr>
                <w:rFonts w:ascii="Arial Narrow" w:hAnsi="Arial Narrow"/>
                <w:b/>
                <w:bCs/>
              </w:rPr>
            </w:pPr>
            <w:r w:rsidRPr="000B3277">
              <w:rPr>
                <w:rFonts w:ascii="Arial Narrow" w:hAnsi="Arial Narrow"/>
                <w:b/>
                <w:bCs/>
              </w:rPr>
              <w:t>REGISTRO</w:t>
            </w:r>
          </w:p>
        </w:tc>
      </w:tr>
      <w:tr w:rsidR="00FC3A56" w:rsidRPr="000B3277" w14:paraId="60C60385" w14:textId="77777777" w:rsidTr="005B235A">
        <w:trPr>
          <w:trHeight w:val="438"/>
        </w:trPr>
        <w:tc>
          <w:tcPr>
            <w:tcW w:w="1878" w:type="dxa"/>
            <w:vAlign w:val="center"/>
          </w:tcPr>
          <w:p w14:paraId="76B5EB7A" w14:textId="77777777" w:rsidR="00FC3A56" w:rsidRPr="000B3277" w:rsidRDefault="00FC3A56" w:rsidP="00875D1E">
            <w:pPr>
              <w:rPr>
                <w:rFonts w:ascii="Arial Narrow" w:hAnsi="Arial Narrow"/>
              </w:rPr>
            </w:pPr>
          </w:p>
        </w:tc>
        <w:tc>
          <w:tcPr>
            <w:tcW w:w="5919" w:type="dxa"/>
            <w:vAlign w:val="center"/>
          </w:tcPr>
          <w:p w14:paraId="3C17AC9E" w14:textId="77777777" w:rsidR="00FC3A56" w:rsidRPr="000B3277" w:rsidRDefault="00FC3A56" w:rsidP="00875D1E">
            <w:pPr>
              <w:jc w:val="center"/>
              <w:rPr>
                <w:rFonts w:ascii="Arial Narrow" w:hAnsi="Arial Narrow"/>
                <w:b/>
              </w:rPr>
            </w:pPr>
            <w:r w:rsidRPr="000B3277">
              <w:rPr>
                <w:rFonts w:ascii="Arial Narrow" w:hAnsi="Arial Narrow"/>
                <w:b/>
              </w:rPr>
              <w:t>INGRESAR DOCUMENTACIÓN</w:t>
            </w:r>
          </w:p>
        </w:tc>
        <w:tc>
          <w:tcPr>
            <w:tcW w:w="2410" w:type="dxa"/>
            <w:gridSpan w:val="2"/>
            <w:vAlign w:val="center"/>
          </w:tcPr>
          <w:p w14:paraId="734608A1" w14:textId="77777777" w:rsidR="00FC3A56" w:rsidRPr="000B3277" w:rsidRDefault="00FC3A56" w:rsidP="00875D1E">
            <w:pPr>
              <w:rPr>
                <w:rFonts w:ascii="Arial Narrow" w:hAnsi="Arial Narrow"/>
              </w:rPr>
            </w:pPr>
          </w:p>
        </w:tc>
      </w:tr>
      <w:tr w:rsidR="00FC3A56" w:rsidRPr="000B3277" w14:paraId="0CC691BF" w14:textId="77777777" w:rsidTr="005B235A">
        <w:trPr>
          <w:trHeight w:val="700"/>
        </w:trPr>
        <w:tc>
          <w:tcPr>
            <w:tcW w:w="1878" w:type="dxa"/>
            <w:vAlign w:val="center"/>
          </w:tcPr>
          <w:p w14:paraId="2781E8E6" w14:textId="77777777" w:rsidR="00FC3A56" w:rsidRPr="000B3277" w:rsidRDefault="00FC3A56" w:rsidP="00875D1E">
            <w:pPr>
              <w:rPr>
                <w:rFonts w:ascii="Arial Narrow" w:hAnsi="Arial Narrow"/>
              </w:rPr>
            </w:pPr>
            <w:r w:rsidRPr="000B3277">
              <w:rPr>
                <w:rFonts w:ascii="Arial Narrow" w:hAnsi="Arial Narrow"/>
              </w:rPr>
              <w:t xml:space="preserve">Recepción </w:t>
            </w:r>
          </w:p>
        </w:tc>
        <w:tc>
          <w:tcPr>
            <w:tcW w:w="5919" w:type="dxa"/>
            <w:vAlign w:val="center"/>
          </w:tcPr>
          <w:p w14:paraId="3DD08264" w14:textId="77777777" w:rsidR="00FC3A56" w:rsidRPr="000B3277" w:rsidRDefault="00FC3A56" w:rsidP="00875D1E">
            <w:pPr>
              <w:jc w:val="both"/>
              <w:rPr>
                <w:rFonts w:ascii="Arial Narrow" w:hAnsi="Arial Narrow"/>
              </w:rPr>
            </w:pPr>
            <w:r w:rsidRPr="000B3277">
              <w:rPr>
                <w:rFonts w:ascii="Arial Narrow" w:hAnsi="Arial Narrow"/>
                <w:lang w:val="es-ES"/>
              </w:rPr>
              <w:t>Recibir solicitud, revisar documentación, registrar la documentación y enviar a un Coordinador.</w:t>
            </w:r>
          </w:p>
        </w:tc>
        <w:tc>
          <w:tcPr>
            <w:tcW w:w="2410" w:type="dxa"/>
            <w:gridSpan w:val="2"/>
            <w:vAlign w:val="center"/>
          </w:tcPr>
          <w:p w14:paraId="03271112" w14:textId="77777777" w:rsidR="00FC3A56" w:rsidRPr="000B3277" w:rsidRDefault="00FC3A56" w:rsidP="00875D1E">
            <w:pPr>
              <w:jc w:val="both"/>
              <w:rPr>
                <w:rFonts w:ascii="Arial Narrow" w:hAnsi="Arial Narrow"/>
              </w:rPr>
            </w:pPr>
            <w:r w:rsidRPr="000B3277">
              <w:rPr>
                <w:rFonts w:ascii="Arial Narrow" w:hAnsi="Arial Narrow"/>
              </w:rPr>
              <w:t>Oficio de solicitud</w:t>
            </w:r>
          </w:p>
        </w:tc>
      </w:tr>
      <w:tr w:rsidR="00FC3A56" w:rsidRPr="000B3277" w14:paraId="7611BEEF" w14:textId="77777777" w:rsidTr="005B235A">
        <w:trPr>
          <w:trHeight w:val="980"/>
        </w:trPr>
        <w:tc>
          <w:tcPr>
            <w:tcW w:w="1878" w:type="dxa"/>
            <w:tcBorders>
              <w:bottom w:val="single" w:sz="4" w:space="0" w:color="auto"/>
            </w:tcBorders>
            <w:vAlign w:val="center"/>
          </w:tcPr>
          <w:p w14:paraId="38D1F454" w14:textId="77777777" w:rsidR="00FC3A56" w:rsidRPr="000B3277" w:rsidRDefault="00FC3A56" w:rsidP="00875D1E">
            <w:pPr>
              <w:rPr>
                <w:rFonts w:ascii="Arial Narrow" w:hAnsi="Arial Narrow"/>
              </w:rPr>
            </w:pPr>
            <w:r w:rsidRPr="000B3277">
              <w:rPr>
                <w:rFonts w:ascii="Arial Narrow" w:hAnsi="Arial Narrow"/>
              </w:rPr>
              <w:lastRenderedPageBreak/>
              <w:t>Coordinador</w:t>
            </w:r>
          </w:p>
        </w:tc>
        <w:tc>
          <w:tcPr>
            <w:tcW w:w="5919" w:type="dxa"/>
            <w:tcBorders>
              <w:bottom w:val="single" w:sz="4" w:space="0" w:color="auto"/>
            </w:tcBorders>
            <w:vAlign w:val="center"/>
          </w:tcPr>
          <w:p w14:paraId="6996FDDD" w14:textId="77777777" w:rsidR="00FC3A56" w:rsidRPr="000B3277" w:rsidRDefault="00FC3A56" w:rsidP="00875D1E">
            <w:pPr>
              <w:jc w:val="both"/>
              <w:rPr>
                <w:rFonts w:ascii="Arial Narrow" w:hAnsi="Arial Narrow"/>
              </w:rPr>
            </w:pPr>
            <w:r w:rsidRPr="000B3277">
              <w:rPr>
                <w:rFonts w:ascii="Arial Narrow" w:hAnsi="Arial Narrow"/>
              </w:rPr>
              <w:t>Revisar que la documentación esté completa, evaluar su factibilidad técnica y asegurar que cumpla con la normatividad aplicable.</w:t>
            </w:r>
          </w:p>
        </w:tc>
        <w:tc>
          <w:tcPr>
            <w:tcW w:w="2410" w:type="dxa"/>
            <w:gridSpan w:val="2"/>
            <w:tcBorders>
              <w:bottom w:val="single" w:sz="4" w:space="0" w:color="auto"/>
            </w:tcBorders>
            <w:vAlign w:val="center"/>
          </w:tcPr>
          <w:p w14:paraId="60960384" w14:textId="77777777" w:rsidR="00FC3A56" w:rsidRPr="000B3277" w:rsidRDefault="00FC3A56" w:rsidP="00875D1E">
            <w:pPr>
              <w:jc w:val="both"/>
              <w:rPr>
                <w:rFonts w:ascii="Arial Narrow" w:hAnsi="Arial Narrow"/>
              </w:rPr>
            </w:pPr>
            <w:r w:rsidRPr="000B3277">
              <w:rPr>
                <w:rFonts w:ascii="Arial Narrow" w:hAnsi="Arial Narrow"/>
              </w:rPr>
              <w:t>Ingreso del trámite</w:t>
            </w:r>
          </w:p>
        </w:tc>
      </w:tr>
      <w:tr w:rsidR="00FC3A56" w:rsidRPr="000B3277" w14:paraId="4C8AD5AF" w14:textId="77777777" w:rsidTr="005B235A">
        <w:trPr>
          <w:trHeight w:val="682"/>
        </w:trPr>
        <w:tc>
          <w:tcPr>
            <w:tcW w:w="1878" w:type="dxa"/>
            <w:tcBorders>
              <w:bottom w:val="single" w:sz="4" w:space="0" w:color="auto"/>
            </w:tcBorders>
            <w:vAlign w:val="center"/>
          </w:tcPr>
          <w:p w14:paraId="21D6CAD1" w14:textId="77777777" w:rsidR="00FC3A56" w:rsidRPr="000B3277" w:rsidRDefault="00FC3A56" w:rsidP="00875D1E">
            <w:pPr>
              <w:rPr>
                <w:rFonts w:ascii="Arial Narrow" w:hAnsi="Arial Narrow"/>
              </w:rPr>
            </w:pPr>
            <w:r w:rsidRPr="000B3277">
              <w:rPr>
                <w:rFonts w:ascii="Arial Narrow" w:hAnsi="Arial Narrow"/>
              </w:rPr>
              <w:t>Asistente</w:t>
            </w:r>
          </w:p>
        </w:tc>
        <w:tc>
          <w:tcPr>
            <w:tcW w:w="5919" w:type="dxa"/>
            <w:tcBorders>
              <w:bottom w:val="single" w:sz="4" w:space="0" w:color="auto"/>
            </w:tcBorders>
            <w:vAlign w:val="center"/>
          </w:tcPr>
          <w:p w14:paraId="482F6E4B" w14:textId="77777777" w:rsidR="00FC3A56" w:rsidRPr="000B3277" w:rsidRDefault="00FC3A56" w:rsidP="00875D1E">
            <w:pPr>
              <w:jc w:val="both"/>
              <w:rPr>
                <w:rFonts w:ascii="Arial Narrow" w:hAnsi="Arial Narrow"/>
              </w:rPr>
            </w:pPr>
            <w:r w:rsidRPr="000B3277">
              <w:rPr>
                <w:rFonts w:ascii="Arial Narrow" w:hAnsi="Arial Narrow"/>
              </w:rPr>
              <w:t>Realizar boleta de pago, para que el solicitante cubra los derechos correspondientes.</w:t>
            </w:r>
          </w:p>
        </w:tc>
        <w:tc>
          <w:tcPr>
            <w:tcW w:w="2410" w:type="dxa"/>
            <w:gridSpan w:val="2"/>
            <w:tcBorders>
              <w:bottom w:val="single" w:sz="4" w:space="0" w:color="auto"/>
            </w:tcBorders>
            <w:vAlign w:val="center"/>
          </w:tcPr>
          <w:p w14:paraId="5EA72031" w14:textId="77777777" w:rsidR="00FC3A56" w:rsidRPr="000B3277" w:rsidRDefault="00FC3A56" w:rsidP="00875D1E">
            <w:pPr>
              <w:jc w:val="both"/>
              <w:rPr>
                <w:rFonts w:ascii="Arial Narrow" w:hAnsi="Arial Narrow"/>
              </w:rPr>
            </w:pPr>
            <w:r w:rsidRPr="000B3277">
              <w:rPr>
                <w:rFonts w:ascii="Arial Narrow" w:hAnsi="Arial Narrow"/>
              </w:rPr>
              <w:t>Boleta de pago</w:t>
            </w:r>
          </w:p>
        </w:tc>
      </w:tr>
      <w:tr w:rsidR="00FC3A56" w:rsidRPr="000B3277" w14:paraId="446FDF84" w14:textId="77777777" w:rsidTr="005B235A">
        <w:trPr>
          <w:trHeight w:val="565"/>
        </w:trPr>
        <w:tc>
          <w:tcPr>
            <w:tcW w:w="1878" w:type="dxa"/>
            <w:vAlign w:val="center"/>
          </w:tcPr>
          <w:p w14:paraId="05348B45" w14:textId="77777777" w:rsidR="00FC3A56" w:rsidRPr="000B3277" w:rsidRDefault="00FC3A56" w:rsidP="00875D1E">
            <w:pPr>
              <w:rPr>
                <w:rFonts w:ascii="Arial Narrow" w:hAnsi="Arial Narrow"/>
              </w:rPr>
            </w:pPr>
            <w:r w:rsidRPr="000B3277">
              <w:rPr>
                <w:rFonts w:ascii="Arial Narrow" w:hAnsi="Arial Narrow"/>
              </w:rPr>
              <w:t>Recepción</w:t>
            </w:r>
          </w:p>
        </w:tc>
        <w:tc>
          <w:tcPr>
            <w:tcW w:w="5919" w:type="dxa"/>
            <w:vAlign w:val="center"/>
          </w:tcPr>
          <w:p w14:paraId="4BCF90BC" w14:textId="77777777" w:rsidR="00FC3A56" w:rsidRPr="000B3277" w:rsidRDefault="00FC3A56" w:rsidP="00875D1E">
            <w:pPr>
              <w:jc w:val="both"/>
              <w:rPr>
                <w:rFonts w:ascii="Arial Narrow" w:hAnsi="Arial Narrow"/>
              </w:rPr>
            </w:pPr>
            <w:r w:rsidRPr="000B3277">
              <w:rPr>
                <w:rFonts w:ascii="Arial Narrow" w:hAnsi="Arial Narrow"/>
              </w:rPr>
              <w:t>Registrar el ingreso del trámite y asignar un número de folio.</w:t>
            </w:r>
          </w:p>
        </w:tc>
        <w:tc>
          <w:tcPr>
            <w:tcW w:w="2410" w:type="dxa"/>
            <w:gridSpan w:val="2"/>
            <w:vAlign w:val="center"/>
          </w:tcPr>
          <w:p w14:paraId="74F05EC0" w14:textId="77777777" w:rsidR="00FC3A56" w:rsidRPr="000B3277" w:rsidRDefault="00FC3A56" w:rsidP="00875D1E">
            <w:pPr>
              <w:jc w:val="both"/>
              <w:rPr>
                <w:rFonts w:ascii="Arial Narrow" w:hAnsi="Arial Narrow"/>
              </w:rPr>
            </w:pPr>
            <w:r w:rsidRPr="000B3277">
              <w:rPr>
                <w:rFonts w:ascii="Arial Narrow" w:hAnsi="Arial Narrow"/>
              </w:rPr>
              <w:t>Folio de ingreso</w:t>
            </w:r>
          </w:p>
        </w:tc>
      </w:tr>
      <w:tr w:rsidR="00FC3A56" w:rsidRPr="000B3277" w14:paraId="1723C5DB" w14:textId="77777777" w:rsidTr="005B235A">
        <w:trPr>
          <w:trHeight w:val="415"/>
        </w:trPr>
        <w:tc>
          <w:tcPr>
            <w:tcW w:w="1878" w:type="dxa"/>
            <w:tcBorders>
              <w:bottom w:val="single" w:sz="4" w:space="0" w:color="auto"/>
            </w:tcBorders>
            <w:vAlign w:val="center"/>
          </w:tcPr>
          <w:p w14:paraId="12DE96DC" w14:textId="77777777" w:rsidR="00FC3A56" w:rsidRPr="000B3277" w:rsidRDefault="00FC3A56" w:rsidP="00875D1E">
            <w:pPr>
              <w:rPr>
                <w:rFonts w:ascii="Arial Narrow" w:hAnsi="Arial Narrow"/>
              </w:rPr>
            </w:pPr>
          </w:p>
        </w:tc>
        <w:tc>
          <w:tcPr>
            <w:tcW w:w="5919" w:type="dxa"/>
            <w:tcBorders>
              <w:bottom w:val="single" w:sz="4" w:space="0" w:color="auto"/>
            </w:tcBorders>
            <w:vAlign w:val="center"/>
          </w:tcPr>
          <w:p w14:paraId="004E297A" w14:textId="150A596F" w:rsidR="00FC3A56" w:rsidRPr="000B3277" w:rsidRDefault="00FC3A56" w:rsidP="00875D1E">
            <w:pPr>
              <w:jc w:val="center"/>
              <w:rPr>
                <w:rFonts w:ascii="Arial Narrow" w:hAnsi="Arial Narrow"/>
                <w:b/>
              </w:rPr>
            </w:pPr>
            <w:r w:rsidRPr="000B3277">
              <w:rPr>
                <w:rFonts w:ascii="Arial Narrow" w:hAnsi="Arial Narrow"/>
                <w:b/>
              </w:rPr>
              <w:t xml:space="preserve">REALIZAR DE </w:t>
            </w:r>
            <w:r w:rsidR="00972982" w:rsidRPr="000B3277">
              <w:rPr>
                <w:rFonts w:ascii="Arial Narrow" w:hAnsi="Arial Narrow"/>
                <w:b/>
              </w:rPr>
              <w:t>LICENCIA DE FUNCIONAMIENTO</w:t>
            </w:r>
          </w:p>
        </w:tc>
        <w:tc>
          <w:tcPr>
            <w:tcW w:w="2410" w:type="dxa"/>
            <w:gridSpan w:val="2"/>
            <w:tcBorders>
              <w:bottom w:val="single" w:sz="4" w:space="0" w:color="auto"/>
            </w:tcBorders>
            <w:vAlign w:val="center"/>
          </w:tcPr>
          <w:p w14:paraId="5199DF99" w14:textId="77777777" w:rsidR="00FC3A56" w:rsidRPr="000B3277" w:rsidRDefault="00FC3A56" w:rsidP="00875D1E">
            <w:pPr>
              <w:jc w:val="both"/>
              <w:rPr>
                <w:rFonts w:ascii="Arial Narrow" w:hAnsi="Arial Narrow"/>
              </w:rPr>
            </w:pPr>
          </w:p>
        </w:tc>
      </w:tr>
      <w:tr w:rsidR="00FC3A56" w:rsidRPr="000B3277" w14:paraId="7366DA4A" w14:textId="77777777" w:rsidTr="005B235A">
        <w:trPr>
          <w:trHeight w:val="750"/>
        </w:trPr>
        <w:tc>
          <w:tcPr>
            <w:tcW w:w="1878" w:type="dxa"/>
            <w:tcBorders>
              <w:bottom w:val="single" w:sz="4" w:space="0" w:color="auto"/>
            </w:tcBorders>
            <w:vAlign w:val="center"/>
          </w:tcPr>
          <w:p w14:paraId="526A192E" w14:textId="77777777" w:rsidR="00FC3A56" w:rsidRPr="000B3277" w:rsidRDefault="00FC3A56" w:rsidP="00875D1E">
            <w:pPr>
              <w:rPr>
                <w:rFonts w:ascii="Arial Narrow" w:hAnsi="Arial Narrow"/>
              </w:rPr>
            </w:pPr>
            <w:r w:rsidRPr="000B3277">
              <w:rPr>
                <w:rFonts w:ascii="Arial Narrow" w:hAnsi="Arial Narrow"/>
              </w:rPr>
              <w:t>Coordinador</w:t>
            </w:r>
          </w:p>
        </w:tc>
        <w:tc>
          <w:tcPr>
            <w:tcW w:w="5919" w:type="dxa"/>
            <w:tcBorders>
              <w:bottom w:val="single" w:sz="4" w:space="0" w:color="auto"/>
            </w:tcBorders>
            <w:vAlign w:val="center"/>
          </w:tcPr>
          <w:p w14:paraId="4B54E382" w14:textId="26B98089" w:rsidR="00FC3A56" w:rsidRPr="000B3277" w:rsidRDefault="00FC3A56" w:rsidP="00875D1E">
            <w:pPr>
              <w:jc w:val="both"/>
              <w:rPr>
                <w:rFonts w:ascii="Arial Narrow" w:hAnsi="Arial Narrow"/>
              </w:rPr>
            </w:pPr>
            <w:r w:rsidRPr="000B3277">
              <w:rPr>
                <w:rFonts w:ascii="Arial Narrow" w:hAnsi="Arial Narrow"/>
              </w:rPr>
              <w:t xml:space="preserve">Realizar oficio de </w:t>
            </w:r>
            <w:r w:rsidR="00972982" w:rsidRPr="000B3277">
              <w:rPr>
                <w:rFonts w:ascii="Arial Narrow" w:hAnsi="Arial Narrow"/>
              </w:rPr>
              <w:t>licencia de funcionamiento</w:t>
            </w:r>
            <w:r w:rsidRPr="000B3277">
              <w:rPr>
                <w:rFonts w:ascii="Arial Narrow" w:hAnsi="Arial Narrow"/>
              </w:rPr>
              <w:t xml:space="preserve"> y enviar a revisión a la Titular de la DPCU.</w:t>
            </w:r>
          </w:p>
        </w:tc>
        <w:tc>
          <w:tcPr>
            <w:tcW w:w="2410" w:type="dxa"/>
            <w:gridSpan w:val="2"/>
            <w:tcBorders>
              <w:bottom w:val="single" w:sz="4" w:space="0" w:color="auto"/>
            </w:tcBorders>
            <w:vAlign w:val="center"/>
          </w:tcPr>
          <w:p w14:paraId="12A8DE5A" w14:textId="521405EA" w:rsidR="00FC3A56" w:rsidRPr="000B3277" w:rsidRDefault="00FC3A56" w:rsidP="00875D1E">
            <w:pPr>
              <w:jc w:val="both"/>
              <w:rPr>
                <w:rFonts w:ascii="Arial Narrow" w:hAnsi="Arial Narrow"/>
              </w:rPr>
            </w:pPr>
            <w:r w:rsidRPr="000B3277">
              <w:rPr>
                <w:rFonts w:ascii="Arial Narrow" w:hAnsi="Arial Narrow"/>
              </w:rPr>
              <w:t xml:space="preserve">Oficio de </w:t>
            </w:r>
            <w:r w:rsidR="00972982" w:rsidRPr="000B3277">
              <w:rPr>
                <w:rFonts w:ascii="Arial Narrow" w:hAnsi="Arial Narrow"/>
              </w:rPr>
              <w:t>licencia de funcionamiento</w:t>
            </w:r>
          </w:p>
        </w:tc>
      </w:tr>
      <w:tr w:rsidR="00FC3A56" w:rsidRPr="000B3277" w14:paraId="0DC98BCF" w14:textId="77777777" w:rsidTr="005B235A">
        <w:trPr>
          <w:trHeight w:val="519"/>
        </w:trPr>
        <w:tc>
          <w:tcPr>
            <w:tcW w:w="1878" w:type="dxa"/>
            <w:tcBorders>
              <w:bottom w:val="single" w:sz="4" w:space="0" w:color="auto"/>
            </w:tcBorders>
            <w:vAlign w:val="center"/>
          </w:tcPr>
          <w:p w14:paraId="4BD1408B" w14:textId="77777777" w:rsidR="00FC3A56" w:rsidRPr="000B3277" w:rsidRDefault="00FC3A56" w:rsidP="00875D1E">
            <w:pPr>
              <w:rPr>
                <w:rFonts w:ascii="Arial Narrow" w:hAnsi="Arial Narrow"/>
              </w:rPr>
            </w:pPr>
          </w:p>
        </w:tc>
        <w:tc>
          <w:tcPr>
            <w:tcW w:w="5919" w:type="dxa"/>
            <w:tcBorders>
              <w:bottom w:val="single" w:sz="4" w:space="0" w:color="auto"/>
            </w:tcBorders>
            <w:vAlign w:val="center"/>
          </w:tcPr>
          <w:p w14:paraId="35A5F17C" w14:textId="77777777" w:rsidR="00FC3A56" w:rsidRPr="000B3277" w:rsidRDefault="00FC3A56" w:rsidP="00875D1E">
            <w:pPr>
              <w:jc w:val="center"/>
              <w:rPr>
                <w:rFonts w:ascii="Arial Narrow" w:hAnsi="Arial Narrow"/>
                <w:b/>
              </w:rPr>
            </w:pPr>
            <w:r w:rsidRPr="000B3277">
              <w:rPr>
                <w:rFonts w:ascii="Arial Narrow" w:hAnsi="Arial Narrow"/>
                <w:b/>
              </w:rPr>
              <w:t>AUTORIZAR TRÁMITE POR LA DPCU</w:t>
            </w:r>
          </w:p>
        </w:tc>
        <w:tc>
          <w:tcPr>
            <w:tcW w:w="2410" w:type="dxa"/>
            <w:gridSpan w:val="2"/>
            <w:tcBorders>
              <w:bottom w:val="single" w:sz="4" w:space="0" w:color="auto"/>
            </w:tcBorders>
            <w:vAlign w:val="center"/>
          </w:tcPr>
          <w:p w14:paraId="3A2DE57C" w14:textId="77777777" w:rsidR="00FC3A56" w:rsidRPr="000B3277" w:rsidRDefault="00FC3A56" w:rsidP="00875D1E">
            <w:pPr>
              <w:jc w:val="both"/>
              <w:rPr>
                <w:rFonts w:ascii="Arial Narrow" w:hAnsi="Arial Narrow"/>
              </w:rPr>
            </w:pPr>
          </w:p>
        </w:tc>
      </w:tr>
      <w:tr w:rsidR="00FC3A56" w:rsidRPr="000B3277" w14:paraId="46C2B522" w14:textId="77777777" w:rsidTr="005B235A">
        <w:trPr>
          <w:trHeight w:val="340"/>
        </w:trPr>
        <w:tc>
          <w:tcPr>
            <w:tcW w:w="1878" w:type="dxa"/>
            <w:tcBorders>
              <w:bottom w:val="single" w:sz="4" w:space="0" w:color="auto"/>
            </w:tcBorders>
            <w:vAlign w:val="center"/>
          </w:tcPr>
          <w:p w14:paraId="08053BCD" w14:textId="77777777" w:rsidR="00FC3A56" w:rsidRPr="000B3277" w:rsidRDefault="00FC3A56" w:rsidP="00875D1E">
            <w:pPr>
              <w:rPr>
                <w:rFonts w:ascii="Arial Narrow" w:hAnsi="Arial Narrow"/>
              </w:rPr>
            </w:pPr>
            <w:r w:rsidRPr="000B3277">
              <w:rPr>
                <w:rFonts w:ascii="Arial Narrow" w:hAnsi="Arial Narrow"/>
              </w:rPr>
              <w:t>Titular de la DPCU</w:t>
            </w:r>
          </w:p>
        </w:tc>
        <w:tc>
          <w:tcPr>
            <w:tcW w:w="5919" w:type="dxa"/>
            <w:tcBorders>
              <w:bottom w:val="single" w:sz="4" w:space="0" w:color="auto"/>
            </w:tcBorders>
            <w:vAlign w:val="center"/>
          </w:tcPr>
          <w:p w14:paraId="4BD3D268" w14:textId="77777777" w:rsidR="00FC3A56" w:rsidRPr="000B3277" w:rsidRDefault="00FC3A56" w:rsidP="00875D1E">
            <w:pPr>
              <w:jc w:val="both"/>
              <w:rPr>
                <w:rFonts w:ascii="Arial Narrow" w:hAnsi="Arial Narrow"/>
              </w:rPr>
            </w:pPr>
            <w:r w:rsidRPr="000B3277">
              <w:rPr>
                <w:rFonts w:ascii="Arial Narrow" w:hAnsi="Arial Narrow"/>
              </w:rPr>
              <w:t xml:space="preserve">Revisar, evaluar y autorizar el trámite. </w:t>
            </w:r>
          </w:p>
        </w:tc>
        <w:tc>
          <w:tcPr>
            <w:tcW w:w="2410" w:type="dxa"/>
            <w:gridSpan w:val="2"/>
            <w:tcBorders>
              <w:bottom w:val="single" w:sz="4" w:space="0" w:color="auto"/>
            </w:tcBorders>
            <w:vAlign w:val="center"/>
          </w:tcPr>
          <w:p w14:paraId="183BBCB2" w14:textId="1890239D" w:rsidR="00FC3A56" w:rsidRPr="000B3277" w:rsidRDefault="00972982" w:rsidP="00875D1E">
            <w:pPr>
              <w:jc w:val="both"/>
              <w:rPr>
                <w:rFonts w:ascii="Arial Narrow" w:hAnsi="Arial Narrow"/>
              </w:rPr>
            </w:pPr>
            <w:r w:rsidRPr="000B3277">
              <w:rPr>
                <w:rFonts w:ascii="Arial Narrow" w:hAnsi="Arial Narrow"/>
              </w:rPr>
              <w:t>Licencia de funcionamiento</w:t>
            </w:r>
          </w:p>
        </w:tc>
      </w:tr>
      <w:tr w:rsidR="00FC3A56" w:rsidRPr="000B3277" w14:paraId="4A6A485E" w14:textId="77777777" w:rsidTr="005B235A">
        <w:trPr>
          <w:trHeight w:val="421"/>
        </w:trPr>
        <w:tc>
          <w:tcPr>
            <w:tcW w:w="1878" w:type="dxa"/>
            <w:tcBorders>
              <w:bottom w:val="single" w:sz="4" w:space="0" w:color="auto"/>
            </w:tcBorders>
            <w:vAlign w:val="center"/>
          </w:tcPr>
          <w:p w14:paraId="36ABA33B" w14:textId="77777777" w:rsidR="00FC3A56" w:rsidRPr="000B3277" w:rsidRDefault="00FC3A56" w:rsidP="00875D1E">
            <w:pPr>
              <w:rPr>
                <w:rFonts w:ascii="Arial Narrow" w:hAnsi="Arial Narrow"/>
              </w:rPr>
            </w:pPr>
          </w:p>
        </w:tc>
        <w:tc>
          <w:tcPr>
            <w:tcW w:w="5919" w:type="dxa"/>
            <w:tcBorders>
              <w:bottom w:val="single" w:sz="4" w:space="0" w:color="auto"/>
            </w:tcBorders>
            <w:vAlign w:val="center"/>
          </w:tcPr>
          <w:p w14:paraId="71A1EC04" w14:textId="77777777" w:rsidR="00FC3A56" w:rsidRPr="000B3277" w:rsidRDefault="00FC3A56" w:rsidP="00875D1E">
            <w:pPr>
              <w:jc w:val="center"/>
              <w:rPr>
                <w:rFonts w:ascii="Arial Narrow" w:hAnsi="Arial Narrow"/>
                <w:b/>
              </w:rPr>
            </w:pPr>
            <w:r w:rsidRPr="000B3277">
              <w:rPr>
                <w:rFonts w:ascii="Arial Narrow" w:hAnsi="Arial Narrow"/>
                <w:b/>
              </w:rPr>
              <w:t>ENTREGAR TRÁMITE</w:t>
            </w:r>
          </w:p>
        </w:tc>
        <w:tc>
          <w:tcPr>
            <w:tcW w:w="2410" w:type="dxa"/>
            <w:gridSpan w:val="2"/>
            <w:tcBorders>
              <w:bottom w:val="single" w:sz="4" w:space="0" w:color="auto"/>
            </w:tcBorders>
            <w:vAlign w:val="center"/>
          </w:tcPr>
          <w:p w14:paraId="6BE850A2" w14:textId="77777777" w:rsidR="00FC3A56" w:rsidRPr="000B3277" w:rsidRDefault="00FC3A56" w:rsidP="00875D1E">
            <w:pPr>
              <w:jc w:val="both"/>
              <w:rPr>
                <w:rFonts w:ascii="Arial Narrow" w:hAnsi="Arial Narrow"/>
              </w:rPr>
            </w:pPr>
          </w:p>
        </w:tc>
      </w:tr>
      <w:tr w:rsidR="00FC3A56" w:rsidRPr="000B3277" w14:paraId="53136F02" w14:textId="77777777" w:rsidTr="005B235A">
        <w:trPr>
          <w:trHeight w:val="675"/>
        </w:trPr>
        <w:tc>
          <w:tcPr>
            <w:tcW w:w="1878" w:type="dxa"/>
            <w:tcBorders>
              <w:bottom w:val="single" w:sz="4" w:space="0" w:color="auto"/>
            </w:tcBorders>
            <w:vAlign w:val="center"/>
          </w:tcPr>
          <w:p w14:paraId="6A671F2E" w14:textId="77777777" w:rsidR="00FC3A56" w:rsidRPr="000B3277" w:rsidRDefault="00FC3A56" w:rsidP="00875D1E">
            <w:pPr>
              <w:rPr>
                <w:rFonts w:ascii="Arial Narrow" w:hAnsi="Arial Narrow"/>
              </w:rPr>
            </w:pPr>
            <w:r w:rsidRPr="000B3277">
              <w:rPr>
                <w:rFonts w:ascii="Arial Narrow" w:hAnsi="Arial Narrow"/>
              </w:rPr>
              <w:t xml:space="preserve">Asistente </w:t>
            </w:r>
          </w:p>
        </w:tc>
        <w:tc>
          <w:tcPr>
            <w:tcW w:w="5919" w:type="dxa"/>
            <w:tcBorders>
              <w:bottom w:val="single" w:sz="4" w:space="0" w:color="auto"/>
            </w:tcBorders>
            <w:vAlign w:val="center"/>
          </w:tcPr>
          <w:p w14:paraId="11240A2B" w14:textId="77777777" w:rsidR="00FC3A56" w:rsidRPr="000B3277" w:rsidRDefault="00FC3A56" w:rsidP="00875D1E">
            <w:pPr>
              <w:jc w:val="both"/>
              <w:rPr>
                <w:rFonts w:ascii="Arial Narrow" w:hAnsi="Arial Narrow"/>
              </w:rPr>
            </w:pPr>
            <w:r w:rsidRPr="000B3277">
              <w:rPr>
                <w:rFonts w:ascii="Arial Narrow" w:hAnsi="Arial Narrow"/>
              </w:rPr>
              <w:t>Registrar el trámite aprobado y enviar a Recepción para su entrega.</w:t>
            </w:r>
          </w:p>
        </w:tc>
        <w:tc>
          <w:tcPr>
            <w:tcW w:w="2410" w:type="dxa"/>
            <w:gridSpan w:val="2"/>
            <w:tcBorders>
              <w:bottom w:val="single" w:sz="4" w:space="0" w:color="auto"/>
            </w:tcBorders>
            <w:vAlign w:val="center"/>
          </w:tcPr>
          <w:p w14:paraId="2EA6E106" w14:textId="77777777" w:rsidR="00FC3A56" w:rsidRPr="000B3277" w:rsidRDefault="00FC3A56" w:rsidP="00875D1E">
            <w:pPr>
              <w:jc w:val="both"/>
              <w:rPr>
                <w:rFonts w:ascii="Arial Narrow" w:hAnsi="Arial Narrow"/>
              </w:rPr>
            </w:pPr>
            <w:r w:rsidRPr="000B3277">
              <w:rPr>
                <w:rFonts w:ascii="Arial Narrow" w:hAnsi="Arial Narrow"/>
              </w:rPr>
              <w:t>Trámite Terminado</w:t>
            </w:r>
          </w:p>
        </w:tc>
      </w:tr>
      <w:tr w:rsidR="00FC3A56" w:rsidRPr="000B3277" w14:paraId="0E2D10C8" w14:textId="77777777" w:rsidTr="005B235A">
        <w:trPr>
          <w:trHeight w:val="415"/>
        </w:trPr>
        <w:tc>
          <w:tcPr>
            <w:tcW w:w="1878" w:type="dxa"/>
            <w:tcBorders>
              <w:bottom w:val="single" w:sz="4" w:space="0" w:color="auto"/>
            </w:tcBorders>
            <w:vAlign w:val="center"/>
          </w:tcPr>
          <w:p w14:paraId="2B9672AC" w14:textId="77777777" w:rsidR="00FC3A56" w:rsidRPr="000B3277" w:rsidRDefault="00FC3A56" w:rsidP="00875D1E">
            <w:pPr>
              <w:rPr>
                <w:rFonts w:ascii="Arial Narrow" w:hAnsi="Arial Narrow"/>
              </w:rPr>
            </w:pPr>
            <w:r w:rsidRPr="000B3277">
              <w:rPr>
                <w:rFonts w:ascii="Arial Narrow" w:hAnsi="Arial Narrow"/>
              </w:rPr>
              <w:t xml:space="preserve">Recepción </w:t>
            </w:r>
          </w:p>
        </w:tc>
        <w:tc>
          <w:tcPr>
            <w:tcW w:w="5919" w:type="dxa"/>
            <w:tcBorders>
              <w:bottom w:val="single" w:sz="4" w:space="0" w:color="auto"/>
            </w:tcBorders>
            <w:vAlign w:val="center"/>
          </w:tcPr>
          <w:p w14:paraId="45BA0D3F" w14:textId="77777777" w:rsidR="00FC3A56" w:rsidRPr="000B3277" w:rsidRDefault="00FC3A56" w:rsidP="00875D1E">
            <w:pPr>
              <w:jc w:val="both"/>
              <w:rPr>
                <w:rFonts w:ascii="Arial Narrow" w:hAnsi="Arial Narrow"/>
              </w:rPr>
            </w:pPr>
            <w:r w:rsidRPr="000B3277">
              <w:rPr>
                <w:rFonts w:ascii="Arial Narrow" w:hAnsi="Arial Narrow"/>
              </w:rPr>
              <w:t xml:space="preserve">Entregar trámite y solicitar firma de recibido al solicitante. </w:t>
            </w:r>
          </w:p>
        </w:tc>
        <w:tc>
          <w:tcPr>
            <w:tcW w:w="2410" w:type="dxa"/>
            <w:gridSpan w:val="2"/>
            <w:tcBorders>
              <w:bottom w:val="single" w:sz="4" w:space="0" w:color="auto"/>
            </w:tcBorders>
            <w:vAlign w:val="center"/>
          </w:tcPr>
          <w:p w14:paraId="0D9AFEC9" w14:textId="77777777" w:rsidR="00FC3A56" w:rsidRPr="000B3277" w:rsidRDefault="00FC3A56" w:rsidP="00875D1E">
            <w:pPr>
              <w:jc w:val="both"/>
              <w:rPr>
                <w:rFonts w:ascii="Arial Narrow" w:hAnsi="Arial Narrow"/>
              </w:rPr>
            </w:pPr>
            <w:r w:rsidRPr="000B3277">
              <w:rPr>
                <w:rFonts w:ascii="Arial Narrow" w:hAnsi="Arial Narrow"/>
              </w:rPr>
              <w:t>Tramite recibido</w:t>
            </w:r>
          </w:p>
        </w:tc>
      </w:tr>
      <w:tr w:rsidR="00FC3A56" w:rsidRPr="000B3277" w14:paraId="64A9C05F" w14:textId="77777777" w:rsidTr="005B235A">
        <w:trPr>
          <w:trHeight w:val="429"/>
        </w:trPr>
        <w:tc>
          <w:tcPr>
            <w:tcW w:w="1878" w:type="dxa"/>
            <w:tcBorders>
              <w:bottom w:val="single" w:sz="4" w:space="0" w:color="auto"/>
            </w:tcBorders>
            <w:vAlign w:val="center"/>
          </w:tcPr>
          <w:p w14:paraId="71E97F20" w14:textId="77777777" w:rsidR="00FC3A56" w:rsidRPr="000B3277" w:rsidRDefault="00FC3A56" w:rsidP="00875D1E">
            <w:pPr>
              <w:rPr>
                <w:rFonts w:ascii="Arial Narrow" w:hAnsi="Arial Narrow"/>
              </w:rPr>
            </w:pPr>
          </w:p>
        </w:tc>
        <w:tc>
          <w:tcPr>
            <w:tcW w:w="5919" w:type="dxa"/>
            <w:tcBorders>
              <w:bottom w:val="single" w:sz="4" w:space="0" w:color="auto"/>
            </w:tcBorders>
            <w:vAlign w:val="center"/>
          </w:tcPr>
          <w:p w14:paraId="25BEF0DA" w14:textId="77777777" w:rsidR="00FC3A56" w:rsidRPr="000B3277" w:rsidRDefault="00FC3A56" w:rsidP="00875D1E">
            <w:pPr>
              <w:jc w:val="center"/>
              <w:rPr>
                <w:rFonts w:ascii="Arial Narrow" w:hAnsi="Arial Narrow"/>
                <w:b/>
              </w:rPr>
            </w:pPr>
            <w:r w:rsidRPr="000B3277">
              <w:rPr>
                <w:rFonts w:ascii="Arial Narrow" w:hAnsi="Arial Narrow"/>
                <w:b/>
              </w:rPr>
              <w:t>ARCHIVAR TRÁMITE</w:t>
            </w:r>
          </w:p>
        </w:tc>
        <w:tc>
          <w:tcPr>
            <w:tcW w:w="2410" w:type="dxa"/>
            <w:gridSpan w:val="2"/>
            <w:tcBorders>
              <w:bottom w:val="single" w:sz="4" w:space="0" w:color="auto"/>
            </w:tcBorders>
            <w:vAlign w:val="center"/>
          </w:tcPr>
          <w:p w14:paraId="292AA933" w14:textId="77777777" w:rsidR="00FC3A56" w:rsidRPr="000B3277" w:rsidRDefault="00FC3A56" w:rsidP="00875D1E">
            <w:pPr>
              <w:jc w:val="both"/>
              <w:rPr>
                <w:rFonts w:ascii="Arial Narrow" w:hAnsi="Arial Narrow"/>
              </w:rPr>
            </w:pPr>
          </w:p>
        </w:tc>
      </w:tr>
      <w:tr w:rsidR="00FC3A56" w:rsidRPr="000B3277" w14:paraId="7CD8DF1E" w14:textId="77777777" w:rsidTr="005B235A">
        <w:trPr>
          <w:trHeight w:val="470"/>
        </w:trPr>
        <w:tc>
          <w:tcPr>
            <w:tcW w:w="1878" w:type="dxa"/>
            <w:vAlign w:val="center"/>
          </w:tcPr>
          <w:p w14:paraId="5F45FB37" w14:textId="77777777" w:rsidR="00FC3A56" w:rsidRPr="000B3277" w:rsidRDefault="00FC3A56" w:rsidP="00875D1E">
            <w:pPr>
              <w:rPr>
                <w:rFonts w:ascii="Arial Narrow" w:hAnsi="Arial Narrow"/>
              </w:rPr>
            </w:pPr>
            <w:r w:rsidRPr="000B3277">
              <w:rPr>
                <w:rFonts w:ascii="Arial Narrow" w:hAnsi="Arial Narrow"/>
              </w:rPr>
              <w:t>Archivo</w:t>
            </w:r>
          </w:p>
        </w:tc>
        <w:tc>
          <w:tcPr>
            <w:tcW w:w="5919" w:type="dxa"/>
            <w:vAlign w:val="center"/>
          </w:tcPr>
          <w:p w14:paraId="1AC34CBE" w14:textId="77777777" w:rsidR="00FC3A56" w:rsidRPr="000B3277" w:rsidRDefault="00FC3A56" w:rsidP="00875D1E">
            <w:pPr>
              <w:jc w:val="both"/>
              <w:rPr>
                <w:rFonts w:ascii="Arial Narrow" w:hAnsi="Arial Narrow"/>
              </w:rPr>
            </w:pPr>
            <w:r w:rsidRPr="000B3277">
              <w:rPr>
                <w:rFonts w:ascii="Arial Narrow" w:hAnsi="Arial Narrow"/>
              </w:rPr>
              <w:t>Archivar documento.</w:t>
            </w:r>
          </w:p>
        </w:tc>
        <w:tc>
          <w:tcPr>
            <w:tcW w:w="2410" w:type="dxa"/>
            <w:gridSpan w:val="2"/>
            <w:vAlign w:val="center"/>
          </w:tcPr>
          <w:p w14:paraId="5163CDBE" w14:textId="77777777" w:rsidR="00FC3A56" w:rsidRPr="000B3277" w:rsidRDefault="00FC3A56" w:rsidP="00875D1E">
            <w:pPr>
              <w:jc w:val="both"/>
              <w:rPr>
                <w:rFonts w:ascii="Arial Narrow" w:hAnsi="Arial Narrow"/>
              </w:rPr>
            </w:pPr>
            <w:r w:rsidRPr="000B3277">
              <w:rPr>
                <w:rFonts w:ascii="Arial Narrow" w:hAnsi="Arial Narrow"/>
              </w:rPr>
              <w:t>Archivos del trámite</w:t>
            </w:r>
          </w:p>
        </w:tc>
      </w:tr>
      <w:tr w:rsidR="00140667" w:rsidRPr="000B3277" w14:paraId="6F484965" w14:textId="77777777" w:rsidTr="005B235A">
        <w:trPr>
          <w:trHeight w:val="470"/>
        </w:trPr>
        <w:tc>
          <w:tcPr>
            <w:tcW w:w="1878" w:type="dxa"/>
            <w:tcBorders>
              <w:bottom w:val="single" w:sz="4" w:space="0" w:color="auto"/>
            </w:tcBorders>
            <w:vAlign w:val="center"/>
          </w:tcPr>
          <w:p w14:paraId="78F4D736" w14:textId="77777777" w:rsidR="00140667" w:rsidRPr="000B3277" w:rsidRDefault="00140667" w:rsidP="00875D1E">
            <w:pPr>
              <w:rPr>
                <w:rFonts w:ascii="Arial Narrow" w:hAnsi="Arial Narrow"/>
              </w:rPr>
            </w:pPr>
          </w:p>
        </w:tc>
        <w:tc>
          <w:tcPr>
            <w:tcW w:w="5919" w:type="dxa"/>
            <w:tcBorders>
              <w:bottom w:val="single" w:sz="4" w:space="0" w:color="auto"/>
            </w:tcBorders>
            <w:vAlign w:val="center"/>
          </w:tcPr>
          <w:p w14:paraId="63F131B2" w14:textId="5ED4C653" w:rsidR="00140667" w:rsidRPr="00140667" w:rsidRDefault="00140667" w:rsidP="00140667">
            <w:pPr>
              <w:jc w:val="center"/>
              <w:rPr>
                <w:rFonts w:ascii="Arial Narrow" w:hAnsi="Arial Narrow"/>
                <w:b/>
              </w:rPr>
            </w:pPr>
            <w:r w:rsidRPr="00140667">
              <w:rPr>
                <w:rFonts w:ascii="Arial Narrow" w:hAnsi="Arial Narrow"/>
                <w:b/>
              </w:rPr>
              <w:t>FIN DEL PROCEDIMIENTO</w:t>
            </w:r>
          </w:p>
        </w:tc>
        <w:tc>
          <w:tcPr>
            <w:tcW w:w="2410" w:type="dxa"/>
            <w:gridSpan w:val="2"/>
            <w:tcBorders>
              <w:bottom w:val="single" w:sz="4" w:space="0" w:color="auto"/>
            </w:tcBorders>
            <w:vAlign w:val="center"/>
          </w:tcPr>
          <w:p w14:paraId="370C55E7" w14:textId="77777777" w:rsidR="00140667" w:rsidRPr="000B3277" w:rsidRDefault="00140667" w:rsidP="00875D1E">
            <w:pPr>
              <w:jc w:val="both"/>
              <w:rPr>
                <w:rFonts w:ascii="Arial Narrow" w:hAnsi="Arial Narrow"/>
              </w:rPr>
            </w:pPr>
          </w:p>
        </w:tc>
      </w:tr>
    </w:tbl>
    <w:p w14:paraId="26F46DB9" w14:textId="77777777" w:rsidR="00FC3A56" w:rsidRPr="000B3277" w:rsidRDefault="00FC3A56" w:rsidP="00FC3A56">
      <w:pPr>
        <w:rPr>
          <w:rFonts w:ascii="Arial Narrow" w:hAnsi="Arial Narrow"/>
        </w:rPr>
      </w:pPr>
    </w:p>
    <w:p w14:paraId="0A22145F" w14:textId="77777777" w:rsidR="00FC3A56" w:rsidRPr="000B3277" w:rsidRDefault="00FC3A56" w:rsidP="00FC3A56">
      <w:pPr>
        <w:rPr>
          <w:rFonts w:ascii="Arial Narrow" w:hAnsi="Arial Narrow"/>
        </w:rPr>
      </w:pPr>
    </w:p>
    <w:p w14:paraId="587442E6" w14:textId="77777777" w:rsidR="00FC3A56" w:rsidRPr="000B3277" w:rsidRDefault="00FC3A56" w:rsidP="00FC3A56">
      <w:pPr>
        <w:rPr>
          <w:rFonts w:ascii="Arial Narrow" w:hAnsi="Arial Narrow"/>
        </w:rPr>
      </w:pPr>
    </w:p>
    <w:p w14:paraId="7F3748D8" w14:textId="77777777" w:rsidR="00FC3A56" w:rsidRDefault="00FC3A56" w:rsidP="00FC3A56">
      <w:pPr>
        <w:rPr>
          <w:rFonts w:ascii="Arial Narrow" w:hAnsi="Arial Narrow"/>
        </w:rPr>
      </w:pPr>
    </w:p>
    <w:p w14:paraId="6942538E" w14:textId="77777777" w:rsidR="005B235A" w:rsidRDefault="005B235A" w:rsidP="00FC3A56">
      <w:pPr>
        <w:rPr>
          <w:rFonts w:ascii="Arial Narrow" w:hAnsi="Arial Narrow"/>
        </w:rPr>
      </w:pPr>
    </w:p>
    <w:p w14:paraId="308C5E28" w14:textId="77777777" w:rsidR="005B235A" w:rsidRDefault="005B235A" w:rsidP="00FC3A56">
      <w:pPr>
        <w:rPr>
          <w:rFonts w:ascii="Arial Narrow" w:hAnsi="Arial Narrow"/>
        </w:rPr>
      </w:pPr>
    </w:p>
    <w:p w14:paraId="1404E9C5" w14:textId="77777777" w:rsidR="005B235A" w:rsidRDefault="005B235A" w:rsidP="00FC3A56">
      <w:pPr>
        <w:rPr>
          <w:rFonts w:ascii="Arial Narrow" w:hAnsi="Arial Narrow"/>
        </w:rPr>
      </w:pPr>
    </w:p>
    <w:p w14:paraId="1B88D7C0" w14:textId="77777777" w:rsidR="005B235A" w:rsidRDefault="005B235A" w:rsidP="00FC3A56">
      <w:pPr>
        <w:rPr>
          <w:rFonts w:ascii="Arial Narrow" w:hAnsi="Arial Narrow"/>
        </w:rPr>
      </w:pPr>
    </w:p>
    <w:p w14:paraId="6BC9A887" w14:textId="77777777" w:rsidR="005B235A" w:rsidRDefault="005B235A" w:rsidP="00FC3A56">
      <w:pPr>
        <w:rPr>
          <w:rFonts w:ascii="Arial Narrow" w:hAnsi="Arial Narrow"/>
        </w:rPr>
      </w:pPr>
    </w:p>
    <w:p w14:paraId="325343B2" w14:textId="77777777" w:rsidR="005B235A" w:rsidRDefault="005B235A" w:rsidP="00FC3A56">
      <w:pPr>
        <w:rPr>
          <w:rFonts w:ascii="Arial Narrow" w:hAnsi="Arial Narrow"/>
        </w:rPr>
      </w:pPr>
    </w:p>
    <w:p w14:paraId="3F58D8DC" w14:textId="77777777" w:rsidR="005B235A" w:rsidRDefault="005B235A" w:rsidP="00FC3A56">
      <w:pPr>
        <w:rPr>
          <w:rFonts w:ascii="Arial Narrow" w:hAnsi="Arial Narrow"/>
        </w:rPr>
      </w:pPr>
    </w:p>
    <w:p w14:paraId="4E84378E" w14:textId="77777777" w:rsidR="005B235A" w:rsidRDefault="005B235A" w:rsidP="00FC3A56">
      <w:pPr>
        <w:rPr>
          <w:rFonts w:ascii="Arial Narrow" w:hAnsi="Arial Narrow"/>
        </w:rPr>
      </w:pPr>
    </w:p>
    <w:p w14:paraId="41540EF0" w14:textId="77777777" w:rsidR="005B235A" w:rsidRDefault="005B235A" w:rsidP="00FC3A56">
      <w:pPr>
        <w:rPr>
          <w:rFonts w:ascii="Arial Narrow" w:hAnsi="Arial Narrow"/>
        </w:rPr>
      </w:pPr>
    </w:p>
    <w:p w14:paraId="50CDEA8C" w14:textId="77777777" w:rsidR="005B235A" w:rsidRDefault="005B235A" w:rsidP="00FC3A56">
      <w:pPr>
        <w:rPr>
          <w:rFonts w:ascii="Arial Narrow" w:hAnsi="Arial Narrow"/>
        </w:rPr>
      </w:pPr>
    </w:p>
    <w:p w14:paraId="06ABE324" w14:textId="77777777" w:rsidR="005B235A" w:rsidRDefault="005B235A" w:rsidP="00FC3A56">
      <w:pPr>
        <w:rPr>
          <w:rFonts w:ascii="Arial Narrow" w:hAnsi="Arial Narrow"/>
        </w:rPr>
      </w:pPr>
    </w:p>
    <w:p w14:paraId="0B358D3C" w14:textId="77777777" w:rsidR="005B235A" w:rsidRDefault="005B235A" w:rsidP="00FC3A56">
      <w:pPr>
        <w:rPr>
          <w:rFonts w:ascii="Arial Narrow" w:hAnsi="Arial Narrow"/>
        </w:rPr>
      </w:pPr>
    </w:p>
    <w:p w14:paraId="2077F045" w14:textId="77777777" w:rsidR="005B235A" w:rsidRDefault="005B235A" w:rsidP="00FC3A56">
      <w:pPr>
        <w:rPr>
          <w:rFonts w:ascii="Arial Narrow" w:hAnsi="Arial Narrow"/>
        </w:rPr>
      </w:pPr>
    </w:p>
    <w:p w14:paraId="344946C2" w14:textId="77777777" w:rsidR="005B235A" w:rsidRDefault="005B235A" w:rsidP="00FC3A56">
      <w:pPr>
        <w:rPr>
          <w:rFonts w:ascii="Arial Narrow" w:hAnsi="Arial Narrow"/>
        </w:rPr>
      </w:pPr>
    </w:p>
    <w:p w14:paraId="4AE87581" w14:textId="77777777" w:rsidR="00946277" w:rsidRDefault="00946277" w:rsidP="00FC3A56">
      <w:pPr>
        <w:rPr>
          <w:rFonts w:ascii="Arial Narrow" w:hAnsi="Arial Narrow"/>
        </w:rPr>
        <w:sectPr w:rsidR="00946277" w:rsidSect="004449E7">
          <w:pgSz w:w="12240" w:h="15840"/>
          <w:pgMar w:top="1383" w:right="1418" w:bottom="851" w:left="1418" w:header="284" w:footer="567" w:gutter="0"/>
          <w:cols w:space="708"/>
          <w:docGrid w:linePitch="326"/>
        </w:sectPr>
      </w:pPr>
    </w:p>
    <w:p w14:paraId="7A2C4316" w14:textId="53DC7103" w:rsidR="005B235A" w:rsidRDefault="005B235A" w:rsidP="00FC3A56">
      <w:pPr>
        <w:rPr>
          <w:rFonts w:ascii="Arial Narrow" w:hAnsi="Arial Narrow"/>
        </w:rPr>
      </w:pPr>
    </w:p>
    <w:tbl>
      <w:tblPr>
        <w:tblStyle w:val="Tablaconcuadrcula"/>
        <w:tblW w:w="0" w:type="auto"/>
        <w:jc w:val="center"/>
        <w:tblLook w:val="04A0" w:firstRow="1" w:lastRow="0" w:firstColumn="1" w:lastColumn="0" w:noHBand="0" w:noVBand="1"/>
      </w:tblPr>
      <w:tblGrid>
        <w:gridCol w:w="2053"/>
        <w:gridCol w:w="1741"/>
        <w:gridCol w:w="1826"/>
        <w:gridCol w:w="2070"/>
        <w:gridCol w:w="1982"/>
        <w:gridCol w:w="1764"/>
        <w:gridCol w:w="1558"/>
      </w:tblGrid>
      <w:tr w:rsidR="00946277" w:rsidRPr="00D372C6" w14:paraId="51CE570B" w14:textId="77777777" w:rsidTr="00383B46">
        <w:trPr>
          <w:jc w:val="center"/>
        </w:trPr>
        <w:tc>
          <w:tcPr>
            <w:tcW w:w="2053" w:type="dxa"/>
            <w:shd w:val="clear" w:color="auto" w:fill="D9D9D9" w:themeFill="background1" w:themeFillShade="D9"/>
            <w:vAlign w:val="center"/>
          </w:tcPr>
          <w:p w14:paraId="1D3A3466" w14:textId="77777777" w:rsidR="00946277" w:rsidRPr="008A0420" w:rsidRDefault="00946277" w:rsidP="00383B46">
            <w:pPr>
              <w:tabs>
                <w:tab w:val="left" w:pos="7140"/>
              </w:tabs>
              <w:jc w:val="center"/>
              <w:rPr>
                <w:rFonts w:ascii="Arial Narrow" w:hAnsi="Arial Narrow"/>
                <w:b/>
                <w:sz w:val="20"/>
              </w:rPr>
            </w:pPr>
            <w:r>
              <w:rPr>
                <w:rFonts w:ascii="Arial Narrow" w:hAnsi="Arial Narrow"/>
                <w:b/>
                <w:sz w:val="20"/>
              </w:rPr>
              <w:t>COORDINADOR  AU</w:t>
            </w:r>
          </w:p>
        </w:tc>
        <w:tc>
          <w:tcPr>
            <w:tcW w:w="1741" w:type="dxa"/>
            <w:shd w:val="clear" w:color="auto" w:fill="D9D9D9" w:themeFill="background1" w:themeFillShade="D9"/>
            <w:vAlign w:val="center"/>
          </w:tcPr>
          <w:p w14:paraId="5CF8F0CA" w14:textId="77777777" w:rsidR="00946277" w:rsidRPr="008A0420" w:rsidRDefault="00946277" w:rsidP="00383B46">
            <w:pPr>
              <w:tabs>
                <w:tab w:val="left" w:pos="7140"/>
              </w:tabs>
              <w:jc w:val="center"/>
              <w:rPr>
                <w:rFonts w:ascii="Arial Narrow" w:hAnsi="Arial Narrow"/>
                <w:b/>
                <w:sz w:val="20"/>
              </w:rPr>
            </w:pPr>
            <w:r>
              <w:rPr>
                <w:rFonts w:ascii="Arial Narrow" w:hAnsi="Arial Narrow"/>
                <w:b/>
                <w:sz w:val="20"/>
              </w:rPr>
              <w:t>DPCU</w:t>
            </w:r>
          </w:p>
        </w:tc>
        <w:tc>
          <w:tcPr>
            <w:tcW w:w="1826" w:type="dxa"/>
            <w:shd w:val="clear" w:color="auto" w:fill="D9D9D9" w:themeFill="background1" w:themeFillShade="D9"/>
          </w:tcPr>
          <w:p w14:paraId="553A5703" w14:textId="77777777" w:rsidR="00946277" w:rsidRDefault="00946277" w:rsidP="00383B46">
            <w:pPr>
              <w:tabs>
                <w:tab w:val="left" w:pos="7140"/>
              </w:tabs>
              <w:jc w:val="center"/>
              <w:rPr>
                <w:rFonts w:ascii="Arial Narrow" w:hAnsi="Arial Narrow"/>
                <w:b/>
                <w:sz w:val="20"/>
              </w:rPr>
            </w:pPr>
            <w:r>
              <w:rPr>
                <w:rFonts w:ascii="Arial Narrow" w:hAnsi="Arial Narrow"/>
                <w:b/>
                <w:sz w:val="20"/>
              </w:rPr>
              <w:t>DGIUE</w:t>
            </w:r>
          </w:p>
        </w:tc>
        <w:tc>
          <w:tcPr>
            <w:tcW w:w="2070" w:type="dxa"/>
            <w:shd w:val="clear" w:color="auto" w:fill="D9D9D9" w:themeFill="background1" w:themeFillShade="D9"/>
          </w:tcPr>
          <w:p w14:paraId="3A2901EE" w14:textId="77777777" w:rsidR="00946277" w:rsidRDefault="00946277" w:rsidP="00383B46">
            <w:pPr>
              <w:tabs>
                <w:tab w:val="left" w:pos="7140"/>
              </w:tabs>
              <w:jc w:val="center"/>
              <w:rPr>
                <w:rFonts w:ascii="Arial Narrow" w:hAnsi="Arial Narrow"/>
                <w:b/>
                <w:sz w:val="20"/>
              </w:rPr>
            </w:pPr>
            <w:r>
              <w:rPr>
                <w:rFonts w:ascii="Arial Narrow" w:hAnsi="Arial Narrow"/>
                <w:b/>
                <w:sz w:val="20"/>
              </w:rPr>
              <w:t>ASISTENTE</w:t>
            </w:r>
          </w:p>
        </w:tc>
        <w:tc>
          <w:tcPr>
            <w:tcW w:w="1982" w:type="dxa"/>
            <w:shd w:val="clear" w:color="auto" w:fill="D9D9D9" w:themeFill="background1" w:themeFillShade="D9"/>
          </w:tcPr>
          <w:p w14:paraId="523BDA42" w14:textId="77777777" w:rsidR="00946277" w:rsidRDefault="00946277" w:rsidP="00383B46">
            <w:pPr>
              <w:tabs>
                <w:tab w:val="left" w:pos="7140"/>
              </w:tabs>
              <w:jc w:val="center"/>
              <w:rPr>
                <w:rFonts w:ascii="Arial Narrow" w:hAnsi="Arial Narrow"/>
                <w:b/>
                <w:sz w:val="20"/>
              </w:rPr>
            </w:pPr>
            <w:r>
              <w:rPr>
                <w:rFonts w:ascii="Arial Narrow" w:hAnsi="Arial Narrow"/>
                <w:b/>
                <w:sz w:val="20"/>
              </w:rPr>
              <w:t>RECEPCIÓN</w:t>
            </w:r>
          </w:p>
        </w:tc>
        <w:tc>
          <w:tcPr>
            <w:tcW w:w="1764" w:type="dxa"/>
            <w:shd w:val="clear" w:color="auto" w:fill="D9D9D9" w:themeFill="background1" w:themeFillShade="D9"/>
          </w:tcPr>
          <w:p w14:paraId="5D30E4CD" w14:textId="77777777" w:rsidR="00946277" w:rsidRDefault="00946277" w:rsidP="00383B46">
            <w:pPr>
              <w:tabs>
                <w:tab w:val="left" w:pos="7140"/>
              </w:tabs>
              <w:jc w:val="center"/>
              <w:rPr>
                <w:rFonts w:ascii="Arial Narrow" w:hAnsi="Arial Narrow"/>
                <w:b/>
                <w:sz w:val="20"/>
              </w:rPr>
            </w:pPr>
            <w:r>
              <w:rPr>
                <w:rFonts w:ascii="Arial Narrow" w:hAnsi="Arial Narrow"/>
                <w:b/>
                <w:sz w:val="20"/>
              </w:rPr>
              <w:t>CIUDADANO</w:t>
            </w:r>
          </w:p>
        </w:tc>
        <w:tc>
          <w:tcPr>
            <w:tcW w:w="1558" w:type="dxa"/>
            <w:shd w:val="clear" w:color="auto" w:fill="D9D9D9" w:themeFill="background1" w:themeFillShade="D9"/>
          </w:tcPr>
          <w:p w14:paraId="37C6699C" w14:textId="77777777" w:rsidR="00946277" w:rsidRDefault="00946277" w:rsidP="00383B46">
            <w:pPr>
              <w:tabs>
                <w:tab w:val="left" w:pos="7140"/>
              </w:tabs>
              <w:jc w:val="center"/>
              <w:rPr>
                <w:rFonts w:ascii="Arial Narrow" w:hAnsi="Arial Narrow"/>
                <w:b/>
                <w:sz w:val="20"/>
              </w:rPr>
            </w:pPr>
            <w:r>
              <w:rPr>
                <w:rFonts w:ascii="Arial Narrow" w:hAnsi="Arial Narrow"/>
                <w:b/>
                <w:sz w:val="20"/>
              </w:rPr>
              <w:t>EA</w:t>
            </w:r>
          </w:p>
        </w:tc>
      </w:tr>
      <w:tr w:rsidR="00946277" w14:paraId="01DEE9B1" w14:textId="77777777" w:rsidTr="00383B46">
        <w:trPr>
          <w:jc w:val="center"/>
        </w:trPr>
        <w:tc>
          <w:tcPr>
            <w:tcW w:w="2053" w:type="dxa"/>
          </w:tcPr>
          <w:p w14:paraId="73EE24DF" w14:textId="77777777" w:rsidR="00946277" w:rsidRDefault="00946277" w:rsidP="00383B46">
            <w:pPr>
              <w:tabs>
                <w:tab w:val="left" w:pos="7140"/>
              </w:tabs>
              <w:jc w:val="center"/>
              <w:rPr>
                <w:rFonts w:ascii="Arial Narrow" w:hAnsi="Arial Narrow"/>
                <w:b/>
              </w:rPr>
            </w:pPr>
          </w:p>
          <w:p w14:paraId="12098416" w14:textId="77777777" w:rsidR="00946277" w:rsidRDefault="00946277" w:rsidP="00383B46">
            <w:pPr>
              <w:tabs>
                <w:tab w:val="left" w:pos="7140"/>
              </w:tabs>
              <w:jc w:val="center"/>
              <w:rPr>
                <w:rFonts w:ascii="Arial Narrow" w:hAnsi="Arial Narrow"/>
                <w:b/>
              </w:rPr>
            </w:pPr>
            <w:r>
              <w:rPr>
                <w:rFonts w:ascii="Arial Narrow" w:hAnsi="Arial Narrow"/>
                <w:b/>
                <w:noProof/>
              </w:rPr>
              <mc:AlternateContent>
                <mc:Choice Requires="wps">
                  <w:drawing>
                    <wp:anchor distT="0" distB="0" distL="114300" distR="114300" simplePos="0" relativeHeight="252310016" behindDoc="0" locked="0" layoutInCell="1" allowOverlap="1" wp14:anchorId="5FB7DCB7" wp14:editId="2B9B3D86">
                      <wp:simplePos x="0" y="0"/>
                      <wp:positionH relativeFrom="column">
                        <wp:posOffset>127150</wp:posOffset>
                      </wp:positionH>
                      <wp:positionV relativeFrom="paragraph">
                        <wp:posOffset>59162</wp:posOffset>
                      </wp:positionV>
                      <wp:extent cx="986155" cy="297951"/>
                      <wp:effectExtent l="0" t="0" r="23495" b="26035"/>
                      <wp:wrapNone/>
                      <wp:docPr id="700" name="Cuadro de texto 700"/>
                      <wp:cNvGraphicFramePr/>
                      <a:graphic xmlns:a="http://schemas.openxmlformats.org/drawingml/2006/main">
                        <a:graphicData uri="http://schemas.microsoft.com/office/word/2010/wordprocessingShape">
                          <wps:wsp>
                            <wps:cNvSpPr txBox="1"/>
                            <wps:spPr>
                              <a:xfrm>
                                <a:off x="0" y="0"/>
                                <a:ext cx="986155" cy="297951"/>
                              </a:xfrm>
                              <a:prstGeom prst="rect">
                                <a:avLst/>
                              </a:prstGeom>
                              <a:solidFill>
                                <a:schemeClr val="bg1">
                                  <a:lumMod val="85000"/>
                                </a:schemeClr>
                              </a:solidFill>
                              <a:ln w="6350">
                                <a:solidFill>
                                  <a:schemeClr val="tx1"/>
                                </a:solidFill>
                              </a:ln>
                            </wps:spPr>
                            <wps:txbx>
                              <w:txbxContent>
                                <w:p w14:paraId="528A7CA2" w14:textId="77777777" w:rsidR="00383B46" w:rsidRPr="00AB1782" w:rsidRDefault="00383B46" w:rsidP="00946277">
                                  <w:pPr>
                                    <w:shd w:val="clear" w:color="auto" w:fill="D9D9D9" w:themeFill="background1" w:themeFillShade="D9"/>
                                    <w:jc w:val="center"/>
                                    <w:rPr>
                                      <w:rFonts w:ascii="Arial Narrow" w:hAnsi="Arial Narrow"/>
                                      <w:sz w:val="22"/>
                                    </w:rPr>
                                  </w:pPr>
                                  <w:r w:rsidRPr="00AB1782">
                                    <w:rPr>
                                      <w:rFonts w:ascii="Arial Narrow" w:hAnsi="Arial Narrow"/>
                                      <w:sz w:val="22"/>
                                    </w:rPr>
                                    <w:t>Inicio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B7DCB7" id="Cuadro de texto 700" o:spid="_x0000_s1177" type="#_x0000_t202" style="position:absolute;left:0;text-align:left;margin-left:10pt;margin-top:4.65pt;width:77.65pt;height:23.45pt;z-index:25231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" fillcolor="#d8d8d8 [2732]" strokecolor="black [3213]" strokeweight=".5pt">
                      <v:textbox>
                        <w:txbxContent>
                          <w:p w14:paraId="528A7CA2" w14:textId="77777777" w:rsidR="00383B46" w:rsidRPr="00AB1782" w:rsidRDefault="00383B46" w:rsidP="00946277">
                            <w:pPr>
                              <w:shd w:val="clear" w:color="auto" w:fill="D9D9D9" w:themeFill="background1" w:themeFillShade="D9"/>
                              <w:jc w:val="center"/>
                              <w:rPr>
                                <w:rFonts w:ascii="Arial Narrow" w:hAnsi="Arial Narrow"/>
                                <w:sz w:val="22"/>
                              </w:rPr>
                            </w:pPr>
                            <w:r w:rsidRPr="00AB1782">
                              <w:rPr>
                                <w:rFonts w:ascii="Arial Narrow" w:hAnsi="Arial Narrow"/>
                                <w:sz w:val="22"/>
                              </w:rPr>
                              <w:t>Inicio</w:t>
                            </w:r>
                          </w:p>
                        </w:txbxContent>
                      </v:textbox>
                    </v:shape>
                  </w:pict>
                </mc:Fallback>
              </mc:AlternateContent>
            </w:r>
          </w:p>
          <w:p w14:paraId="121D0A40" w14:textId="77777777" w:rsidR="00946277" w:rsidRDefault="00946277" w:rsidP="00383B46">
            <w:pPr>
              <w:tabs>
                <w:tab w:val="left" w:pos="7140"/>
              </w:tabs>
              <w:jc w:val="center"/>
              <w:rPr>
                <w:rFonts w:ascii="Arial Narrow" w:hAnsi="Arial Narrow"/>
                <w:b/>
              </w:rPr>
            </w:pPr>
          </w:p>
          <w:p w14:paraId="7F1EECF2" w14:textId="77777777" w:rsidR="00946277" w:rsidRDefault="00946277" w:rsidP="00383B46">
            <w:pPr>
              <w:tabs>
                <w:tab w:val="left" w:pos="7140"/>
              </w:tabs>
              <w:jc w:val="center"/>
              <w:rPr>
                <w:rFonts w:ascii="Arial Narrow" w:hAnsi="Arial Narrow"/>
                <w:b/>
              </w:rPr>
            </w:pPr>
            <w:r>
              <w:rPr>
                <w:rFonts w:ascii="Arial Narrow" w:hAnsi="Arial Narrow"/>
                <w:b/>
                <w:noProof/>
              </w:rPr>
              <mc:AlternateContent>
                <mc:Choice Requires="wps">
                  <w:drawing>
                    <wp:anchor distT="0" distB="0" distL="114300" distR="114300" simplePos="0" relativeHeight="252323328" behindDoc="0" locked="0" layoutInCell="1" allowOverlap="1" wp14:anchorId="7D941917" wp14:editId="35937846">
                      <wp:simplePos x="0" y="0"/>
                      <wp:positionH relativeFrom="column">
                        <wp:posOffset>603250</wp:posOffset>
                      </wp:positionH>
                      <wp:positionV relativeFrom="paragraph">
                        <wp:posOffset>4710</wp:posOffset>
                      </wp:positionV>
                      <wp:extent cx="0" cy="291465"/>
                      <wp:effectExtent l="76200" t="0" r="57150" b="51435"/>
                      <wp:wrapNone/>
                      <wp:docPr id="701" name="Conector recto de flecha 701"/>
                      <wp:cNvGraphicFramePr/>
                      <a:graphic xmlns:a="http://schemas.openxmlformats.org/drawingml/2006/main">
                        <a:graphicData uri="http://schemas.microsoft.com/office/word/2010/wordprocessingShape">
                          <wps:wsp>
                            <wps:cNvCnPr/>
                            <wps:spPr>
                              <a:xfrm>
                                <a:off x="0" y="0"/>
                                <a:ext cx="0" cy="291465"/>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89ED7EF" id="Conector recto de flecha 701" o:spid="_x0000_s1026" type="#_x0000_t32" style="position:absolute;margin-left:47.5pt;margin-top:.35pt;width:0;height:22.95pt;z-index:2523233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" strokecolor="black [3213]" strokeweight="1.5pt">
                      <v:stroke endarrow="block" joinstyle="miter"/>
                    </v:shape>
                  </w:pict>
                </mc:Fallback>
              </mc:AlternateContent>
            </w:r>
          </w:p>
          <w:p w14:paraId="60750CDA" w14:textId="77777777" w:rsidR="00946277" w:rsidRDefault="00946277" w:rsidP="00383B46">
            <w:pPr>
              <w:tabs>
                <w:tab w:val="left" w:pos="7140"/>
              </w:tabs>
              <w:jc w:val="center"/>
              <w:rPr>
                <w:rFonts w:ascii="Arial Narrow" w:hAnsi="Arial Narrow"/>
                <w:b/>
              </w:rPr>
            </w:pPr>
          </w:p>
          <w:p w14:paraId="057AFAAA" w14:textId="77777777" w:rsidR="00946277" w:rsidRDefault="00946277" w:rsidP="00383B46">
            <w:pPr>
              <w:tabs>
                <w:tab w:val="left" w:pos="7140"/>
              </w:tabs>
              <w:jc w:val="center"/>
              <w:rPr>
                <w:rFonts w:ascii="Arial Narrow" w:hAnsi="Arial Narrow"/>
                <w:b/>
              </w:rPr>
            </w:pPr>
            <w:r>
              <w:rPr>
                <w:rFonts w:ascii="Arial Narrow" w:hAnsi="Arial Narrow"/>
                <w:b/>
                <w:noProof/>
              </w:rPr>
              <mc:AlternateContent>
                <mc:Choice Requires="wps">
                  <w:drawing>
                    <wp:anchor distT="0" distB="0" distL="114300" distR="114300" simplePos="0" relativeHeight="252311040" behindDoc="0" locked="0" layoutInCell="1" allowOverlap="1" wp14:anchorId="7579E513" wp14:editId="60560D53">
                      <wp:simplePos x="0" y="0"/>
                      <wp:positionH relativeFrom="column">
                        <wp:posOffset>65405</wp:posOffset>
                      </wp:positionH>
                      <wp:positionV relativeFrom="paragraph">
                        <wp:posOffset>38925</wp:posOffset>
                      </wp:positionV>
                      <wp:extent cx="1068070" cy="636905"/>
                      <wp:effectExtent l="0" t="0" r="17780" b="10795"/>
                      <wp:wrapNone/>
                      <wp:docPr id="702" name="Cuadro de texto 702"/>
                      <wp:cNvGraphicFramePr/>
                      <a:graphic xmlns:a="http://schemas.openxmlformats.org/drawingml/2006/main">
                        <a:graphicData uri="http://schemas.microsoft.com/office/word/2010/wordprocessingShape">
                          <wps:wsp>
                            <wps:cNvSpPr txBox="1"/>
                            <wps:spPr>
                              <a:xfrm>
                                <a:off x="0" y="0"/>
                                <a:ext cx="1068070" cy="636905"/>
                              </a:xfrm>
                              <a:prstGeom prst="rect">
                                <a:avLst/>
                              </a:prstGeom>
                              <a:solidFill>
                                <a:schemeClr val="lt1"/>
                              </a:solidFill>
                              <a:ln w="6350">
                                <a:solidFill>
                                  <a:prstClr val="black"/>
                                </a:solidFill>
                              </a:ln>
                            </wps:spPr>
                            <wps:txbx>
                              <w:txbxContent>
                                <w:p w14:paraId="25DC378F" w14:textId="77777777" w:rsidR="00383B46" w:rsidRPr="008A0420" w:rsidRDefault="00383B46" w:rsidP="00946277">
                                  <w:pPr>
                                    <w:jc w:val="both"/>
                                    <w:rPr>
                                      <w:rFonts w:ascii="Arial Narrow" w:hAnsi="Arial Narrow"/>
                                      <w:sz w:val="18"/>
                                    </w:rPr>
                                  </w:pPr>
                                  <w:r w:rsidRPr="00F85042">
                                    <w:rPr>
                                      <w:rFonts w:ascii="Arial Narrow" w:hAnsi="Arial Narrow"/>
                                      <w:sz w:val="18"/>
                                      <w:lang w:val="es-ES"/>
                                    </w:rPr>
                                    <w:t>Consultar en base de datos Constancia de Conocimiento para iniciar trámite.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79E513" id="Cuadro de texto 702" o:spid="_x0000_s1178" type="#_x0000_t202" style="position:absolute;left:0;text-align:left;margin-left:5.15pt;margin-top:3.05pt;width:84.1pt;height:50.15pt;z-index:25231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" fillcolor="white [3201]" strokeweight=".5pt">
                      <v:textbox>
                        <w:txbxContent>
                          <w:p w14:paraId="25DC378F" w14:textId="77777777" w:rsidR="00383B46" w:rsidRPr="008A0420" w:rsidRDefault="00383B46" w:rsidP="00946277">
                            <w:pPr>
                              <w:jc w:val="both"/>
                              <w:rPr>
                                <w:rFonts w:ascii="Arial Narrow" w:hAnsi="Arial Narrow"/>
                                <w:sz w:val="18"/>
                              </w:rPr>
                            </w:pPr>
                            <w:r w:rsidRPr="00F85042">
                              <w:rPr>
                                <w:rFonts w:ascii="Arial Narrow" w:hAnsi="Arial Narrow"/>
                                <w:sz w:val="18"/>
                                <w:lang w:val="es-ES"/>
                              </w:rPr>
                              <w:t>Consultar en base de datos Constancia de Conocimiento para iniciar trámite.</w:t>
                            </w:r>
                          </w:p>
                        </w:txbxContent>
                      </v:textbox>
                    </v:shape>
                  </w:pict>
                </mc:Fallback>
              </mc:AlternateContent>
            </w:r>
          </w:p>
          <w:p w14:paraId="59EEFBB6" w14:textId="77777777" w:rsidR="00946277" w:rsidRDefault="00946277" w:rsidP="00383B46">
            <w:pPr>
              <w:tabs>
                <w:tab w:val="left" w:pos="7140"/>
              </w:tabs>
              <w:jc w:val="center"/>
              <w:rPr>
                <w:rFonts w:ascii="Arial Narrow" w:hAnsi="Arial Narrow"/>
                <w:b/>
              </w:rPr>
            </w:pPr>
          </w:p>
          <w:p w14:paraId="403B588C" w14:textId="77777777" w:rsidR="00946277" w:rsidRDefault="00946277" w:rsidP="00383B46">
            <w:pPr>
              <w:tabs>
                <w:tab w:val="left" w:pos="7140"/>
              </w:tabs>
              <w:jc w:val="center"/>
              <w:rPr>
                <w:rFonts w:ascii="Arial Narrow" w:hAnsi="Arial Narrow"/>
                <w:b/>
              </w:rPr>
            </w:pPr>
          </w:p>
          <w:p w14:paraId="3FC0CE1F" w14:textId="77777777" w:rsidR="00946277" w:rsidRDefault="00946277" w:rsidP="00383B46">
            <w:pPr>
              <w:tabs>
                <w:tab w:val="left" w:pos="7140"/>
              </w:tabs>
              <w:jc w:val="center"/>
              <w:rPr>
                <w:rFonts w:ascii="Arial Narrow" w:hAnsi="Arial Narrow"/>
                <w:b/>
              </w:rPr>
            </w:pPr>
            <w:r>
              <w:rPr>
                <w:rFonts w:ascii="Arial Narrow" w:hAnsi="Arial Narrow"/>
                <w:b/>
                <w:noProof/>
              </w:rPr>
              <mc:AlternateContent>
                <mc:Choice Requires="wps">
                  <w:drawing>
                    <wp:anchor distT="0" distB="0" distL="114300" distR="114300" simplePos="0" relativeHeight="252315136" behindDoc="0" locked="0" layoutInCell="1" allowOverlap="1" wp14:anchorId="604A1A11" wp14:editId="15D6F41E">
                      <wp:simplePos x="0" y="0"/>
                      <wp:positionH relativeFrom="column">
                        <wp:posOffset>582295</wp:posOffset>
                      </wp:positionH>
                      <wp:positionV relativeFrom="paragraph">
                        <wp:posOffset>150685</wp:posOffset>
                      </wp:positionV>
                      <wp:extent cx="0" cy="291465"/>
                      <wp:effectExtent l="76200" t="0" r="57150" b="51435"/>
                      <wp:wrapNone/>
                      <wp:docPr id="703" name="Conector recto de flecha 703"/>
                      <wp:cNvGraphicFramePr/>
                      <a:graphic xmlns:a="http://schemas.openxmlformats.org/drawingml/2006/main">
                        <a:graphicData uri="http://schemas.microsoft.com/office/word/2010/wordprocessingShape">
                          <wps:wsp>
                            <wps:cNvCnPr/>
                            <wps:spPr>
                              <a:xfrm>
                                <a:off x="0" y="0"/>
                                <a:ext cx="0" cy="291465"/>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E37916C" id="Conector recto de flecha 703" o:spid="_x0000_s1026" type="#_x0000_t32" style="position:absolute;margin-left:45.85pt;margin-top:11.85pt;width:0;height:22.95pt;z-index:25231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" strokecolor="black [3213]" strokeweight="1.5pt">
                      <v:stroke endarrow="block" joinstyle="miter"/>
                    </v:shape>
                  </w:pict>
                </mc:Fallback>
              </mc:AlternateContent>
            </w:r>
          </w:p>
          <w:p w14:paraId="62B05E3D" w14:textId="77777777" w:rsidR="00946277" w:rsidRDefault="00946277" w:rsidP="00383B46">
            <w:pPr>
              <w:tabs>
                <w:tab w:val="left" w:pos="7140"/>
              </w:tabs>
              <w:jc w:val="center"/>
              <w:rPr>
                <w:rFonts w:ascii="Arial Narrow" w:hAnsi="Arial Narrow"/>
                <w:b/>
              </w:rPr>
            </w:pPr>
          </w:p>
          <w:p w14:paraId="231C4857" w14:textId="77777777" w:rsidR="00946277" w:rsidRDefault="00946277" w:rsidP="00383B46">
            <w:pPr>
              <w:tabs>
                <w:tab w:val="left" w:pos="7140"/>
              </w:tabs>
              <w:jc w:val="center"/>
              <w:rPr>
                <w:rFonts w:ascii="Arial Narrow" w:hAnsi="Arial Narrow"/>
                <w:b/>
              </w:rPr>
            </w:pPr>
            <w:r>
              <w:rPr>
                <w:rFonts w:ascii="Arial Narrow" w:hAnsi="Arial Narrow"/>
                <w:b/>
                <w:noProof/>
              </w:rPr>
              <mc:AlternateContent>
                <mc:Choice Requires="wps">
                  <w:drawing>
                    <wp:anchor distT="0" distB="0" distL="114300" distR="114300" simplePos="0" relativeHeight="252326400" behindDoc="0" locked="0" layoutInCell="1" allowOverlap="1" wp14:anchorId="725FD2A0" wp14:editId="61203903">
                      <wp:simplePos x="0" y="0"/>
                      <wp:positionH relativeFrom="column">
                        <wp:posOffset>141605</wp:posOffset>
                      </wp:positionH>
                      <wp:positionV relativeFrom="paragraph">
                        <wp:posOffset>144780</wp:posOffset>
                      </wp:positionV>
                      <wp:extent cx="1021080" cy="535305"/>
                      <wp:effectExtent l="0" t="0" r="26670" b="17145"/>
                      <wp:wrapNone/>
                      <wp:docPr id="706" name="Cuadro de texto 706"/>
                      <wp:cNvGraphicFramePr/>
                      <a:graphic xmlns:a="http://schemas.openxmlformats.org/drawingml/2006/main">
                        <a:graphicData uri="http://schemas.microsoft.com/office/word/2010/wordprocessingShape">
                          <wps:wsp>
                            <wps:cNvSpPr txBox="1"/>
                            <wps:spPr>
                              <a:xfrm>
                                <a:off x="0" y="0"/>
                                <a:ext cx="1021080" cy="535305"/>
                              </a:xfrm>
                              <a:prstGeom prst="rect">
                                <a:avLst/>
                              </a:prstGeom>
                              <a:solidFill>
                                <a:schemeClr val="lt1"/>
                              </a:solidFill>
                              <a:ln w="6350">
                                <a:solidFill>
                                  <a:prstClr val="black"/>
                                </a:solidFill>
                              </a:ln>
                            </wps:spPr>
                            <wps:txbx>
                              <w:txbxContent>
                                <w:p w14:paraId="0C4C2139" w14:textId="77777777" w:rsidR="00383B46" w:rsidRPr="008A0420" w:rsidRDefault="00383B46" w:rsidP="00946277">
                                  <w:pPr>
                                    <w:jc w:val="both"/>
                                    <w:rPr>
                                      <w:rFonts w:ascii="Arial Narrow" w:hAnsi="Arial Narrow"/>
                                      <w:sz w:val="18"/>
                                    </w:rPr>
                                  </w:pPr>
                                  <w:r w:rsidRPr="00A549EF">
                                    <w:rPr>
                                      <w:rFonts w:ascii="Arial Narrow" w:hAnsi="Arial Narrow"/>
                                      <w:sz w:val="18"/>
                                      <w:lang w:val="es-ES"/>
                                    </w:rPr>
                                    <w:t>Realizar oficio de Licencia de Funcionamiento.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5FD2A0" id="Cuadro de texto 706" o:spid="_x0000_s1179" type="#_x0000_t202" style="position:absolute;left:0;text-align:left;margin-left:11.15pt;margin-top:11.4pt;width:80.4pt;height:42.15pt;z-index:25232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" fillcolor="white [3201]" strokeweight=".5pt">
                      <v:textbox>
                        <w:txbxContent>
                          <w:p w14:paraId="0C4C2139" w14:textId="77777777" w:rsidR="00383B46" w:rsidRPr="008A0420" w:rsidRDefault="00383B46" w:rsidP="00946277">
                            <w:pPr>
                              <w:jc w:val="both"/>
                              <w:rPr>
                                <w:rFonts w:ascii="Arial Narrow" w:hAnsi="Arial Narrow"/>
                                <w:sz w:val="18"/>
                              </w:rPr>
                            </w:pPr>
                            <w:r w:rsidRPr="00A549EF">
                              <w:rPr>
                                <w:rFonts w:ascii="Arial Narrow" w:hAnsi="Arial Narrow"/>
                                <w:sz w:val="18"/>
                                <w:lang w:val="es-ES"/>
                              </w:rPr>
                              <w:t>Realizar oficio de Licencia de Funcionamiento.</w:t>
                            </w:r>
                          </w:p>
                        </w:txbxContent>
                      </v:textbox>
                    </v:shape>
                  </w:pict>
                </mc:Fallback>
              </mc:AlternateContent>
            </w:r>
          </w:p>
          <w:p w14:paraId="0F1006F4" w14:textId="77777777" w:rsidR="00946277" w:rsidRDefault="00946277" w:rsidP="00383B46">
            <w:pPr>
              <w:tabs>
                <w:tab w:val="left" w:pos="7140"/>
              </w:tabs>
              <w:jc w:val="center"/>
              <w:rPr>
                <w:rFonts w:ascii="Arial Narrow" w:hAnsi="Arial Narrow"/>
                <w:b/>
              </w:rPr>
            </w:pPr>
          </w:p>
          <w:p w14:paraId="74E76DD8" w14:textId="77777777" w:rsidR="00946277" w:rsidRDefault="00946277" w:rsidP="00383B46">
            <w:pPr>
              <w:tabs>
                <w:tab w:val="left" w:pos="7140"/>
              </w:tabs>
              <w:jc w:val="center"/>
              <w:rPr>
                <w:rFonts w:ascii="Arial Narrow" w:hAnsi="Arial Narrow"/>
                <w:b/>
              </w:rPr>
            </w:pPr>
          </w:p>
          <w:p w14:paraId="6D6DE1F0" w14:textId="77777777" w:rsidR="00946277" w:rsidRDefault="00946277" w:rsidP="00383B46">
            <w:pPr>
              <w:tabs>
                <w:tab w:val="left" w:pos="7140"/>
              </w:tabs>
              <w:jc w:val="center"/>
              <w:rPr>
                <w:rFonts w:ascii="Arial Narrow" w:hAnsi="Arial Narrow"/>
                <w:b/>
              </w:rPr>
            </w:pPr>
          </w:p>
          <w:p w14:paraId="2B81B8BD" w14:textId="77777777" w:rsidR="00946277" w:rsidRDefault="00946277" w:rsidP="00383B46">
            <w:pPr>
              <w:tabs>
                <w:tab w:val="left" w:pos="7140"/>
              </w:tabs>
              <w:jc w:val="center"/>
              <w:rPr>
                <w:rFonts w:ascii="Arial Narrow" w:hAnsi="Arial Narrow"/>
                <w:b/>
              </w:rPr>
            </w:pPr>
          </w:p>
          <w:p w14:paraId="2A98EA93" w14:textId="77777777" w:rsidR="00946277" w:rsidRDefault="00946277" w:rsidP="00383B46">
            <w:pPr>
              <w:tabs>
                <w:tab w:val="left" w:pos="7140"/>
              </w:tabs>
              <w:rPr>
                <w:rFonts w:ascii="Arial Narrow" w:hAnsi="Arial Narrow"/>
                <w:b/>
              </w:rPr>
            </w:pPr>
          </w:p>
          <w:p w14:paraId="476BE0EB" w14:textId="77777777" w:rsidR="00946277" w:rsidRDefault="00946277" w:rsidP="00383B46">
            <w:pPr>
              <w:tabs>
                <w:tab w:val="left" w:pos="7140"/>
              </w:tabs>
              <w:jc w:val="center"/>
              <w:rPr>
                <w:rFonts w:ascii="Arial Narrow" w:hAnsi="Arial Narrow"/>
                <w:b/>
              </w:rPr>
            </w:pPr>
          </w:p>
          <w:p w14:paraId="10A07735" w14:textId="77777777" w:rsidR="00946277" w:rsidRDefault="00946277" w:rsidP="00383B46">
            <w:pPr>
              <w:tabs>
                <w:tab w:val="left" w:pos="7140"/>
              </w:tabs>
              <w:jc w:val="center"/>
              <w:rPr>
                <w:rFonts w:ascii="Arial Narrow" w:hAnsi="Arial Narrow"/>
                <w:b/>
              </w:rPr>
            </w:pPr>
          </w:p>
          <w:p w14:paraId="7709EBF1" w14:textId="77777777" w:rsidR="00946277" w:rsidRDefault="00946277" w:rsidP="00383B46">
            <w:pPr>
              <w:tabs>
                <w:tab w:val="left" w:pos="7140"/>
              </w:tabs>
              <w:jc w:val="center"/>
              <w:rPr>
                <w:rFonts w:ascii="Arial Narrow" w:hAnsi="Arial Narrow"/>
                <w:b/>
              </w:rPr>
            </w:pPr>
          </w:p>
          <w:p w14:paraId="52AD6586" w14:textId="77777777" w:rsidR="00946277" w:rsidRDefault="00946277" w:rsidP="00383B46">
            <w:pPr>
              <w:tabs>
                <w:tab w:val="left" w:pos="7140"/>
              </w:tabs>
              <w:jc w:val="center"/>
              <w:rPr>
                <w:rFonts w:ascii="Arial Narrow" w:hAnsi="Arial Narrow"/>
                <w:b/>
              </w:rPr>
            </w:pPr>
          </w:p>
          <w:p w14:paraId="611CB1F3" w14:textId="77777777" w:rsidR="00946277" w:rsidRDefault="00946277" w:rsidP="00383B46">
            <w:pPr>
              <w:tabs>
                <w:tab w:val="left" w:pos="7140"/>
              </w:tabs>
              <w:jc w:val="center"/>
              <w:rPr>
                <w:rFonts w:ascii="Arial Narrow" w:hAnsi="Arial Narrow"/>
                <w:b/>
              </w:rPr>
            </w:pPr>
          </w:p>
          <w:p w14:paraId="24E3A32D" w14:textId="77777777" w:rsidR="00946277" w:rsidRDefault="00946277" w:rsidP="00383B46">
            <w:pPr>
              <w:tabs>
                <w:tab w:val="left" w:pos="7140"/>
              </w:tabs>
              <w:jc w:val="center"/>
              <w:rPr>
                <w:rFonts w:ascii="Arial Narrow" w:hAnsi="Arial Narrow"/>
                <w:b/>
              </w:rPr>
            </w:pPr>
          </w:p>
          <w:p w14:paraId="4BF7BE67" w14:textId="77777777" w:rsidR="00946277" w:rsidRDefault="00946277" w:rsidP="00383B46">
            <w:pPr>
              <w:tabs>
                <w:tab w:val="left" w:pos="7140"/>
              </w:tabs>
              <w:jc w:val="center"/>
              <w:rPr>
                <w:rFonts w:ascii="Arial Narrow" w:hAnsi="Arial Narrow"/>
                <w:b/>
              </w:rPr>
            </w:pPr>
          </w:p>
          <w:p w14:paraId="7A505313" w14:textId="77777777" w:rsidR="00946277" w:rsidRDefault="00946277" w:rsidP="00383B46">
            <w:pPr>
              <w:tabs>
                <w:tab w:val="left" w:pos="7140"/>
              </w:tabs>
              <w:jc w:val="center"/>
              <w:rPr>
                <w:rFonts w:ascii="Arial Narrow" w:hAnsi="Arial Narrow"/>
                <w:b/>
              </w:rPr>
            </w:pPr>
          </w:p>
          <w:p w14:paraId="7690020D" w14:textId="77777777" w:rsidR="00946277" w:rsidRDefault="00946277" w:rsidP="00383B46">
            <w:pPr>
              <w:tabs>
                <w:tab w:val="left" w:pos="7140"/>
              </w:tabs>
              <w:jc w:val="center"/>
              <w:rPr>
                <w:rFonts w:ascii="Arial Narrow" w:hAnsi="Arial Narrow"/>
                <w:b/>
              </w:rPr>
            </w:pPr>
          </w:p>
          <w:p w14:paraId="0DAB9A32" w14:textId="77777777" w:rsidR="00946277" w:rsidRDefault="00946277" w:rsidP="00383B46">
            <w:pPr>
              <w:tabs>
                <w:tab w:val="left" w:pos="7140"/>
              </w:tabs>
              <w:rPr>
                <w:rFonts w:ascii="Arial Narrow" w:hAnsi="Arial Narrow"/>
                <w:b/>
              </w:rPr>
            </w:pPr>
          </w:p>
          <w:p w14:paraId="0B47322E" w14:textId="77777777" w:rsidR="00946277" w:rsidRDefault="00946277" w:rsidP="00383B46">
            <w:pPr>
              <w:tabs>
                <w:tab w:val="left" w:pos="7140"/>
              </w:tabs>
              <w:rPr>
                <w:rFonts w:ascii="Arial Narrow" w:hAnsi="Arial Narrow"/>
                <w:b/>
              </w:rPr>
            </w:pPr>
          </w:p>
        </w:tc>
        <w:tc>
          <w:tcPr>
            <w:tcW w:w="1741" w:type="dxa"/>
          </w:tcPr>
          <w:p w14:paraId="455CC329" w14:textId="77777777" w:rsidR="00946277" w:rsidRDefault="00946277" w:rsidP="00383B46">
            <w:pPr>
              <w:tabs>
                <w:tab w:val="left" w:pos="7140"/>
              </w:tabs>
              <w:jc w:val="center"/>
              <w:rPr>
                <w:rFonts w:ascii="Arial Narrow" w:hAnsi="Arial Narrow"/>
                <w:b/>
              </w:rPr>
            </w:pPr>
          </w:p>
          <w:p w14:paraId="12B7DB6E" w14:textId="77777777" w:rsidR="00946277" w:rsidRPr="00AB1782" w:rsidRDefault="00946277" w:rsidP="00383B46">
            <w:pPr>
              <w:rPr>
                <w:rFonts w:ascii="Arial Narrow" w:hAnsi="Arial Narrow"/>
              </w:rPr>
            </w:pPr>
          </w:p>
          <w:p w14:paraId="3269D524" w14:textId="77777777" w:rsidR="00946277" w:rsidRPr="00AB1782" w:rsidRDefault="00946277" w:rsidP="00383B46">
            <w:pPr>
              <w:rPr>
                <w:rFonts w:ascii="Arial Narrow" w:hAnsi="Arial Narrow"/>
              </w:rPr>
            </w:pPr>
          </w:p>
          <w:p w14:paraId="2122992D" w14:textId="77777777" w:rsidR="00946277" w:rsidRPr="00AB1782" w:rsidRDefault="00946277" w:rsidP="00383B46">
            <w:pPr>
              <w:rPr>
                <w:rFonts w:ascii="Arial Narrow" w:hAnsi="Arial Narrow"/>
              </w:rPr>
            </w:pPr>
          </w:p>
          <w:p w14:paraId="475B17AF" w14:textId="77777777" w:rsidR="00946277" w:rsidRPr="00AB1782" w:rsidRDefault="00946277" w:rsidP="00383B46">
            <w:pPr>
              <w:rPr>
                <w:rFonts w:ascii="Arial Narrow" w:hAnsi="Arial Narrow"/>
              </w:rPr>
            </w:pPr>
          </w:p>
          <w:p w14:paraId="0CA8613B" w14:textId="77777777" w:rsidR="00946277" w:rsidRPr="00AB1782" w:rsidRDefault="00946277" w:rsidP="00383B46">
            <w:pPr>
              <w:rPr>
                <w:rFonts w:ascii="Arial Narrow" w:hAnsi="Arial Narrow"/>
              </w:rPr>
            </w:pPr>
          </w:p>
          <w:p w14:paraId="32A6C0F1" w14:textId="77777777" w:rsidR="00946277" w:rsidRPr="00AB1782" w:rsidRDefault="00946277" w:rsidP="00383B46">
            <w:pPr>
              <w:rPr>
                <w:rFonts w:ascii="Arial Narrow" w:hAnsi="Arial Narrow"/>
              </w:rPr>
            </w:pPr>
          </w:p>
          <w:p w14:paraId="4244B358" w14:textId="77777777" w:rsidR="00946277" w:rsidRPr="00AB1782" w:rsidRDefault="00946277" w:rsidP="00383B46">
            <w:pPr>
              <w:rPr>
                <w:rFonts w:ascii="Arial Narrow" w:hAnsi="Arial Narrow"/>
              </w:rPr>
            </w:pPr>
          </w:p>
          <w:p w14:paraId="60A10FFB" w14:textId="77777777" w:rsidR="00946277" w:rsidRPr="00AB1782" w:rsidRDefault="00946277" w:rsidP="00383B46">
            <w:pPr>
              <w:rPr>
                <w:rFonts w:ascii="Arial Narrow" w:hAnsi="Arial Narrow"/>
              </w:rPr>
            </w:pPr>
          </w:p>
          <w:p w14:paraId="1DEF084C" w14:textId="77777777" w:rsidR="00946277" w:rsidRPr="00AB1782" w:rsidRDefault="00946277" w:rsidP="00383B46">
            <w:pPr>
              <w:rPr>
                <w:rFonts w:ascii="Arial Narrow" w:hAnsi="Arial Narrow"/>
              </w:rPr>
            </w:pPr>
          </w:p>
          <w:p w14:paraId="761E059A" w14:textId="77777777" w:rsidR="00946277" w:rsidRPr="00AB1782" w:rsidRDefault="00946277" w:rsidP="00383B46">
            <w:pPr>
              <w:rPr>
                <w:rFonts w:ascii="Arial Narrow" w:hAnsi="Arial Narrow"/>
              </w:rPr>
            </w:pPr>
          </w:p>
          <w:p w14:paraId="78C9D569" w14:textId="77777777" w:rsidR="00946277" w:rsidRPr="00AB1782" w:rsidRDefault="00946277" w:rsidP="00383B46">
            <w:pPr>
              <w:rPr>
                <w:rFonts w:ascii="Arial Narrow" w:hAnsi="Arial Narrow"/>
              </w:rPr>
            </w:pPr>
          </w:p>
          <w:p w14:paraId="720D0FB5" w14:textId="77777777" w:rsidR="00946277" w:rsidRPr="00AB1782" w:rsidRDefault="00946277" w:rsidP="00383B46">
            <w:pPr>
              <w:rPr>
                <w:rFonts w:ascii="Arial Narrow" w:hAnsi="Arial Narrow"/>
              </w:rPr>
            </w:pPr>
          </w:p>
          <w:p w14:paraId="7A20889D" w14:textId="77777777" w:rsidR="00946277" w:rsidRPr="00AB1782" w:rsidRDefault="00946277" w:rsidP="00383B46">
            <w:pPr>
              <w:rPr>
                <w:rFonts w:ascii="Arial Narrow" w:hAnsi="Arial Narrow"/>
              </w:rPr>
            </w:pPr>
          </w:p>
          <w:p w14:paraId="4D25E499" w14:textId="77777777" w:rsidR="00946277" w:rsidRPr="00AB1782" w:rsidRDefault="00946277" w:rsidP="00383B46">
            <w:pPr>
              <w:rPr>
                <w:rFonts w:ascii="Arial Narrow" w:hAnsi="Arial Narrow"/>
              </w:rPr>
            </w:pPr>
          </w:p>
          <w:p w14:paraId="41BF9B45" w14:textId="77777777" w:rsidR="00946277" w:rsidRPr="00AB1782" w:rsidRDefault="00946277" w:rsidP="00383B46">
            <w:pPr>
              <w:rPr>
                <w:rFonts w:ascii="Arial Narrow" w:hAnsi="Arial Narrow"/>
              </w:rPr>
            </w:pPr>
          </w:p>
          <w:p w14:paraId="6EB4902A" w14:textId="77777777" w:rsidR="00946277" w:rsidRPr="00AB1782" w:rsidRDefault="00946277" w:rsidP="00383B46">
            <w:pPr>
              <w:rPr>
                <w:rFonts w:ascii="Arial Narrow" w:hAnsi="Arial Narrow"/>
              </w:rPr>
            </w:pPr>
          </w:p>
          <w:p w14:paraId="200B7CE4" w14:textId="77777777" w:rsidR="00946277" w:rsidRPr="00AB1782" w:rsidRDefault="00946277" w:rsidP="00383B46">
            <w:pPr>
              <w:rPr>
                <w:rFonts w:ascii="Arial Narrow" w:hAnsi="Arial Narrow"/>
              </w:rPr>
            </w:pPr>
          </w:p>
          <w:p w14:paraId="73C30460" w14:textId="77777777" w:rsidR="00946277" w:rsidRPr="00AB1782" w:rsidRDefault="00946277" w:rsidP="00383B46">
            <w:pPr>
              <w:rPr>
                <w:rFonts w:ascii="Arial Narrow" w:hAnsi="Arial Narrow"/>
              </w:rPr>
            </w:pPr>
          </w:p>
          <w:p w14:paraId="1B8BD701" w14:textId="77777777" w:rsidR="00946277" w:rsidRPr="00AB1782" w:rsidRDefault="00946277" w:rsidP="00383B46">
            <w:pPr>
              <w:rPr>
                <w:rFonts w:ascii="Arial Narrow" w:hAnsi="Arial Narrow"/>
              </w:rPr>
            </w:pPr>
          </w:p>
          <w:p w14:paraId="5EC40C37" w14:textId="77777777" w:rsidR="00946277" w:rsidRPr="00AB1782" w:rsidRDefault="00946277" w:rsidP="00383B46">
            <w:pPr>
              <w:rPr>
                <w:rFonts w:ascii="Arial Narrow" w:hAnsi="Arial Narrow"/>
              </w:rPr>
            </w:pPr>
          </w:p>
          <w:p w14:paraId="2215856E" w14:textId="77777777" w:rsidR="00946277" w:rsidRDefault="00946277" w:rsidP="00383B46">
            <w:pPr>
              <w:rPr>
                <w:rFonts w:ascii="Arial Narrow" w:hAnsi="Arial Narrow"/>
              </w:rPr>
            </w:pPr>
          </w:p>
          <w:p w14:paraId="2EAC9292" w14:textId="77777777" w:rsidR="00946277" w:rsidRDefault="00946277" w:rsidP="00383B46">
            <w:pPr>
              <w:rPr>
                <w:rFonts w:ascii="Arial Narrow" w:hAnsi="Arial Narrow"/>
              </w:rPr>
            </w:pPr>
          </w:p>
          <w:p w14:paraId="2D7FBB10" w14:textId="77777777" w:rsidR="00946277" w:rsidRDefault="00946277" w:rsidP="00383B46">
            <w:pPr>
              <w:rPr>
                <w:rFonts w:ascii="Arial Narrow" w:hAnsi="Arial Narrow"/>
              </w:rPr>
            </w:pPr>
          </w:p>
          <w:p w14:paraId="18382E5B" w14:textId="77777777" w:rsidR="00946277" w:rsidRDefault="00946277" w:rsidP="00383B46">
            <w:pPr>
              <w:rPr>
                <w:rFonts w:ascii="Arial Narrow" w:hAnsi="Arial Narrow"/>
              </w:rPr>
            </w:pPr>
            <w:r w:rsidRPr="00F969A6">
              <w:rPr>
                <w:rFonts w:ascii="Arial Narrow" w:hAnsi="Arial Narrow"/>
                <w:noProof/>
              </w:rPr>
              <mc:AlternateContent>
                <mc:Choice Requires="wps">
                  <w:drawing>
                    <wp:anchor distT="0" distB="0" distL="114300" distR="114300" simplePos="0" relativeHeight="252330496" behindDoc="0" locked="0" layoutInCell="1" allowOverlap="1" wp14:anchorId="2C380FB8" wp14:editId="7DBFC155">
                      <wp:simplePos x="0" y="0"/>
                      <wp:positionH relativeFrom="column">
                        <wp:posOffset>2077085</wp:posOffset>
                      </wp:positionH>
                      <wp:positionV relativeFrom="paragraph">
                        <wp:posOffset>4491990</wp:posOffset>
                      </wp:positionV>
                      <wp:extent cx="233477" cy="0"/>
                      <wp:effectExtent l="0" t="76200" r="14605" b="95250"/>
                      <wp:wrapNone/>
                      <wp:docPr id="712" name="Conector recto de flecha 712"/>
                      <wp:cNvGraphicFramePr/>
                      <a:graphic xmlns:a="http://schemas.openxmlformats.org/drawingml/2006/main">
                        <a:graphicData uri="http://schemas.microsoft.com/office/word/2010/wordprocessingShape">
                          <wps:wsp>
                            <wps:cNvCnPr/>
                            <wps:spPr>
                              <a:xfrm>
                                <a:off x="0" y="0"/>
                                <a:ext cx="233477" cy="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CA66AFD" id="Conector recto de flecha 712" o:spid="_x0000_s1026" type="#_x0000_t32" style="position:absolute;margin-left:163.55pt;margin-top:353.7pt;width:18.4pt;height:0;z-index:2523304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" strokecolor="black [3213]" strokeweight="1.5pt">
                      <v:stroke endarrow="block" joinstyle="miter"/>
                    </v:shape>
                  </w:pict>
                </mc:Fallback>
              </mc:AlternateContent>
            </w:r>
            <w:r w:rsidRPr="00F969A6">
              <w:rPr>
                <w:rFonts w:ascii="Arial Narrow" w:hAnsi="Arial Narrow"/>
                <w:noProof/>
              </w:rPr>
              <mc:AlternateContent>
                <mc:Choice Requires="wps">
                  <w:drawing>
                    <wp:anchor distT="0" distB="0" distL="114300" distR="114300" simplePos="0" relativeHeight="252331520" behindDoc="0" locked="0" layoutInCell="1" allowOverlap="1" wp14:anchorId="4068E2A0" wp14:editId="12CADAA3">
                      <wp:simplePos x="0" y="0"/>
                      <wp:positionH relativeFrom="column">
                        <wp:posOffset>2105660</wp:posOffset>
                      </wp:positionH>
                      <wp:positionV relativeFrom="paragraph">
                        <wp:posOffset>4689475</wp:posOffset>
                      </wp:positionV>
                      <wp:extent cx="241351" cy="0"/>
                      <wp:effectExtent l="38100" t="76200" r="0" b="95250"/>
                      <wp:wrapNone/>
                      <wp:docPr id="713" name="Conector recto de flecha 713"/>
                      <wp:cNvGraphicFramePr/>
                      <a:graphic xmlns:a="http://schemas.openxmlformats.org/drawingml/2006/main">
                        <a:graphicData uri="http://schemas.microsoft.com/office/word/2010/wordprocessingShape">
                          <wps:wsp>
                            <wps:cNvCnPr/>
                            <wps:spPr>
                              <a:xfrm flipH="1">
                                <a:off x="0" y="0"/>
                                <a:ext cx="241351" cy="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6E0970D" id="Conector recto de flecha 713" o:spid="_x0000_s1026" type="#_x0000_t32" style="position:absolute;margin-left:165.8pt;margin-top:369.25pt;width:19pt;height:0;flip:x;z-index:2523315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" strokecolor="black [3213]" strokeweight="1.5pt">
                      <v:stroke endarrow="block" joinstyle="miter"/>
                    </v:shape>
                  </w:pict>
                </mc:Fallback>
              </mc:AlternateContent>
            </w:r>
          </w:p>
          <w:p w14:paraId="3E570EDC" w14:textId="77777777" w:rsidR="00946277" w:rsidRDefault="00946277" w:rsidP="00383B46">
            <w:pPr>
              <w:rPr>
                <w:rFonts w:ascii="Arial Narrow" w:hAnsi="Arial Narrow"/>
              </w:rPr>
            </w:pPr>
          </w:p>
          <w:p w14:paraId="2CE1D16F" w14:textId="77777777" w:rsidR="00946277" w:rsidRDefault="00946277" w:rsidP="00383B46">
            <w:pPr>
              <w:rPr>
                <w:rFonts w:ascii="Arial Narrow" w:hAnsi="Arial Narrow"/>
              </w:rPr>
            </w:pPr>
          </w:p>
          <w:p w14:paraId="6E2C5C0C" w14:textId="77777777" w:rsidR="00946277" w:rsidRPr="00AB1782" w:rsidRDefault="00946277" w:rsidP="00383B46">
            <w:pPr>
              <w:rPr>
                <w:rFonts w:ascii="Arial Narrow" w:hAnsi="Arial Narrow"/>
              </w:rPr>
            </w:pPr>
          </w:p>
        </w:tc>
        <w:tc>
          <w:tcPr>
            <w:tcW w:w="1826" w:type="dxa"/>
          </w:tcPr>
          <w:p w14:paraId="36D43890" w14:textId="77777777" w:rsidR="00946277" w:rsidRDefault="00946277" w:rsidP="00383B46">
            <w:pPr>
              <w:tabs>
                <w:tab w:val="left" w:pos="7140"/>
              </w:tabs>
              <w:rPr>
                <w:rFonts w:ascii="Arial Narrow" w:hAnsi="Arial Narrow"/>
                <w:b/>
                <w:noProof/>
              </w:rPr>
            </w:pPr>
            <w:r>
              <w:rPr>
                <w:rFonts w:ascii="Arial Narrow" w:hAnsi="Arial Narrow"/>
                <w:b/>
                <w:noProof/>
              </w:rPr>
              <mc:AlternateContent>
                <mc:Choice Requires="wps">
                  <w:drawing>
                    <wp:anchor distT="0" distB="0" distL="114300" distR="114300" simplePos="0" relativeHeight="252334592" behindDoc="0" locked="0" layoutInCell="1" allowOverlap="1" wp14:anchorId="0B324FC6" wp14:editId="242B0705">
                      <wp:simplePos x="0" y="0"/>
                      <wp:positionH relativeFrom="column">
                        <wp:posOffset>1019175</wp:posOffset>
                      </wp:positionH>
                      <wp:positionV relativeFrom="paragraph">
                        <wp:posOffset>1643380</wp:posOffset>
                      </wp:positionV>
                      <wp:extent cx="223520" cy="0"/>
                      <wp:effectExtent l="0" t="76200" r="24130" b="95250"/>
                      <wp:wrapNone/>
                      <wp:docPr id="714" name="Conector recto de flecha 714"/>
                      <wp:cNvGraphicFramePr/>
                      <a:graphic xmlns:a="http://schemas.openxmlformats.org/drawingml/2006/main">
                        <a:graphicData uri="http://schemas.microsoft.com/office/word/2010/wordprocessingShape">
                          <wps:wsp>
                            <wps:cNvCnPr/>
                            <wps:spPr>
                              <a:xfrm>
                                <a:off x="0" y="0"/>
                                <a:ext cx="223520" cy="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2D133CA" id="Conector recto de flecha 714" o:spid="_x0000_s1026" type="#_x0000_t32" style="position:absolute;margin-left:80.25pt;margin-top:129.4pt;width:17.6pt;height:0;z-index:2523345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" strokecolor="black [3213]" strokeweight="1.5pt">
                      <v:stroke endarrow="block" joinstyle="miter"/>
                    </v:shape>
                  </w:pict>
                </mc:Fallback>
              </mc:AlternateContent>
            </w:r>
            <w:r>
              <w:rPr>
                <w:rFonts w:ascii="Arial Narrow" w:hAnsi="Arial Narrow"/>
                <w:b/>
                <w:noProof/>
              </w:rPr>
              <mc:AlternateContent>
                <mc:Choice Requires="wps">
                  <w:drawing>
                    <wp:anchor distT="0" distB="0" distL="114300" distR="114300" simplePos="0" relativeHeight="252343808" behindDoc="0" locked="0" layoutInCell="1" allowOverlap="1" wp14:anchorId="21B9051D" wp14:editId="5205E926">
                      <wp:simplePos x="0" y="0"/>
                      <wp:positionH relativeFrom="column">
                        <wp:posOffset>2350135</wp:posOffset>
                      </wp:positionH>
                      <wp:positionV relativeFrom="paragraph">
                        <wp:posOffset>2731135</wp:posOffset>
                      </wp:positionV>
                      <wp:extent cx="355600" cy="5080"/>
                      <wp:effectExtent l="19050" t="57150" r="0" b="90170"/>
                      <wp:wrapNone/>
                      <wp:docPr id="716" name="Conector recto de flecha 716"/>
                      <wp:cNvGraphicFramePr/>
                      <a:graphic xmlns:a="http://schemas.openxmlformats.org/drawingml/2006/main">
                        <a:graphicData uri="http://schemas.microsoft.com/office/word/2010/wordprocessingShape">
                          <wps:wsp>
                            <wps:cNvCnPr/>
                            <wps:spPr>
                              <a:xfrm flipH="1">
                                <a:off x="0" y="0"/>
                                <a:ext cx="355600" cy="508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69FEC8B" id="Conector recto de flecha 716" o:spid="_x0000_s1026" type="#_x0000_t32" style="position:absolute;margin-left:185.05pt;margin-top:215.05pt;width:28pt;height:.4pt;flip:x;z-index:2523438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" strokecolor="black [3213]" strokeweight="1.5pt">
                      <v:stroke endarrow="block" joinstyle="miter"/>
                    </v:shape>
                  </w:pict>
                </mc:Fallback>
              </mc:AlternateContent>
            </w:r>
            <w:r w:rsidRPr="00F969A6">
              <w:rPr>
                <w:rFonts w:ascii="Arial Narrow" w:hAnsi="Arial Narrow"/>
                <w:b/>
                <w:noProof/>
              </w:rPr>
              <mc:AlternateContent>
                <mc:Choice Requires="wps">
                  <w:drawing>
                    <wp:anchor distT="0" distB="0" distL="114300" distR="114300" simplePos="0" relativeHeight="252332544" behindDoc="0" locked="0" layoutInCell="1" allowOverlap="1" wp14:anchorId="47CE38D0" wp14:editId="4D664D84">
                      <wp:simplePos x="0" y="0"/>
                      <wp:positionH relativeFrom="column">
                        <wp:posOffset>-165100</wp:posOffset>
                      </wp:positionH>
                      <wp:positionV relativeFrom="paragraph">
                        <wp:posOffset>2012315</wp:posOffset>
                      </wp:positionV>
                      <wp:extent cx="233045" cy="0"/>
                      <wp:effectExtent l="0" t="76200" r="14605" b="95250"/>
                      <wp:wrapNone/>
                      <wp:docPr id="710" name="Conector recto de flecha 710"/>
                      <wp:cNvGraphicFramePr/>
                      <a:graphic xmlns:a="http://schemas.openxmlformats.org/drawingml/2006/main">
                        <a:graphicData uri="http://schemas.microsoft.com/office/word/2010/wordprocessingShape">
                          <wps:wsp>
                            <wps:cNvCnPr/>
                            <wps:spPr>
                              <a:xfrm>
                                <a:off x="0" y="0"/>
                                <a:ext cx="233045" cy="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E144A41" id="Conector recto de flecha 710" o:spid="_x0000_s1026" type="#_x0000_t32" style="position:absolute;margin-left:-13pt;margin-top:158.45pt;width:18.35pt;height:0;z-index:2523325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" strokecolor="black [3213]" strokeweight="1.5pt">
                      <v:stroke endarrow="block" joinstyle="miter"/>
                    </v:shape>
                  </w:pict>
                </mc:Fallback>
              </mc:AlternateContent>
            </w:r>
            <w:r>
              <w:rPr>
                <w:rFonts w:ascii="Arial Narrow" w:hAnsi="Arial Narrow"/>
                <w:b/>
                <w:noProof/>
              </w:rPr>
              <mc:AlternateContent>
                <mc:Choice Requires="wps">
                  <w:drawing>
                    <wp:anchor distT="0" distB="0" distL="114300" distR="114300" simplePos="0" relativeHeight="252327424" behindDoc="0" locked="0" layoutInCell="1" allowOverlap="1" wp14:anchorId="68B8A581" wp14:editId="0EB23CED">
                      <wp:simplePos x="0" y="0"/>
                      <wp:positionH relativeFrom="column">
                        <wp:posOffset>154305</wp:posOffset>
                      </wp:positionH>
                      <wp:positionV relativeFrom="paragraph">
                        <wp:posOffset>1418590</wp:posOffset>
                      </wp:positionV>
                      <wp:extent cx="866775" cy="1294130"/>
                      <wp:effectExtent l="0" t="0" r="28575" b="20320"/>
                      <wp:wrapNone/>
                      <wp:docPr id="715" name="Cuadro de texto 715"/>
                      <wp:cNvGraphicFramePr/>
                      <a:graphic xmlns:a="http://schemas.openxmlformats.org/drawingml/2006/main">
                        <a:graphicData uri="http://schemas.microsoft.com/office/word/2010/wordprocessingShape">
                          <wps:wsp>
                            <wps:cNvSpPr txBox="1"/>
                            <wps:spPr>
                              <a:xfrm>
                                <a:off x="0" y="0"/>
                                <a:ext cx="866775" cy="1294130"/>
                              </a:xfrm>
                              <a:prstGeom prst="rect">
                                <a:avLst/>
                              </a:prstGeom>
                              <a:solidFill>
                                <a:schemeClr val="lt1"/>
                              </a:solidFill>
                              <a:ln w="6350">
                                <a:solidFill>
                                  <a:prstClr val="black"/>
                                </a:solidFill>
                              </a:ln>
                            </wps:spPr>
                            <wps:txbx>
                              <w:txbxContent>
                                <w:p w14:paraId="5FA34AFE" w14:textId="77777777" w:rsidR="00383B46" w:rsidRPr="008A0420" w:rsidRDefault="00383B46" w:rsidP="00946277">
                                  <w:pPr>
                                    <w:jc w:val="both"/>
                                    <w:rPr>
                                      <w:rFonts w:ascii="Arial Narrow" w:hAnsi="Arial Narrow"/>
                                      <w:sz w:val="18"/>
                                    </w:rPr>
                                  </w:pPr>
                                  <w:r w:rsidRPr="00F85042">
                                    <w:rPr>
                                      <w:rFonts w:ascii="Arial Narrow" w:hAnsi="Arial Narrow"/>
                                      <w:sz w:val="18"/>
                                      <w:lang w:val="es-ES"/>
                                    </w:rPr>
                                    <w:t xml:space="preserve">Revisar, evaluar, autorizar y firmar oficios, turnando </w:t>
                                  </w:r>
                                  <w:r>
                                    <w:rPr>
                                      <w:rFonts w:ascii="Arial Narrow" w:hAnsi="Arial Narrow"/>
                                      <w:sz w:val="18"/>
                                      <w:lang w:val="es-ES"/>
                                    </w:rPr>
                                    <w:t>expediente completo a Asistente DPCU.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B8A581" id="Cuadro de texto 715" o:spid="_x0000_s1180" type="#_x0000_t202" style="position:absolute;margin-left:12.15pt;margin-top:111.7pt;width:68.25pt;height:101.9pt;z-index:25232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" fillcolor="white [3201]" strokeweight=".5pt">
                      <v:textbox>
                        <w:txbxContent>
                          <w:p w14:paraId="5FA34AFE" w14:textId="77777777" w:rsidR="00383B46" w:rsidRPr="008A0420" w:rsidRDefault="00383B46" w:rsidP="00946277">
                            <w:pPr>
                              <w:jc w:val="both"/>
                              <w:rPr>
                                <w:rFonts w:ascii="Arial Narrow" w:hAnsi="Arial Narrow"/>
                                <w:sz w:val="18"/>
                              </w:rPr>
                            </w:pPr>
                            <w:r w:rsidRPr="00F85042">
                              <w:rPr>
                                <w:rFonts w:ascii="Arial Narrow" w:hAnsi="Arial Narrow"/>
                                <w:sz w:val="18"/>
                                <w:lang w:val="es-ES"/>
                              </w:rPr>
                              <w:t xml:space="preserve">Revisar, evaluar, autorizar y firmar oficios, turnando </w:t>
                            </w:r>
                            <w:r>
                              <w:rPr>
                                <w:rFonts w:ascii="Arial Narrow" w:hAnsi="Arial Narrow"/>
                                <w:sz w:val="18"/>
                                <w:lang w:val="es-ES"/>
                              </w:rPr>
                              <w:t>expediente completo a Asistente DPCU.</w:t>
                            </w:r>
                          </w:p>
                        </w:txbxContent>
                      </v:textbox>
                    </v:shape>
                  </w:pict>
                </mc:Fallback>
              </mc:AlternateContent>
            </w:r>
            <w:r>
              <w:rPr>
                <w:rFonts w:ascii="Arial Narrow" w:hAnsi="Arial Narrow"/>
                <w:b/>
                <w:noProof/>
              </w:rPr>
              <mc:AlternateContent>
                <mc:Choice Requires="wps">
                  <w:drawing>
                    <wp:anchor distT="0" distB="0" distL="114300" distR="114300" simplePos="0" relativeHeight="252338688" behindDoc="0" locked="0" layoutInCell="1" allowOverlap="1" wp14:anchorId="66D81BA0" wp14:editId="0BA8A690">
                      <wp:simplePos x="0" y="0"/>
                      <wp:positionH relativeFrom="column">
                        <wp:posOffset>2339975</wp:posOffset>
                      </wp:positionH>
                      <wp:positionV relativeFrom="paragraph">
                        <wp:posOffset>909955</wp:posOffset>
                      </wp:positionV>
                      <wp:extent cx="2998470" cy="9525"/>
                      <wp:effectExtent l="0" t="0" r="30480" b="28575"/>
                      <wp:wrapNone/>
                      <wp:docPr id="717" name="Conector recto 717"/>
                      <wp:cNvGraphicFramePr/>
                      <a:graphic xmlns:a="http://schemas.openxmlformats.org/drawingml/2006/main">
                        <a:graphicData uri="http://schemas.microsoft.com/office/word/2010/wordprocessingShape">
                          <wps:wsp>
                            <wps:cNvCnPr/>
                            <wps:spPr>
                              <a:xfrm flipV="1">
                                <a:off x="0" y="0"/>
                                <a:ext cx="2998470" cy="9525"/>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BA55BB1" id="Conector recto 717" o:spid="_x0000_s1026" style="position:absolute;flip:y;z-index:252338688;visibility:visible;mso-wrap-style:square;mso-wrap-distance-left:9pt;mso-wrap-distance-top:0;mso-wrap-distance-right:9pt;mso-wrap-distance-bottom:0;mso-position-horizontal:absolute;mso-position-horizontal-relative:text;mso-position-vertical:absolute;mso-position-vertical-relative:text" from="184.25pt,71.65pt" to="420.35pt,7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" strokecolor="black [3213]" strokeweight="1.5pt">
                      <v:stroke joinstyle="miter"/>
                    </v:line>
                  </w:pict>
                </mc:Fallback>
              </mc:AlternateContent>
            </w:r>
            <w:r>
              <w:rPr>
                <w:rFonts w:ascii="Arial Narrow" w:hAnsi="Arial Narrow"/>
                <w:b/>
                <w:noProof/>
              </w:rPr>
              <mc:AlternateContent>
                <mc:Choice Requires="wps">
                  <w:drawing>
                    <wp:anchor distT="0" distB="0" distL="114300" distR="114300" simplePos="0" relativeHeight="252336640" behindDoc="0" locked="0" layoutInCell="1" allowOverlap="1" wp14:anchorId="600AA931" wp14:editId="1409B690">
                      <wp:simplePos x="0" y="0"/>
                      <wp:positionH relativeFrom="column">
                        <wp:posOffset>2371725</wp:posOffset>
                      </wp:positionH>
                      <wp:positionV relativeFrom="paragraph">
                        <wp:posOffset>1704975</wp:posOffset>
                      </wp:positionV>
                      <wp:extent cx="280670" cy="0"/>
                      <wp:effectExtent l="0" t="76200" r="24130" b="95250"/>
                      <wp:wrapNone/>
                      <wp:docPr id="718" name="Conector recto de flecha 718"/>
                      <wp:cNvGraphicFramePr/>
                      <a:graphic xmlns:a="http://schemas.openxmlformats.org/drawingml/2006/main">
                        <a:graphicData uri="http://schemas.microsoft.com/office/word/2010/wordprocessingShape">
                          <wps:wsp>
                            <wps:cNvCnPr/>
                            <wps:spPr>
                              <a:xfrm>
                                <a:off x="0" y="0"/>
                                <a:ext cx="280670" cy="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308DF88" id="Conector recto de flecha 718" o:spid="_x0000_s1026" type="#_x0000_t32" style="position:absolute;margin-left:186.75pt;margin-top:134.25pt;width:22.1pt;height:0;z-index:2523366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" strokecolor="black [3213]" strokeweight="1.5pt">
                      <v:stroke endarrow="block" joinstyle="miter"/>
                    </v:shape>
                  </w:pict>
                </mc:Fallback>
              </mc:AlternateContent>
            </w:r>
            <w:r>
              <w:rPr>
                <w:rFonts w:ascii="Arial Narrow" w:hAnsi="Arial Narrow"/>
                <w:b/>
                <w:noProof/>
              </w:rPr>
              <mc:AlternateContent>
                <mc:Choice Requires="wps">
                  <w:drawing>
                    <wp:anchor distT="0" distB="0" distL="114300" distR="114300" simplePos="0" relativeHeight="252335616" behindDoc="0" locked="0" layoutInCell="1" allowOverlap="1" wp14:anchorId="53AD6C28" wp14:editId="3F1B1D10">
                      <wp:simplePos x="0" y="0"/>
                      <wp:positionH relativeFrom="column">
                        <wp:posOffset>1743075</wp:posOffset>
                      </wp:positionH>
                      <wp:positionV relativeFrom="paragraph">
                        <wp:posOffset>1252855</wp:posOffset>
                      </wp:positionV>
                      <wp:extent cx="0" cy="180975"/>
                      <wp:effectExtent l="76200" t="38100" r="57150" b="9525"/>
                      <wp:wrapNone/>
                      <wp:docPr id="719" name="Conector recto de flecha 719"/>
                      <wp:cNvGraphicFramePr/>
                      <a:graphic xmlns:a="http://schemas.openxmlformats.org/drawingml/2006/main">
                        <a:graphicData uri="http://schemas.microsoft.com/office/word/2010/wordprocessingShape">
                          <wps:wsp>
                            <wps:cNvCnPr/>
                            <wps:spPr>
                              <a:xfrm flipV="1">
                                <a:off x="0" y="0"/>
                                <a:ext cx="0" cy="180975"/>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E04EDF1" id="Conector recto de flecha 719" o:spid="_x0000_s1026" type="#_x0000_t32" style="position:absolute;margin-left:137.25pt;margin-top:98.65pt;width:0;height:14.25pt;flip:y;z-index:2523356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" strokecolor="black [3213]" strokeweight="1.5pt">
                      <v:stroke endarrow="block" joinstyle="miter"/>
                    </v:shape>
                  </w:pict>
                </mc:Fallback>
              </mc:AlternateContent>
            </w:r>
            <w:r>
              <w:rPr>
                <w:rFonts w:ascii="Arial Narrow" w:hAnsi="Arial Narrow"/>
                <w:b/>
                <w:noProof/>
              </w:rPr>
              <mc:AlternateContent>
                <mc:Choice Requires="wps">
                  <w:drawing>
                    <wp:anchor distT="0" distB="0" distL="114300" distR="114300" simplePos="0" relativeHeight="252317184" behindDoc="0" locked="0" layoutInCell="1" allowOverlap="1" wp14:anchorId="0E36C32F" wp14:editId="65EAA9C7">
                      <wp:simplePos x="0" y="0"/>
                      <wp:positionH relativeFrom="column">
                        <wp:posOffset>1254760</wp:posOffset>
                      </wp:positionH>
                      <wp:positionV relativeFrom="paragraph">
                        <wp:posOffset>1437005</wp:posOffset>
                      </wp:positionV>
                      <wp:extent cx="1113790" cy="640715"/>
                      <wp:effectExtent l="0" t="0" r="10160" b="26035"/>
                      <wp:wrapNone/>
                      <wp:docPr id="720" name="Cuadro de texto 720"/>
                      <wp:cNvGraphicFramePr/>
                      <a:graphic xmlns:a="http://schemas.openxmlformats.org/drawingml/2006/main">
                        <a:graphicData uri="http://schemas.microsoft.com/office/word/2010/wordprocessingShape">
                          <wps:wsp>
                            <wps:cNvSpPr txBox="1"/>
                            <wps:spPr>
                              <a:xfrm>
                                <a:off x="0" y="0"/>
                                <a:ext cx="1113790" cy="640715"/>
                              </a:xfrm>
                              <a:prstGeom prst="rect">
                                <a:avLst/>
                              </a:prstGeom>
                              <a:solidFill>
                                <a:schemeClr val="lt1"/>
                              </a:solidFill>
                              <a:ln w="6350">
                                <a:solidFill>
                                  <a:prstClr val="black"/>
                                </a:solidFill>
                              </a:ln>
                            </wps:spPr>
                            <wps:txbx>
                              <w:txbxContent>
                                <w:p w14:paraId="1680D076" w14:textId="77777777" w:rsidR="00383B46" w:rsidRPr="008A0420" w:rsidRDefault="00383B46" w:rsidP="00946277">
                                  <w:pPr>
                                    <w:jc w:val="both"/>
                                    <w:rPr>
                                      <w:rFonts w:ascii="Arial Narrow" w:hAnsi="Arial Narrow"/>
                                      <w:sz w:val="18"/>
                                      <w:szCs w:val="18"/>
                                    </w:rPr>
                                  </w:pPr>
                                  <w:r w:rsidRPr="00235553">
                                    <w:rPr>
                                      <w:rFonts w:ascii="Arial Narrow" w:hAnsi="Arial Narrow"/>
                                      <w:sz w:val="18"/>
                                      <w:szCs w:val="18"/>
                                    </w:rPr>
                                    <w:t>Registrar trámite finalizado en base de datos y turnar a recepción.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36C32F" id="Cuadro de texto 720" o:spid="_x0000_s1181" type="#_x0000_t202" style="position:absolute;margin-left:98.8pt;margin-top:113.15pt;width:87.7pt;height:50.45pt;z-index:25231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" fillcolor="white [3201]" strokeweight=".5pt">
                      <v:textbox>
                        <w:txbxContent>
                          <w:p w14:paraId="1680D076" w14:textId="77777777" w:rsidR="00383B46" w:rsidRPr="008A0420" w:rsidRDefault="00383B46" w:rsidP="00946277">
                            <w:pPr>
                              <w:jc w:val="both"/>
                              <w:rPr>
                                <w:rFonts w:ascii="Arial Narrow" w:hAnsi="Arial Narrow"/>
                                <w:sz w:val="18"/>
                                <w:szCs w:val="18"/>
                              </w:rPr>
                            </w:pPr>
                            <w:r w:rsidRPr="00235553">
                              <w:rPr>
                                <w:rFonts w:ascii="Arial Narrow" w:hAnsi="Arial Narrow"/>
                                <w:sz w:val="18"/>
                                <w:szCs w:val="18"/>
                              </w:rPr>
                              <w:t>Registrar trámite finalizado en base de datos y turnar a recepción.</w:t>
                            </w:r>
                          </w:p>
                        </w:txbxContent>
                      </v:textbox>
                    </v:shape>
                  </w:pict>
                </mc:Fallback>
              </mc:AlternateContent>
            </w:r>
            <w:r>
              <w:rPr>
                <w:rFonts w:ascii="Arial Narrow" w:hAnsi="Arial Narrow"/>
                <w:b/>
                <w:noProof/>
              </w:rPr>
              <mc:AlternateContent>
                <mc:Choice Requires="wps">
                  <w:drawing>
                    <wp:anchor distT="0" distB="0" distL="114300" distR="114300" simplePos="0" relativeHeight="252318208" behindDoc="0" locked="0" layoutInCell="1" allowOverlap="1" wp14:anchorId="768030F9" wp14:editId="2EE3C010">
                      <wp:simplePos x="0" y="0"/>
                      <wp:positionH relativeFrom="column">
                        <wp:posOffset>1298575</wp:posOffset>
                      </wp:positionH>
                      <wp:positionV relativeFrom="paragraph">
                        <wp:posOffset>695960</wp:posOffset>
                      </wp:positionV>
                      <wp:extent cx="1040130" cy="525145"/>
                      <wp:effectExtent l="0" t="0" r="26670" b="27305"/>
                      <wp:wrapNone/>
                      <wp:docPr id="721" name="Cuadro de texto 721"/>
                      <wp:cNvGraphicFramePr/>
                      <a:graphic xmlns:a="http://schemas.openxmlformats.org/drawingml/2006/main">
                        <a:graphicData uri="http://schemas.microsoft.com/office/word/2010/wordprocessingShape">
                          <wps:wsp>
                            <wps:cNvSpPr txBox="1"/>
                            <wps:spPr>
                              <a:xfrm>
                                <a:off x="0" y="0"/>
                                <a:ext cx="1040130" cy="525145"/>
                              </a:xfrm>
                              <a:prstGeom prst="rect">
                                <a:avLst/>
                              </a:prstGeom>
                              <a:solidFill>
                                <a:schemeClr val="lt1"/>
                              </a:solidFill>
                              <a:ln w="6350">
                                <a:solidFill>
                                  <a:prstClr val="black"/>
                                </a:solidFill>
                              </a:ln>
                            </wps:spPr>
                            <wps:txbx>
                              <w:txbxContent>
                                <w:p w14:paraId="66C9FEB4" w14:textId="77777777" w:rsidR="00383B46" w:rsidRPr="008A0420" w:rsidRDefault="00383B46" w:rsidP="00946277">
                                  <w:pPr>
                                    <w:jc w:val="both"/>
                                    <w:rPr>
                                      <w:rFonts w:ascii="Arial Narrow" w:hAnsi="Arial Narrow"/>
                                      <w:sz w:val="18"/>
                                      <w:szCs w:val="18"/>
                                    </w:rPr>
                                  </w:pPr>
                                  <w:r w:rsidRPr="00235553">
                                    <w:rPr>
                                      <w:rFonts w:ascii="Arial Narrow" w:hAnsi="Arial Narrow"/>
                                      <w:sz w:val="18"/>
                                      <w:szCs w:val="18"/>
                                    </w:rPr>
                                    <w:t>Turnar expediente completo para resguardo.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8030F9" id="Cuadro de texto 721" o:spid="_x0000_s1182" type="#_x0000_t202" style="position:absolute;margin-left:102.25pt;margin-top:54.8pt;width:81.9pt;height:41.35pt;z-index:25231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" fillcolor="white [3201]" strokeweight=".5pt">
                      <v:textbox>
                        <w:txbxContent>
                          <w:p w14:paraId="66C9FEB4" w14:textId="77777777" w:rsidR="00383B46" w:rsidRPr="008A0420" w:rsidRDefault="00383B46" w:rsidP="00946277">
                            <w:pPr>
                              <w:jc w:val="both"/>
                              <w:rPr>
                                <w:rFonts w:ascii="Arial Narrow" w:hAnsi="Arial Narrow"/>
                                <w:sz w:val="18"/>
                                <w:szCs w:val="18"/>
                              </w:rPr>
                            </w:pPr>
                            <w:r w:rsidRPr="00235553">
                              <w:rPr>
                                <w:rFonts w:ascii="Arial Narrow" w:hAnsi="Arial Narrow"/>
                                <w:sz w:val="18"/>
                                <w:szCs w:val="18"/>
                              </w:rPr>
                              <w:t>Turnar expediente completo para resguardo.</w:t>
                            </w:r>
                          </w:p>
                        </w:txbxContent>
                      </v:textbox>
                    </v:shape>
                  </w:pict>
                </mc:Fallback>
              </mc:AlternateContent>
            </w:r>
            <w:r>
              <w:rPr>
                <w:rFonts w:ascii="Arial Narrow" w:hAnsi="Arial Narrow"/>
                <w:b/>
                <w:noProof/>
              </w:rPr>
              <mc:AlternateContent>
                <mc:Choice Requires="wps">
                  <w:drawing>
                    <wp:anchor distT="0" distB="0" distL="114300" distR="114300" simplePos="0" relativeHeight="252321280" behindDoc="0" locked="0" layoutInCell="1" allowOverlap="1" wp14:anchorId="724BE62C" wp14:editId="64CA274F">
                      <wp:simplePos x="0" y="0"/>
                      <wp:positionH relativeFrom="column">
                        <wp:posOffset>1296035</wp:posOffset>
                      </wp:positionH>
                      <wp:positionV relativeFrom="paragraph">
                        <wp:posOffset>2597785</wp:posOffset>
                      </wp:positionV>
                      <wp:extent cx="1040130" cy="388620"/>
                      <wp:effectExtent l="0" t="0" r="26670" b="11430"/>
                      <wp:wrapNone/>
                      <wp:docPr id="722" name="Cuadro de texto 722"/>
                      <wp:cNvGraphicFramePr/>
                      <a:graphic xmlns:a="http://schemas.openxmlformats.org/drawingml/2006/main">
                        <a:graphicData uri="http://schemas.microsoft.com/office/word/2010/wordprocessingShape">
                          <wps:wsp>
                            <wps:cNvSpPr txBox="1"/>
                            <wps:spPr>
                              <a:xfrm>
                                <a:off x="0" y="0"/>
                                <a:ext cx="1040130" cy="388620"/>
                              </a:xfrm>
                              <a:prstGeom prst="rect">
                                <a:avLst/>
                              </a:prstGeom>
                              <a:solidFill>
                                <a:schemeClr val="lt1"/>
                              </a:solidFill>
                              <a:ln w="6350">
                                <a:solidFill>
                                  <a:prstClr val="black"/>
                                </a:solidFill>
                              </a:ln>
                            </wps:spPr>
                            <wps:txbx>
                              <w:txbxContent>
                                <w:p w14:paraId="6E3D364D" w14:textId="77777777" w:rsidR="00383B46" w:rsidRPr="008A0420" w:rsidRDefault="00383B46" w:rsidP="00946277">
                                  <w:pPr>
                                    <w:jc w:val="both"/>
                                    <w:rPr>
                                      <w:rFonts w:ascii="Arial Narrow" w:hAnsi="Arial Narrow"/>
                                      <w:sz w:val="18"/>
                                      <w:szCs w:val="18"/>
                                    </w:rPr>
                                  </w:pPr>
                                  <w:r>
                                    <w:rPr>
                                      <w:rFonts w:ascii="Arial Narrow" w:hAnsi="Arial Narrow"/>
                                      <w:sz w:val="18"/>
                                      <w:szCs w:val="18"/>
                                    </w:rPr>
                                    <w:t>Resguardo para consulta rápida.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4BE62C" id="Cuadro de texto 722" o:spid="_x0000_s1183" type="#_x0000_t202" style="position:absolute;margin-left:102.05pt;margin-top:204.55pt;width:81.9pt;height:30.6pt;z-index:25232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" fillcolor="white [3201]" strokeweight=".5pt">
                      <v:textbox>
                        <w:txbxContent>
                          <w:p w14:paraId="6E3D364D" w14:textId="77777777" w:rsidR="00383B46" w:rsidRPr="008A0420" w:rsidRDefault="00383B46" w:rsidP="00946277">
                            <w:pPr>
                              <w:jc w:val="both"/>
                              <w:rPr>
                                <w:rFonts w:ascii="Arial Narrow" w:hAnsi="Arial Narrow"/>
                                <w:sz w:val="18"/>
                                <w:szCs w:val="18"/>
                              </w:rPr>
                            </w:pPr>
                            <w:r>
                              <w:rPr>
                                <w:rFonts w:ascii="Arial Narrow" w:hAnsi="Arial Narrow"/>
                                <w:sz w:val="18"/>
                                <w:szCs w:val="18"/>
                              </w:rPr>
                              <w:t>Resguardo para consulta rápida.</w:t>
                            </w:r>
                          </w:p>
                        </w:txbxContent>
                      </v:textbox>
                    </v:shape>
                  </w:pict>
                </mc:Fallback>
              </mc:AlternateContent>
            </w:r>
            <w:r>
              <w:rPr>
                <w:rFonts w:ascii="Arial Narrow" w:hAnsi="Arial Narrow"/>
                <w:b/>
                <w:noProof/>
              </w:rPr>
              <mc:AlternateContent>
                <mc:Choice Requires="wps">
                  <w:drawing>
                    <wp:anchor distT="0" distB="0" distL="114300" distR="114300" simplePos="0" relativeHeight="252313088" behindDoc="0" locked="0" layoutInCell="1" allowOverlap="1" wp14:anchorId="3A52EF52" wp14:editId="1AB3ECAA">
                      <wp:simplePos x="0" y="0"/>
                      <wp:positionH relativeFrom="column">
                        <wp:posOffset>1517650</wp:posOffset>
                      </wp:positionH>
                      <wp:positionV relativeFrom="paragraph">
                        <wp:posOffset>3310890</wp:posOffset>
                      </wp:positionV>
                      <wp:extent cx="530225" cy="266700"/>
                      <wp:effectExtent l="0" t="0" r="22225" b="19050"/>
                      <wp:wrapNone/>
                      <wp:docPr id="723" name="Cuadro de texto 723"/>
                      <wp:cNvGraphicFramePr/>
                      <a:graphic xmlns:a="http://schemas.openxmlformats.org/drawingml/2006/main">
                        <a:graphicData uri="http://schemas.microsoft.com/office/word/2010/wordprocessingShape">
                          <wps:wsp>
                            <wps:cNvSpPr txBox="1"/>
                            <wps:spPr>
                              <a:xfrm>
                                <a:off x="0" y="0"/>
                                <a:ext cx="530225" cy="266700"/>
                              </a:xfrm>
                              <a:prstGeom prst="rect">
                                <a:avLst/>
                              </a:prstGeom>
                              <a:solidFill>
                                <a:schemeClr val="bg1">
                                  <a:lumMod val="85000"/>
                                </a:schemeClr>
                              </a:solidFill>
                              <a:ln w="6350">
                                <a:solidFill>
                                  <a:prstClr val="black"/>
                                </a:solidFill>
                              </a:ln>
                            </wps:spPr>
                            <wps:txbx>
                              <w:txbxContent>
                                <w:p w14:paraId="3D590BED" w14:textId="77777777" w:rsidR="00383B46" w:rsidRPr="00AB1782" w:rsidRDefault="00383B46" w:rsidP="00946277">
                                  <w:pPr>
                                    <w:shd w:val="clear" w:color="auto" w:fill="D9D9D9" w:themeFill="background1" w:themeFillShade="D9"/>
                                    <w:jc w:val="center"/>
                                    <w:rPr>
                                      <w:rFonts w:ascii="Arial Narrow" w:hAnsi="Arial Narrow"/>
                                      <w:sz w:val="22"/>
                                      <w:szCs w:val="28"/>
                                    </w:rPr>
                                  </w:pPr>
                                  <w:r w:rsidRPr="00AB1782">
                                    <w:rPr>
                                      <w:rFonts w:ascii="Arial Narrow" w:hAnsi="Arial Narrow"/>
                                      <w:sz w:val="22"/>
                                      <w:szCs w:val="28"/>
                                    </w:rPr>
                                    <w:t>Fin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52EF52" id="Cuadro de texto 723" o:spid="_x0000_s1184" type="#_x0000_t202" style="position:absolute;margin-left:119.5pt;margin-top:260.7pt;width:41.75pt;height:21pt;z-index:25231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" fillcolor="#d8d8d8 [2732]" strokeweight=".5pt">
                      <v:textbox>
                        <w:txbxContent>
                          <w:p w14:paraId="3D590BED" w14:textId="77777777" w:rsidR="00383B46" w:rsidRPr="00AB1782" w:rsidRDefault="00383B46" w:rsidP="00946277">
                            <w:pPr>
                              <w:shd w:val="clear" w:color="auto" w:fill="D9D9D9" w:themeFill="background1" w:themeFillShade="D9"/>
                              <w:jc w:val="center"/>
                              <w:rPr>
                                <w:rFonts w:ascii="Arial Narrow" w:hAnsi="Arial Narrow"/>
                                <w:sz w:val="22"/>
                                <w:szCs w:val="28"/>
                              </w:rPr>
                            </w:pPr>
                            <w:r w:rsidRPr="00AB1782">
                              <w:rPr>
                                <w:rFonts w:ascii="Arial Narrow" w:hAnsi="Arial Narrow"/>
                                <w:sz w:val="22"/>
                                <w:szCs w:val="28"/>
                              </w:rPr>
                              <w:t>Fin</w:t>
                            </w:r>
                          </w:p>
                        </w:txbxContent>
                      </v:textbox>
                    </v:shape>
                  </w:pict>
                </mc:Fallback>
              </mc:AlternateContent>
            </w:r>
            <w:r>
              <w:rPr>
                <w:rFonts w:ascii="Arial Narrow" w:hAnsi="Arial Narrow"/>
                <w:b/>
                <w:noProof/>
              </w:rPr>
              <mc:AlternateContent>
                <mc:Choice Requires="wps">
                  <w:drawing>
                    <wp:anchor distT="0" distB="0" distL="114300" distR="114300" simplePos="0" relativeHeight="252324352" behindDoc="0" locked="0" layoutInCell="1" allowOverlap="1" wp14:anchorId="038B015D" wp14:editId="06C00AD4">
                      <wp:simplePos x="0" y="0"/>
                      <wp:positionH relativeFrom="column">
                        <wp:posOffset>1774825</wp:posOffset>
                      </wp:positionH>
                      <wp:positionV relativeFrom="paragraph">
                        <wp:posOffset>2988945</wp:posOffset>
                      </wp:positionV>
                      <wp:extent cx="0" cy="274320"/>
                      <wp:effectExtent l="76200" t="0" r="57150" b="49530"/>
                      <wp:wrapNone/>
                      <wp:docPr id="724" name="Conector recto de flecha 724"/>
                      <wp:cNvGraphicFramePr/>
                      <a:graphic xmlns:a="http://schemas.openxmlformats.org/drawingml/2006/main">
                        <a:graphicData uri="http://schemas.microsoft.com/office/word/2010/wordprocessingShape">
                          <wps:wsp>
                            <wps:cNvCnPr/>
                            <wps:spPr>
                              <a:xfrm>
                                <a:off x="0" y="0"/>
                                <a:ext cx="0" cy="27432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3F8F3EE" id="Conector recto de flecha 724" o:spid="_x0000_s1026" type="#_x0000_t32" style="position:absolute;margin-left:139.75pt;margin-top:235.35pt;width:0;height:21.6pt;z-index:2523243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" strokecolor="black [3213]" strokeweight="1.5pt">
                      <v:stroke endarrow="block" joinstyle="miter"/>
                    </v:shape>
                  </w:pict>
                </mc:Fallback>
              </mc:AlternateContent>
            </w:r>
            <w:r>
              <w:rPr>
                <w:rFonts w:ascii="Arial Narrow" w:hAnsi="Arial Narrow"/>
                <w:b/>
                <w:noProof/>
              </w:rPr>
              <mc:AlternateContent>
                <mc:Choice Requires="wps">
                  <w:drawing>
                    <wp:anchor distT="0" distB="0" distL="114300" distR="114300" simplePos="0" relativeHeight="252341760" behindDoc="0" locked="0" layoutInCell="1" allowOverlap="1" wp14:anchorId="106C29C8" wp14:editId="208B8B11">
                      <wp:simplePos x="0" y="0"/>
                      <wp:positionH relativeFrom="column">
                        <wp:posOffset>3517265</wp:posOffset>
                      </wp:positionH>
                      <wp:positionV relativeFrom="paragraph">
                        <wp:posOffset>2632075</wp:posOffset>
                      </wp:positionV>
                      <wp:extent cx="433070" cy="0"/>
                      <wp:effectExtent l="38100" t="76200" r="0" b="95250"/>
                      <wp:wrapNone/>
                      <wp:docPr id="726" name="Conector recto de flecha 726"/>
                      <wp:cNvGraphicFramePr/>
                      <a:graphic xmlns:a="http://schemas.openxmlformats.org/drawingml/2006/main">
                        <a:graphicData uri="http://schemas.microsoft.com/office/word/2010/wordprocessingShape">
                          <wps:wsp>
                            <wps:cNvCnPr/>
                            <wps:spPr>
                              <a:xfrm flipH="1">
                                <a:off x="0" y="0"/>
                                <a:ext cx="433070" cy="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3B60F2F" id="Conector recto de flecha 726" o:spid="_x0000_s1026" type="#_x0000_t32" style="position:absolute;margin-left:276.95pt;margin-top:207.25pt;width:34.1pt;height:0;flip:x;z-index:2523417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" strokecolor="black [3213]" strokeweight="1.5pt">
                      <v:stroke endarrow="block" joinstyle="miter"/>
                    </v:shape>
                  </w:pict>
                </mc:Fallback>
              </mc:AlternateContent>
            </w:r>
            <w:r>
              <w:rPr>
                <w:rFonts w:ascii="Arial Narrow" w:hAnsi="Arial Narrow"/>
                <w:b/>
                <w:noProof/>
              </w:rPr>
              <mc:AlternateContent>
                <mc:Choice Requires="wps">
                  <w:drawing>
                    <wp:anchor distT="0" distB="0" distL="114300" distR="114300" simplePos="0" relativeHeight="252337664" behindDoc="0" locked="0" layoutInCell="1" allowOverlap="1" wp14:anchorId="2462C180" wp14:editId="7BA6196C">
                      <wp:simplePos x="0" y="0"/>
                      <wp:positionH relativeFrom="column">
                        <wp:posOffset>3455035</wp:posOffset>
                      </wp:positionH>
                      <wp:positionV relativeFrom="paragraph">
                        <wp:posOffset>1557655</wp:posOffset>
                      </wp:positionV>
                      <wp:extent cx="364490" cy="4445"/>
                      <wp:effectExtent l="0" t="76200" r="16510" b="90805"/>
                      <wp:wrapNone/>
                      <wp:docPr id="727" name="Conector recto de flecha 727"/>
                      <wp:cNvGraphicFramePr/>
                      <a:graphic xmlns:a="http://schemas.openxmlformats.org/drawingml/2006/main">
                        <a:graphicData uri="http://schemas.microsoft.com/office/word/2010/wordprocessingShape">
                          <wps:wsp>
                            <wps:cNvCnPr/>
                            <wps:spPr>
                              <a:xfrm flipV="1">
                                <a:off x="0" y="0"/>
                                <a:ext cx="364490" cy="4445"/>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244B4F7" id="Conector recto de flecha 727" o:spid="_x0000_s1026" type="#_x0000_t32" style="position:absolute;margin-left:272.05pt;margin-top:122.65pt;width:28.7pt;height:.35pt;flip:y;z-index:2523376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" strokecolor="black [3213]" strokeweight="1.5pt">
                      <v:stroke endarrow="block" joinstyle="miter"/>
                    </v:shape>
                  </w:pict>
                </mc:Fallback>
              </mc:AlternateContent>
            </w:r>
            <w:r>
              <w:rPr>
                <w:rFonts w:ascii="Arial Narrow" w:hAnsi="Arial Narrow"/>
                <w:b/>
                <w:noProof/>
              </w:rPr>
              <mc:AlternateContent>
                <mc:Choice Requires="wps">
                  <w:drawing>
                    <wp:anchor distT="0" distB="0" distL="114300" distR="114300" simplePos="0" relativeHeight="252319232" behindDoc="0" locked="0" layoutInCell="1" allowOverlap="1" wp14:anchorId="2E2A40D7" wp14:editId="260654A5">
                      <wp:simplePos x="0" y="0"/>
                      <wp:positionH relativeFrom="column">
                        <wp:posOffset>2695575</wp:posOffset>
                      </wp:positionH>
                      <wp:positionV relativeFrom="paragraph">
                        <wp:posOffset>1466215</wp:posOffset>
                      </wp:positionV>
                      <wp:extent cx="759460" cy="807085"/>
                      <wp:effectExtent l="0" t="0" r="21590" b="12065"/>
                      <wp:wrapNone/>
                      <wp:docPr id="728" name="Cuadro de texto 728"/>
                      <wp:cNvGraphicFramePr/>
                      <a:graphic xmlns:a="http://schemas.openxmlformats.org/drawingml/2006/main">
                        <a:graphicData uri="http://schemas.microsoft.com/office/word/2010/wordprocessingShape">
                          <wps:wsp>
                            <wps:cNvSpPr txBox="1"/>
                            <wps:spPr>
                              <a:xfrm>
                                <a:off x="0" y="0"/>
                                <a:ext cx="759460" cy="807085"/>
                              </a:xfrm>
                              <a:prstGeom prst="rect">
                                <a:avLst/>
                              </a:prstGeom>
                              <a:solidFill>
                                <a:schemeClr val="lt1"/>
                              </a:solidFill>
                              <a:ln w="6350">
                                <a:solidFill>
                                  <a:prstClr val="black"/>
                                </a:solidFill>
                              </a:ln>
                            </wps:spPr>
                            <wps:txbx>
                              <w:txbxContent>
                                <w:p w14:paraId="1C2B68ED" w14:textId="77777777" w:rsidR="00383B46" w:rsidRPr="008A0420" w:rsidRDefault="00383B46" w:rsidP="00946277">
                                  <w:pPr>
                                    <w:jc w:val="both"/>
                                    <w:rPr>
                                      <w:rFonts w:ascii="Arial Narrow" w:hAnsi="Arial Narrow"/>
                                      <w:sz w:val="18"/>
                                      <w:szCs w:val="18"/>
                                    </w:rPr>
                                  </w:pPr>
                                  <w:r w:rsidRPr="00F62182">
                                    <w:rPr>
                                      <w:rFonts w:ascii="Arial Narrow" w:hAnsi="Arial Narrow"/>
                                      <w:sz w:val="18"/>
                                      <w:szCs w:val="18"/>
                                    </w:rPr>
                                    <w:t>Contactar a ciudadano para entrega de resolución.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2A40D7" id="Cuadro de texto 728" o:spid="_x0000_s1185" type="#_x0000_t202" style="position:absolute;margin-left:212.25pt;margin-top:115.45pt;width:59.8pt;height:63.55pt;z-index:25231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" fillcolor="white [3201]" strokeweight=".5pt">
                      <v:textbox>
                        <w:txbxContent>
                          <w:p w14:paraId="1C2B68ED" w14:textId="77777777" w:rsidR="00383B46" w:rsidRPr="008A0420" w:rsidRDefault="00383B46" w:rsidP="00946277">
                            <w:pPr>
                              <w:jc w:val="both"/>
                              <w:rPr>
                                <w:rFonts w:ascii="Arial Narrow" w:hAnsi="Arial Narrow"/>
                                <w:sz w:val="18"/>
                                <w:szCs w:val="18"/>
                              </w:rPr>
                            </w:pPr>
                            <w:r w:rsidRPr="00F62182">
                              <w:rPr>
                                <w:rFonts w:ascii="Arial Narrow" w:hAnsi="Arial Narrow"/>
                                <w:sz w:val="18"/>
                                <w:szCs w:val="18"/>
                              </w:rPr>
                              <w:t>Contactar a ciudadano para entrega de resolución.</w:t>
                            </w:r>
                          </w:p>
                        </w:txbxContent>
                      </v:textbox>
                    </v:shape>
                  </w:pict>
                </mc:Fallback>
              </mc:AlternateContent>
            </w:r>
            <w:r>
              <w:rPr>
                <w:rFonts w:ascii="Arial Narrow" w:hAnsi="Arial Narrow"/>
                <w:b/>
                <w:noProof/>
              </w:rPr>
              <mc:AlternateContent>
                <mc:Choice Requires="wps">
                  <w:drawing>
                    <wp:anchor distT="0" distB="0" distL="114300" distR="114300" simplePos="0" relativeHeight="252320256" behindDoc="0" locked="0" layoutInCell="1" allowOverlap="1" wp14:anchorId="5BE9FDEE" wp14:editId="3ABF71F2">
                      <wp:simplePos x="0" y="0"/>
                      <wp:positionH relativeFrom="column">
                        <wp:posOffset>2708275</wp:posOffset>
                      </wp:positionH>
                      <wp:positionV relativeFrom="paragraph">
                        <wp:posOffset>2545715</wp:posOffset>
                      </wp:positionV>
                      <wp:extent cx="759460" cy="569595"/>
                      <wp:effectExtent l="0" t="0" r="21590" b="20955"/>
                      <wp:wrapNone/>
                      <wp:docPr id="729" name="Cuadro de texto 729"/>
                      <wp:cNvGraphicFramePr/>
                      <a:graphic xmlns:a="http://schemas.openxmlformats.org/drawingml/2006/main">
                        <a:graphicData uri="http://schemas.microsoft.com/office/word/2010/wordprocessingShape">
                          <wps:wsp>
                            <wps:cNvSpPr txBox="1"/>
                            <wps:spPr>
                              <a:xfrm>
                                <a:off x="0" y="0"/>
                                <a:ext cx="759460" cy="569595"/>
                              </a:xfrm>
                              <a:prstGeom prst="rect">
                                <a:avLst/>
                              </a:prstGeom>
                              <a:solidFill>
                                <a:schemeClr val="lt1"/>
                              </a:solidFill>
                              <a:ln w="6350">
                                <a:solidFill>
                                  <a:prstClr val="black"/>
                                </a:solidFill>
                              </a:ln>
                            </wps:spPr>
                            <wps:txbx>
                              <w:txbxContent>
                                <w:p w14:paraId="4865202B" w14:textId="77777777" w:rsidR="00383B46" w:rsidRPr="008A0420" w:rsidRDefault="00383B46" w:rsidP="00946277">
                                  <w:pPr>
                                    <w:jc w:val="both"/>
                                    <w:rPr>
                                      <w:rFonts w:ascii="Arial Narrow" w:hAnsi="Arial Narrow"/>
                                      <w:sz w:val="18"/>
                                      <w:szCs w:val="18"/>
                                    </w:rPr>
                                  </w:pPr>
                                  <w:r w:rsidRPr="00F62182">
                                    <w:rPr>
                                      <w:rFonts w:ascii="Arial Narrow" w:hAnsi="Arial Narrow"/>
                                      <w:sz w:val="18"/>
                                      <w:szCs w:val="18"/>
                                    </w:rPr>
                                    <w:t>Turnar acuses para su resguardo.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E9FDEE" id="Cuadro de texto 729" o:spid="_x0000_s1186" type="#_x0000_t202" style="position:absolute;margin-left:213.25pt;margin-top:200.45pt;width:59.8pt;height:44.85pt;z-index:25232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" fillcolor="white [3201]" strokeweight=".5pt">
                      <v:textbox>
                        <w:txbxContent>
                          <w:p w14:paraId="4865202B" w14:textId="77777777" w:rsidR="00383B46" w:rsidRPr="008A0420" w:rsidRDefault="00383B46" w:rsidP="00946277">
                            <w:pPr>
                              <w:jc w:val="both"/>
                              <w:rPr>
                                <w:rFonts w:ascii="Arial Narrow" w:hAnsi="Arial Narrow"/>
                                <w:sz w:val="18"/>
                                <w:szCs w:val="18"/>
                              </w:rPr>
                            </w:pPr>
                            <w:r w:rsidRPr="00F62182">
                              <w:rPr>
                                <w:rFonts w:ascii="Arial Narrow" w:hAnsi="Arial Narrow"/>
                                <w:sz w:val="18"/>
                                <w:szCs w:val="18"/>
                              </w:rPr>
                              <w:t>Turnar acuses para su resguardo.</w:t>
                            </w:r>
                          </w:p>
                        </w:txbxContent>
                      </v:textbox>
                    </v:shape>
                  </w:pict>
                </mc:Fallback>
              </mc:AlternateContent>
            </w:r>
            <w:r>
              <w:rPr>
                <w:rFonts w:ascii="Arial Narrow" w:hAnsi="Arial Narrow"/>
                <w:b/>
                <w:noProof/>
              </w:rPr>
              <mc:AlternateContent>
                <mc:Choice Requires="wps">
                  <w:drawing>
                    <wp:anchor distT="0" distB="0" distL="114300" distR="114300" simplePos="0" relativeHeight="252312064" behindDoc="0" locked="0" layoutInCell="1" allowOverlap="1" wp14:anchorId="5D832CA0" wp14:editId="0C53DC8E">
                      <wp:simplePos x="0" y="0"/>
                      <wp:positionH relativeFrom="column">
                        <wp:posOffset>3859530</wp:posOffset>
                      </wp:positionH>
                      <wp:positionV relativeFrom="paragraph">
                        <wp:posOffset>1456055</wp:posOffset>
                      </wp:positionV>
                      <wp:extent cx="807085" cy="377825"/>
                      <wp:effectExtent l="0" t="0" r="12065" b="22225"/>
                      <wp:wrapNone/>
                      <wp:docPr id="731" name="Cuadro de texto 731"/>
                      <wp:cNvGraphicFramePr/>
                      <a:graphic xmlns:a="http://schemas.openxmlformats.org/drawingml/2006/main">
                        <a:graphicData uri="http://schemas.microsoft.com/office/word/2010/wordprocessingShape">
                          <wps:wsp>
                            <wps:cNvSpPr txBox="1"/>
                            <wps:spPr>
                              <a:xfrm>
                                <a:off x="0" y="0"/>
                                <a:ext cx="807085" cy="377825"/>
                              </a:xfrm>
                              <a:prstGeom prst="rect">
                                <a:avLst/>
                              </a:prstGeom>
                              <a:solidFill>
                                <a:schemeClr val="lt1"/>
                              </a:solidFill>
                              <a:ln w="6350">
                                <a:solidFill>
                                  <a:prstClr val="black"/>
                                </a:solidFill>
                              </a:ln>
                            </wps:spPr>
                            <wps:txbx>
                              <w:txbxContent>
                                <w:p w14:paraId="6A8FE3D1" w14:textId="77777777" w:rsidR="00383B46" w:rsidRPr="008A0420" w:rsidRDefault="00383B46" w:rsidP="00946277">
                                  <w:pPr>
                                    <w:jc w:val="both"/>
                                    <w:rPr>
                                      <w:rFonts w:ascii="Arial Narrow" w:hAnsi="Arial Narrow"/>
                                      <w:sz w:val="18"/>
                                      <w:szCs w:val="18"/>
                                    </w:rPr>
                                  </w:pPr>
                                  <w:r>
                                    <w:rPr>
                                      <w:rFonts w:ascii="Arial Narrow" w:hAnsi="Arial Narrow"/>
                                      <w:sz w:val="18"/>
                                      <w:szCs w:val="18"/>
                                    </w:rPr>
                                    <w:t>Firmar acuse de recibido.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832CA0" id="Cuadro de texto 731" o:spid="_x0000_s1187" type="#_x0000_t202" style="position:absolute;margin-left:303.9pt;margin-top:114.65pt;width:63.55pt;height:29.75pt;z-index:25231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" fillcolor="white [3201]" strokeweight=".5pt">
                      <v:textbox>
                        <w:txbxContent>
                          <w:p w14:paraId="6A8FE3D1" w14:textId="77777777" w:rsidR="00383B46" w:rsidRPr="008A0420" w:rsidRDefault="00383B46" w:rsidP="00946277">
                            <w:pPr>
                              <w:jc w:val="both"/>
                              <w:rPr>
                                <w:rFonts w:ascii="Arial Narrow" w:hAnsi="Arial Narrow"/>
                                <w:sz w:val="18"/>
                                <w:szCs w:val="18"/>
                              </w:rPr>
                            </w:pPr>
                            <w:r>
                              <w:rPr>
                                <w:rFonts w:ascii="Arial Narrow" w:hAnsi="Arial Narrow"/>
                                <w:sz w:val="18"/>
                                <w:szCs w:val="18"/>
                              </w:rPr>
                              <w:t>Firmar acuse de recibido.</w:t>
                            </w:r>
                          </w:p>
                        </w:txbxContent>
                      </v:textbox>
                    </v:shape>
                  </w:pict>
                </mc:Fallback>
              </mc:AlternateContent>
            </w:r>
            <w:r>
              <w:rPr>
                <w:rFonts w:ascii="Arial Narrow" w:hAnsi="Arial Narrow"/>
                <w:b/>
                <w:noProof/>
              </w:rPr>
              <mc:AlternateContent>
                <mc:Choice Requires="wps">
                  <w:drawing>
                    <wp:anchor distT="0" distB="0" distL="114300" distR="114300" simplePos="0" relativeHeight="252314112" behindDoc="0" locked="0" layoutInCell="1" allowOverlap="1" wp14:anchorId="0840F2AE" wp14:editId="3EAAAE70">
                      <wp:simplePos x="0" y="0"/>
                      <wp:positionH relativeFrom="column">
                        <wp:posOffset>5045075</wp:posOffset>
                      </wp:positionH>
                      <wp:positionV relativeFrom="paragraph">
                        <wp:posOffset>3216275</wp:posOffset>
                      </wp:positionV>
                      <wp:extent cx="530225" cy="266700"/>
                      <wp:effectExtent l="0" t="0" r="22225" b="19050"/>
                      <wp:wrapNone/>
                      <wp:docPr id="733" name="Cuadro de texto 733"/>
                      <wp:cNvGraphicFramePr/>
                      <a:graphic xmlns:a="http://schemas.openxmlformats.org/drawingml/2006/main">
                        <a:graphicData uri="http://schemas.microsoft.com/office/word/2010/wordprocessingShape">
                          <wps:wsp>
                            <wps:cNvSpPr txBox="1"/>
                            <wps:spPr>
                              <a:xfrm>
                                <a:off x="0" y="0"/>
                                <a:ext cx="530225" cy="266700"/>
                              </a:xfrm>
                              <a:prstGeom prst="rect">
                                <a:avLst/>
                              </a:prstGeom>
                              <a:solidFill>
                                <a:schemeClr val="bg1">
                                  <a:lumMod val="85000"/>
                                </a:schemeClr>
                              </a:solidFill>
                              <a:ln w="6350">
                                <a:solidFill>
                                  <a:prstClr val="black"/>
                                </a:solidFill>
                              </a:ln>
                            </wps:spPr>
                            <wps:txbx>
                              <w:txbxContent>
                                <w:p w14:paraId="2D23ACBB" w14:textId="77777777" w:rsidR="00383B46" w:rsidRPr="00AB1782" w:rsidRDefault="00383B46" w:rsidP="00946277">
                                  <w:pPr>
                                    <w:shd w:val="clear" w:color="auto" w:fill="D9D9D9" w:themeFill="background1" w:themeFillShade="D9"/>
                                    <w:jc w:val="center"/>
                                    <w:rPr>
                                      <w:rFonts w:ascii="Arial Narrow" w:hAnsi="Arial Narrow"/>
                                      <w:sz w:val="22"/>
                                      <w:szCs w:val="28"/>
                                    </w:rPr>
                                  </w:pPr>
                                  <w:r w:rsidRPr="00AB1782">
                                    <w:rPr>
                                      <w:rFonts w:ascii="Arial Narrow" w:hAnsi="Arial Narrow"/>
                                      <w:sz w:val="22"/>
                                      <w:szCs w:val="28"/>
                                    </w:rPr>
                                    <w:t>Fin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40F2AE" id="Cuadro de texto 733" o:spid="_x0000_s1188" type="#_x0000_t202" style="position:absolute;margin-left:397.25pt;margin-top:253.25pt;width:41.75pt;height:21pt;z-index:25231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" fillcolor="#d8d8d8 [2732]" strokeweight=".5pt">
                      <v:textbox>
                        <w:txbxContent>
                          <w:p w14:paraId="2D23ACBB" w14:textId="77777777" w:rsidR="00383B46" w:rsidRPr="00AB1782" w:rsidRDefault="00383B46" w:rsidP="00946277">
                            <w:pPr>
                              <w:shd w:val="clear" w:color="auto" w:fill="D9D9D9" w:themeFill="background1" w:themeFillShade="D9"/>
                              <w:jc w:val="center"/>
                              <w:rPr>
                                <w:rFonts w:ascii="Arial Narrow" w:hAnsi="Arial Narrow"/>
                                <w:sz w:val="22"/>
                                <w:szCs w:val="28"/>
                              </w:rPr>
                            </w:pPr>
                            <w:r w:rsidRPr="00AB1782">
                              <w:rPr>
                                <w:rFonts w:ascii="Arial Narrow" w:hAnsi="Arial Narrow"/>
                                <w:sz w:val="22"/>
                                <w:szCs w:val="28"/>
                              </w:rPr>
                              <w:t>Fin</w:t>
                            </w:r>
                          </w:p>
                        </w:txbxContent>
                      </v:textbox>
                    </v:shape>
                  </w:pict>
                </mc:Fallback>
              </mc:AlternateContent>
            </w:r>
            <w:r>
              <w:rPr>
                <w:rFonts w:ascii="Arial Narrow" w:hAnsi="Arial Narrow"/>
                <w:b/>
                <w:noProof/>
              </w:rPr>
              <mc:AlternateContent>
                <mc:Choice Requires="wps">
                  <w:drawing>
                    <wp:anchor distT="0" distB="0" distL="114300" distR="114300" simplePos="0" relativeHeight="252325376" behindDoc="0" locked="0" layoutInCell="1" allowOverlap="1" wp14:anchorId="34F2E57D" wp14:editId="655ACE57">
                      <wp:simplePos x="0" y="0"/>
                      <wp:positionH relativeFrom="column">
                        <wp:posOffset>5298440</wp:posOffset>
                      </wp:positionH>
                      <wp:positionV relativeFrom="paragraph">
                        <wp:posOffset>2911475</wp:posOffset>
                      </wp:positionV>
                      <wp:extent cx="0" cy="274320"/>
                      <wp:effectExtent l="76200" t="0" r="57150" b="49530"/>
                      <wp:wrapNone/>
                      <wp:docPr id="734" name="Conector recto de flecha 734"/>
                      <wp:cNvGraphicFramePr/>
                      <a:graphic xmlns:a="http://schemas.openxmlformats.org/drawingml/2006/main">
                        <a:graphicData uri="http://schemas.microsoft.com/office/word/2010/wordprocessingShape">
                          <wps:wsp>
                            <wps:cNvCnPr/>
                            <wps:spPr>
                              <a:xfrm>
                                <a:off x="0" y="0"/>
                                <a:ext cx="0" cy="27432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23D1E13" id="Conector recto de flecha 734" o:spid="_x0000_s1026" type="#_x0000_t32" style="position:absolute;margin-left:417.2pt;margin-top:229.25pt;width:0;height:21.6pt;z-index:2523253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" strokecolor="black [3213]" strokeweight="1.5pt">
                      <v:stroke endarrow="block" joinstyle="miter"/>
                    </v:shape>
                  </w:pict>
                </mc:Fallback>
              </mc:AlternateContent>
            </w:r>
            <w:r>
              <w:rPr>
                <w:rFonts w:ascii="Arial Narrow" w:hAnsi="Arial Narrow"/>
                <w:b/>
                <w:noProof/>
              </w:rPr>
              <mc:AlternateContent>
                <mc:Choice Requires="wps">
                  <w:drawing>
                    <wp:anchor distT="0" distB="0" distL="114300" distR="114300" simplePos="0" relativeHeight="252316160" behindDoc="0" locked="0" layoutInCell="1" allowOverlap="1" wp14:anchorId="67AAC8F4" wp14:editId="1DEC2151">
                      <wp:simplePos x="0" y="0"/>
                      <wp:positionH relativeFrom="column">
                        <wp:posOffset>-973455</wp:posOffset>
                      </wp:positionH>
                      <wp:positionV relativeFrom="paragraph">
                        <wp:posOffset>1463040</wp:posOffset>
                      </wp:positionV>
                      <wp:extent cx="807085" cy="1080135"/>
                      <wp:effectExtent l="0" t="0" r="12065" b="24765"/>
                      <wp:wrapNone/>
                      <wp:docPr id="709" name="Cuadro de texto 709"/>
                      <wp:cNvGraphicFramePr/>
                      <a:graphic xmlns:a="http://schemas.openxmlformats.org/drawingml/2006/main">
                        <a:graphicData uri="http://schemas.microsoft.com/office/word/2010/wordprocessingShape">
                          <wps:wsp>
                            <wps:cNvSpPr txBox="1"/>
                            <wps:spPr>
                              <a:xfrm>
                                <a:off x="0" y="0"/>
                                <a:ext cx="807085" cy="1080135"/>
                              </a:xfrm>
                              <a:prstGeom prst="rect">
                                <a:avLst/>
                              </a:prstGeom>
                              <a:solidFill>
                                <a:schemeClr val="lt1"/>
                              </a:solidFill>
                              <a:ln w="6350">
                                <a:solidFill>
                                  <a:prstClr val="black"/>
                                </a:solidFill>
                              </a:ln>
                            </wps:spPr>
                            <wps:txbx>
                              <w:txbxContent>
                                <w:p w14:paraId="4CA659AD" w14:textId="77777777" w:rsidR="00383B46" w:rsidRPr="008A0420" w:rsidRDefault="00383B46" w:rsidP="00946277">
                                  <w:pPr>
                                    <w:jc w:val="both"/>
                                    <w:rPr>
                                      <w:rFonts w:ascii="Arial Narrow" w:hAnsi="Arial Narrow"/>
                                      <w:sz w:val="18"/>
                                    </w:rPr>
                                  </w:pPr>
                                  <w:r w:rsidRPr="00F85042">
                                    <w:rPr>
                                      <w:rFonts w:ascii="Arial Narrow" w:hAnsi="Arial Narrow"/>
                                      <w:sz w:val="18"/>
                                      <w:lang w:val="es-ES"/>
                                    </w:rPr>
                                    <w:t>Re</w:t>
                                  </w:r>
                                  <w:r>
                                    <w:rPr>
                                      <w:rFonts w:ascii="Arial Narrow" w:hAnsi="Arial Narrow"/>
                                      <w:sz w:val="18"/>
                                      <w:lang w:val="es-ES"/>
                                    </w:rPr>
                                    <w:t xml:space="preserve">visar, evaluar </w:t>
                                  </w:r>
                                  <w:r w:rsidRPr="00F85042">
                                    <w:rPr>
                                      <w:rFonts w:ascii="Arial Narrow" w:hAnsi="Arial Narrow"/>
                                      <w:sz w:val="18"/>
                                      <w:lang w:val="es-ES"/>
                                    </w:rPr>
                                    <w:t xml:space="preserve">y firmar oficios, turnando expediente completo </w:t>
                                  </w:r>
                                  <w:r>
                                    <w:rPr>
                                      <w:rFonts w:ascii="Arial Narrow" w:hAnsi="Arial Narrow"/>
                                      <w:sz w:val="18"/>
                                      <w:lang w:val="es-ES"/>
                                    </w:rPr>
                                    <w:t>a DGIUE.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AAC8F4" id="Cuadro de texto 709" o:spid="_x0000_s1189" type="#_x0000_t202" style="position:absolute;margin-left:-76.65pt;margin-top:115.2pt;width:63.55pt;height:85.05pt;z-index:25231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" fillcolor="white [3201]" strokeweight=".5pt">
                      <v:textbox>
                        <w:txbxContent>
                          <w:p w14:paraId="4CA659AD" w14:textId="77777777" w:rsidR="00383B46" w:rsidRPr="008A0420" w:rsidRDefault="00383B46" w:rsidP="00946277">
                            <w:pPr>
                              <w:jc w:val="both"/>
                              <w:rPr>
                                <w:rFonts w:ascii="Arial Narrow" w:hAnsi="Arial Narrow"/>
                                <w:sz w:val="18"/>
                              </w:rPr>
                            </w:pPr>
                            <w:r w:rsidRPr="00F85042">
                              <w:rPr>
                                <w:rFonts w:ascii="Arial Narrow" w:hAnsi="Arial Narrow"/>
                                <w:sz w:val="18"/>
                                <w:lang w:val="es-ES"/>
                              </w:rPr>
                              <w:t>Re</w:t>
                            </w:r>
                            <w:r>
                              <w:rPr>
                                <w:rFonts w:ascii="Arial Narrow" w:hAnsi="Arial Narrow"/>
                                <w:sz w:val="18"/>
                                <w:lang w:val="es-ES"/>
                              </w:rPr>
                              <w:t xml:space="preserve">visar, evaluar </w:t>
                            </w:r>
                            <w:r w:rsidRPr="00F85042">
                              <w:rPr>
                                <w:rFonts w:ascii="Arial Narrow" w:hAnsi="Arial Narrow"/>
                                <w:sz w:val="18"/>
                                <w:lang w:val="es-ES"/>
                              </w:rPr>
                              <w:t xml:space="preserve">y firmar oficios, turnando expediente completo </w:t>
                            </w:r>
                            <w:r>
                              <w:rPr>
                                <w:rFonts w:ascii="Arial Narrow" w:hAnsi="Arial Narrow"/>
                                <w:sz w:val="18"/>
                                <w:lang w:val="es-ES"/>
                              </w:rPr>
                              <w:t>a DGIUE.</w:t>
                            </w:r>
                          </w:p>
                        </w:txbxContent>
                      </v:textbox>
                    </v:shape>
                  </w:pict>
                </mc:Fallback>
              </mc:AlternateContent>
            </w:r>
            <w:r>
              <w:rPr>
                <w:rFonts w:ascii="Arial Narrow" w:hAnsi="Arial Narrow"/>
                <w:b/>
                <w:noProof/>
              </w:rPr>
              <mc:AlternateContent>
                <mc:Choice Requires="wps">
                  <w:drawing>
                    <wp:anchor distT="0" distB="0" distL="114300" distR="114300" simplePos="0" relativeHeight="252328448" behindDoc="0" locked="0" layoutInCell="1" allowOverlap="1" wp14:anchorId="06C6F0C1" wp14:editId="190EC4CD">
                      <wp:simplePos x="0" y="0"/>
                      <wp:positionH relativeFrom="column">
                        <wp:posOffset>-1246505</wp:posOffset>
                      </wp:positionH>
                      <wp:positionV relativeFrom="paragraph">
                        <wp:posOffset>2005965</wp:posOffset>
                      </wp:positionV>
                      <wp:extent cx="233045" cy="0"/>
                      <wp:effectExtent l="0" t="76200" r="14605" b="95250"/>
                      <wp:wrapNone/>
                      <wp:docPr id="707" name="Conector recto de flecha 707"/>
                      <wp:cNvGraphicFramePr/>
                      <a:graphic xmlns:a="http://schemas.openxmlformats.org/drawingml/2006/main">
                        <a:graphicData uri="http://schemas.microsoft.com/office/word/2010/wordprocessingShape">
                          <wps:wsp>
                            <wps:cNvCnPr/>
                            <wps:spPr>
                              <a:xfrm>
                                <a:off x="0" y="0"/>
                                <a:ext cx="233045" cy="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2B1E7B7" id="Conector recto de flecha 707" o:spid="_x0000_s1026" type="#_x0000_t32" style="position:absolute;margin-left:-98.15pt;margin-top:157.95pt;width:18.35pt;height:0;z-index:2523284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" strokecolor="black [3213]" strokeweight="1.5pt">
                      <v:stroke endarrow="block" joinstyle="miter"/>
                    </v:shape>
                  </w:pict>
                </mc:Fallback>
              </mc:AlternateContent>
            </w:r>
            <w:r w:rsidRPr="00F969A6">
              <w:rPr>
                <w:rFonts w:ascii="Arial Narrow" w:hAnsi="Arial Narrow"/>
                <w:b/>
                <w:noProof/>
              </w:rPr>
              <mc:AlternateContent>
                <mc:Choice Requires="wps">
                  <w:drawing>
                    <wp:anchor distT="0" distB="0" distL="114300" distR="114300" simplePos="0" relativeHeight="252333568" behindDoc="0" locked="0" layoutInCell="1" allowOverlap="1" wp14:anchorId="66A0B826" wp14:editId="3EC5752D">
                      <wp:simplePos x="0" y="0"/>
                      <wp:positionH relativeFrom="column">
                        <wp:posOffset>-96520</wp:posOffset>
                      </wp:positionH>
                      <wp:positionV relativeFrom="paragraph">
                        <wp:posOffset>2209800</wp:posOffset>
                      </wp:positionV>
                      <wp:extent cx="241300" cy="0"/>
                      <wp:effectExtent l="38100" t="76200" r="0" b="95250"/>
                      <wp:wrapNone/>
                      <wp:docPr id="711" name="Conector recto de flecha 711"/>
                      <wp:cNvGraphicFramePr/>
                      <a:graphic xmlns:a="http://schemas.openxmlformats.org/drawingml/2006/main">
                        <a:graphicData uri="http://schemas.microsoft.com/office/word/2010/wordprocessingShape">
                          <wps:wsp>
                            <wps:cNvCnPr/>
                            <wps:spPr>
                              <a:xfrm flipH="1">
                                <a:off x="0" y="0"/>
                                <a:ext cx="241300" cy="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10AA25A" id="Conector recto de flecha 711" o:spid="_x0000_s1026" type="#_x0000_t32" style="position:absolute;margin-left:-7.6pt;margin-top:174pt;width:19pt;height:0;flip:x;z-index:2523335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" strokecolor="black [3213]" strokeweight="1.5pt">
                      <v:stroke endarrow="block" joinstyle="miter"/>
                    </v:shape>
                  </w:pict>
                </mc:Fallback>
              </mc:AlternateContent>
            </w:r>
            <w:r>
              <w:rPr>
                <w:rFonts w:ascii="Arial Narrow" w:hAnsi="Arial Narrow"/>
                <w:b/>
                <w:noProof/>
              </w:rPr>
              <mc:AlternateContent>
                <mc:Choice Requires="wps">
                  <w:drawing>
                    <wp:anchor distT="0" distB="0" distL="114300" distR="114300" simplePos="0" relativeHeight="252329472" behindDoc="0" locked="0" layoutInCell="1" allowOverlap="1" wp14:anchorId="382D245A" wp14:editId="36D864D7">
                      <wp:simplePos x="0" y="0"/>
                      <wp:positionH relativeFrom="column">
                        <wp:posOffset>-1217930</wp:posOffset>
                      </wp:positionH>
                      <wp:positionV relativeFrom="paragraph">
                        <wp:posOffset>2203450</wp:posOffset>
                      </wp:positionV>
                      <wp:extent cx="241300" cy="0"/>
                      <wp:effectExtent l="38100" t="76200" r="0" b="95250"/>
                      <wp:wrapNone/>
                      <wp:docPr id="708" name="Conector recto de flecha 708"/>
                      <wp:cNvGraphicFramePr/>
                      <a:graphic xmlns:a="http://schemas.openxmlformats.org/drawingml/2006/main">
                        <a:graphicData uri="http://schemas.microsoft.com/office/word/2010/wordprocessingShape">
                          <wps:wsp>
                            <wps:cNvCnPr/>
                            <wps:spPr>
                              <a:xfrm flipH="1">
                                <a:off x="0" y="0"/>
                                <a:ext cx="241300" cy="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6BF7222" id="Conector recto de flecha 708" o:spid="_x0000_s1026" type="#_x0000_t32" style="position:absolute;margin-left:-95.9pt;margin-top:173.5pt;width:19pt;height:0;flip:x;z-index:2523294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" strokecolor="black [3213]" strokeweight="1.5pt">
                      <v:stroke endarrow="block" joinstyle="miter"/>
                    </v:shape>
                  </w:pict>
                </mc:Fallback>
              </mc:AlternateContent>
            </w:r>
            <w:r>
              <w:rPr>
                <w:rFonts w:ascii="Arial Narrow" w:hAnsi="Arial Narrow"/>
                <w:b/>
                <w:noProof/>
              </w:rPr>
              <mc:AlternateContent>
                <mc:Choice Requires="wps">
                  <w:drawing>
                    <wp:anchor distT="0" distB="0" distL="114300" distR="114300" simplePos="0" relativeHeight="252322304" behindDoc="0" locked="0" layoutInCell="1" allowOverlap="1" wp14:anchorId="26A16546" wp14:editId="18B6E7C1">
                      <wp:simplePos x="0" y="0"/>
                      <wp:positionH relativeFrom="column">
                        <wp:posOffset>4953635</wp:posOffset>
                      </wp:positionH>
                      <wp:positionV relativeFrom="paragraph">
                        <wp:posOffset>2541270</wp:posOffset>
                      </wp:positionV>
                      <wp:extent cx="770255" cy="364490"/>
                      <wp:effectExtent l="0" t="0" r="10795" b="16510"/>
                      <wp:wrapNone/>
                      <wp:docPr id="735" name="Cuadro de texto 735"/>
                      <wp:cNvGraphicFramePr/>
                      <a:graphic xmlns:a="http://schemas.openxmlformats.org/drawingml/2006/main">
                        <a:graphicData uri="http://schemas.microsoft.com/office/word/2010/wordprocessingShape">
                          <wps:wsp>
                            <wps:cNvSpPr txBox="1"/>
                            <wps:spPr>
                              <a:xfrm>
                                <a:off x="0" y="0"/>
                                <a:ext cx="770255" cy="364490"/>
                              </a:xfrm>
                              <a:prstGeom prst="rect">
                                <a:avLst/>
                              </a:prstGeom>
                              <a:solidFill>
                                <a:schemeClr val="lt1"/>
                              </a:solidFill>
                              <a:ln w="6350">
                                <a:solidFill>
                                  <a:prstClr val="black"/>
                                </a:solidFill>
                              </a:ln>
                            </wps:spPr>
                            <wps:txbx>
                              <w:txbxContent>
                                <w:p w14:paraId="24CB103A" w14:textId="77777777" w:rsidR="00383B46" w:rsidRPr="008A0420" w:rsidRDefault="00383B46" w:rsidP="00946277">
                                  <w:pPr>
                                    <w:jc w:val="both"/>
                                    <w:rPr>
                                      <w:rFonts w:ascii="Arial Narrow" w:hAnsi="Arial Narrow"/>
                                      <w:sz w:val="18"/>
                                      <w:szCs w:val="18"/>
                                    </w:rPr>
                                  </w:pPr>
                                  <w:r>
                                    <w:rPr>
                                      <w:rFonts w:ascii="Arial Narrow" w:hAnsi="Arial Narrow"/>
                                      <w:sz w:val="18"/>
                                      <w:szCs w:val="18"/>
                                    </w:rPr>
                                    <w:t>Resguardo en archivo.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A16546" id="Cuadro de texto 735" o:spid="_x0000_s1190" type="#_x0000_t202" style="position:absolute;margin-left:390.05pt;margin-top:200.1pt;width:60.65pt;height:28.7pt;z-index:25232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" fillcolor="white [3201]" strokeweight=".5pt">
                      <v:textbox>
                        <w:txbxContent>
                          <w:p w14:paraId="24CB103A" w14:textId="77777777" w:rsidR="00383B46" w:rsidRPr="008A0420" w:rsidRDefault="00383B46" w:rsidP="00946277">
                            <w:pPr>
                              <w:jc w:val="both"/>
                              <w:rPr>
                                <w:rFonts w:ascii="Arial Narrow" w:hAnsi="Arial Narrow"/>
                                <w:sz w:val="18"/>
                                <w:szCs w:val="18"/>
                              </w:rPr>
                            </w:pPr>
                            <w:r>
                              <w:rPr>
                                <w:rFonts w:ascii="Arial Narrow" w:hAnsi="Arial Narrow"/>
                                <w:sz w:val="18"/>
                                <w:szCs w:val="18"/>
                              </w:rPr>
                              <w:t>Resguardo en archivo.</w:t>
                            </w:r>
                          </w:p>
                        </w:txbxContent>
                      </v:textbox>
                    </v:shape>
                  </w:pict>
                </mc:Fallback>
              </mc:AlternateContent>
            </w:r>
            <w:r>
              <w:rPr>
                <w:rFonts w:ascii="Arial Narrow" w:hAnsi="Arial Narrow"/>
                <w:b/>
                <w:noProof/>
              </w:rPr>
              <mc:AlternateContent>
                <mc:Choice Requires="wps">
                  <w:drawing>
                    <wp:anchor distT="0" distB="0" distL="114300" distR="114300" simplePos="0" relativeHeight="252342784" behindDoc="0" locked="0" layoutInCell="1" allowOverlap="1" wp14:anchorId="3BE588DE" wp14:editId="6FC07780">
                      <wp:simplePos x="0" y="0"/>
                      <wp:positionH relativeFrom="column">
                        <wp:posOffset>3470275</wp:posOffset>
                      </wp:positionH>
                      <wp:positionV relativeFrom="paragraph">
                        <wp:posOffset>2787015</wp:posOffset>
                      </wp:positionV>
                      <wp:extent cx="1460500" cy="10160"/>
                      <wp:effectExtent l="0" t="57150" r="25400" b="104140"/>
                      <wp:wrapNone/>
                      <wp:docPr id="725" name="Conector recto de flecha 725"/>
                      <wp:cNvGraphicFramePr/>
                      <a:graphic xmlns:a="http://schemas.openxmlformats.org/drawingml/2006/main">
                        <a:graphicData uri="http://schemas.microsoft.com/office/word/2010/wordprocessingShape">
                          <wps:wsp>
                            <wps:cNvCnPr/>
                            <wps:spPr>
                              <a:xfrm>
                                <a:off x="0" y="0"/>
                                <a:ext cx="1460500" cy="1016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62975D5" id="Conector recto de flecha 725" o:spid="_x0000_s1026" type="#_x0000_t32" style="position:absolute;margin-left:273.25pt;margin-top:219.45pt;width:115pt;height:.8pt;z-index:2523427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" strokecolor="black [3213]" strokeweight="1.5pt">
                      <v:stroke endarrow="block" joinstyle="miter"/>
                    </v:shape>
                  </w:pict>
                </mc:Fallback>
              </mc:AlternateContent>
            </w:r>
            <w:r>
              <w:rPr>
                <w:rFonts w:ascii="Arial Narrow" w:hAnsi="Arial Narrow"/>
                <w:b/>
                <w:noProof/>
              </w:rPr>
              <mc:AlternateContent>
                <mc:Choice Requires="wps">
                  <w:drawing>
                    <wp:anchor distT="0" distB="0" distL="114300" distR="114300" simplePos="0" relativeHeight="252340736" behindDoc="0" locked="0" layoutInCell="1" allowOverlap="1" wp14:anchorId="45B554F2" wp14:editId="5888B409">
                      <wp:simplePos x="0" y="0"/>
                      <wp:positionH relativeFrom="column">
                        <wp:posOffset>3938270</wp:posOffset>
                      </wp:positionH>
                      <wp:positionV relativeFrom="paragraph">
                        <wp:posOffset>1835150</wp:posOffset>
                      </wp:positionV>
                      <wp:extent cx="9525" cy="798195"/>
                      <wp:effectExtent l="0" t="0" r="28575" b="20955"/>
                      <wp:wrapNone/>
                      <wp:docPr id="730" name="Conector recto 730"/>
                      <wp:cNvGraphicFramePr/>
                      <a:graphic xmlns:a="http://schemas.openxmlformats.org/drawingml/2006/main">
                        <a:graphicData uri="http://schemas.microsoft.com/office/word/2010/wordprocessingShape">
                          <wps:wsp>
                            <wps:cNvCnPr/>
                            <wps:spPr>
                              <a:xfrm>
                                <a:off x="0" y="0"/>
                                <a:ext cx="9525" cy="798195"/>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1794265" id="Conector recto 730" o:spid="_x0000_s1026" style="position:absolute;z-index:252340736;visibility:visible;mso-wrap-style:square;mso-wrap-distance-left:9pt;mso-wrap-distance-top:0;mso-wrap-distance-right:9pt;mso-wrap-distance-bottom:0;mso-position-horizontal:absolute;mso-position-horizontal-relative:text;mso-position-vertical:absolute;mso-position-vertical-relative:text" from="310.1pt,144.5pt" to="310.85pt,20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" strokecolor="black [3213]" strokeweight="1.5pt">
                      <v:stroke joinstyle="miter"/>
                    </v:line>
                  </w:pict>
                </mc:Fallback>
              </mc:AlternateContent>
            </w:r>
            <w:r>
              <w:rPr>
                <w:rFonts w:ascii="Arial Narrow" w:hAnsi="Arial Narrow"/>
                <w:b/>
                <w:noProof/>
              </w:rPr>
              <mc:AlternateContent>
                <mc:Choice Requires="wps">
                  <w:drawing>
                    <wp:anchor distT="0" distB="0" distL="114300" distR="114300" simplePos="0" relativeHeight="252339712" behindDoc="0" locked="0" layoutInCell="1" allowOverlap="1" wp14:anchorId="0F6F9B3C" wp14:editId="47A2F7BB">
                      <wp:simplePos x="0" y="0"/>
                      <wp:positionH relativeFrom="column">
                        <wp:posOffset>5338445</wp:posOffset>
                      </wp:positionH>
                      <wp:positionV relativeFrom="paragraph">
                        <wp:posOffset>899795</wp:posOffset>
                      </wp:positionV>
                      <wp:extent cx="4763" cy="1557338"/>
                      <wp:effectExtent l="76200" t="0" r="71755" b="62230"/>
                      <wp:wrapNone/>
                      <wp:docPr id="732" name="Conector recto de flecha 732"/>
                      <wp:cNvGraphicFramePr/>
                      <a:graphic xmlns:a="http://schemas.openxmlformats.org/drawingml/2006/main">
                        <a:graphicData uri="http://schemas.microsoft.com/office/word/2010/wordprocessingShape">
                          <wps:wsp>
                            <wps:cNvCnPr/>
                            <wps:spPr>
                              <a:xfrm>
                                <a:off x="0" y="0"/>
                                <a:ext cx="4763" cy="1557338"/>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77E7F3A" id="Conector recto de flecha 732" o:spid="_x0000_s1026" type="#_x0000_t32" style="position:absolute;margin-left:420.35pt;margin-top:70.85pt;width:.4pt;height:122.65pt;z-index:2523397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" strokecolor="black [3213]" strokeweight="1.5pt">
                      <v:stroke endarrow="block" joinstyle="miter"/>
                    </v:shape>
                  </w:pict>
                </mc:Fallback>
              </mc:AlternateContent>
            </w:r>
          </w:p>
        </w:tc>
        <w:tc>
          <w:tcPr>
            <w:tcW w:w="2070" w:type="dxa"/>
          </w:tcPr>
          <w:p w14:paraId="068ABE10" w14:textId="77777777" w:rsidR="00946277" w:rsidRDefault="00946277" w:rsidP="00383B46">
            <w:pPr>
              <w:tabs>
                <w:tab w:val="left" w:pos="7140"/>
              </w:tabs>
              <w:rPr>
                <w:rFonts w:ascii="Arial Narrow" w:hAnsi="Arial Narrow"/>
                <w:b/>
                <w:noProof/>
              </w:rPr>
            </w:pPr>
          </w:p>
        </w:tc>
        <w:tc>
          <w:tcPr>
            <w:tcW w:w="1982" w:type="dxa"/>
          </w:tcPr>
          <w:p w14:paraId="13AA25CF" w14:textId="77777777" w:rsidR="00946277" w:rsidRDefault="00946277" w:rsidP="00383B46">
            <w:pPr>
              <w:tabs>
                <w:tab w:val="left" w:pos="7140"/>
              </w:tabs>
              <w:rPr>
                <w:rFonts w:ascii="Arial Narrow" w:hAnsi="Arial Narrow"/>
                <w:b/>
                <w:noProof/>
              </w:rPr>
            </w:pPr>
          </w:p>
        </w:tc>
        <w:tc>
          <w:tcPr>
            <w:tcW w:w="1764" w:type="dxa"/>
          </w:tcPr>
          <w:p w14:paraId="0179404F" w14:textId="77777777" w:rsidR="00946277" w:rsidRDefault="00946277" w:rsidP="00383B46">
            <w:pPr>
              <w:tabs>
                <w:tab w:val="left" w:pos="7140"/>
              </w:tabs>
              <w:rPr>
                <w:rFonts w:ascii="Arial Narrow" w:hAnsi="Arial Narrow"/>
                <w:b/>
                <w:noProof/>
              </w:rPr>
            </w:pPr>
          </w:p>
        </w:tc>
        <w:tc>
          <w:tcPr>
            <w:tcW w:w="1558" w:type="dxa"/>
          </w:tcPr>
          <w:p w14:paraId="23A4BC77" w14:textId="77777777" w:rsidR="00946277" w:rsidRDefault="00946277" w:rsidP="00383B46">
            <w:pPr>
              <w:tabs>
                <w:tab w:val="left" w:pos="7140"/>
              </w:tabs>
              <w:rPr>
                <w:rFonts w:ascii="Arial Narrow" w:hAnsi="Arial Narrow"/>
                <w:b/>
                <w:noProof/>
              </w:rPr>
            </w:pPr>
          </w:p>
        </w:tc>
      </w:tr>
    </w:tbl>
    <w:p w14:paraId="74721681" w14:textId="77777777" w:rsidR="00946277" w:rsidRDefault="00946277" w:rsidP="00FC3A56">
      <w:pPr>
        <w:rPr>
          <w:rFonts w:ascii="Arial Narrow" w:hAnsi="Arial Narrow"/>
        </w:rPr>
        <w:sectPr w:rsidR="00946277" w:rsidSect="00946277">
          <w:pgSz w:w="15840" w:h="12240" w:orient="landscape"/>
          <w:pgMar w:top="1418" w:right="1383" w:bottom="1418" w:left="851" w:header="284" w:footer="567" w:gutter="0"/>
          <w:cols w:space="708"/>
          <w:docGrid w:linePitch="326"/>
        </w:sectPr>
      </w:pPr>
    </w:p>
    <w:p w14:paraId="0F168F31" w14:textId="52F0A18A" w:rsidR="005B235A" w:rsidRPr="000B3277" w:rsidRDefault="005B235A" w:rsidP="00FC3A56">
      <w:pPr>
        <w:rPr>
          <w:rFonts w:ascii="Arial Narrow" w:hAnsi="Arial Narrow"/>
        </w:rPr>
      </w:pPr>
    </w:p>
    <w:p w14:paraId="4DEE35CE" w14:textId="77777777" w:rsidR="00972982" w:rsidRPr="000B3277" w:rsidRDefault="00972982" w:rsidP="00230294">
      <w:pPr>
        <w:rPr>
          <w:rFonts w:ascii="Arial Narrow" w:hAnsi="Arial Narrow"/>
        </w:rPr>
      </w:pPr>
    </w:p>
    <w:p w14:paraId="72FFE504" w14:textId="77777777" w:rsidR="00FC3A56" w:rsidRPr="000B3277" w:rsidRDefault="00FC3A56" w:rsidP="00230294">
      <w:pPr>
        <w:rPr>
          <w:rFonts w:ascii="Arial Narrow" w:hAnsi="Arial Narrow"/>
        </w:rPr>
      </w:pPr>
    </w:p>
    <w:tbl>
      <w:tblPr>
        <w:tblStyle w:val="Tablaconcuadrcula3"/>
        <w:tblW w:w="10065" w:type="dxa"/>
        <w:tblInd w:w="-289" w:type="dxa"/>
        <w:tblLook w:val="04A0" w:firstRow="1" w:lastRow="0" w:firstColumn="1" w:lastColumn="0" w:noHBand="0" w:noVBand="1"/>
      </w:tblPr>
      <w:tblGrid>
        <w:gridCol w:w="4986"/>
        <w:gridCol w:w="1677"/>
        <w:gridCol w:w="3402"/>
      </w:tblGrid>
      <w:tr w:rsidR="00230294" w:rsidRPr="000B3277" w14:paraId="53FBD249" w14:textId="77777777" w:rsidTr="004D0327">
        <w:trPr>
          <w:trHeight w:val="424"/>
        </w:trPr>
        <w:tc>
          <w:tcPr>
            <w:tcW w:w="10065" w:type="dxa"/>
            <w:gridSpan w:val="3"/>
            <w:tcBorders>
              <w:top w:val="single" w:sz="4" w:space="0" w:color="auto"/>
            </w:tcBorders>
            <w:vAlign w:val="center"/>
          </w:tcPr>
          <w:p w14:paraId="2AA69701" w14:textId="77777777" w:rsidR="00230294" w:rsidRPr="000B3277" w:rsidRDefault="00230294" w:rsidP="00230294">
            <w:pPr>
              <w:autoSpaceDE w:val="0"/>
              <w:autoSpaceDN w:val="0"/>
              <w:adjustRightInd w:val="0"/>
              <w:rPr>
                <w:rFonts w:ascii="Arial Narrow" w:hAnsi="Arial Narrow" w:cs="Arial"/>
              </w:rPr>
            </w:pPr>
            <w:bookmarkStart w:id="5" w:name="_Hlk126620562"/>
            <w:r w:rsidRPr="000B3277">
              <w:rPr>
                <w:rFonts w:ascii="Arial Narrow" w:hAnsi="Arial Narrow" w:cs="Arial"/>
                <w:bCs/>
              </w:rPr>
              <w:t>Subdivisión.</w:t>
            </w:r>
          </w:p>
        </w:tc>
      </w:tr>
      <w:tr w:rsidR="00230294" w:rsidRPr="000B3277" w14:paraId="51E0133D" w14:textId="77777777" w:rsidTr="004D0327">
        <w:trPr>
          <w:trHeight w:val="405"/>
        </w:trPr>
        <w:tc>
          <w:tcPr>
            <w:tcW w:w="4986" w:type="dxa"/>
            <w:tcBorders>
              <w:bottom w:val="nil"/>
            </w:tcBorders>
          </w:tcPr>
          <w:p w14:paraId="7EBF1AF3" w14:textId="77777777" w:rsidR="00230294" w:rsidRPr="000B3277" w:rsidRDefault="00230294" w:rsidP="00230294">
            <w:pPr>
              <w:autoSpaceDE w:val="0"/>
              <w:autoSpaceDN w:val="0"/>
              <w:adjustRightInd w:val="0"/>
              <w:rPr>
                <w:rFonts w:ascii="Arial Narrow" w:hAnsi="Arial Narrow" w:cs="Arial"/>
                <w:b/>
                <w:bCs/>
                <w:vertAlign w:val="superscript"/>
              </w:rPr>
            </w:pPr>
            <w:r w:rsidRPr="000B3277">
              <w:rPr>
                <w:rFonts w:ascii="Arial Narrow" w:hAnsi="Arial Narrow" w:cs="Arial"/>
                <w:b/>
                <w:bCs/>
                <w:vertAlign w:val="superscript"/>
              </w:rPr>
              <w:t>CÓDIGO DEL PROCEDIMIENTO:</w:t>
            </w:r>
          </w:p>
        </w:tc>
        <w:tc>
          <w:tcPr>
            <w:tcW w:w="1677" w:type="dxa"/>
            <w:tcBorders>
              <w:bottom w:val="single" w:sz="4" w:space="0" w:color="auto"/>
              <w:right w:val="nil"/>
            </w:tcBorders>
          </w:tcPr>
          <w:p w14:paraId="0479D3B8" w14:textId="77777777" w:rsidR="00230294" w:rsidRPr="000B3277" w:rsidRDefault="00230294" w:rsidP="00230294">
            <w:pPr>
              <w:autoSpaceDE w:val="0"/>
              <w:autoSpaceDN w:val="0"/>
              <w:adjustRightInd w:val="0"/>
              <w:rPr>
                <w:rFonts w:ascii="Arial Narrow" w:hAnsi="Arial Narrow" w:cs="Arial"/>
                <w:b/>
                <w:bCs/>
                <w:vertAlign w:val="superscript"/>
              </w:rPr>
            </w:pPr>
            <w:r w:rsidRPr="000B3277">
              <w:rPr>
                <w:rFonts w:ascii="Arial Narrow" w:hAnsi="Arial Narrow" w:cs="Arial"/>
                <w:b/>
                <w:bCs/>
                <w:vertAlign w:val="superscript"/>
              </w:rPr>
              <w:t>FECHA DE EMISIÓN:</w:t>
            </w:r>
          </w:p>
        </w:tc>
        <w:tc>
          <w:tcPr>
            <w:tcW w:w="3402" w:type="dxa"/>
            <w:tcBorders>
              <w:left w:val="nil"/>
              <w:bottom w:val="single" w:sz="4" w:space="0" w:color="auto"/>
            </w:tcBorders>
            <w:vAlign w:val="center"/>
          </w:tcPr>
          <w:p w14:paraId="50BBDB7C" w14:textId="77777777" w:rsidR="00230294" w:rsidRPr="000B3277" w:rsidRDefault="00230294" w:rsidP="00230294">
            <w:pPr>
              <w:autoSpaceDE w:val="0"/>
              <w:autoSpaceDN w:val="0"/>
              <w:adjustRightInd w:val="0"/>
              <w:jc w:val="center"/>
              <w:rPr>
                <w:rFonts w:ascii="Arial Narrow" w:hAnsi="Arial Narrow" w:cs="Arial"/>
              </w:rPr>
            </w:pPr>
            <w:r w:rsidRPr="000B3277">
              <w:rPr>
                <w:rFonts w:ascii="Arial Narrow" w:hAnsi="Arial Narrow" w:cs="Arial"/>
              </w:rPr>
              <w:fldChar w:fldCharType="begin"/>
            </w:r>
            <w:r w:rsidRPr="000B3277">
              <w:rPr>
                <w:rFonts w:ascii="Arial Narrow" w:hAnsi="Arial Narrow" w:cs="Arial"/>
              </w:rPr>
              <w:instrText xml:space="preserve"> CREATEDATE  \@ "d' de 'MMMM' de 'yyyy"  \* MERGEFORMAT </w:instrText>
            </w:r>
            <w:r w:rsidRPr="000B3277">
              <w:rPr>
                <w:rFonts w:ascii="Arial Narrow" w:hAnsi="Arial Narrow" w:cs="Arial"/>
              </w:rPr>
              <w:fldChar w:fldCharType="separate"/>
            </w:r>
            <w:r w:rsidRPr="000B3277">
              <w:rPr>
                <w:rFonts w:ascii="Arial Narrow" w:hAnsi="Arial Narrow" w:cs="Arial"/>
                <w:noProof/>
              </w:rPr>
              <w:t>10 de diciembre de 2022</w:t>
            </w:r>
            <w:r w:rsidRPr="000B3277">
              <w:rPr>
                <w:rFonts w:ascii="Arial Narrow" w:hAnsi="Arial Narrow" w:cs="Arial"/>
              </w:rPr>
              <w:fldChar w:fldCharType="end"/>
            </w:r>
          </w:p>
        </w:tc>
      </w:tr>
      <w:tr w:rsidR="00230294" w:rsidRPr="000B3277" w14:paraId="6E48AE2F" w14:textId="77777777" w:rsidTr="004D0327">
        <w:trPr>
          <w:trHeight w:val="396"/>
        </w:trPr>
        <w:tc>
          <w:tcPr>
            <w:tcW w:w="4986" w:type="dxa"/>
            <w:tcBorders>
              <w:top w:val="nil"/>
            </w:tcBorders>
          </w:tcPr>
          <w:p w14:paraId="1C4EFA48" w14:textId="6C803DA7" w:rsidR="00230294" w:rsidRPr="000B3277" w:rsidRDefault="00230294" w:rsidP="007809CC">
            <w:pPr>
              <w:autoSpaceDE w:val="0"/>
              <w:autoSpaceDN w:val="0"/>
              <w:adjustRightInd w:val="0"/>
              <w:rPr>
                <w:rFonts w:ascii="Arial Narrow" w:hAnsi="Arial Narrow" w:cs="Arial"/>
              </w:rPr>
            </w:pPr>
            <w:r w:rsidRPr="000B3277">
              <w:rPr>
                <w:rFonts w:ascii="Arial Narrow" w:hAnsi="Arial Narrow" w:cs="Arial"/>
              </w:rPr>
              <w:t>03-DPCU-P-2</w:t>
            </w:r>
            <w:r w:rsidR="007809CC">
              <w:rPr>
                <w:rFonts w:ascii="Arial Narrow" w:hAnsi="Arial Narrow" w:cs="Arial"/>
              </w:rPr>
              <w:t>4</w:t>
            </w:r>
            <w:r w:rsidRPr="000B3277">
              <w:rPr>
                <w:rFonts w:ascii="Arial Narrow" w:hAnsi="Arial Narrow" w:cs="Arial"/>
              </w:rPr>
              <w:t>/REV.00</w:t>
            </w:r>
          </w:p>
        </w:tc>
        <w:tc>
          <w:tcPr>
            <w:tcW w:w="1677" w:type="dxa"/>
            <w:tcBorders>
              <w:right w:val="nil"/>
            </w:tcBorders>
          </w:tcPr>
          <w:p w14:paraId="1CE45DF2" w14:textId="77777777" w:rsidR="00230294" w:rsidRPr="000B3277" w:rsidRDefault="00230294" w:rsidP="00230294">
            <w:pPr>
              <w:autoSpaceDE w:val="0"/>
              <w:autoSpaceDN w:val="0"/>
              <w:adjustRightInd w:val="0"/>
              <w:rPr>
                <w:rFonts w:ascii="Arial Narrow" w:hAnsi="Arial Narrow" w:cs="Arial"/>
                <w:b/>
                <w:bCs/>
                <w:vertAlign w:val="superscript"/>
              </w:rPr>
            </w:pPr>
            <w:r w:rsidRPr="000B3277">
              <w:rPr>
                <w:rFonts w:ascii="Arial Narrow" w:hAnsi="Arial Narrow" w:cs="Arial"/>
                <w:b/>
                <w:bCs/>
                <w:vertAlign w:val="superscript"/>
              </w:rPr>
              <w:t>FECHA DE REVISIÓN:</w:t>
            </w:r>
          </w:p>
        </w:tc>
        <w:tc>
          <w:tcPr>
            <w:tcW w:w="3402" w:type="dxa"/>
            <w:tcBorders>
              <w:left w:val="nil"/>
            </w:tcBorders>
            <w:vAlign w:val="center"/>
          </w:tcPr>
          <w:p w14:paraId="7FF4D2D2" w14:textId="6C13D5B2" w:rsidR="00230294" w:rsidRPr="000B3277" w:rsidRDefault="00230294" w:rsidP="00230294">
            <w:pPr>
              <w:autoSpaceDE w:val="0"/>
              <w:autoSpaceDN w:val="0"/>
              <w:adjustRightInd w:val="0"/>
              <w:jc w:val="center"/>
              <w:rPr>
                <w:rFonts w:ascii="Arial Narrow" w:hAnsi="Arial Narrow" w:cs="Arial"/>
              </w:rPr>
            </w:pPr>
          </w:p>
        </w:tc>
      </w:tr>
    </w:tbl>
    <w:p w14:paraId="7A042F81" w14:textId="77777777" w:rsidR="00230294" w:rsidRPr="000B3277" w:rsidRDefault="00230294" w:rsidP="00230294">
      <w:pPr>
        <w:autoSpaceDE w:val="0"/>
        <w:autoSpaceDN w:val="0"/>
        <w:adjustRightInd w:val="0"/>
        <w:rPr>
          <w:rFonts w:ascii="Arial Narrow" w:hAnsi="Arial Narrow" w:cs="Arial"/>
        </w:rPr>
      </w:pPr>
    </w:p>
    <w:tbl>
      <w:tblPr>
        <w:tblStyle w:val="Tablaconcuadrcula3"/>
        <w:tblW w:w="10207" w:type="dxa"/>
        <w:tblInd w:w="-289" w:type="dxa"/>
        <w:tblLook w:val="04A0" w:firstRow="1" w:lastRow="0" w:firstColumn="1" w:lastColumn="0" w:noHBand="0" w:noVBand="1"/>
      </w:tblPr>
      <w:tblGrid>
        <w:gridCol w:w="1878"/>
        <w:gridCol w:w="5919"/>
        <w:gridCol w:w="2268"/>
        <w:gridCol w:w="142"/>
      </w:tblGrid>
      <w:tr w:rsidR="00230294" w:rsidRPr="000B3277" w14:paraId="38C11667" w14:textId="77777777" w:rsidTr="005B235A">
        <w:trPr>
          <w:gridAfter w:val="1"/>
          <w:wAfter w:w="142" w:type="dxa"/>
          <w:trHeight w:val="340"/>
        </w:trPr>
        <w:tc>
          <w:tcPr>
            <w:tcW w:w="10065" w:type="dxa"/>
            <w:gridSpan w:val="3"/>
            <w:shd w:val="clear" w:color="auto" w:fill="D9D9D9" w:themeFill="background1" w:themeFillShade="D9"/>
            <w:vAlign w:val="center"/>
          </w:tcPr>
          <w:p w14:paraId="0D9F710F" w14:textId="77777777" w:rsidR="00230294" w:rsidRPr="000B3277" w:rsidRDefault="00230294" w:rsidP="00634CFE">
            <w:pPr>
              <w:numPr>
                <w:ilvl w:val="0"/>
                <w:numId w:val="33"/>
              </w:numPr>
              <w:autoSpaceDE w:val="0"/>
              <w:autoSpaceDN w:val="0"/>
              <w:adjustRightInd w:val="0"/>
              <w:rPr>
                <w:rFonts w:ascii="Arial Narrow" w:hAnsi="Arial Narrow" w:cs="Arial"/>
                <w:b/>
                <w:bCs/>
                <w:sz w:val="22"/>
                <w:szCs w:val="22"/>
              </w:rPr>
            </w:pPr>
            <w:r w:rsidRPr="000B3277">
              <w:rPr>
                <w:rFonts w:ascii="Arial Narrow" w:hAnsi="Arial Narrow" w:cs="Arial"/>
                <w:b/>
                <w:bCs/>
                <w:sz w:val="22"/>
                <w:szCs w:val="22"/>
              </w:rPr>
              <w:t>OBJETIVO DEL PROCEDIMIENTO</w:t>
            </w:r>
          </w:p>
        </w:tc>
      </w:tr>
      <w:tr w:rsidR="00230294" w:rsidRPr="000B3277" w14:paraId="2FA68E28" w14:textId="77777777" w:rsidTr="005B235A">
        <w:trPr>
          <w:gridAfter w:val="1"/>
          <w:wAfter w:w="142" w:type="dxa"/>
          <w:trHeight w:val="340"/>
        </w:trPr>
        <w:tc>
          <w:tcPr>
            <w:tcW w:w="10065" w:type="dxa"/>
            <w:gridSpan w:val="3"/>
            <w:vAlign w:val="center"/>
          </w:tcPr>
          <w:p w14:paraId="628551F8" w14:textId="3CDB8E0C" w:rsidR="00230294" w:rsidRPr="000B3277" w:rsidRDefault="00230294" w:rsidP="00230294">
            <w:pPr>
              <w:tabs>
                <w:tab w:val="left" w:pos="7727"/>
              </w:tabs>
              <w:autoSpaceDE w:val="0"/>
              <w:autoSpaceDN w:val="0"/>
              <w:adjustRightInd w:val="0"/>
              <w:ind w:left="318"/>
              <w:jc w:val="both"/>
              <w:rPr>
                <w:rFonts w:ascii="Arial Narrow" w:hAnsi="Arial Narrow" w:cs="Arial"/>
                <w:sz w:val="22"/>
                <w:szCs w:val="22"/>
              </w:rPr>
            </w:pPr>
            <w:r w:rsidRPr="000B3277">
              <w:rPr>
                <w:rFonts w:ascii="Arial Narrow" w:hAnsi="Arial Narrow" w:cs="Arial"/>
                <w:sz w:val="22"/>
                <w:szCs w:val="22"/>
                <w:lang w:val="es-ES"/>
              </w:rPr>
              <w:t>Otorgar Permiso de Subdivisión del lote al propietario ciudadano y/o empresa que cumpla con los requisitos, indicando   la subdivisión de un predio en dos o más fracciones.</w:t>
            </w:r>
          </w:p>
        </w:tc>
      </w:tr>
      <w:tr w:rsidR="00230294" w:rsidRPr="000B3277" w14:paraId="0D79FCE3" w14:textId="77777777" w:rsidTr="005B235A">
        <w:trPr>
          <w:gridAfter w:val="1"/>
          <w:wAfter w:w="142" w:type="dxa"/>
          <w:trHeight w:val="340"/>
        </w:trPr>
        <w:tc>
          <w:tcPr>
            <w:tcW w:w="10065" w:type="dxa"/>
            <w:gridSpan w:val="3"/>
            <w:shd w:val="clear" w:color="auto" w:fill="D9D9D9" w:themeFill="background1" w:themeFillShade="D9"/>
            <w:vAlign w:val="center"/>
          </w:tcPr>
          <w:p w14:paraId="23A86010" w14:textId="77777777" w:rsidR="00230294" w:rsidRPr="000B3277" w:rsidRDefault="00230294" w:rsidP="00634CFE">
            <w:pPr>
              <w:numPr>
                <w:ilvl w:val="0"/>
                <w:numId w:val="33"/>
              </w:numPr>
              <w:autoSpaceDE w:val="0"/>
              <w:autoSpaceDN w:val="0"/>
              <w:adjustRightInd w:val="0"/>
              <w:rPr>
                <w:rFonts w:ascii="Arial Narrow" w:hAnsi="Arial Narrow" w:cs="Arial"/>
                <w:b/>
                <w:bCs/>
                <w:sz w:val="22"/>
                <w:szCs w:val="22"/>
              </w:rPr>
            </w:pPr>
            <w:r w:rsidRPr="000B3277">
              <w:rPr>
                <w:rFonts w:ascii="Arial Narrow" w:hAnsi="Arial Narrow" w:cs="Arial"/>
                <w:b/>
                <w:bCs/>
                <w:sz w:val="22"/>
                <w:szCs w:val="22"/>
              </w:rPr>
              <w:t>ALCANCE</w:t>
            </w:r>
          </w:p>
        </w:tc>
      </w:tr>
      <w:tr w:rsidR="00230294" w:rsidRPr="000B3277" w14:paraId="150EC4BB" w14:textId="77777777" w:rsidTr="005B235A">
        <w:trPr>
          <w:gridAfter w:val="1"/>
          <w:wAfter w:w="142" w:type="dxa"/>
          <w:trHeight w:val="340"/>
        </w:trPr>
        <w:tc>
          <w:tcPr>
            <w:tcW w:w="10065" w:type="dxa"/>
            <w:gridSpan w:val="3"/>
            <w:vAlign w:val="center"/>
          </w:tcPr>
          <w:p w14:paraId="1BE75759" w14:textId="48E9BBAF" w:rsidR="00230294" w:rsidRPr="000B3277" w:rsidRDefault="00230294" w:rsidP="00230294">
            <w:pPr>
              <w:autoSpaceDE w:val="0"/>
              <w:autoSpaceDN w:val="0"/>
              <w:adjustRightInd w:val="0"/>
              <w:ind w:left="318"/>
              <w:jc w:val="both"/>
              <w:rPr>
                <w:rFonts w:ascii="Arial Narrow" w:hAnsi="Arial Narrow" w:cs="Arial"/>
                <w:sz w:val="22"/>
                <w:szCs w:val="22"/>
              </w:rPr>
            </w:pPr>
            <w:r w:rsidRPr="000B3277">
              <w:rPr>
                <w:rFonts w:ascii="Arial Narrow" w:hAnsi="Arial Narrow" w:cs="Arial"/>
                <w:sz w:val="22"/>
                <w:szCs w:val="22"/>
              </w:rPr>
              <w:t xml:space="preserve">Aplica a todos los predios que requieran </w:t>
            </w:r>
            <w:r w:rsidR="007266A8" w:rsidRPr="000B3277">
              <w:rPr>
                <w:rFonts w:ascii="Arial Narrow" w:hAnsi="Arial Narrow" w:cs="Arial"/>
                <w:sz w:val="22"/>
                <w:szCs w:val="22"/>
              </w:rPr>
              <w:t>subdividirse en dos o más fracciones, cumpliendo con los requisitos de subdivisión que se esta</w:t>
            </w:r>
            <w:r w:rsidRPr="000B3277">
              <w:rPr>
                <w:rFonts w:ascii="Arial Narrow" w:hAnsi="Arial Narrow" w:cs="Arial"/>
                <w:sz w:val="22"/>
                <w:szCs w:val="22"/>
              </w:rPr>
              <w:t>blecen en la Ley 283 de Ordenamiento Territorial y Desarrollo Urbano del Estado de Sonora.</w:t>
            </w:r>
          </w:p>
        </w:tc>
      </w:tr>
      <w:tr w:rsidR="00230294" w:rsidRPr="000B3277" w14:paraId="309DFBD3" w14:textId="77777777" w:rsidTr="005B235A">
        <w:trPr>
          <w:gridAfter w:val="1"/>
          <w:wAfter w:w="142" w:type="dxa"/>
          <w:trHeight w:val="340"/>
        </w:trPr>
        <w:tc>
          <w:tcPr>
            <w:tcW w:w="10065" w:type="dxa"/>
            <w:gridSpan w:val="3"/>
            <w:shd w:val="clear" w:color="auto" w:fill="D9D9D9" w:themeFill="background1" w:themeFillShade="D9"/>
            <w:vAlign w:val="center"/>
          </w:tcPr>
          <w:p w14:paraId="729DF3C7" w14:textId="77777777" w:rsidR="00230294" w:rsidRPr="000B3277" w:rsidRDefault="00230294" w:rsidP="00634CFE">
            <w:pPr>
              <w:numPr>
                <w:ilvl w:val="0"/>
                <w:numId w:val="33"/>
              </w:numPr>
              <w:autoSpaceDE w:val="0"/>
              <w:autoSpaceDN w:val="0"/>
              <w:adjustRightInd w:val="0"/>
              <w:rPr>
                <w:rFonts w:ascii="Arial Narrow" w:hAnsi="Arial Narrow" w:cs="Arial"/>
                <w:b/>
                <w:bCs/>
                <w:sz w:val="22"/>
                <w:szCs w:val="22"/>
              </w:rPr>
            </w:pPr>
            <w:r w:rsidRPr="000B3277">
              <w:rPr>
                <w:rFonts w:ascii="Arial Narrow" w:hAnsi="Arial Narrow" w:cs="Arial"/>
                <w:b/>
                <w:bCs/>
                <w:sz w:val="22"/>
                <w:szCs w:val="22"/>
              </w:rPr>
              <w:t>DEFINICIONES</w:t>
            </w:r>
          </w:p>
        </w:tc>
      </w:tr>
      <w:tr w:rsidR="00230294" w:rsidRPr="000B3277" w14:paraId="161BB86F" w14:textId="77777777" w:rsidTr="005B235A">
        <w:trPr>
          <w:gridAfter w:val="1"/>
          <w:wAfter w:w="142" w:type="dxa"/>
          <w:trHeight w:val="340"/>
        </w:trPr>
        <w:tc>
          <w:tcPr>
            <w:tcW w:w="10065" w:type="dxa"/>
            <w:gridSpan w:val="3"/>
            <w:vAlign w:val="center"/>
          </w:tcPr>
          <w:p w14:paraId="37D2A219" w14:textId="77777777" w:rsidR="00230294" w:rsidRPr="000B3277" w:rsidRDefault="00230294" w:rsidP="00230294">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Dirección General de Infraestructura Urbana y Ecología (DGIUE).</w:t>
            </w:r>
          </w:p>
          <w:p w14:paraId="26A167C2" w14:textId="77777777" w:rsidR="00230294" w:rsidRPr="000B3277" w:rsidRDefault="00230294" w:rsidP="00230294">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Dirección de Planeación y Control Urbano (DPCU).</w:t>
            </w:r>
          </w:p>
          <w:p w14:paraId="19164CAE" w14:textId="77777777" w:rsidR="00230294" w:rsidRPr="000B3277" w:rsidRDefault="00230294" w:rsidP="00230294">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Programa de Ordenamiento Territorial de la Zona Conurbada Guaymas-Empalme-San Carlos (POTZCGESC).</w:t>
            </w:r>
          </w:p>
          <w:p w14:paraId="07886277" w14:textId="77777777" w:rsidR="00230294" w:rsidRPr="000B3277" w:rsidRDefault="00230294" w:rsidP="00230294">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Ley General de Asentamientos Humanos, Ordenamiento Territorial y Desarrollo Urbano (LGAHOTDU).</w:t>
            </w:r>
          </w:p>
          <w:p w14:paraId="16362C00" w14:textId="77777777" w:rsidR="00230294" w:rsidRPr="000B3277" w:rsidRDefault="00230294" w:rsidP="00230294">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Ley de Ordenamiento Territorial y Desarrollo Urbano del Estado de Sonora (LOTDUES).</w:t>
            </w:r>
          </w:p>
          <w:p w14:paraId="3742BB64" w14:textId="77777777" w:rsidR="00230294" w:rsidRPr="000B3277" w:rsidRDefault="00230294" w:rsidP="00230294">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Reglamento General de Construcción para el Municipio de Guaymas (Reglamento).</w:t>
            </w:r>
          </w:p>
        </w:tc>
      </w:tr>
      <w:tr w:rsidR="00230294" w:rsidRPr="000B3277" w14:paraId="6985C938" w14:textId="77777777" w:rsidTr="005B235A">
        <w:trPr>
          <w:gridAfter w:val="1"/>
          <w:wAfter w:w="142" w:type="dxa"/>
          <w:trHeight w:val="340"/>
        </w:trPr>
        <w:tc>
          <w:tcPr>
            <w:tcW w:w="10065" w:type="dxa"/>
            <w:gridSpan w:val="3"/>
            <w:shd w:val="clear" w:color="auto" w:fill="D9D9D9" w:themeFill="background1" w:themeFillShade="D9"/>
            <w:vAlign w:val="center"/>
          </w:tcPr>
          <w:p w14:paraId="407F2A47" w14:textId="77777777" w:rsidR="00230294" w:rsidRPr="000B3277" w:rsidRDefault="00230294" w:rsidP="00634CFE">
            <w:pPr>
              <w:numPr>
                <w:ilvl w:val="0"/>
                <w:numId w:val="33"/>
              </w:numPr>
              <w:autoSpaceDE w:val="0"/>
              <w:autoSpaceDN w:val="0"/>
              <w:adjustRightInd w:val="0"/>
              <w:rPr>
                <w:rFonts w:ascii="Arial Narrow" w:hAnsi="Arial Narrow" w:cs="Arial"/>
                <w:b/>
                <w:bCs/>
                <w:sz w:val="22"/>
                <w:szCs w:val="22"/>
              </w:rPr>
            </w:pPr>
            <w:r w:rsidRPr="000B3277">
              <w:rPr>
                <w:rFonts w:ascii="Arial Narrow" w:hAnsi="Arial Narrow" w:cs="Arial"/>
                <w:b/>
                <w:bCs/>
                <w:sz w:val="22"/>
                <w:szCs w:val="22"/>
              </w:rPr>
              <w:t>REFERENCIAS ESPECÍFICAS</w:t>
            </w:r>
          </w:p>
        </w:tc>
      </w:tr>
      <w:tr w:rsidR="00230294" w:rsidRPr="000B3277" w14:paraId="5C26CA01" w14:textId="77777777" w:rsidTr="005B235A">
        <w:trPr>
          <w:gridAfter w:val="1"/>
          <w:wAfter w:w="142" w:type="dxa"/>
          <w:trHeight w:val="340"/>
        </w:trPr>
        <w:tc>
          <w:tcPr>
            <w:tcW w:w="10065" w:type="dxa"/>
            <w:gridSpan w:val="3"/>
            <w:vAlign w:val="center"/>
          </w:tcPr>
          <w:p w14:paraId="4C856AF8" w14:textId="77777777" w:rsidR="00230294" w:rsidRPr="000B3277" w:rsidRDefault="00230294" w:rsidP="00230294">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Ley General de Asentamientos Humanos, Ordenamiento Territorial y Desarrollo Urbano.</w:t>
            </w:r>
          </w:p>
          <w:p w14:paraId="35658F13" w14:textId="77777777" w:rsidR="00230294" w:rsidRPr="000B3277" w:rsidRDefault="00230294" w:rsidP="00230294">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Ley de Ordenamiento Territorial y Desarrollo Urbano del Estado de Sonora.</w:t>
            </w:r>
          </w:p>
          <w:p w14:paraId="142EA3B9" w14:textId="77777777" w:rsidR="00230294" w:rsidRPr="000B3277" w:rsidRDefault="00230294" w:rsidP="00230294">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Programa de Ordenamiento Territorial de la Zona Conurbada Guaymas-Empalme-San Carlos.</w:t>
            </w:r>
          </w:p>
          <w:p w14:paraId="5C4B9F30" w14:textId="77777777" w:rsidR="00230294" w:rsidRPr="000B3277" w:rsidRDefault="00230294" w:rsidP="00230294">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Reglamento General de Construcción y sus Normas Técnicas para el Municipio de Guaymas.</w:t>
            </w:r>
          </w:p>
        </w:tc>
      </w:tr>
      <w:tr w:rsidR="00230294" w:rsidRPr="000B3277" w14:paraId="12E259DB" w14:textId="77777777" w:rsidTr="005B235A">
        <w:trPr>
          <w:gridAfter w:val="1"/>
          <w:wAfter w:w="142" w:type="dxa"/>
          <w:trHeight w:val="340"/>
        </w:trPr>
        <w:tc>
          <w:tcPr>
            <w:tcW w:w="10065" w:type="dxa"/>
            <w:gridSpan w:val="3"/>
            <w:shd w:val="clear" w:color="auto" w:fill="D9D9D9" w:themeFill="background1" w:themeFillShade="D9"/>
            <w:vAlign w:val="center"/>
          </w:tcPr>
          <w:p w14:paraId="572072D6" w14:textId="77777777" w:rsidR="00230294" w:rsidRPr="000B3277" w:rsidRDefault="00230294" w:rsidP="00634CFE">
            <w:pPr>
              <w:numPr>
                <w:ilvl w:val="0"/>
                <w:numId w:val="33"/>
              </w:numPr>
              <w:autoSpaceDE w:val="0"/>
              <w:autoSpaceDN w:val="0"/>
              <w:adjustRightInd w:val="0"/>
              <w:rPr>
                <w:rFonts w:ascii="Arial Narrow" w:hAnsi="Arial Narrow" w:cs="Arial"/>
                <w:b/>
                <w:bCs/>
                <w:sz w:val="22"/>
                <w:szCs w:val="22"/>
              </w:rPr>
            </w:pPr>
            <w:r w:rsidRPr="000B3277">
              <w:rPr>
                <w:rFonts w:ascii="Arial Narrow" w:hAnsi="Arial Narrow" w:cs="Arial"/>
                <w:b/>
                <w:bCs/>
                <w:sz w:val="22"/>
                <w:szCs w:val="22"/>
              </w:rPr>
              <w:t>POLÍTICAS</w:t>
            </w:r>
          </w:p>
        </w:tc>
      </w:tr>
      <w:tr w:rsidR="00230294" w:rsidRPr="000B3277" w14:paraId="139153A2" w14:textId="77777777" w:rsidTr="005B235A">
        <w:trPr>
          <w:gridAfter w:val="1"/>
          <w:wAfter w:w="142" w:type="dxa"/>
          <w:trHeight w:val="340"/>
        </w:trPr>
        <w:tc>
          <w:tcPr>
            <w:tcW w:w="10065" w:type="dxa"/>
            <w:gridSpan w:val="3"/>
            <w:vAlign w:val="center"/>
          </w:tcPr>
          <w:p w14:paraId="109DDF6F" w14:textId="6F85F33D" w:rsidR="00230294" w:rsidRPr="000B3277" w:rsidRDefault="007266A8" w:rsidP="00230294">
            <w:pPr>
              <w:autoSpaceDE w:val="0"/>
              <w:autoSpaceDN w:val="0"/>
              <w:adjustRightInd w:val="0"/>
              <w:ind w:left="318"/>
              <w:jc w:val="both"/>
              <w:rPr>
                <w:rFonts w:ascii="Arial Narrow" w:hAnsi="Arial Narrow" w:cs="Arial"/>
                <w:sz w:val="22"/>
                <w:szCs w:val="22"/>
                <w:lang w:val="es-ES"/>
              </w:rPr>
            </w:pPr>
            <w:r w:rsidRPr="000B3277">
              <w:rPr>
                <w:rFonts w:ascii="Arial Narrow" w:hAnsi="Arial Narrow" w:cs="Arial"/>
                <w:sz w:val="22"/>
                <w:szCs w:val="22"/>
                <w:lang w:val="es-ES"/>
              </w:rPr>
              <w:t>Para la autorización de subdivisión, el solicitante deberá presentar</w:t>
            </w:r>
            <w:r w:rsidR="00230294" w:rsidRPr="000B3277">
              <w:rPr>
                <w:rFonts w:ascii="Arial Narrow" w:hAnsi="Arial Narrow" w:cs="Arial"/>
                <w:sz w:val="22"/>
                <w:szCs w:val="22"/>
                <w:lang w:val="es-ES"/>
              </w:rPr>
              <w:t xml:space="preserve"> todos los requisitos necesarios para que se pueda realizar el mismo.</w:t>
            </w:r>
          </w:p>
        </w:tc>
      </w:tr>
      <w:tr w:rsidR="00230294" w:rsidRPr="000B3277" w14:paraId="0A7B1461" w14:textId="77777777" w:rsidTr="005B235A">
        <w:trPr>
          <w:gridAfter w:val="1"/>
          <w:wAfter w:w="142" w:type="dxa"/>
          <w:trHeight w:val="340"/>
        </w:trPr>
        <w:tc>
          <w:tcPr>
            <w:tcW w:w="10065" w:type="dxa"/>
            <w:gridSpan w:val="3"/>
            <w:shd w:val="clear" w:color="auto" w:fill="D9D9D9" w:themeFill="background1" w:themeFillShade="D9"/>
            <w:vAlign w:val="center"/>
          </w:tcPr>
          <w:p w14:paraId="49422B11" w14:textId="77777777" w:rsidR="00230294" w:rsidRPr="000B3277" w:rsidRDefault="00230294" w:rsidP="00634CFE">
            <w:pPr>
              <w:numPr>
                <w:ilvl w:val="0"/>
                <w:numId w:val="33"/>
              </w:numPr>
              <w:autoSpaceDE w:val="0"/>
              <w:autoSpaceDN w:val="0"/>
              <w:adjustRightInd w:val="0"/>
              <w:rPr>
                <w:rFonts w:ascii="Arial Narrow" w:hAnsi="Arial Narrow" w:cs="Arial"/>
                <w:b/>
                <w:bCs/>
                <w:sz w:val="22"/>
                <w:szCs w:val="22"/>
              </w:rPr>
            </w:pPr>
            <w:r w:rsidRPr="000B3277">
              <w:rPr>
                <w:rFonts w:ascii="Arial Narrow" w:hAnsi="Arial Narrow" w:cs="Arial"/>
                <w:b/>
                <w:bCs/>
                <w:sz w:val="22"/>
                <w:szCs w:val="22"/>
              </w:rPr>
              <w:t>FORMATOS E INSTRUCTIVOS</w:t>
            </w:r>
          </w:p>
        </w:tc>
      </w:tr>
      <w:tr w:rsidR="00230294" w:rsidRPr="000B3277" w14:paraId="1CE7AE3F" w14:textId="77777777" w:rsidTr="005B235A">
        <w:trPr>
          <w:gridAfter w:val="1"/>
          <w:wAfter w:w="142" w:type="dxa"/>
          <w:trHeight w:val="340"/>
        </w:trPr>
        <w:tc>
          <w:tcPr>
            <w:tcW w:w="10065" w:type="dxa"/>
            <w:gridSpan w:val="3"/>
            <w:vAlign w:val="center"/>
          </w:tcPr>
          <w:p w14:paraId="2EC9819D" w14:textId="2595A6B7" w:rsidR="00230294" w:rsidRPr="000B3277" w:rsidRDefault="00230294" w:rsidP="00230294">
            <w:pPr>
              <w:autoSpaceDE w:val="0"/>
              <w:autoSpaceDN w:val="0"/>
              <w:adjustRightInd w:val="0"/>
              <w:ind w:left="318"/>
              <w:jc w:val="both"/>
              <w:rPr>
                <w:rFonts w:ascii="Arial Narrow" w:hAnsi="Arial Narrow" w:cs="Arial"/>
                <w:bCs/>
              </w:rPr>
            </w:pPr>
            <w:r w:rsidRPr="000B3277">
              <w:rPr>
                <w:rFonts w:ascii="Arial Narrow" w:hAnsi="Arial Narrow" w:cs="Arial"/>
                <w:sz w:val="22"/>
                <w:szCs w:val="22"/>
              </w:rPr>
              <w:t xml:space="preserve">Solicitud de </w:t>
            </w:r>
            <w:r w:rsidR="007266A8" w:rsidRPr="000B3277">
              <w:rPr>
                <w:rFonts w:ascii="Arial Narrow" w:hAnsi="Arial Narrow" w:cs="Arial"/>
                <w:sz w:val="22"/>
                <w:szCs w:val="22"/>
              </w:rPr>
              <w:t>subdivisión</w:t>
            </w:r>
            <w:r w:rsidR="007266A8" w:rsidRPr="000B3277">
              <w:rPr>
                <w:rFonts w:ascii="Arial Narrow" w:hAnsi="Arial Narrow" w:cs="Arial"/>
                <w:bCs/>
              </w:rPr>
              <w:t xml:space="preserve">. </w:t>
            </w:r>
          </w:p>
          <w:p w14:paraId="037E3C9B" w14:textId="47814D82" w:rsidR="00230294" w:rsidRPr="000B3277" w:rsidRDefault="00230294" w:rsidP="00230294">
            <w:pPr>
              <w:autoSpaceDE w:val="0"/>
              <w:autoSpaceDN w:val="0"/>
              <w:adjustRightInd w:val="0"/>
              <w:ind w:left="318"/>
              <w:jc w:val="both"/>
              <w:rPr>
                <w:rFonts w:ascii="Arial Narrow" w:hAnsi="Arial Narrow" w:cs="Arial"/>
                <w:sz w:val="22"/>
                <w:szCs w:val="22"/>
              </w:rPr>
            </w:pPr>
            <w:r w:rsidRPr="000B3277">
              <w:rPr>
                <w:rFonts w:ascii="Arial Narrow" w:hAnsi="Arial Narrow" w:cs="Arial"/>
                <w:sz w:val="22"/>
                <w:szCs w:val="22"/>
              </w:rPr>
              <w:t xml:space="preserve">Oficio </w:t>
            </w:r>
            <w:r w:rsidR="007266A8" w:rsidRPr="000B3277">
              <w:rPr>
                <w:rFonts w:ascii="Arial Narrow" w:hAnsi="Arial Narrow" w:cs="Arial"/>
                <w:sz w:val="22"/>
                <w:szCs w:val="22"/>
              </w:rPr>
              <w:t>de subdivisión</w:t>
            </w:r>
            <w:r w:rsidR="007266A8" w:rsidRPr="000B3277">
              <w:rPr>
                <w:rFonts w:ascii="Arial Narrow" w:hAnsi="Arial Narrow" w:cs="Arial"/>
                <w:bCs/>
              </w:rPr>
              <w:t>.</w:t>
            </w:r>
          </w:p>
        </w:tc>
      </w:tr>
      <w:tr w:rsidR="00230294" w:rsidRPr="000B3277" w14:paraId="4F8A1D87" w14:textId="77777777" w:rsidTr="005B235A">
        <w:trPr>
          <w:gridAfter w:val="1"/>
          <w:wAfter w:w="142" w:type="dxa"/>
          <w:trHeight w:val="340"/>
        </w:trPr>
        <w:tc>
          <w:tcPr>
            <w:tcW w:w="10065" w:type="dxa"/>
            <w:gridSpan w:val="3"/>
            <w:shd w:val="clear" w:color="auto" w:fill="D9D9D9" w:themeFill="background1" w:themeFillShade="D9"/>
            <w:vAlign w:val="center"/>
          </w:tcPr>
          <w:p w14:paraId="7F14799B" w14:textId="77777777" w:rsidR="00230294" w:rsidRPr="000B3277" w:rsidRDefault="00230294" w:rsidP="00634CFE">
            <w:pPr>
              <w:numPr>
                <w:ilvl w:val="0"/>
                <w:numId w:val="33"/>
              </w:numPr>
              <w:autoSpaceDE w:val="0"/>
              <w:autoSpaceDN w:val="0"/>
              <w:adjustRightInd w:val="0"/>
              <w:rPr>
                <w:rFonts w:ascii="Arial Narrow" w:hAnsi="Arial Narrow" w:cs="Arial"/>
                <w:b/>
                <w:bCs/>
                <w:sz w:val="22"/>
                <w:szCs w:val="22"/>
              </w:rPr>
            </w:pPr>
            <w:r w:rsidRPr="000B3277">
              <w:rPr>
                <w:rFonts w:ascii="Arial Narrow" w:hAnsi="Arial Narrow" w:cs="Arial"/>
                <w:b/>
                <w:bCs/>
                <w:sz w:val="22"/>
                <w:szCs w:val="22"/>
              </w:rPr>
              <w:t>ANEXOS</w:t>
            </w:r>
          </w:p>
        </w:tc>
      </w:tr>
      <w:tr w:rsidR="00230294" w:rsidRPr="000B3277" w14:paraId="6E242BD7" w14:textId="77777777" w:rsidTr="005B235A">
        <w:trPr>
          <w:gridAfter w:val="1"/>
          <w:wAfter w:w="142" w:type="dxa"/>
          <w:trHeight w:val="340"/>
        </w:trPr>
        <w:tc>
          <w:tcPr>
            <w:tcW w:w="10065" w:type="dxa"/>
            <w:gridSpan w:val="3"/>
            <w:vAlign w:val="center"/>
          </w:tcPr>
          <w:p w14:paraId="009BA561" w14:textId="77777777" w:rsidR="00230294" w:rsidRPr="000B3277" w:rsidRDefault="00230294" w:rsidP="00230294">
            <w:pPr>
              <w:autoSpaceDE w:val="0"/>
              <w:autoSpaceDN w:val="0"/>
              <w:adjustRightInd w:val="0"/>
              <w:ind w:left="318"/>
              <w:jc w:val="both"/>
              <w:rPr>
                <w:rFonts w:ascii="Arial Narrow" w:hAnsi="Arial Narrow" w:cs="Arial"/>
                <w:sz w:val="22"/>
                <w:szCs w:val="22"/>
              </w:rPr>
            </w:pPr>
            <w:r w:rsidRPr="000B3277">
              <w:rPr>
                <w:rFonts w:ascii="Arial Narrow" w:hAnsi="Arial Narrow" w:cs="Arial"/>
                <w:sz w:val="22"/>
                <w:szCs w:val="22"/>
              </w:rPr>
              <w:t>Diagrama de Flujo.</w:t>
            </w:r>
          </w:p>
        </w:tc>
      </w:tr>
      <w:tr w:rsidR="00230294" w:rsidRPr="000B3277" w14:paraId="0F6CB372" w14:textId="77777777" w:rsidTr="005B235A">
        <w:trPr>
          <w:trHeight w:val="340"/>
        </w:trPr>
        <w:tc>
          <w:tcPr>
            <w:tcW w:w="10207" w:type="dxa"/>
            <w:gridSpan w:val="4"/>
            <w:shd w:val="clear" w:color="auto" w:fill="D9D9D9" w:themeFill="background1" w:themeFillShade="D9"/>
            <w:vAlign w:val="center"/>
          </w:tcPr>
          <w:p w14:paraId="44586D7A" w14:textId="77777777" w:rsidR="00230294" w:rsidRPr="000B3277" w:rsidRDefault="00230294" w:rsidP="00634CFE">
            <w:pPr>
              <w:numPr>
                <w:ilvl w:val="0"/>
                <w:numId w:val="33"/>
              </w:numPr>
              <w:rPr>
                <w:rFonts w:ascii="Arial Narrow" w:hAnsi="Arial Narrow"/>
                <w:b/>
                <w:bCs/>
              </w:rPr>
            </w:pPr>
            <w:r w:rsidRPr="000B3277">
              <w:rPr>
                <w:rFonts w:ascii="Arial Narrow" w:hAnsi="Arial Narrow"/>
                <w:b/>
                <w:bCs/>
              </w:rPr>
              <w:t>DESCRIPCIÓN DE LA OPERACIÓN DEL PROCEDIMIENTO</w:t>
            </w:r>
          </w:p>
        </w:tc>
      </w:tr>
      <w:tr w:rsidR="00230294" w:rsidRPr="000B3277" w14:paraId="1E4FF32B" w14:textId="77777777" w:rsidTr="005B235A">
        <w:trPr>
          <w:trHeight w:val="340"/>
        </w:trPr>
        <w:tc>
          <w:tcPr>
            <w:tcW w:w="1878" w:type="dxa"/>
            <w:shd w:val="clear" w:color="auto" w:fill="D9D9D9" w:themeFill="background1" w:themeFillShade="D9"/>
            <w:vAlign w:val="center"/>
          </w:tcPr>
          <w:p w14:paraId="582CD2E3" w14:textId="77777777" w:rsidR="00230294" w:rsidRPr="000B3277" w:rsidRDefault="00230294" w:rsidP="00230294">
            <w:pPr>
              <w:rPr>
                <w:rFonts w:ascii="Arial Narrow" w:hAnsi="Arial Narrow"/>
                <w:b/>
                <w:bCs/>
              </w:rPr>
            </w:pPr>
            <w:r w:rsidRPr="000B3277">
              <w:rPr>
                <w:rFonts w:ascii="Arial Narrow" w:hAnsi="Arial Narrow"/>
                <w:b/>
                <w:bCs/>
              </w:rPr>
              <w:t>RESPONSABLE</w:t>
            </w:r>
          </w:p>
        </w:tc>
        <w:tc>
          <w:tcPr>
            <w:tcW w:w="5919" w:type="dxa"/>
            <w:shd w:val="clear" w:color="auto" w:fill="D9D9D9" w:themeFill="background1" w:themeFillShade="D9"/>
            <w:vAlign w:val="center"/>
          </w:tcPr>
          <w:p w14:paraId="4AA32A54" w14:textId="77777777" w:rsidR="00230294" w:rsidRPr="000B3277" w:rsidRDefault="00230294" w:rsidP="00230294">
            <w:pPr>
              <w:rPr>
                <w:rFonts w:ascii="Arial Narrow" w:hAnsi="Arial Narrow"/>
                <w:b/>
                <w:bCs/>
              </w:rPr>
            </w:pPr>
            <w:r w:rsidRPr="000B3277">
              <w:rPr>
                <w:rFonts w:ascii="Arial Narrow" w:hAnsi="Arial Narrow"/>
                <w:b/>
                <w:bCs/>
              </w:rPr>
              <w:t>DESCRIPCIÓN DE ACTIVIDADES</w:t>
            </w:r>
          </w:p>
        </w:tc>
        <w:tc>
          <w:tcPr>
            <w:tcW w:w="2410" w:type="dxa"/>
            <w:gridSpan w:val="2"/>
            <w:shd w:val="clear" w:color="auto" w:fill="D9D9D9" w:themeFill="background1" w:themeFillShade="D9"/>
            <w:vAlign w:val="center"/>
          </w:tcPr>
          <w:p w14:paraId="709BA683" w14:textId="77777777" w:rsidR="00230294" w:rsidRPr="000B3277" w:rsidRDefault="00230294" w:rsidP="00230294">
            <w:pPr>
              <w:rPr>
                <w:rFonts w:ascii="Arial Narrow" w:hAnsi="Arial Narrow"/>
                <w:b/>
                <w:bCs/>
              </w:rPr>
            </w:pPr>
            <w:r w:rsidRPr="000B3277">
              <w:rPr>
                <w:rFonts w:ascii="Arial Narrow" w:hAnsi="Arial Narrow"/>
                <w:b/>
                <w:bCs/>
              </w:rPr>
              <w:t>REGISTRO</w:t>
            </w:r>
          </w:p>
        </w:tc>
      </w:tr>
      <w:tr w:rsidR="00230294" w:rsidRPr="000B3277" w14:paraId="1A379C09" w14:textId="77777777" w:rsidTr="005B235A">
        <w:trPr>
          <w:trHeight w:val="438"/>
        </w:trPr>
        <w:tc>
          <w:tcPr>
            <w:tcW w:w="1878" w:type="dxa"/>
            <w:vAlign w:val="center"/>
          </w:tcPr>
          <w:p w14:paraId="7C306A98" w14:textId="77777777" w:rsidR="00230294" w:rsidRPr="000B3277" w:rsidRDefault="00230294" w:rsidP="00230294">
            <w:pPr>
              <w:rPr>
                <w:rFonts w:ascii="Arial Narrow" w:hAnsi="Arial Narrow"/>
              </w:rPr>
            </w:pPr>
          </w:p>
        </w:tc>
        <w:tc>
          <w:tcPr>
            <w:tcW w:w="5919" w:type="dxa"/>
            <w:vAlign w:val="center"/>
          </w:tcPr>
          <w:p w14:paraId="68764F57" w14:textId="77777777" w:rsidR="00230294" w:rsidRPr="000B3277" w:rsidRDefault="00230294" w:rsidP="00230294">
            <w:pPr>
              <w:jc w:val="center"/>
              <w:rPr>
                <w:rFonts w:ascii="Arial Narrow" w:hAnsi="Arial Narrow"/>
                <w:b/>
              </w:rPr>
            </w:pPr>
            <w:r w:rsidRPr="000B3277">
              <w:rPr>
                <w:rFonts w:ascii="Arial Narrow" w:hAnsi="Arial Narrow"/>
                <w:b/>
              </w:rPr>
              <w:t>INGRESAR DOCUMENTACIÓN</w:t>
            </w:r>
          </w:p>
        </w:tc>
        <w:tc>
          <w:tcPr>
            <w:tcW w:w="2410" w:type="dxa"/>
            <w:gridSpan w:val="2"/>
            <w:vAlign w:val="center"/>
          </w:tcPr>
          <w:p w14:paraId="1DCE9BB1" w14:textId="77777777" w:rsidR="00230294" w:rsidRPr="000B3277" w:rsidRDefault="00230294" w:rsidP="00230294">
            <w:pPr>
              <w:rPr>
                <w:rFonts w:ascii="Arial Narrow" w:hAnsi="Arial Narrow"/>
              </w:rPr>
            </w:pPr>
          </w:p>
        </w:tc>
      </w:tr>
      <w:tr w:rsidR="00230294" w:rsidRPr="000B3277" w14:paraId="2B8B3FFF" w14:textId="77777777" w:rsidTr="005B235A">
        <w:trPr>
          <w:trHeight w:val="700"/>
        </w:trPr>
        <w:tc>
          <w:tcPr>
            <w:tcW w:w="1878" w:type="dxa"/>
            <w:vAlign w:val="center"/>
          </w:tcPr>
          <w:p w14:paraId="6269CABA" w14:textId="77777777" w:rsidR="00230294" w:rsidRPr="000B3277" w:rsidRDefault="00230294" w:rsidP="00230294">
            <w:pPr>
              <w:rPr>
                <w:rFonts w:ascii="Arial Narrow" w:hAnsi="Arial Narrow"/>
              </w:rPr>
            </w:pPr>
            <w:r w:rsidRPr="000B3277">
              <w:rPr>
                <w:rFonts w:ascii="Arial Narrow" w:hAnsi="Arial Narrow"/>
              </w:rPr>
              <w:t xml:space="preserve">Recepción </w:t>
            </w:r>
          </w:p>
        </w:tc>
        <w:tc>
          <w:tcPr>
            <w:tcW w:w="5919" w:type="dxa"/>
            <w:vAlign w:val="center"/>
          </w:tcPr>
          <w:p w14:paraId="0F932A06" w14:textId="77777777" w:rsidR="00230294" w:rsidRPr="000B3277" w:rsidRDefault="00230294" w:rsidP="00230294">
            <w:pPr>
              <w:jc w:val="both"/>
              <w:rPr>
                <w:rFonts w:ascii="Arial Narrow" w:hAnsi="Arial Narrow"/>
              </w:rPr>
            </w:pPr>
            <w:r w:rsidRPr="000B3277">
              <w:rPr>
                <w:rFonts w:ascii="Arial Narrow" w:hAnsi="Arial Narrow"/>
                <w:lang w:val="es-ES"/>
              </w:rPr>
              <w:t>Recibir solicitud, revisar documentación, registrar la documentación y enviar a un Coordinador.</w:t>
            </w:r>
          </w:p>
        </w:tc>
        <w:tc>
          <w:tcPr>
            <w:tcW w:w="2410" w:type="dxa"/>
            <w:gridSpan w:val="2"/>
            <w:vAlign w:val="center"/>
          </w:tcPr>
          <w:p w14:paraId="1BBFE39A" w14:textId="77777777" w:rsidR="00230294" w:rsidRPr="000B3277" w:rsidRDefault="00230294" w:rsidP="007266A8">
            <w:pPr>
              <w:jc w:val="both"/>
              <w:rPr>
                <w:rFonts w:ascii="Arial Narrow" w:hAnsi="Arial Narrow"/>
              </w:rPr>
            </w:pPr>
            <w:r w:rsidRPr="000B3277">
              <w:rPr>
                <w:rFonts w:ascii="Arial Narrow" w:hAnsi="Arial Narrow"/>
              </w:rPr>
              <w:t>Oficio de solicitud</w:t>
            </w:r>
          </w:p>
        </w:tc>
      </w:tr>
      <w:tr w:rsidR="00230294" w:rsidRPr="000B3277" w14:paraId="61D1639E" w14:textId="77777777" w:rsidTr="005B235A">
        <w:trPr>
          <w:trHeight w:val="980"/>
        </w:trPr>
        <w:tc>
          <w:tcPr>
            <w:tcW w:w="1878" w:type="dxa"/>
            <w:tcBorders>
              <w:bottom w:val="single" w:sz="4" w:space="0" w:color="auto"/>
            </w:tcBorders>
            <w:vAlign w:val="center"/>
          </w:tcPr>
          <w:p w14:paraId="1822E431" w14:textId="77777777" w:rsidR="00230294" w:rsidRPr="000B3277" w:rsidRDefault="00230294" w:rsidP="00230294">
            <w:pPr>
              <w:rPr>
                <w:rFonts w:ascii="Arial Narrow" w:hAnsi="Arial Narrow"/>
              </w:rPr>
            </w:pPr>
            <w:r w:rsidRPr="000B3277">
              <w:rPr>
                <w:rFonts w:ascii="Arial Narrow" w:hAnsi="Arial Narrow"/>
              </w:rPr>
              <w:lastRenderedPageBreak/>
              <w:t>Coordinador</w:t>
            </w:r>
          </w:p>
        </w:tc>
        <w:tc>
          <w:tcPr>
            <w:tcW w:w="5919" w:type="dxa"/>
            <w:tcBorders>
              <w:bottom w:val="single" w:sz="4" w:space="0" w:color="auto"/>
            </w:tcBorders>
            <w:vAlign w:val="center"/>
          </w:tcPr>
          <w:p w14:paraId="0D98FB61" w14:textId="77777777" w:rsidR="00230294" w:rsidRPr="000B3277" w:rsidRDefault="00230294" w:rsidP="00230294">
            <w:pPr>
              <w:jc w:val="both"/>
              <w:rPr>
                <w:rFonts w:ascii="Arial Narrow" w:hAnsi="Arial Narrow"/>
              </w:rPr>
            </w:pPr>
            <w:r w:rsidRPr="000B3277">
              <w:rPr>
                <w:rFonts w:ascii="Arial Narrow" w:hAnsi="Arial Narrow"/>
              </w:rPr>
              <w:t>Revisar que la documentación esté completa, evaluar su factibilidad técnica y asegurar que cumpla con la normatividad aplicable.</w:t>
            </w:r>
          </w:p>
        </w:tc>
        <w:tc>
          <w:tcPr>
            <w:tcW w:w="2410" w:type="dxa"/>
            <w:gridSpan w:val="2"/>
            <w:tcBorders>
              <w:bottom w:val="single" w:sz="4" w:space="0" w:color="auto"/>
            </w:tcBorders>
            <w:vAlign w:val="center"/>
          </w:tcPr>
          <w:p w14:paraId="40F067F8" w14:textId="77777777" w:rsidR="00230294" w:rsidRPr="000B3277" w:rsidRDefault="00230294" w:rsidP="007266A8">
            <w:pPr>
              <w:jc w:val="both"/>
              <w:rPr>
                <w:rFonts w:ascii="Arial Narrow" w:hAnsi="Arial Narrow"/>
              </w:rPr>
            </w:pPr>
            <w:r w:rsidRPr="000B3277">
              <w:rPr>
                <w:rFonts w:ascii="Arial Narrow" w:hAnsi="Arial Narrow"/>
              </w:rPr>
              <w:t>Ingreso del trámite</w:t>
            </w:r>
          </w:p>
        </w:tc>
      </w:tr>
      <w:tr w:rsidR="00230294" w:rsidRPr="000B3277" w14:paraId="1473001B" w14:textId="77777777" w:rsidTr="005B235A">
        <w:trPr>
          <w:trHeight w:val="682"/>
        </w:trPr>
        <w:tc>
          <w:tcPr>
            <w:tcW w:w="1878" w:type="dxa"/>
            <w:tcBorders>
              <w:bottom w:val="single" w:sz="4" w:space="0" w:color="auto"/>
            </w:tcBorders>
            <w:vAlign w:val="center"/>
          </w:tcPr>
          <w:p w14:paraId="38E78C06" w14:textId="77777777" w:rsidR="00230294" w:rsidRPr="000B3277" w:rsidRDefault="00230294" w:rsidP="00230294">
            <w:pPr>
              <w:rPr>
                <w:rFonts w:ascii="Arial Narrow" w:hAnsi="Arial Narrow"/>
              </w:rPr>
            </w:pPr>
            <w:r w:rsidRPr="000B3277">
              <w:rPr>
                <w:rFonts w:ascii="Arial Narrow" w:hAnsi="Arial Narrow"/>
              </w:rPr>
              <w:t>Asistente</w:t>
            </w:r>
          </w:p>
        </w:tc>
        <w:tc>
          <w:tcPr>
            <w:tcW w:w="5919" w:type="dxa"/>
            <w:tcBorders>
              <w:bottom w:val="single" w:sz="4" w:space="0" w:color="auto"/>
            </w:tcBorders>
            <w:vAlign w:val="center"/>
          </w:tcPr>
          <w:p w14:paraId="25F3A40A" w14:textId="77777777" w:rsidR="00230294" w:rsidRPr="000B3277" w:rsidRDefault="00230294" w:rsidP="00230294">
            <w:pPr>
              <w:jc w:val="both"/>
              <w:rPr>
                <w:rFonts w:ascii="Arial Narrow" w:hAnsi="Arial Narrow"/>
              </w:rPr>
            </w:pPr>
            <w:r w:rsidRPr="000B3277">
              <w:rPr>
                <w:rFonts w:ascii="Arial Narrow" w:hAnsi="Arial Narrow"/>
              </w:rPr>
              <w:t>Realizar boleta de pago, para que el solicitante cubra los derechos correspondientes.</w:t>
            </w:r>
          </w:p>
        </w:tc>
        <w:tc>
          <w:tcPr>
            <w:tcW w:w="2410" w:type="dxa"/>
            <w:gridSpan w:val="2"/>
            <w:tcBorders>
              <w:bottom w:val="single" w:sz="4" w:space="0" w:color="auto"/>
            </w:tcBorders>
            <w:vAlign w:val="center"/>
          </w:tcPr>
          <w:p w14:paraId="0EE8CFA7" w14:textId="77777777" w:rsidR="00230294" w:rsidRPr="000B3277" w:rsidRDefault="00230294" w:rsidP="007266A8">
            <w:pPr>
              <w:jc w:val="both"/>
              <w:rPr>
                <w:rFonts w:ascii="Arial Narrow" w:hAnsi="Arial Narrow"/>
              </w:rPr>
            </w:pPr>
            <w:r w:rsidRPr="000B3277">
              <w:rPr>
                <w:rFonts w:ascii="Arial Narrow" w:hAnsi="Arial Narrow"/>
              </w:rPr>
              <w:t>Boleta de pago</w:t>
            </w:r>
          </w:p>
        </w:tc>
      </w:tr>
      <w:tr w:rsidR="00230294" w:rsidRPr="000B3277" w14:paraId="4BA6A543" w14:textId="77777777" w:rsidTr="005B235A">
        <w:trPr>
          <w:trHeight w:val="565"/>
        </w:trPr>
        <w:tc>
          <w:tcPr>
            <w:tcW w:w="1878" w:type="dxa"/>
            <w:vAlign w:val="center"/>
          </w:tcPr>
          <w:p w14:paraId="1AD7B565" w14:textId="77777777" w:rsidR="00230294" w:rsidRPr="000B3277" w:rsidRDefault="00230294" w:rsidP="00230294">
            <w:pPr>
              <w:rPr>
                <w:rFonts w:ascii="Arial Narrow" w:hAnsi="Arial Narrow"/>
              </w:rPr>
            </w:pPr>
            <w:r w:rsidRPr="000B3277">
              <w:rPr>
                <w:rFonts w:ascii="Arial Narrow" w:hAnsi="Arial Narrow"/>
              </w:rPr>
              <w:t>Recepción</w:t>
            </w:r>
          </w:p>
        </w:tc>
        <w:tc>
          <w:tcPr>
            <w:tcW w:w="5919" w:type="dxa"/>
            <w:vAlign w:val="center"/>
          </w:tcPr>
          <w:p w14:paraId="6056B643" w14:textId="77777777" w:rsidR="00230294" w:rsidRPr="000B3277" w:rsidRDefault="00230294" w:rsidP="00230294">
            <w:pPr>
              <w:jc w:val="both"/>
              <w:rPr>
                <w:rFonts w:ascii="Arial Narrow" w:hAnsi="Arial Narrow"/>
              </w:rPr>
            </w:pPr>
            <w:r w:rsidRPr="000B3277">
              <w:rPr>
                <w:rFonts w:ascii="Arial Narrow" w:hAnsi="Arial Narrow"/>
              </w:rPr>
              <w:t>Registrar el ingreso del trámite y asignar un número de folio.</w:t>
            </w:r>
          </w:p>
        </w:tc>
        <w:tc>
          <w:tcPr>
            <w:tcW w:w="2410" w:type="dxa"/>
            <w:gridSpan w:val="2"/>
            <w:vAlign w:val="center"/>
          </w:tcPr>
          <w:p w14:paraId="799B089F" w14:textId="77777777" w:rsidR="00230294" w:rsidRPr="000B3277" w:rsidRDefault="00230294" w:rsidP="007266A8">
            <w:pPr>
              <w:jc w:val="both"/>
              <w:rPr>
                <w:rFonts w:ascii="Arial Narrow" w:hAnsi="Arial Narrow"/>
              </w:rPr>
            </w:pPr>
            <w:r w:rsidRPr="000B3277">
              <w:rPr>
                <w:rFonts w:ascii="Arial Narrow" w:hAnsi="Arial Narrow"/>
              </w:rPr>
              <w:t>Folio de ingreso</w:t>
            </w:r>
          </w:p>
        </w:tc>
      </w:tr>
      <w:tr w:rsidR="00230294" w:rsidRPr="000B3277" w14:paraId="43153B8B" w14:textId="77777777" w:rsidTr="005B235A">
        <w:trPr>
          <w:trHeight w:val="415"/>
        </w:trPr>
        <w:tc>
          <w:tcPr>
            <w:tcW w:w="1878" w:type="dxa"/>
            <w:tcBorders>
              <w:bottom w:val="single" w:sz="4" w:space="0" w:color="auto"/>
            </w:tcBorders>
            <w:vAlign w:val="center"/>
          </w:tcPr>
          <w:p w14:paraId="531ECB96" w14:textId="77777777" w:rsidR="00230294" w:rsidRPr="000B3277" w:rsidRDefault="00230294" w:rsidP="00230294">
            <w:pPr>
              <w:rPr>
                <w:rFonts w:ascii="Arial Narrow" w:hAnsi="Arial Narrow"/>
              </w:rPr>
            </w:pPr>
          </w:p>
        </w:tc>
        <w:tc>
          <w:tcPr>
            <w:tcW w:w="5919" w:type="dxa"/>
            <w:tcBorders>
              <w:bottom w:val="single" w:sz="4" w:space="0" w:color="auto"/>
            </w:tcBorders>
            <w:vAlign w:val="center"/>
          </w:tcPr>
          <w:p w14:paraId="5F7527EF" w14:textId="77777777" w:rsidR="00230294" w:rsidRPr="000B3277" w:rsidRDefault="00230294" w:rsidP="00230294">
            <w:pPr>
              <w:jc w:val="center"/>
              <w:rPr>
                <w:rFonts w:ascii="Arial Narrow" w:hAnsi="Arial Narrow"/>
                <w:b/>
              </w:rPr>
            </w:pPr>
            <w:r w:rsidRPr="000B3277">
              <w:rPr>
                <w:rFonts w:ascii="Arial Narrow" w:hAnsi="Arial Narrow"/>
                <w:b/>
              </w:rPr>
              <w:t xml:space="preserve">REALIZAR OFICIO DE SUBDIVISION. </w:t>
            </w:r>
          </w:p>
        </w:tc>
        <w:tc>
          <w:tcPr>
            <w:tcW w:w="2410" w:type="dxa"/>
            <w:gridSpan w:val="2"/>
            <w:tcBorders>
              <w:bottom w:val="single" w:sz="4" w:space="0" w:color="auto"/>
            </w:tcBorders>
            <w:vAlign w:val="center"/>
          </w:tcPr>
          <w:p w14:paraId="2C89F1FD" w14:textId="77777777" w:rsidR="00230294" w:rsidRPr="000B3277" w:rsidRDefault="00230294" w:rsidP="007266A8">
            <w:pPr>
              <w:jc w:val="both"/>
              <w:rPr>
                <w:rFonts w:ascii="Arial Narrow" w:hAnsi="Arial Narrow"/>
              </w:rPr>
            </w:pPr>
          </w:p>
        </w:tc>
      </w:tr>
      <w:tr w:rsidR="00230294" w:rsidRPr="000B3277" w14:paraId="1C6A6606" w14:textId="77777777" w:rsidTr="005B235A">
        <w:trPr>
          <w:trHeight w:val="750"/>
        </w:trPr>
        <w:tc>
          <w:tcPr>
            <w:tcW w:w="1878" w:type="dxa"/>
            <w:tcBorders>
              <w:bottom w:val="single" w:sz="4" w:space="0" w:color="auto"/>
            </w:tcBorders>
            <w:vAlign w:val="center"/>
          </w:tcPr>
          <w:p w14:paraId="209A2C06" w14:textId="77777777" w:rsidR="00230294" w:rsidRPr="000B3277" w:rsidRDefault="00230294" w:rsidP="00230294">
            <w:pPr>
              <w:rPr>
                <w:rFonts w:ascii="Arial Narrow" w:hAnsi="Arial Narrow"/>
              </w:rPr>
            </w:pPr>
            <w:r w:rsidRPr="000B3277">
              <w:rPr>
                <w:rFonts w:ascii="Arial Narrow" w:hAnsi="Arial Narrow"/>
              </w:rPr>
              <w:t>Coordinador</w:t>
            </w:r>
          </w:p>
        </w:tc>
        <w:tc>
          <w:tcPr>
            <w:tcW w:w="5919" w:type="dxa"/>
            <w:tcBorders>
              <w:bottom w:val="single" w:sz="4" w:space="0" w:color="auto"/>
            </w:tcBorders>
            <w:vAlign w:val="center"/>
          </w:tcPr>
          <w:p w14:paraId="5597A491" w14:textId="336119CB" w:rsidR="00230294" w:rsidRPr="000B3277" w:rsidRDefault="00230294" w:rsidP="00230294">
            <w:pPr>
              <w:jc w:val="both"/>
              <w:rPr>
                <w:rFonts w:ascii="Arial Narrow" w:hAnsi="Arial Narrow"/>
              </w:rPr>
            </w:pPr>
            <w:r w:rsidRPr="000B3277">
              <w:rPr>
                <w:rFonts w:ascii="Arial Narrow" w:hAnsi="Arial Narrow"/>
              </w:rPr>
              <w:t xml:space="preserve">Realizar </w:t>
            </w:r>
            <w:r w:rsidR="007266A8" w:rsidRPr="000B3277">
              <w:rPr>
                <w:rFonts w:ascii="Arial Narrow" w:hAnsi="Arial Narrow"/>
              </w:rPr>
              <w:t xml:space="preserve">oficio de subdivisión y enviar </w:t>
            </w:r>
            <w:r w:rsidRPr="000B3277">
              <w:rPr>
                <w:rFonts w:ascii="Arial Narrow" w:hAnsi="Arial Narrow"/>
              </w:rPr>
              <w:t>a revisión a la Titular de la DPCU.</w:t>
            </w:r>
          </w:p>
        </w:tc>
        <w:tc>
          <w:tcPr>
            <w:tcW w:w="2410" w:type="dxa"/>
            <w:gridSpan w:val="2"/>
            <w:tcBorders>
              <w:bottom w:val="single" w:sz="4" w:space="0" w:color="auto"/>
            </w:tcBorders>
            <w:vAlign w:val="center"/>
          </w:tcPr>
          <w:p w14:paraId="359125F8" w14:textId="17DEB7C1" w:rsidR="00230294" w:rsidRPr="000B3277" w:rsidRDefault="00230294" w:rsidP="007266A8">
            <w:pPr>
              <w:jc w:val="both"/>
              <w:rPr>
                <w:rFonts w:ascii="Arial Narrow" w:hAnsi="Arial Narrow"/>
              </w:rPr>
            </w:pPr>
            <w:r w:rsidRPr="000B3277">
              <w:rPr>
                <w:rFonts w:ascii="Arial Narrow" w:hAnsi="Arial Narrow"/>
              </w:rPr>
              <w:t xml:space="preserve">Oficio de </w:t>
            </w:r>
            <w:r w:rsidR="007266A8" w:rsidRPr="000B3277">
              <w:rPr>
                <w:rFonts w:ascii="Arial Narrow" w:hAnsi="Arial Narrow"/>
              </w:rPr>
              <w:t>subdivisión.</w:t>
            </w:r>
          </w:p>
        </w:tc>
      </w:tr>
      <w:tr w:rsidR="00230294" w:rsidRPr="000B3277" w14:paraId="7EA28476" w14:textId="77777777" w:rsidTr="005B235A">
        <w:trPr>
          <w:trHeight w:val="519"/>
        </w:trPr>
        <w:tc>
          <w:tcPr>
            <w:tcW w:w="1878" w:type="dxa"/>
            <w:tcBorders>
              <w:bottom w:val="single" w:sz="4" w:space="0" w:color="auto"/>
            </w:tcBorders>
            <w:vAlign w:val="center"/>
          </w:tcPr>
          <w:p w14:paraId="38D8C03C" w14:textId="77777777" w:rsidR="00230294" w:rsidRPr="000B3277" w:rsidRDefault="00230294" w:rsidP="00230294">
            <w:pPr>
              <w:rPr>
                <w:rFonts w:ascii="Arial Narrow" w:hAnsi="Arial Narrow"/>
              </w:rPr>
            </w:pPr>
          </w:p>
        </w:tc>
        <w:tc>
          <w:tcPr>
            <w:tcW w:w="5919" w:type="dxa"/>
            <w:tcBorders>
              <w:bottom w:val="single" w:sz="4" w:space="0" w:color="auto"/>
            </w:tcBorders>
            <w:vAlign w:val="center"/>
          </w:tcPr>
          <w:p w14:paraId="6E537F48" w14:textId="77777777" w:rsidR="00230294" w:rsidRPr="000B3277" w:rsidRDefault="00230294" w:rsidP="00230294">
            <w:pPr>
              <w:jc w:val="center"/>
              <w:rPr>
                <w:rFonts w:ascii="Arial Narrow" w:hAnsi="Arial Narrow"/>
                <w:b/>
              </w:rPr>
            </w:pPr>
            <w:r w:rsidRPr="000B3277">
              <w:rPr>
                <w:rFonts w:ascii="Arial Narrow" w:hAnsi="Arial Narrow"/>
                <w:b/>
              </w:rPr>
              <w:t>AUTORIZAR TRÁMITE POR LA DPCU</w:t>
            </w:r>
          </w:p>
        </w:tc>
        <w:tc>
          <w:tcPr>
            <w:tcW w:w="2410" w:type="dxa"/>
            <w:gridSpan w:val="2"/>
            <w:tcBorders>
              <w:bottom w:val="single" w:sz="4" w:space="0" w:color="auto"/>
            </w:tcBorders>
            <w:vAlign w:val="center"/>
          </w:tcPr>
          <w:p w14:paraId="1446E3EC" w14:textId="77777777" w:rsidR="00230294" w:rsidRPr="000B3277" w:rsidRDefault="00230294" w:rsidP="007266A8">
            <w:pPr>
              <w:jc w:val="both"/>
              <w:rPr>
                <w:rFonts w:ascii="Arial Narrow" w:hAnsi="Arial Narrow"/>
              </w:rPr>
            </w:pPr>
          </w:p>
        </w:tc>
      </w:tr>
      <w:tr w:rsidR="00230294" w:rsidRPr="000B3277" w14:paraId="4E292C55" w14:textId="77777777" w:rsidTr="005B235A">
        <w:trPr>
          <w:trHeight w:val="340"/>
        </w:trPr>
        <w:tc>
          <w:tcPr>
            <w:tcW w:w="1878" w:type="dxa"/>
            <w:tcBorders>
              <w:bottom w:val="single" w:sz="4" w:space="0" w:color="auto"/>
            </w:tcBorders>
            <w:vAlign w:val="center"/>
          </w:tcPr>
          <w:p w14:paraId="3BC097C2" w14:textId="77777777" w:rsidR="00230294" w:rsidRPr="000B3277" w:rsidRDefault="00230294" w:rsidP="00230294">
            <w:pPr>
              <w:rPr>
                <w:rFonts w:ascii="Arial Narrow" w:hAnsi="Arial Narrow"/>
              </w:rPr>
            </w:pPr>
            <w:r w:rsidRPr="000B3277">
              <w:rPr>
                <w:rFonts w:ascii="Arial Narrow" w:hAnsi="Arial Narrow"/>
              </w:rPr>
              <w:t>Titular de la DPCU</w:t>
            </w:r>
          </w:p>
        </w:tc>
        <w:tc>
          <w:tcPr>
            <w:tcW w:w="5919" w:type="dxa"/>
            <w:tcBorders>
              <w:bottom w:val="single" w:sz="4" w:space="0" w:color="auto"/>
            </w:tcBorders>
            <w:vAlign w:val="center"/>
          </w:tcPr>
          <w:p w14:paraId="668AAEBD" w14:textId="77777777" w:rsidR="00230294" w:rsidRPr="000B3277" w:rsidRDefault="00230294" w:rsidP="00230294">
            <w:pPr>
              <w:jc w:val="both"/>
              <w:rPr>
                <w:rFonts w:ascii="Arial Narrow" w:hAnsi="Arial Narrow"/>
              </w:rPr>
            </w:pPr>
            <w:r w:rsidRPr="000B3277">
              <w:rPr>
                <w:rFonts w:ascii="Arial Narrow" w:hAnsi="Arial Narrow"/>
              </w:rPr>
              <w:t xml:space="preserve">Revisar, evaluar y autorizar el trámite. </w:t>
            </w:r>
          </w:p>
        </w:tc>
        <w:tc>
          <w:tcPr>
            <w:tcW w:w="2410" w:type="dxa"/>
            <w:gridSpan w:val="2"/>
            <w:tcBorders>
              <w:bottom w:val="single" w:sz="4" w:space="0" w:color="auto"/>
            </w:tcBorders>
            <w:vAlign w:val="center"/>
          </w:tcPr>
          <w:p w14:paraId="715E6A84" w14:textId="77777777" w:rsidR="00230294" w:rsidRPr="000B3277" w:rsidRDefault="00230294" w:rsidP="007266A8">
            <w:pPr>
              <w:jc w:val="both"/>
              <w:rPr>
                <w:rFonts w:ascii="Arial Narrow" w:hAnsi="Arial Narrow"/>
              </w:rPr>
            </w:pPr>
            <w:r w:rsidRPr="000B3277">
              <w:rPr>
                <w:rFonts w:ascii="Arial Narrow" w:hAnsi="Arial Narrow"/>
              </w:rPr>
              <w:t>Subdivisión</w:t>
            </w:r>
          </w:p>
        </w:tc>
      </w:tr>
      <w:tr w:rsidR="00230294" w:rsidRPr="000B3277" w14:paraId="5B1D6CB2" w14:textId="77777777" w:rsidTr="005B235A">
        <w:trPr>
          <w:trHeight w:val="421"/>
        </w:trPr>
        <w:tc>
          <w:tcPr>
            <w:tcW w:w="1878" w:type="dxa"/>
            <w:tcBorders>
              <w:bottom w:val="single" w:sz="4" w:space="0" w:color="auto"/>
            </w:tcBorders>
            <w:vAlign w:val="center"/>
          </w:tcPr>
          <w:p w14:paraId="1C96A5C1" w14:textId="77777777" w:rsidR="00230294" w:rsidRPr="000B3277" w:rsidRDefault="00230294" w:rsidP="00230294">
            <w:pPr>
              <w:rPr>
                <w:rFonts w:ascii="Arial Narrow" w:hAnsi="Arial Narrow"/>
              </w:rPr>
            </w:pPr>
          </w:p>
        </w:tc>
        <w:tc>
          <w:tcPr>
            <w:tcW w:w="5919" w:type="dxa"/>
            <w:tcBorders>
              <w:bottom w:val="single" w:sz="4" w:space="0" w:color="auto"/>
            </w:tcBorders>
            <w:vAlign w:val="center"/>
          </w:tcPr>
          <w:p w14:paraId="5A618DAA" w14:textId="77777777" w:rsidR="00230294" w:rsidRPr="000B3277" w:rsidRDefault="00230294" w:rsidP="00230294">
            <w:pPr>
              <w:jc w:val="center"/>
              <w:rPr>
                <w:rFonts w:ascii="Arial Narrow" w:hAnsi="Arial Narrow"/>
                <w:b/>
              </w:rPr>
            </w:pPr>
            <w:r w:rsidRPr="000B3277">
              <w:rPr>
                <w:rFonts w:ascii="Arial Narrow" w:hAnsi="Arial Narrow"/>
                <w:b/>
              </w:rPr>
              <w:t>ENTREGAR TRÁMITE</w:t>
            </w:r>
          </w:p>
        </w:tc>
        <w:tc>
          <w:tcPr>
            <w:tcW w:w="2410" w:type="dxa"/>
            <w:gridSpan w:val="2"/>
            <w:tcBorders>
              <w:bottom w:val="single" w:sz="4" w:space="0" w:color="auto"/>
            </w:tcBorders>
            <w:vAlign w:val="center"/>
          </w:tcPr>
          <w:p w14:paraId="6B84A792" w14:textId="77777777" w:rsidR="00230294" w:rsidRPr="000B3277" w:rsidRDefault="00230294" w:rsidP="007266A8">
            <w:pPr>
              <w:jc w:val="both"/>
              <w:rPr>
                <w:rFonts w:ascii="Arial Narrow" w:hAnsi="Arial Narrow"/>
              </w:rPr>
            </w:pPr>
          </w:p>
        </w:tc>
      </w:tr>
      <w:tr w:rsidR="00230294" w:rsidRPr="000B3277" w14:paraId="771E90F7" w14:textId="77777777" w:rsidTr="005B235A">
        <w:trPr>
          <w:trHeight w:val="675"/>
        </w:trPr>
        <w:tc>
          <w:tcPr>
            <w:tcW w:w="1878" w:type="dxa"/>
            <w:tcBorders>
              <w:bottom w:val="single" w:sz="4" w:space="0" w:color="auto"/>
            </w:tcBorders>
            <w:vAlign w:val="center"/>
          </w:tcPr>
          <w:p w14:paraId="12DFCEA5" w14:textId="77777777" w:rsidR="00230294" w:rsidRPr="000B3277" w:rsidRDefault="00230294" w:rsidP="00230294">
            <w:pPr>
              <w:rPr>
                <w:rFonts w:ascii="Arial Narrow" w:hAnsi="Arial Narrow"/>
              </w:rPr>
            </w:pPr>
            <w:r w:rsidRPr="000B3277">
              <w:rPr>
                <w:rFonts w:ascii="Arial Narrow" w:hAnsi="Arial Narrow"/>
              </w:rPr>
              <w:t xml:space="preserve">Asistente </w:t>
            </w:r>
          </w:p>
        </w:tc>
        <w:tc>
          <w:tcPr>
            <w:tcW w:w="5919" w:type="dxa"/>
            <w:tcBorders>
              <w:bottom w:val="single" w:sz="4" w:space="0" w:color="auto"/>
            </w:tcBorders>
            <w:vAlign w:val="center"/>
          </w:tcPr>
          <w:p w14:paraId="2F074B96" w14:textId="77777777" w:rsidR="00230294" w:rsidRPr="000B3277" w:rsidRDefault="00230294" w:rsidP="00230294">
            <w:pPr>
              <w:jc w:val="both"/>
              <w:rPr>
                <w:rFonts w:ascii="Arial Narrow" w:hAnsi="Arial Narrow"/>
              </w:rPr>
            </w:pPr>
            <w:r w:rsidRPr="000B3277">
              <w:rPr>
                <w:rFonts w:ascii="Arial Narrow" w:hAnsi="Arial Narrow"/>
              </w:rPr>
              <w:t>Registrar el trámite aprobado y enviar a Recepción para su entrega.</w:t>
            </w:r>
          </w:p>
        </w:tc>
        <w:tc>
          <w:tcPr>
            <w:tcW w:w="2410" w:type="dxa"/>
            <w:gridSpan w:val="2"/>
            <w:tcBorders>
              <w:bottom w:val="single" w:sz="4" w:space="0" w:color="auto"/>
            </w:tcBorders>
            <w:vAlign w:val="center"/>
          </w:tcPr>
          <w:p w14:paraId="45EB8372" w14:textId="77777777" w:rsidR="00230294" w:rsidRPr="000B3277" w:rsidRDefault="00230294" w:rsidP="007266A8">
            <w:pPr>
              <w:jc w:val="both"/>
              <w:rPr>
                <w:rFonts w:ascii="Arial Narrow" w:hAnsi="Arial Narrow"/>
              </w:rPr>
            </w:pPr>
            <w:r w:rsidRPr="000B3277">
              <w:rPr>
                <w:rFonts w:ascii="Arial Narrow" w:hAnsi="Arial Narrow"/>
              </w:rPr>
              <w:t>Trámite Terminado</w:t>
            </w:r>
          </w:p>
        </w:tc>
      </w:tr>
      <w:tr w:rsidR="00230294" w:rsidRPr="000B3277" w14:paraId="4B02C86C" w14:textId="77777777" w:rsidTr="005B235A">
        <w:trPr>
          <w:trHeight w:val="415"/>
        </w:trPr>
        <w:tc>
          <w:tcPr>
            <w:tcW w:w="1878" w:type="dxa"/>
            <w:tcBorders>
              <w:bottom w:val="single" w:sz="4" w:space="0" w:color="auto"/>
            </w:tcBorders>
            <w:vAlign w:val="center"/>
          </w:tcPr>
          <w:p w14:paraId="6AAC4ACA" w14:textId="77777777" w:rsidR="00230294" w:rsidRPr="000B3277" w:rsidRDefault="00230294" w:rsidP="00230294">
            <w:pPr>
              <w:rPr>
                <w:rFonts w:ascii="Arial Narrow" w:hAnsi="Arial Narrow"/>
              </w:rPr>
            </w:pPr>
            <w:r w:rsidRPr="000B3277">
              <w:rPr>
                <w:rFonts w:ascii="Arial Narrow" w:hAnsi="Arial Narrow"/>
              </w:rPr>
              <w:t xml:space="preserve">Recepción </w:t>
            </w:r>
          </w:p>
        </w:tc>
        <w:tc>
          <w:tcPr>
            <w:tcW w:w="5919" w:type="dxa"/>
            <w:tcBorders>
              <w:bottom w:val="single" w:sz="4" w:space="0" w:color="auto"/>
            </w:tcBorders>
            <w:vAlign w:val="center"/>
          </w:tcPr>
          <w:p w14:paraId="6EBE1959" w14:textId="77777777" w:rsidR="00230294" w:rsidRPr="000B3277" w:rsidRDefault="00230294" w:rsidP="00230294">
            <w:pPr>
              <w:jc w:val="both"/>
              <w:rPr>
                <w:rFonts w:ascii="Arial Narrow" w:hAnsi="Arial Narrow"/>
              </w:rPr>
            </w:pPr>
            <w:r w:rsidRPr="000B3277">
              <w:rPr>
                <w:rFonts w:ascii="Arial Narrow" w:hAnsi="Arial Narrow"/>
              </w:rPr>
              <w:t xml:space="preserve">Entregar trámite y solicitar firma de recibido al solicitante. </w:t>
            </w:r>
          </w:p>
        </w:tc>
        <w:tc>
          <w:tcPr>
            <w:tcW w:w="2410" w:type="dxa"/>
            <w:gridSpan w:val="2"/>
            <w:tcBorders>
              <w:bottom w:val="single" w:sz="4" w:space="0" w:color="auto"/>
            </w:tcBorders>
            <w:vAlign w:val="center"/>
          </w:tcPr>
          <w:p w14:paraId="0DDF4FBD" w14:textId="77777777" w:rsidR="00230294" w:rsidRPr="000B3277" w:rsidRDefault="00230294" w:rsidP="007266A8">
            <w:pPr>
              <w:jc w:val="both"/>
              <w:rPr>
                <w:rFonts w:ascii="Arial Narrow" w:hAnsi="Arial Narrow"/>
              </w:rPr>
            </w:pPr>
            <w:r w:rsidRPr="000B3277">
              <w:rPr>
                <w:rFonts w:ascii="Arial Narrow" w:hAnsi="Arial Narrow"/>
              </w:rPr>
              <w:t>Tramite recibido</w:t>
            </w:r>
          </w:p>
        </w:tc>
      </w:tr>
      <w:tr w:rsidR="00230294" w:rsidRPr="000B3277" w14:paraId="3C16288C" w14:textId="77777777" w:rsidTr="005B235A">
        <w:trPr>
          <w:trHeight w:val="429"/>
        </w:trPr>
        <w:tc>
          <w:tcPr>
            <w:tcW w:w="1878" w:type="dxa"/>
            <w:tcBorders>
              <w:bottom w:val="single" w:sz="4" w:space="0" w:color="auto"/>
            </w:tcBorders>
            <w:vAlign w:val="center"/>
          </w:tcPr>
          <w:p w14:paraId="44CFAB01" w14:textId="77777777" w:rsidR="00230294" w:rsidRPr="000B3277" w:rsidRDefault="00230294" w:rsidP="00230294">
            <w:pPr>
              <w:rPr>
                <w:rFonts w:ascii="Arial Narrow" w:hAnsi="Arial Narrow"/>
              </w:rPr>
            </w:pPr>
          </w:p>
        </w:tc>
        <w:tc>
          <w:tcPr>
            <w:tcW w:w="5919" w:type="dxa"/>
            <w:tcBorders>
              <w:bottom w:val="single" w:sz="4" w:space="0" w:color="auto"/>
            </w:tcBorders>
            <w:vAlign w:val="center"/>
          </w:tcPr>
          <w:p w14:paraId="6DE0220C" w14:textId="77777777" w:rsidR="00230294" w:rsidRPr="000B3277" w:rsidRDefault="00230294" w:rsidP="00230294">
            <w:pPr>
              <w:jc w:val="center"/>
              <w:rPr>
                <w:rFonts w:ascii="Arial Narrow" w:hAnsi="Arial Narrow"/>
                <w:b/>
              </w:rPr>
            </w:pPr>
            <w:r w:rsidRPr="000B3277">
              <w:rPr>
                <w:rFonts w:ascii="Arial Narrow" w:hAnsi="Arial Narrow"/>
                <w:b/>
              </w:rPr>
              <w:t>ARCHIVAR TRÁMITE</w:t>
            </w:r>
          </w:p>
        </w:tc>
        <w:tc>
          <w:tcPr>
            <w:tcW w:w="2410" w:type="dxa"/>
            <w:gridSpan w:val="2"/>
            <w:tcBorders>
              <w:bottom w:val="single" w:sz="4" w:space="0" w:color="auto"/>
            </w:tcBorders>
            <w:vAlign w:val="center"/>
          </w:tcPr>
          <w:p w14:paraId="4A871AA6" w14:textId="77777777" w:rsidR="00230294" w:rsidRPr="000B3277" w:rsidRDefault="00230294" w:rsidP="007266A8">
            <w:pPr>
              <w:jc w:val="both"/>
              <w:rPr>
                <w:rFonts w:ascii="Arial Narrow" w:hAnsi="Arial Narrow"/>
              </w:rPr>
            </w:pPr>
          </w:p>
        </w:tc>
      </w:tr>
      <w:tr w:rsidR="00230294" w:rsidRPr="000B3277" w14:paraId="6B28DA31" w14:textId="77777777" w:rsidTr="005B235A">
        <w:trPr>
          <w:trHeight w:val="470"/>
        </w:trPr>
        <w:tc>
          <w:tcPr>
            <w:tcW w:w="1878" w:type="dxa"/>
            <w:vAlign w:val="center"/>
          </w:tcPr>
          <w:p w14:paraId="391E5F52" w14:textId="77777777" w:rsidR="00230294" w:rsidRPr="000B3277" w:rsidRDefault="00230294" w:rsidP="00230294">
            <w:pPr>
              <w:rPr>
                <w:rFonts w:ascii="Arial Narrow" w:hAnsi="Arial Narrow"/>
              </w:rPr>
            </w:pPr>
            <w:r w:rsidRPr="000B3277">
              <w:rPr>
                <w:rFonts w:ascii="Arial Narrow" w:hAnsi="Arial Narrow"/>
              </w:rPr>
              <w:t>Archivo</w:t>
            </w:r>
          </w:p>
        </w:tc>
        <w:tc>
          <w:tcPr>
            <w:tcW w:w="5919" w:type="dxa"/>
            <w:vAlign w:val="center"/>
          </w:tcPr>
          <w:p w14:paraId="5D3BAC2C" w14:textId="77777777" w:rsidR="00230294" w:rsidRPr="000B3277" w:rsidRDefault="00230294" w:rsidP="00230294">
            <w:pPr>
              <w:jc w:val="both"/>
              <w:rPr>
                <w:rFonts w:ascii="Arial Narrow" w:hAnsi="Arial Narrow"/>
              </w:rPr>
            </w:pPr>
            <w:r w:rsidRPr="000B3277">
              <w:rPr>
                <w:rFonts w:ascii="Arial Narrow" w:hAnsi="Arial Narrow"/>
              </w:rPr>
              <w:t>Archivar documento.</w:t>
            </w:r>
          </w:p>
        </w:tc>
        <w:tc>
          <w:tcPr>
            <w:tcW w:w="2410" w:type="dxa"/>
            <w:gridSpan w:val="2"/>
            <w:vAlign w:val="center"/>
          </w:tcPr>
          <w:p w14:paraId="5548F697" w14:textId="77777777" w:rsidR="00230294" w:rsidRPr="000B3277" w:rsidRDefault="00230294" w:rsidP="007266A8">
            <w:pPr>
              <w:jc w:val="both"/>
              <w:rPr>
                <w:rFonts w:ascii="Arial Narrow" w:hAnsi="Arial Narrow"/>
              </w:rPr>
            </w:pPr>
            <w:r w:rsidRPr="000B3277">
              <w:rPr>
                <w:rFonts w:ascii="Arial Narrow" w:hAnsi="Arial Narrow"/>
              </w:rPr>
              <w:t>Archivos del trámite</w:t>
            </w:r>
          </w:p>
        </w:tc>
      </w:tr>
      <w:tr w:rsidR="00140667" w:rsidRPr="000B3277" w14:paraId="18D5A98D" w14:textId="77777777" w:rsidTr="005B235A">
        <w:trPr>
          <w:trHeight w:val="470"/>
        </w:trPr>
        <w:tc>
          <w:tcPr>
            <w:tcW w:w="1878" w:type="dxa"/>
            <w:tcBorders>
              <w:bottom w:val="single" w:sz="4" w:space="0" w:color="auto"/>
            </w:tcBorders>
            <w:vAlign w:val="center"/>
          </w:tcPr>
          <w:p w14:paraId="0AB7E0B0" w14:textId="77777777" w:rsidR="00140667" w:rsidRPr="000B3277" w:rsidRDefault="00140667" w:rsidP="00230294">
            <w:pPr>
              <w:rPr>
                <w:rFonts w:ascii="Arial Narrow" w:hAnsi="Arial Narrow"/>
              </w:rPr>
            </w:pPr>
          </w:p>
        </w:tc>
        <w:tc>
          <w:tcPr>
            <w:tcW w:w="5919" w:type="dxa"/>
            <w:tcBorders>
              <w:bottom w:val="single" w:sz="4" w:space="0" w:color="auto"/>
            </w:tcBorders>
            <w:vAlign w:val="center"/>
          </w:tcPr>
          <w:p w14:paraId="4B33864B" w14:textId="6575828F" w:rsidR="00140667" w:rsidRPr="00140667" w:rsidRDefault="00140667" w:rsidP="00140667">
            <w:pPr>
              <w:jc w:val="center"/>
              <w:rPr>
                <w:rFonts w:ascii="Arial Narrow" w:hAnsi="Arial Narrow"/>
                <w:b/>
              </w:rPr>
            </w:pPr>
            <w:r w:rsidRPr="00140667">
              <w:rPr>
                <w:rFonts w:ascii="Arial Narrow" w:hAnsi="Arial Narrow"/>
                <w:b/>
              </w:rPr>
              <w:t>FIN DEL PROCEDIMIENTO</w:t>
            </w:r>
          </w:p>
        </w:tc>
        <w:tc>
          <w:tcPr>
            <w:tcW w:w="2410" w:type="dxa"/>
            <w:gridSpan w:val="2"/>
            <w:tcBorders>
              <w:bottom w:val="single" w:sz="4" w:space="0" w:color="auto"/>
            </w:tcBorders>
            <w:vAlign w:val="center"/>
          </w:tcPr>
          <w:p w14:paraId="12B3DA98" w14:textId="77777777" w:rsidR="00140667" w:rsidRPr="000B3277" w:rsidRDefault="00140667" w:rsidP="007266A8">
            <w:pPr>
              <w:jc w:val="both"/>
              <w:rPr>
                <w:rFonts w:ascii="Arial Narrow" w:hAnsi="Arial Narrow"/>
              </w:rPr>
            </w:pPr>
          </w:p>
        </w:tc>
      </w:tr>
    </w:tbl>
    <w:p w14:paraId="194773C1" w14:textId="77777777" w:rsidR="00230294" w:rsidRPr="000B3277" w:rsidRDefault="00230294" w:rsidP="00230294">
      <w:pPr>
        <w:rPr>
          <w:rFonts w:ascii="Arial Narrow" w:hAnsi="Arial Narrow"/>
        </w:rPr>
      </w:pPr>
    </w:p>
    <w:p w14:paraId="65306071" w14:textId="77777777" w:rsidR="00230294" w:rsidRPr="000B3277" w:rsidRDefault="00230294" w:rsidP="00230294">
      <w:pPr>
        <w:rPr>
          <w:rFonts w:ascii="Arial Narrow" w:hAnsi="Arial Narrow"/>
        </w:rPr>
      </w:pPr>
    </w:p>
    <w:p w14:paraId="0BF0CB23" w14:textId="77777777" w:rsidR="00230294" w:rsidRPr="000B3277" w:rsidRDefault="00230294" w:rsidP="00230294">
      <w:pPr>
        <w:rPr>
          <w:rFonts w:ascii="Arial Narrow" w:hAnsi="Arial Narrow"/>
        </w:rPr>
      </w:pPr>
    </w:p>
    <w:p w14:paraId="2FADA966" w14:textId="77777777" w:rsidR="00230294" w:rsidRDefault="00230294" w:rsidP="00230294">
      <w:pPr>
        <w:rPr>
          <w:rFonts w:ascii="Arial Narrow" w:hAnsi="Arial Narrow"/>
        </w:rPr>
      </w:pPr>
    </w:p>
    <w:p w14:paraId="21020ED1" w14:textId="77777777" w:rsidR="005B235A" w:rsidRDefault="005B235A" w:rsidP="00230294">
      <w:pPr>
        <w:rPr>
          <w:rFonts w:ascii="Arial Narrow" w:hAnsi="Arial Narrow"/>
        </w:rPr>
      </w:pPr>
    </w:p>
    <w:p w14:paraId="66FF3540" w14:textId="77777777" w:rsidR="005B235A" w:rsidRDefault="005B235A" w:rsidP="00230294">
      <w:pPr>
        <w:rPr>
          <w:rFonts w:ascii="Arial Narrow" w:hAnsi="Arial Narrow"/>
        </w:rPr>
      </w:pPr>
    </w:p>
    <w:p w14:paraId="67AAC378" w14:textId="77777777" w:rsidR="005B235A" w:rsidRDefault="005B235A" w:rsidP="00230294">
      <w:pPr>
        <w:rPr>
          <w:rFonts w:ascii="Arial Narrow" w:hAnsi="Arial Narrow"/>
        </w:rPr>
      </w:pPr>
    </w:p>
    <w:p w14:paraId="1D19D007" w14:textId="77777777" w:rsidR="005B235A" w:rsidRDefault="005B235A" w:rsidP="00230294">
      <w:pPr>
        <w:rPr>
          <w:rFonts w:ascii="Arial Narrow" w:hAnsi="Arial Narrow"/>
        </w:rPr>
      </w:pPr>
    </w:p>
    <w:p w14:paraId="024E5292" w14:textId="77777777" w:rsidR="005B235A" w:rsidRDefault="005B235A" w:rsidP="00230294">
      <w:pPr>
        <w:rPr>
          <w:rFonts w:ascii="Arial Narrow" w:hAnsi="Arial Narrow"/>
        </w:rPr>
      </w:pPr>
    </w:p>
    <w:p w14:paraId="11C25D18" w14:textId="77777777" w:rsidR="005B235A" w:rsidRDefault="005B235A" w:rsidP="00230294">
      <w:pPr>
        <w:rPr>
          <w:rFonts w:ascii="Arial Narrow" w:hAnsi="Arial Narrow"/>
        </w:rPr>
      </w:pPr>
    </w:p>
    <w:p w14:paraId="687A2215" w14:textId="77777777" w:rsidR="005B235A" w:rsidRDefault="005B235A" w:rsidP="00230294">
      <w:pPr>
        <w:rPr>
          <w:rFonts w:ascii="Arial Narrow" w:hAnsi="Arial Narrow"/>
        </w:rPr>
      </w:pPr>
    </w:p>
    <w:p w14:paraId="307A7199" w14:textId="77777777" w:rsidR="005B235A" w:rsidRDefault="005B235A" w:rsidP="00230294">
      <w:pPr>
        <w:rPr>
          <w:rFonts w:ascii="Arial Narrow" w:hAnsi="Arial Narrow"/>
        </w:rPr>
      </w:pPr>
    </w:p>
    <w:p w14:paraId="6464B89F" w14:textId="77777777" w:rsidR="005B235A" w:rsidRDefault="005B235A" w:rsidP="00230294">
      <w:pPr>
        <w:rPr>
          <w:rFonts w:ascii="Arial Narrow" w:hAnsi="Arial Narrow"/>
        </w:rPr>
      </w:pPr>
    </w:p>
    <w:p w14:paraId="070B94E4" w14:textId="77777777" w:rsidR="005B235A" w:rsidRDefault="005B235A" w:rsidP="00230294">
      <w:pPr>
        <w:rPr>
          <w:rFonts w:ascii="Arial Narrow" w:hAnsi="Arial Narrow"/>
        </w:rPr>
      </w:pPr>
    </w:p>
    <w:p w14:paraId="625B9C3C" w14:textId="77777777" w:rsidR="005B235A" w:rsidRDefault="005B235A" w:rsidP="00230294">
      <w:pPr>
        <w:rPr>
          <w:rFonts w:ascii="Arial Narrow" w:hAnsi="Arial Narrow"/>
        </w:rPr>
      </w:pPr>
    </w:p>
    <w:p w14:paraId="6F85867B" w14:textId="77777777" w:rsidR="005B235A" w:rsidRDefault="005B235A" w:rsidP="00230294">
      <w:pPr>
        <w:rPr>
          <w:rFonts w:ascii="Arial Narrow" w:hAnsi="Arial Narrow"/>
        </w:rPr>
      </w:pPr>
    </w:p>
    <w:p w14:paraId="708510F8" w14:textId="77777777" w:rsidR="005B235A" w:rsidRPr="000B3277" w:rsidRDefault="005B235A" w:rsidP="00230294">
      <w:pPr>
        <w:rPr>
          <w:rFonts w:ascii="Arial Narrow" w:hAnsi="Arial Narrow"/>
        </w:rPr>
      </w:pPr>
    </w:p>
    <w:p w14:paraId="344883EC" w14:textId="77777777" w:rsidR="00230294" w:rsidRPr="000B3277" w:rsidRDefault="00230294" w:rsidP="00230294">
      <w:pPr>
        <w:rPr>
          <w:rFonts w:ascii="Arial Narrow" w:hAnsi="Arial Narrow"/>
        </w:rPr>
      </w:pPr>
    </w:p>
    <w:p w14:paraId="5CF9D4B7" w14:textId="77777777" w:rsidR="00230294" w:rsidRDefault="00230294" w:rsidP="00230294">
      <w:pPr>
        <w:rPr>
          <w:rFonts w:ascii="Arial Narrow" w:hAnsi="Arial Narrow"/>
        </w:rPr>
      </w:pPr>
    </w:p>
    <w:p w14:paraId="53F4DF99" w14:textId="2A6E39A7" w:rsidR="00946277" w:rsidRDefault="00946277" w:rsidP="00230294">
      <w:pPr>
        <w:rPr>
          <w:rFonts w:ascii="Arial Narrow" w:hAnsi="Arial Narrow"/>
        </w:rPr>
        <w:sectPr w:rsidR="00946277" w:rsidSect="004449E7">
          <w:pgSz w:w="12240" w:h="15840"/>
          <w:pgMar w:top="1383" w:right="1418" w:bottom="851" w:left="1418" w:header="284" w:footer="567" w:gutter="0"/>
          <w:cols w:space="708"/>
          <w:docGrid w:linePitch="326"/>
        </w:sectPr>
      </w:pPr>
    </w:p>
    <w:tbl>
      <w:tblPr>
        <w:tblStyle w:val="Tablaconcuadrcula"/>
        <w:tblW w:w="0" w:type="auto"/>
        <w:jc w:val="center"/>
        <w:tblLook w:val="04A0" w:firstRow="1" w:lastRow="0" w:firstColumn="1" w:lastColumn="0" w:noHBand="0" w:noVBand="1"/>
      </w:tblPr>
      <w:tblGrid>
        <w:gridCol w:w="2405"/>
        <w:gridCol w:w="2126"/>
        <w:gridCol w:w="1418"/>
        <w:gridCol w:w="1559"/>
        <w:gridCol w:w="1418"/>
        <w:gridCol w:w="1417"/>
        <w:gridCol w:w="1559"/>
        <w:gridCol w:w="1092"/>
      </w:tblGrid>
      <w:tr w:rsidR="00946277" w14:paraId="34CC8DC2" w14:textId="77777777" w:rsidTr="00383B46">
        <w:trPr>
          <w:jc w:val="center"/>
        </w:trPr>
        <w:tc>
          <w:tcPr>
            <w:tcW w:w="2405" w:type="dxa"/>
            <w:shd w:val="clear" w:color="auto" w:fill="D9D9D9" w:themeFill="background1" w:themeFillShade="D9"/>
            <w:vAlign w:val="center"/>
          </w:tcPr>
          <w:p w14:paraId="32F1505A" w14:textId="77777777" w:rsidR="00946277" w:rsidRPr="008A0420" w:rsidRDefault="00946277" w:rsidP="00383B46">
            <w:pPr>
              <w:tabs>
                <w:tab w:val="left" w:pos="7140"/>
              </w:tabs>
              <w:jc w:val="center"/>
              <w:rPr>
                <w:rFonts w:ascii="Arial Narrow" w:hAnsi="Arial Narrow"/>
                <w:b/>
                <w:sz w:val="20"/>
              </w:rPr>
            </w:pPr>
            <w:r>
              <w:rPr>
                <w:rFonts w:ascii="Arial Narrow" w:hAnsi="Arial Narrow"/>
                <w:b/>
                <w:sz w:val="20"/>
              </w:rPr>
              <w:lastRenderedPageBreak/>
              <w:t>CAU</w:t>
            </w:r>
          </w:p>
        </w:tc>
        <w:tc>
          <w:tcPr>
            <w:tcW w:w="2126" w:type="dxa"/>
            <w:shd w:val="clear" w:color="auto" w:fill="D9D9D9" w:themeFill="background1" w:themeFillShade="D9"/>
            <w:vAlign w:val="center"/>
          </w:tcPr>
          <w:p w14:paraId="6EA45886" w14:textId="77777777" w:rsidR="00946277" w:rsidRPr="008A0420" w:rsidRDefault="00946277" w:rsidP="00383B46">
            <w:pPr>
              <w:tabs>
                <w:tab w:val="left" w:pos="7140"/>
              </w:tabs>
              <w:jc w:val="center"/>
              <w:rPr>
                <w:rFonts w:ascii="Arial Narrow" w:hAnsi="Arial Narrow"/>
                <w:b/>
                <w:sz w:val="20"/>
              </w:rPr>
            </w:pPr>
            <w:r>
              <w:rPr>
                <w:rFonts w:ascii="Arial Narrow" w:hAnsi="Arial Narrow"/>
                <w:b/>
                <w:sz w:val="20"/>
              </w:rPr>
              <w:t>TOPOGRAFO</w:t>
            </w:r>
          </w:p>
        </w:tc>
        <w:tc>
          <w:tcPr>
            <w:tcW w:w="1418" w:type="dxa"/>
            <w:shd w:val="clear" w:color="auto" w:fill="D9D9D9" w:themeFill="background1" w:themeFillShade="D9"/>
          </w:tcPr>
          <w:p w14:paraId="31E4F6A1" w14:textId="77777777" w:rsidR="00946277" w:rsidRDefault="00946277" w:rsidP="00383B46">
            <w:pPr>
              <w:tabs>
                <w:tab w:val="left" w:pos="7140"/>
              </w:tabs>
              <w:jc w:val="center"/>
              <w:rPr>
                <w:rFonts w:ascii="Arial Narrow" w:hAnsi="Arial Narrow"/>
                <w:b/>
                <w:sz w:val="20"/>
              </w:rPr>
            </w:pPr>
            <w:r>
              <w:rPr>
                <w:rFonts w:ascii="Arial Narrow" w:hAnsi="Arial Narrow"/>
                <w:b/>
                <w:sz w:val="20"/>
              </w:rPr>
              <w:t>DPCU</w:t>
            </w:r>
          </w:p>
        </w:tc>
        <w:tc>
          <w:tcPr>
            <w:tcW w:w="1559" w:type="dxa"/>
            <w:shd w:val="clear" w:color="auto" w:fill="D9D9D9" w:themeFill="background1" w:themeFillShade="D9"/>
          </w:tcPr>
          <w:p w14:paraId="37D65255" w14:textId="77777777" w:rsidR="00946277" w:rsidRDefault="00946277" w:rsidP="00383B46">
            <w:pPr>
              <w:tabs>
                <w:tab w:val="left" w:pos="7140"/>
              </w:tabs>
              <w:jc w:val="center"/>
              <w:rPr>
                <w:rFonts w:ascii="Arial Narrow" w:hAnsi="Arial Narrow"/>
                <w:b/>
                <w:sz w:val="20"/>
              </w:rPr>
            </w:pPr>
            <w:r>
              <w:rPr>
                <w:rFonts w:ascii="Arial Narrow" w:hAnsi="Arial Narrow"/>
                <w:b/>
                <w:sz w:val="20"/>
              </w:rPr>
              <w:t>DGIUE</w:t>
            </w:r>
          </w:p>
        </w:tc>
        <w:tc>
          <w:tcPr>
            <w:tcW w:w="1418" w:type="dxa"/>
            <w:shd w:val="clear" w:color="auto" w:fill="D9D9D9" w:themeFill="background1" w:themeFillShade="D9"/>
          </w:tcPr>
          <w:p w14:paraId="34216A89" w14:textId="77777777" w:rsidR="00946277" w:rsidRDefault="00946277" w:rsidP="00383B46">
            <w:pPr>
              <w:tabs>
                <w:tab w:val="left" w:pos="7140"/>
              </w:tabs>
              <w:jc w:val="center"/>
              <w:rPr>
                <w:rFonts w:ascii="Arial Narrow" w:hAnsi="Arial Narrow"/>
                <w:b/>
                <w:sz w:val="20"/>
              </w:rPr>
            </w:pPr>
            <w:r>
              <w:rPr>
                <w:rFonts w:ascii="Arial Narrow" w:hAnsi="Arial Narrow"/>
                <w:b/>
                <w:sz w:val="20"/>
              </w:rPr>
              <w:t>ASISTENTE</w:t>
            </w:r>
          </w:p>
        </w:tc>
        <w:tc>
          <w:tcPr>
            <w:tcW w:w="1417" w:type="dxa"/>
            <w:shd w:val="clear" w:color="auto" w:fill="D9D9D9" w:themeFill="background1" w:themeFillShade="D9"/>
          </w:tcPr>
          <w:p w14:paraId="0100D394" w14:textId="77777777" w:rsidR="00946277" w:rsidRDefault="00946277" w:rsidP="00383B46">
            <w:pPr>
              <w:tabs>
                <w:tab w:val="left" w:pos="7140"/>
              </w:tabs>
              <w:jc w:val="center"/>
              <w:rPr>
                <w:rFonts w:ascii="Arial Narrow" w:hAnsi="Arial Narrow"/>
                <w:b/>
                <w:sz w:val="20"/>
              </w:rPr>
            </w:pPr>
            <w:r>
              <w:rPr>
                <w:rFonts w:ascii="Arial Narrow" w:hAnsi="Arial Narrow"/>
                <w:b/>
                <w:sz w:val="20"/>
              </w:rPr>
              <w:t>RECEPCIÓN</w:t>
            </w:r>
          </w:p>
        </w:tc>
        <w:tc>
          <w:tcPr>
            <w:tcW w:w="1559" w:type="dxa"/>
            <w:shd w:val="clear" w:color="auto" w:fill="D9D9D9" w:themeFill="background1" w:themeFillShade="D9"/>
          </w:tcPr>
          <w:p w14:paraId="17C18506" w14:textId="77777777" w:rsidR="00946277" w:rsidRDefault="00946277" w:rsidP="00383B46">
            <w:pPr>
              <w:tabs>
                <w:tab w:val="left" w:pos="7140"/>
              </w:tabs>
              <w:jc w:val="center"/>
              <w:rPr>
                <w:rFonts w:ascii="Arial Narrow" w:hAnsi="Arial Narrow"/>
                <w:b/>
                <w:sz w:val="20"/>
              </w:rPr>
            </w:pPr>
            <w:r>
              <w:rPr>
                <w:rFonts w:ascii="Arial Narrow" w:hAnsi="Arial Narrow"/>
                <w:b/>
                <w:sz w:val="20"/>
              </w:rPr>
              <w:t>CIUDADANO</w:t>
            </w:r>
          </w:p>
        </w:tc>
        <w:tc>
          <w:tcPr>
            <w:tcW w:w="1092" w:type="dxa"/>
            <w:shd w:val="clear" w:color="auto" w:fill="D9D9D9" w:themeFill="background1" w:themeFillShade="D9"/>
          </w:tcPr>
          <w:p w14:paraId="7618E9C1" w14:textId="77777777" w:rsidR="00946277" w:rsidRDefault="00946277" w:rsidP="00383B46">
            <w:pPr>
              <w:tabs>
                <w:tab w:val="left" w:pos="7140"/>
              </w:tabs>
              <w:jc w:val="center"/>
              <w:rPr>
                <w:rFonts w:ascii="Arial Narrow" w:hAnsi="Arial Narrow"/>
                <w:b/>
                <w:sz w:val="20"/>
              </w:rPr>
            </w:pPr>
            <w:r>
              <w:rPr>
                <w:rFonts w:ascii="Arial Narrow" w:hAnsi="Arial Narrow"/>
                <w:b/>
                <w:sz w:val="20"/>
              </w:rPr>
              <w:t>EA</w:t>
            </w:r>
          </w:p>
        </w:tc>
      </w:tr>
      <w:tr w:rsidR="00946277" w14:paraId="3306C529" w14:textId="77777777" w:rsidTr="00383B46">
        <w:trPr>
          <w:jc w:val="center"/>
        </w:trPr>
        <w:tc>
          <w:tcPr>
            <w:tcW w:w="2405" w:type="dxa"/>
          </w:tcPr>
          <w:p w14:paraId="26671848" w14:textId="77777777" w:rsidR="00946277" w:rsidRDefault="00946277" w:rsidP="00383B46">
            <w:pPr>
              <w:tabs>
                <w:tab w:val="left" w:pos="7140"/>
              </w:tabs>
              <w:jc w:val="center"/>
              <w:rPr>
                <w:rFonts w:ascii="Arial Narrow" w:hAnsi="Arial Narrow"/>
                <w:b/>
              </w:rPr>
            </w:pPr>
            <w:r>
              <w:rPr>
                <w:rFonts w:ascii="Arial Narrow" w:hAnsi="Arial Narrow"/>
                <w:b/>
                <w:noProof/>
              </w:rPr>
              <mc:AlternateContent>
                <mc:Choice Requires="wps">
                  <w:drawing>
                    <wp:anchor distT="0" distB="0" distL="114300" distR="114300" simplePos="0" relativeHeight="252345856" behindDoc="0" locked="0" layoutInCell="1" allowOverlap="1" wp14:anchorId="25C68E3D" wp14:editId="4D4B738E">
                      <wp:simplePos x="0" y="0"/>
                      <wp:positionH relativeFrom="column">
                        <wp:posOffset>373986</wp:posOffset>
                      </wp:positionH>
                      <wp:positionV relativeFrom="paragraph">
                        <wp:posOffset>140970</wp:posOffset>
                      </wp:positionV>
                      <wp:extent cx="566670" cy="297951"/>
                      <wp:effectExtent l="0" t="0" r="24130" b="26035"/>
                      <wp:wrapNone/>
                      <wp:docPr id="958" name="Cuadro de texto 958"/>
                      <wp:cNvGraphicFramePr/>
                      <a:graphic xmlns:a="http://schemas.openxmlformats.org/drawingml/2006/main">
                        <a:graphicData uri="http://schemas.microsoft.com/office/word/2010/wordprocessingShape">
                          <wps:wsp>
                            <wps:cNvSpPr txBox="1"/>
                            <wps:spPr>
                              <a:xfrm>
                                <a:off x="0" y="0"/>
                                <a:ext cx="566670" cy="297951"/>
                              </a:xfrm>
                              <a:prstGeom prst="rect">
                                <a:avLst/>
                              </a:prstGeom>
                              <a:solidFill>
                                <a:schemeClr val="bg1">
                                  <a:lumMod val="85000"/>
                                </a:schemeClr>
                              </a:solidFill>
                              <a:ln w="6350">
                                <a:solidFill>
                                  <a:schemeClr val="tx1"/>
                                </a:solidFill>
                              </a:ln>
                            </wps:spPr>
                            <wps:txbx>
                              <w:txbxContent>
                                <w:p w14:paraId="11BB6B2B" w14:textId="77777777" w:rsidR="00383B46" w:rsidRPr="00AB1782" w:rsidRDefault="00383B46" w:rsidP="00946277">
                                  <w:pPr>
                                    <w:shd w:val="clear" w:color="auto" w:fill="D9D9D9" w:themeFill="background1" w:themeFillShade="D9"/>
                                    <w:jc w:val="center"/>
                                    <w:rPr>
                                      <w:rFonts w:ascii="Arial Narrow" w:hAnsi="Arial Narrow"/>
                                      <w:sz w:val="22"/>
                                    </w:rPr>
                                  </w:pPr>
                                  <w:r w:rsidRPr="00AB1782">
                                    <w:rPr>
                                      <w:rFonts w:ascii="Arial Narrow" w:hAnsi="Arial Narrow"/>
                                      <w:sz w:val="22"/>
                                    </w:rPr>
                                    <w:t>Inicio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C68E3D" id="Cuadro de texto 958" o:spid="_x0000_s1191" type="#_x0000_t202" style="position:absolute;left:0;text-align:left;margin-left:29.45pt;margin-top:11.1pt;width:44.6pt;height:23.45pt;z-index:25234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" fillcolor="#d8d8d8 [2732]" strokecolor="black [3213]" strokeweight=".5pt">
                      <v:textbox>
                        <w:txbxContent>
                          <w:p w14:paraId="11BB6B2B" w14:textId="77777777" w:rsidR="00383B46" w:rsidRPr="00AB1782" w:rsidRDefault="00383B46" w:rsidP="00946277">
                            <w:pPr>
                              <w:shd w:val="clear" w:color="auto" w:fill="D9D9D9" w:themeFill="background1" w:themeFillShade="D9"/>
                              <w:jc w:val="center"/>
                              <w:rPr>
                                <w:rFonts w:ascii="Arial Narrow" w:hAnsi="Arial Narrow"/>
                                <w:sz w:val="22"/>
                              </w:rPr>
                            </w:pPr>
                            <w:r w:rsidRPr="00AB1782">
                              <w:rPr>
                                <w:rFonts w:ascii="Arial Narrow" w:hAnsi="Arial Narrow"/>
                                <w:sz w:val="22"/>
                              </w:rPr>
                              <w:t>Inicio</w:t>
                            </w:r>
                          </w:p>
                        </w:txbxContent>
                      </v:textbox>
                    </v:shape>
                  </w:pict>
                </mc:Fallback>
              </mc:AlternateContent>
            </w:r>
          </w:p>
          <w:p w14:paraId="5C1B3C99" w14:textId="77777777" w:rsidR="00946277" w:rsidRDefault="00946277" w:rsidP="00383B46">
            <w:pPr>
              <w:tabs>
                <w:tab w:val="left" w:pos="7140"/>
              </w:tabs>
              <w:jc w:val="center"/>
              <w:rPr>
                <w:rFonts w:ascii="Arial Narrow" w:hAnsi="Arial Narrow"/>
                <w:b/>
              </w:rPr>
            </w:pPr>
          </w:p>
          <w:p w14:paraId="1BF0AD80" w14:textId="77777777" w:rsidR="00946277" w:rsidRDefault="00946277" w:rsidP="00383B46">
            <w:pPr>
              <w:tabs>
                <w:tab w:val="left" w:pos="7140"/>
              </w:tabs>
              <w:jc w:val="center"/>
              <w:rPr>
                <w:rFonts w:ascii="Arial Narrow" w:hAnsi="Arial Narrow"/>
                <w:b/>
              </w:rPr>
            </w:pPr>
            <w:r>
              <w:rPr>
                <w:rFonts w:ascii="Arial Narrow" w:hAnsi="Arial Narrow"/>
                <w:b/>
                <w:noProof/>
              </w:rPr>
              <mc:AlternateContent>
                <mc:Choice Requires="wps">
                  <w:drawing>
                    <wp:anchor distT="0" distB="0" distL="114300" distR="114300" simplePos="0" relativeHeight="252347904" behindDoc="0" locked="0" layoutInCell="1" allowOverlap="1" wp14:anchorId="629CEDAB" wp14:editId="3956A638">
                      <wp:simplePos x="0" y="0"/>
                      <wp:positionH relativeFrom="column">
                        <wp:posOffset>650354</wp:posOffset>
                      </wp:positionH>
                      <wp:positionV relativeFrom="paragraph">
                        <wp:posOffset>88900</wp:posOffset>
                      </wp:positionV>
                      <wp:extent cx="0" cy="174796"/>
                      <wp:effectExtent l="76200" t="0" r="57150" b="53975"/>
                      <wp:wrapNone/>
                      <wp:docPr id="962" name="Conector recto de flecha 962"/>
                      <wp:cNvGraphicFramePr/>
                      <a:graphic xmlns:a="http://schemas.openxmlformats.org/drawingml/2006/main">
                        <a:graphicData uri="http://schemas.microsoft.com/office/word/2010/wordprocessingShape">
                          <wps:wsp>
                            <wps:cNvCnPr/>
                            <wps:spPr>
                              <a:xfrm>
                                <a:off x="0" y="0"/>
                                <a:ext cx="0" cy="174796"/>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E02F9BA" id="Conector recto de flecha 962" o:spid="_x0000_s1026" type="#_x0000_t32" style="position:absolute;margin-left:51.2pt;margin-top:7pt;width:0;height:13.75pt;z-index:2523479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" strokecolor="black [3213]" strokeweight="1.5pt">
                      <v:stroke endarrow="block" joinstyle="miter"/>
                    </v:shape>
                  </w:pict>
                </mc:Fallback>
              </mc:AlternateContent>
            </w:r>
          </w:p>
          <w:p w14:paraId="7B3CBAE6" w14:textId="77777777" w:rsidR="00946277" w:rsidRDefault="00946277" w:rsidP="00383B46">
            <w:pPr>
              <w:tabs>
                <w:tab w:val="left" w:pos="7140"/>
              </w:tabs>
              <w:jc w:val="center"/>
              <w:rPr>
                <w:rFonts w:ascii="Arial Narrow" w:hAnsi="Arial Narrow"/>
                <w:b/>
              </w:rPr>
            </w:pPr>
            <w:r>
              <w:rPr>
                <w:rFonts w:ascii="Arial Narrow" w:hAnsi="Arial Narrow"/>
                <w:b/>
                <w:noProof/>
              </w:rPr>
              <mc:AlternateContent>
                <mc:Choice Requires="wps">
                  <w:drawing>
                    <wp:anchor distT="0" distB="0" distL="114300" distR="114300" simplePos="0" relativeHeight="252346880" behindDoc="0" locked="0" layoutInCell="1" allowOverlap="1" wp14:anchorId="4C3377CD" wp14:editId="6D87DBEC">
                      <wp:simplePos x="0" y="0"/>
                      <wp:positionH relativeFrom="column">
                        <wp:posOffset>-6414</wp:posOffset>
                      </wp:positionH>
                      <wp:positionV relativeFrom="paragraph">
                        <wp:posOffset>140792</wp:posOffset>
                      </wp:positionV>
                      <wp:extent cx="1345914" cy="636997"/>
                      <wp:effectExtent l="0" t="0" r="26035" b="10795"/>
                      <wp:wrapNone/>
                      <wp:docPr id="960" name="Cuadro de texto 960"/>
                      <wp:cNvGraphicFramePr/>
                      <a:graphic xmlns:a="http://schemas.openxmlformats.org/drawingml/2006/main">
                        <a:graphicData uri="http://schemas.microsoft.com/office/word/2010/wordprocessingShape">
                          <wps:wsp>
                            <wps:cNvSpPr txBox="1"/>
                            <wps:spPr>
                              <a:xfrm>
                                <a:off x="0" y="0"/>
                                <a:ext cx="1345914" cy="636997"/>
                              </a:xfrm>
                              <a:prstGeom prst="rect">
                                <a:avLst/>
                              </a:prstGeom>
                              <a:solidFill>
                                <a:schemeClr val="lt1"/>
                              </a:solidFill>
                              <a:ln w="6350">
                                <a:solidFill>
                                  <a:prstClr val="black"/>
                                </a:solidFill>
                              </a:ln>
                            </wps:spPr>
                            <wps:txbx>
                              <w:txbxContent>
                                <w:p w14:paraId="5E0B0F2F" w14:textId="77777777" w:rsidR="00383B46" w:rsidRPr="00A85B78" w:rsidRDefault="00383B46" w:rsidP="00946277">
                                  <w:pPr>
                                    <w:jc w:val="both"/>
                                    <w:rPr>
                                      <w:sz w:val="20"/>
                                    </w:rPr>
                                  </w:pPr>
                                  <w:r w:rsidRPr="00A85B78">
                                    <w:rPr>
                                      <w:rFonts w:ascii="Arial Narrow" w:hAnsi="Arial Narrow"/>
                                      <w:sz w:val="18"/>
                                    </w:rPr>
                                    <w:t>Consultar en base de datos Constancia de Conocimiento para iniciar trámite.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3377CD" id="Cuadro de texto 960" o:spid="_x0000_s1192" type="#_x0000_t202" style="position:absolute;left:0;text-align:left;margin-left:-.5pt;margin-top:11.1pt;width:106pt;height:50.15pt;z-index:25234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" fillcolor="white [3201]" strokeweight=".5pt">
                      <v:textbox>
                        <w:txbxContent>
                          <w:p w14:paraId="5E0B0F2F" w14:textId="77777777" w:rsidR="00383B46" w:rsidRPr="00A85B78" w:rsidRDefault="00383B46" w:rsidP="00946277">
                            <w:pPr>
                              <w:jc w:val="both"/>
                              <w:rPr>
                                <w:sz w:val="20"/>
                              </w:rPr>
                            </w:pPr>
                            <w:r w:rsidRPr="00A85B78">
                              <w:rPr>
                                <w:rFonts w:ascii="Arial Narrow" w:hAnsi="Arial Narrow"/>
                                <w:sz w:val="18"/>
                              </w:rPr>
                              <w:t>Consultar en base de datos Constancia de Conocimiento para iniciar trámite.</w:t>
                            </w:r>
                          </w:p>
                        </w:txbxContent>
                      </v:textbox>
                    </v:shape>
                  </w:pict>
                </mc:Fallback>
              </mc:AlternateContent>
            </w:r>
          </w:p>
          <w:p w14:paraId="63DAFA9F" w14:textId="77777777" w:rsidR="00946277" w:rsidRDefault="00946277" w:rsidP="00383B46">
            <w:pPr>
              <w:tabs>
                <w:tab w:val="left" w:pos="7140"/>
              </w:tabs>
              <w:jc w:val="center"/>
              <w:rPr>
                <w:rFonts w:ascii="Arial Narrow" w:hAnsi="Arial Narrow"/>
                <w:b/>
              </w:rPr>
            </w:pPr>
          </w:p>
          <w:p w14:paraId="62CD8358" w14:textId="77777777" w:rsidR="00946277" w:rsidRDefault="00946277" w:rsidP="00383B46">
            <w:pPr>
              <w:tabs>
                <w:tab w:val="left" w:pos="7140"/>
              </w:tabs>
              <w:jc w:val="center"/>
              <w:rPr>
                <w:rFonts w:ascii="Arial Narrow" w:hAnsi="Arial Narrow"/>
                <w:b/>
              </w:rPr>
            </w:pPr>
          </w:p>
          <w:p w14:paraId="0134C228" w14:textId="77777777" w:rsidR="00946277" w:rsidRDefault="00946277" w:rsidP="00383B46">
            <w:pPr>
              <w:tabs>
                <w:tab w:val="left" w:pos="7140"/>
              </w:tabs>
              <w:jc w:val="center"/>
              <w:rPr>
                <w:rFonts w:ascii="Arial Narrow" w:hAnsi="Arial Narrow"/>
                <w:b/>
              </w:rPr>
            </w:pPr>
          </w:p>
          <w:p w14:paraId="60091D52" w14:textId="77777777" w:rsidR="00946277" w:rsidRDefault="00946277" w:rsidP="00383B46">
            <w:pPr>
              <w:tabs>
                <w:tab w:val="left" w:pos="7140"/>
              </w:tabs>
              <w:jc w:val="center"/>
              <w:rPr>
                <w:rFonts w:ascii="Arial Narrow" w:hAnsi="Arial Narrow"/>
                <w:b/>
              </w:rPr>
            </w:pPr>
            <w:r>
              <w:rPr>
                <w:rFonts w:ascii="Arial Narrow" w:hAnsi="Arial Narrow"/>
                <w:b/>
                <w:noProof/>
              </w:rPr>
              <mc:AlternateContent>
                <mc:Choice Requires="wps">
                  <w:drawing>
                    <wp:anchor distT="0" distB="0" distL="114300" distR="114300" simplePos="0" relativeHeight="252348928" behindDoc="0" locked="0" layoutInCell="1" allowOverlap="1" wp14:anchorId="100CCE85" wp14:editId="565B7971">
                      <wp:simplePos x="0" y="0"/>
                      <wp:positionH relativeFrom="column">
                        <wp:posOffset>809848</wp:posOffset>
                      </wp:positionH>
                      <wp:positionV relativeFrom="paragraph">
                        <wp:posOffset>75565</wp:posOffset>
                      </wp:positionV>
                      <wp:extent cx="0" cy="174625"/>
                      <wp:effectExtent l="76200" t="0" r="57150" b="53975"/>
                      <wp:wrapNone/>
                      <wp:docPr id="963" name="Conector recto de flecha 963"/>
                      <wp:cNvGraphicFramePr/>
                      <a:graphic xmlns:a="http://schemas.openxmlformats.org/drawingml/2006/main">
                        <a:graphicData uri="http://schemas.microsoft.com/office/word/2010/wordprocessingShape">
                          <wps:wsp>
                            <wps:cNvCnPr/>
                            <wps:spPr>
                              <a:xfrm>
                                <a:off x="0" y="0"/>
                                <a:ext cx="0" cy="174625"/>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CE52076" id="Conector recto de flecha 963" o:spid="_x0000_s1026" type="#_x0000_t32" style="position:absolute;margin-left:63.75pt;margin-top:5.95pt;width:0;height:13.75pt;z-index:2523489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" strokecolor="black [3213]" strokeweight="1.5pt">
                      <v:stroke endarrow="block" joinstyle="miter"/>
                    </v:shape>
                  </w:pict>
                </mc:Fallback>
              </mc:AlternateContent>
            </w:r>
            <w:r>
              <w:rPr>
                <w:rFonts w:ascii="Arial Narrow" w:hAnsi="Arial Narrow"/>
                <w:b/>
                <w:noProof/>
              </w:rPr>
              <mc:AlternateContent>
                <mc:Choice Requires="wps">
                  <w:drawing>
                    <wp:anchor distT="0" distB="0" distL="114300" distR="114300" simplePos="0" relativeHeight="252350976" behindDoc="0" locked="0" layoutInCell="1" allowOverlap="1" wp14:anchorId="0E4EB593" wp14:editId="7C9893DA">
                      <wp:simplePos x="0" y="0"/>
                      <wp:positionH relativeFrom="column">
                        <wp:posOffset>65405</wp:posOffset>
                      </wp:positionH>
                      <wp:positionV relativeFrom="paragraph">
                        <wp:posOffset>80645</wp:posOffset>
                      </wp:positionV>
                      <wp:extent cx="10160" cy="996315"/>
                      <wp:effectExtent l="76200" t="0" r="66040" b="51435"/>
                      <wp:wrapNone/>
                      <wp:docPr id="965" name="Conector recto de flecha 965"/>
                      <wp:cNvGraphicFramePr/>
                      <a:graphic xmlns:a="http://schemas.openxmlformats.org/drawingml/2006/main">
                        <a:graphicData uri="http://schemas.microsoft.com/office/word/2010/wordprocessingShape">
                          <wps:wsp>
                            <wps:cNvCnPr/>
                            <wps:spPr>
                              <a:xfrm flipH="1">
                                <a:off x="0" y="0"/>
                                <a:ext cx="10160" cy="996315"/>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1C50577" id="Conector recto de flecha 965" o:spid="_x0000_s1026" type="#_x0000_t32" style="position:absolute;margin-left:5.15pt;margin-top:6.35pt;width:.8pt;height:78.45pt;flip:x;z-index:25235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" strokecolor="black [3213]" strokeweight="1.5pt">
                      <v:stroke endarrow="block" joinstyle="miter"/>
                    </v:shape>
                  </w:pict>
                </mc:Fallback>
              </mc:AlternateContent>
            </w:r>
          </w:p>
          <w:p w14:paraId="58B6B3BF" w14:textId="77777777" w:rsidR="00946277" w:rsidRDefault="00946277" w:rsidP="00383B46">
            <w:pPr>
              <w:tabs>
                <w:tab w:val="left" w:pos="7140"/>
              </w:tabs>
              <w:jc w:val="center"/>
              <w:rPr>
                <w:rFonts w:ascii="Arial Narrow" w:hAnsi="Arial Narrow"/>
                <w:b/>
              </w:rPr>
            </w:pPr>
            <w:r>
              <w:rPr>
                <w:rFonts w:ascii="Arial Narrow" w:hAnsi="Arial Narrow"/>
                <w:b/>
                <w:noProof/>
              </w:rPr>
              <mc:AlternateContent>
                <mc:Choice Requires="wps">
                  <w:drawing>
                    <wp:anchor distT="0" distB="0" distL="114300" distR="114300" simplePos="0" relativeHeight="252360192" behindDoc="0" locked="0" layoutInCell="1" allowOverlap="1" wp14:anchorId="046D0F08" wp14:editId="66E64AB2">
                      <wp:simplePos x="0" y="0"/>
                      <wp:positionH relativeFrom="column">
                        <wp:posOffset>1365021</wp:posOffset>
                      </wp:positionH>
                      <wp:positionV relativeFrom="paragraph">
                        <wp:posOffset>154330</wp:posOffset>
                      </wp:positionV>
                      <wp:extent cx="160935" cy="0"/>
                      <wp:effectExtent l="0" t="76200" r="10795" b="95250"/>
                      <wp:wrapNone/>
                      <wp:docPr id="978" name="Conector recto de flecha 978"/>
                      <wp:cNvGraphicFramePr/>
                      <a:graphic xmlns:a="http://schemas.openxmlformats.org/drawingml/2006/main">
                        <a:graphicData uri="http://schemas.microsoft.com/office/word/2010/wordprocessingShape">
                          <wps:wsp>
                            <wps:cNvCnPr/>
                            <wps:spPr>
                              <a:xfrm>
                                <a:off x="0" y="0"/>
                                <a:ext cx="160935" cy="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F67D685" id="Conector recto de flecha 978" o:spid="_x0000_s1026" type="#_x0000_t32" style="position:absolute;margin-left:107.5pt;margin-top:12.15pt;width:12.65pt;height:0;z-index:2523601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" strokecolor="black [3213]" strokeweight="1.5pt">
                      <v:stroke endarrow="block" joinstyle="miter"/>
                    </v:shape>
                  </w:pict>
                </mc:Fallback>
              </mc:AlternateContent>
            </w:r>
            <w:r>
              <w:rPr>
                <w:rFonts w:ascii="Arial Narrow" w:hAnsi="Arial Narrow"/>
                <w:b/>
                <w:noProof/>
              </w:rPr>
              <mc:AlternateContent>
                <mc:Choice Requires="wps">
                  <w:drawing>
                    <wp:anchor distT="0" distB="0" distL="114300" distR="114300" simplePos="0" relativeHeight="252349952" behindDoc="0" locked="0" layoutInCell="1" allowOverlap="1" wp14:anchorId="2BCC6F9F" wp14:editId="5CE3023F">
                      <wp:simplePos x="0" y="0"/>
                      <wp:positionH relativeFrom="column">
                        <wp:posOffset>209343</wp:posOffset>
                      </wp:positionH>
                      <wp:positionV relativeFrom="paragraph">
                        <wp:posOffset>119152</wp:posOffset>
                      </wp:positionV>
                      <wp:extent cx="1160359" cy="616449"/>
                      <wp:effectExtent l="0" t="0" r="20955" b="12700"/>
                      <wp:wrapNone/>
                      <wp:docPr id="964" name="Cuadro de texto 964"/>
                      <wp:cNvGraphicFramePr/>
                      <a:graphic xmlns:a="http://schemas.openxmlformats.org/drawingml/2006/main">
                        <a:graphicData uri="http://schemas.microsoft.com/office/word/2010/wordprocessingShape">
                          <wps:wsp>
                            <wps:cNvSpPr txBox="1"/>
                            <wps:spPr>
                              <a:xfrm>
                                <a:off x="0" y="0"/>
                                <a:ext cx="1160359" cy="616449"/>
                              </a:xfrm>
                              <a:prstGeom prst="rect">
                                <a:avLst/>
                              </a:prstGeom>
                              <a:solidFill>
                                <a:schemeClr val="lt1"/>
                              </a:solidFill>
                              <a:ln w="6350">
                                <a:solidFill>
                                  <a:prstClr val="black"/>
                                </a:solidFill>
                              </a:ln>
                            </wps:spPr>
                            <wps:txbx>
                              <w:txbxContent>
                                <w:p w14:paraId="6952719D" w14:textId="77777777" w:rsidR="00383B46" w:rsidRPr="00A85B78" w:rsidRDefault="00383B46" w:rsidP="00946277">
                                  <w:pPr>
                                    <w:jc w:val="both"/>
                                    <w:rPr>
                                      <w:sz w:val="20"/>
                                    </w:rPr>
                                  </w:pPr>
                                  <w:r w:rsidRPr="00A85B78">
                                    <w:rPr>
                                      <w:rFonts w:ascii="Arial Narrow" w:hAnsi="Arial Narrow"/>
                                      <w:sz w:val="18"/>
                                    </w:rPr>
                                    <w:t>Turnar expediente a topógrafo para levantamiento de datos.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CC6F9F" id="Cuadro de texto 964" o:spid="_x0000_s1193" type="#_x0000_t202" style="position:absolute;left:0;text-align:left;margin-left:16.5pt;margin-top:9.4pt;width:91.35pt;height:48.55pt;z-index:25234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" fillcolor="white [3201]" strokeweight=".5pt">
                      <v:textbox>
                        <w:txbxContent>
                          <w:p w14:paraId="6952719D" w14:textId="77777777" w:rsidR="00383B46" w:rsidRPr="00A85B78" w:rsidRDefault="00383B46" w:rsidP="00946277">
                            <w:pPr>
                              <w:jc w:val="both"/>
                              <w:rPr>
                                <w:sz w:val="20"/>
                              </w:rPr>
                            </w:pPr>
                            <w:r w:rsidRPr="00A85B78">
                              <w:rPr>
                                <w:rFonts w:ascii="Arial Narrow" w:hAnsi="Arial Narrow"/>
                                <w:sz w:val="18"/>
                              </w:rPr>
                              <w:t>Turnar expediente a topógrafo para levantamiento de datos.</w:t>
                            </w:r>
                          </w:p>
                        </w:txbxContent>
                      </v:textbox>
                    </v:shape>
                  </w:pict>
                </mc:Fallback>
              </mc:AlternateContent>
            </w:r>
          </w:p>
          <w:p w14:paraId="741A8D56" w14:textId="77777777" w:rsidR="00946277" w:rsidRDefault="00946277" w:rsidP="00383B46">
            <w:pPr>
              <w:tabs>
                <w:tab w:val="left" w:pos="7140"/>
              </w:tabs>
              <w:jc w:val="center"/>
              <w:rPr>
                <w:rFonts w:ascii="Arial Narrow" w:hAnsi="Arial Narrow"/>
                <w:b/>
              </w:rPr>
            </w:pPr>
          </w:p>
          <w:p w14:paraId="39AD0C1C" w14:textId="77777777" w:rsidR="00946277" w:rsidRDefault="00946277" w:rsidP="00383B46">
            <w:pPr>
              <w:tabs>
                <w:tab w:val="left" w:pos="7140"/>
              </w:tabs>
              <w:jc w:val="center"/>
              <w:rPr>
                <w:rFonts w:ascii="Arial Narrow" w:hAnsi="Arial Narrow"/>
                <w:b/>
              </w:rPr>
            </w:pPr>
          </w:p>
          <w:p w14:paraId="3EB66F5B" w14:textId="77777777" w:rsidR="00946277" w:rsidRDefault="00946277" w:rsidP="00383B46">
            <w:pPr>
              <w:tabs>
                <w:tab w:val="left" w:pos="7140"/>
              </w:tabs>
              <w:jc w:val="center"/>
              <w:rPr>
                <w:rFonts w:ascii="Arial Narrow" w:hAnsi="Arial Narrow"/>
                <w:b/>
              </w:rPr>
            </w:pPr>
          </w:p>
          <w:p w14:paraId="77DAC016" w14:textId="77777777" w:rsidR="00946277" w:rsidRDefault="00946277" w:rsidP="00383B46">
            <w:pPr>
              <w:tabs>
                <w:tab w:val="left" w:pos="7140"/>
              </w:tabs>
              <w:jc w:val="center"/>
              <w:rPr>
                <w:rFonts w:ascii="Arial Narrow" w:hAnsi="Arial Narrow"/>
                <w:b/>
              </w:rPr>
            </w:pPr>
          </w:p>
          <w:p w14:paraId="1E07F784" w14:textId="77777777" w:rsidR="00946277" w:rsidRDefault="00946277" w:rsidP="00383B46">
            <w:pPr>
              <w:tabs>
                <w:tab w:val="left" w:pos="7140"/>
              </w:tabs>
              <w:jc w:val="center"/>
              <w:rPr>
                <w:rFonts w:ascii="Arial Narrow" w:hAnsi="Arial Narrow"/>
                <w:b/>
              </w:rPr>
            </w:pPr>
            <w:r>
              <w:rPr>
                <w:rFonts w:ascii="Arial Narrow" w:hAnsi="Arial Narrow"/>
                <w:b/>
                <w:noProof/>
              </w:rPr>
              <mc:AlternateContent>
                <mc:Choice Requires="wps">
                  <w:drawing>
                    <wp:anchor distT="0" distB="0" distL="114300" distR="114300" simplePos="0" relativeHeight="252352000" behindDoc="0" locked="0" layoutInCell="1" allowOverlap="1" wp14:anchorId="0BDA22C7" wp14:editId="4A74D162">
                      <wp:simplePos x="0" y="0"/>
                      <wp:positionH relativeFrom="column">
                        <wp:posOffset>-10284</wp:posOffset>
                      </wp:positionH>
                      <wp:positionV relativeFrom="paragraph">
                        <wp:posOffset>96578</wp:posOffset>
                      </wp:positionV>
                      <wp:extent cx="1387611" cy="902524"/>
                      <wp:effectExtent l="0" t="0" r="22225" b="12065"/>
                      <wp:wrapNone/>
                      <wp:docPr id="967" name="Cuadro de texto 967"/>
                      <wp:cNvGraphicFramePr/>
                      <a:graphic xmlns:a="http://schemas.openxmlformats.org/drawingml/2006/main">
                        <a:graphicData uri="http://schemas.microsoft.com/office/word/2010/wordprocessingShape">
                          <wps:wsp>
                            <wps:cNvSpPr txBox="1"/>
                            <wps:spPr>
                              <a:xfrm>
                                <a:off x="0" y="0"/>
                                <a:ext cx="1387611" cy="902524"/>
                              </a:xfrm>
                              <a:prstGeom prst="rect">
                                <a:avLst/>
                              </a:prstGeom>
                              <a:solidFill>
                                <a:schemeClr val="lt1"/>
                              </a:solidFill>
                              <a:ln w="6350">
                                <a:solidFill>
                                  <a:prstClr val="black"/>
                                </a:solidFill>
                              </a:ln>
                            </wps:spPr>
                            <wps:txbx>
                              <w:txbxContent>
                                <w:p w14:paraId="1ADD7153" w14:textId="77777777" w:rsidR="00383B46" w:rsidRPr="00A85B78" w:rsidRDefault="00383B46" w:rsidP="00946277">
                                  <w:pPr>
                                    <w:jc w:val="both"/>
                                    <w:rPr>
                                      <w:sz w:val="20"/>
                                    </w:rPr>
                                  </w:pPr>
                                  <w:r w:rsidRPr="009F1528">
                                    <w:rPr>
                                      <w:rFonts w:ascii="Arial Narrow" w:hAnsi="Arial Narrow"/>
                                      <w:sz w:val="18"/>
                                    </w:rPr>
                                    <w:t>Realizar oficio de Deslinde Oficial, Modificación de Predio por Rectificación, Rectificación de Medidas y Colindancias, Subdivisión de Predios o Fusión de Predios.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DA22C7" id="Cuadro de texto 967" o:spid="_x0000_s1194" type="#_x0000_t202" style="position:absolute;left:0;text-align:left;margin-left:-.8pt;margin-top:7.6pt;width:109.25pt;height:71.05pt;z-index:25235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" fillcolor="white [3201]" strokeweight=".5pt">
                      <v:textbox>
                        <w:txbxContent>
                          <w:p w14:paraId="1ADD7153" w14:textId="77777777" w:rsidR="00383B46" w:rsidRPr="00A85B78" w:rsidRDefault="00383B46" w:rsidP="00946277">
                            <w:pPr>
                              <w:jc w:val="both"/>
                              <w:rPr>
                                <w:sz w:val="20"/>
                              </w:rPr>
                            </w:pPr>
                            <w:r w:rsidRPr="009F1528">
                              <w:rPr>
                                <w:rFonts w:ascii="Arial Narrow" w:hAnsi="Arial Narrow"/>
                                <w:sz w:val="18"/>
                              </w:rPr>
                              <w:t>Realizar oficio de Deslinde Oficial, Modificación de Predio por Rectificación, Rectificación de Medidas y Colindancias, Subdivisión de Predios o Fusión de Predios.</w:t>
                            </w:r>
                          </w:p>
                        </w:txbxContent>
                      </v:textbox>
                    </v:shape>
                  </w:pict>
                </mc:Fallback>
              </mc:AlternateContent>
            </w:r>
          </w:p>
          <w:p w14:paraId="32AF4F9B" w14:textId="77777777" w:rsidR="00946277" w:rsidRDefault="00946277" w:rsidP="00383B46">
            <w:pPr>
              <w:tabs>
                <w:tab w:val="left" w:pos="7140"/>
              </w:tabs>
              <w:jc w:val="center"/>
              <w:rPr>
                <w:rFonts w:ascii="Arial Narrow" w:hAnsi="Arial Narrow"/>
                <w:b/>
              </w:rPr>
            </w:pPr>
          </w:p>
          <w:p w14:paraId="0A8DC02F" w14:textId="77777777" w:rsidR="00946277" w:rsidRDefault="00946277" w:rsidP="00383B46">
            <w:pPr>
              <w:tabs>
                <w:tab w:val="left" w:pos="7140"/>
              </w:tabs>
              <w:jc w:val="center"/>
              <w:rPr>
                <w:rFonts w:ascii="Arial Narrow" w:hAnsi="Arial Narrow"/>
                <w:b/>
              </w:rPr>
            </w:pPr>
          </w:p>
          <w:p w14:paraId="7B127A80" w14:textId="77777777" w:rsidR="00946277" w:rsidRDefault="00946277" w:rsidP="00383B46">
            <w:pPr>
              <w:tabs>
                <w:tab w:val="left" w:pos="7140"/>
              </w:tabs>
              <w:jc w:val="center"/>
              <w:rPr>
                <w:rFonts w:ascii="Arial Narrow" w:hAnsi="Arial Narrow"/>
                <w:b/>
              </w:rPr>
            </w:pPr>
          </w:p>
          <w:p w14:paraId="0EF27FE2" w14:textId="77777777" w:rsidR="00946277" w:rsidRDefault="00946277" w:rsidP="00383B46">
            <w:pPr>
              <w:tabs>
                <w:tab w:val="left" w:pos="7140"/>
              </w:tabs>
              <w:jc w:val="center"/>
              <w:rPr>
                <w:rFonts w:ascii="Arial Narrow" w:hAnsi="Arial Narrow"/>
                <w:b/>
              </w:rPr>
            </w:pPr>
            <w:r>
              <w:rPr>
                <w:rFonts w:ascii="Arial Narrow" w:hAnsi="Arial Narrow"/>
                <w:b/>
                <w:noProof/>
              </w:rPr>
              <mc:AlternateContent>
                <mc:Choice Requires="wps">
                  <w:drawing>
                    <wp:anchor distT="0" distB="0" distL="114300" distR="114300" simplePos="0" relativeHeight="252362240" behindDoc="0" locked="0" layoutInCell="1" allowOverlap="1" wp14:anchorId="7E917311" wp14:editId="2CF8448B">
                      <wp:simplePos x="0" y="0"/>
                      <wp:positionH relativeFrom="column">
                        <wp:posOffset>1383513</wp:posOffset>
                      </wp:positionH>
                      <wp:positionV relativeFrom="paragraph">
                        <wp:posOffset>163830</wp:posOffset>
                      </wp:positionV>
                      <wp:extent cx="141402" cy="0"/>
                      <wp:effectExtent l="38100" t="76200" r="0" b="95250"/>
                      <wp:wrapNone/>
                      <wp:docPr id="980" name="Conector recto de flecha 980"/>
                      <wp:cNvGraphicFramePr/>
                      <a:graphic xmlns:a="http://schemas.openxmlformats.org/drawingml/2006/main">
                        <a:graphicData uri="http://schemas.microsoft.com/office/word/2010/wordprocessingShape">
                          <wps:wsp>
                            <wps:cNvCnPr/>
                            <wps:spPr>
                              <a:xfrm flipH="1">
                                <a:off x="0" y="0"/>
                                <a:ext cx="141402" cy="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4ED5389" id="Conector recto de flecha 980" o:spid="_x0000_s1026" type="#_x0000_t32" style="position:absolute;margin-left:108.95pt;margin-top:12.9pt;width:11.15pt;height:0;flip:x;z-index:252362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" strokecolor="black [3213]" strokeweight="1.5pt">
                      <v:stroke endarrow="block" joinstyle="miter"/>
                    </v:shape>
                  </w:pict>
                </mc:Fallback>
              </mc:AlternateContent>
            </w:r>
          </w:p>
          <w:p w14:paraId="0820AC7D" w14:textId="77777777" w:rsidR="00946277" w:rsidRDefault="00946277" w:rsidP="00383B46">
            <w:pPr>
              <w:tabs>
                <w:tab w:val="left" w:pos="7140"/>
              </w:tabs>
              <w:jc w:val="center"/>
              <w:rPr>
                <w:rFonts w:ascii="Arial Narrow" w:hAnsi="Arial Narrow"/>
                <w:b/>
              </w:rPr>
            </w:pPr>
            <w:r>
              <w:rPr>
                <w:rFonts w:ascii="Arial Narrow" w:hAnsi="Arial Narrow"/>
                <w:b/>
                <w:noProof/>
              </w:rPr>
              <mc:AlternateContent>
                <mc:Choice Requires="wps">
                  <w:drawing>
                    <wp:anchor distT="0" distB="0" distL="114300" distR="114300" simplePos="0" relativeHeight="252372480" behindDoc="0" locked="0" layoutInCell="1" allowOverlap="1" wp14:anchorId="4B6A5B97" wp14:editId="4A489A8E">
                      <wp:simplePos x="0" y="0"/>
                      <wp:positionH relativeFrom="column">
                        <wp:posOffset>1114577</wp:posOffset>
                      </wp:positionH>
                      <wp:positionV relativeFrom="paragraph">
                        <wp:posOffset>175260</wp:posOffset>
                      </wp:positionV>
                      <wp:extent cx="3657" cy="577723"/>
                      <wp:effectExtent l="76200" t="38100" r="73025" b="13335"/>
                      <wp:wrapNone/>
                      <wp:docPr id="991" name="Conector recto de flecha 991"/>
                      <wp:cNvGraphicFramePr/>
                      <a:graphic xmlns:a="http://schemas.openxmlformats.org/drawingml/2006/main">
                        <a:graphicData uri="http://schemas.microsoft.com/office/word/2010/wordprocessingShape">
                          <wps:wsp>
                            <wps:cNvCnPr/>
                            <wps:spPr>
                              <a:xfrm flipV="1">
                                <a:off x="0" y="0"/>
                                <a:ext cx="3657" cy="577723"/>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3C2AFA7" id="Conector recto de flecha 991" o:spid="_x0000_s1026" type="#_x0000_t32" style="position:absolute;margin-left:87.75pt;margin-top:13.8pt;width:.3pt;height:45.5pt;flip:y;z-index:252372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" strokecolor="black [3213]" strokeweight="1.5pt">
                      <v:stroke endarrow="block" joinstyle="miter"/>
                    </v:shape>
                  </w:pict>
                </mc:Fallback>
              </mc:AlternateContent>
            </w:r>
            <w:r>
              <w:rPr>
                <w:rFonts w:ascii="Arial Narrow" w:hAnsi="Arial Narrow"/>
                <w:b/>
                <w:noProof/>
              </w:rPr>
              <mc:AlternateContent>
                <mc:Choice Requires="wps">
                  <w:drawing>
                    <wp:anchor distT="0" distB="0" distL="114300" distR="114300" simplePos="0" relativeHeight="252365312" behindDoc="0" locked="0" layoutInCell="1" allowOverlap="1" wp14:anchorId="5E5E063C" wp14:editId="58222508">
                      <wp:simplePos x="0" y="0"/>
                      <wp:positionH relativeFrom="column">
                        <wp:posOffset>1315872</wp:posOffset>
                      </wp:positionH>
                      <wp:positionV relativeFrom="paragraph">
                        <wp:posOffset>125730</wp:posOffset>
                      </wp:positionV>
                      <wp:extent cx="0" cy="465999"/>
                      <wp:effectExtent l="0" t="0" r="19050" b="29845"/>
                      <wp:wrapNone/>
                      <wp:docPr id="984" name="Conector recto 984"/>
                      <wp:cNvGraphicFramePr/>
                      <a:graphic xmlns:a="http://schemas.openxmlformats.org/drawingml/2006/main">
                        <a:graphicData uri="http://schemas.microsoft.com/office/word/2010/wordprocessingShape">
                          <wps:wsp>
                            <wps:cNvCnPr/>
                            <wps:spPr>
                              <a:xfrm>
                                <a:off x="0" y="0"/>
                                <a:ext cx="0" cy="465999"/>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2E529FF" id="Conector recto 984" o:spid="_x0000_s1026" style="position:absolute;z-index:252365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03.6pt,9.9pt" to="103.6pt,4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" strokecolor="black [3213]" strokeweight="1.5pt">
                      <v:stroke joinstyle="miter"/>
                    </v:line>
                  </w:pict>
                </mc:Fallback>
              </mc:AlternateContent>
            </w:r>
          </w:p>
          <w:p w14:paraId="6885F167" w14:textId="77777777" w:rsidR="00946277" w:rsidRDefault="00946277" w:rsidP="00383B46">
            <w:pPr>
              <w:tabs>
                <w:tab w:val="left" w:pos="7140"/>
              </w:tabs>
              <w:jc w:val="center"/>
              <w:rPr>
                <w:rFonts w:ascii="Arial Narrow" w:hAnsi="Arial Narrow"/>
                <w:b/>
              </w:rPr>
            </w:pPr>
          </w:p>
          <w:p w14:paraId="758AECE2" w14:textId="77777777" w:rsidR="00946277" w:rsidRDefault="00946277" w:rsidP="00383B46">
            <w:pPr>
              <w:tabs>
                <w:tab w:val="left" w:pos="7140"/>
              </w:tabs>
              <w:jc w:val="center"/>
              <w:rPr>
                <w:rFonts w:ascii="Arial Narrow" w:hAnsi="Arial Narrow"/>
                <w:b/>
              </w:rPr>
            </w:pPr>
          </w:p>
          <w:p w14:paraId="6DAE8C97" w14:textId="77777777" w:rsidR="00946277" w:rsidRDefault="00946277" w:rsidP="00383B46">
            <w:pPr>
              <w:tabs>
                <w:tab w:val="left" w:pos="7140"/>
              </w:tabs>
              <w:jc w:val="center"/>
              <w:rPr>
                <w:rFonts w:ascii="Arial Narrow" w:hAnsi="Arial Narrow"/>
                <w:b/>
              </w:rPr>
            </w:pPr>
            <w:r>
              <w:rPr>
                <w:rFonts w:ascii="Arial Narrow" w:hAnsi="Arial Narrow"/>
                <w:b/>
                <w:noProof/>
              </w:rPr>
              <mc:AlternateContent>
                <mc:Choice Requires="wps">
                  <w:drawing>
                    <wp:anchor distT="0" distB="0" distL="114300" distR="114300" simplePos="0" relativeHeight="252366336" behindDoc="0" locked="0" layoutInCell="1" allowOverlap="1" wp14:anchorId="30F379B3" wp14:editId="0790A10C">
                      <wp:simplePos x="0" y="0"/>
                      <wp:positionH relativeFrom="column">
                        <wp:posOffset>1310731</wp:posOffset>
                      </wp:positionH>
                      <wp:positionV relativeFrom="paragraph">
                        <wp:posOffset>65405</wp:posOffset>
                      </wp:positionV>
                      <wp:extent cx="1632857" cy="0"/>
                      <wp:effectExtent l="0" t="0" r="24765" b="19050"/>
                      <wp:wrapNone/>
                      <wp:docPr id="985" name="Conector recto 985"/>
                      <wp:cNvGraphicFramePr/>
                      <a:graphic xmlns:a="http://schemas.openxmlformats.org/drawingml/2006/main">
                        <a:graphicData uri="http://schemas.microsoft.com/office/word/2010/wordprocessingShape">
                          <wps:wsp>
                            <wps:cNvCnPr/>
                            <wps:spPr>
                              <a:xfrm>
                                <a:off x="0" y="0"/>
                                <a:ext cx="1632857"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EFD65C0" id="Conector recto 985" o:spid="_x0000_s1026" style="position:absolute;z-index:252366336;visibility:visible;mso-wrap-style:square;mso-wrap-distance-left:9pt;mso-wrap-distance-top:0;mso-wrap-distance-right:9pt;mso-wrap-distance-bottom:0;mso-position-horizontal:absolute;mso-position-horizontal-relative:text;mso-position-vertical:absolute;mso-position-vertical-relative:text" from="103.2pt,5.15pt" to="231.75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" strokecolor="black [3200]" strokeweight="1.5pt">
                      <v:stroke joinstyle="miter"/>
                    </v:line>
                  </w:pict>
                </mc:Fallback>
              </mc:AlternateContent>
            </w:r>
          </w:p>
          <w:p w14:paraId="5C546BAC" w14:textId="77777777" w:rsidR="00946277" w:rsidRDefault="00946277" w:rsidP="00383B46">
            <w:pPr>
              <w:tabs>
                <w:tab w:val="left" w:pos="7140"/>
              </w:tabs>
              <w:jc w:val="center"/>
              <w:rPr>
                <w:rFonts w:ascii="Arial Narrow" w:hAnsi="Arial Narrow"/>
                <w:b/>
              </w:rPr>
            </w:pPr>
            <w:r>
              <w:rPr>
                <w:rFonts w:ascii="Arial Narrow" w:hAnsi="Arial Narrow"/>
                <w:b/>
                <w:noProof/>
              </w:rPr>
              <mc:AlternateContent>
                <mc:Choice Requires="wps">
                  <w:drawing>
                    <wp:anchor distT="0" distB="0" distL="114300" distR="114300" simplePos="0" relativeHeight="252371456" behindDoc="0" locked="0" layoutInCell="1" allowOverlap="1" wp14:anchorId="527EF4BE" wp14:editId="6B7FFD61">
                      <wp:simplePos x="0" y="0"/>
                      <wp:positionH relativeFrom="column">
                        <wp:posOffset>1108558</wp:posOffset>
                      </wp:positionH>
                      <wp:positionV relativeFrom="paragraph">
                        <wp:posOffset>42545</wp:posOffset>
                      </wp:positionV>
                      <wp:extent cx="2049805" cy="10973"/>
                      <wp:effectExtent l="0" t="0" r="26670" b="27305"/>
                      <wp:wrapNone/>
                      <wp:docPr id="990" name="Conector recto 990"/>
                      <wp:cNvGraphicFramePr/>
                      <a:graphic xmlns:a="http://schemas.openxmlformats.org/drawingml/2006/main">
                        <a:graphicData uri="http://schemas.microsoft.com/office/word/2010/wordprocessingShape">
                          <wps:wsp>
                            <wps:cNvCnPr/>
                            <wps:spPr>
                              <a:xfrm flipH="1">
                                <a:off x="0" y="0"/>
                                <a:ext cx="2049805" cy="10973"/>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5F812D9" id="Conector recto 990" o:spid="_x0000_s1026" style="position:absolute;flip:x;z-index:252371456;visibility:visible;mso-wrap-style:square;mso-wrap-distance-left:9pt;mso-wrap-distance-top:0;mso-wrap-distance-right:9pt;mso-wrap-distance-bottom:0;mso-position-horizontal:absolute;mso-position-horizontal-relative:text;mso-position-vertical:absolute;mso-position-vertical-relative:text" from="87.3pt,3.35pt" to="248.7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" strokecolor="black [3213]" strokeweight="1.5pt">
                      <v:stroke joinstyle="miter"/>
                    </v:line>
                  </w:pict>
                </mc:Fallback>
              </mc:AlternateContent>
            </w:r>
          </w:p>
          <w:p w14:paraId="2DB39833" w14:textId="77777777" w:rsidR="00946277" w:rsidRDefault="00946277" w:rsidP="00383B46">
            <w:pPr>
              <w:tabs>
                <w:tab w:val="left" w:pos="7140"/>
              </w:tabs>
              <w:jc w:val="center"/>
              <w:rPr>
                <w:rFonts w:ascii="Arial Narrow" w:hAnsi="Arial Narrow"/>
                <w:b/>
              </w:rPr>
            </w:pPr>
          </w:p>
          <w:p w14:paraId="5DE2B9E3" w14:textId="77777777" w:rsidR="00946277" w:rsidRDefault="00946277" w:rsidP="00383B46">
            <w:pPr>
              <w:tabs>
                <w:tab w:val="left" w:pos="7140"/>
              </w:tabs>
              <w:jc w:val="center"/>
              <w:rPr>
                <w:rFonts w:ascii="Arial Narrow" w:hAnsi="Arial Narrow"/>
                <w:b/>
              </w:rPr>
            </w:pPr>
          </w:p>
          <w:p w14:paraId="5E021FBE" w14:textId="77777777" w:rsidR="00946277" w:rsidRDefault="00946277" w:rsidP="00383B46">
            <w:pPr>
              <w:tabs>
                <w:tab w:val="left" w:pos="7140"/>
              </w:tabs>
              <w:rPr>
                <w:rFonts w:ascii="Arial Narrow" w:hAnsi="Arial Narrow"/>
                <w:b/>
              </w:rPr>
            </w:pPr>
          </w:p>
          <w:p w14:paraId="1288938B" w14:textId="77777777" w:rsidR="00946277" w:rsidRDefault="00946277" w:rsidP="00383B46">
            <w:pPr>
              <w:tabs>
                <w:tab w:val="left" w:pos="7140"/>
              </w:tabs>
              <w:rPr>
                <w:rFonts w:ascii="Arial Narrow" w:hAnsi="Arial Narrow"/>
                <w:b/>
              </w:rPr>
            </w:pPr>
          </w:p>
        </w:tc>
        <w:tc>
          <w:tcPr>
            <w:tcW w:w="2126" w:type="dxa"/>
          </w:tcPr>
          <w:p w14:paraId="1C90F4F8" w14:textId="77777777" w:rsidR="00946277" w:rsidRDefault="00946277" w:rsidP="00383B46">
            <w:pPr>
              <w:tabs>
                <w:tab w:val="left" w:pos="7140"/>
              </w:tabs>
              <w:jc w:val="center"/>
              <w:rPr>
                <w:rFonts w:ascii="Arial Narrow" w:hAnsi="Arial Narrow"/>
                <w:b/>
              </w:rPr>
            </w:pPr>
          </w:p>
          <w:p w14:paraId="00128DC9" w14:textId="77777777" w:rsidR="00946277" w:rsidRPr="00AB1782" w:rsidRDefault="00946277" w:rsidP="00383B46">
            <w:pPr>
              <w:rPr>
                <w:rFonts w:ascii="Arial Narrow" w:hAnsi="Arial Narrow"/>
              </w:rPr>
            </w:pPr>
          </w:p>
          <w:p w14:paraId="62D61AA1" w14:textId="77777777" w:rsidR="00946277" w:rsidRPr="00AB1782" w:rsidRDefault="00946277" w:rsidP="00383B46">
            <w:pPr>
              <w:rPr>
                <w:rFonts w:ascii="Arial Narrow" w:hAnsi="Arial Narrow"/>
              </w:rPr>
            </w:pPr>
          </w:p>
          <w:p w14:paraId="4AC87EB0" w14:textId="77777777" w:rsidR="00946277" w:rsidRPr="00AB1782" w:rsidRDefault="00946277" w:rsidP="00383B46">
            <w:pPr>
              <w:rPr>
                <w:rFonts w:ascii="Arial Narrow" w:hAnsi="Arial Narrow"/>
              </w:rPr>
            </w:pPr>
          </w:p>
          <w:p w14:paraId="08B0F225" w14:textId="77777777" w:rsidR="00946277" w:rsidRPr="00AB1782" w:rsidRDefault="00946277" w:rsidP="00383B46">
            <w:pPr>
              <w:rPr>
                <w:rFonts w:ascii="Arial Narrow" w:hAnsi="Arial Narrow"/>
              </w:rPr>
            </w:pPr>
          </w:p>
          <w:p w14:paraId="07461E82" w14:textId="77777777" w:rsidR="00946277" w:rsidRPr="00AB1782" w:rsidRDefault="00946277" w:rsidP="00383B46">
            <w:pPr>
              <w:rPr>
                <w:rFonts w:ascii="Arial Narrow" w:hAnsi="Arial Narrow"/>
              </w:rPr>
            </w:pPr>
          </w:p>
          <w:p w14:paraId="280D0305" w14:textId="77777777" w:rsidR="00946277" w:rsidRPr="00AB1782" w:rsidRDefault="00946277" w:rsidP="00383B46">
            <w:pPr>
              <w:rPr>
                <w:rFonts w:ascii="Arial Narrow" w:hAnsi="Arial Narrow"/>
              </w:rPr>
            </w:pPr>
          </w:p>
          <w:p w14:paraId="1639AD96" w14:textId="77777777" w:rsidR="00946277" w:rsidRPr="00AB1782" w:rsidRDefault="00946277" w:rsidP="00383B46">
            <w:pPr>
              <w:rPr>
                <w:rFonts w:ascii="Arial Narrow" w:hAnsi="Arial Narrow"/>
              </w:rPr>
            </w:pPr>
            <w:r>
              <w:rPr>
                <w:rFonts w:ascii="Arial Narrow" w:hAnsi="Arial Narrow"/>
                <w:b/>
                <w:noProof/>
              </w:rPr>
              <mc:AlternateContent>
                <mc:Choice Requires="wps">
                  <w:drawing>
                    <wp:anchor distT="0" distB="0" distL="114300" distR="114300" simplePos="0" relativeHeight="252353024" behindDoc="0" locked="0" layoutInCell="1" allowOverlap="1" wp14:anchorId="282862B5" wp14:editId="305F85F5">
                      <wp:simplePos x="0" y="0"/>
                      <wp:positionH relativeFrom="column">
                        <wp:posOffset>17780</wp:posOffset>
                      </wp:positionH>
                      <wp:positionV relativeFrom="paragraph">
                        <wp:posOffset>41003</wp:posOffset>
                      </wp:positionV>
                      <wp:extent cx="1160359" cy="374072"/>
                      <wp:effectExtent l="0" t="0" r="20955" b="26035"/>
                      <wp:wrapNone/>
                      <wp:docPr id="968" name="Cuadro de texto 968"/>
                      <wp:cNvGraphicFramePr/>
                      <a:graphic xmlns:a="http://schemas.openxmlformats.org/drawingml/2006/main">
                        <a:graphicData uri="http://schemas.microsoft.com/office/word/2010/wordprocessingShape">
                          <wps:wsp>
                            <wps:cNvSpPr txBox="1"/>
                            <wps:spPr>
                              <a:xfrm>
                                <a:off x="0" y="0"/>
                                <a:ext cx="1160359" cy="374072"/>
                              </a:xfrm>
                              <a:prstGeom prst="rect">
                                <a:avLst/>
                              </a:prstGeom>
                              <a:solidFill>
                                <a:schemeClr val="lt1"/>
                              </a:solidFill>
                              <a:ln w="6350">
                                <a:solidFill>
                                  <a:prstClr val="black"/>
                                </a:solidFill>
                              </a:ln>
                            </wps:spPr>
                            <wps:txbx>
                              <w:txbxContent>
                                <w:p w14:paraId="3C513619" w14:textId="77777777" w:rsidR="00383B46" w:rsidRPr="00A85B78" w:rsidRDefault="00383B46" w:rsidP="00946277">
                                  <w:pPr>
                                    <w:jc w:val="both"/>
                                    <w:rPr>
                                      <w:sz w:val="20"/>
                                    </w:rPr>
                                  </w:pPr>
                                  <w:r w:rsidRPr="001404AF">
                                    <w:rPr>
                                      <w:rFonts w:ascii="Arial Narrow" w:hAnsi="Arial Narrow"/>
                                      <w:sz w:val="18"/>
                                    </w:rPr>
                                    <w:t>Realizar verificación de datos en predio.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2862B5" id="Cuadro de texto 968" o:spid="_x0000_s1195" type="#_x0000_t202" style="position:absolute;margin-left:1.4pt;margin-top:3.25pt;width:91.35pt;height:29.45pt;z-index:25235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" fillcolor="white [3201]" strokeweight=".5pt">
                      <v:textbox>
                        <w:txbxContent>
                          <w:p w14:paraId="3C513619" w14:textId="77777777" w:rsidR="00383B46" w:rsidRPr="00A85B78" w:rsidRDefault="00383B46" w:rsidP="00946277">
                            <w:pPr>
                              <w:jc w:val="both"/>
                              <w:rPr>
                                <w:sz w:val="20"/>
                              </w:rPr>
                            </w:pPr>
                            <w:r w:rsidRPr="001404AF">
                              <w:rPr>
                                <w:rFonts w:ascii="Arial Narrow" w:hAnsi="Arial Narrow"/>
                                <w:sz w:val="18"/>
                              </w:rPr>
                              <w:t>Realizar verificación de datos en predio.</w:t>
                            </w:r>
                          </w:p>
                        </w:txbxContent>
                      </v:textbox>
                    </v:shape>
                  </w:pict>
                </mc:Fallback>
              </mc:AlternateContent>
            </w:r>
          </w:p>
          <w:p w14:paraId="3DC51402" w14:textId="77777777" w:rsidR="00946277" w:rsidRPr="00AB1782" w:rsidRDefault="00946277" w:rsidP="00383B46">
            <w:pPr>
              <w:rPr>
                <w:rFonts w:ascii="Arial Narrow" w:hAnsi="Arial Narrow"/>
              </w:rPr>
            </w:pPr>
          </w:p>
          <w:p w14:paraId="4C9D5343" w14:textId="77777777" w:rsidR="00946277" w:rsidRPr="00AB1782" w:rsidRDefault="00946277" w:rsidP="00383B46">
            <w:pPr>
              <w:rPr>
                <w:rFonts w:ascii="Arial Narrow" w:hAnsi="Arial Narrow"/>
              </w:rPr>
            </w:pPr>
            <w:r>
              <w:rPr>
                <w:rFonts w:ascii="Arial Narrow" w:hAnsi="Arial Narrow"/>
                <w:b/>
                <w:noProof/>
              </w:rPr>
              <mc:AlternateContent>
                <mc:Choice Requires="wps">
                  <w:drawing>
                    <wp:anchor distT="0" distB="0" distL="114300" distR="114300" simplePos="0" relativeHeight="252358144" behindDoc="0" locked="0" layoutInCell="1" allowOverlap="1" wp14:anchorId="5BA2D76D" wp14:editId="112F5F1F">
                      <wp:simplePos x="0" y="0"/>
                      <wp:positionH relativeFrom="column">
                        <wp:posOffset>744931</wp:posOffset>
                      </wp:positionH>
                      <wp:positionV relativeFrom="paragraph">
                        <wp:posOffset>64135</wp:posOffset>
                      </wp:positionV>
                      <wp:extent cx="3658" cy="141707"/>
                      <wp:effectExtent l="76200" t="0" r="73025" b="48895"/>
                      <wp:wrapNone/>
                      <wp:docPr id="976" name="Conector recto de flecha 976"/>
                      <wp:cNvGraphicFramePr/>
                      <a:graphic xmlns:a="http://schemas.openxmlformats.org/drawingml/2006/main">
                        <a:graphicData uri="http://schemas.microsoft.com/office/word/2010/wordprocessingShape">
                          <wps:wsp>
                            <wps:cNvCnPr/>
                            <wps:spPr>
                              <a:xfrm>
                                <a:off x="0" y="0"/>
                                <a:ext cx="3658" cy="141707"/>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9CA5254" id="Conector recto de flecha 976" o:spid="_x0000_s1026" type="#_x0000_t32" style="position:absolute;margin-left:58.65pt;margin-top:5.05pt;width:.3pt;height:11.15pt;z-index:2523581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" strokecolor="black [3213]" strokeweight="1.5pt">
                      <v:stroke endarrow="block" joinstyle="miter"/>
                    </v:shape>
                  </w:pict>
                </mc:Fallback>
              </mc:AlternateContent>
            </w:r>
            <w:r>
              <w:rPr>
                <w:rFonts w:ascii="Arial Narrow" w:hAnsi="Arial Narrow"/>
                <w:b/>
                <w:noProof/>
              </w:rPr>
              <mc:AlternateContent>
                <mc:Choice Requires="wps">
                  <w:drawing>
                    <wp:anchor distT="0" distB="0" distL="114300" distR="114300" simplePos="0" relativeHeight="252357120" behindDoc="0" locked="0" layoutInCell="1" allowOverlap="1" wp14:anchorId="6160D8AA" wp14:editId="5B64D8A2">
                      <wp:simplePos x="0" y="0"/>
                      <wp:positionH relativeFrom="column">
                        <wp:posOffset>123139</wp:posOffset>
                      </wp:positionH>
                      <wp:positionV relativeFrom="paragraph">
                        <wp:posOffset>66853</wp:posOffset>
                      </wp:positionV>
                      <wp:extent cx="0" cy="837590"/>
                      <wp:effectExtent l="76200" t="0" r="57150" b="57785"/>
                      <wp:wrapNone/>
                      <wp:docPr id="975" name="Conector recto de flecha 975"/>
                      <wp:cNvGraphicFramePr/>
                      <a:graphic xmlns:a="http://schemas.openxmlformats.org/drawingml/2006/main">
                        <a:graphicData uri="http://schemas.microsoft.com/office/word/2010/wordprocessingShape">
                          <wps:wsp>
                            <wps:cNvCnPr/>
                            <wps:spPr>
                              <a:xfrm>
                                <a:off x="0" y="0"/>
                                <a:ext cx="0" cy="83759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73A369F" id="Conector recto de flecha 975" o:spid="_x0000_s1026" type="#_x0000_t32" style="position:absolute;margin-left:9.7pt;margin-top:5.25pt;width:0;height:65.95pt;z-index:2523571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" strokecolor="black [3213]" strokeweight="1.5pt">
                      <v:stroke endarrow="block" joinstyle="miter"/>
                    </v:shape>
                  </w:pict>
                </mc:Fallback>
              </mc:AlternateContent>
            </w:r>
          </w:p>
          <w:p w14:paraId="4A901691" w14:textId="77777777" w:rsidR="00946277" w:rsidRPr="00AB1782" w:rsidRDefault="00946277" w:rsidP="00383B46">
            <w:pPr>
              <w:rPr>
                <w:rFonts w:ascii="Arial Narrow" w:hAnsi="Arial Narrow"/>
              </w:rPr>
            </w:pPr>
            <w:r>
              <w:rPr>
                <w:rFonts w:ascii="Arial Narrow" w:hAnsi="Arial Narrow"/>
                <w:b/>
                <w:noProof/>
              </w:rPr>
              <mc:AlternateContent>
                <mc:Choice Requires="wps">
                  <w:drawing>
                    <wp:anchor distT="0" distB="0" distL="114300" distR="114300" simplePos="0" relativeHeight="252354048" behindDoc="0" locked="0" layoutInCell="1" allowOverlap="1" wp14:anchorId="46D7A7C0" wp14:editId="5A4B55FA">
                      <wp:simplePos x="0" y="0"/>
                      <wp:positionH relativeFrom="column">
                        <wp:posOffset>225552</wp:posOffset>
                      </wp:positionH>
                      <wp:positionV relativeFrom="paragraph">
                        <wp:posOffset>45847</wp:posOffset>
                      </wp:positionV>
                      <wp:extent cx="994867" cy="506197"/>
                      <wp:effectExtent l="0" t="0" r="15240" b="27305"/>
                      <wp:wrapNone/>
                      <wp:docPr id="969" name="Cuadro de texto 969"/>
                      <wp:cNvGraphicFramePr/>
                      <a:graphic xmlns:a="http://schemas.openxmlformats.org/drawingml/2006/main">
                        <a:graphicData uri="http://schemas.microsoft.com/office/word/2010/wordprocessingShape">
                          <wps:wsp>
                            <wps:cNvSpPr txBox="1"/>
                            <wps:spPr>
                              <a:xfrm>
                                <a:off x="0" y="0"/>
                                <a:ext cx="994867" cy="506197"/>
                              </a:xfrm>
                              <a:prstGeom prst="rect">
                                <a:avLst/>
                              </a:prstGeom>
                              <a:solidFill>
                                <a:schemeClr val="lt1"/>
                              </a:solidFill>
                              <a:ln w="6350">
                                <a:solidFill>
                                  <a:prstClr val="black"/>
                                </a:solidFill>
                              </a:ln>
                            </wps:spPr>
                            <wps:txbx>
                              <w:txbxContent>
                                <w:p w14:paraId="129538B9" w14:textId="77777777" w:rsidR="00383B46" w:rsidRPr="00A85B78" w:rsidRDefault="00383B46" w:rsidP="00946277">
                                  <w:pPr>
                                    <w:jc w:val="both"/>
                                    <w:rPr>
                                      <w:sz w:val="20"/>
                                    </w:rPr>
                                  </w:pPr>
                                  <w:r w:rsidRPr="001404AF">
                                    <w:rPr>
                                      <w:rFonts w:ascii="Arial Narrow" w:hAnsi="Arial Narrow"/>
                                      <w:sz w:val="18"/>
                                    </w:rPr>
                                    <w:t>Armar plano en digital para realizar trazo en predio.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D7A7C0" id="Cuadro de texto 969" o:spid="_x0000_s1196" type="#_x0000_t202" style="position:absolute;margin-left:17.75pt;margin-top:3.6pt;width:78.35pt;height:39.85pt;z-index:25235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" fillcolor="white [3201]" strokeweight=".5pt">
                      <v:textbox>
                        <w:txbxContent>
                          <w:p w14:paraId="129538B9" w14:textId="77777777" w:rsidR="00383B46" w:rsidRPr="00A85B78" w:rsidRDefault="00383B46" w:rsidP="00946277">
                            <w:pPr>
                              <w:jc w:val="both"/>
                              <w:rPr>
                                <w:sz w:val="20"/>
                              </w:rPr>
                            </w:pPr>
                            <w:r w:rsidRPr="001404AF">
                              <w:rPr>
                                <w:rFonts w:ascii="Arial Narrow" w:hAnsi="Arial Narrow"/>
                                <w:sz w:val="18"/>
                              </w:rPr>
                              <w:t>Armar plano en digital para realizar trazo en predio.</w:t>
                            </w:r>
                          </w:p>
                        </w:txbxContent>
                      </v:textbox>
                    </v:shape>
                  </w:pict>
                </mc:Fallback>
              </mc:AlternateContent>
            </w:r>
          </w:p>
          <w:p w14:paraId="14BEA1BA" w14:textId="77777777" w:rsidR="00946277" w:rsidRPr="00AB1782" w:rsidRDefault="00946277" w:rsidP="00383B46">
            <w:pPr>
              <w:rPr>
                <w:rFonts w:ascii="Arial Narrow" w:hAnsi="Arial Narrow"/>
              </w:rPr>
            </w:pPr>
          </w:p>
          <w:p w14:paraId="704F295F" w14:textId="77777777" w:rsidR="00946277" w:rsidRPr="00AB1782" w:rsidRDefault="00946277" w:rsidP="00383B46">
            <w:pPr>
              <w:rPr>
                <w:rFonts w:ascii="Arial Narrow" w:hAnsi="Arial Narrow"/>
              </w:rPr>
            </w:pPr>
          </w:p>
          <w:p w14:paraId="27F30252" w14:textId="77777777" w:rsidR="00946277" w:rsidRPr="00AB1782" w:rsidRDefault="00946277" w:rsidP="00383B46">
            <w:pPr>
              <w:rPr>
                <w:rFonts w:ascii="Arial Narrow" w:hAnsi="Arial Narrow"/>
              </w:rPr>
            </w:pPr>
            <w:r>
              <w:rPr>
                <w:rFonts w:ascii="Arial Narrow" w:hAnsi="Arial Narrow"/>
                <w:b/>
                <w:noProof/>
              </w:rPr>
              <mc:AlternateContent>
                <mc:Choice Requires="wps">
                  <w:drawing>
                    <wp:anchor distT="0" distB="0" distL="114300" distR="114300" simplePos="0" relativeHeight="252361216" behindDoc="0" locked="0" layoutInCell="1" allowOverlap="1" wp14:anchorId="172E40DF" wp14:editId="647B77D0">
                      <wp:simplePos x="0" y="0"/>
                      <wp:positionH relativeFrom="column">
                        <wp:posOffset>744855</wp:posOffset>
                      </wp:positionH>
                      <wp:positionV relativeFrom="paragraph">
                        <wp:posOffset>28727</wp:posOffset>
                      </wp:positionV>
                      <wp:extent cx="3658" cy="141707"/>
                      <wp:effectExtent l="76200" t="0" r="73025" b="48895"/>
                      <wp:wrapNone/>
                      <wp:docPr id="979" name="Conector recto de flecha 979"/>
                      <wp:cNvGraphicFramePr/>
                      <a:graphic xmlns:a="http://schemas.openxmlformats.org/drawingml/2006/main">
                        <a:graphicData uri="http://schemas.microsoft.com/office/word/2010/wordprocessingShape">
                          <wps:wsp>
                            <wps:cNvCnPr/>
                            <wps:spPr>
                              <a:xfrm>
                                <a:off x="0" y="0"/>
                                <a:ext cx="3658" cy="141707"/>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1526CBC" id="Conector recto de flecha 979" o:spid="_x0000_s1026" type="#_x0000_t32" style="position:absolute;margin-left:58.65pt;margin-top:2.25pt;width:.3pt;height:11.15pt;z-index:2523612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" strokecolor="black [3213]" strokeweight="1.5pt">
                      <v:stroke endarrow="block" joinstyle="miter"/>
                    </v:shape>
                  </w:pict>
                </mc:Fallback>
              </mc:AlternateContent>
            </w:r>
          </w:p>
          <w:p w14:paraId="30ACD157" w14:textId="77777777" w:rsidR="00946277" w:rsidRPr="00AB1782" w:rsidRDefault="00946277" w:rsidP="00383B46">
            <w:pPr>
              <w:rPr>
                <w:rFonts w:ascii="Arial Narrow" w:hAnsi="Arial Narrow"/>
              </w:rPr>
            </w:pPr>
            <w:r>
              <w:rPr>
                <w:rFonts w:ascii="Arial Narrow" w:hAnsi="Arial Narrow"/>
                <w:b/>
                <w:noProof/>
              </w:rPr>
              <mc:AlternateContent>
                <mc:Choice Requires="wps">
                  <w:drawing>
                    <wp:anchor distT="0" distB="0" distL="114300" distR="114300" simplePos="0" relativeHeight="252355072" behindDoc="0" locked="0" layoutInCell="1" allowOverlap="1" wp14:anchorId="6FB0475E" wp14:editId="58AED510">
                      <wp:simplePos x="0" y="0"/>
                      <wp:positionH relativeFrom="column">
                        <wp:posOffset>5715</wp:posOffset>
                      </wp:positionH>
                      <wp:positionV relativeFrom="paragraph">
                        <wp:posOffset>59842</wp:posOffset>
                      </wp:positionV>
                      <wp:extent cx="1171575" cy="374015"/>
                      <wp:effectExtent l="0" t="0" r="28575" b="26035"/>
                      <wp:wrapNone/>
                      <wp:docPr id="970" name="Cuadro de texto 970"/>
                      <wp:cNvGraphicFramePr/>
                      <a:graphic xmlns:a="http://schemas.openxmlformats.org/drawingml/2006/main">
                        <a:graphicData uri="http://schemas.microsoft.com/office/word/2010/wordprocessingShape">
                          <wps:wsp>
                            <wps:cNvSpPr txBox="1"/>
                            <wps:spPr>
                              <a:xfrm>
                                <a:off x="0" y="0"/>
                                <a:ext cx="1171575" cy="374015"/>
                              </a:xfrm>
                              <a:prstGeom prst="rect">
                                <a:avLst/>
                              </a:prstGeom>
                              <a:solidFill>
                                <a:schemeClr val="lt1"/>
                              </a:solidFill>
                              <a:ln w="6350">
                                <a:solidFill>
                                  <a:prstClr val="black"/>
                                </a:solidFill>
                              </a:ln>
                            </wps:spPr>
                            <wps:txbx>
                              <w:txbxContent>
                                <w:p w14:paraId="01ADCA4E" w14:textId="77777777" w:rsidR="00383B46" w:rsidRPr="00A85B78" w:rsidRDefault="00383B46" w:rsidP="00946277">
                                  <w:pPr>
                                    <w:jc w:val="both"/>
                                    <w:rPr>
                                      <w:sz w:val="20"/>
                                    </w:rPr>
                                  </w:pPr>
                                  <w:r w:rsidRPr="001404AF">
                                    <w:rPr>
                                      <w:rFonts w:ascii="Arial Narrow" w:hAnsi="Arial Narrow"/>
                                      <w:sz w:val="18"/>
                                    </w:rPr>
                                    <w:t>Trazar predio con varilla y pintura.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B0475E" id="Cuadro de texto 970" o:spid="_x0000_s1197" type="#_x0000_t202" style="position:absolute;margin-left:.45pt;margin-top:4.7pt;width:92.25pt;height:29.45pt;z-index:25235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" fillcolor="white [3201]" strokeweight=".5pt">
                      <v:textbox>
                        <w:txbxContent>
                          <w:p w14:paraId="01ADCA4E" w14:textId="77777777" w:rsidR="00383B46" w:rsidRPr="00A85B78" w:rsidRDefault="00383B46" w:rsidP="00946277">
                            <w:pPr>
                              <w:jc w:val="both"/>
                              <w:rPr>
                                <w:sz w:val="20"/>
                              </w:rPr>
                            </w:pPr>
                            <w:r w:rsidRPr="001404AF">
                              <w:rPr>
                                <w:rFonts w:ascii="Arial Narrow" w:hAnsi="Arial Narrow"/>
                                <w:sz w:val="18"/>
                              </w:rPr>
                              <w:t>Trazar predio con varilla y pintura.</w:t>
                            </w:r>
                          </w:p>
                        </w:txbxContent>
                      </v:textbox>
                    </v:shape>
                  </w:pict>
                </mc:Fallback>
              </mc:AlternateContent>
            </w:r>
          </w:p>
          <w:p w14:paraId="70E7D05E" w14:textId="77777777" w:rsidR="00946277" w:rsidRPr="00AB1782" w:rsidRDefault="00946277" w:rsidP="00383B46">
            <w:pPr>
              <w:rPr>
                <w:rFonts w:ascii="Arial Narrow" w:hAnsi="Arial Narrow"/>
              </w:rPr>
            </w:pPr>
          </w:p>
          <w:p w14:paraId="08319738" w14:textId="77777777" w:rsidR="00946277" w:rsidRPr="00AB1782" w:rsidRDefault="00946277" w:rsidP="00383B46">
            <w:pPr>
              <w:rPr>
                <w:rFonts w:ascii="Arial Narrow" w:hAnsi="Arial Narrow"/>
              </w:rPr>
            </w:pPr>
            <w:r>
              <w:rPr>
                <w:rFonts w:ascii="Arial Narrow" w:hAnsi="Arial Narrow"/>
                <w:b/>
                <w:noProof/>
              </w:rPr>
              <mc:AlternateContent>
                <mc:Choice Requires="wps">
                  <w:drawing>
                    <wp:anchor distT="0" distB="0" distL="114300" distR="114300" simplePos="0" relativeHeight="252359168" behindDoc="0" locked="0" layoutInCell="1" allowOverlap="1" wp14:anchorId="4630A0A7" wp14:editId="528FF857">
                      <wp:simplePos x="0" y="0"/>
                      <wp:positionH relativeFrom="column">
                        <wp:posOffset>547370</wp:posOffset>
                      </wp:positionH>
                      <wp:positionV relativeFrom="paragraph">
                        <wp:posOffset>83033</wp:posOffset>
                      </wp:positionV>
                      <wp:extent cx="3658" cy="141707"/>
                      <wp:effectExtent l="76200" t="0" r="73025" b="48895"/>
                      <wp:wrapNone/>
                      <wp:docPr id="977" name="Conector recto de flecha 977"/>
                      <wp:cNvGraphicFramePr/>
                      <a:graphic xmlns:a="http://schemas.openxmlformats.org/drawingml/2006/main">
                        <a:graphicData uri="http://schemas.microsoft.com/office/word/2010/wordprocessingShape">
                          <wps:wsp>
                            <wps:cNvCnPr/>
                            <wps:spPr>
                              <a:xfrm>
                                <a:off x="0" y="0"/>
                                <a:ext cx="3658" cy="141707"/>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C34FC5C" id="Conector recto de flecha 977" o:spid="_x0000_s1026" type="#_x0000_t32" style="position:absolute;margin-left:43.1pt;margin-top:6.55pt;width:.3pt;height:11.15pt;z-index:2523591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" strokecolor="black [3213]" strokeweight="1.5pt">
                      <v:stroke endarrow="block" joinstyle="miter"/>
                    </v:shape>
                  </w:pict>
                </mc:Fallback>
              </mc:AlternateContent>
            </w:r>
          </w:p>
          <w:p w14:paraId="7182F690" w14:textId="77777777" w:rsidR="00946277" w:rsidRPr="00AB1782" w:rsidRDefault="00946277" w:rsidP="00383B46">
            <w:pPr>
              <w:rPr>
                <w:rFonts w:ascii="Arial Narrow" w:hAnsi="Arial Narrow"/>
              </w:rPr>
            </w:pPr>
            <w:r>
              <w:rPr>
                <w:rFonts w:ascii="Arial Narrow" w:hAnsi="Arial Narrow"/>
                <w:b/>
                <w:noProof/>
              </w:rPr>
              <mc:AlternateContent>
                <mc:Choice Requires="wps">
                  <w:drawing>
                    <wp:anchor distT="0" distB="0" distL="114300" distR="114300" simplePos="0" relativeHeight="252356096" behindDoc="0" locked="0" layoutInCell="1" allowOverlap="1" wp14:anchorId="7836FAFE" wp14:editId="7047D6DC">
                      <wp:simplePos x="0" y="0"/>
                      <wp:positionH relativeFrom="column">
                        <wp:posOffset>0</wp:posOffset>
                      </wp:positionH>
                      <wp:positionV relativeFrom="paragraph">
                        <wp:posOffset>79527</wp:posOffset>
                      </wp:positionV>
                      <wp:extent cx="1171575" cy="640715"/>
                      <wp:effectExtent l="0" t="0" r="28575" b="26035"/>
                      <wp:wrapNone/>
                      <wp:docPr id="971" name="Cuadro de texto 971"/>
                      <wp:cNvGraphicFramePr/>
                      <a:graphic xmlns:a="http://schemas.openxmlformats.org/drawingml/2006/main">
                        <a:graphicData uri="http://schemas.microsoft.com/office/word/2010/wordprocessingShape">
                          <wps:wsp>
                            <wps:cNvSpPr txBox="1"/>
                            <wps:spPr>
                              <a:xfrm>
                                <a:off x="0" y="0"/>
                                <a:ext cx="1171575" cy="640715"/>
                              </a:xfrm>
                              <a:prstGeom prst="rect">
                                <a:avLst/>
                              </a:prstGeom>
                              <a:solidFill>
                                <a:schemeClr val="lt1"/>
                              </a:solidFill>
                              <a:ln w="6350">
                                <a:solidFill>
                                  <a:prstClr val="black"/>
                                </a:solidFill>
                              </a:ln>
                            </wps:spPr>
                            <wps:txbx>
                              <w:txbxContent>
                                <w:p w14:paraId="0336D58D" w14:textId="77777777" w:rsidR="00383B46" w:rsidRPr="00A85B78" w:rsidRDefault="00383B46" w:rsidP="00946277">
                                  <w:pPr>
                                    <w:jc w:val="both"/>
                                    <w:rPr>
                                      <w:sz w:val="20"/>
                                    </w:rPr>
                                  </w:pPr>
                                  <w:r w:rsidRPr="001404AF">
                                    <w:rPr>
                                      <w:rFonts w:ascii="Arial Narrow" w:hAnsi="Arial Narrow"/>
                                      <w:sz w:val="18"/>
                                    </w:rPr>
                                    <w:t>Elaborar croquis y report</w:t>
                                  </w:r>
                                  <w:r>
                                    <w:rPr>
                                      <w:rFonts w:ascii="Arial Narrow" w:hAnsi="Arial Narrow"/>
                                      <w:sz w:val="18"/>
                                    </w:rPr>
                                    <w:t>e del levantamiento topográfico para CAU.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36FAFE" id="Cuadro de texto 971" o:spid="_x0000_s1198" type="#_x0000_t202" style="position:absolute;margin-left:0;margin-top:6.25pt;width:92.25pt;height:50.45pt;z-index:25235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" fillcolor="white [3201]" strokeweight=".5pt">
                      <v:textbox>
                        <w:txbxContent>
                          <w:p w14:paraId="0336D58D" w14:textId="77777777" w:rsidR="00383B46" w:rsidRPr="00A85B78" w:rsidRDefault="00383B46" w:rsidP="00946277">
                            <w:pPr>
                              <w:jc w:val="both"/>
                              <w:rPr>
                                <w:sz w:val="20"/>
                              </w:rPr>
                            </w:pPr>
                            <w:r w:rsidRPr="001404AF">
                              <w:rPr>
                                <w:rFonts w:ascii="Arial Narrow" w:hAnsi="Arial Narrow"/>
                                <w:sz w:val="18"/>
                              </w:rPr>
                              <w:t>Elaborar croquis y report</w:t>
                            </w:r>
                            <w:r>
                              <w:rPr>
                                <w:rFonts w:ascii="Arial Narrow" w:hAnsi="Arial Narrow"/>
                                <w:sz w:val="18"/>
                              </w:rPr>
                              <w:t>e del levantamiento topográfico para CAU.</w:t>
                            </w:r>
                          </w:p>
                        </w:txbxContent>
                      </v:textbox>
                    </v:shape>
                  </w:pict>
                </mc:Fallback>
              </mc:AlternateContent>
            </w:r>
          </w:p>
          <w:p w14:paraId="4839ED7F" w14:textId="77777777" w:rsidR="00946277" w:rsidRPr="00AB1782" w:rsidRDefault="00946277" w:rsidP="00383B46">
            <w:pPr>
              <w:rPr>
                <w:rFonts w:ascii="Arial Narrow" w:hAnsi="Arial Narrow"/>
              </w:rPr>
            </w:pPr>
          </w:p>
          <w:p w14:paraId="7158EC4A" w14:textId="77777777" w:rsidR="00946277" w:rsidRPr="00AB1782" w:rsidRDefault="00946277" w:rsidP="00383B46">
            <w:pPr>
              <w:rPr>
                <w:rFonts w:ascii="Arial Narrow" w:hAnsi="Arial Narrow"/>
              </w:rPr>
            </w:pPr>
          </w:p>
          <w:p w14:paraId="7B6DB3D6" w14:textId="77777777" w:rsidR="00946277" w:rsidRPr="00AB1782" w:rsidRDefault="00946277" w:rsidP="00383B46">
            <w:pPr>
              <w:rPr>
                <w:rFonts w:ascii="Arial Narrow" w:hAnsi="Arial Narrow"/>
              </w:rPr>
            </w:pPr>
          </w:p>
          <w:p w14:paraId="3A991ABE" w14:textId="77777777" w:rsidR="00946277" w:rsidRDefault="00946277" w:rsidP="00383B46">
            <w:pPr>
              <w:rPr>
                <w:rFonts w:ascii="Arial Narrow" w:hAnsi="Arial Narrow"/>
              </w:rPr>
            </w:pPr>
          </w:p>
          <w:p w14:paraId="1EA3CA8F" w14:textId="77777777" w:rsidR="00946277" w:rsidRDefault="00946277" w:rsidP="00383B46">
            <w:pPr>
              <w:rPr>
                <w:rFonts w:ascii="Arial Narrow" w:hAnsi="Arial Narrow"/>
              </w:rPr>
            </w:pPr>
          </w:p>
          <w:p w14:paraId="0C9E9A22" w14:textId="77777777" w:rsidR="00946277" w:rsidRDefault="00946277" w:rsidP="00383B46">
            <w:pPr>
              <w:rPr>
                <w:rFonts w:ascii="Arial Narrow" w:hAnsi="Arial Narrow"/>
              </w:rPr>
            </w:pPr>
          </w:p>
          <w:p w14:paraId="3B8BB716" w14:textId="77777777" w:rsidR="00946277" w:rsidRDefault="00946277" w:rsidP="00383B46">
            <w:pPr>
              <w:rPr>
                <w:rFonts w:ascii="Arial Narrow" w:hAnsi="Arial Narrow"/>
              </w:rPr>
            </w:pPr>
          </w:p>
          <w:p w14:paraId="79FB8B53" w14:textId="77777777" w:rsidR="00946277" w:rsidRDefault="00946277" w:rsidP="00383B46">
            <w:pPr>
              <w:rPr>
                <w:rFonts w:ascii="Arial Narrow" w:hAnsi="Arial Narrow"/>
              </w:rPr>
            </w:pPr>
          </w:p>
          <w:p w14:paraId="421CE22B" w14:textId="77777777" w:rsidR="00946277" w:rsidRDefault="00946277" w:rsidP="00383B46">
            <w:pPr>
              <w:rPr>
                <w:rFonts w:ascii="Arial Narrow" w:hAnsi="Arial Narrow"/>
              </w:rPr>
            </w:pPr>
          </w:p>
          <w:p w14:paraId="691D5E91" w14:textId="77777777" w:rsidR="00946277" w:rsidRPr="00AB1782" w:rsidRDefault="00946277" w:rsidP="00383B46">
            <w:pPr>
              <w:rPr>
                <w:rFonts w:ascii="Arial Narrow" w:hAnsi="Arial Narrow"/>
              </w:rPr>
            </w:pPr>
          </w:p>
        </w:tc>
        <w:tc>
          <w:tcPr>
            <w:tcW w:w="1418" w:type="dxa"/>
          </w:tcPr>
          <w:p w14:paraId="26C1BD70" w14:textId="77777777" w:rsidR="00946277" w:rsidRDefault="00946277" w:rsidP="00383B46">
            <w:pPr>
              <w:tabs>
                <w:tab w:val="left" w:pos="7140"/>
              </w:tabs>
              <w:rPr>
                <w:rFonts w:ascii="Arial Narrow" w:hAnsi="Arial Narrow"/>
                <w:b/>
                <w:noProof/>
              </w:rPr>
            </w:pPr>
            <w:r>
              <w:rPr>
                <w:rFonts w:ascii="Arial Narrow" w:hAnsi="Arial Narrow"/>
                <w:b/>
                <w:noProof/>
              </w:rPr>
              <mc:AlternateContent>
                <mc:Choice Requires="wps">
                  <w:drawing>
                    <wp:anchor distT="0" distB="0" distL="114300" distR="114300" simplePos="0" relativeHeight="252370432" behindDoc="0" locked="0" layoutInCell="1" allowOverlap="1" wp14:anchorId="0F0AA80A" wp14:editId="26DD53B0">
                      <wp:simplePos x="0" y="0"/>
                      <wp:positionH relativeFrom="column">
                        <wp:posOffset>253365</wp:posOffset>
                      </wp:positionH>
                      <wp:positionV relativeFrom="paragraph">
                        <wp:posOffset>1158017</wp:posOffset>
                      </wp:positionV>
                      <wp:extent cx="23750" cy="2737263"/>
                      <wp:effectExtent l="0" t="0" r="33655" b="25400"/>
                      <wp:wrapNone/>
                      <wp:docPr id="989" name="Conector recto 989"/>
                      <wp:cNvGraphicFramePr/>
                      <a:graphic xmlns:a="http://schemas.openxmlformats.org/drawingml/2006/main">
                        <a:graphicData uri="http://schemas.microsoft.com/office/word/2010/wordprocessingShape">
                          <wps:wsp>
                            <wps:cNvCnPr/>
                            <wps:spPr>
                              <a:xfrm>
                                <a:off x="0" y="0"/>
                                <a:ext cx="23750" cy="2737263"/>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8337AFF" id="Conector recto 989" o:spid="_x0000_s1026" style="position:absolute;z-index:252370432;visibility:visible;mso-wrap-style:square;mso-wrap-distance-left:9pt;mso-wrap-distance-top:0;mso-wrap-distance-right:9pt;mso-wrap-distance-bottom:0;mso-position-horizontal:absolute;mso-position-horizontal-relative:text;mso-position-vertical:absolute;mso-position-vertical-relative:text" from="19.95pt,91.2pt" to="21.8pt,30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" strokecolor="black [3213]" strokeweight="1.5pt">
                      <v:stroke joinstyle="miter"/>
                    </v:line>
                  </w:pict>
                </mc:Fallback>
              </mc:AlternateContent>
            </w:r>
            <w:r>
              <w:rPr>
                <w:rFonts w:ascii="Arial Narrow" w:hAnsi="Arial Narrow"/>
                <w:b/>
                <w:noProof/>
              </w:rPr>
              <mc:AlternateContent>
                <mc:Choice Requires="wps">
                  <w:drawing>
                    <wp:anchor distT="0" distB="0" distL="114300" distR="114300" simplePos="0" relativeHeight="252369408" behindDoc="0" locked="0" layoutInCell="1" allowOverlap="1" wp14:anchorId="13E0486E" wp14:editId="1E474E00">
                      <wp:simplePos x="0" y="0"/>
                      <wp:positionH relativeFrom="column">
                        <wp:posOffset>754966</wp:posOffset>
                      </wp:positionH>
                      <wp:positionV relativeFrom="paragraph">
                        <wp:posOffset>636080</wp:posOffset>
                      </wp:positionV>
                      <wp:extent cx="205170" cy="0"/>
                      <wp:effectExtent l="38100" t="76200" r="0" b="95250"/>
                      <wp:wrapNone/>
                      <wp:docPr id="988" name="Conector recto de flecha 988"/>
                      <wp:cNvGraphicFramePr/>
                      <a:graphic xmlns:a="http://schemas.openxmlformats.org/drawingml/2006/main">
                        <a:graphicData uri="http://schemas.microsoft.com/office/word/2010/wordprocessingShape">
                          <wps:wsp>
                            <wps:cNvCnPr/>
                            <wps:spPr>
                              <a:xfrm flipH="1">
                                <a:off x="0" y="0"/>
                                <a:ext cx="205170" cy="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22E6380" id="Conector recto de flecha 988" o:spid="_x0000_s1026" type="#_x0000_t32" style="position:absolute;margin-left:59.45pt;margin-top:50.1pt;width:16.15pt;height:0;flip:x;z-index:252369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" strokecolor="black [3213]" strokeweight="1.5pt">
                      <v:stroke endarrow="block" joinstyle="miter"/>
                    </v:shape>
                  </w:pict>
                </mc:Fallback>
              </mc:AlternateContent>
            </w:r>
            <w:r>
              <w:rPr>
                <w:rFonts w:ascii="Arial Narrow" w:hAnsi="Arial Narrow"/>
                <w:b/>
                <w:noProof/>
              </w:rPr>
              <mc:AlternateContent>
                <mc:Choice Requires="wps">
                  <w:drawing>
                    <wp:anchor distT="0" distB="0" distL="114300" distR="114300" simplePos="0" relativeHeight="252368384" behindDoc="0" locked="0" layoutInCell="1" allowOverlap="1" wp14:anchorId="308805A8" wp14:editId="6D4DC596">
                      <wp:simplePos x="0" y="0"/>
                      <wp:positionH relativeFrom="column">
                        <wp:posOffset>754966</wp:posOffset>
                      </wp:positionH>
                      <wp:positionV relativeFrom="paragraph">
                        <wp:posOffset>333260</wp:posOffset>
                      </wp:positionV>
                      <wp:extent cx="193295" cy="0"/>
                      <wp:effectExtent l="0" t="76200" r="16510" b="95250"/>
                      <wp:wrapNone/>
                      <wp:docPr id="987" name="Conector recto de flecha 987"/>
                      <wp:cNvGraphicFramePr/>
                      <a:graphic xmlns:a="http://schemas.openxmlformats.org/drawingml/2006/main">
                        <a:graphicData uri="http://schemas.microsoft.com/office/word/2010/wordprocessingShape">
                          <wps:wsp>
                            <wps:cNvCnPr/>
                            <wps:spPr>
                              <a:xfrm>
                                <a:off x="0" y="0"/>
                                <a:ext cx="193295" cy="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F1054DC" id="Conector recto de flecha 987" o:spid="_x0000_s1026" type="#_x0000_t32" style="position:absolute;margin-left:59.45pt;margin-top:26.25pt;width:15.2pt;height:0;z-index:252368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" strokecolor="black [3213]" strokeweight="1.5pt">
                      <v:stroke endarrow="block" joinstyle="miter"/>
                    </v:shape>
                  </w:pict>
                </mc:Fallback>
              </mc:AlternateContent>
            </w:r>
            <w:r>
              <w:rPr>
                <w:rFonts w:ascii="Arial Narrow" w:hAnsi="Arial Narrow"/>
                <w:b/>
                <w:noProof/>
              </w:rPr>
              <mc:AlternateContent>
                <mc:Choice Requires="wps">
                  <w:drawing>
                    <wp:anchor distT="0" distB="0" distL="114300" distR="114300" simplePos="0" relativeHeight="252367360" behindDoc="0" locked="0" layoutInCell="1" allowOverlap="1" wp14:anchorId="5BA1F73D" wp14:editId="6F96C0CA">
                      <wp:simplePos x="0" y="0"/>
                      <wp:positionH relativeFrom="column">
                        <wp:posOffset>57373</wp:posOffset>
                      </wp:positionH>
                      <wp:positionV relativeFrom="paragraph">
                        <wp:posOffset>1188085</wp:posOffset>
                      </wp:positionV>
                      <wp:extent cx="5938" cy="2549574"/>
                      <wp:effectExtent l="76200" t="38100" r="70485" b="22225"/>
                      <wp:wrapNone/>
                      <wp:docPr id="986" name="Conector recto de flecha 986"/>
                      <wp:cNvGraphicFramePr/>
                      <a:graphic xmlns:a="http://schemas.openxmlformats.org/drawingml/2006/main">
                        <a:graphicData uri="http://schemas.microsoft.com/office/word/2010/wordprocessingShape">
                          <wps:wsp>
                            <wps:cNvCnPr/>
                            <wps:spPr>
                              <a:xfrm flipH="1" flipV="1">
                                <a:off x="0" y="0"/>
                                <a:ext cx="5938" cy="2549574"/>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204783B" id="Conector recto de flecha 986" o:spid="_x0000_s1026" type="#_x0000_t32" style="position:absolute;margin-left:4.5pt;margin-top:93.55pt;width:.45pt;height:200.75pt;flip:x y;z-index:252367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" strokecolor="black [3213]" strokeweight="1.5pt">
                      <v:stroke endarrow="block" joinstyle="miter"/>
                    </v:shape>
                  </w:pict>
                </mc:Fallback>
              </mc:AlternateContent>
            </w:r>
            <w:r>
              <w:rPr>
                <w:rFonts w:ascii="Arial Narrow" w:hAnsi="Arial Narrow"/>
                <w:b/>
                <w:noProof/>
              </w:rPr>
              <mc:AlternateContent>
                <mc:Choice Requires="wps">
                  <w:drawing>
                    <wp:anchor distT="0" distB="0" distL="114300" distR="114300" simplePos="0" relativeHeight="252363264" behindDoc="0" locked="0" layoutInCell="1" allowOverlap="1" wp14:anchorId="056EF93A" wp14:editId="0D5BD2A8">
                      <wp:simplePos x="0" y="0"/>
                      <wp:positionH relativeFrom="column">
                        <wp:posOffset>8015</wp:posOffset>
                      </wp:positionH>
                      <wp:positionV relativeFrom="paragraph">
                        <wp:posOffset>140112</wp:posOffset>
                      </wp:positionV>
                      <wp:extent cx="745351" cy="1014292"/>
                      <wp:effectExtent l="0" t="0" r="17145" b="14605"/>
                      <wp:wrapNone/>
                      <wp:docPr id="981" name="Cuadro de texto 981"/>
                      <wp:cNvGraphicFramePr/>
                      <a:graphic xmlns:a="http://schemas.openxmlformats.org/drawingml/2006/main">
                        <a:graphicData uri="http://schemas.microsoft.com/office/word/2010/wordprocessingShape">
                          <wps:wsp>
                            <wps:cNvSpPr txBox="1"/>
                            <wps:spPr>
                              <a:xfrm>
                                <a:off x="0" y="0"/>
                                <a:ext cx="745351" cy="1014292"/>
                              </a:xfrm>
                              <a:prstGeom prst="rect">
                                <a:avLst/>
                              </a:prstGeom>
                              <a:solidFill>
                                <a:schemeClr val="lt1"/>
                              </a:solidFill>
                              <a:ln w="6350">
                                <a:solidFill>
                                  <a:prstClr val="black"/>
                                </a:solidFill>
                              </a:ln>
                            </wps:spPr>
                            <wps:txbx>
                              <w:txbxContent>
                                <w:p w14:paraId="69AB3313" w14:textId="77777777" w:rsidR="00383B46" w:rsidRPr="00A85B78" w:rsidRDefault="00383B46" w:rsidP="00946277">
                                  <w:pPr>
                                    <w:jc w:val="both"/>
                                    <w:rPr>
                                      <w:sz w:val="20"/>
                                    </w:rPr>
                                  </w:pPr>
                                  <w:r w:rsidRPr="005E58EC">
                                    <w:rPr>
                                      <w:rFonts w:ascii="Arial Narrow" w:hAnsi="Arial Narrow"/>
                                      <w:sz w:val="18"/>
                                    </w:rPr>
                                    <w:t>Revisar, evaluar y firmar oficios, turnando expediente completo a DGIUE.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6EF93A" id="Cuadro de texto 981" o:spid="_x0000_s1199" type="#_x0000_t202" style="position:absolute;margin-left:.65pt;margin-top:11.05pt;width:58.7pt;height:79.85pt;z-index:25236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" fillcolor="white [3201]" strokeweight=".5pt">
                      <v:textbox>
                        <w:txbxContent>
                          <w:p w14:paraId="69AB3313" w14:textId="77777777" w:rsidR="00383B46" w:rsidRPr="00A85B78" w:rsidRDefault="00383B46" w:rsidP="00946277">
                            <w:pPr>
                              <w:jc w:val="both"/>
                              <w:rPr>
                                <w:sz w:val="20"/>
                              </w:rPr>
                            </w:pPr>
                            <w:r w:rsidRPr="005E58EC">
                              <w:rPr>
                                <w:rFonts w:ascii="Arial Narrow" w:hAnsi="Arial Narrow"/>
                                <w:sz w:val="18"/>
                              </w:rPr>
                              <w:t>Revisar, evaluar y firmar oficios, turnando expediente completo a DGIUE.</w:t>
                            </w:r>
                          </w:p>
                        </w:txbxContent>
                      </v:textbox>
                    </v:shape>
                  </w:pict>
                </mc:Fallback>
              </mc:AlternateContent>
            </w:r>
          </w:p>
        </w:tc>
        <w:tc>
          <w:tcPr>
            <w:tcW w:w="1559" w:type="dxa"/>
          </w:tcPr>
          <w:p w14:paraId="718D4694" w14:textId="77777777" w:rsidR="00946277" w:rsidRDefault="00946277" w:rsidP="00383B46">
            <w:pPr>
              <w:tabs>
                <w:tab w:val="left" w:pos="7140"/>
              </w:tabs>
              <w:rPr>
                <w:rFonts w:ascii="Arial Narrow" w:hAnsi="Arial Narrow"/>
                <w:b/>
                <w:noProof/>
              </w:rPr>
            </w:pPr>
            <w:r>
              <w:rPr>
                <w:rFonts w:ascii="Arial Narrow" w:hAnsi="Arial Narrow"/>
                <w:b/>
                <w:noProof/>
              </w:rPr>
              <mc:AlternateContent>
                <mc:Choice Requires="wps">
                  <w:drawing>
                    <wp:anchor distT="0" distB="0" distL="114300" distR="114300" simplePos="0" relativeHeight="252378624" behindDoc="0" locked="0" layoutInCell="1" allowOverlap="1" wp14:anchorId="16AD2D6F" wp14:editId="0CB4A9DC">
                      <wp:simplePos x="0" y="0"/>
                      <wp:positionH relativeFrom="column">
                        <wp:posOffset>808457</wp:posOffset>
                      </wp:positionH>
                      <wp:positionV relativeFrom="paragraph">
                        <wp:posOffset>1282573</wp:posOffset>
                      </wp:positionV>
                      <wp:extent cx="184175" cy="0"/>
                      <wp:effectExtent l="0" t="76200" r="25400" b="95250"/>
                      <wp:wrapNone/>
                      <wp:docPr id="997" name="Conector recto de flecha 997"/>
                      <wp:cNvGraphicFramePr/>
                      <a:graphic xmlns:a="http://schemas.openxmlformats.org/drawingml/2006/main">
                        <a:graphicData uri="http://schemas.microsoft.com/office/word/2010/wordprocessingShape">
                          <wps:wsp>
                            <wps:cNvCnPr/>
                            <wps:spPr>
                              <a:xfrm>
                                <a:off x="0" y="0"/>
                                <a:ext cx="184175" cy="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F7A4C1F" id="Conector recto de flecha 997" o:spid="_x0000_s1026" type="#_x0000_t32" style="position:absolute;margin-left:63.65pt;margin-top:101pt;width:14.5pt;height:0;z-index:252378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" strokecolor="black [3213]" strokeweight="1.5pt">
                      <v:stroke endarrow="block" joinstyle="miter"/>
                    </v:shape>
                  </w:pict>
                </mc:Fallback>
              </mc:AlternateContent>
            </w:r>
            <w:r>
              <w:rPr>
                <w:rFonts w:ascii="Arial Narrow" w:hAnsi="Arial Narrow"/>
                <w:b/>
                <w:noProof/>
              </w:rPr>
              <mc:AlternateContent>
                <mc:Choice Requires="wps">
                  <w:drawing>
                    <wp:anchor distT="0" distB="0" distL="114300" distR="114300" simplePos="0" relativeHeight="252364288" behindDoc="0" locked="0" layoutInCell="1" allowOverlap="1" wp14:anchorId="09E508AF" wp14:editId="328AD80C">
                      <wp:simplePos x="0" y="0"/>
                      <wp:positionH relativeFrom="column">
                        <wp:posOffset>60405</wp:posOffset>
                      </wp:positionH>
                      <wp:positionV relativeFrom="paragraph">
                        <wp:posOffset>124743</wp:posOffset>
                      </wp:positionV>
                      <wp:extent cx="745351" cy="1290917"/>
                      <wp:effectExtent l="0" t="0" r="17145" b="24130"/>
                      <wp:wrapNone/>
                      <wp:docPr id="982" name="Cuadro de texto 982"/>
                      <wp:cNvGraphicFramePr/>
                      <a:graphic xmlns:a="http://schemas.openxmlformats.org/drawingml/2006/main">
                        <a:graphicData uri="http://schemas.microsoft.com/office/word/2010/wordprocessingShape">
                          <wps:wsp>
                            <wps:cNvSpPr txBox="1"/>
                            <wps:spPr>
                              <a:xfrm>
                                <a:off x="0" y="0"/>
                                <a:ext cx="745351" cy="1290917"/>
                              </a:xfrm>
                              <a:prstGeom prst="rect">
                                <a:avLst/>
                              </a:prstGeom>
                              <a:solidFill>
                                <a:schemeClr val="lt1"/>
                              </a:solidFill>
                              <a:ln w="6350">
                                <a:solidFill>
                                  <a:prstClr val="black"/>
                                </a:solidFill>
                              </a:ln>
                            </wps:spPr>
                            <wps:txbx>
                              <w:txbxContent>
                                <w:p w14:paraId="67D36139" w14:textId="77777777" w:rsidR="00383B46" w:rsidRPr="00A85B78" w:rsidRDefault="00383B46" w:rsidP="00946277">
                                  <w:pPr>
                                    <w:jc w:val="both"/>
                                    <w:rPr>
                                      <w:sz w:val="20"/>
                                    </w:rPr>
                                  </w:pPr>
                                  <w:r w:rsidRPr="005E58EC">
                                    <w:rPr>
                                      <w:rFonts w:ascii="Arial Narrow" w:hAnsi="Arial Narrow"/>
                                      <w:sz w:val="18"/>
                                    </w:rPr>
                                    <w:t>Revisar, evaluar, autorizar y firmar oficios, turnando expediente completo a Asistente DPCU.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E508AF" id="Cuadro de texto 982" o:spid="_x0000_s1200" type="#_x0000_t202" style="position:absolute;margin-left:4.75pt;margin-top:9.8pt;width:58.7pt;height:101.65pt;z-index:252364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" fillcolor="white [3201]" strokeweight=".5pt">
                      <v:textbox>
                        <w:txbxContent>
                          <w:p w14:paraId="67D36139" w14:textId="77777777" w:rsidR="00383B46" w:rsidRPr="00A85B78" w:rsidRDefault="00383B46" w:rsidP="00946277">
                            <w:pPr>
                              <w:jc w:val="both"/>
                              <w:rPr>
                                <w:sz w:val="20"/>
                              </w:rPr>
                            </w:pPr>
                            <w:r w:rsidRPr="005E58EC">
                              <w:rPr>
                                <w:rFonts w:ascii="Arial Narrow" w:hAnsi="Arial Narrow"/>
                                <w:sz w:val="18"/>
                              </w:rPr>
                              <w:t>Revisar, evaluar, autorizar y firmar oficios, turnando expediente completo a Asistente DPCU.</w:t>
                            </w:r>
                          </w:p>
                        </w:txbxContent>
                      </v:textbox>
                    </v:shape>
                  </w:pict>
                </mc:Fallback>
              </mc:AlternateContent>
            </w:r>
          </w:p>
        </w:tc>
        <w:tc>
          <w:tcPr>
            <w:tcW w:w="1418" w:type="dxa"/>
          </w:tcPr>
          <w:p w14:paraId="53D99440" w14:textId="77777777" w:rsidR="00946277" w:rsidRDefault="00946277" w:rsidP="00383B46">
            <w:pPr>
              <w:tabs>
                <w:tab w:val="left" w:pos="7140"/>
              </w:tabs>
              <w:rPr>
                <w:rFonts w:ascii="Arial Narrow" w:hAnsi="Arial Narrow"/>
                <w:b/>
                <w:noProof/>
              </w:rPr>
            </w:pPr>
            <w:r>
              <w:rPr>
                <w:rFonts w:ascii="Arial Narrow" w:hAnsi="Arial Narrow"/>
                <w:b/>
                <w:noProof/>
              </w:rPr>
              <mc:AlternateContent>
                <mc:Choice Requires="wps">
                  <w:drawing>
                    <wp:anchor distT="0" distB="0" distL="114300" distR="114300" simplePos="0" relativeHeight="252391936" behindDoc="0" locked="0" layoutInCell="1" allowOverlap="1" wp14:anchorId="138F2039" wp14:editId="74D3F8B4">
                      <wp:simplePos x="0" y="0"/>
                      <wp:positionH relativeFrom="column">
                        <wp:posOffset>751187</wp:posOffset>
                      </wp:positionH>
                      <wp:positionV relativeFrom="paragraph">
                        <wp:posOffset>836706</wp:posOffset>
                      </wp:positionV>
                      <wp:extent cx="2086378" cy="0"/>
                      <wp:effectExtent l="0" t="0" r="28575" b="19050"/>
                      <wp:wrapNone/>
                      <wp:docPr id="1012" name="Conector recto 1012"/>
                      <wp:cNvGraphicFramePr/>
                      <a:graphic xmlns:a="http://schemas.openxmlformats.org/drawingml/2006/main">
                        <a:graphicData uri="http://schemas.microsoft.com/office/word/2010/wordprocessingShape">
                          <wps:wsp>
                            <wps:cNvCnPr/>
                            <wps:spPr>
                              <a:xfrm>
                                <a:off x="0" y="0"/>
                                <a:ext cx="2086378"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6BE49DF" id="Conector recto 1012" o:spid="_x0000_s1026" style="position:absolute;z-index:252391936;visibility:visible;mso-wrap-style:square;mso-wrap-distance-left:9pt;mso-wrap-distance-top:0;mso-wrap-distance-right:9pt;mso-wrap-distance-bottom:0;mso-position-horizontal:absolute;mso-position-horizontal-relative:text;mso-position-vertical:absolute;mso-position-vertical-relative:text" from="59.15pt,65.9pt" to="223.45pt,6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" strokecolor="black [3213]" strokeweight="1.5pt">
                      <v:stroke joinstyle="miter"/>
                    </v:line>
                  </w:pict>
                </mc:Fallback>
              </mc:AlternateContent>
            </w:r>
            <w:r>
              <w:rPr>
                <w:rFonts w:ascii="Arial Narrow" w:hAnsi="Arial Narrow"/>
                <w:b/>
                <w:noProof/>
              </w:rPr>
              <mc:AlternateContent>
                <mc:Choice Requires="wps">
                  <w:drawing>
                    <wp:anchor distT="0" distB="0" distL="114300" distR="114300" simplePos="0" relativeHeight="252384768" behindDoc="0" locked="0" layoutInCell="1" allowOverlap="1" wp14:anchorId="02F914F8" wp14:editId="28A62013">
                      <wp:simplePos x="0" y="0"/>
                      <wp:positionH relativeFrom="column">
                        <wp:posOffset>71120</wp:posOffset>
                      </wp:positionH>
                      <wp:positionV relativeFrom="paragraph">
                        <wp:posOffset>3167030</wp:posOffset>
                      </wp:positionV>
                      <wp:extent cx="530225" cy="266700"/>
                      <wp:effectExtent l="0" t="0" r="22225" b="19050"/>
                      <wp:wrapNone/>
                      <wp:docPr id="1004" name="Cuadro de texto 1004"/>
                      <wp:cNvGraphicFramePr/>
                      <a:graphic xmlns:a="http://schemas.openxmlformats.org/drawingml/2006/main">
                        <a:graphicData uri="http://schemas.microsoft.com/office/word/2010/wordprocessingShape">
                          <wps:wsp>
                            <wps:cNvSpPr txBox="1"/>
                            <wps:spPr>
                              <a:xfrm>
                                <a:off x="0" y="0"/>
                                <a:ext cx="530225" cy="266700"/>
                              </a:xfrm>
                              <a:prstGeom prst="rect">
                                <a:avLst/>
                              </a:prstGeom>
                              <a:solidFill>
                                <a:schemeClr val="bg1">
                                  <a:lumMod val="85000"/>
                                </a:schemeClr>
                              </a:solidFill>
                              <a:ln w="6350">
                                <a:solidFill>
                                  <a:prstClr val="black"/>
                                </a:solidFill>
                              </a:ln>
                            </wps:spPr>
                            <wps:txbx>
                              <w:txbxContent>
                                <w:p w14:paraId="3345AD89" w14:textId="77777777" w:rsidR="00383B46" w:rsidRPr="00AB1782" w:rsidRDefault="00383B46" w:rsidP="00946277">
                                  <w:pPr>
                                    <w:shd w:val="clear" w:color="auto" w:fill="D9D9D9" w:themeFill="background1" w:themeFillShade="D9"/>
                                    <w:jc w:val="center"/>
                                    <w:rPr>
                                      <w:rFonts w:ascii="Arial Narrow" w:hAnsi="Arial Narrow"/>
                                      <w:sz w:val="22"/>
                                      <w:szCs w:val="28"/>
                                    </w:rPr>
                                  </w:pPr>
                                  <w:r w:rsidRPr="00AB1782">
                                    <w:rPr>
                                      <w:rFonts w:ascii="Arial Narrow" w:hAnsi="Arial Narrow"/>
                                      <w:sz w:val="22"/>
                                      <w:szCs w:val="28"/>
                                    </w:rPr>
                                    <w:t>Fin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F914F8" id="Cuadro de texto 1004" o:spid="_x0000_s1201" type="#_x0000_t202" style="position:absolute;margin-left:5.6pt;margin-top:249.35pt;width:41.75pt;height:21pt;z-index:252384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" fillcolor="#d8d8d8 [2732]" strokeweight=".5pt">
                      <v:textbox>
                        <w:txbxContent>
                          <w:p w14:paraId="3345AD89" w14:textId="77777777" w:rsidR="00383B46" w:rsidRPr="00AB1782" w:rsidRDefault="00383B46" w:rsidP="00946277">
                            <w:pPr>
                              <w:shd w:val="clear" w:color="auto" w:fill="D9D9D9" w:themeFill="background1" w:themeFillShade="D9"/>
                              <w:jc w:val="center"/>
                              <w:rPr>
                                <w:rFonts w:ascii="Arial Narrow" w:hAnsi="Arial Narrow"/>
                                <w:sz w:val="22"/>
                                <w:szCs w:val="28"/>
                              </w:rPr>
                            </w:pPr>
                            <w:r w:rsidRPr="00AB1782">
                              <w:rPr>
                                <w:rFonts w:ascii="Arial Narrow" w:hAnsi="Arial Narrow"/>
                                <w:sz w:val="22"/>
                                <w:szCs w:val="28"/>
                              </w:rPr>
                              <w:t>Fin</w:t>
                            </w:r>
                          </w:p>
                        </w:txbxContent>
                      </v:textbox>
                    </v:shape>
                  </w:pict>
                </mc:Fallback>
              </mc:AlternateContent>
            </w:r>
            <w:r>
              <w:rPr>
                <w:rFonts w:ascii="Arial Narrow" w:hAnsi="Arial Narrow"/>
                <w:b/>
                <w:noProof/>
              </w:rPr>
              <mc:AlternateContent>
                <mc:Choice Requires="wps">
                  <w:drawing>
                    <wp:anchor distT="0" distB="0" distL="114300" distR="114300" simplePos="0" relativeHeight="252383744" behindDoc="0" locked="0" layoutInCell="1" allowOverlap="1" wp14:anchorId="0829324E" wp14:editId="2F7B83B3">
                      <wp:simplePos x="0" y="0"/>
                      <wp:positionH relativeFrom="column">
                        <wp:posOffset>334846</wp:posOffset>
                      </wp:positionH>
                      <wp:positionV relativeFrom="paragraph">
                        <wp:posOffset>2992573</wp:posOffset>
                      </wp:positionV>
                      <wp:extent cx="3658" cy="141707"/>
                      <wp:effectExtent l="76200" t="0" r="73025" b="48895"/>
                      <wp:wrapNone/>
                      <wp:docPr id="1003" name="Conector recto de flecha 1003"/>
                      <wp:cNvGraphicFramePr/>
                      <a:graphic xmlns:a="http://schemas.openxmlformats.org/drawingml/2006/main">
                        <a:graphicData uri="http://schemas.microsoft.com/office/word/2010/wordprocessingShape">
                          <wps:wsp>
                            <wps:cNvCnPr/>
                            <wps:spPr>
                              <a:xfrm>
                                <a:off x="0" y="0"/>
                                <a:ext cx="3658" cy="141707"/>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5A24882" id="Conector recto de flecha 1003" o:spid="_x0000_s1026" type="#_x0000_t32" style="position:absolute;margin-left:26.35pt;margin-top:235.65pt;width:.3pt;height:11.15pt;z-index:252383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" strokecolor="black [3213]" strokeweight="1.5pt">
                      <v:stroke endarrow="block" joinstyle="miter"/>
                    </v:shape>
                  </w:pict>
                </mc:Fallback>
              </mc:AlternateContent>
            </w:r>
            <w:r>
              <w:rPr>
                <w:rFonts w:ascii="Arial Narrow" w:hAnsi="Arial Narrow"/>
                <w:b/>
                <w:noProof/>
              </w:rPr>
              <mc:AlternateContent>
                <mc:Choice Requires="wps">
                  <w:drawing>
                    <wp:anchor distT="0" distB="0" distL="114300" distR="114300" simplePos="0" relativeHeight="252382720" behindDoc="0" locked="0" layoutInCell="1" allowOverlap="1" wp14:anchorId="307827B2" wp14:editId="0C979DF3">
                      <wp:simplePos x="0" y="0"/>
                      <wp:positionH relativeFrom="column">
                        <wp:posOffset>725132</wp:posOffset>
                      </wp:positionH>
                      <wp:positionV relativeFrom="paragraph">
                        <wp:posOffset>2582771</wp:posOffset>
                      </wp:positionV>
                      <wp:extent cx="168275" cy="0"/>
                      <wp:effectExtent l="38100" t="76200" r="0" b="95250"/>
                      <wp:wrapNone/>
                      <wp:docPr id="1002" name="Conector recto de flecha 1002"/>
                      <wp:cNvGraphicFramePr/>
                      <a:graphic xmlns:a="http://schemas.openxmlformats.org/drawingml/2006/main">
                        <a:graphicData uri="http://schemas.microsoft.com/office/word/2010/wordprocessingShape">
                          <wps:wsp>
                            <wps:cNvCnPr/>
                            <wps:spPr>
                              <a:xfrm flipH="1">
                                <a:off x="0" y="0"/>
                                <a:ext cx="168275" cy="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7C950FD" id="Conector recto de flecha 1002" o:spid="_x0000_s1026" type="#_x0000_t32" style="position:absolute;margin-left:57.1pt;margin-top:203.35pt;width:13.25pt;height:0;flip:x;z-index:252382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" strokecolor="black [3213]" strokeweight="1.5pt">
                      <v:stroke endarrow="block" joinstyle="miter"/>
                    </v:shape>
                  </w:pict>
                </mc:Fallback>
              </mc:AlternateContent>
            </w:r>
            <w:r>
              <w:rPr>
                <w:rFonts w:ascii="Arial Narrow" w:hAnsi="Arial Narrow"/>
                <w:b/>
                <w:noProof/>
              </w:rPr>
              <mc:AlternateContent>
                <mc:Choice Requires="wps">
                  <w:drawing>
                    <wp:anchor distT="0" distB="0" distL="114300" distR="114300" simplePos="0" relativeHeight="252375552" behindDoc="0" locked="0" layoutInCell="1" allowOverlap="1" wp14:anchorId="2F93354A" wp14:editId="3D7032B2">
                      <wp:simplePos x="0" y="0"/>
                      <wp:positionH relativeFrom="column">
                        <wp:posOffset>-21920</wp:posOffset>
                      </wp:positionH>
                      <wp:positionV relativeFrom="paragraph">
                        <wp:posOffset>2459355</wp:posOffset>
                      </wp:positionV>
                      <wp:extent cx="746125" cy="526415"/>
                      <wp:effectExtent l="0" t="0" r="15875" b="26035"/>
                      <wp:wrapNone/>
                      <wp:docPr id="994" name="Cuadro de texto 994"/>
                      <wp:cNvGraphicFramePr/>
                      <a:graphic xmlns:a="http://schemas.openxmlformats.org/drawingml/2006/main">
                        <a:graphicData uri="http://schemas.microsoft.com/office/word/2010/wordprocessingShape">
                          <wps:wsp>
                            <wps:cNvSpPr txBox="1"/>
                            <wps:spPr>
                              <a:xfrm>
                                <a:off x="0" y="0"/>
                                <a:ext cx="746125" cy="526415"/>
                              </a:xfrm>
                              <a:prstGeom prst="rect">
                                <a:avLst/>
                              </a:prstGeom>
                              <a:solidFill>
                                <a:schemeClr val="lt1"/>
                              </a:solidFill>
                              <a:ln w="6350">
                                <a:solidFill>
                                  <a:prstClr val="black"/>
                                </a:solidFill>
                              </a:ln>
                            </wps:spPr>
                            <wps:txbx>
                              <w:txbxContent>
                                <w:p w14:paraId="131F34D8" w14:textId="77777777" w:rsidR="00383B46" w:rsidRPr="00A85B78" w:rsidRDefault="00383B46" w:rsidP="00946277">
                                  <w:pPr>
                                    <w:jc w:val="both"/>
                                    <w:rPr>
                                      <w:sz w:val="20"/>
                                    </w:rPr>
                                  </w:pPr>
                                  <w:r w:rsidRPr="00796C1D">
                                    <w:rPr>
                                      <w:rFonts w:ascii="Arial Narrow" w:hAnsi="Arial Narrow"/>
                                      <w:sz w:val="18"/>
                                    </w:rPr>
                                    <w:t>Resguardo para consulta rápida.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93354A" id="Cuadro de texto 994" o:spid="_x0000_s1202" type="#_x0000_t202" style="position:absolute;margin-left:-1.75pt;margin-top:193.65pt;width:58.75pt;height:41.45pt;z-index:252375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" fillcolor="white [3201]" strokeweight=".5pt">
                      <v:textbox>
                        <w:txbxContent>
                          <w:p w14:paraId="131F34D8" w14:textId="77777777" w:rsidR="00383B46" w:rsidRPr="00A85B78" w:rsidRDefault="00383B46" w:rsidP="00946277">
                            <w:pPr>
                              <w:jc w:val="both"/>
                              <w:rPr>
                                <w:sz w:val="20"/>
                              </w:rPr>
                            </w:pPr>
                            <w:r w:rsidRPr="00796C1D">
                              <w:rPr>
                                <w:rFonts w:ascii="Arial Narrow" w:hAnsi="Arial Narrow"/>
                                <w:sz w:val="18"/>
                              </w:rPr>
                              <w:t>Resguardo para consulta rápida.</w:t>
                            </w:r>
                          </w:p>
                        </w:txbxContent>
                      </v:textbox>
                    </v:shape>
                  </w:pict>
                </mc:Fallback>
              </mc:AlternateContent>
            </w:r>
            <w:r>
              <w:rPr>
                <w:rFonts w:ascii="Arial Narrow" w:hAnsi="Arial Narrow"/>
                <w:b/>
                <w:noProof/>
              </w:rPr>
              <mc:AlternateContent>
                <mc:Choice Requires="wps">
                  <w:drawing>
                    <wp:anchor distT="0" distB="0" distL="114300" distR="114300" simplePos="0" relativeHeight="252374528" behindDoc="0" locked="0" layoutInCell="1" allowOverlap="1" wp14:anchorId="1455B633" wp14:editId="373B8CB5">
                      <wp:simplePos x="0" y="0"/>
                      <wp:positionH relativeFrom="column">
                        <wp:posOffset>-5080</wp:posOffset>
                      </wp:positionH>
                      <wp:positionV relativeFrom="paragraph">
                        <wp:posOffset>122225</wp:posOffset>
                      </wp:positionV>
                      <wp:extent cx="746125" cy="811530"/>
                      <wp:effectExtent l="0" t="0" r="15875" b="26670"/>
                      <wp:wrapNone/>
                      <wp:docPr id="993" name="Cuadro de texto 993"/>
                      <wp:cNvGraphicFramePr/>
                      <a:graphic xmlns:a="http://schemas.openxmlformats.org/drawingml/2006/main">
                        <a:graphicData uri="http://schemas.microsoft.com/office/word/2010/wordprocessingShape">
                          <wps:wsp>
                            <wps:cNvSpPr txBox="1"/>
                            <wps:spPr>
                              <a:xfrm>
                                <a:off x="0" y="0"/>
                                <a:ext cx="746125" cy="811530"/>
                              </a:xfrm>
                              <a:prstGeom prst="rect">
                                <a:avLst/>
                              </a:prstGeom>
                              <a:solidFill>
                                <a:schemeClr val="lt1"/>
                              </a:solidFill>
                              <a:ln w="6350">
                                <a:solidFill>
                                  <a:prstClr val="black"/>
                                </a:solidFill>
                              </a:ln>
                            </wps:spPr>
                            <wps:txbx>
                              <w:txbxContent>
                                <w:p w14:paraId="2F3AEE4E" w14:textId="77777777" w:rsidR="00383B46" w:rsidRPr="00A85B78" w:rsidRDefault="00383B46" w:rsidP="00946277">
                                  <w:pPr>
                                    <w:jc w:val="both"/>
                                    <w:rPr>
                                      <w:sz w:val="20"/>
                                    </w:rPr>
                                  </w:pPr>
                                  <w:r w:rsidRPr="00796C1D">
                                    <w:rPr>
                                      <w:rFonts w:ascii="Arial Narrow" w:hAnsi="Arial Narrow"/>
                                      <w:sz w:val="18"/>
                                    </w:rPr>
                                    <w:t>Turnar expediente completo para resguardo.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55B633" id="Cuadro de texto 993" o:spid="_x0000_s1203" type="#_x0000_t202" style="position:absolute;margin-left:-.4pt;margin-top:9.6pt;width:58.75pt;height:63.9pt;z-index:252374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" fillcolor="white [3201]" strokeweight=".5pt">
                      <v:textbox>
                        <w:txbxContent>
                          <w:p w14:paraId="2F3AEE4E" w14:textId="77777777" w:rsidR="00383B46" w:rsidRPr="00A85B78" w:rsidRDefault="00383B46" w:rsidP="00946277">
                            <w:pPr>
                              <w:jc w:val="both"/>
                              <w:rPr>
                                <w:sz w:val="20"/>
                              </w:rPr>
                            </w:pPr>
                            <w:r w:rsidRPr="00796C1D">
                              <w:rPr>
                                <w:rFonts w:ascii="Arial Narrow" w:hAnsi="Arial Narrow"/>
                                <w:sz w:val="18"/>
                              </w:rPr>
                              <w:t>Turnar expediente completo para resguardo.</w:t>
                            </w:r>
                          </w:p>
                        </w:txbxContent>
                      </v:textbox>
                    </v:shape>
                  </w:pict>
                </mc:Fallback>
              </mc:AlternateContent>
            </w:r>
            <w:r>
              <w:rPr>
                <w:rFonts w:ascii="Arial Narrow" w:hAnsi="Arial Narrow"/>
                <w:b/>
                <w:noProof/>
              </w:rPr>
              <mc:AlternateContent>
                <mc:Choice Requires="wps">
                  <w:drawing>
                    <wp:anchor distT="0" distB="0" distL="114300" distR="114300" simplePos="0" relativeHeight="252381696" behindDoc="0" locked="0" layoutInCell="1" allowOverlap="1" wp14:anchorId="0291CEDA" wp14:editId="2EB94588">
                      <wp:simplePos x="0" y="0"/>
                      <wp:positionH relativeFrom="column">
                        <wp:posOffset>360680</wp:posOffset>
                      </wp:positionH>
                      <wp:positionV relativeFrom="paragraph">
                        <wp:posOffset>952805</wp:posOffset>
                      </wp:positionV>
                      <wp:extent cx="0" cy="248717"/>
                      <wp:effectExtent l="76200" t="38100" r="57150" b="18415"/>
                      <wp:wrapNone/>
                      <wp:docPr id="1000" name="Conector recto de flecha 1000"/>
                      <wp:cNvGraphicFramePr/>
                      <a:graphic xmlns:a="http://schemas.openxmlformats.org/drawingml/2006/main">
                        <a:graphicData uri="http://schemas.microsoft.com/office/word/2010/wordprocessingShape">
                          <wps:wsp>
                            <wps:cNvCnPr/>
                            <wps:spPr>
                              <a:xfrm flipV="1">
                                <a:off x="0" y="0"/>
                                <a:ext cx="0" cy="248717"/>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BCD225B" id="Conector recto de flecha 1000" o:spid="_x0000_s1026" type="#_x0000_t32" style="position:absolute;margin-left:28.4pt;margin-top:75pt;width:0;height:19.6pt;flip:y;z-index:252381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" strokecolor="black [3213]" strokeweight="1.5pt">
                      <v:stroke endarrow="block" joinstyle="miter"/>
                    </v:shape>
                  </w:pict>
                </mc:Fallback>
              </mc:AlternateContent>
            </w:r>
            <w:r>
              <w:rPr>
                <w:rFonts w:ascii="Arial Narrow" w:hAnsi="Arial Narrow"/>
                <w:b/>
                <w:noProof/>
              </w:rPr>
              <mc:AlternateContent>
                <mc:Choice Requires="wps">
                  <w:drawing>
                    <wp:anchor distT="0" distB="0" distL="114300" distR="114300" simplePos="0" relativeHeight="252380672" behindDoc="0" locked="0" layoutInCell="1" allowOverlap="1" wp14:anchorId="14AD3F10" wp14:editId="55590C52">
                      <wp:simplePos x="0" y="0"/>
                      <wp:positionH relativeFrom="column">
                        <wp:posOffset>785393</wp:posOffset>
                      </wp:positionH>
                      <wp:positionV relativeFrom="paragraph">
                        <wp:posOffset>1297203</wp:posOffset>
                      </wp:positionV>
                      <wp:extent cx="109728" cy="0"/>
                      <wp:effectExtent l="0" t="76200" r="24130" b="95250"/>
                      <wp:wrapNone/>
                      <wp:docPr id="999" name="Conector recto de flecha 999"/>
                      <wp:cNvGraphicFramePr/>
                      <a:graphic xmlns:a="http://schemas.openxmlformats.org/drawingml/2006/main">
                        <a:graphicData uri="http://schemas.microsoft.com/office/word/2010/wordprocessingShape">
                          <wps:wsp>
                            <wps:cNvCnPr/>
                            <wps:spPr>
                              <a:xfrm>
                                <a:off x="0" y="0"/>
                                <a:ext cx="109728" cy="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482C714" id="Conector recto de flecha 999" o:spid="_x0000_s1026" type="#_x0000_t32" style="position:absolute;margin-left:61.85pt;margin-top:102.15pt;width:8.65pt;height:0;z-index:252380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" strokecolor="black [3213]" strokeweight="1.5pt">
                      <v:stroke endarrow="block" joinstyle="miter"/>
                    </v:shape>
                  </w:pict>
                </mc:Fallback>
              </mc:AlternateContent>
            </w:r>
            <w:r>
              <w:rPr>
                <w:rFonts w:ascii="Arial Narrow" w:hAnsi="Arial Narrow"/>
                <w:b/>
                <w:noProof/>
              </w:rPr>
              <mc:AlternateContent>
                <mc:Choice Requires="wps">
                  <w:drawing>
                    <wp:anchor distT="0" distB="0" distL="114300" distR="114300" simplePos="0" relativeHeight="252379648" behindDoc="0" locked="0" layoutInCell="1" allowOverlap="1" wp14:anchorId="543A98E1" wp14:editId="6707C993">
                      <wp:simplePos x="0" y="0"/>
                      <wp:positionH relativeFrom="column">
                        <wp:posOffset>390576</wp:posOffset>
                      </wp:positionH>
                      <wp:positionV relativeFrom="paragraph">
                        <wp:posOffset>2272843</wp:posOffset>
                      </wp:positionV>
                      <wp:extent cx="3658" cy="141707"/>
                      <wp:effectExtent l="76200" t="0" r="73025" b="48895"/>
                      <wp:wrapNone/>
                      <wp:docPr id="998" name="Conector recto de flecha 998"/>
                      <wp:cNvGraphicFramePr/>
                      <a:graphic xmlns:a="http://schemas.openxmlformats.org/drawingml/2006/main">
                        <a:graphicData uri="http://schemas.microsoft.com/office/word/2010/wordprocessingShape">
                          <wps:wsp>
                            <wps:cNvCnPr/>
                            <wps:spPr>
                              <a:xfrm>
                                <a:off x="0" y="0"/>
                                <a:ext cx="3658" cy="141707"/>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61FC5B5" id="Conector recto de flecha 998" o:spid="_x0000_s1026" type="#_x0000_t32" style="position:absolute;margin-left:30.75pt;margin-top:178.95pt;width:.3pt;height:11.15pt;z-index:252379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" strokecolor="black [3213]" strokeweight="1.5pt">
                      <v:stroke endarrow="block" joinstyle="miter"/>
                    </v:shape>
                  </w:pict>
                </mc:Fallback>
              </mc:AlternateContent>
            </w:r>
            <w:r>
              <w:rPr>
                <w:rFonts w:ascii="Arial Narrow" w:hAnsi="Arial Narrow"/>
                <w:b/>
                <w:noProof/>
              </w:rPr>
              <mc:AlternateContent>
                <mc:Choice Requires="wps">
                  <w:drawing>
                    <wp:anchor distT="0" distB="0" distL="114300" distR="114300" simplePos="0" relativeHeight="252373504" behindDoc="0" locked="0" layoutInCell="1" allowOverlap="1" wp14:anchorId="30CD0470" wp14:editId="44301614">
                      <wp:simplePos x="0" y="0"/>
                      <wp:positionH relativeFrom="column">
                        <wp:posOffset>23825</wp:posOffset>
                      </wp:positionH>
                      <wp:positionV relativeFrom="paragraph">
                        <wp:posOffset>1202055</wp:posOffset>
                      </wp:positionV>
                      <wp:extent cx="746125" cy="1067435"/>
                      <wp:effectExtent l="0" t="0" r="15875" b="18415"/>
                      <wp:wrapNone/>
                      <wp:docPr id="992" name="Cuadro de texto 992"/>
                      <wp:cNvGraphicFramePr/>
                      <a:graphic xmlns:a="http://schemas.openxmlformats.org/drawingml/2006/main">
                        <a:graphicData uri="http://schemas.microsoft.com/office/word/2010/wordprocessingShape">
                          <wps:wsp>
                            <wps:cNvSpPr txBox="1"/>
                            <wps:spPr>
                              <a:xfrm>
                                <a:off x="0" y="0"/>
                                <a:ext cx="746125" cy="1067435"/>
                              </a:xfrm>
                              <a:prstGeom prst="rect">
                                <a:avLst/>
                              </a:prstGeom>
                              <a:solidFill>
                                <a:schemeClr val="lt1"/>
                              </a:solidFill>
                              <a:ln w="6350">
                                <a:solidFill>
                                  <a:prstClr val="black"/>
                                </a:solidFill>
                              </a:ln>
                            </wps:spPr>
                            <wps:txbx>
                              <w:txbxContent>
                                <w:p w14:paraId="02D4E3C8" w14:textId="77777777" w:rsidR="00383B46" w:rsidRPr="00A85B78" w:rsidRDefault="00383B46" w:rsidP="00946277">
                                  <w:pPr>
                                    <w:jc w:val="both"/>
                                    <w:rPr>
                                      <w:sz w:val="20"/>
                                    </w:rPr>
                                  </w:pPr>
                                  <w:r w:rsidRPr="00796C1D">
                                    <w:rPr>
                                      <w:rFonts w:ascii="Arial Narrow" w:hAnsi="Arial Narrow"/>
                                      <w:sz w:val="18"/>
                                    </w:rPr>
                                    <w:t>Registrar trámite finalizado en base de datos y turnar a recepción.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CD0470" id="Cuadro de texto 992" o:spid="_x0000_s1204" type="#_x0000_t202" style="position:absolute;margin-left:1.9pt;margin-top:94.65pt;width:58.75pt;height:84.05pt;z-index:252373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" fillcolor="white [3201]" strokeweight=".5pt">
                      <v:textbox>
                        <w:txbxContent>
                          <w:p w14:paraId="02D4E3C8" w14:textId="77777777" w:rsidR="00383B46" w:rsidRPr="00A85B78" w:rsidRDefault="00383B46" w:rsidP="00946277">
                            <w:pPr>
                              <w:jc w:val="both"/>
                              <w:rPr>
                                <w:sz w:val="20"/>
                              </w:rPr>
                            </w:pPr>
                            <w:r w:rsidRPr="00796C1D">
                              <w:rPr>
                                <w:rFonts w:ascii="Arial Narrow" w:hAnsi="Arial Narrow"/>
                                <w:sz w:val="18"/>
                              </w:rPr>
                              <w:t>Registrar trámite finalizado en base de datos y turnar a recepción.</w:t>
                            </w:r>
                          </w:p>
                        </w:txbxContent>
                      </v:textbox>
                    </v:shape>
                  </w:pict>
                </mc:Fallback>
              </mc:AlternateContent>
            </w:r>
          </w:p>
        </w:tc>
        <w:tc>
          <w:tcPr>
            <w:tcW w:w="1417" w:type="dxa"/>
          </w:tcPr>
          <w:p w14:paraId="5D193816" w14:textId="77777777" w:rsidR="00946277" w:rsidRDefault="00946277" w:rsidP="00383B46">
            <w:pPr>
              <w:tabs>
                <w:tab w:val="left" w:pos="7140"/>
              </w:tabs>
              <w:rPr>
                <w:rFonts w:ascii="Arial Narrow" w:hAnsi="Arial Narrow"/>
                <w:b/>
                <w:noProof/>
              </w:rPr>
            </w:pPr>
            <w:r>
              <w:rPr>
                <w:rFonts w:ascii="Arial Narrow" w:hAnsi="Arial Narrow"/>
                <w:b/>
                <w:noProof/>
              </w:rPr>
              <mc:AlternateContent>
                <mc:Choice Requires="wps">
                  <w:drawing>
                    <wp:anchor distT="0" distB="0" distL="114300" distR="114300" simplePos="0" relativeHeight="252390912" behindDoc="0" locked="0" layoutInCell="1" allowOverlap="1" wp14:anchorId="03CBCB7F" wp14:editId="3C4A6C87">
                      <wp:simplePos x="0" y="0"/>
                      <wp:positionH relativeFrom="column">
                        <wp:posOffset>745838</wp:posOffset>
                      </wp:positionH>
                      <wp:positionV relativeFrom="paragraph">
                        <wp:posOffset>2292019</wp:posOffset>
                      </wp:positionV>
                      <wp:extent cx="1101143" cy="0"/>
                      <wp:effectExtent l="0" t="76200" r="22860" b="95250"/>
                      <wp:wrapNone/>
                      <wp:docPr id="1011" name="Conector recto de flecha 1011"/>
                      <wp:cNvGraphicFramePr/>
                      <a:graphic xmlns:a="http://schemas.openxmlformats.org/drawingml/2006/main">
                        <a:graphicData uri="http://schemas.microsoft.com/office/word/2010/wordprocessingShape">
                          <wps:wsp>
                            <wps:cNvCnPr/>
                            <wps:spPr>
                              <a:xfrm>
                                <a:off x="0" y="0"/>
                                <a:ext cx="1101143" cy="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DD335F5" id="Conector recto de flecha 1011" o:spid="_x0000_s1026" type="#_x0000_t32" style="position:absolute;margin-left:58.75pt;margin-top:180.45pt;width:86.7pt;height:0;z-index:2523909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" strokecolor="black [3213]" strokeweight="1.5pt">
                      <v:stroke endarrow="block" joinstyle="miter"/>
                    </v:shape>
                  </w:pict>
                </mc:Fallback>
              </mc:AlternateContent>
            </w:r>
            <w:r>
              <w:rPr>
                <w:rFonts w:ascii="Arial Narrow" w:hAnsi="Arial Narrow"/>
                <w:b/>
                <w:noProof/>
              </w:rPr>
              <mc:AlternateContent>
                <mc:Choice Requires="wps">
                  <w:drawing>
                    <wp:anchor distT="0" distB="0" distL="114300" distR="114300" simplePos="0" relativeHeight="252386816" behindDoc="0" locked="0" layoutInCell="1" allowOverlap="1" wp14:anchorId="0E324306" wp14:editId="3941F7B3">
                      <wp:simplePos x="0" y="0"/>
                      <wp:positionH relativeFrom="column">
                        <wp:posOffset>748677</wp:posOffset>
                      </wp:positionH>
                      <wp:positionV relativeFrom="paragraph">
                        <wp:posOffset>1300113</wp:posOffset>
                      </wp:positionV>
                      <wp:extent cx="173346" cy="141"/>
                      <wp:effectExtent l="0" t="76200" r="17780" b="95250"/>
                      <wp:wrapNone/>
                      <wp:docPr id="1007" name="Conector recto de flecha 1007"/>
                      <wp:cNvGraphicFramePr/>
                      <a:graphic xmlns:a="http://schemas.openxmlformats.org/drawingml/2006/main">
                        <a:graphicData uri="http://schemas.microsoft.com/office/word/2010/wordprocessingShape">
                          <wps:wsp>
                            <wps:cNvCnPr/>
                            <wps:spPr>
                              <a:xfrm flipV="1">
                                <a:off x="0" y="0"/>
                                <a:ext cx="173346" cy="141"/>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6A2AA71" id="Conector recto de flecha 1007" o:spid="_x0000_s1026" type="#_x0000_t32" style="position:absolute;margin-left:58.95pt;margin-top:102.35pt;width:13.65pt;height:0;flip:y;z-index:252386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" strokecolor="black [3213]" strokeweight="1.5pt">
                      <v:stroke endarrow="block" joinstyle="miter"/>
                    </v:shape>
                  </w:pict>
                </mc:Fallback>
              </mc:AlternateContent>
            </w:r>
            <w:r>
              <w:rPr>
                <w:rFonts w:ascii="Arial Narrow" w:hAnsi="Arial Narrow"/>
                <w:b/>
                <w:noProof/>
              </w:rPr>
              <mc:AlternateContent>
                <mc:Choice Requires="wps">
                  <w:drawing>
                    <wp:anchor distT="0" distB="0" distL="114300" distR="114300" simplePos="0" relativeHeight="252377600" behindDoc="0" locked="0" layoutInCell="1" allowOverlap="1" wp14:anchorId="32C8628C" wp14:editId="4C796A81">
                      <wp:simplePos x="0" y="0"/>
                      <wp:positionH relativeFrom="column">
                        <wp:posOffset>-6858</wp:posOffset>
                      </wp:positionH>
                      <wp:positionV relativeFrom="paragraph">
                        <wp:posOffset>2115947</wp:posOffset>
                      </wp:positionV>
                      <wp:extent cx="746125" cy="643738"/>
                      <wp:effectExtent l="0" t="0" r="15875" b="23495"/>
                      <wp:wrapNone/>
                      <wp:docPr id="996" name="Cuadro de texto 996"/>
                      <wp:cNvGraphicFramePr/>
                      <a:graphic xmlns:a="http://schemas.openxmlformats.org/drawingml/2006/main">
                        <a:graphicData uri="http://schemas.microsoft.com/office/word/2010/wordprocessingShape">
                          <wps:wsp>
                            <wps:cNvSpPr txBox="1"/>
                            <wps:spPr>
                              <a:xfrm>
                                <a:off x="0" y="0"/>
                                <a:ext cx="746125" cy="643738"/>
                              </a:xfrm>
                              <a:prstGeom prst="rect">
                                <a:avLst/>
                              </a:prstGeom>
                              <a:solidFill>
                                <a:schemeClr val="lt1"/>
                              </a:solidFill>
                              <a:ln w="6350">
                                <a:solidFill>
                                  <a:prstClr val="black"/>
                                </a:solidFill>
                              </a:ln>
                            </wps:spPr>
                            <wps:txbx>
                              <w:txbxContent>
                                <w:p w14:paraId="3C332109" w14:textId="77777777" w:rsidR="00383B46" w:rsidRPr="00A85B78" w:rsidRDefault="00383B46" w:rsidP="00946277">
                                  <w:pPr>
                                    <w:jc w:val="both"/>
                                    <w:rPr>
                                      <w:sz w:val="20"/>
                                    </w:rPr>
                                  </w:pPr>
                                  <w:r w:rsidRPr="00556BE6">
                                    <w:rPr>
                                      <w:rFonts w:ascii="Arial Narrow" w:hAnsi="Arial Narrow"/>
                                      <w:sz w:val="18"/>
                                    </w:rPr>
                                    <w:t>Turnar acuses para su resguardo.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C8628C" id="Cuadro de texto 996" o:spid="_x0000_s1205" type="#_x0000_t202" style="position:absolute;margin-left:-.55pt;margin-top:166.6pt;width:58.75pt;height:50.7pt;z-index:25237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" fillcolor="white [3201]" strokeweight=".5pt">
                      <v:textbox>
                        <w:txbxContent>
                          <w:p w14:paraId="3C332109" w14:textId="77777777" w:rsidR="00383B46" w:rsidRPr="00A85B78" w:rsidRDefault="00383B46" w:rsidP="00946277">
                            <w:pPr>
                              <w:jc w:val="both"/>
                              <w:rPr>
                                <w:sz w:val="20"/>
                              </w:rPr>
                            </w:pPr>
                            <w:r w:rsidRPr="00556BE6">
                              <w:rPr>
                                <w:rFonts w:ascii="Arial Narrow" w:hAnsi="Arial Narrow"/>
                                <w:sz w:val="18"/>
                              </w:rPr>
                              <w:t>Turnar acuses para su resguardo.</w:t>
                            </w:r>
                          </w:p>
                        </w:txbxContent>
                      </v:textbox>
                    </v:shape>
                  </w:pict>
                </mc:Fallback>
              </mc:AlternateContent>
            </w:r>
            <w:r>
              <w:rPr>
                <w:rFonts w:ascii="Arial Narrow" w:hAnsi="Arial Narrow"/>
                <w:b/>
                <w:noProof/>
              </w:rPr>
              <mc:AlternateContent>
                <mc:Choice Requires="wps">
                  <w:drawing>
                    <wp:anchor distT="0" distB="0" distL="114300" distR="114300" simplePos="0" relativeHeight="252376576" behindDoc="0" locked="0" layoutInCell="1" allowOverlap="1" wp14:anchorId="68F7A1F0" wp14:editId="7F0C7489">
                      <wp:simplePos x="0" y="0"/>
                      <wp:positionH relativeFrom="column">
                        <wp:posOffset>-5385</wp:posOffset>
                      </wp:positionH>
                      <wp:positionV relativeFrom="paragraph">
                        <wp:posOffset>1194435</wp:posOffset>
                      </wp:positionV>
                      <wp:extent cx="746125" cy="782320"/>
                      <wp:effectExtent l="0" t="0" r="15875" b="17780"/>
                      <wp:wrapNone/>
                      <wp:docPr id="995" name="Cuadro de texto 995"/>
                      <wp:cNvGraphicFramePr/>
                      <a:graphic xmlns:a="http://schemas.openxmlformats.org/drawingml/2006/main">
                        <a:graphicData uri="http://schemas.microsoft.com/office/word/2010/wordprocessingShape">
                          <wps:wsp>
                            <wps:cNvSpPr txBox="1"/>
                            <wps:spPr>
                              <a:xfrm>
                                <a:off x="0" y="0"/>
                                <a:ext cx="746125" cy="782320"/>
                              </a:xfrm>
                              <a:prstGeom prst="rect">
                                <a:avLst/>
                              </a:prstGeom>
                              <a:solidFill>
                                <a:schemeClr val="lt1"/>
                              </a:solidFill>
                              <a:ln w="6350">
                                <a:solidFill>
                                  <a:prstClr val="black"/>
                                </a:solidFill>
                              </a:ln>
                            </wps:spPr>
                            <wps:txbx>
                              <w:txbxContent>
                                <w:p w14:paraId="108724A6" w14:textId="77777777" w:rsidR="00383B46" w:rsidRPr="00A85B78" w:rsidRDefault="00383B46" w:rsidP="00946277">
                                  <w:pPr>
                                    <w:jc w:val="both"/>
                                    <w:rPr>
                                      <w:sz w:val="20"/>
                                    </w:rPr>
                                  </w:pPr>
                                  <w:r w:rsidRPr="001116BB">
                                    <w:rPr>
                                      <w:rFonts w:ascii="Arial Narrow" w:hAnsi="Arial Narrow"/>
                                      <w:sz w:val="18"/>
                                    </w:rPr>
                                    <w:t>Contactar a ciudadano para entrega de resolución.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F7A1F0" id="Cuadro de texto 995" o:spid="_x0000_s1206" type="#_x0000_t202" style="position:absolute;margin-left:-.4pt;margin-top:94.05pt;width:58.75pt;height:61.6pt;z-index:252376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" fillcolor="white [3201]" strokeweight=".5pt">
                      <v:textbox>
                        <w:txbxContent>
                          <w:p w14:paraId="108724A6" w14:textId="77777777" w:rsidR="00383B46" w:rsidRPr="00A85B78" w:rsidRDefault="00383B46" w:rsidP="00946277">
                            <w:pPr>
                              <w:jc w:val="both"/>
                              <w:rPr>
                                <w:sz w:val="20"/>
                              </w:rPr>
                            </w:pPr>
                            <w:r w:rsidRPr="001116BB">
                              <w:rPr>
                                <w:rFonts w:ascii="Arial Narrow" w:hAnsi="Arial Narrow"/>
                                <w:sz w:val="18"/>
                              </w:rPr>
                              <w:t>Contactar a ciudadano para entrega de resolución.</w:t>
                            </w:r>
                          </w:p>
                        </w:txbxContent>
                      </v:textbox>
                    </v:shape>
                  </w:pict>
                </mc:Fallback>
              </mc:AlternateContent>
            </w:r>
          </w:p>
        </w:tc>
        <w:tc>
          <w:tcPr>
            <w:tcW w:w="1559" w:type="dxa"/>
          </w:tcPr>
          <w:p w14:paraId="2B897FDB" w14:textId="77777777" w:rsidR="00946277" w:rsidRDefault="00946277" w:rsidP="00383B46">
            <w:pPr>
              <w:tabs>
                <w:tab w:val="left" w:pos="7140"/>
              </w:tabs>
              <w:rPr>
                <w:rFonts w:ascii="Arial Narrow" w:hAnsi="Arial Narrow"/>
                <w:b/>
                <w:noProof/>
              </w:rPr>
            </w:pPr>
            <w:r>
              <w:rPr>
                <w:rFonts w:ascii="Arial Narrow" w:hAnsi="Arial Narrow"/>
                <w:b/>
                <w:noProof/>
              </w:rPr>
              <mc:AlternateContent>
                <mc:Choice Requires="wps">
                  <w:drawing>
                    <wp:anchor distT="0" distB="0" distL="114300" distR="114300" simplePos="0" relativeHeight="252385792" behindDoc="0" locked="0" layoutInCell="1" allowOverlap="1" wp14:anchorId="1BDFB1BE" wp14:editId="6FB2972B">
                      <wp:simplePos x="0" y="0"/>
                      <wp:positionH relativeFrom="column">
                        <wp:posOffset>45720</wp:posOffset>
                      </wp:positionH>
                      <wp:positionV relativeFrom="paragraph">
                        <wp:posOffset>1197721</wp:posOffset>
                      </wp:positionV>
                      <wp:extent cx="746125" cy="399393"/>
                      <wp:effectExtent l="0" t="0" r="15875" b="20320"/>
                      <wp:wrapNone/>
                      <wp:docPr id="1005" name="Cuadro de texto 1005"/>
                      <wp:cNvGraphicFramePr/>
                      <a:graphic xmlns:a="http://schemas.openxmlformats.org/drawingml/2006/main">
                        <a:graphicData uri="http://schemas.microsoft.com/office/word/2010/wordprocessingShape">
                          <wps:wsp>
                            <wps:cNvSpPr txBox="1"/>
                            <wps:spPr>
                              <a:xfrm>
                                <a:off x="0" y="0"/>
                                <a:ext cx="746125" cy="399393"/>
                              </a:xfrm>
                              <a:prstGeom prst="rect">
                                <a:avLst/>
                              </a:prstGeom>
                              <a:solidFill>
                                <a:schemeClr val="lt1"/>
                              </a:solidFill>
                              <a:ln w="6350">
                                <a:solidFill>
                                  <a:prstClr val="black"/>
                                </a:solidFill>
                              </a:ln>
                            </wps:spPr>
                            <wps:txbx>
                              <w:txbxContent>
                                <w:p w14:paraId="2B95BEA3" w14:textId="77777777" w:rsidR="00383B46" w:rsidRPr="00A85B78" w:rsidRDefault="00383B46" w:rsidP="00946277">
                                  <w:pPr>
                                    <w:jc w:val="both"/>
                                    <w:rPr>
                                      <w:sz w:val="20"/>
                                    </w:rPr>
                                  </w:pPr>
                                  <w:r w:rsidRPr="009456A2">
                                    <w:rPr>
                                      <w:rFonts w:ascii="Arial Narrow" w:hAnsi="Arial Narrow"/>
                                      <w:sz w:val="18"/>
                                    </w:rPr>
                                    <w:t>Firmar acuse de recibido.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DFB1BE" id="Cuadro de texto 1005" o:spid="_x0000_s1207" type="#_x0000_t202" style="position:absolute;margin-left:3.6pt;margin-top:94.3pt;width:58.75pt;height:31.45pt;z-index:252385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" fillcolor="white [3201]" strokeweight=".5pt">
                      <v:textbox>
                        <w:txbxContent>
                          <w:p w14:paraId="2B95BEA3" w14:textId="77777777" w:rsidR="00383B46" w:rsidRPr="00A85B78" w:rsidRDefault="00383B46" w:rsidP="00946277">
                            <w:pPr>
                              <w:jc w:val="both"/>
                              <w:rPr>
                                <w:sz w:val="20"/>
                              </w:rPr>
                            </w:pPr>
                            <w:r w:rsidRPr="009456A2">
                              <w:rPr>
                                <w:rFonts w:ascii="Arial Narrow" w:hAnsi="Arial Narrow"/>
                                <w:sz w:val="18"/>
                              </w:rPr>
                              <w:t>Firmar acuse de recibido.</w:t>
                            </w:r>
                          </w:p>
                        </w:txbxContent>
                      </v:textbox>
                    </v:shape>
                  </w:pict>
                </mc:Fallback>
              </mc:AlternateContent>
            </w:r>
          </w:p>
        </w:tc>
        <w:tc>
          <w:tcPr>
            <w:tcW w:w="1092" w:type="dxa"/>
          </w:tcPr>
          <w:p w14:paraId="54FAC28F" w14:textId="77777777" w:rsidR="00946277" w:rsidRDefault="00946277" w:rsidP="00383B46">
            <w:pPr>
              <w:tabs>
                <w:tab w:val="left" w:pos="7140"/>
              </w:tabs>
              <w:rPr>
                <w:rFonts w:ascii="Arial Narrow" w:hAnsi="Arial Narrow"/>
                <w:b/>
                <w:noProof/>
              </w:rPr>
            </w:pPr>
            <w:r>
              <w:rPr>
                <w:rFonts w:ascii="Arial Narrow" w:hAnsi="Arial Narrow"/>
                <w:b/>
                <w:noProof/>
              </w:rPr>
              <mc:AlternateContent>
                <mc:Choice Requires="wps">
                  <w:drawing>
                    <wp:anchor distT="0" distB="0" distL="114300" distR="114300" simplePos="0" relativeHeight="252392960" behindDoc="0" locked="0" layoutInCell="1" allowOverlap="1" wp14:anchorId="315E41F6" wp14:editId="08153F3B">
                      <wp:simplePos x="0" y="0"/>
                      <wp:positionH relativeFrom="column">
                        <wp:posOffset>46990</wp:posOffset>
                      </wp:positionH>
                      <wp:positionV relativeFrom="paragraph">
                        <wp:posOffset>828764</wp:posOffset>
                      </wp:positionV>
                      <wp:extent cx="6440" cy="1217054"/>
                      <wp:effectExtent l="76200" t="0" r="69850" b="59690"/>
                      <wp:wrapNone/>
                      <wp:docPr id="1013" name="Conector recto de flecha 1013"/>
                      <wp:cNvGraphicFramePr/>
                      <a:graphic xmlns:a="http://schemas.openxmlformats.org/drawingml/2006/main">
                        <a:graphicData uri="http://schemas.microsoft.com/office/word/2010/wordprocessingShape">
                          <wps:wsp>
                            <wps:cNvCnPr/>
                            <wps:spPr>
                              <a:xfrm>
                                <a:off x="0" y="0"/>
                                <a:ext cx="6440" cy="1217054"/>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85D0201" id="Conector recto de flecha 1013" o:spid="_x0000_s1026" type="#_x0000_t32" style="position:absolute;margin-left:3.7pt;margin-top:65.25pt;width:.5pt;height:95.85pt;z-index:2523929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" strokecolor="black [3213]" strokeweight="1.5pt">
                      <v:stroke endarrow="block" joinstyle="miter"/>
                    </v:shape>
                  </w:pict>
                </mc:Fallback>
              </mc:AlternateContent>
            </w:r>
            <w:r w:rsidRPr="009456A2">
              <w:rPr>
                <w:rFonts w:ascii="Arial Narrow" w:hAnsi="Arial Narrow"/>
                <w:b/>
                <w:noProof/>
              </w:rPr>
              <mc:AlternateContent>
                <mc:Choice Requires="wps">
                  <w:drawing>
                    <wp:anchor distT="0" distB="0" distL="114300" distR="114300" simplePos="0" relativeHeight="252389888" behindDoc="0" locked="0" layoutInCell="1" allowOverlap="1" wp14:anchorId="32276B23" wp14:editId="2D45FA1A">
                      <wp:simplePos x="0" y="0"/>
                      <wp:positionH relativeFrom="column">
                        <wp:posOffset>13970</wp:posOffset>
                      </wp:positionH>
                      <wp:positionV relativeFrom="paragraph">
                        <wp:posOffset>2855506</wp:posOffset>
                      </wp:positionV>
                      <wp:extent cx="530225" cy="266700"/>
                      <wp:effectExtent l="0" t="0" r="22225" b="19050"/>
                      <wp:wrapNone/>
                      <wp:docPr id="1010" name="Cuadro de texto 1010"/>
                      <wp:cNvGraphicFramePr/>
                      <a:graphic xmlns:a="http://schemas.openxmlformats.org/drawingml/2006/main">
                        <a:graphicData uri="http://schemas.microsoft.com/office/word/2010/wordprocessingShape">
                          <wps:wsp>
                            <wps:cNvSpPr txBox="1"/>
                            <wps:spPr>
                              <a:xfrm>
                                <a:off x="0" y="0"/>
                                <a:ext cx="530225" cy="266700"/>
                              </a:xfrm>
                              <a:prstGeom prst="rect">
                                <a:avLst/>
                              </a:prstGeom>
                              <a:solidFill>
                                <a:schemeClr val="bg1">
                                  <a:lumMod val="85000"/>
                                </a:schemeClr>
                              </a:solidFill>
                              <a:ln w="6350">
                                <a:solidFill>
                                  <a:prstClr val="black"/>
                                </a:solidFill>
                              </a:ln>
                            </wps:spPr>
                            <wps:txbx>
                              <w:txbxContent>
                                <w:p w14:paraId="2ABF2DE3" w14:textId="77777777" w:rsidR="00383B46" w:rsidRPr="00AB1782" w:rsidRDefault="00383B46" w:rsidP="00946277">
                                  <w:pPr>
                                    <w:shd w:val="clear" w:color="auto" w:fill="D9D9D9" w:themeFill="background1" w:themeFillShade="D9"/>
                                    <w:jc w:val="center"/>
                                    <w:rPr>
                                      <w:rFonts w:ascii="Arial Narrow" w:hAnsi="Arial Narrow"/>
                                      <w:sz w:val="22"/>
                                      <w:szCs w:val="28"/>
                                    </w:rPr>
                                  </w:pPr>
                                  <w:r w:rsidRPr="00AB1782">
                                    <w:rPr>
                                      <w:rFonts w:ascii="Arial Narrow" w:hAnsi="Arial Narrow"/>
                                      <w:sz w:val="22"/>
                                      <w:szCs w:val="28"/>
                                    </w:rPr>
                                    <w:t>Fin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276B23" id="Cuadro de texto 1010" o:spid="_x0000_s1208" type="#_x0000_t202" style="position:absolute;margin-left:1.1pt;margin-top:224.85pt;width:41.75pt;height:21pt;z-index:252389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" fillcolor="#d8d8d8 [2732]" strokeweight=".5pt">
                      <v:textbox>
                        <w:txbxContent>
                          <w:p w14:paraId="2ABF2DE3" w14:textId="77777777" w:rsidR="00383B46" w:rsidRPr="00AB1782" w:rsidRDefault="00383B46" w:rsidP="00946277">
                            <w:pPr>
                              <w:shd w:val="clear" w:color="auto" w:fill="D9D9D9" w:themeFill="background1" w:themeFillShade="D9"/>
                              <w:jc w:val="center"/>
                              <w:rPr>
                                <w:rFonts w:ascii="Arial Narrow" w:hAnsi="Arial Narrow"/>
                                <w:sz w:val="22"/>
                                <w:szCs w:val="28"/>
                              </w:rPr>
                            </w:pPr>
                            <w:r w:rsidRPr="00AB1782">
                              <w:rPr>
                                <w:rFonts w:ascii="Arial Narrow" w:hAnsi="Arial Narrow"/>
                                <w:sz w:val="22"/>
                                <w:szCs w:val="28"/>
                              </w:rPr>
                              <w:t>Fin</w:t>
                            </w:r>
                          </w:p>
                        </w:txbxContent>
                      </v:textbox>
                    </v:shape>
                  </w:pict>
                </mc:Fallback>
              </mc:AlternateContent>
            </w:r>
            <w:r w:rsidRPr="009456A2">
              <w:rPr>
                <w:rFonts w:ascii="Arial Narrow" w:hAnsi="Arial Narrow"/>
                <w:b/>
                <w:noProof/>
              </w:rPr>
              <mc:AlternateContent>
                <mc:Choice Requires="wps">
                  <w:drawing>
                    <wp:anchor distT="0" distB="0" distL="114300" distR="114300" simplePos="0" relativeHeight="252388864" behindDoc="0" locked="0" layoutInCell="1" allowOverlap="1" wp14:anchorId="70988FDC" wp14:editId="27D3D1A6">
                      <wp:simplePos x="0" y="0"/>
                      <wp:positionH relativeFrom="column">
                        <wp:posOffset>252095</wp:posOffset>
                      </wp:positionH>
                      <wp:positionV relativeFrom="paragraph">
                        <wp:posOffset>2666911</wp:posOffset>
                      </wp:positionV>
                      <wp:extent cx="3175" cy="141605"/>
                      <wp:effectExtent l="76200" t="0" r="73025" b="48895"/>
                      <wp:wrapNone/>
                      <wp:docPr id="1009" name="Conector recto de flecha 1009"/>
                      <wp:cNvGraphicFramePr/>
                      <a:graphic xmlns:a="http://schemas.openxmlformats.org/drawingml/2006/main">
                        <a:graphicData uri="http://schemas.microsoft.com/office/word/2010/wordprocessingShape">
                          <wps:wsp>
                            <wps:cNvCnPr/>
                            <wps:spPr>
                              <a:xfrm>
                                <a:off x="0" y="0"/>
                                <a:ext cx="3175" cy="141605"/>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D878D7A" id="Conector recto de flecha 1009" o:spid="_x0000_s1026" type="#_x0000_t32" style="position:absolute;margin-left:19.85pt;margin-top:210pt;width:.25pt;height:11.15pt;z-index:252388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" strokecolor="black [3213]" strokeweight="1.5pt">
                      <v:stroke endarrow="block" joinstyle="miter"/>
                    </v:shape>
                  </w:pict>
                </mc:Fallback>
              </mc:AlternateContent>
            </w:r>
            <w:r>
              <w:rPr>
                <w:rFonts w:ascii="Arial Narrow" w:hAnsi="Arial Narrow"/>
                <w:b/>
                <w:noProof/>
              </w:rPr>
              <mc:AlternateContent>
                <mc:Choice Requires="wps">
                  <w:drawing>
                    <wp:anchor distT="0" distB="0" distL="114300" distR="114300" simplePos="0" relativeHeight="252387840" behindDoc="0" locked="0" layoutInCell="1" allowOverlap="1" wp14:anchorId="041EA859" wp14:editId="272D060C">
                      <wp:simplePos x="0" y="0"/>
                      <wp:positionH relativeFrom="column">
                        <wp:posOffset>-4141</wp:posOffset>
                      </wp:positionH>
                      <wp:positionV relativeFrom="paragraph">
                        <wp:posOffset>2098836</wp:posOffset>
                      </wp:positionV>
                      <wp:extent cx="562422" cy="560231"/>
                      <wp:effectExtent l="0" t="0" r="28575" b="11430"/>
                      <wp:wrapNone/>
                      <wp:docPr id="1008" name="Cuadro de texto 1008"/>
                      <wp:cNvGraphicFramePr/>
                      <a:graphic xmlns:a="http://schemas.openxmlformats.org/drawingml/2006/main">
                        <a:graphicData uri="http://schemas.microsoft.com/office/word/2010/wordprocessingShape">
                          <wps:wsp>
                            <wps:cNvSpPr txBox="1"/>
                            <wps:spPr>
                              <a:xfrm>
                                <a:off x="0" y="0"/>
                                <a:ext cx="562422" cy="560231"/>
                              </a:xfrm>
                              <a:prstGeom prst="rect">
                                <a:avLst/>
                              </a:prstGeom>
                              <a:solidFill>
                                <a:schemeClr val="lt1"/>
                              </a:solidFill>
                              <a:ln w="6350">
                                <a:solidFill>
                                  <a:prstClr val="black"/>
                                </a:solidFill>
                              </a:ln>
                            </wps:spPr>
                            <wps:txbx>
                              <w:txbxContent>
                                <w:p w14:paraId="03501990" w14:textId="77777777" w:rsidR="00383B46" w:rsidRPr="00A85B78" w:rsidRDefault="00383B46" w:rsidP="00946277">
                                  <w:pPr>
                                    <w:jc w:val="both"/>
                                    <w:rPr>
                                      <w:sz w:val="20"/>
                                    </w:rPr>
                                  </w:pPr>
                                  <w:r w:rsidRPr="009456A2">
                                    <w:rPr>
                                      <w:rFonts w:ascii="Arial Narrow" w:hAnsi="Arial Narrow"/>
                                      <w:sz w:val="18"/>
                                    </w:rPr>
                                    <w:t>Resguardo en archivo.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1EA859" id="Cuadro de texto 1008" o:spid="_x0000_s1209" type="#_x0000_t202" style="position:absolute;margin-left:-.35pt;margin-top:165.25pt;width:44.3pt;height:44.1pt;z-index:252387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" fillcolor="white [3201]" strokeweight=".5pt">
                      <v:textbox>
                        <w:txbxContent>
                          <w:p w14:paraId="03501990" w14:textId="77777777" w:rsidR="00383B46" w:rsidRPr="00A85B78" w:rsidRDefault="00383B46" w:rsidP="00946277">
                            <w:pPr>
                              <w:jc w:val="both"/>
                              <w:rPr>
                                <w:sz w:val="20"/>
                              </w:rPr>
                            </w:pPr>
                            <w:r w:rsidRPr="009456A2">
                              <w:rPr>
                                <w:rFonts w:ascii="Arial Narrow" w:hAnsi="Arial Narrow"/>
                                <w:sz w:val="18"/>
                              </w:rPr>
                              <w:t>Resguardo en archivo.</w:t>
                            </w:r>
                          </w:p>
                        </w:txbxContent>
                      </v:textbox>
                    </v:shape>
                  </w:pict>
                </mc:Fallback>
              </mc:AlternateContent>
            </w:r>
          </w:p>
        </w:tc>
      </w:tr>
    </w:tbl>
    <w:p w14:paraId="17A2F19E" w14:textId="66A14585" w:rsidR="005B235A" w:rsidRDefault="005B235A" w:rsidP="00230294">
      <w:pPr>
        <w:rPr>
          <w:rFonts w:ascii="Arial Narrow" w:hAnsi="Arial Narrow"/>
        </w:rPr>
      </w:pPr>
    </w:p>
    <w:p w14:paraId="611BF55E" w14:textId="77777777" w:rsidR="005B235A" w:rsidRDefault="005B235A" w:rsidP="00230294">
      <w:pPr>
        <w:rPr>
          <w:rFonts w:ascii="Arial Narrow" w:hAnsi="Arial Narrow"/>
        </w:rPr>
      </w:pPr>
    </w:p>
    <w:p w14:paraId="08A0EF1E" w14:textId="77777777" w:rsidR="005B235A" w:rsidRPr="000B3277" w:rsidRDefault="005B235A" w:rsidP="00230294">
      <w:pPr>
        <w:rPr>
          <w:rFonts w:ascii="Arial Narrow" w:hAnsi="Arial Narrow"/>
        </w:rPr>
      </w:pPr>
    </w:p>
    <w:p w14:paraId="5DE527E0" w14:textId="77777777" w:rsidR="00946277" w:rsidRDefault="00946277" w:rsidP="00230294">
      <w:pPr>
        <w:rPr>
          <w:rFonts w:ascii="Arial Narrow" w:hAnsi="Arial Narrow"/>
        </w:rPr>
        <w:sectPr w:rsidR="00946277" w:rsidSect="00946277">
          <w:pgSz w:w="15840" w:h="12240" w:orient="landscape"/>
          <w:pgMar w:top="1418" w:right="1383" w:bottom="1418" w:left="851" w:header="284" w:footer="567" w:gutter="0"/>
          <w:cols w:space="708"/>
          <w:docGrid w:linePitch="326"/>
        </w:sectPr>
      </w:pPr>
    </w:p>
    <w:p w14:paraId="77626477" w14:textId="7432DA14" w:rsidR="00230294" w:rsidRPr="000B3277" w:rsidRDefault="00230294" w:rsidP="00230294">
      <w:pPr>
        <w:rPr>
          <w:rFonts w:ascii="Arial Narrow" w:hAnsi="Arial Narrow"/>
        </w:rPr>
      </w:pPr>
    </w:p>
    <w:bookmarkEnd w:id="5"/>
    <w:p w14:paraId="1413FF25" w14:textId="77777777" w:rsidR="00140667" w:rsidRPr="000B3277" w:rsidRDefault="00140667" w:rsidP="00230294">
      <w:pPr>
        <w:rPr>
          <w:rFonts w:ascii="Arial Narrow" w:hAnsi="Arial Narrow"/>
        </w:rPr>
      </w:pPr>
    </w:p>
    <w:p w14:paraId="4B5EA9DD" w14:textId="77777777" w:rsidR="00230294" w:rsidRPr="000B3277" w:rsidRDefault="00230294" w:rsidP="00230294">
      <w:pPr>
        <w:rPr>
          <w:rFonts w:ascii="Arial Narrow" w:hAnsi="Arial Narrow"/>
        </w:rPr>
      </w:pPr>
    </w:p>
    <w:tbl>
      <w:tblPr>
        <w:tblStyle w:val="Tablaconcuadrcula3"/>
        <w:tblW w:w="10065" w:type="dxa"/>
        <w:tblInd w:w="-289" w:type="dxa"/>
        <w:tblLook w:val="04A0" w:firstRow="1" w:lastRow="0" w:firstColumn="1" w:lastColumn="0" w:noHBand="0" w:noVBand="1"/>
      </w:tblPr>
      <w:tblGrid>
        <w:gridCol w:w="4986"/>
        <w:gridCol w:w="1677"/>
        <w:gridCol w:w="3402"/>
      </w:tblGrid>
      <w:tr w:rsidR="00230294" w:rsidRPr="000B3277" w14:paraId="737BB401" w14:textId="77777777" w:rsidTr="004D0327">
        <w:trPr>
          <w:trHeight w:val="424"/>
        </w:trPr>
        <w:tc>
          <w:tcPr>
            <w:tcW w:w="10065" w:type="dxa"/>
            <w:gridSpan w:val="3"/>
            <w:tcBorders>
              <w:top w:val="single" w:sz="4" w:space="0" w:color="auto"/>
            </w:tcBorders>
            <w:vAlign w:val="center"/>
          </w:tcPr>
          <w:p w14:paraId="09A7552F" w14:textId="77777777" w:rsidR="00230294" w:rsidRPr="000B3277" w:rsidRDefault="00230294" w:rsidP="00230294">
            <w:pPr>
              <w:autoSpaceDE w:val="0"/>
              <w:autoSpaceDN w:val="0"/>
              <w:adjustRightInd w:val="0"/>
              <w:rPr>
                <w:rFonts w:ascii="Arial Narrow" w:hAnsi="Arial Narrow" w:cs="Arial"/>
              </w:rPr>
            </w:pPr>
            <w:r w:rsidRPr="000B3277">
              <w:rPr>
                <w:rFonts w:ascii="Arial Narrow" w:hAnsi="Arial Narrow" w:cs="Arial"/>
                <w:bCs/>
              </w:rPr>
              <w:t>Fusión.</w:t>
            </w:r>
          </w:p>
        </w:tc>
      </w:tr>
      <w:tr w:rsidR="00230294" w:rsidRPr="000B3277" w14:paraId="15624150" w14:textId="77777777" w:rsidTr="004D0327">
        <w:trPr>
          <w:trHeight w:val="405"/>
        </w:trPr>
        <w:tc>
          <w:tcPr>
            <w:tcW w:w="4986" w:type="dxa"/>
            <w:tcBorders>
              <w:bottom w:val="nil"/>
            </w:tcBorders>
          </w:tcPr>
          <w:p w14:paraId="6BB57296" w14:textId="77777777" w:rsidR="00230294" w:rsidRPr="000B3277" w:rsidRDefault="00230294" w:rsidP="00230294">
            <w:pPr>
              <w:autoSpaceDE w:val="0"/>
              <w:autoSpaceDN w:val="0"/>
              <w:adjustRightInd w:val="0"/>
              <w:rPr>
                <w:rFonts w:ascii="Arial Narrow" w:hAnsi="Arial Narrow" w:cs="Arial"/>
                <w:b/>
                <w:bCs/>
                <w:vertAlign w:val="superscript"/>
              </w:rPr>
            </w:pPr>
            <w:r w:rsidRPr="000B3277">
              <w:rPr>
                <w:rFonts w:ascii="Arial Narrow" w:hAnsi="Arial Narrow" w:cs="Arial"/>
                <w:b/>
                <w:bCs/>
                <w:vertAlign w:val="superscript"/>
              </w:rPr>
              <w:t>CÓDIGO DEL PROCEDIMIENTO:</w:t>
            </w:r>
          </w:p>
        </w:tc>
        <w:tc>
          <w:tcPr>
            <w:tcW w:w="1677" w:type="dxa"/>
            <w:tcBorders>
              <w:bottom w:val="single" w:sz="4" w:space="0" w:color="auto"/>
              <w:right w:val="nil"/>
            </w:tcBorders>
          </w:tcPr>
          <w:p w14:paraId="2AF9D7CF" w14:textId="77777777" w:rsidR="00230294" w:rsidRPr="000B3277" w:rsidRDefault="00230294" w:rsidP="00230294">
            <w:pPr>
              <w:autoSpaceDE w:val="0"/>
              <w:autoSpaceDN w:val="0"/>
              <w:adjustRightInd w:val="0"/>
              <w:rPr>
                <w:rFonts w:ascii="Arial Narrow" w:hAnsi="Arial Narrow" w:cs="Arial"/>
                <w:b/>
                <w:bCs/>
                <w:vertAlign w:val="superscript"/>
              </w:rPr>
            </w:pPr>
            <w:r w:rsidRPr="000B3277">
              <w:rPr>
                <w:rFonts w:ascii="Arial Narrow" w:hAnsi="Arial Narrow" w:cs="Arial"/>
                <w:b/>
                <w:bCs/>
                <w:vertAlign w:val="superscript"/>
              </w:rPr>
              <w:t>FECHA DE EMISIÓN:</w:t>
            </w:r>
          </w:p>
        </w:tc>
        <w:tc>
          <w:tcPr>
            <w:tcW w:w="3402" w:type="dxa"/>
            <w:tcBorders>
              <w:left w:val="nil"/>
              <w:bottom w:val="single" w:sz="4" w:space="0" w:color="auto"/>
            </w:tcBorders>
            <w:vAlign w:val="center"/>
          </w:tcPr>
          <w:p w14:paraId="4DD8E8A8" w14:textId="77777777" w:rsidR="00230294" w:rsidRPr="000B3277" w:rsidRDefault="00230294" w:rsidP="00230294">
            <w:pPr>
              <w:autoSpaceDE w:val="0"/>
              <w:autoSpaceDN w:val="0"/>
              <w:adjustRightInd w:val="0"/>
              <w:jc w:val="center"/>
              <w:rPr>
                <w:rFonts w:ascii="Arial Narrow" w:hAnsi="Arial Narrow" w:cs="Arial"/>
              </w:rPr>
            </w:pPr>
            <w:r w:rsidRPr="000B3277">
              <w:rPr>
                <w:rFonts w:ascii="Arial Narrow" w:hAnsi="Arial Narrow" w:cs="Arial"/>
              </w:rPr>
              <w:fldChar w:fldCharType="begin"/>
            </w:r>
            <w:r w:rsidRPr="000B3277">
              <w:rPr>
                <w:rFonts w:ascii="Arial Narrow" w:hAnsi="Arial Narrow" w:cs="Arial"/>
              </w:rPr>
              <w:instrText xml:space="preserve"> CREATEDATE  \@ "d' de 'MMMM' de 'yyyy"  \* MERGEFORMAT </w:instrText>
            </w:r>
            <w:r w:rsidRPr="000B3277">
              <w:rPr>
                <w:rFonts w:ascii="Arial Narrow" w:hAnsi="Arial Narrow" w:cs="Arial"/>
              </w:rPr>
              <w:fldChar w:fldCharType="separate"/>
            </w:r>
            <w:r w:rsidRPr="000B3277">
              <w:rPr>
                <w:rFonts w:ascii="Arial Narrow" w:hAnsi="Arial Narrow" w:cs="Arial"/>
                <w:noProof/>
              </w:rPr>
              <w:t>10 de diciembre de 2022</w:t>
            </w:r>
            <w:r w:rsidRPr="000B3277">
              <w:rPr>
                <w:rFonts w:ascii="Arial Narrow" w:hAnsi="Arial Narrow" w:cs="Arial"/>
              </w:rPr>
              <w:fldChar w:fldCharType="end"/>
            </w:r>
          </w:p>
        </w:tc>
      </w:tr>
      <w:tr w:rsidR="00230294" w:rsidRPr="000B3277" w14:paraId="26FA260C" w14:textId="77777777" w:rsidTr="004D0327">
        <w:trPr>
          <w:trHeight w:val="396"/>
        </w:trPr>
        <w:tc>
          <w:tcPr>
            <w:tcW w:w="4986" w:type="dxa"/>
            <w:tcBorders>
              <w:top w:val="nil"/>
            </w:tcBorders>
          </w:tcPr>
          <w:p w14:paraId="75704A17" w14:textId="7630C6A3" w:rsidR="00230294" w:rsidRPr="000B3277" w:rsidRDefault="00230294" w:rsidP="002560B0">
            <w:pPr>
              <w:autoSpaceDE w:val="0"/>
              <w:autoSpaceDN w:val="0"/>
              <w:adjustRightInd w:val="0"/>
              <w:rPr>
                <w:rFonts w:ascii="Arial Narrow" w:hAnsi="Arial Narrow" w:cs="Arial"/>
              </w:rPr>
            </w:pPr>
            <w:r w:rsidRPr="000B3277">
              <w:rPr>
                <w:rFonts w:ascii="Arial Narrow" w:hAnsi="Arial Narrow" w:cs="Arial"/>
              </w:rPr>
              <w:t>03-DPCU-P-</w:t>
            </w:r>
            <w:r w:rsidR="007266A8" w:rsidRPr="000B3277">
              <w:rPr>
                <w:rFonts w:ascii="Arial Narrow" w:hAnsi="Arial Narrow" w:cs="Arial"/>
              </w:rPr>
              <w:t>2</w:t>
            </w:r>
            <w:r w:rsidR="002560B0">
              <w:rPr>
                <w:rFonts w:ascii="Arial Narrow" w:hAnsi="Arial Narrow" w:cs="Arial"/>
              </w:rPr>
              <w:t>5</w:t>
            </w:r>
            <w:r w:rsidRPr="000B3277">
              <w:rPr>
                <w:rFonts w:ascii="Arial Narrow" w:hAnsi="Arial Narrow" w:cs="Arial"/>
              </w:rPr>
              <w:t>/REV.00</w:t>
            </w:r>
          </w:p>
        </w:tc>
        <w:tc>
          <w:tcPr>
            <w:tcW w:w="1677" w:type="dxa"/>
            <w:tcBorders>
              <w:right w:val="nil"/>
            </w:tcBorders>
          </w:tcPr>
          <w:p w14:paraId="6FD73EC0" w14:textId="77777777" w:rsidR="00230294" w:rsidRPr="000B3277" w:rsidRDefault="00230294" w:rsidP="00230294">
            <w:pPr>
              <w:autoSpaceDE w:val="0"/>
              <w:autoSpaceDN w:val="0"/>
              <w:adjustRightInd w:val="0"/>
              <w:rPr>
                <w:rFonts w:ascii="Arial Narrow" w:hAnsi="Arial Narrow" w:cs="Arial"/>
                <w:b/>
                <w:bCs/>
                <w:vertAlign w:val="superscript"/>
              </w:rPr>
            </w:pPr>
            <w:r w:rsidRPr="000B3277">
              <w:rPr>
                <w:rFonts w:ascii="Arial Narrow" w:hAnsi="Arial Narrow" w:cs="Arial"/>
                <w:b/>
                <w:bCs/>
                <w:vertAlign w:val="superscript"/>
              </w:rPr>
              <w:t>FECHA DE REVISIÓN:</w:t>
            </w:r>
          </w:p>
        </w:tc>
        <w:tc>
          <w:tcPr>
            <w:tcW w:w="3402" w:type="dxa"/>
            <w:tcBorders>
              <w:left w:val="nil"/>
            </w:tcBorders>
            <w:vAlign w:val="center"/>
          </w:tcPr>
          <w:p w14:paraId="2F8F4942" w14:textId="4FFA082C" w:rsidR="00230294" w:rsidRPr="000B3277" w:rsidRDefault="00230294" w:rsidP="00230294">
            <w:pPr>
              <w:autoSpaceDE w:val="0"/>
              <w:autoSpaceDN w:val="0"/>
              <w:adjustRightInd w:val="0"/>
              <w:jc w:val="center"/>
              <w:rPr>
                <w:rFonts w:ascii="Arial Narrow" w:hAnsi="Arial Narrow" w:cs="Arial"/>
              </w:rPr>
            </w:pPr>
          </w:p>
        </w:tc>
      </w:tr>
    </w:tbl>
    <w:p w14:paraId="38F779F5" w14:textId="77777777" w:rsidR="00230294" w:rsidRPr="000B3277" w:rsidRDefault="00230294" w:rsidP="00230294">
      <w:pPr>
        <w:autoSpaceDE w:val="0"/>
        <w:autoSpaceDN w:val="0"/>
        <w:adjustRightInd w:val="0"/>
        <w:rPr>
          <w:rFonts w:ascii="Arial Narrow" w:hAnsi="Arial Narrow" w:cs="Arial"/>
        </w:rPr>
      </w:pPr>
    </w:p>
    <w:tbl>
      <w:tblPr>
        <w:tblStyle w:val="Tablaconcuadrcula3"/>
        <w:tblW w:w="10207" w:type="dxa"/>
        <w:tblInd w:w="-289" w:type="dxa"/>
        <w:tblLook w:val="04A0" w:firstRow="1" w:lastRow="0" w:firstColumn="1" w:lastColumn="0" w:noHBand="0" w:noVBand="1"/>
      </w:tblPr>
      <w:tblGrid>
        <w:gridCol w:w="1878"/>
        <w:gridCol w:w="5919"/>
        <w:gridCol w:w="2268"/>
        <w:gridCol w:w="142"/>
      </w:tblGrid>
      <w:tr w:rsidR="00230294" w:rsidRPr="000B3277" w14:paraId="0CE3E4A3" w14:textId="77777777" w:rsidTr="00A505A3">
        <w:trPr>
          <w:gridAfter w:val="1"/>
          <w:wAfter w:w="142" w:type="dxa"/>
          <w:trHeight w:val="340"/>
        </w:trPr>
        <w:tc>
          <w:tcPr>
            <w:tcW w:w="10065" w:type="dxa"/>
            <w:gridSpan w:val="3"/>
            <w:shd w:val="clear" w:color="auto" w:fill="D9D9D9" w:themeFill="background1" w:themeFillShade="D9"/>
            <w:vAlign w:val="center"/>
          </w:tcPr>
          <w:p w14:paraId="090E83D3" w14:textId="77777777" w:rsidR="00230294" w:rsidRPr="000B3277" w:rsidRDefault="00230294" w:rsidP="00634CFE">
            <w:pPr>
              <w:numPr>
                <w:ilvl w:val="0"/>
                <w:numId w:val="34"/>
              </w:numPr>
              <w:autoSpaceDE w:val="0"/>
              <w:autoSpaceDN w:val="0"/>
              <w:adjustRightInd w:val="0"/>
              <w:rPr>
                <w:rFonts w:ascii="Arial Narrow" w:hAnsi="Arial Narrow" w:cs="Arial"/>
                <w:b/>
                <w:bCs/>
                <w:sz w:val="22"/>
                <w:szCs w:val="22"/>
              </w:rPr>
            </w:pPr>
            <w:r w:rsidRPr="000B3277">
              <w:rPr>
                <w:rFonts w:ascii="Arial Narrow" w:hAnsi="Arial Narrow" w:cs="Arial"/>
                <w:b/>
                <w:bCs/>
                <w:sz w:val="22"/>
                <w:szCs w:val="22"/>
              </w:rPr>
              <w:t>OBJETIVO DEL PROCEDIMIENTO</w:t>
            </w:r>
          </w:p>
        </w:tc>
      </w:tr>
      <w:tr w:rsidR="00230294" w:rsidRPr="000B3277" w14:paraId="74022357" w14:textId="77777777" w:rsidTr="00A505A3">
        <w:trPr>
          <w:gridAfter w:val="1"/>
          <w:wAfter w:w="142" w:type="dxa"/>
          <w:trHeight w:val="340"/>
        </w:trPr>
        <w:tc>
          <w:tcPr>
            <w:tcW w:w="10065" w:type="dxa"/>
            <w:gridSpan w:val="3"/>
            <w:vAlign w:val="center"/>
          </w:tcPr>
          <w:p w14:paraId="1DC6F06C" w14:textId="17895613" w:rsidR="00230294" w:rsidRPr="000B3277" w:rsidRDefault="00230294" w:rsidP="00230294">
            <w:pPr>
              <w:tabs>
                <w:tab w:val="left" w:pos="7727"/>
              </w:tabs>
              <w:autoSpaceDE w:val="0"/>
              <w:autoSpaceDN w:val="0"/>
              <w:adjustRightInd w:val="0"/>
              <w:ind w:left="318"/>
              <w:jc w:val="both"/>
              <w:rPr>
                <w:rFonts w:ascii="Arial Narrow" w:hAnsi="Arial Narrow" w:cs="Arial"/>
                <w:sz w:val="22"/>
                <w:szCs w:val="22"/>
              </w:rPr>
            </w:pPr>
            <w:r w:rsidRPr="000B3277">
              <w:rPr>
                <w:rFonts w:ascii="Arial Narrow" w:hAnsi="Arial Narrow" w:cs="Arial"/>
                <w:sz w:val="22"/>
                <w:szCs w:val="22"/>
                <w:lang w:val="es-ES"/>
              </w:rPr>
              <w:t xml:space="preserve">Otorgar </w:t>
            </w:r>
            <w:r w:rsidR="007266A8" w:rsidRPr="000B3277">
              <w:rPr>
                <w:rFonts w:ascii="Arial Narrow" w:hAnsi="Arial Narrow" w:cs="Arial"/>
                <w:sz w:val="22"/>
                <w:szCs w:val="22"/>
                <w:lang w:val="es-ES"/>
              </w:rPr>
              <w:t xml:space="preserve">permiso de fusión de lotes </w:t>
            </w:r>
            <w:r w:rsidRPr="000B3277">
              <w:rPr>
                <w:rFonts w:ascii="Arial Narrow" w:hAnsi="Arial Narrow" w:cs="Arial"/>
                <w:sz w:val="22"/>
                <w:szCs w:val="22"/>
                <w:lang w:val="es-ES"/>
              </w:rPr>
              <w:t>al propietario</w:t>
            </w:r>
            <w:r w:rsidR="007266A8" w:rsidRPr="000B3277">
              <w:rPr>
                <w:rFonts w:ascii="Arial Narrow" w:hAnsi="Arial Narrow" w:cs="Arial"/>
                <w:sz w:val="22"/>
                <w:szCs w:val="22"/>
                <w:lang w:val="es-ES"/>
              </w:rPr>
              <w:t xml:space="preserve"> ciudadano y/o empresa que</w:t>
            </w:r>
            <w:r w:rsidRPr="000B3277">
              <w:rPr>
                <w:rFonts w:ascii="Arial Narrow" w:hAnsi="Arial Narrow" w:cs="Arial"/>
                <w:sz w:val="22"/>
                <w:szCs w:val="22"/>
                <w:lang w:val="es-ES"/>
              </w:rPr>
              <w:t xml:space="preserve"> cumpla</w:t>
            </w:r>
            <w:r w:rsidR="007266A8" w:rsidRPr="000B3277">
              <w:rPr>
                <w:rFonts w:ascii="Arial Narrow" w:hAnsi="Arial Narrow" w:cs="Arial"/>
                <w:sz w:val="22"/>
                <w:szCs w:val="22"/>
                <w:lang w:val="es-ES"/>
              </w:rPr>
              <w:t xml:space="preserve"> con los requisitos, indicando</w:t>
            </w:r>
            <w:r w:rsidRPr="000B3277">
              <w:rPr>
                <w:rFonts w:ascii="Arial Narrow" w:hAnsi="Arial Narrow" w:cs="Arial"/>
                <w:sz w:val="22"/>
                <w:szCs w:val="22"/>
                <w:lang w:val="es-ES"/>
              </w:rPr>
              <w:t xml:space="preserve"> la   Fusión</w:t>
            </w:r>
            <w:r w:rsidR="007266A8" w:rsidRPr="000B3277">
              <w:rPr>
                <w:rFonts w:ascii="Arial Narrow" w:hAnsi="Arial Narrow" w:cs="Arial"/>
                <w:sz w:val="22"/>
                <w:szCs w:val="22"/>
                <w:lang w:val="es-ES"/>
              </w:rPr>
              <w:t xml:space="preserve"> de</w:t>
            </w:r>
            <w:r w:rsidRPr="000B3277">
              <w:rPr>
                <w:rFonts w:ascii="Arial Narrow" w:hAnsi="Arial Narrow" w:cs="Arial"/>
                <w:sz w:val="22"/>
                <w:szCs w:val="22"/>
                <w:lang w:val="es-ES"/>
              </w:rPr>
              <w:t xml:space="preserve"> dos predios o más.</w:t>
            </w:r>
          </w:p>
        </w:tc>
      </w:tr>
      <w:tr w:rsidR="00230294" w:rsidRPr="000B3277" w14:paraId="181F6F81" w14:textId="77777777" w:rsidTr="00A505A3">
        <w:trPr>
          <w:gridAfter w:val="1"/>
          <w:wAfter w:w="142" w:type="dxa"/>
          <w:trHeight w:val="340"/>
        </w:trPr>
        <w:tc>
          <w:tcPr>
            <w:tcW w:w="10065" w:type="dxa"/>
            <w:gridSpan w:val="3"/>
            <w:shd w:val="clear" w:color="auto" w:fill="D9D9D9" w:themeFill="background1" w:themeFillShade="D9"/>
            <w:vAlign w:val="center"/>
          </w:tcPr>
          <w:p w14:paraId="1112C515" w14:textId="77777777" w:rsidR="00230294" w:rsidRPr="000B3277" w:rsidRDefault="00230294" w:rsidP="00634CFE">
            <w:pPr>
              <w:numPr>
                <w:ilvl w:val="0"/>
                <w:numId w:val="34"/>
              </w:numPr>
              <w:autoSpaceDE w:val="0"/>
              <w:autoSpaceDN w:val="0"/>
              <w:adjustRightInd w:val="0"/>
              <w:rPr>
                <w:rFonts w:ascii="Arial Narrow" w:hAnsi="Arial Narrow" w:cs="Arial"/>
                <w:b/>
                <w:bCs/>
                <w:sz w:val="22"/>
                <w:szCs w:val="22"/>
              </w:rPr>
            </w:pPr>
            <w:r w:rsidRPr="000B3277">
              <w:rPr>
                <w:rFonts w:ascii="Arial Narrow" w:hAnsi="Arial Narrow" w:cs="Arial"/>
                <w:b/>
                <w:bCs/>
                <w:sz w:val="22"/>
                <w:szCs w:val="22"/>
              </w:rPr>
              <w:t>ALCANCE</w:t>
            </w:r>
          </w:p>
        </w:tc>
      </w:tr>
      <w:tr w:rsidR="00230294" w:rsidRPr="000B3277" w14:paraId="2CC79334" w14:textId="77777777" w:rsidTr="00A505A3">
        <w:trPr>
          <w:gridAfter w:val="1"/>
          <w:wAfter w:w="142" w:type="dxa"/>
          <w:trHeight w:val="340"/>
        </w:trPr>
        <w:tc>
          <w:tcPr>
            <w:tcW w:w="10065" w:type="dxa"/>
            <w:gridSpan w:val="3"/>
            <w:vAlign w:val="center"/>
          </w:tcPr>
          <w:p w14:paraId="0905562C" w14:textId="5832FF5C" w:rsidR="00230294" w:rsidRPr="000B3277" w:rsidRDefault="00230294" w:rsidP="00485D0D">
            <w:pPr>
              <w:autoSpaceDE w:val="0"/>
              <w:autoSpaceDN w:val="0"/>
              <w:adjustRightInd w:val="0"/>
              <w:ind w:left="318"/>
              <w:jc w:val="both"/>
              <w:rPr>
                <w:rFonts w:ascii="Arial Narrow" w:hAnsi="Arial Narrow" w:cs="Arial"/>
                <w:sz w:val="22"/>
                <w:szCs w:val="22"/>
              </w:rPr>
            </w:pPr>
            <w:r w:rsidRPr="000B3277">
              <w:rPr>
                <w:rFonts w:ascii="Arial Narrow" w:hAnsi="Arial Narrow" w:cs="Arial"/>
                <w:sz w:val="22"/>
                <w:szCs w:val="22"/>
              </w:rPr>
              <w:t xml:space="preserve">Aplica a todos los predios que </w:t>
            </w:r>
            <w:r w:rsidR="007266A8" w:rsidRPr="000B3277">
              <w:rPr>
                <w:rFonts w:ascii="Arial Narrow" w:hAnsi="Arial Narrow" w:cs="Arial"/>
                <w:sz w:val="22"/>
                <w:szCs w:val="22"/>
              </w:rPr>
              <w:t xml:space="preserve">requieran fusionar dos o más lotes, cumpliendo </w:t>
            </w:r>
            <w:r w:rsidRPr="000B3277">
              <w:rPr>
                <w:rFonts w:ascii="Arial Narrow" w:hAnsi="Arial Narrow" w:cs="Arial"/>
                <w:sz w:val="22"/>
                <w:szCs w:val="22"/>
              </w:rPr>
              <w:t xml:space="preserve">con los requisitos de </w:t>
            </w:r>
            <w:r w:rsidR="00485D0D" w:rsidRPr="000B3277">
              <w:rPr>
                <w:rFonts w:ascii="Arial Narrow" w:hAnsi="Arial Narrow" w:cs="Arial"/>
                <w:sz w:val="22"/>
                <w:szCs w:val="22"/>
              </w:rPr>
              <w:t>fusión</w:t>
            </w:r>
            <w:r w:rsidRPr="000B3277">
              <w:rPr>
                <w:rFonts w:ascii="Arial Narrow" w:hAnsi="Arial Narrow" w:cs="Arial"/>
                <w:sz w:val="22"/>
                <w:szCs w:val="22"/>
              </w:rPr>
              <w:t xml:space="preserve"> que se establecen en la Ley 283 de Ordenamiento Territorial y Desarrollo Urbano del Estado de Sonora.</w:t>
            </w:r>
          </w:p>
        </w:tc>
      </w:tr>
      <w:tr w:rsidR="00230294" w:rsidRPr="000B3277" w14:paraId="2BC75E4F" w14:textId="77777777" w:rsidTr="00A505A3">
        <w:trPr>
          <w:gridAfter w:val="1"/>
          <w:wAfter w:w="142" w:type="dxa"/>
          <w:trHeight w:val="340"/>
        </w:trPr>
        <w:tc>
          <w:tcPr>
            <w:tcW w:w="10065" w:type="dxa"/>
            <w:gridSpan w:val="3"/>
            <w:shd w:val="clear" w:color="auto" w:fill="D9D9D9" w:themeFill="background1" w:themeFillShade="D9"/>
            <w:vAlign w:val="center"/>
          </w:tcPr>
          <w:p w14:paraId="7F66F4B9" w14:textId="77777777" w:rsidR="00230294" w:rsidRPr="000B3277" w:rsidRDefault="00230294" w:rsidP="00634CFE">
            <w:pPr>
              <w:numPr>
                <w:ilvl w:val="0"/>
                <w:numId w:val="34"/>
              </w:numPr>
              <w:autoSpaceDE w:val="0"/>
              <w:autoSpaceDN w:val="0"/>
              <w:adjustRightInd w:val="0"/>
              <w:rPr>
                <w:rFonts w:ascii="Arial Narrow" w:hAnsi="Arial Narrow" w:cs="Arial"/>
                <w:b/>
                <w:bCs/>
                <w:sz w:val="22"/>
                <w:szCs w:val="22"/>
              </w:rPr>
            </w:pPr>
            <w:r w:rsidRPr="000B3277">
              <w:rPr>
                <w:rFonts w:ascii="Arial Narrow" w:hAnsi="Arial Narrow" w:cs="Arial"/>
                <w:b/>
                <w:bCs/>
                <w:sz w:val="22"/>
                <w:szCs w:val="22"/>
              </w:rPr>
              <w:t>DEFINICIONES</w:t>
            </w:r>
          </w:p>
        </w:tc>
      </w:tr>
      <w:tr w:rsidR="00230294" w:rsidRPr="000B3277" w14:paraId="7C6F193F" w14:textId="77777777" w:rsidTr="00A505A3">
        <w:trPr>
          <w:gridAfter w:val="1"/>
          <w:wAfter w:w="142" w:type="dxa"/>
          <w:trHeight w:val="340"/>
        </w:trPr>
        <w:tc>
          <w:tcPr>
            <w:tcW w:w="10065" w:type="dxa"/>
            <w:gridSpan w:val="3"/>
            <w:vAlign w:val="center"/>
          </w:tcPr>
          <w:p w14:paraId="1A79D558" w14:textId="77777777" w:rsidR="00230294" w:rsidRPr="000B3277" w:rsidRDefault="00230294" w:rsidP="00230294">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Dirección General de Infraestructura Urbana y Ecología (DGIUE).</w:t>
            </w:r>
          </w:p>
          <w:p w14:paraId="4EFA3FE0" w14:textId="77777777" w:rsidR="00230294" w:rsidRPr="000B3277" w:rsidRDefault="00230294" w:rsidP="00230294">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Dirección de Planeación y Control Urbano (DPCU).</w:t>
            </w:r>
          </w:p>
          <w:p w14:paraId="717142F9" w14:textId="77777777" w:rsidR="00230294" w:rsidRPr="000B3277" w:rsidRDefault="00230294" w:rsidP="00230294">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Programa de Ordenamiento Territorial de la Zona Conurbada Guaymas-Empalme-San Carlos (POTZCGESC).</w:t>
            </w:r>
          </w:p>
          <w:p w14:paraId="2123390E" w14:textId="77777777" w:rsidR="00230294" w:rsidRPr="000B3277" w:rsidRDefault="00230294" w:rsidP="00230294">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Ley General de Asentamientos Humanos, Ordenamiento Territorial y Desarrollo Urbano (LGAHOTDU).</w:t>
            </w:r>
          </w:p>
          <w:p w14:paraId="5F508575" w14:textId="77777777" w:rsidR="00230294" w:rsidRPr="000B3277" w:rsidRDefault="00230294" w:rsidP="00230294">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Ley de Ordenamiento Territorial y Desarrollo Urbano del Estado de Sonora (LOTDUES).</w:t>
            </w:r>
          </w:p>
          <w:p w14:paraId="2F1CBC43" w14:textId="77777777" w:rsidR="00230294" w:rsidRPr="000B3277" w:rsidRDefault="00230294" w:rsidP="00230294">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Reglamento General de Construcción para el Municipio de Guaymas (Reglamento).</w:t>
            </w:r>
          </w:p>
        </w:tc>
      </w:tr>
      <w:tr w:rsidR="00230294" w:rsidRPr="000B3277" w14:paraId="27DAC473" w14:textId="77777777" w:rsidTr="00A505A3">
        <w:trPr>
          <w:gridAfter w:val="1"/>
          <w:wAfter w:w="142" w:type="dxa"/>
          <w:trHeight w:val="340"/>
        </w:trPr>
        <w:tc>
          <w:tcPr>
            <w:tcW w:w="10065" w:type="dxa"/>
            <w:gridSpan w:val="3"/>
            <w:shd w:val="clear" w:color="auto" w:fill="D9D9D9" w:themeFill="background1" w:themeFillShade="D9"/>
            <w:vAlign w:val="center"/>
          </w:tcPr>
          <w:p w14:paraId="4D288DF5" w14:textId="77777777" w:rsidR="00230294" w:rsidRPr="000B3277" w:rsidRDefault="00230294" w:rsidP="00634CFE">
            <w:pPr>
              <w:numPr>
                <w:ilvl w:val="0"/>
                <w:numId w:val="34"/>
              </w:numPr>
              <w:autoSpaceDE w:val="0"/>
              <w:autoSpaceDN w:val="0"/>
              <w:adjustRightInd w:val="0"/>
              <w:rPr>
                <w:rFonts w:ascii="Arial Narrow" w:hAnsi="Arial Narrow" w:cs="Arial"/>
                <w:b/>
                <w:bCs/>
                <w:sz w:val="22"/>
                <w:szCs w:val="22"/>
              </w:rPr>
            </w:pPr>
            <w:r w:rsidRPr="000B3277">
              <w:rPr>
                <w:rFonts w:ascii="Arial Narrow" w:hAnsi="Arial Narrow" w:cs="Arial"/>
                <w:b/>
                <w:bCs/>
                <w:sz w:val="22"/>
                <w:szCs w:val="22"/>
              </w:rPr>
              <w:t>REFERENCIAS ESPECÍFICAS</w:t>
            </w:r>
          </w:p>
        </w:tc>
      </w:tr>
      <w:tr w:rsidR="00230294" w:rsidRPr="000B3277" w14:paraId="1B30A0B6" w14:textId="77777777" w:rsidTr="00A505A3">
        <w:trPr>
          <w:gridAfter w:val="1"/>
          <w:wAfter w:w="142" w:type="dxa"/>
          <w:trHeight w:val="340"/>
        </w:trPr>
        <w:tc>
          <w:tcPr>
            <w:tcW w:w="10065" w:type="dxa"/>
            <w:gridSpan w:val="3"/>
            <w:vAlign w:val="center"/>
          </w:tcPr>
          <w:p w14:paraId="0EAF3E75" w14:textId="77777777" w:rsidR="00230294" w:rsidRPr="000B3277" w:rsidRDefault="00230294" w:rsidP="00230294">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Ley General de Asentamientos Humanos, Ordenamiento Territorial y Desarrollo Urbano.</w:t>
            </w:r>
          </w:p>
          <w:p w14:paraId="73FBB756" w14:textId="77777777" w:rsidR="00230294" w:rsidRPr="000B3277" w:rsidRDefault="00230294" w:rsidP="00230294">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Ley de Ordenamiento Territorial y Desarrollo Urbano del Estado de Sonora.</w:t>
            </w:r>
          </w:p>
          <w:p w14:paraId="1AB55E39" w14:textId="77777777" w:rsidR="00230294" w:rsidRPr="000B3277" w:rsidRDefault="00230294" w:rsidP="00230294">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Programa de Ordenamiento Territorial de la Zona Conurbada Guaymas-Empalme-San Carlos.</w:t>
            </w:r>
          </w:p>
          <w:p w14:paraId="3AEC6D79" w14:textId="77777777" w:rsidR="00230294" w:rsidRPr="000B3277" w:rsidRDefault="00230294" w:rsidP="00230294">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Reglamento General de Construcción y sus Normas Técnicas para el Municipio de Guaymas.</w:t>
            </w:r>
          </w:p>
        </w:tc>
      </w:tr>
      <w:tr w:rsidR="00230294" w:rsidRPr="000B3277" w14:paraId="0AC3C1AA" w14:textId="77777777" w:rsidTr="00A505A3">
        <w:trPr>
          <w:gridAfter w:val="1"/>
          <w:wAfter w:w="142" w:type="dxa"/>
          <w:trHeight w:val="340"/>
        </w:trPr>
        <w:tc>
          <w:tcPr>
            <w:tcW w:w="10065" w:type="dxa"/>
            <w:gridSpan w:val="3"/>
            <w:shd w:val="clear" w:color="auto" w:fill="D9D9D9" w:themeFill="background1" w:themeFillShade="D9"/>
            <w:vAlign w:val="center"/>
          </w:tcPr>
          <w:p w14:paraId="33923338" w14:textId="77777777" w:rsidR="00230294" w:rsidRPr="000B3277" w:rsidRDefault="00230294" w:rsidP="00634CFE">
            <w:pPr>
              <w:numPr>
                <w:ilvl w:val="0"/>
                <w:numId w:val="34"/>
              </w:numPr>
              <w:autoSpaceDE w:val="0"/>
              <w:autoSpaceDN w:val="0"/>
              <w:adjustRightInd w:val="0"/>
              <w:rPr>
                <w:rFonts w:ascii="Arial Narrow" w:hAnsi="Arial Narrow" w:cs="Arial"/>
                <w:b/>
                <w:bCs/>
                <w:sz w:val="22"/>
                <w:szCs w:val="22"/>
              </w:rPr>
            </w:pPr>
            <w:r w:rsidRPr="000B3277">
              <w:rPr>
                <w:rFonts w:ascii="Arial Narrow" w:hAnsi="Arial Narrow" w:cs="Arial"/>
                <w:b/>
                <w:bCs/>
                <w:sz w:val="22"/>
                <w:szCs w:val="22"/>
              </w:rPr>
              <w:t>POLÍTICAS</w:t>
            </w:r>
          </w:p>
        </w:tc>
      </w:tr>
      <w:tr w:rsidR="00230294" w:rsidRPr="000B3277" w14:paraId="1C41A0EB" w14:textId="77777777" w:rsidTr="00A505A3">
        <w:trPr>
          <w:gridAfter w:val="1"/>
          <w:wAfter w:w="142" w:type="dxa"/>
          <w:trHeight w:val="340"/>
        </w:trPr>
        <w:tc>
          <w:tcPr>
            <w:tcW w:w="10065" w:type="dxa"/>
            <w:gridSpan w:val="3"/>
            <w:vAlign w:val="center"/>
          </w:tcPr>
          <w:p w14:paraId="12E953D4" w14:textId="5F428466" w:rsidR="00230294" w:rsidRPr="000B3277" w:rsidRDefault="007266A8" w:rsidP="007266A8">
            <w:pPr>
              <w:autoSpaceDE w:val="0"/>
              <w:autoSpaceDN w:val="0"/>
              <w:adjustRightInd w:val="0"/>
              <w:ind w:left="318"/>
              <w:jc w:val="both"/>
              <w:rPr>
                <w:rFonts w:ascii="Arial Narrow" w:hAnsi="Arial Narrow" w:cs="Arial"/>
                <w:sz w:val="22"/>
                <w:szCs w:val="22"/>
                <w:lang w:val="es-ES"/>
              </w:rPr>
            </w:pPr>
            <w:r w:rsidRPr="000B3277">
              <w:rPr>
                <w:rFonts w:ascii="Arial Narrow" w:hAnsi="Arial Narrow" w:cs="Arial"/>
                <w:sz w:val="22"/>
                <w:szCs w:val="22"/>
                <w:lang w:val="es-ES"/>
              </w:rPr>
              <w:t xml:space="preserve">Para la autorización </w:t>
            </w:r>
            <w:r w:rsidR="004708CE" w:rsidRPr="000B3277">
              <w:rPr>
                <w:rFonts w:ascii="Arial Narrow" w:hAnsi="Arial Narrow" w:cs="Arial"/>
                <w:sz w:val="22"/>
                <w:szCs w:val="22"/>
                <w:lang w:val="es-ES"/>
              </w:rPr>
              <w:t>de fusión</w:t>
            </w:r>
            <w:r w:rsidRPr="000B3277">
              <w:rPr>
                <w:rFonts w:ascii="Arial Narrow" w:hAnsi="Arial Narrow" w:cs="Arial"/>
                <w:sz w:val="22"/>
                <w:szCs w:val="22"/>
                <w:lang w:val="es-ES"/>
              </w:rPr>
              <w:t>, el solicitante deberá</w:t>
            </w:r>
            <w:r w:rsidR="00230294" w:rsidRPr="000B3277">
              <w:rPr>
                <w:rFonts w:ascii="Arial Narrow" w:hAnsi="Arial Narrow" w:cs="Arial"/>
                <w:sz w:val="22"/>
                <w:szCs w:val="22"/>
                <w:lang w:val="es-ES"/>
              </w:rPr>
              <w:t xml:space="preserve"> </w:t>
            </w:r>
            <w:r w:rsidRPr="000B3277">
              <w:rPr>
                <w:rFonts w:ascii="Arial Narrow" w:hAnsi="Arial Narrow" w:cs="Arial"/>
                <w:sz w:val="22"/>
                <w:szCs w:val="22"/>
                <w:lang w:val="es-ES"/>
              </w:rPr>
              <w:t>cumplir con</w:t>
            </w:r>
            <w:r w:rsidR="00230294" w:rsidRPr="000B3277">
              <w:rPr>
                <w:rFonts w:ascii="Arial Narrow" w:hAnsi="Arial Narrow" w:cs="Arial"/>
                <w:sz w:val="22"/>
                <w:szCs w:val="22"/>
                <w:lang w:val="es-ES"/>
              </w:rPr>
              <w:t xml:space="preserve"> los requisitos </w:t>
            </w:r>
            <w:r w:rsidRPr="000B3277">
              <w:rPr>
                <w:rFonts w:ascii="Arial Narrow" w:hAnsi="Arial Narrow" w:cs="Arial"/>
                <w:sz w:val="22"/>
                <w:szCs w:val="22"/>
                <w:lang w:val="es-ES"/>
              </w:rPr>
              <w:t>establecidos</w:t>
            </w:r>
            <w:r w:rsidR="00230294" w:rsidRPr="000B3277">
              <w:rPr>
                <w:rFonts w:ascii="Arial Narrow" w:hAnsi="Arial Narrow" w:cs="Arial"/>
                <w:sz w:val="22"/>
                <w:szCs w:val="22"/>
                <w:lang w:val="es-ES"/>
              </w:rPr>
              <w:t xml:space="preserve"> para </w:t>
            </w:r>
            <w:r w:rsidRPr="000B3277">
              <w:rPr>
                <w:rFonts w:ascii="Arial Narrow" w:hAnsi="Arial Narrow" w:cs="Arial"/>
                <w:sz w:val="22"/>
                <w:szCs w:val="22"/>
                <w:lang w:val="es-ES"/>
              </w:rPr>
              <w:t>su realización</w:t>
            </w:r>
            <w:r w:rsidR="00230294" w:rsidRPr="000B3277">
              <w:rPr>
                <w:rFonts w:ascii="Arial Narrow" w:hAnsi="Arial Narrow" w:cs="Arial"/>
                <w:sz w:val="22"/>
                <w:szCs w:val="22"/>
                <w:lang w:val="es-ES"/>
              </w:rPr>
              <w:t>.</w:t>
            </w:r>
          </w:p>
        </w:tc>
      </w:tr>
      <w:tr w:rsidR="00230294" w:rsidRPr="000B3277" w14:paraId="1C56A8BB" w14:textId="77777777" w:rsidTr="00A505A3">
        <w:trPr>
          <w:gridAfter w:val="1"/>
          <w:wAfter w:w="142" w:type="dxa"/>
          <w:trHeight w:val="340"/>
        </w:trPr>
        <w:tc>
          <w:tcPr>
            <w:tcW w:w="10065" w:type="dxa"/>
            <w:gridSpan w:val="3"/>
            <w:shd w:val="clear" w:color="auto" w:fill="D9D9D9" w:themeFill="background1" w:themeFillShade="D9"/>
            <w:vAlign w:val="center"/>
          </w:tcPr>
          <w:p w14:paraId="1CC713FE" w14:textId="77777777" w:rsidR="00230294" w:rsidRPr="000B3277" w:rsidRDefault="00230294" w:rsidP="00634CFE">
            <w:pPr>
              <w:numPr>
                <w:ilvl w:val="0"/>
                <w:numId w:val="34"/>
              </w:numPr>
              <w:autoSpaceDE w:val="0"/>
              <w:autoSpaceDN w:val="0"/>
              <w:adjustRightInd w:val="0"/>
              <w:rPr>
                <w:rFonts w:ascii="Arial Narrow" w:hAnsi="Arial Narrow" w:cs="Arial"/>
                <w:b/>
                <w:bCs/>
                <w:sz w:val="22"/>
                <w:szCs w:val="22"/>
              </w:rPr>
            </w:pPr>
            <w:r w:rsidRPr="000B3277">
              <w:rPr>
                <w:rFonts w:ascii="Arial Narrow" w:hAnsi="Arial Narrow" w:cs="Arial"/>
                <w:b/>
                <w:bCs/>
                <w:sz w:val="22"/>
                <w:szCs w:val="22"/>
              </w:rPr>
              <w:t>FORMATOS E INSTRUCTIVOS</w:t>
            </w:r>
          </w:p>
        </w:tc>
      </w:tr>
      <w:tr w:rsidR="00230294" w:rsidRPr="000B3277" w14:paraId="7C781BDF" w14:textId="77777777" w:rsidTr="00A505A3">
        <w:trPr>
          <w:gridAfter w:val="1"/>
          <w:wAfter w:w="142" w:type="dxa"/>
          <w:trHeight w:val="340"/>
        </w:trPr>
        <w:tc>
          <w:tcPr>
            <w:tcW w:w="10065" w:type="dxa"/>
            <w:gridSpan w:val="3"/>
            <w:vAlign w:val="center"/>
          </w:tcPr>
          <w:p w14:paraId="4393BCEA" w14:textId="1969DDE2" w:rsidR="00230294" w:rsidRPr="000B3277" w:rsidRDefault="00230294" w:rsidP="00230294">
            <w:pPr>
              <w:autoSpaceDE w:val="0"/>
              <w:autoSpaceDN w:val="0"/>
              <w:adjustRightInd w:val="0"/>
              <w:ind w:left="318"/>
              <w:jc w:val="both"/>
              <w:rPr>
                <w:rFonts w:ascii="Arial Narrow" w:hAnsi="Arial Narrow" w:cs="Arial"/>
                <w:bCs/>
              </w:rPr>
            </w:pPr>
            <w:r w:rsidRPr="000B3277">
              <w:rPr>
                <w:rFonts w:ascii="Arial Narrow" w:hAnsi="Arial Narrow" w:cs="Arial"/>
                <w:sz w:val="22"/>
                <w:szCs w:val="22"/>
              </w:rPr>
              <w:t xml:space="preserve">Solicitud </w:t>
            </w:r>
            <w:r w:rsidR="007266A8" w:rsidRPr="000B3277">
              <w:rPr>
                <w:rFonts w:ascii="Arial Narrow" w:hAnsi="Arial Narrow" w:cs="Arial"/>
                <w:sz w:val="22"/>
                <w:szCs w:val="22"/>
              </w:rPr>
              <w:t>de fusión</w:t>
            </w:r>
            <w:r w:rsidR="007266A8" w:rsidRPr="000B3277">
              <w:rPr>
                <w:rFonts w:ascii="Arial Narrow" w:hAnsi="Arial Narrow" w:cs="Arial"/>
                <w:bCs/>
              </w:rPr>
              <w:t xml:space="preserve">. </w:t>
            </w:r>
          </w:p>
          <w:p w14:paraId="15C33294" w14:textId="60665404" w:rsidR="00230294" w:rsidRPr="000B3277" w:rsidRDefault="00230294" w:rsidP="00230294">
            <w:pPr>
              <w:autoSpaceDE w:val="0"/>
              <w:autoSpaceDN w:val="0"/>
              <w:adjustRightInd w:val="0"/>
              <w:ind w:left="318"/>
              <w:jc w:val="both"/>
              <w:rPr>
                <w:rFonts w:ascii="Arial Narrow" w:hAnsi="Arial Narrow" w:cs="Arial"/>
                <w:sz w:val="22"/>
                <w:szCs w:val="22"/>
              </w:rPr>
            </w:pPr>
            <w:r w:rsidRPr="000B3277">
              <w:rPr>
                <w:rFonts w:ascii="Arial Narrow" w:hAnsi="Arial Narrow" w:cs="Arial"/>
                <w:sz w:val="22"/>
                <w:szCs w:val="22"/>
              </w:rPr>
              <w:t xml:space="preserve">Oficio de </w:t>
            </w:r>
            <w:r w:rsidR="007266A8" w:rsidRPr="000B3277">
              <w:rPr>
                <w:rFonts w:ascii="Arial Narrow" w:hAnsi="Arial Narrow" w:cs="Arial"/>
                <w:sz w:val="22"/>
                <w:szCs w:val="22"/>
              </w:rPr>
              <w:t>fusión</w:t>
            </w:r>
            <w:r w:rsidR="007266A8" w:rsidRPr="000B3277">
              <w:rPr>
                <w:rFonts w:ascii="Arial Narrow" w:hAnsi="Arial Narrow" w:cs="Arial"/>
                <w:bCs/>
              </w:rPr>
              <w:t>.</w:t>
            </w:r>
          </w:p>
        </w:tc>
      </w:tr>
      <w:tr w:rsidR="00230294" w:rsidRPr="000B3277" w14:paraId="6AB3FA47" w14:textId="77777777" w:rsidTr="00A505A3">
        <w:trPr>
          <w:gridAfter w:val="1"/>
          <w:wAfter w:w="142" w:type="dxa"/>
          <w:trHeight w:val="340"/>
        </w:trPr>
        <w:tc>
          <w:tcPr>
            <w:tcW w:w="10065" w:type="dxa"/>
            <w:gridSpan w:val="3"/>
            <w:shd w:val="clear" w:color="auto" w:fill="D9D9D9" w:themeFill="background1" w:themeFillShade="D9"/>
            <w:vAlign w:val="center"/>
          </w:tcPr>
          <w:p w14:paraId="26D23E7D" w14:textId="77777777" w:rsidR="00230294" w:rsidRPr="000B3277" w:rsidRDefault="00230294" w:rsidP="00634CFE">
            <w:pPr>
              <w:numPr>
                <w:ilvl w:val="0"/>
                <w:numId w:val="34"/>
              </w:numPr>
              <w:autoSpaceDE w:val="0"/>
              <w:autoSpaceDN w:val="0"/>
              <w:adjustRightInd w:val="0"/>
              <w:rPr>
                <w:rFonts w:ascii="Arial Narrow" w:hAnsi="Arial Narrow" w:cs="Arial"/>
                <w:b/>
                <w:bCs/>
                <w:sz w:val="22"/>
                <w:szCs w:val="22"/>
              </w:rPr>
            </w:pPr>
            <w:r w:rsidRPr="000B3277">
              <w:rPr>
                <w:rFonts w:ascii="Arial Narrow" w:hAnsi="Arial Narrow" w:cs="Arial"/>
                <w:b/>
                <w:bCs/>
                <w:sz w:val="22"/>
                <w:szCs w:val="22"/>
              </w:rPr>
              <w:t>ANEXOS</w:t>
            </w:r>
          </w:p>
        </w:tc>
      </w:tr>
      <w:tr w:rsidR="00230294" w:rsidRPr="000B3277" w14:paraId="2116323C" w14:textId="77777777" w:rsidTr="00A505A3">
        <w:trPr>
          <w:gridAfter w:val="1"/>
          <w:wAfter w:w="142" w:type="dxa"/>
          <w:trHeight w:val="340"/>
        </w:trPr>
        <w:tc>
          <w:tcPr>
            <w:tcW w:w="10065" w:type="dxa"/>
            <w:gridSpan w:val="3"/>
            <w:vAlign w:val="center"/>
          </w:tcPr>
          <w:p w14:paraId="159570D4" w14:textId="77777777" w:rsidR="00230294" w:rsidRPr="000B3277" w:rsidRDefault="00230294" w:rsidP="00230294">
            <w:pPr>
              <w:autoSpaceDE w:val="0"/>
              <w:autoSpaceDN w:val="0"/>
              <w:adjustRightInd w:val="0"/>
              <w:ind w:left="318"/>
              <w:jc w:val="both"/>
              <w:rPr>
                <w:rFonts w:ascii="Arial Narrow" w:hAnsi="Arial Narrow" w:cs="Arial"/>
                <w:sz w:val="22"/>
                <w:szCs w:val="22"/>
              </w:rPr>
            </w:pPr>
            <w:r w:rsidRPr="000B3277">
              <w:rPr>
                <w:rFonts w:ascii="Arial Narrow" w:hAnsi="Arial Narrow" w:cs="Arial"/>
                <w:sz w:val="22"/>
                <w:szCs w:val="22"/>
              </w:rPr>
              <w:t>Diagrama de Flujo.</w:t>
            </w:r>
          </w:p>
        </w:tc>
      </w:tr>
      <w:tr w:rsidR="00230294" w:rsidRPr="000B3277" w14:paraId="58978028" w14:textId="77777777" w:rsidTr="00A505A3">
        <w:trPr>
          <w:trHeight w:val="340"/>
        </w:trPr>
        <w:tc>
          <w:tcPr>
            <w:tcW w:w="10207" w:type="dxa"/>
            <w:gridSpan w:val="4"/>
            <w:shd w:val="clear" w:color="auto" w:fill="D9D9D9" w:themeFill="background1" w:themeFillShade="D9"/>
            <w:vAlign w:val="center"/>
          </w:tcPr>
          <w:p w14:paraId="6C85804A" w14:textId="77777777" w:rsidR="00230294" w:rsidRPr="000B3277" w:rsidRDefault="00230294" w:rsidP="00634CFE">
            <w:pPr>
              <w:numPr>
                <w:ilvl w:val="0"/>
                <w:numId w:val="34"/>
              </w:numPr>
              <w:rPr>
                <w:rFonts w:ascii="Arial Narrow" w:hAnsi="Arial Narrow"/>
                <w:b/>
                <w:bCs/>
              </w:rPr>
            </w:pPr>
            <w:r w:rsidRPr="000B3277">
              <w:rPr>
                <w:rFonts w:ascii="Arial Narrow" w:hAnsi="Arial Narrow"/>
                <w:b/>
                <w:bCs/>
              </w:rPr>
              <w:t>DESCRIPCIÓN DE LA OPERACIÓN DEL PROCEDIMIENTO</w:t>
            </w:r>
          </w:p>
        </w:tc>
      </w:tr>
      <w:tr w:rsidR="00230294" w:rsidRPr="000B3277" w14:paraId="06AB62F4" w14:textId="77777777" w:rsidTr="00A505A3">
        <w:trPr>
          <w:trHeight w:val="340"/>
        </w:trPr>
        <w:tc>
          <w:tcPr>
            <w:tcW w:w="1878" w:type="dxa"/>
            <w:shd w:val="clear" w:color="auto" w:fill="D9D9D9" w:themeFill="background1" w:themeFillShade="D9"/>
            <w:vAlign w:val="center"/>
          </w:tcPr>
          <w:p w14:paraId="471C6050" w14:textId="77777777" w:rsidR="00230294" w:rsidRPr="000B3277" w:rsidRDefault="00230294" w:rsidP="00230294">
            <w:pPr>
              <w:rPr>
                <w:rFonts w:ascii="Arial Narrow" w:hAnsi="Arial Narrow"/>
                <w:b/>
                <w:bCs/>
              </w:rPr>
            </w:pPr>
            <w:r w:rsidRPr="000B3277">
              <w:rPr>
                <w:rFonts w:ascii="Arial Narrow" w:hAnsi="Arial Narrow"/>
                <w:b/>
                <w:bCs/>
              </w:rPr>
              <w:t>RESPONSABLE</w:t>
            </w:r>
          </w:p>
        </w:tc>
        <w:tc>
          <w:tcPr>
            <w:tcW w:w="5919" w:type="dxa"/>
            <w:shd w:val="clear" w:color="auto" w:fill="D9D9D9" w:themeFill="background1" w:themeFillShade="D9"/>
            <w:vAlign w:val="center"/>
          </w:tcPr>
          <w:p w14:paraId="26A7B87A" w14:textId="77777777" w:rsidR="00230294" w:rsidRPr="000B3277" w:rsidRDefault="00230294" w:rsidP="00230294">
            <w:pPr>
              <w:rPr>
                <w:rFonts w:ascii="Arial Narrow" w:hAnsi="Arial Narrow"/>
                <w:b/>
                <w:bCs/>
              </w:rPr>
            </w:pPr>
            <w:r w:rsidRPr="000B3277">
              <w:rPr>
                <w:rFonts w:ascii="Arial Narrow" w:hAnsi="Arial Narrow"/>
                <w:b/>
                <w:bCs/>
              </w:rPr>
              <w:t>DESCRIPCIÓN DE ACTIVIDADES</w:t>
            </w:r>
          </w:p>
        </w:tc>
        <w:tc>
          <w:tcPr>
            <w:tcW w:w="2410" w:type="dxa"/>
            <w:gridSpan w:val="2"/>
            <w:shd w:val="clear" w:color="auto" w:fill="D9D9D9" w:themeFill="background1" w:themeFillShade="D9"/>
            <w:vAlign w:val="center"/>
          </w:tcPr>
          <w:p w14:paraId="0B5CEAE1" w14:textId="77777777" w:rsidR="00230294" w:rsidRPr="000B3277" w:rsidRDefault="00230294" w:rsidP="00230294">
            <w:pPr>
              <w:rPr>
                <w:rFonts w:ascii="Arial Narrow" w:hAnsi="Arial Narrow"/>
                <w:b/>
                <w:bCs/>
              </w:rPr>
            </w:pPr>
            <w:r w:rsidRPr="000B3277">
              <w:rPr>
                <w:rFonts w:ascii="Arial Narrow" w:hAnsi="Arial Narrow"/>
                <w:b/>
                <w:bCs/>
              </w:rPr>
              <w:t>REGISTRO</w:t>
            </w:r>
          </w:p>
        </w:tc>
      </w:tr>
      <w:tr w:rsidR="00230294" w:rsidRPr="000B3277" w14:paraId="6986580C" w14:textId="77777777" w:rsidTr="00A505A3">
        <w:trPr>
          <w:trHeight w:val="438"/>
        </w:trPr>
        <w:tc>
          <w:tcPr>
            <w:tcW w:w="1878" w:type="dxa"/>
            <w:vAlign w:val="center"/>
          </w:tcPr>
          <w:p w14:paraId="77FFDA5E" w14:textId="77777777" w:rsidR="00230294" w:rsidRPr="000B3277" w:rsidRDefault="00230294" w:rsidP="00230294">
            <w:pPr>
              <w:rPr>
                <w:rFonts w:ascii="Arial Narrow" w:hAnsi="Arial Narrow"/>
              </w:rPr>
            </w:pPr>
          </w:p>
        </w:tc>
        <w:tc>
          <w:tcPr>
            <w:tcW w:w="5919" w:type="dxa"/>
            <w:vAlign w:val="center"/>
          </w:tcPr>
          <w:p w14:paraId="2D693D0A" w14:textId="77777777" w:rsidR="00230294" w:rsidRPr="000B3277" w:rsidRDefault="00230294" w:rsidP="00230294">
            <w:pPr>
              <w:jc w:val="center"/>
              <w:rPr>
                <w:rFonts w:ascii="Arial Narrow" w:hAnsi="Arial Narrow"/>
                <w:b/>
              </w:rPr>
            </w:pPr>
            <w:r w:rsidRPr="000B3277">
              <w:rPr>
                <w:rFonts w:ascii="Arial Narrow" w:hAnsi="Arial Narrow"/>
                <w:b/>
              </w:rPr>
              <w:t>INGRESAR DOCUMENTACIÓN</w:t>
            </w:r>
          </w:p>
        </w:tc>
        <w:tc>
          <w:tcPr>
            <w:tcW w:w="2410" w:type="dxa"/>
            <w:gridSpan w:val="2"/>
            <w:vAlign w:val="center"/>
          </w:tcPr>
          <w:p w14:paraId="395769E5" w14:textId="77777777" w:rsidR="00230294" w:rsidRPr="000B3277" w:rsidRDefault="00230294" w:rsidP="00230294">
            <w:pPr>
              <w:rPr>
                <w:rFonts w:ascii="Arial Narrow" w:hAnsi="Arial Narrow"/>
              </w:rPr>
            </w:pPr>
          </w:p>
        </w:tc>
      </w:tr>
      <w:tr w:rsidR="00230294" w:rsidRPr="000B3277" w14:paraId="5B68E1B6" w14:textId="77777777" w:rsidTr="00A505A3">
        <w:trPr>
          <w:trHeight w:val="700"/>
        </w:trPr>
        <w:tc>
          <w:tcPr>
            <w:tcW w:w="1878" w:type="dxa"/>
            <w:vAlign w:val="center"/>
          </w:tcPr>
          <w:p w14:paraId="61ECA6BD" w14:textId="77777777" w:rsidR="00230294" w:rsidRPr="000B3277" w:rsidRDefault="00230294" w:rsidP="00230294">
            <w:pPr>
              <w:rPr>
                <w:rFonts w:ascii="Arial Narrow" w:hAnsi="Arial Narrow"/>
              </w:rPr>
            </w:pPr>
            <w:r w:rsidRPr="000B3277">
              <w:rPr>
                <w:rFonts w:ascii="Arial Narrow" w:hAnsi="Arial Narrow"/>
              </w:rPr>
              <w:t xml:space="preserve">Recepción </w:t>
            </w:r>
          </w:p>
        </w:tc>
        <w:tc>
          <w:tcPr>
            <w:tcW w:w="5919" w:type="dxa"/>
            <w:vAlign w:val="center"/>
          </w:tcPr>
          <w:p w14:paraId="4EC58D75" w14:textId="77777777" w:rsidR="00230294" w:rsidRPr="000B3277" w:rsidRDefault="00230294" w:rsidP="00230294">
            <w:pPr>
              <w:jc w:val="both"/>
              <w:rPr>
                <w:rFonts w:ascii="Arial Narrow" w:hAnsi="Arial Narrow"/>
              </w:rPr>
            </w:pPr>
            <w:r w:rsidRPr="000B3277">
              <w:rPr>
                <w:rFonts w:ascii="Arial Narrow" w:hAnsi="Arial Narrow"/>
                <w:lang w:val="es-ES"/>
              </w:rPr>
              <w:t>Recibir solicitud, revisar documentación, registrar la documentación y enviar a un Coordinador.</w:t>
            </w:r>
          </w:p>
        </w:tc>
        <w:tc>
          <w:tcPr>
            <w:tcW w:w="2410" w:type="dxa"/>
            <w:gridSpan w:val="2"/>
            <w:vAlign w:val="center"/>
          </w:tcPr>
          <w:p w14:paraId="0BD09175" w14:textId="77777777" w:rsidR="00230294" w:rsidRPr="000B3277" w:rsidRDefault="00230294" w:rsidP="00230294">
            <w:pPr>
              <w:rPr>
                <w:rFonts w:ascii="Arial Narrow" w:hAnsi="Arial Narrow"/>
              </w:rPr>
            </w:pPr>
            <w:r w:rsidRPr="000B3277">
              <w:rPr>
                <w:rFonts w:ascii="Arial Narrow" w:hAnsi="Arial Narrow"/>
              </w:rPr>
              <w:t>Oficio de solicitud</w:t>
            </w:r>
          </w:p>
        </w:tc>
      </w:tr>
      <w:tr w:rsidR="00230294" w:rsidRPr="000B3277" w14:paraId="18A5E5D4" w14:textId="77777777" w:rsidTr="00A505A3">
        <w:trPr>
          <w:trHeight w:val="980"/>
        </w:trPr>
        <w:tc>
          <w:tcPr>
            <w:tcW w:w="1878" w:type="dxa"/>
            <w:tcBorders>
              <w:bottom w:val="single" w:sz="4" w:space="0" w:color="auto"/>
            </w:tcBorders>
            <w:vAlign w:val="center"/>
          </w:tcPr>
          <w:p w14:paraId="61A7E366" w14:textId="77777777" w:rsidR="00230294" w:rsidRPr="000B3277" w:rsidRDefault="00230294" w:rsidP="00230294">
            <w:pPr>
              <w:rPr>
                <w:rFonts w:ascii="Arial Narrow" w:hAnsi="Arial Narrow"/>
              </w:rPr>
            </w:pPr>
            <w:r w:rsidRPr="000B3277">
              <w:rPr>
                <w:rFonts w:ascii="Arial Narrow" w:hAnsi="Arial Narrow"/>
              </w:rPr>
              <w:lastRenderedPageBreak/>
              <w:t>Coordinador</w:t>
            </w:r>
          </w:p>
        </w:tc>
        <w:tc>
          <w:tcPr>
            <w:tcW w:w="5919" w:type="dxa"/>
            <w:tcBorders>
              <w:bottom w:val="single" w:sz="4" w:space="0" w:color="auto"/>
            </w:tcBorders>
            <w:vAlign w:val="center"/>
          </w:tcPr>
          <w:p w14:paraId="00CBA98F" w14:textId="77777777" w:rsidR="00230294" w:rsidRPr="000B3277" w:rsidRDefault="00230294" w:rsidP="00230294">
            <w:pPr>
              <w:jc w:val="both"/>
              <w:rPr>
                <w:rFonts w:ascii="Arial Narrow" w:hAnsi="Arial Narrow"/>
              </w:rPr>
            </w:pPr>
            <w:r w:rsidRPr="000B3277">
              <w:rPr>
                <w:rFonts w:ascii="Arial Narrow" w:hAnsi="Arial Narrow"/>
              </w:rPr>
              <w:t>Revisar que la documentación esté completa, evaluar su factibilidad técnica y asegurar que cumpla con la normatividad aplicable.</w:t>
            </w:r>
          </w:p>
        </w:tc>
        <w:tc>
          <w:tcPr>
            <w:tcW w:w="2410" w:type="dxa"/>
            <w:gridSpan w:val="2"/>
            <w:tcBorders>
              <w:bottom w:val="single" w:sz="4" w:space="0" w:color="auto"/>
            </w:tcBorders>
            <w:vAlign w:val="center"/>
          </w:tcPr>
          <w:p w14:paraId="20347CD6" w14:textId="77777777" w:rsidR="00230294" w:rsidRPr="000B3277" w:rsidRDefault="00230294" w:rsidP="00230294">
            <w:pPr>
              <w:rPr>
                <w:rFonts w:ascii="Arial Narrow" w:hAnsi="Arial Narrow"/>
              </w:rPr>
            </w:pPr>
            <w:r w:rsidRPr="000B3277">
              <w:rPr>
                <w:rFonts w:ascii="Arial Narrow" w:hAnsi="Arial Narrow"/>
              </w:rPr>
              <w:t>Ingreso del trámite</w:t>
            </w:r>
          </w:p>
        </w:tc>
      </w:tr>
      <w:tr w:rsidR="00230294" w:rsidRPr="000B3277" w14:paraId="52EB170D" w14:textId="77777777" w:rsidTr="00A505A3">
        <w:trPr>
          <w:trHeight w:val="682"/>
        </w:trPr>
        <w:tc>
          <w:tcPr>
            <w:tcW w:w="1878" w:type="dxa"/>
            <w:tcBorders>
              <w:bottom w:val="single" w:sz="4" w:space="0" w:color="auto"/>
            </w:tcBorders>
            <w:vAlign w:val="center"/>
          </w:tcPr>
          <w:p w14:paraId="2F6EAAF4" w14:textId="77777777" w:rsidR="00230294" w:rsidRPr="000B3277" w:rsidRDefault="00230294" w:rsidP="00230294">
            <w:pPr>
              <w:rPr>
                <w:rFonts w:ascii="Arial Narrow" w:hAnsi="Arial Narrow"/>
              </w:rPr>
            </w:pPr>
            <w:r w:rsidRPr="000B3277">
              <w:rPr>
                <w:rFonts w:ascii="Arial Narrow" w:hAnsi="Arial Narrow"/>
              </w:rPr>
              <w:t>Asistente</w:t>
            </w:r>
          </w:p>
        </w:tc>
        <w:tc>
          <w:tcPr>
            <w:tcW w:w="5919" w:type="dxa"/>
            <w:tcBorders>
              <w:bottom w:val="single" w:sz="4" w:space="0" w:color="auto"/>
            </w:tcBorders>
            <w:vAlign w:val="center"/>
          </w:tcPr>
          <w:p w14:paraId="43A125EC" w14:textId="77777777" w:rsidR="00230294" w:rsidRPr="000B3277" w:rsidRDefault="00230294" w:rsidP="00230294">
            <w:pPr>
              <w:jc w:val="both"/>
              <w:rPr>
                <w:rFonts w:ascii="Arial Narrow" w:hAnsi="Arial Narrow"/>
              </w:rPr>
            </w:pPr>
            <w:r w:rsidRPr="000B3277">
              <w:rPr>
                <w:rFonts w:ascii="Arial Narrow" w:hAnsi="Arial Narrow"/>
              </w:rPr>
              <w:t>Realizar boleta de pago, para que el solicitante cubra los derechos correspondientes.</w:t>
            </w:r>
          </w:p>
        </w:tc>
        <w:tc>
          <w:tcPr>
            <w:tcW w:w="2410" w:type="dxa"/>
            <w:gridSpan w:val="2"/>
            <w:tcBorders>
              <w:bottom w:val="single" w:sz="4" w:space="0" w:color="auto"/>
            </w:tcBorders>
            <w:vAlign w:val="center"/>
          </w:tcPr>
          <w:p w14:paraId="1838B7AD" w14:textId="77777777" w:rsidR="00230294" w:rsidRPr="000B3277" w:rsidRDefault="00230294" w:rsidP="00230294">
            <w:pPr>
              <w:rPr>
                <w:rFonts w:ascii="Arial Narrow" w:hAnsi="Arial Narrow"/>
              </w:rPr>
            </w:pPr>
            <w:r w:rsidRPr="000B3277">
              <w:rPr>
                <w:rFonts w:ascii="Arial Narrow" w:hAnsi="Arial Narrow"/>
              </w:rPr>
              <w:t>Boleta de pago</w:t>
            </w:r>
          </w:p>
        </w:tc>
      </w:tr>
      <w:tr w:rsidR="00230294" w:rsidRPr="000B3277" w14:paraId="4C540E80" w14:textId="77777777" w:rsidTr="00A505A3">
        <w:trPr>
          <w:trHeight w:val="565"/>
        </w:trPr>
        <w:tc>
          <w:tcPr>
            <w:tcW w:w="1878" w:type="dxa"/>
            <w:vAlign w:val="center"/>
          </w:tcPr>
          <w:p w14:paraId="1FE03833" w14:textId="77777777" w:rsidR="00230294" w:rsidRPr="000B3277" w:rsidRDefault="00230294" w:rsidP="00230294">
            <w:pPr>
              <w:rPr>
                <w:rFonts w:ascii="Arial Narrow" w:hAnsi="Arial Narrow"/>
              </w:rPr>
            </w:pPr>
            <w:r w:rsidRPr="000B3277">
              <w:rPr>
                <w:rFonts w:ascii="Arial Narrow" w:hAnsi="Arial Narrow"/>
              </w:rPr>
              <w:t>Recepción</w:t>
            </w:r>
          </w:p>
        </w:tc>
        <w:tc>
          <w:tcPr>
            <w:tcW w:w="5919" w:type="dxa"/>
            <w:vAlign w:val="center"/>
          </w:tcPr>
          <w:p w14:paraId="77D8B445" w14:textId="77777777" w:rsidR="00230294" w:rsidRPr="000B3277" w:rsidRDefault="00230294" w:rsidP="00230294">
            <w:pPr>
              <w:jc w:val="both"/>
              <w:rPr>
                <w:rFonts w:ascii="Arial Narrow" w:hAnsi="Arial Narrow"/>
              </w:rPr>
            </w:pPr>
            <w:r w:rsidRPr="000B3277">
              <w:rPr>
                <w:rFonts w:ascii="Arial Narrow" w:hAnsi="Arial Narrow"/>
              </w:rPr>
              <w:t>Registrar el ingreso del trámite y asignar un número de folio.</w:t>
            </w:r>
          </w:p>
        </w:tc>
        <w:tc>
          <w:tcPr>
            <w:tcW w:w="2410" w:type="dxa"/>
            <w:gridSpan w:val="2"/>
            <w:vAlign w:val="center"/>
          </w:tcPr>
          <w:p w14:paraId="4F88C0AA" w14:textId="77777777" w:rsidR="00230294" w:rsidRPr="000B3277" w:rsidRDefault="00230294" w:rsidP="00230294">
            <w:pPr>
              <w:rPr>
                <w:rFonts w:ascii="Arial Narrow" w:hAnsi="Arial Narrow"/>
              </w:rPr>
            </w:pPr>
            <w:r w:rsidRPr="000B3277">
              <w:rPr>
                <w:rFonts w:ascii="Arial Narrow" w:hAnsi="Arial Narrow"/>
              </w:rPr>
              <w:t>Folio de ingreso</w:t>
            </w:r>
          </w:p>
        </w:tc>
      </w:tr>
      <w:tr w:rsidR="00230294" w:rsidRPr="000B3277" w14:paraId="19C1A885" w14:textId="77777777" w:rsidTr="00A505A3">
        <w:trPr>
          <w:trHeight w:val="415"/>
        </w:trPr>
        <w:tc>
          <w:tcPr>
            <w:tcW w:w="1878" w:type="dxa"/>
            <w:tcBorders>
              <w:bottom w:val="single" w:sz="4" w:space="0" w:color="auto"/>
            </w:tcBorders>
            <w:vAlign w:val="center"/>
          </w:tcPr>
          <w:p w14:paraId="4FBD2F0C" w14:textId="77777777" w:rsidR="00230294" w:rsidRPr="000B3277" w:rsidRDefault="00230294" w:rsidP="00230294">
            <w:pPr>
              <w:rPr>
                <w:rFonts w:ascii="Arial Narrow" w:hAnsi="Arial Narrow"/>
              </w:rPr>
            </w:pPr>
          </w:p>
        </w:tc>
        <w:tc>
          <w:tcPr>
            <w:tcW w:w="5919" w:type="dxa"/>
            <w:tcBorders>
              <w:bottom w:val="single" w:sz="4" w:space="0" w:color="auto"/>
            </w:tcBorders>
            <w:vAlign w:val="center"/>
          </w:tcPr>
          <w:p w14:paraId="27C2C470" w14:textId="717E26B5" w:rsidR="00230294" w:rsidRPr="000B3277" w:rsidRDefault="00230294" w:rsidP="00230294">
            <w:pPr>
              <w:jc w:val="center"/>
              <w:rPr>
                <w:rFonts w:ascii="Arial Narrow" w:hAnsi="Arial Narrow"/>
                <w:b/>
              </w:rPr>
            </w:pPr>
            <w:r w:rsidRPr="000B3277">
              <w:rPr>
                <w:rFonts w:ascii="Arial Narrow" w:hAnsi="Arial Narrow"/>
                <w:b/>
              </w:rPr>
              <w:t>REALIZAR OFICIO DE FUSI</w:t>
            </w:r>
            <w:r w:rsidR="007266A8" w:rsidRPr="000B3277">
              <w:rPr>
                <w:rFonts w:ascii="Arial Narrow" w:hAnsi="Arial Narrow"/>
                <w:b/>
              </w:rPr>
              <w:t>Ó</w:t>
            </w:r>
            <w:r w:rsidRPr="000B3277">
              <w:rPr>
                <w:rFonts w:ascii="Arial Narrow" w:hAnsi="Arial Narrow"/>
                <w:b/>
              </w:rPr>
              <w:t xml:space="preserve">N. </w:t>
            </w:r>
          </w:p>
        </w:tc>
        <w:tc>
          <w:tcPr>
            <w:tcW w:w="2410" w:type="dxa"/>
            <w:gridSpan w:val="2"/>
            <w:tcBorders>
              <w:bottom w:val="single" w:sz="4" w:space="0" w:color="auto"/>
            </w:tcBorders>
            <w:vAlign w:val="center"/>
          </w:tcPr>
          <w:p w14:paraId="75F6D7CC" w14:textId="77777777" w:rsidR="00230294" w:rsidRPr="000B3277" w:rsidRDefault="00230294" w:rsidP="00230294">
            <w:pPr>
              <w:rPr>
                <w:rFonts w:ascii="Arial Narrow" w:hAnsi="Arial Narrow"/>
              </w:rPr>
            </w:pPr>
          </w:p>
        </w:tc>
      </w:tr>
      <w:tr w:rsidR="00230294" w:rsidRPr="000B3277" w14:paraId="41447599" w14:textId="77777777" w:rsidTr="00A505A3">
        <w:trPr>
          <w:trHeight w:val="750"/>
        </w:trPr>
        <w:tc>
          <w:tcPr>
            <w:tcW w:w="1878" w:type="dxa"/>
            <w:tcBorders>
              <w:bottom w:val="single" w:sz="4" w:space="0" w:color="auto"/>
            </w:tcBorders>
            <w:vAlign w:val="center"/>
          </w:tcPr>
          <w:p w14:paraId="356AB016" w14:textId="77777777" w:rsidR="00230294" w:rsidRPr="000B3277" w:rsidRDefault="00230294" w:rsidP="00230294">
            <w:pPr>
              <w:rPr>
                <w:rFonts w:ascii="Arial Narrow" w:hAnsi="Arial Narrow"/>
              </w:rPr>
            </w:pPr>
            <w:r w:rsidRPr="000B3277">
              <w:rPr>
                <w:rFonts w:ascii="Arial Narrow" w:hAnsi="Arial Narrow"/>
              </w:rPr>
              <w:t>Coordinador</w:t>
            </w:r>
          </w:p>
        </w:tc>
        <w:tc>
          <w:tcPr>
            <w:tcW w:w="5919" w:type="dxa"/>
            <w:tcBorders>
              <w:bottom w:val="single" w:sz="4" w:space="0" w:color="auto"/>
            </w:tcBorders>
            <w:vAlign w:val="center"/>
          </w:tcPr>
          <w:p w14:paraId="58F2178E" w14:textId="4BCEA4DF" w:rsidR="00230294" w:rsidRPr="000B3277" w:rsidRDefault="00230294" w:rsidP="004D0327">
            <w:pPr>
              <w:jc w:val="both"/>
              <w:rPr>
                <w:rFonts w:ascii="Arial Narrow" w:hAnsi="Arial Narrow"/>
              </w:rPr>
            </w:pPr>
            <w:r w:rsidRPr="000B3277">
              <w:rPr>
                <w:rFonts w:ascii="Arial Narrow" w:hAnsi="Arial Narrow"/>
              </w:rPr>
              <w:t xml:space="preserve">Realizar </w:t>
            </w:r>
            <w:r w:rsidR="004D0327" w:rsidRPr="000B3277">
              <w:rPr>
                <w:rFonts w:ascii="Arial Narrow" w:hAnsi="Arial Narrow"/>
              </w:rPr>
              <w:t>oficio</w:t>
            </w:r>
            <w:r w:rsidRPr="000B3277">
              <w:rPr>
                <w:rFonts w:ascii="Arial Narrow" w:hAnsi="Arial Narrow"/>
              </w:rPr>
              <w:t xml:space="preserve"> de </w:t>
            </w:r>
            <w:r w:rsidR="004D0327" w:rsidRPr="000B3277">
              <w:rPr>
                <w:rFonts w:ascii="Arial Narrow" w:hAnsi="Arial Narrow"/>
              </w:rPr>
              <w:t>fusión</w:t>
            </w:r>
            <w:r w:rsidRPr="000B3277">
              <w:rPr>
                <w:rFonts w:ascii="Arial Narrow" w:hAnsi="Arial Narrow"/>
              </w:rPr>
              <w:t xml:space="preserve"> y enviar a revisión a la Titular de la DPCU.</w:t>
            </w:r>
          </w:p>
        </w:tc>
        <w:tc>
          <w:tcPr>
            <w:tcW w:w="2410" w:type="dxa"/>
            <w:gridSpan w:val="2"/>
            <w:tcBorders>
              <w:bottom w:val="single" w:sz="4" w:space="0" w:color="auto"/>
            </w:tcBorders>
            <w:vAlign w:val="center"/>
          </w:tcPr>
          <w:p w14:paraId="5A7E7B13" w14:textId="6E1B50BF" w:rsidR="00230294" w:rsidRPr="000B3277" w:rsidRDefault="00230294" w:rsidP="00230294">
            <w:pPr>
              <w:rPr>
                <w:rFonts w:ascii="Arial Narrow" w:hAnsi="Arial Narrow"/>
              </w:rPr>
            </w:pPr>
            <w:r w:rsidRPr="000B3277">
              <w:rPr>
                <w:rFonts w:ascii="Arial Narrow" w:hAnsi="Arial Narrow"/>
              </w:rPr>
              <w:t xml:space="preserve">Oficio </w:t>
            </w:r>
            <w:r w:rsidR="007266A8" w:rsidRPr="000B3277">
              <w:rPr>
                <w:rFonts w:ascii="Arial Narrow" w:hAnsi="Arial Narrow"/>
              </w:rPr>
              <w:t>de fusión.</w:t>
            </w:r>
          </w:p>
        </w:tc>
      </w:tr>
      <w:tr w:rsidR="00230294" w:rsidRPr="000B3277" w14:paraId="2FBA7D9A" w14:textId="77777777" w:rsidTr="00A505A3">
        <w:trPr>
          <w:trHeight w:val="519"/>
        </w:trPr>
        <w:tc>
          <w:tcPr>
            <w:tcW w:w="1878" w:type="dxa"/>
            <w:tcBorders>
              <w:bottom w:val="single" w:sz="4" w:space="0" w:color="auto"/>
            </w:tcBorders>
            <w:vAlign w:val="center"/>
          </w:tcPr>
          <w:p w14:paraId="7A60456C" w14:textId="77777777" w:rsidR="00230294" w:rsidRPr="000B3277" w:rsidRDefault="00230294" w:rsidP="00230294">
            <w:pPr>
              <w:rPr>
                <w:rFonts w:ascii="Arial Narrow" w:hAnsi="Arial Narrow"/>
              </w:rPr>
            </w:pPr>
          </w:p>
        </w:tc>
        <w:tc>
          <w:tcPr>
            <w:tcW w:w="5919" w:type="dxa"/>
            <w:tcBorders>
              <w:bottom w:val="single" w:sz="4" w:space="0" w:color="auto"/>
            </w:tcBorders>
            <w:vAlign w:val="center"/>
          </w:tcPr>
          <w:p w14:paraId="5A542E14" w14:textId="77777777" w:rsidR="00230294" w:rsidRPr="000B3277" w:rsidRDefault="00230294" w:rsidP="00230294">
            <w:pPr>
              <w:jc w:val="center"/>
              <w:rPr>
                <w:rFonts w:ascii="Arial Narrow" w:hAnsi="Arial Narrow"/>
                <w:b/>
              </w:rPr>
            </w:pPr>
            <w:r w:rsidRPr="000B3277">
              <w:rPr>
                <w:rFonts w:ascii="Arial Narrow" w:hAnsi="Arial Narrow"/>
                <w:b/>
              </w:rPr>
              <w:t>AUTORIZAR TRÁMITE POR LA DPCU</w:t>
            </w:r>
          </w:p>
        </w:tc>
        <w:tc>
          <w:tcPr>
            <w:tcW w:w="2410" w:type="dxa"/>
            <w:gridSpan w:val="2"/>
            <w:tcBorders>
              <w:bottom w:val="single" w:sz="4" w:space="0" w:color="auto"/>
            </w:tcBorders>
            <w:vAlign w:val="center"/>
          </w:tcPr>
          <w:p w14:paraId="6A789A0B" w14:textId="77777777" w:rsidR="00230294" w:rsidRPr="000B3277" w:rsidRDefault="00230294" w:rsidP="00230294">
            <w:pPr>
              <w:rPr>
                <w:rFonts w:ascii="Arial Narrow" w:hAnsi="Arial Narrow"/>
              </w:rPr>
            </w:pPr>
          </w:p>
        </w:tc>
      </w:tr>
      <w:tr w:rsidR="00230294" w:rsidRPr="000B3277" w14:paraId="61BC6D57" w14:textId="77777777" w:rsidTr="00A505A3">
        <w:trPr>
          <w:trHeight w:val="340"/>
        </w:trPr>
        <w:tc>
          <w:tcPr>
            <w:tcW w:w="1878" w:type="dxa"/>
            <w:tcBorders>
              <w:bottom w:val="single" w:sz="4" w:space="0" w:color="auto"/>
            </w:tcBorders>
            <w:vAlign w:val="center"/>
          </w:tcPr>
          <w:p w14:paraId="20713C1D" w14:textId="77777777" w:rsidR="00230294" w:rsidRPr="000B3277" w:rsidRDefault="00230294" w:rsidP="00230294">
            <w:pPr>
              <w:rPr>
                <w:rFonts w:ascii="Arial Narrow" w:hAnsi="Arial Narrow"/>
              </w:rPr>
            </w:pPr>
            <w:r w:rsidRPr="000B3277">
              <w:rPr>
                <w:rFonts w:ascii="Arial Narrow" w:hAnsi="Arial Narrow"/>
              </w:rPr>
              <w:t>Titular de la DPCU</w:t>
            </w:r>
          </w:p>
        </w:tc>
        <w:tc>
          <w:tcPr>
            <w:tcW w:w="5919" w:type="dxa"/>
            <w:tcBorders>
              <w:bottom w:val="single" w:sz="4" w:space="0" w:color="auto"/>
            </w:tcBorders>
            <w:vAlign w:val="center"/>
          </w:tcPr>
          <w:p w14:paraId="331BDCBC" w14:textId="77777777" w:rsidR="00230294" w:rsidRPr="000B3277" w:rsidRDefault="00230294" w:rsidP="00230294">
            <w:pPr>
              <w:jc w:val="both"/>
              <w:rPr>
                <w:rFonts w:ascii="Arial Narrow" w:hAnsi="Arial Narrow"/>
              </w:rPr>
            </w:pPr>
            <w:r w:rsidRPr="000B3277">
              <w:rPr>
                <w:rFonts w:ascii="Arial Narrow" w:hAnsi="Arial Narrow"/>
              </w:rPr>
              <w:t xml:space="preserve">Revisar, evaluar y autorizar el trámite. </w:t>
            </w:r>
          </w:p>
        </w:tc>
        <w:tc>
          <w:tcPr>
            <w:tcW w:w="2410" w:type="dxa"/>
            <w:gridSpan w:val="2"/>
            <w:tcBorders>
              <w:bottom w:val="single" w:sz="4" w:space="0" w:color="auto"/>
            </w:tcBorders>
            <w:vAlign w:val="center"/>
          </w:tcPr>
          <w:p w14:paraId="4EEFD49D" w14:textId="77777777" w:rsidR="00230294" w:rsidRPr="000B3277" w:rsidRDefault="00230294" w:rsidP="00230294">
            <w:pPr>
              <w:rPr>
                <w:rFonts w:ascii="Arial Narrow" w:hAnsi="Arial Narrow"/>
              </w:rPr>
            </w:pPr>
            <w:r w:rsidRPr="000B3277">
              <w:rPr>
                <w:rFonts w:ascii="Arial Narrow" w:hAnsi="Arial Narrow"/>
              </w:rPr>
              <w:t>Fusión</w:t>
            </w:r>
          </w:p>
        </w:tc>
      </w:tr>
      <w:tr w:rsidR="00230294" w:rsidRPr="000B3277" w14:paraId="30B7DA58" w14:textId="77777777" w:rsidTr="00A505A3">
        <w:trPr>
          <w:trHeight w:val="421"/>
        </w:trPr>
        <w:tc>
          <w:tcPr>
            <w:tcW w:w="1878" w:type="dxa"/>
            <w:tcBorders>
              <w:bottom w:val="single" w:sz="4" w:space="0" w:color="auto"/>
            </w:tcBorders>
            <w:vAlign w:val="center"/>
          </w:tcPr>
          <w:p w14:paraId="14BB8870" w14:textId="77777777" w:rsidR="00230294" w:rsidRPr="000B3277" w:rsidRDefault="00230294" w:rsidP="00230294">
            <w:pPr>
              <w:rPr>
                <w:rFonts w:ascii="Arial Narrow" w:hAnsi="Arial Narrow"/>
              </w:rPr>
            </w:pPr>
          </w:p>
        </w:tc>
        <w:tc>
          <w:tcPr>
            <w:tcW w:w="5919" w:type="dxa"/>
            <w:tcBorders>
              <w:bottom w:val="single" w:sz="4" w:space="0" w:color="auto"/>
            </w:tcBorders>
            <w:vAlign w:val="center"/>
          </w:tcPr>
          <w:p w14:paraId="796DDE64" w14:textId="77777777" w:rsidR="00230294" w:rsidRPr="000B3277" w:rsidRDefault="00230294" w:rsidP="00230294">
            <w:pPr>
              <w:jc w:val="center"/>
              <w:rPr>
                <w:rFonts w:ascii="Arial Narrow" w:hAnsi="Arial Narrow"/>
                <w:b/>
              </w:rPr>
            </w:pPr>
            <w:r w:rsidRPr="000B3277">
              <w:rPr>
                <w:rFonts w:ascii="Arial Narrow" w:hAnsi="Arial Narrow"/>
                <w:b/>
              </w:rPr>
              <w:t>ENTREGAR TRÁMITE</w:t>
            </w:r>
          </w:p>
        </w:tc>
        <w:tc>
          <w:tcPr>
            <w:tcW w:w="2410" w:type="dxa"/>
            <w:gridSpan w:val="2"/>
            <w:tcBorders>
              <w:bottom w:val="single" w:sz="4" w:space="0" w:color="auto"/>
            </w:tcBorders>
            <w:vAlign w:val="center"/>
          </w:tcPr>
          <w:p w14:paraId="06F99AE4" w14:textId="77777777" w:rsidR="00230294" w:rsidRPr="000B3277" w:rsidRDefault="00230294" w:rsidP="00230294">
            <w:pPr>
              <w:rPr>
                <w:rFonts w:ascii="Arial Narrow" w:hAnsi="Arial Narrow"/>
              </w:rPr>
            </w:pPr>
          </w:p>
        </w:tc>
      </w:tr>
      <w:tr w:rsidR="00230294" w:rsidRPr="000B3277" w14:paraId="54257BD2" w14:textId="77777777" w:rsidTr="00A505A3">
        <w:trPr>
          <w:trHeight w:val="675"/>
        </w:trPr>
        <w:tc>
          <w:tcPr>
            <w:tcW w:w="1878" w:type="dxa"/>
            <w:tcBorders>
              <w:bottom w:val="single" w:sz="4" w:space="0" w:color="auto"/>
            </w:tcBorders>
            <w:vAlign w:val="center"/>
          </w:tcPr>
          <w:p w14:paraId="184040AE" w14:textId="77777777" w:rsidR="00230294" w:rsidRPr="000B3277" w:rsidRDefault="00230294" w:rsidP="00230294">
            <w:pPr>
              <w:rPr>
                <w:rFonts w:ascii="Arial Narrow" w:hAnsi="Arial Narrow"/>
              </w:rPr>
            </w:pPr>
            <w:r w:rsidRPr="000B3277">
              <w:rPr>
                <w:rFonts w:ascii="Arial Narrow" w:hAnsi="Arial Narrow"/>
              </w:rPr>
              <w:t xml:space="preserve">Asistente </w:t>
            </w:r>
          </w:p>
        </w:tc>
        <w:tc>
          <w:tcPr>
            <w:tcW w:w="5919" w:type="dxa"/>
            <w:tcBorders>
              <w:bottom w:val="single" w:sz="4" w:space="0" w:color="auto"/>
            </w:tcBorders>
            <w:vAlign w:val="center"/>
          </w:tcPr>
          <w:p w14:paraId="73FE1D76" w14:textId="77777777" w:rsidR="00230294" w:rsidRPr="000B3277" w:rsidRDefault="00230294" w:rsidP="00230294">
            <w:pPr>
              <w:jc w:val="both"/>
              <w:rPr>
                <w:rFonts w:ascii="Arial Narrow" w:hAnsi="Arial Narrow"/>
              </w:rPr>
            </w:pPr>
            <w:r w:rsidRPr="000B3277">
              <w:rPr>
                <w:rFonts w:ascii="Arial Narrow" w:hAnsi="Arial Narrow"/>
              </w:rPr>
              <w:t>Registrar el trámite aprobado y enviar a Recepción para su entrega.</w:t>
            </w:r>
          </w:p>
        </w:tc>
        <w:tc>
          <w:tcPr>
            <w:tcW w:w="2410" w:type="dxa"/>
            <w:gridSpan w:val="2"/>
            <w:tcBorders>
              <w:bottom w:val="single" w:sz="4" w:space="0" w:color="auto"/>
            </w:tcBorders>
            <w:vAlign w:val="center"/>
          </w:tcPr>
          <w:p w14:paraId="76BD384B" w14:textId="77777777" w:rsidR="00230294" w:rsidRPr="000B3277" w:rsidRDefault="00230294" w:rsidP="00230294">
            <w:pPr>
              <w:rPr>
                <w:rFonts w:ascii="Arial Narrow" w:hAnsi="Arial Narrow"/>
              </w:rPr>
            </w:pPr>
            <w:r w:rsidRPr="000B3277">
              <w:rPr>
                <w:rFonts w:ascii="Arial Narrow" w:hAnsi="Arial Narrow"/>
              </w:rPr>
              <w:t>Trámite Terminado</w:t>
            </w:r>
          </w:p>
        </w:tc>
      </w:tr>
      <w:tr w:rsidR="00230294" w:rsidRPr="000B3277" w14:paraId="4A712E97" w14:textId="77777777" w:rsidTr="00A505A3">
        <w:trPr>
          <w:trHeight w:val="415"/>
        </w:trPr>
        <w:tc>
          <w:tcPr>
            <w:tcW w:w="1878" w:type="dxa"/>
            <w:tcBorders>
              <w:bottom w:val="single" w:sz="4" w:space="0" w:color="auto"/>
            </w:tcBorders>
            <w:vAlign w:val="center"/>
          </w:tcPr>
          <w:p w14:paraId="3D0C1AC1" w14:textId="77777777" w:rsidR="00230294" w:rsidRPr="000B3277" w:rsidRDefault="00230294" w:rsidP="00230294">
            <w:pPr>
              <w:rPr>
                <w:rFonts w:ascii="Arial Narrow" w:hAnsi="Arial Narrow"/>
              </w:rPr>
            </w:pPr>
            <w:r w:rsidRPr="000B3277">
              <w:rPr>
                <w:rFonts w:ascii="Arial Narrow" w:hAnsi="Arial Narrow"/>
              </w:rPr>
              <w:t xml:space="preserve">Recepción </w:t>
            </w:r>
          </w:p>
        </w:tc>
        <w:tc>
          <w:tcPr>
            <w:tcW w:w="5919" w:type="dxa"/>
            <w:tcBorders>
              <w:bottom w:val="single" w:sz="4" w:space="0" w:color="auto"/>
            </w:tcBorders>
            <w:vAlign w:val="center"/>
          </w:tcPr>
          <w:p w14:paraId="146B346F" w14:textId="77777777" w:rsidR="00230294" w:rsidRPr="000B3277" w:rsidRDefault="00230294" w:rsidP="00230294">
            <w:pPr>
              <w:jc w:val="both"/>
              <w:rPr>
                <w:rFonts w:ascii="Arial Narrow" w:hAnsi="Arial Narrow"/>
              </w:rPr>
            </w:pPr>
            <w:r w:rsidRPr="000B3277">
              <w:rPr>
                <w:rFonts w:ascii="Arial Narrow" w:hAnsi="Arial Narrow"/>
              </w:rPr>
              <w:t xml:space="preserve">Entregar trámite y solicitar firma de recibido al solicitante. </w:t>
            </w:r>
          </w:p>
        </w:tc>
        <w:tc>
          <w:tcPr>
            <w:tcW w:w="2410" w:type="dxa"/>
            <w:gridSpan w:val="2"/>
            <w:tcBorders>
              <w:bottom w:val="single" w:sz="4" w:space="0" w:color="auto"/>
            </w:tcBorders>
            <w:vAlign w:val="center"/>
          </w:tcPr>
          <w:p w14:paraId="6FC74363" w14:textId="77777777" w:rsidR="00230294" w:rsidRPr="000B3277" w:rsidRDefault="00230294" w:rsidP="00230294">
            <w:pPr>
              <w:rPr>
                <w:rFonts w:ascii="Arial Narrow" w:hAnsi="Arial Narrow"/>
              </w:rPr>
            </w:pPr>
            <w:r w:rsidRPr="000B3277">
              <w:rPr>
                <w:rFonts w:ascii="Arial Narrow" w:hAnsi="Arial Narrow"/>
              </w:rPr>
              <w:t>Tramite recibido</w:t>
            </w:r>
          </w:p>
        </w:tc>
      </w:tr>
      <w:tr w:rsidR="00230294" w:rsidRPr="000B3277" w14:paraId="30B677D1" w14:textId="77777777" w:rsidTr="00A505A3">
        <w:trPr>
          <w:trHeight w:val="429"/>
        </w:trPr>
        <w:tc>
          <w:tcPr>
            <w:tcW w:w="1878" w:type="dxa"/>
            <w:tcBorders>
              <w:bottom w:val="single" w:sz="4" w:space="0" w:color="auto"/>
            </w:tcBorders>
            <w:vAlign w:val="center"/>
          </w:tcPr>
          <w:p w14:paraId="731539D5" w14:textId="77777777" w:rsidR="00230294" w:rsidRPr="000B3277" w:rsidRDefault="00230294" w:rsidP="00230294">
            <w:pPr>
              <w:rPr>
                <w:rFonts w:ascii="Arial Narrow" w:hAnsi="Arial Narrow"/>
              </w:rPr>
            </w:pPr>
          </w:p>
        </w:tc>
        <w:tc>
          <w:tcPr>
            <w:tcW w:w="5919" w:type="dxa"/>
            <w:tcBorders>
              <w:bottom w:val="single" w:sz="4" w:space="0" w:color="auto"/>
            </w:tcBorders>
            <w:vAlign w:val="center"/>
          </w:tcPr>
          <w:p w14:paraId="10589E90" w14:textId="77777777" w:rsidR="00230294" w:rsidRPr="000B3277" w:rsidRDefault="00230294" w:rsidP="00230294">
            <w:pPr>
              <w:jc w:val="center"/>
              <w:rPr>
                <w:rFonts w:ascii="Arial Narrow" w:hAnsi="Arial Narrow"/>
                <w:b/>
              </w:rPr>
            </w:pPr>
            <w:r w:rsidRPr="000B3277">
              <w:rPr>
                <w:rFonts w:ascii="Arial Narrow" w:hAnsi="Arial Narrow"/>
                <w:b/>
              </w:rPr>
              <w:t>ARCHIVAR TRÁMITE</w:t>
            </w:r>
          </w:p>
        </w:tc>
        <w:tc>
          <w:tcPr>
            <w:tcW w:w="2410" w:type="dxa"/>
            <w:gridSpan w:val="2"/>
            <w:tcBorders>
              <w:bottom w:val="single" w:sz="4" w:space="0" w:color="auto"/>
            </w:tcBorders>
            <w:vAlign w:val="center"/>
          </w:tcPr>
          <w:p w14:paraId="32C7A94B" w14:textId="77777777" w:rsidR="00230294" w:rsidRPr="000B3277" w:rsidRDefault="00230294" w:rsidP="00230294">
            <w:pPr>
              <w:rPr>
                <w:rFonts w:ascii="Arial Narrow" w:hAnsi="Arial Narrow"/>
              </w:rPr>
            </w:pPr>
          </w:p>
        </w:tc>
      </w:tr>
      <w:tr w:rsidR="00230294" w:rsidRPr="000B3277" w14:paraId="752C82A0" w14:textId="77777777" w:rsidTr="00A505A3">
        <w:trPr>
          <w:trHeight w:val="470"/>
        </w:trPr>
        <w:tc>
          <w:tcPr>
            <w:tcW w:w="1878" w:type="dxa"/>
            <w:vAlign w:val="center"/>
          </w:tcPr>
          <w:p w14:paraId="631F5109" w14:textId="77777777" w:rsidR="00230294" w:rsidRPr="000B3277" w:rsidRDefault="00230294" w:rsidP="00230294">
            <w:pPr>
              <w:rPr>
                <w:rFonts w:ascii="Arial Narrow" w:hAnsi="Arial Narrow"/>
              </w:rPr>
            </w:pPr>
            <w:r w:rsidRPr="000B3277">
              <w:rPr>
                <w:rFonts w:ascii="Arial Narrow" w:hAnsi="Arial Narrow"/>
              </w:rPr>
              <w:t>Archivo</w:t>
            </w:r>
          </w:p>
        </w:tc>
        <w:tc>
          <w:tcPr>
            <w:tcW w:w="5919" w:type="dxa"/>
            <w:vAlign w:val="center"/>
          </w:tcPr>
          <w:p w14:paraId="4374A461" w14:textId="77777777" w:rsidR="00230294" w:rsidRPr="000B3277" w:rsidRDefault="00230294" w:rsidP="00230294">
            <w:pPr>
              <w:jc w:val="both"/>
              <w:rPr>
                <w:rFonts w:ascii="Arial Narrow" w:hAnsi="Arial Narrow"/>
              </w:rPr>
            </w:pPr>
            <w:r w:rsidRPr="000B3277">
              <w:rPr>
                <w:rFonts w:ascii="Arial Narrow" w:hAnsi="Arial Narrow"/>
              </w:rPr>
              <w:t>Archivar documento.</w:t>
            </w:r>
          </w:p>
        </w:tc>
        <w:tc>
          <w:tcPr>
            <w:tcW w:w="2410" w:type="dxa"/>
            <w:gridSpan w:val="2"/>
            <w:vAlign w:val="center"/>
          </w:tcPr>
          <w:p w14:paraId="6CD2FC78" w14:textId="77777777" w:rsidR="00230294" w:rsidRPr="000B3277" w:rsidRDefault="00230294" w:rsidP="00230294">
            <w:pPr>
              <w:rPr>
                <w:rFonts w:ascii="Arial Narrow" w:hAnsi="Arial Narrow"/>
              </w:rPr>
            </w:pPr>
            <w:r w:rsidRPr="000B3277">
              <w:rPr>
                <w:rFonts w:ascii="Arial Narrow" w:hAnsi="Arial Narrow"/>
              </w:rPr>
              <w:t>Archivos del trámite</w:t>
            </w:r>
          </w:p>
        </w:tc>
      </w:tr>
      <w:tr w:rsidR="00140667" w:rsidRPr="000B3277" w14:paraId="22E26ECF" w14:textId="77777777" w:rsidTr="00A505A3">
        <w:trPr>
          <w:trHeight w:val="470"/>
        </w:trPr>
        <w:tc>
          <w:tcPr>
            <w:tcW w:w="1878" w:type="dxa"/>
            <w:tcBorders>
              <w:bottom w:val="single" w:sz="4" w:space="0" w:color="auto"/>
            </w:tcBorders>
            <w:vAlign w:val="center"/>
          </w:tcPr>
          <w:p w14:paraId="0A486386" w14:textId="77777777" w:rsidR="00140667" w:rsidRPr="000B3277" w:rsidRDefault="00140667" w:rsidP="00230294">
            <w:pPr>
              <w:rPr>
                <w:rFonts w:ascii="Arial Narrow" w:hAnsi="Arial Narrow"/>
              </w:rPr>
            </w:pPr>
          </w:p>
        </w:tc>
        <w:tc>
          <w:tcPr>
            <w:tcW w:w="5919" w:type="dxa"/>
            <w:tcBorders>
              <w:bottom w:val="single" w:sz="4" w:space="0" w:color="auto"/>
            </w:tcBorders>
            <w:vAlign w:val="center"/>
          </w:tcPr>
          <w:p w14:paraId="161EB485" w14:textId="58AB3052" w:rsidR="00140667" w:rsidRPr="00140667" w:rsidRDefault="00140667" w:rsidP="00140667">
            <w:pPr>
              <w:jc w:val="center"/>
              <w:rPr>
                <w:rFonts w:ascii="Arial Narrow" w:hAnsi="Arial Narrow"/>
                <w:b/>
              </w:rPr>
            </w:pPr>
            <w:r>
              <w:rPr>
                <w:rFonts w:ascii="Arial Narrow" w:hAnsi="Arial Narrow"/>
                <w:b/>
              </w:rPr>
              <w:t>FIN DEL PROCEDIMIENTO</w:t>
            </w:r>
          </w:p>
        </w:tc>
        <w:tc>
          <w:tcPr>
            <w:tcW w:w="2410" w:type="dxa"/>
            <w:gridSpan w:val="2"/>
            <w:tcBorders>
              <w:bottom w:val="single" w:sz="4" w:space="0" w:color="auto"/>
            </w:tcBorders>
            <w:vAlign w:val="center"/>
          </w:tcPr>
          <w:p w14:paraId="33000592" w14:textId="77777777" w:rsidR="00140667" w:rsidRPr="000B3277" w:rsidRDefault="00140667" w:rsidP="00230294">
            <w:pPr>
              <w:rPr>
                <w:rFonts w:ascii="Arial Narrow" w:hAnsi="Arial Narrow"/>
              </w:rPr>
            </w:pPr>
          </w:p>
        </w:tc>
      </w:tr>
    </w:tbl>
    <w:p w14:paraId="479C17B4" w14:textId="77777777" w:rsidR="00230294" w:rsidRPr="000B3277" w:rsidRDefault="00230294" w:rsidP="00230294">
      <w:pPr>
        <w:rPr>
          <w:rFonts w:ascii="Arial Narrow" w:hAnsi="Arial Narrow"/>
        </w:rPr>
      </w:pPr>
    </w:p>
    <w:p w14:paraId="4A463DAA" w14:textId="77777777" w:rsidR="00230294" w:rsidRPr="000B3277" w:rsidRDefault="00230294" w:rsidP="00230294">
      <w:pPr>
        <w:rPr>
          <w:rFonts w:ascii="Arial Narrow" w:hAnsi="Arial Narrow"/>
        </w:rPr>
      </w:pPr>
    </w:p>
    <w:p w14:paraId="03B88478" w14:textId="77777777" w:rsidR="00230294" w:rsidRPr="000B3277" w:rsidRDefault="00230294" w:rsidP="00230294">
      <w:pPr>
        <w:rPr>
          <w:rFonts w:ascii="Arial Narrow" w:hAnsi="Arial Narrow"/>
        </w:rPr>
      </w:pPr>
    </w:p>
    <w:p w14:paraId="58BE9DAC" w14:textId="77777777" w:rsidR="00230294" w:rsidRDefault="00230294" w:rsidP="00230294">
      <w:pPr>
        <w:rPr>
          <w:rFonts w:ascii="Arial Narrow" w:hAnsi="Arial Narrow"/>
        </w:rPr>
      </w:pPr>
    </w:p>
    <w:p w14:paraId="628712D3" w14:textId="77777777" w:rsidR="00A505A3" w:rsidRDefault="00A505A3" w:rsidP="00230294">
      <w:pPr>
        <w:rPr>
          <w:rFonts w:ascii="Arial Narrow" w:hAnsi="Arial Narrow"/>
        </w:rPr>
      </w:pPr>
    </w:p>
    <w:p w14:paraId="72EA26AE" w14:textId="77777777" w:rsidR="00A505A3" w:rsidRDefault="00A505A3" w:rsidP="00230294">
      <w:pPr>
        <w:rPr>
          <w:rFonts w:ascii="Arial Narrow" w:hAnsi="Arial Narrow"/>
        </w:rPr>
      </w:pPr>
    </w:p>
    <w:p w14:paraId="1BDACEFC" w14:textId="77777777" w:rsidR="00A505A3" w:rsidRDefault="00A505A3" w:rsidP="00230294">
      <w:pPr>
        <w:rPr>
          <w:rFonts w:ascii="Arial Narrow" w:hAnsi="Arial Narrow"/>
        </w:rPr>
      </w:pPr>
    </w:p>
    <w:p w14:paraId="34435112" w14:textId="77777777" w:rsidR="00A505A3" w:rsidRDefault="00A505A3" w:rsidP="00230294">
      <w:pPr>
        <w:rPr>
          <w:rFonts w:ascii="Arial Narrow" w:hAnsi="Arial Narrow"/>
        </w:rPr>
      </w:pPr>
    </w:p>
    <w:p w14:paraId="1589E9DF" w14:textId="77777777" w:rsidR="00A505A3" w:rsidRDefault="00A505A3" w:rsidP="00230294">
      <w:pPr>
        <w:rPr>
          <w:rFonts w:ascii="Arial Narrow" w:hAnsi="Arial Narrow"/>
        </w:rPr>
      </w:pPr>
    </w:p>
    <w:p w14:paraId="66DDCAAE" w14:textId="77777777" w:rsidR="00A505A3" w:rsidRDefault="00A505A3" w:rsidP="00230294">
      <w:pPr>
        <w:rPr>
          <w:rFonts w:ascii="Arial Narrow" w:hAnsi="Arial Narrow"/>
        </w:rPr>
      </w:pPr>
    </w:p>
    <w:p w14:paraId="65B557AA" w14:textId="77777777" w:rsidR="00A505A3" w:rsidRDefault="00A505A3" w:rsidP="00230294">
      <w:pPr>
        <w:rPr>
          <w:rFonts w:ascii="Arial Narrow" w:hAnsi="Arial Narrow"/>
        </w:rPr>
      </w:pPr>
    </w:p>
    <w:p w14:paraId="78F10885" w14:textId="77777777" w:rsidR="00A505A3" w:rsidRDefault="00A505A3" w:rsidP="00230294">
      <w:pPr>
        <w:rPr>
          <w:rFonts w:ascii="Arial Narrow" w:hAnsi="Arial Narrow"/>
        </w:rPr>
      </w:pPr>
    </w:p>
    <w:p w14:paraId="51E0C882" w14:textId="77777777" w:rsidR="00A505A3" w:rsidRDefault="00A505A3" w:rsidP="00230294">
      <w:pPr>
        <w:rPr>
          <w:rFonts w:ascii="Arial Narrow" w:hAnsi="Arial Narrow"/>
        </w:rPr>
      </w:pPr>
    </w:p>
    <w:p w14:paraId="3778F62C" w14:textId="77777777" w:rsidR="00A505A3" w:rsidRDefault="00A505A3" w:rsidP="00230294">
      <w:pPr>
        <w:rPr>
          <w:rFonts w:ascii="Arial Narrow" w:hAnsi="Arial Narrow"/>
        </w:rPr>
      </w:pPr>
    </w:p>
    <w:p w14:paraId="3688D2BF" w14:textId="77777777" w:rsidR="00A505A3" w:rsidRDefault="00A505A3" w:rsidP="00230294">
      <w:pPr>
        <w:rPr>
          <w:rFonts w:ascii="Arial Narrow" w:hAnsi="Arial Narrow"/>
        </w:rPr>
      </w:pPr>
    </w:p>
    <w:p w14:paraId="3A09BE48" w14:textId="77777777" w:rsidR="00A505A3" w:rsidRDefault="00A505A3" w:rsidP="00230294">
      <w:pPr>
        <w:rPr>
          <w:rFonts w:ascii="Arial Narrow" w:hAnsi="Arial Narrow"/>
        </w:rPr>
      </w:pPr>
    </w:p>
    <w:p w14:paraId="22D5A248" w14:textId="77777777" w:rsidR="00A505A3" w:rsidRDefault="00A505A3" w:rsidP="00230294">
      <w:pPr>
        <w:rPr>
          <w:rFonts w:ascii="Arial Narrow" w:hAnsi="Arial Narrow"/>
        </w:rPr>
      </w:pPr>
    </w:p>
    <w:p w14:paraId="78BF5AA0" w14:textId="77777777" w:rsidR="00A505A3" w:rsidRDefault="00A505A3" w:rsidP="00230294">
      <w:pPr>
        <w:rPr>
          <w:rFonts w:ascii="Arial Narrow" w:hAnsi="Arial Narrow"/>
        </w:rPr>
      </w:pPr>
    </w:p>
    <w:p w14:paraId="6004AE59" w14:textId="77777777" w:rsidR="00A505A3" w:rsidRDefault="00A505A3" w:rsidP="00230294">
      <w:pPr>
        <w:rPr>
          <w:rFonts w:ascii="Arial Narrow" w:hAnsi="Arial Narrow"/>
        </w:rPr>
      </w:pPr>
    </w:p>
    <w:p w14:paraId="2EA180D9" w14:textId="77777777" w:rsidR="00A505A3" w:rsidRDefault="00A505A3" w:rsidP="00230294">
      <w:pPr>
        <w:rPr>
          <w:rFonts w:ascii="Arial Narrow" w:hAnsi="Arial Narrow"/>
        </w:rPr>
      </w:pPr>
    </w:p>
    <w:p w14:paraId="04D8C99F" w14:textId="77777777" w:rsidR="00A505A3" w:rsidRDefault="00A505A3" w:rsidP="00230294">
      <w:pPr>
        <w:rPr>
          <w:rFonts w:ascii="Arial Narrow" w:hAnsi="Arial Narrow"/>
        </w:rPr>
      </w:pPr>
    </w:p>
    <w:p w14:paraId="0BBB8280" w14:textId="77777777" w:rsidR="00A505A3" w:rsidRDefault="00A505A3" w:rsidP="00230294">
      <w:pPr>
        <w:rPr>
          <w:rFonts w:ascii="Arial Narrow" w:hAnsi="Arial Narrow"/>
        </w:rPr>
      </w:pPr>
    </w:p>
    <w:p w14:paraId="338A22A5" w14:textId="77777777" w:rsidR="00A505A3" w:rsidRDefault="00A505A3" w:rsidP="00230294">
      <w:pPr>
        <w:rPr>
          <w:rFonts w:ascii="Arial Narrow" w:hAnsi="Arial Narrow"/>
        </w:rPr>
      </w:pPr>
    </w:p>
    <w:p w14:paraId="555FEBFB" w14:textId="77777777" w:rsidR="00A505A3" w:rsidRDefault="00A505A3" w:rsidP="00230294">
      <w:pPr>
        <w:rPr>
          <w:rFonts w:ascii="Arial Narrow" w:hAnsi="Arial Narrow"/>
        </w:rPr>
      </w:pPr>
    </w:p>
    <w:p w14:paraId="5BECE66E" w14:textId="77777777" w:rsidR="00A505A3" w:rsidRDefault="00A505A3" w:rsidP="00230294">
      <w:pPr>
        <w:rPr>
          <w:rFonts w:ascii="Arial Narrow" w:hAnsi="Arial Narrow"/>
        </w:rPr>
      </w:pPr>
    </w:p>
    <w:p w14:paraId="2A50F988" w14:textId="77777777" w:rsidR="00A505A3" w:rsidRPr="000B3277" w:rsidRDefault="00A505A3" w:rsidP="00230294">
      <w:pPr>
        <w:rPr>
          <w:rFonts w:ascii="Arial Narrow" w:hAnsi="Arial Narrow"/>
        </w:rPr>
      </w:pPr>
    </w:p>
    <w:p w14:paraId="23B3C486" w14:textId="77777777" w:rsidR="00230294" w:rsidRPr="000B3277" w:rsidRDefault="00230294" w:rsidP="00230294">
      <w:pPr>
        <w:rPr>
          <w:rFonts w:ascii="Arial Narrow" w:hAnsi="Arial Narrow"/>
        </w:rPr>
      </w:pPr>
    </w:p>
    <w:p w14:paraId="11135368" w14:textId="77777777" w:rsidR="00230294" w:rsidRPr="000B3277" w:rsidRDefault="00230294" w:rsidP="00230294">
      <w:pPr>
        <w:rPr>
          <w:rFonts w:ascii="Arial Narrow" w:hAnsi="Arial Narrow"/>
        </w:rPr>
      </w:pPr>
    </w:p>
    <w:p w14:paraId="2D7389E2" w14:textId="77777777" w:rsidR="00230294" w:rsidRPr="000B3277" w:rsidRDefault="00230294" w:rsidP="00230294">
      <w:pPr>
        <w:rPr>
          <w:rFonts w:ascii="Arial Narrow" w:hAnsi="Arial Narrow"/>
        </w:rPr>
      </w:pPr>
    </w:p>
    <w:p w14:paraId="447D796B" w14:textId="77777777" w:rsidR="00230294" w:rsidRPr="000B3277" w:rsidRDefault="00230294" w:rsidP="00230294">
      <w:pPr>
        <w:rPr>
          <w:rFonts w:ascii="Arial Narrow" w:hAnsi="Arial Narrow"/>
        </w:rPr>
      </w:pPr>
    </w:p>
    <w:tbl>
      <w:tblPr>
        <w:tblStyle w:val="Tablaconcuadrcula3"/>
        <w:tblW w:w="10065" w:type="dxa"/>
        <w:tblInd w:w="-289" w:type="dxa"/>
        <w:tblLook w:val="04A0" w:firstRow="1" w:lastRow="0" w:firstColumn="1" w:lastColumn="0" w:noHBand="0" w:noVBand="1"/>
      </w:tblPr>
      <w:tblGrid>
        <w:gridCol w:w="1878"/>
        <w:gridCol w:w="6061"/>
        <w:gridCol w:w="2126"/>
      </w:tblGrid>
      <w:tr w:rsidR="00230294" w:rsidRPr="000B3277" w14:paraId="0EBD56DD" w14:textId="77777777" w:rsidTr="004D0327">
        <w:trPr>
          <w:trHeight w:val="340"/>
        </w:trPr>
        <w:tc>
          <w:tcPr>
            <w:tcW w:w="1878" w:type="dxa"/>
            <w:tcBorders>
              <w:bottom w:val="nil"/>
              <w:right w:val="nil"/>
            </w:tcBorders>
            <w:vAlign w:val="center"/>
          </w:tcPr>
          <w:p w14:paraId="3F543363" w14:textId="77777777" w:rsidR="00230294" w:rsidRPr="000B3277" w:rsidRDefault="00230294" w:rsidP="00230294">
            <w:pPr>
              <w:autoSpaceDE w:val="0"/>
              <w:autoSpaceDN w:val="0"/>
              <w:adjustRightInd w:val="0"/>
              <w:jc w:val="center"/>
              <w:rPr>
                <w:rFonts w:ascii="Arial Narrow" w:hAnsi="Arial Narrow" w:cs="Arial"/>
                <w:sz w:val="22"/>
                <w:szCs w:val="22"/>
              </w:rPr>
            </w:pPr>
          </w:p>
        </w:tc>
        <w:tc>
          <w:tcPr>
            <w:tcW w:w="6061" w:type="dxa"/>
            <w:tcBorders>
              <w:left w:val="nil"/>
              <w:bottom w:val="nil"/>
              <w:right w:val="nil"/>
            </w:tcBorders>
            <w:vAlign w:val="center"/>
          </w:tcPr>
          <w:p w14:paraId="1C442E6A" w14:textId="77777777" w:rsidR="00230294" w:rsidRPr="000B3277" w:rsidRDefault="00230294" w:rsidP="00230294">
            <w:pPr>
              <w:autoSpaceDE w:val="0"/>
              <w:autoSpaceDN w:val="0"/>
              <w:adjustRightInd w:val="0"/>
              <w:jc w:val="center"/>
              <w:rPr>
                <w:rFonts w:ascii="Arial Narrow" w:hAnsi="Arial Narrow" w:cs="Arial"/>
                <w:b/>
                <w:bCs/>
                <w:sz w:val="22"/>
                <w:szCs w:val="22"/>
              </w:rPr>
            </w:pPr>
            <w:r w:rsidRPr="000B3277">
              <w:rPr>
                <w:rFonts w:ascii="Arial Narrow" w:hAnsi="Arial Narrow" w:cs="Arial"/>
                <w:b/>
                <w:bCs/>
                <w:sz w:val="22"/>
                <w:szCs w:val="22"/>
              </w:rPr>
              <w:t>Diagrama de Flujo del Procedimiento</w:t>
            </w:r>
          </w:p>
        </w:tc>
        <w:tc>
          <w:tcPr>
            <w:tcW w:w="2126" w:type="dxa"/>
            <w:tcBorders>
              <w:left w:val="nil"/>
              <w:bottom w:val="nil"/>
            </w:tcBorders>
            <w:vAlign w:val="center"/>
          </w:tcPr>
          <w:p w14:paraId="7EB55CFD" w14:textId="77777777" w:rsidR="00230294" w:rsidRPr="000B3277" w:rsidRDefault="00230294" w:rsidP="00230294">
            <w:pPr>
              <w:autoSpaceDE w:val="0"/>
              <w:autoSpaceDN w:val="0"/>
              <w:adjustRightInd w:val="0"/>
              <w:jc w:val="center"/>
              <w:rPr>
                <w:rFonts w:ascii="Arial Narrow" w:hAnsi="Arial Narrow" w:cs="Arial"/>
                <w:sz w:val="22"/>
                <w:szCs w:val="22"/>
              </w:rPr>
            </w:pPr>
          </w:p>
        </w:tc>
      </w:tr>
      <w:tr w:rsidR="00230294" w:rsidRPr="000B3277" w14:paraId="06C7C1C0" w14:textId="77777777" w:rsidTr="004D0327">
        <w:trPr>
          <w:trHeight w:val="340"/>
        </w:trPr>
        <w:tc>
          <w:tcPr>
            <w:tcW w:w="10065" w:type="dxa"/>
            <w:gridSpan w:val="3"/>
            <w:tcBorders>
              <w:top w:val="nil"/>
            </w:tcBorders>
            <w:vAlign w:val="center"/>
          </w:tcPr>
          <w:p w14:paraId="10BA26FE" w14:textId="77777777" w:rsidR="00230294" w:rsidRPr="000B3277" w:rsidRDefault="00230294" w:rsidP="00230294">
            <w:pPr>
              <w:autoSpaceDE w:val="0"/>
              <w:autoSpaceDN w:val="0"/>
              <w:adjustRightInd w:val="0"/>
              <w:jc w:val="center"/>
              <w:rPr>
                <w:rFonts w:ascii="Arial Narrow" w:hAnsi="Arial Narrow" w:cs="Arial"/>
                <w:noProof/>
                <w:sz w:val="22"/>
                <w:szCs w:val="22"/>
              </w:rPr>
            </w:pPr>
          </w:p>
          <w:p w14:paraId="26420145" w14:textId="77777777" w:rsidR="00230294" w:rsidRPr="000B3277" w:rsidRDefault="00230294" w:rsidP="00230294">
            <w:pPr>
              <w:autoSpaceDE w:val="0"/>
              <w:autoSpaceDN w:val="0"/>
              <w:adjustRightInd w:val="0"/>
              <w:rPr>
                <w:rFonts w:ascii="Arial Narrow" w:hAnsi="Arial Narrow" w:cs="Arial"/>
                <w:noProof/>
                <w:sz w:val="22"/>
                <w:szCs w:val="22"/>
              </w:rPr>
            </w:pPr>
          </w:p>
          <w:p w14:paraId="4D376E49" w14:textId="086E2A20" w:rsidR="00230294" w:rsidRPr="000B3277" w:rsidRDefault="00122A68" w:rsidP="00230294">
            <w:pPr>
              <w:autoSpaceDE w:val="0"/>
              <w:autoSpaceDN w:val="0"/>
              <w:adjustRightInd w:val="0"/>
              <w:jc w:val="center"/>
              <w:rPr>
                <w:rFonts w:ascii="Arial Narrow" w:hAnsi="Arial Narrow" w:cs="Arial"/>
                <w:noProof/>
                <w:sz w:val="22"/>
                <w:szCs w:val="22"/>
              </w:rPr>
            </w:pPr>
            <w:r w:rsidRPr="000B3277">
              <w:rPr>
                <w:rFonts w:ascii="Arial Narrow" w:hAnsi="Arial Narrow" w:cs="Arial"/>
                <w:noProof/>
                <w:sz w:val="22"/>
                <w:szCs w:val="22"/>
              </w:rPr>
              <w:drawing>
                <wp:inline distT="0" distB="0" distL="0" distR="0" wp14:anchorId="0552BBEF" wp14:editId="1483B31F">
                  <wp:extent cx="5971540" cy="5158105"/>
                  <wp:effectExtent l="0" t="0" r="0" b="4445"/>
                  <wp:docPr id="27"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grama - Fusion.jpg"/>
                          <pic:cNvPicPr/>
                        </pic:nvPicPr>
                        <pic:blipFill>
                          <a:blip r:embed="rId25">
                            <a:extLst>
                              <a:ext uri="{28A0092B-C50C-407E-A947-70E740481C1C}">
                                <a14:useLocalDpi xmlns:a14="http://schemas.microsoft.com/office/drawing/2010/main" val="0"/>
                              </a:ext>
                            </a:extLst>
                          </a:blip>
                          <a:stretch>
                            <a:fillRect/>
                          </a:stretch>
                        </pic:blipFill>
                        <pic:spPr>
                          <a:xfrm>
                            <a:off x="0" y="0"/>
                            <a:ext cx="5971540" cy="5158105"/>
                          </a:xfrm>
                          <a:prstGeom prst="rect">
                            <a:avLst/>
                          </a:prstGeom>
                        </pic:spPr>
                      </pic:pic>
                    </a:graphicData>
                  </a:graphic>
                </wp:inline>
              </w:drawing>
            </w:r>
          </w:p>
          <w:p w14:paraId="42991BAE" w14:textId="77777777" w:rsidR="00230294" w:rsidRPr="000B3277" w:rsidRDefault="00230294" w:rsidP="00230294">
            <w:pPr>
              <w:autoSpaceDE w:val="0"/>
              <w:autoSpaceDN w:val="0"/>
              <w:adjustRightInd w:val="0"/>
              <w:jc w:val="center"/>
              <w:rPr>
                <w:rFonts w:ascii="Arial Narrow" w:hAnsi="Arial Narrow" w:cs="Arial"/>
                <w:sz w:val="22"/>
                <w:szCs w:val="22"/>
              </w:rPr>
            </w:pPr>
          </w:p>
        </w:tc>
      </w:tr>
    </w:tbl>
    <w:p w14:paraId="38608691" w14:textId="77777777" w:rsidR="00230294" w:rsidRPr="000B3277" w:rsidRDefault="00230294" w:rsidP="00230294">
      <w:pPr>
        <w:rPr>
          <w:rFonts w:ascii="Arial Narrow" w:hAnsi="Arial Narrow"/>
        </w:rPr>
      </w:pPr>
    </w:p>
    <w:p w14:paraId="5A25A300" w14:textId="77777777" w:rsidR="00485D0D" w:rsidRPr="000B3277" w:rsidRDefault="00485D0D" w:rsidP="00485D0D">
      <w:pPr>
        <w:rPr>
          <w:rFonts w:ascii="Arial Narrow" w:hAnsi="Arial Narrow"/>
        </w:rPr>
      </w:pPr>
    </w:p>
    <w:p w14:paraId="70EB2332" w14:textId="77777777" w:rsidR="00485D0D" w:rsidRDefault="00485D0D" w:rsidP="00485D0D">
      <w:pPr>
        <w:rPr>
          <w:rFonts w:ascii="Arial Narrow" w:hAnsi="Arial Narrow"/>
        </w:rPr>
      </w:pPr>
    </w:p>
    <w:p w14:paraId="3A699D38" w14:textId="77777777" w:rsidR="00140667" w:rsidRDefault="00140667" w:rsidP="00485D0D">
      <w:pPr>
        <w:rPr>
          <w:rFonts w:ascii="Arial Narrow" w:hAnsi="Arial Narrow"/>
        </w:rPr>
      </w:pPr>
    </w:p>
    <w:p w14:paraId="7F819BA3" w14:textId="77777777" w:rsidR="00A505A3" w:rsidRDefault="00A505A3" w:rsidP="00485D0D">
      <w:pPr>
        <w:rPr>
          <w:rFonts w:ascii="Arial Narrow" w:hAnsi="Arial Narrow"/>
        </w:rPr>
      </w:pPr>
    </w:p>
    <w:p w14:paraId="2A3CB620" w14:textId="77777777" w:rsidR="00A505A3" w:rsidRDefault="00A505A3" w:rsidP="00485D0D">
      <w:pPr>
        <w:rPr>
          <w:rFonts w:ascii="Arial Narrow" w:hAnsi="Arial Narrow"/>
        </w:rPr>
      </w:pPr>
    </w:p>
    <w:p w14:paraId="7623B17A" w14:textId="77777777" w:rsidR="00A505A3" w:rsidRDefault="00A505A3" w:rsidP="00485D0D">
      <w:pPr>
        <w:rPr>
          <w:rFonts w:ascii="Arial Narrow" w:hAnsi="Arial Narrow"/>
        </w:rPr>
      </w:pPr>
    </w:p>
    <w:p w14:paraId="525C9CF1" w14:textId="77777777" w:rsidR="00A505A3" w:rsidRDefault="00A505A3" w:rsidP="00485D0D">
      <w:pPr>
        <w:rPr>
          <w:rFonts w:ascii="Arial Narrow" w:hAnsi="Arial Narrow"/>
        </w:rPr>
      </w:pPr>
    </w:p>
    <w:p w14:paraId="45FD9AB3" w14:textId="77777777" w:rsidR="00A505A3" w:rsidRDefault="00A505A3" w:rsidP="00485D0D">
      <w:pPr>
        <w:rPr>
          <w:rFonts w:ascii="Arial Narrow" w:hAnsi="Arial Narrow"/>
        </w:rPr>
      </w:pPr>
    </w:p>
    <w:p w14:paraId="00C1489C" w14:textId="77777777" w:rsidR="00140667" w:rsidRDefault="00140667" w:rsidP="00485D0D">
      <w:pPr>
        <w:rPr>
          <w:rFonts w:ascii="Arial Narrow" w:hAnsi="Arial Narrow"/>
        </w:rPr>
      </w:pPr>
    </w:p>
    <w:p w14:paraId="120B454B" w14:textId="77777777" w:rsidR="00140667" w:rsidRPr="000B3277" w:rsidRDefault="00140667" w:rsidP="00485D0D">
      <w:pPr>
        <w:rPr>
          <w:rFonts w:ascii="Arial Narrow" w:hAnsi="Arial Narrow"/>
        </w:rPr>
      </w:pPr>
    </w:p>
    <w:tbl>
      <w:tblPr>
        <w:tblStyle w:val="Tablaconcuadrcula3"/>
        <w:tblW w:w="10065" w:type="dxa"/>
        <w:tblInd w:w="-289" w:type="dxa"/>
        <w:tblLook w:val="04A0" w:firstRow="1" w:lastRow="0" w:firstColumn="1" w:lastColumn="0" w:noHBand="0" w:noVBand="1"/>
      </w:tblPr>
      <w:tblGrid>
        <w:gridCol w:w="4986"/>
        <w:gridCol w:w="1677"/>
        <w:gridCol w:w="3402"/>
      </w:tblGrid>
      <w:tr w:rsidR="00485D0D" w:rsidRPr="000B3277" w14:paraId="58C7BF23" w14:textId="77777777" w:rsidTr="004D0327">
        <w:trPr>
          <w:trHeight w:val="424"/>
        </w:trPr>
        <w:tc>
          <w:tcPr>
            <w:tcW w:w="10065" w:type="dxa"/>
            <w:gridSpan w:val="3"/>
            <w:tcBorders>
              <w:top w:val="single" w:sz="4" w:space="0" w:color="auto"/>
            </w:tcBorders>
            <w:vAlign w:val="center"/>
          </w:tcPr>
          <w:p w14:paraId="07B2287C" w14:textId="7FE66DDA" w:rsidR="00485D0D" w:rsidRPr="000B3277" w:rsidRDefault="00485D0D" w:rsidP="004D0327">
            <w:pPr>
              <w:autoSpaceDE w:val="0"/>
              <w:autoSpaceDN w:val="0"/>
              <w:adjustRightInd w:val="0"/>
              <w:rPr>
                <w:rFonts w:ascii="Arial Narrow" w:hAnsi="Arial Narrow" w:cs="Arial"/>
              </w:rPr>
            </w:pPr>
            <w:r w:rsidRPr="000B3277">
              <w:rPr>
                <w:rFonts w:ascii="Arial Narrow" w:hAnsi="Arial Narrow" w:cs="Arial"/>
                <w:bCs/>
              </w:rPr>
              <w:t>Rectificación de Medidas y Colindancias.</w:t>
            </w:r>
          </w:p>
        </w:tc>
      </w:tr>
      <w:tr w:rsidR="00485D0D" w:rsidRPr="000B3277" w14:paraId="62585F7E" w14:textId="77777777" w:rsidTr="004D0327">
        <w:trPr>
          <w:trHeight w:val="405"/>
        </w:trPr>
        <w:tc>
          <w:tcPr>
            <w:tcW w:w="4986" w:type="dxa"/>
            <w:tcBorders>
              <w:bottom w:val="nil"/>
            </w:tcBorders>
          </w:tcPr>
          <w:p w14:paraId="01FC945C" w14:textId="77777777" w:rsidR="00485D0D" w:rsidRPr="000B3277" w:rsidRDefault="00485D0D" w:rsidP="004D0327">
            <w:pPr>
              <w:autoSpaceDE w:val="0"/>
              <w:autoSpaceDN w:val="0"/>
              <w:adjustRightInd w:val="0"/>
              <w:rPr>
                <w:rFonts w:ascii="Arial Narrow" w:hAnsi="Arial Narrow" w:cs="Arial"/>
                <w:b/>
                <w:bCs/>
                <w:vertAlign w:val="superscript"/>
              </w:rPr>
            </w:pPr>
            <w:r w:rsidRPr="000B3277">
              <w:rPr>
                <w:rFonts w:ascii="Arial Narrow" w:hAnsi="Arial Narrow" w:cs="Arial"/>
                <w:b/>
                <w:bCs/>
                <w:vertAlign w:val="superscript"/>
              </w:rPr>
              <w:t>CÓDIGO DEL PROCEDIMIENTO:</w:t>
            </w:r>
          </w:p>
        </w:tc>
        <w:tc>
          <w:tcPr>
            <w:tcW w:w="1677" w:type="dxa"/>
            <w:tcBorders>
              <w:bottom w:val="single" w:sz="4" w:space="0" w:color="auto"/>
              <w:right w:val="nil"/>
            </w:tcBorders>
          </w:tcPr>
          <w:p w14:paraId="51D43D73" w14:textId="77777777" w:rsidR="00485D0D" w:rsidRPr="000B3277" w:rsidRDefault="00485D0D" w:rsidP="004D0327">
            <w:pPr>
              <w:autoSpaceDE w:val="0"/>
              <w:autoSpaceDN w:val="0"/>
              <w:adjustRightInd w:val="0"/>
              <w:rPr>
                <w:rFonts w:ascii="Arial Narrow" w:hAnsi="Arial Narrow" w:cs="Arial"/>
                <w:b/>
                <w:bCs/>
                <w:vertAlign w:val="superscript"/>
              </w:rPr>
            </w:pPr>
            <w:r w:rsidRPr="000B3277">
              <w:rPr>
                <w:rFonts w:ascii="Arial Narrow" w:hAnsi="Arial Narrow" w:cs="Arial"/>
                <w:b/>
                <w:bCs/>
                <w:vertAlign w:val="superscript"/>
              </w:rPr>
              <w:t>FECHA DE EMISIÓN:</w:t>
            </w:r>
          </w:p>
        </w:tc>
        <w:tc>
          <w:tcPr>
            <w:tcW w:w="3402" w:type="dxa"/>
            <w:tcBorders>
              <w:left w:val="nil"/>
              <w:bottom w:val="single" w:sz="4" w:space="0" w:color="auto"/>
            </w:tcBorders>
            <w:vAlign w:val="center"/>
          </w:tcPr>
          <w:p w14:paraId="56464F2D" w14:textId="77777777" w:rsidR="00485D0D" w:rsidRPr="000B3277" w:rsidRDefault="00485D0D" w:rsidP="004D0327">
            <w:pPr>
              <w:autoSpaceDE w:val="0"/>
              <w:autoSpaceDN w:val="0"/>
              <w:adjustRightInd w:val="0"/>
              <w:jc w:val="center"/>
              <w:rPr>
                <w:rFonts w:ascii="Arial Narrow" w:hAnsi="Arial Narrow" w:cs="Arial"/>
              </w:rPr>
            </w:pPr>
            <w:r w:rsidRPr="000B3277">
              <w:rPr>
                <w:rFonts w:ascii="Arial Narrow" w:hAnsi="Arial Narrow" w:cs="Arial"/>
              </w:rPr>
              <w:fldChar w:fldCharType="begin"/>
            </w:r>
            <w:r w:rsidRPr="000B3277">
              <w:rPr>
                <w:rFonts w:ascii="Arial Narrow" w:hAnsi="Arial Narrow" w:cs="Arial"/>
              </w:rPr>
              <w:instrText xml:space="preserve"> CREATEDATE  \@ "d' de 'MMMM' de 'yyyy"  \* MERGEFORMAT </w:instrText>
            </w:r>
            <w:r w:rsidRPr="000B3277">
              <w:rPr>
                <w:rFonts w:ascii="Arial Narrow" w:hAnsi="Arial Narrow" w:cs="Arial"/>
              </w:rPr>
              <w:fldChar w:fldCharType="separate"/>
            </w:r>
            <w:r w:rsidRPr="000B3277">
              <w:rPr>
                <w:rFonts w:ascii="Arial Narrow" w:hAnsi="Arial Narrow" w:cs="Arial"/>
                <w:noProof/>
              </w:rPr>
              <w:t>10 de diciembre de 2022</w:t>
            </w:r>
            <w:r w:rsidRPr="000B3277">
              <w:rPr>
                <w:rFonts w:ascii="Arial Narrow" w:hAnsi="Arial Narrow" w:cs="Arial"/>
              </w:rPr>
              <w:fldChar w:fldCharType="end"/>
            </w:r>
          </w:p>
        </w:tc>
      </w:tr>
      <w:tr w:rsidR="00485D0D" w:rsidRPr="000B3277" w14:paraId="72EDFDE2" w14:textId="77777777" w:rsidTr="004D0327">
        <w:trPr>
          <w:trHeight w:val="396"/>
        </w:trPr>
        <w:tc>
          <w:tcPr>
            <w:tcW w:w="4986" w:type="dxa"/>
            <w:tcBorders>
              <w:top w:val="nil"/>
            </w:tcBorders>
          </w:tcPr>
          <w:p w14:paraId="73543F0F" w14:textId="0D7CB3B5" w:rsidR="00485D0D" w:rsidRPr="000B3277" w:rsidRDefault="00485D0D" w:rsidP="002560B0">
            <w:pPr>
              <w:autoSpaceDE w:val="0"/>
              <w:autoSpaceDN w:val="0"/>
              <w:adjustRightInd w:val="0"/>
              <w:rPr>
                <w:rFonts w:ascii="Arial Narrow" w:hAnsi="Arial Narrow" w:cs="Arial"/>
              </w:rPr>
            </w:pPr>
            <w:r w:rsidRPr="000B3277">
              <w:rPr>
                <w:rFonts w:ascii="Arial Narrow" w:hAnsi="Arial Narrow" w:cs="Arial"/>
              </w:rPr>
              <w:t>03-DPCU-P-2</w:t>
            </w:r>
            <w:r w:rsidR="002560B0">
              <w:rPr>
                <w:rFonts w:ascii="Arial Narrow" w:hAnsi="Arial Narrow" w:cs="Arial"/>
              </w:rPr>
              <w:t>6</w:t>
            </w:r>
            <w:r w:rsidRPr="000B3277">
              <w:rPr>
                <w:rFonts w:ascii="Arial Narrow" w:hAnsi="Arial Narrow" w:cs="Arial"/>
              </w:rPr>
              <w:t>/REV.00</w:t>
            </w:r>
          </w:p>
        </w:tc>
        <w:tc>
          <w:tcPr>
            <w:tcW w:w="1677" w:type="dxa"/>
            <w:tcBorders>
              <w:right w:val="nil"/>
            </w:tcBorders>
          </w:tcPr>
          <w:p w14:paraId="02041DEF" w14:textId="77777777" w:rsidR="00485D0D" w:rsidRPr="000B3277" w:rsidRDefault="00485D0D" w:rsidP="004D0327">
            <w:pPr>
              <w:autoSpaceDE w:val="0"/>
              <w:autoSpaceDN w:val="0"/>
              <w:adjustRightInd w:val="0"/>
              <w:rPr>
                <w:rFonts w:ascii="Arial Narrow" w:hAnsi="Arial Narrow" w:cs="Arial"/>
                <w:b/>
                <w:bCs/>
                <w:vertAlign w:val="superscript"/>
              </w:rPr>
            </w:pPr>
            <w:r w:rsidRPr="000B3277">
              <w:rPr>
                <w:rFonts w:ascii="Arial Narrow" w:hAnsi="Arial Narrow" w:cs="Arial"/>
                <w:b/>
                <w:bCs/>
                <w:vertAlign w:val="superscript"/>
              </w:rPr>
              <w:t>FECHA DE REVISIÓN:</w:t>
            </w:r>
          </w:p>
        </w:tc>
        <w:tc>
          <w:tcPr>
            <w:tcW w:w="3402" w:type="dxa"/>
            <w:tcBorders>
              <w:left w:val="nil"/>
            </w:tcBorders>
            <w:vAlign w:val="center"/>
          </w:tcPr>
          <w:p w14:paraId="72FD1A7C" w14:textId="46185939" w:rsidR="00485D0D" w:rsidRPr="000B3277" w:rsidRDefault="00485D0D" w:rsidP="004D0327">
            <w:pPr>
              <w:autoSpaceDE w:val="0"/>
              <w:autoSpaceDN w:val="0"/>
              <w:adjustRightInd w:val="0"/>
              <w:jc w:val="center"/>
              <w:rPr>
                <w:rFonts w:ascii="Arial Narrow" w:hAnsi="Arial Narrow" w:cs="Arial"/>
              </w:rPr>
            </w:pPr>
          </w:p>
        </w:tc>
      </w:tr>
    </w:tbl>
    <w:p w14:paraId="21E0624B" w14:textId="77777777" w:rsidR="00485D0D" w:rsidRPr="000B3277" w:rsidRDefault="00485D0D" w:rsidP="00485D0D">
      <w:pPr>
        <w:autoSpaceDE w:val="0"/>
        <w:autoSpaceDN w:val="0"/>
        <w:adjustRightInd w:val="0"/>
        <w:rPr>
          <w:rFonts w:ascii="Arial Narrow" w:hAnsi="Arial Narrow" w:cs="Arial"/>
        </w:rPr>
      </w:pPr>
    </w:p>
    <w:tbl>
      <w:tblPr>
        <w:tblStyle w:val="Tablaconcuadrcula3"/>
        <w:tblW w:w="10207" w:type="dxa"/>
        <w:tblInd w:w="-289" w:type="dxa"/>
        <w:tblLook w:val="04A0" w:firstRow="1" w:lastRow="0" w:firstColumn="1" w:lastColumn="0" w:noHBand="0" w:noVBand="1"/>
      </w:tblPr>
      <w:tblGrid>
        <w:gridCol w:w="1878"/>
        <w:gridCol w:w="5919"/>
        <w:gridCol w:w="2268"/>
        <w:gridCol w:w="142"/>
      </w:tblGrid>
      <w:tr w:rsidR="00485D0D" w:rsidRPr="000B3277" w14:paraId="648818C2" w14:textId="77777777" w:rsidTr="00A505A3">
        <w:trPr>
          <w:gridAfter w:val="1"/>
          <w:wAfter w:w="142" w:type="dxa"/>
          <w:trHeight w:val="340"/>
        </w:trPr>
        <w:tc>
          <w:tcPr>
            <w:tcW w:w="10065" w:type="dxa"/>
            <w:gridSpan w:val="3"/>
            <w:shd w:val="clear" w:color="auto" w:fill="D9D9D9" w:themeFill="background1" w:themeFillShade="D9"/>
            <w:vAlign w:val="center"/>
          </w:tcPr>
          <w:p w14:paraId="3827A8EB" w14:textId="77777777" w:rsidR="00485D0D" w:rsidRPr="000B3277" w:rsidRDefault="00485D0D" w:rsidP="00634CFE">
            <w:pPr>
              <w:numPr>
                <w:ilvl w:val="0"/>
                <w:numId w:val="18"/>
              </w:numPr>
              <w:autoSpaceDE w:val="0"/>
              <w:autoSpaceDN w:val="0"/>
              <w:adjustRightInd w:val="0"/>
              <w:rPr>
                <w:rFonts w:ascii="Arial Narrow" w:hAnsi="Arial Narrow" w:cs="Arial"/>
                <w:b/>
                <w:bCs/>
                <w:sz w:val="22"/>
                <w:szCs w:val="22"/>
              </w:rPr>
            </w:pPr>
            <w:r w:rsidRPr="000B3277">
              <w:rPr>
                <w:rFonts w:ascii="Arial Narrow" w:hAnsi="Arial Narrow" w:cs="Arial"/>
                <w:b/>
                <w:bCs/>
                <w:sz w:val="22"/>
                <w:szCs w:val="22"/>
              </w:rPr>
              <w:t>OBJETIVO DEL PROCEDIMIENTO</w:t>
            </w:r>
          </w:p>
        </w:tc>
      </w:tr>
      <w:tr w:rsidR="00485D0D" w:rsidRPr="000B3277" w14:paraId="06F0BAEF" w14:textId="77777777" w:rsidTr="00A505A3">
        <w:trPr>
          <w:gridAfter w:val="1"/>
          <w:wAfter w:w="142" w:type="dxa"/>
          <w:trHeight w:val="340"/>
        </w:trPr>
        <w:tc>
          <w:tcPr>
            <w:tcW w:w="10065" w:type="dxa"/>
            <w:gridSpan w:val="3"/>
            <w:vAlign w:val="center"/>
          </w:tcPr>
          <w:p w14:paraId="542ABF10" w14:textId="4F087DC9" w:rsidR="00485D0D" w:rsidRPr="000B3277" w:rsidRDefault="00485D0D" w:rsidP="00EB34CB">
            <w:pPr>
              <w:tabs>
                <w:tab w:val="left" w:pos="7727"/>
              </w:tabs>
              <w:autoSpaceDE w:val="0"/>
              <w:autoSpaceDN w:val="0"/>
              <w:adjustRightInd w:val="0"/>
              <w:ind w:left="318"/>
              <w:jc w:val="both"/>
              <w:rPr>
                <w:rFonts w:ascii="Arial Narrow" w:hAnsi="Arial Narrow" w:cs="Arial"/>
                <w:sz w:val="22"/>
                <w:szCs w:val="22"/>
              </w:rPr>
            </w:pPr>
            <w:r w:rsidRPr="000B3277">
              <w:rPr>
                <w:rFonts w:ascii="Arial Narrow" w:hAnsi="Arial Narrow" w:cs="Arial"/>
                <w:sz w:val="22"/>
                <w:szCs w:val="22"/>
                <w:lang w:val="es-ES"/>
              </w:rPr>
              <w:t xml:space="preserve">Otorgar </w:t>
            </w:r>
            <w:r w:rsidR="00EB34CB" w:rsidRPr="000B3277">
              <w:rPr>
                <w:rFonts w:ascii="Arial Narrow" w:hAnsi="Arial Narrow" w:cs="Arial"/>
                <w:sz w:val="22"/>
                <w:szCs w:val="22"/>
                <w:lang w:val="es-ES"/>
              </w:rPr>
              <w:t>d</w:t>
            </w:r>
            <w:r w:rsidRPr="000B3277">
              <w:rPr>
                <w:rFonts w:ascii="Arial Narrow" w:hAnsi="Arial Narrow" w:cs="Arial"/>
                <w:sz w:val="22"/>
                <w:szCs w:val="22"/>
                <w:lang w:val="es-ES"/>
              </w:rPr>
              <w:t>ictamen en el cuál se rectifique, ya sea la superficie, las medidas y las colindancias de un bien inmueble, el cual ha tenido cambios en las mismas por ventas, afectaciones o por errores aritméticos al momento de las mediciones.</w:t>
            </w:r>
          </w:p>
        </w:tc>
      </w:tr>
      <w:tr w:rsidR="00485D0D" w:rsidRPr="000B3277" w14:paraId="1F909192" w14:textId="77777777" w:rsidTr="00A505A3">
        <w:trPr>
          <w:gridAfter w:val="1"/>
          <w:wAfter w:w="142" w:type="dxa"/>
          <w:trHeight w:val="340"/>
        </w:trPr>
        <w:tc>
          <w:tcPr>
            <w:tcW w:w="10065" w:type="dxa"/>
            <w:gridSpan w:val="3"/>
            <w:shd w:val="clear" w:color="auto" w:fill="D9D9D9" w:themeFill="background1" w:themeFillShade="D9"/>
            <w:vAlign w:val="center"/>
          </w:tcPr>
          <w:p w14:paraId="5C400870" w14:textId="77777777" w:rsidR="00485D0D" w:rsidRPr="000B3277" w:rsidRDefault="00485D0D" w:rsidP="00634CFE">
            <w:pPr>
              <w:numPr>
                <w:ilvl w:val="0"/>
                <w:numId w:val="18"/>
              </w:numPr>
              <w:autoSpaceDE w:val="0"/>
              <w:autoSpaceDN w:val="0"/>
              <w:adjustRightInd w:val="0"/>
              <w:rPr>
                <w:rFonts w:ascii="Arial Narrow" w:hAnsi="Arial Narrow" w:cs="Arial"/>
                <w:b/>
                <w:bCs/>
                <w:sz w:val="22"/>
                <w:szCs w:val="22"/>
              </w:rPr>
            </w:pPr>
            <w:r w:rsidRPr="000B3277">
              <w:rPr>
                <w:rFonts w:ascii="Arial Narrow" w:hAnsi="Arial Narrow" w:cs="Arial"/>
                <w:b/>
                <w:bCs/>
                <w:sz w:val="22"/>
                <w:szCs w:val="22"/>
              </w:rPr>
              <w:t>ALCANCE</w:t>
            </w:r>
          </w:p>
        </w:tc>
      </w:tr>
      <w:tr w:rsidR="00485D0D" w:rsidRPr="000B3277" w14:paraId="502ADD97" w14:textId="77777777" w:rsidTr="00A505A3">
        <w:trPr>
          <w:gridAfter w:val="1"/>
          <w:wAfter w:w="142" w:type="dxa"/>
          <w:trHeight w:val="340"/>
        </w:trPr>
        <w:tc>
          <w:tcPr>
            <w:tcW w:w="10065" w:type="dxa"/>
            <w:gridSpan w:val="3"/>
            <w:vAlign w:val="center"/>
          </w:tcPr>
          <w:p w14:paraId="082D6290" w14:textId="6AB9F552" w:rsidR="00485D0D" w:rsidRPr="000B3277" w:rsidRDefault="00485D0D" w:rsidP="00485D0D">
            <w:pPr>
              <w:autoSpaceDE w:val="0"/>
              <w:autoSpaceDN w:val="0"/>
              <w:adjustRightInd w:val="0"/>
              <w:ind w:left="318"/>
              <w:jc w:val="both"/>
              <w:rPr>
                <w:rFonts w:ascii="Arial Narrow" w:hAnsi="Arial Narrow" w:cs="Arial"/>
                <w:sz w:val="22"/>
                <w:szCs w:val="22"/>
              </w:rPr>
            </w:pPr>
            <w:r w:rsidRPr="000B3277">
              <w:rPr>
                <w:rFonts w:ascii="Arial Narrow" w:hAnsi="Arial Narrow" w:cs="Arial"/>
                <w:sz w:val="22"/>
                <w:szCs w:val="22"/>
              </w:rPr>
              <w:t>Aplica a todos los predios que requieran realizar una rectificación de medidas y colindancias, cumpliendo con los requisitos que se establecen en la Ley 283 de Ordenamiento Territorial y Desarrollo Urbano del Estado de Sonora.</w:t>
            </w:r>
          </w:p>
        </w:tc>
      </w:tr>
      <w:tr w:rsidR="00485D0D" w:rsidRPr="000B3277" w14:paraId="3880CC99" w14:textId="77777777" w:rsidTr="00A505A3">
        <w:trPr>
          <w:gridAfter w:val="1"/>
          <w:wAfter w:w="142" w:type="dxa"/>
          <w:trHeight w:val="340"/>
        </w:trPr>
        <w:tc>
          <w:tcPr>
            <w:tcW w:w="10065" w:type="dxa"/>
            <w:gridSpan w:val="3"/>
            <w:shd w:val="clear" w:color="auto" w:fill="D9D9D9" w:themeFill="background1" w:themeFillShade="D9"/>
            <w:vAlign w:val="center"/>
          </w:tcPr>
          <w:p w14:paraId="1783DB4D" w14:textId="77777777" w:rsidR="00485D0D" w:rsidRPr="000B3277" w:rsidRDefault="00485D0D" w:rsidP="00634CFE">
            <w:pPr>
              <w:numPr>
                <w:ilvl w:val="0"/>
                <w:numId w:val="18"/>
              </w:numPr>
              <w:autoSpaceDE w:val="0"/>
              <w:autoSpaceDN w:val="0"/>
              <w:adjustRightInd w:val="0"/>
              <w:rPr>
                <w:rFonts w:ascii="Arial Narrow" w:hAnsi="Arial Narrow" w:cs="Arial"/>
                <w:b/>
                <w:bCs/>
                <w:sz w:val="22"/>
                <w:szCs w:val="22"/>
              </w:rPr>
            </w:pPr>
            <w:r w:rsidRPr="000B3277">
              <w:rPr>
                <w:rFonts w:ascii="Arial Narrow" w:hAnsi="Arial Narrow" w:cs="Arial"/>
                <w:b/>
                <w:bCs/>
                <w:sz w:val="22"/>
                <w:szCs w:val="22"/>
              </w:rPr>
              <w:t>DEFINICIONES</w:t>
            </w:r>
          </w:p>
        </w:tc>
      </w:tr>
      <w:tr w:rsidR="00485D0D" w:rsidRPr="000B3277" w14:paraId="647E3393" w14:textId="77777777" w:rsidTr="00A505A3">
        <w:trPr>
          <w:gridAfter w:val="1"/>
          <w:wAfter w:w="142" w:type="dxa"/>
          <w:trHeight w:val="340"/>
        </w:trPr>
        <w:tc>
          <w:tcPr>
            <w:tcW w:w="10065" w:type="dxa"/>
            <w:gridSpan w:val="3"/>
            <w:vAlign w:val="center"/>
          </w:tcPr>
          <w:p w14:paraId="4035E931" w14:textId="77777777" w:rsidR="00485D0D" w:rsidRPr="000B3277" w:rsidRDefault="00485D0D" w:rsidP="004D0327">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Dirección General de Infraestructura Urbana y Ecología (DGIUE).</w:t>
            </w:r>
          </w:p>
          <w:p w14:paraId="6F3FCDF2" w14:textId="77777777" w:rsidR="00485D0D" w:rsidRPr="000B3277" w:rsidRDefault="00485D0D" w:rsidP="004D0327">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Dirección de Planeación y Control Urbano (DPCU).</w:t>
            </w:r>
          </w:p>
          <w:p w14:paraId="7DCCB240" w14:textId="77777777" w:rsidR="00485D0D" w:rsidRPr="000B3277" w:rsidRDefault="00485D0D" w:rsidP="004D0327">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Programa de Ordenamiento Territorial de la Zona Conurbada Guaymas-Empalme-San Carlos (POTZCGESC).</w:t>
            </w:r>
          </w:p>
          <w:p w14:paraId="30DF2C53" w14:textId="77777777" w:rsidR="00485D0D" w:rsidRPr="000B3277" w:rsidRDefault="00485D0D" w:rsidP="004D0327">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Ley General de Asentamientos Humanos, Ordenamiento Territorial y Desarrollo Urbano (LGAHOTDU).</w:t>
            </w:r>
          </w:p>
          <w:p w14:paraId="7CB4355B" w14:textId="77777777" w:rsidR="00485D0D" w:rsidRPr="000B3277" w:rsidRDefault="00485D0D" w:rsidP="004D0327">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Ley de Ordenamiento Territorial y Desarrollo Urbano del Estado de Sonora (LOTDUES).</w:t>
            </w:r>
          </w:p>
          <w:p w14:paraId="286FCFA8" w14:textId="77777777" w:rsidR="00485D0D" w:rsidRPr="000B3277" w:rsidRDefault="00485D0D" w:rsidP="004D0327">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Reglamento General de Construcción para el Municipio de Guaymas (Reglamento).</w:t>
            </w:r>
          </w:p>
        </w:tc>
      </w:tr>
      <w:tr w:rsidR="00485D0D" w:rsidRPr="000B3277" w14:paraId="46EFE126" w14:textId="77777777" w:rsidTr="00A505A3">
        <w:trPr>
          <w:gridAfter w:val="1"/>
          <w:wAfter w:w="142" w:type="dxa"/>
          <w:trHeight w:val="340"/>
        </w:trPr>
        <w:tc>
          <w:tcPr>
            <w:tcW w:w="10065" w:type="dxa"/>
            <w:gridSpan w:val="3"/>
            <w:shd w:val="clear" w:color="auto" w:fill="D9D9D9" w:themeFill="background1" w:themeFillShade="D9"/>
            <w:vAlign w:val="center"/>
          </w:tcPr>
          <w:p w14:paraId="588D7C8C" w14:textId="77777777" w:rsidR="00485D0D" w:rsidRPr="000B3277" w:rsidRDefault="00485D0D" w:rsidP="00634CFE">
            <w:pPr>
              <w:numPr>
                <w:ilvl w:val="0"/>
                <w:numId w:val="18"/>
              </w:numPr>
              <w:autoSpaceDE w:val="0"/>
              <w:autoSpaceDN w:val="0"/>
              <w:adjustRightInd w:val="0"/>
              <w:rPr>
                <w:rFonts w:ascii="Arial Narrow" w:hAnsi="Arial Narrow" w:cs="Arial"/>
                <w:b/>
                <w:bCs/>
                <w:sz w:val="22"/>
                <w:szCs w:val="22"/>
              </w:rPr>
            </w:pPr>
            <w:r w:rsidRPr="000B3277">
              <w:rPr>
                <w:rFonts w:ascii="Arial Narrow" w:hAnsi="Arial Narrow" w:cs="Arial"/>
                <w:b/>
                <w:bCs/>
                <w:sz w:val="22"/>
                <w:szCs w:val="22"/>
              </w:rPr>
              <w:t>REFERENCIAS ESPECÍFICAS</w:t>
            </w:r>
          </w:p>
        </w:tc>
      </w:tr>
      <w:tr w:rsidR="00485D0D" w:rsidRPr="000B3277" w14:paraId="7FC86A0C" w14:textId="77777777" w:rsidTr="00A505A3">
        <w:trPr>
          <w:gridAfter w:val="1"/>
          <w:wAfter w:w="142" w:type="dxa"/>
          <w:trHeight w:val="340"/>
        </w:trPr>
        <w:tc>
          <w:tcPr>
            <w:tcW w:w="10065" w:type="dxa"/>
            <w:gridSpan w:val="3"/>
            <w:vAlign w:val="center"/>
          </w:tcPr>
          <w:p w14:paraId="7B9D43EB" w14:textId="77777777" w:rsidR="00485D0D" w:rsidRPr="000B3277" w:rsidRDefault="00485D0D" w:rsidP="004D0327">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Ley General de Asentamientos Humanos, Ordenamiento Territorial y Desarrollo Urbano.</w:t>
            </w:r>
          </w:p>
          <w:p w14:paraId="5B439BC2" w14:textId="77777777" w:rsidR="00485D0D" w:rsidRPr="000B3277" w:rsidRDefault="00485D0D" w:rsidP="004D0327">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Ley de Ordenamiento Territorial y Desarrollo Urbano del Estado de Sonora.</w:t>
            </w:r>
          </w:p>
          <w:p w14:paraId="4BBB5863" w14:textId="77777777" w:rsidR="00485D0D" w:rsidRPr="000B3277" w:rsidRDefault="00485D0D" w:rsidP="004D0327">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Programa de Ordenamiento Territorial de la Zona Conurbada Guaymas-Empalme-San Carlos.</w:t>
            </w:r>
          </w:p>
          <w:p w14:paraId="6D3AB1EB" w14:textId="77777777" w:rsidR="00485D0D" w:rsidRPr="000B3277" w:rsidRDefault="00485D0D" w:rsidP="004D0327">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Reglamento General de Construcción y sus Normas Técnicas para el Municipio de Guaymas.</w:t>
            </w:r>
          </w:p>
        </w:tc>
      </w:tr>
      <w:tr w:rsidR="00485D0D" w:rsidRPr="000B3277" w14:paraId="7F769DF0" w14:textId="77777777" w:rsidTr="00A505A3">
        <w:trPr>
          <w:gridAfter w:val="1"/>
          <w:wAfter w:w="142" w:type="dxa"/>
          <w:trHeight w:val="340"/>
        </w:trPr>
        <w:tc>
          <w:tcPr>
            <w:tcW w:w="10065" w:type="dxa"/>
            <w:gridSpan w:val="3"/>
            <w:shd w:val="clear" w:color="auto" w:fill="D9D9D9" w:themeFill="background1" w:themeFillShade="D9"/>
            <w:vAlign w:val="center"/>
          </w:tcPr>
          <w:p w14:paraId="46993AEE" w14:textId="77777777" w:rsidR="00485D0D" w:rsidRPr="000B3277" w:rsidRDefault="00485D0D" w:rsidP="00634CFE">
            <w:pPr>
              <w:numPr>
                <w:ilvl w:val="0"/>
                <w:numId w:val="18"/>
              </w:numPr>
              <w:autoSpaceDE w:val="0"/>
              <w:autoSpaceDN w:val="0"/>
              <w:adjustRightInd w:val="0"/>
              <w:rPr>
                <w:rFonts w:ascii="Arial Narrow" w:hAnsi="Arial Narrow" w:cs="Arial"/>
                <w:b/>
                <w:bCs/>
                <w:sz w:val="22"/>
                <w:szCs w:val="22"/>
              </w:rPr>
            </w:pPr>
            <w:r w:rsidRPr="000B3277">
              <w:rPr>
                <w:rFonts w:ascii="Arial Narrow" w:hAnsi="Arial Narrow" w:cs="Arial"/>
                <w:b/>
                <w:bCs/>
                <w:sz w:val="22"/>
                <w:szCs w:val="22"/>
              </w:rPr>
              <w:t>POLÍTICAS</w:t>
            </w:r>
          </w:p>
        </w:tc>
      </w:tr>
      <w:tr w:rsidR="00485D0D" w:rsidRPr="000B3277" w14:paraId="0B68992F" w14:textId="77777777" w:rsidTr="00A505A3">
        <w:trPr>
          <w:gridAfter w:val="1"/>
          <w:wAfter w:w="142" w:type="dxa"/>
          <w:trHeight w:val="340"/>
        </w:trPr>
        <w:tc>
          <w:tcPr>
            <w:tcW w:w="10065" w:type="dxa"/>
            <w:gridSpan w:val="3"/>
            <w:vAlign w:val="center"/>
          </w:tcPr>
          <w:p w14:paraId="04960C75" w14:textId="6D3456D2" w:rsidR="00485D0D" w:rsidRPr="000B3277" w:rsidRDefault="00485D0D" w:rsidP="004D0327">
            <w:pPr>
              <w:autoSpaceDE w:val="0"/>
              <w:autoSpaceDN w:val="0"/>
              <w:adjustRightInd w:val="0"/>
              <w:ind w:left="318"/>
              <w:jc w:val="both"/>
              <w:rPr>
                <w:rFonts w:ascii="Arial Narrow" w:hAnsi="Arial Narrow" w:cs="Arial"/>
                <w:sz w:val="22"/>
                <w:szCs w:val="22"/>
                <w:lang w:val="es-ES"/>
              </w:rPr>
            </w:pPr>
            <w:r w:rsidRPr="000B3277">
              <w:rPr>
                <w:rFonts w:ascii="Arial Narrow" w:hAnsi="Arial Narrow" w:cs="Arial"/>
                <w:sz w:val="22"/>
                <w:szCs w:val="22"/>
                <w:lang w:val="es-ES"/>
              </w:rPr>
              <w:t xml:space="preserve">Para la autorización de </w:t>
            </w:r>
            <w:r w:rsidR="00F5060A" w:rsidRPr="000B3277">
              <w:rPr>
                <w:rFonts w:ascii="Arial Narrow" w:hAnsi="Arial Narrow" w:cs="Arial"/>
                <w:sz w:val="22"/>
                <w:szCs w:val="22"/>
                <w:lang w:val="es-ES"/>
              </w:rPr>
              <w:t>rectificación de medidas y colindancias</w:t>
            </w:r>
            <w:r w:rsidRPr="000B3277">
              <w:rPr>
                <w:rFonts w:ascii="Arial Narrow" w:hAnsi="Arial Narrow" w:cs="Arial"/>
                <w:sz w:val="22"/>
                <w:szCs w:val="22"/>
                <w:lang w:val="es-ES"/>
              </w:rPr>
              <w:t>, el solicitante deberá cumplir con los requisitos establecidos para su realización.</w:t>
            </w:r>
          </w:p>
        </w:tc>
      </w:tr>
      <w:tr w:rsidR="00485D0D" w:rsidRPr="000B3277" w14:paraId="32D3CE33" w14:textId="77777777" w:rsidTr="00A505A3">
        <w:trPr>
          <w:gridAfter w:val="1"/>
          <w:wAfter w:w="142" w:type="dxa"/>
          <w:trHeight w:val="340"/>
        </w:trPr>
        <w:tc>
          <w:tcPr>
            <w:tcW w:w="10065" w:type="dxa"/>
            <w:gridSpan w:val="3"/>
            <w:shd w:val="clear" w:color="auto" w:fill="D9D9D9" w:themeFill="background1" w:themeFillShade="D9"/>
            <w:vAlign w:val="center"/>
          </w:tcPr>
          <w:p w14:paraId="46C947C9" w14:textId="77777777" w:rsidR="00485D0D" w:rsidRPr="000B3277" w:rsidRDefault="00485D0D" w:rsidP="00634CFE">
            <w:pPr>
              <w:numPr>
                <w:ilvl w:val="0"/>
                <w:numId w:val="18"/>
              </w:numPr>
              <w:autoSpaceDE w:val="0"/>
              <w:autoSpaceDN w:val="0"/>
              <w:adjustRightInd w:val="0"/>
              <w:rPr>
                <w:rFonts w:ascii="Arial Narrow" w:hAnsi="Arial Narrow" w:cs="Arial"/>
                <w:b/>
                <w:bCs/>
                <w:sz w:val="22"/>
                <w:szCs w:val="22"/>
              </w:rPr>
            </w:pPr>
            <w:r w:rsidRPr="000B3277">
              <w:rPr>
                <w:rFonts w:ascii="Arial Narrow" w:hAnsi="Arial Narrow" w:cs="Arial"/>
                <w:b/>
                <w:bCs/>
                <w:sz w:val="22"/>
                <w:szCs w:val="22"/>
              </w:rPr>
              <w:t>FORMATOS E INSTRUCTIVOS</w:t>
            </w:r>
          </w:p>
        </w:tc>
      </w:tr>
      <w:tr w:rsidR="00485D0D" w:rsidRPr="000B3277" w14:paraId="4ACB2AE1" w14:textId="77777777" w:rsidTr="00A505A3">
        <w:trPr>
          <w:gridAfter w:val="1"/>
          <w:wAfter w:w="142" w:type="dxa"/>
          <w:trHeight w:val="340"/>
        </w:trPr>
        <w:tc>
          <w:tcPr>
            <w:tcW w:w="10065" w:type="dxa"/>
            <w:gridSpan w:val="3"/>
            <w:vAlign w:val="center"/>
          </w:tcPr>
          <w:p w14:paraId="029A4EC0" w14:textId="722E176A" w:rsidR="00485D0D" w:rsidRPr="000B3277" w:rsidRDefault="00485D0D" w:rsidP="004D0327">
            <w:pPr>
              <w:autoSpaceDE w:val="0"/>
              <w:autoSpaceDN w:val="0"/>
              <w:adjustRightInd w:val="0"/>
              <w:ind w:left="318"/>
              <w:jc w:val="both"/>
              <w:rPr>
                <w:rFonts w:ascii="Arial Narrow" w:hAnsi="Arial Narrow" w:cs="Arial"/>
                <w:bCs/>
              </w:rPr>
            </w:pPr>
            <w:r w:rsidRPr="000B3277">
              <w:rPr>
                <w:rFonts w:ascii="Arial Narrow" w:hAnsi="Arial Narrow" w:cs="Arial"/>
                <w:sz w:val="22"/>
                <w:szCs w:val="22"/>
              </w:rPr>
              <w:t>Solicitud de rectificación de medidas y colindancias</w:t>
            </w:r>
            <w:r w:rsidRPr="000B3277">
              <w:rPr>
                <w:rFonts w:ascii="Arial Narrow" w:hAnsi="Arial Narrow" w:cs="Arial"/>
                <w:bCs/>
              </w:rPr>
              <w:t xml:space="preserve">. </w:t>
            </w:r>
          </w:p>
          <w:p w14:paraId="74CBD584" w14:textId="483C6DD8" w:rsidR="00485D0D" w:rsidRPr="000B3277" w:rsidRDefault="00485D0D" w:rsidP="004D0327">
            <w:pPr>
              <w:autoSpaceDE w:val="0"/>
              <w:autoSpaceDN w:val="0"/>
              <w:adjustRightInd w:val="0"/>
              <w:ind w:left="318"/>
              <w:jc w:val="both"/>
              <w:rPr>
                <w:rFonts w:ascii="Arial Narrow" w:hAnsi="Arial Narrow" w:cs="Arial"/>
                <w:sz w:val="22"/>
                <w:szCs w:val="22"/>
              </w:rPr>
            </w:pPr>
            <w:r w:rsidRPr="000B3277">
              <w:rPr>
                <w:rFonts w:ascii="Arial Narrow" w:hAnsi="Arial Narrow" w:cs="Arial"/>
                <w:sz w:val="22"/>
                <w:szCs w:val="22"/>
              </w:rPr>
              <w:t>Oficio de rectificación de medidas y colindancias</w:t>
            </w:r>
            <w:r w:rsidRPr="000B3277">
              <w:rPr>
                <w:rFonts w:ascii="Arial Narrow" w:hAnsi="Arial Narrow" w:cs="Arial"/>
                <w:bCs/>
              </w:rPr>
              <w:t>.</w:t>
            </w:r>
          </w:p>
        </w:tc>
      </w:tr>
      <w:tr w:rsidR="00485D0D" w:rsidRPr="000B3277" w14:paraId="75558130" w14:textId="77777777" w:rsidTr="00A505A3">
        <w:trPr>
          <w:gridAfter w:val="1"/>
          <w:wAfter w:w="142" w:type="dxa"/>
          <w:trHeight w:val="340"/>
        </w:trPr>
        <w:tc>
          <w:tcPr>
            <w:tcW w:w="10065" w:type="dxa"/>
            <w:gridSpan w:val="3"/>
            <w:shd w:val="clear" w:color="auto" w:fill="D9D9D9" w:themeFill="background1" w:themeFillShade="D9"/>
            <w:vAlign w:val="center"/>
          </w:tcPr>
          <w:p w14:paraId="6F38E927" w14:textId="77777777" w:rsidR="00485D0D" w:rsidRPr="000B3277" w:rsidRDefault="00485D0D" w:rsidP="00634CFE">
            <w:pPr>
              <w:numPr>
                <w:ilvl w:val="0"/>
                <w:numId w:val="18"/>
              </w:numPr>
              <w:autoSpaceDE w:val="0"/>
              <w:autoSpaceDN w:val="0"/>
              <w:adjustRightInd w:val="0"/>
              <w:rPr>
                <w:rFonts w:ascii="Arial Narrow" w:hAnsi="Arial Narrow" w:cs="Arial"/>
                <w:b/>
                <w:bCs/>
                <w:sz w:val="22"/>
                <w:szCs w:val="22"/>
              </w:rPr>
            </w:pPr>
            <w:r w:rsidRPr="000B3277">
              <w:rPr>
                <w:rFonts w:ascii="Arial Narrow" w:hAnsi="Arial Narrow" w:cs="Arial"/>
                <w:b/>
                <w:bCs/>
                <w:sz w:val="22"/>
                <w:szCs w:val="22"/>
              </w:rPr>
              <w:t>ANEXOS</w:t>
            </w:r>
          </w:p>
        </w:tc>
      </w:tr>
      <w:tr w:rsidR="00485D0D" w:rsidRPr="000B3277" w14:paraId="706B37F6" w14:textId="77777777" w:rsidTr="00A505A3">
        <w:trPr>
          <w:gridAfter w:val="1"/>
          <w:wAfter w:w="142" w:type="dxa"/>
          <w:trHeight w:val="340"/>
        </w:trPr>
        <w:tc>
          <w:tcPr>
            <w:tcW w:w="10065" w:type="dxa"/>
            <w:gridSpan w:val="3"/>
            <w:vAlign w:val="center"/>
          </w:tcPr>
          <w:p w14:paraId="6C4A1096" w14:textId="77777777" w:rsidR="00485D0D" w:rsidRPr="000B3277" w:rsidRDefault="00485D0D" w:rsidP="004D0327">
            <w:pPr>
              <w:autoSpaceDE w:val="0"/>
              <w:autoSpaceDN w:val="0"/>
              <w:adjustRightInd w:val="0"/>
              <w:ind w:left="318"/>
              <w:jc w:val="both"/>
              <w:rPr>
                <w:rFonts w:ascii="Arial Narrow" w:hAnsi="Arial Narrow" w:cs="Arial"/>
                <w:sz w:val="22"/>
                <w:szCs w:val="22"/>
              </w:rPr>
            </w:pPr>
            <w:r w:rsidRPr="000B3277">
              <w:rPr>
                <w:rFonts w:ascii="Arial Narrow" w:hAnsi="Arial Narrow" w:cs="Arial"/>
                <w:sz w:val="22"/>
                <w:szCs w:val="22"/>
              </w:rPr>
              <w:t>Diagrama de Flujo.</w:t>
            </w:r>
          </w:p>
        </w:tc>
      </w:tr>
      <w:tr w:rsidR="00485D0D" w:rsidRPr="000B3277" w14:paraId="1BF6597E" w14:textId="77777777" w:rsidTr="00A505A3">
        <w:trPr>
          <w:trHeight w:val="340"/>
        </w:trPr>
        <w:tc>
          <w:tcPr>
            <w:tcW w:w="10207" w:type="dxa"/>
            <w:gridSpan w:val="4"/>
            <w:shd w:val="clear" w:color="auto" w:fill="D9D9D9" w:themeFill="background1" w:themeFillShade="D9"/>
            <w:vAlign w:val="center"/>
          </w:tcPr>
          <w:p w14:paraId="7264B165" w14:textId="77777777" w:rsidR="00485D0D" w:rsidRPr="000B3277" w:rsidRDefault="00485D0D" w:rsidP="00634CFE">
            <w:pPr>
              <w:numPr>
                <w:ilvl w:val="0"/>
                <w:numId w:val="18"/>
              </w:numPr>
              <w:rPr>
                <w:rFonts w:ascii="Arial Narrow" w:hAnsi="Arial Narrow"/>
                <w:b/>
                <w:bCs/>
              </w:rPr>
            </w:pPr>
            <w:r w:rsidRPr="000B3277">
              <w:rPr>
                <w:rFonts w:ascii="Arial Narrow" w:hAnsi="Arial Narrow"/>
                <w:b/>
                <w:bCs/>
              </w:rPr>
              <w:t>DESCRIPCIÓN DE LA OPERACIÓN DEL PROCEDIMIENTO</w:t>
            </w:r>
          </w:p>
        </w:tc>
      </w:tr>
      <w:tr w:rsidR="00485D0D" w:rsidRPr="000B3277" w14:paraId="44CF4053" w14:textId="77777777" w:rsidTr="00A505A3">
        <w:trPr>
          <w:trHeight w:val="340"/>
        </w:trPr>
        <w:tc>
          <w:tcPr>
            <w:tcW w:w="1878" w:type="dxa"/>
            <w:shd w:val="clear" w:color="auto" w:fill="D9D9D9" w:themeFill="background1" w:themeFillShade="D9"/>
            <w:vAlign w:val="center"/>
          </w:tcPr>
          <w:p w14:paraId="54D3FC88" w14:textId="77777777" w:rsidR="00485D0D" w:rsidRPr="000B3277" w:rsidRDefault="00485D0D" w:rsidP="004D0327">
            <w:pPr>
              <w:rPr>
                <w:rFonts w:ascii="Arial Narrow" w:hAnsi="Arial Narrow"/>
                <w:b/>
                <w:bCs/>
              </w:rPr>
            </w:pPr>
            <w:r w:rsidRPr="000B3277">
              <w:rPr>
                <w:rFonts w:ascii="Arial Narrow" w:hAnsi="Arial Narrow"/>
                <w:b/>
                <w:bCs/>
              </w:rPr>
              <w:lastRenderedPageBreak/>
              <w:t>RESPONSABLE</w:t>
            </w:r>
          </w:p>
        </w:tc>
        <w:tc>
          <w:tcPr>
            <w:tcW w:w="5919" w:type="dxa"/>
            <w:shd w:val="clear" w:color="auto" w:fill="D9D9D9" w:themeFill="background1" w:themeFillShade="D9"/>
            <w:vAlign w:val="center"/>
          </w:tcPr>
          <w:p w14:paraId="638BCB5D" w14:textId="77777777" w:rsidR="00485D0D" w:rsidRPr="000B3277" w:rsidRDefault="00485D0D" w:rsidP="004D0327">
            <w:pPr>
              <w:rPr>
                <w:rFonts w:ascii="Arial Narrow" w:hAnsi="Arial Narrow"/>
                <w:b/>
                <w:bCs/>
              </w:rPr>
            </w:pPr>
            <w:r w:rsidRPr="000B3277">
              <w:rPr>
                <w:rFonts w:ascii="Arial Narrow" w:hAnsi="Arial Narrow"/>
                <w:b/>
                <w:bCs/>
              </w:rPr>
              <w:t>DESCRIPCIÓN DE ACTIVIDADES</w:t>
            </w:r>
          </w:p>
        </w:tc>
        <w:tc>
          <w:tcPr>
            <w:tcW w:w="2410" w:type="dxa"/>
            <w:gridSpan w:val="2"/>
            <w:shd w:val="clear" w:color="auto" w:fill="D9D9D9" w:themeFill="background1" w:themeFillShade="D9"/>
            <w:vAlign w:val="center"/>
          </w:tcPr>
          <w:p w14:paraId="0505A673" w14:textId="77777777" w:rsidR="00485D0D" w:rsidRPr="000B3277" w:rsidRDefault="00485D0D" w:rsidP="004D0327">
            <w:pPr>
              <w:rPr>
                <w:rFonts w:ascii="Arial Narrow" w:hAnsi="Arial Narrow"/>
                <w:b/>
                <w:bCs/>
              </w:rPr>
            </w:pPr>
            <w:r w:rsidRPr="000B3277">
              <w:rPr>
                <w:rFonts w:ascii="Arial Narrow" w:hAnsi="Arial Narrow"/>
                <w:b/>
                <w:bCs/>
              </w:rPr>
              <w:t>REGISTRO</w:t>
            </w:r>
          </w:p>
        </w:tc>
      </w:tr>
      <w:tr w:rsidR="00485D0D" w:rsidRPr="000B3277" w14:paraId="1F8CF5F8" w14:textId="77777777" w:rsidTr="00A505A3">
        <w:trPr>
          <w:trHeight w:val="438"/>
        </w:trPr>
        <w:tc>
          <w:tcPr>
            <w:tcW w:w="1878" w:type="dxa"/>
            <w:vAlign w:val="center"/>
          </w:tcPr>
          <w:p w14:paraId="5DE392FB" w14:textId="77777777" w:rsidR="00485D0D" w:rsidRPr="000B3277" w:rsidRDefault="00485D0D" w:rsidP="004D0327">
            <w:pPr>
              <w:rPr>
                <w:rFonts w:ascii="Arial Narrow" w:hAnsi="Arial Narrow"/>
              </w:rPr>
            </w:pPr>
          </w:p>
        </w:tc>
        <w:tc>
          <w:tcPr>
            <w:tcW w:w="5919" w:type="dxa"/>
            <w:vAlign w:val="center"/>
          </w:tcPr>
          <w:p w14:paraId="7E8A976C" w14:textId="77777777" w:rsidR="00485D0D" w:rsidRPr="000B3277" w:rsidRDefault="00485D0D" w:rsidP="004D0327">
            <w:pPr>
              <w:jc w:val="center"/>
              <w:rPr>
                <w:rFonts w:ascii="Arial Narrow" w:hAnsi="Arial Narrow"/>
                <w:b/>
              </w:rPr>
            </w:pPr>
            <w:r w:rsidRPr="000B3277">
              <w:rPr>
                <w:rFonts w:ascii="Arial Narrow" w:hAnsi="Arial Narrow"/>
                <w:b/>
              </w:rPr>
              <w:t>INGRESAR DOCUMENTACIÓN</w:t>
            </w:r>
          </w:p>
        </w:tc>
        <w:tc>
          <w:tcPr>
            <w:tcW w:w="2410" w:type="dxa"/>
            <w:gridSpan w:val="2"/>
            <w:vAlign w:val="center"/>
          </w:tcPr>
          <w:p w14:paraId="25E00E2F" w14:textId="77777777" w:rsidR="00485D0D" w:rsidRPr="000B3277" w:rsidRDefault="00485D0D" w:rsidP="004D0327">
            <w:pPr>
              <w:rPr>
                <w:rFonts w:ascii="Arial Narrow" w:hAnsi="Arial Narrow"/>
              </w:rPr>
            </w:pPr>
          </w:p>
        </w:tc>
      </w:tr>
      <w:tr w:rsidR="00485D0D" w:rsidRPr="000B3277" w14:paraId="282CA741" w14:textId="77777777" w:rsidTr="00A505A3">
        <w:trPr>
          <w:trHeight w:val="700"/>
        </w:trPr>
        <w:tc>
          <w:tcPr>
            <w:tcW w:w="1878" w:type="dxa"/>
            <w:vAlign w:val="center"/>
          </w:tcPr>
          <w:p w14:paraId="7DC4FD36" w14:textId="77777777" w:rsidR="00485D0D" w:rsidRPr="000B3277" w:rsidRDefault="00485D0D" w:rsidP="004D0327">
            <w:pPr>
              <w:rPr>
                <w:rFonts w:ascii="Arial Narrow" w:hAnsi="Arial Narrow"/>
              </w:rPr>
            </w:pPr>
            <w:r w:rsidRPr="000B3277">
              <w:rPr>
                <w:rFonts w:ascii="Arial Narrow" w:hAnsi="Arial Narrow"/>
              </w:rPr>
              <w:t xml:space="preserve">Recepción </w:t>
            </w:r>
          </w:p>
        </w:tc>
        <w:tc>
          <w:tcPr>
            <w:tcW w:w="5919" w:type="dxa"/>
            <w:vAlign w:val="center"/>
          </w:tcPr>
          <w:p w14:paraId="093303D2" w14:textId="77777777" w:rsidR="00485D0D" w:rsidRPr="000B3277" w:rsidRDefault="00485D0D" w:rsidP="004D0327">
            <w:pPr>
              <w:jc w:val="both"/>
              <w:rPr>
                <w:rFonts w:ascii="Arial Narrow" w:hAnsi="Arial Narrow"/>
              </w:rPr>
            </w:pPr>
            <w:r w:rsidRPr="000B3277">
              <w:rPr>
                <w:rFonts w:ascii="Arial Narrow" w:hAnsi="Arial Narrow"/>
                <w:lang w:val="es-ES"/>
              </w:rPr>
              <w:t>Recibir solicitud, revisar documentación, registrar la documentación y enviar a un Coordinador.</w:t>
            </w:r>
          </w:p>
        </w:tc>
        <w:tc>
          <w:tcPr>
            <w:tcW w:w="2410" w:type="dxa"/>
            <w:gridSpan w:val="2"/>
            <w:vAlign w:val="center"/>
          </w:tcPr>
          <w:p w14:paraId="052644DE" w14:textId="77777777" w:rsidR="00485D0D" w:rsidRPr="000B3277" w:rsidRDefault="00485D0D" w:rsidP="004D0327">
            <w:pPr>
              <w:rPr>
                <w:rFonts w:ascii="Arial Narrow" w:hAnsi="Arial Narrow"/>
              </w:rPr>
            </w:pPr>
            <w:r w:rsidRPr="000B3277">
              <w:rPr>
                <w:rFonts w:ascii="Arial Narrow" w:hAnsi="Arial Narrow"/>
              </w:rPr>
              <w:t>Oficio de solicitud</w:t>
            </w:r>
          </w:p>
        </w:tc>
      </w:tr>
      <w:tr w:rsidR="00485D0D" w:rsidRPr="000B3277" w14:paraId="4B3705D6" w14:textId="77777777" w:rsidTr="00A505A3">
        <w:trPr>
          <w:trHeight w:val="980"/>
        </w:trPr>
        <w:tc>
          <w:tcPr>
            <w:tcW w:w="1878" w:type="dxa"/>
            <w:tcBorders>
              <w:bottom w:val="single" w:sz="4" w:space="0" w:color="auto"/>
            </w:tcBorders>
            <w:vAlign w:val="center"/>
          </w:tcPr>
          <w:p w14:paraId="541941B4" w14:textId="77777777" w:rsidR="00485D0D" w:rsidRPr="000B3277" w:rsidRDefault="00485D0D" w:rsidP="004D0327">
            <w:pPr>
              <w:rPr>
                <w:rFonts w:ascii="Arial Narrow" w:hAnsi="Arial Narrow"/>
              </w:rPr>
            </w:pPr>
            <w:r w:rsidRPr="000B3277">
              <w:rPr>
                <w:rFonts w:ascii="Arial Narrow" w:hAnsi="Arial Narrow"/>
              </w:rPr>
              <w:t>Coordinador</w:t>
            </w:r>
          </w:p>
        </w:tc>
        <w:tc>
          <w:tcPr>
            <w:tcW w:w="5919" w:type="dxa"/>
            <w:tcBorders>
              <w:bottom w:val="single" w:sz="4" w:space="0" w:color="auto"/>
            </w:tcBorders>
            <w:vAlign w:val="center"/>
          </w:tcPr>
          <w:p w14:paraId="67FA6F1B" w14:textId="77777777" w:rsidR="00485D0D" w:rsidRPr="000B3277" w:rsidRDefault="00485D0D" w:rsidP="004D0327">
            <w:pPr>
              <w:jc w:val="both"/>
              <w:rPr>
                <w:rFonts w:ascii="Arial Narrow" w:hAnsi="Arial Narrow"/>
              </w:rPr>
            </w:pPr>
            <w:r w:rsidRPr="000B3277">
              <w:rPr>
                <w:rFonts w:ascii="Arial Narrow" w:hAnsi="Arial Narrow"/>
              </w:rPr>
              <w:t>Revisar que la documentación esté completa, evaluar su factibilidad técnica y asegurar que cumpla con la normatividad aplicable.</w:t>
            </w:r>
          </w:p>
        </w:tc>
        <w:tc>
          <w:tcPr>
            <w:tcW w:w="2410" w:type="dxa"/>
            <w:gridSpan w:val="2"/>
            <w:tcBorders>
              <w:bottom w:val="single" w:sz="4" w:space="0" w:color="auto"/>
            </w:tcBorders>
            <w:vAlign w:val="center"/>
          </w:tcPr>
          <w:p w14:paraId="0D853B0C" w14:textId="77777777" w:rsidR="00485D0D" w:rsidRPr="000B3277" w:rsidRDefault="00485D0D" w:rsidP="004D0327">
            <w:pPr>
              <w:rPr>
                <w:rFonts w:ascii="Arial Narrow" w:hAnsi="Arial Narrow"/>
              </w:rPr>
            </w:pPr>
            <w:r w:rsidRPr="000B3277">
              <w:rPr>
                <w:rFonts w:ascii="Arial Narrow" w:hAnsi="Arial Narrow"/>
              </w:rPr>
              <w:t>Ingreso del trámite</w:t>
            </w:r>
          </w:p>
        </w:tc>
      </w:tr>
      <w:tr w:rsidR="00485D0D" w:rsidRPr="000B3277" w14:paraId="6AE7ABB0" w14:textId="77777777" w:rsidTr="00A505A3">
        <w:trPr>
          <w:trHeight w:val="682"/>
        </w:trPr>
        <w:tc>
          <w:tcPr>
            <w:tcW w:w="1878" w:type="dxa"/>
            <w:tcBorders>
              <w:bottom w:val="single" w:sz="4" w:space="0" w:color="auto"/>
            </w:tcBorders>
            <w:vAlign w:val="center"/>
          </w:tcPr>
          <w:p w14:paraId="18E7D1B7" w14:textId="77777777" w:rsidR="00485D0D" w:rsidRPr="000B3277" w:rsidRDefault="00485D0D" w:rsidP="004D0327">
            <w:pPr>
              <w:rPr>
                <w:rFonts w:ascii="Arial Narrow" w:hAnsi="Arial Narrow"/>
              </w:rPr>
            </w:pPr>
            <w:r w:rsidRPr="000B3277">
              <w:rPr>
                <w:rFonts w:ascii="Arial Narrow" w:hAnsi="Arial Narrow"/>
              </w:rPr>
              <w:t>Asistente</w:t>
            </w:r>
          </w:p>
        </w:tc>
        <w:tc>
          <w:tcPr>
            <w:tcW w:w="5919" w:type="dxa"/>
            <w:tcBorders>
              <w:bottom w:val="single" w:sz="4" w:space="0" w:color="auto"/>
            </w:tcBorders>
            <w:vAlign w:val="center"/>
          </w:tcPr>
          <w:p w14:paraId="10650D56" w14:textId="77777777" w:rsidR="00485D0D" w:rsidRPr="000B3277" w:rsidRDefault="00485D0D" w:rsidP="004D0327">
            <w:pPr>
              <w:jc w:val="both"/>
              <w:rPr>
                <w:rFonts w:ascii="Arial Narrow" w:hAnsi="Arial Narrow"/>
              </w:rPr>
            </w:pPr>
            <w:r w:rsidRPr="000B3277">
              <w:rPr>
                <w:rFonts w:ascii="Arial Narrow" w:hAnsi="Arial Narrow"/>
              </w:rPr>
              <w:t>Realizar boleta de pago, para que el solicitante cubra los derechos correspondientes.</w:t>
            </w:r>
          </w:p>
        </w:tc>
        <w:tc>
          <w:tcPr>
            <w:tcW w:w="2410" w:type="dxa"/>
            <w:gridSpan w:val="2"/>
            <w:tcBorders>
              <w:bottom w:val="single" w:sz="4" w:space="0" w:color="auto"/>
            </w:tcBorders>
            <w:vAlign w:val="center"/>
          </w:tcPr>
          <w:p w14:paraId="0FBD4408" w14:textId="77777777" w:rsidR="00485D0D" w:rsidRPr="000B3277" w:rsidRDefault="00485D0D" w:rsidP="004D0327">
            <w:pPr>
              <w:rPr>
                <w:rFonts w:ascii="Arial Narrow" w:hAnsi="Arial Narrow"/>
              </w:rPr>
            </w:pPr>
            <w:r w:rsidRPr="000B3277">
              <w:rPr>
                <w:rFonts w:ascii="Arial Narrow" w:hAnsi="Arial Narrow"/>
              </w:rPr>
              <w:t>Boleta de pago</w:t>
            </w:r>
          </w:p>
        </w:tc>
      </w:tr>
      <w:tr w:rsidR="00485D0D" w:rsidRPr="000B3277" w14:paraId="2D2F86D6" w14:textId="77777777" w:rsidTr="00A505A3">
        <w:trPr>
          <w:trHeight w:val="565"/>
        </w:trPr>
        <w:tc>
          <w:tcPr>
            <w:tcW w:w="1878" w:type="dxa"/>
            <w:vAlign w:val="center"/>
          </w:tcPr>
          <w:p w14:paraId="54B27566" w14:textId="77777777" w:rsidR="00485D0D" w:rsidRPr="000B3277" w:rsidRDefault="00485D0D" w:rsidP="004D0327">
            <w:pPr>
              <w:rPr>
                <w:rFonts w:ascii="Arial Narrow" w:hAnsi="Arial Narrow"/>
              </w:rPr>
            </w:pPr>
            <w:r w:rsidRPr="000B3277">
              <w:rPr>
                <w:rFonts w:ascii="Arial Narrow" w:hAnsi="Arial Narrow"/>
              </w:rPr>
              <w:t>Recepción</w:t>
            </w:r>
          </w:p>
        </w:tc>
        <w:tc>
          <w:tcPr>
            <w:tcW w:w="5919" w:type="dxa"/>
            <w:vAlign w:val="center"/>
          </w:tcPr>
          <w:p w14:paraId="5D4EAAA3" w14:textId="77777777" w:rsidR="00485D0D" w:rsidRPr="000B3277" w:rsidRDefault="00485D0D" w:rsidP="004D0327">
            <w:pPr>
              <w:jc w:val="both"/>
              <w:rPr>
                <w:rFonts w:ascii="Arial Narrow" w:hAnsi="Arial Narrow"/>
              </w:rPr>
            </w:pPr>
            <w:r w:rsidRPr="000B3277">
              <w:rPr>
                <w:rFonts w:ascii="Arial Narrow" w:hAnsi="Arial Narrow"/>
              </w:rPr>
              <w:t>Registrar el ingreso del trámite y asignar un número de folio.</w:t>
            </w:r>
          </w:p>
        </w:tc>
        <w:tc>
          <w:tcPr>
            <w:tcW w:w="2410" w:type="dxa"/>
            <w:gridSpan w:val="2"/>
            <w:vAlign w:val="center"/>
          </w:tcPr>
          <w:p w14:paraId="2DF50E3A" w14:textId="77777777" w:rsidR="00485D0D" w:rsidRPr="000B3277" w:rsidRDefault="00485D0D" w:rsidP="004D0327">
            <w:pPr>
              <w:rPr>
                <w:rFonts w:ascii="Arial Narrow" w:hAnsi="Arial Narrow"/>
              </w:rPr>
            </w:pPr>
            <w:r w:rsidRPr="000B3277">
              <w:rPr>
                <w:rFonts w:ascii="Arial Narrow" w:hAnsi="Arial Narrow"/>
              </w:rPr>
              <w:t>Folio de ingreso</w:t>
            </w:r>
          </w:p>
        </w:tc>
      </w:tr>
      <w:tr w:rsidR="00485D0D" w:rsidRPr="000B3277" w14:paraId="14EFA783" w14:textId="77777777" w:rsidTr="00A505A3">
        <w:trPr>
          <w:trHeight w:val="415"/>
        </w:trPr>
        <w:tc>
          <w:tcPr>
            <w:tcW w:w="1878" w:type="dxa"/>
            <w:tcBorders>
              <w:bottom w:val="single" w:sz="4" w:space="0" w:color="auto"/>
            </w:tcBorders>
            <w:vAlign w:val="center"/>
          </w:tcPr>
          <w:p w14:paraId="13548953" w14:textId="77777777" w:rsidR="00485D0D" w:rsidRPr="000B3277" w:rsidRDefault="00485D0D" w:rsidP="004D0327">
            <w:pPr>
              <w:rPr>
                <w:rFonts w:ascii="Arial Narrow" w:hAnsi="Arial Narrow"/>
              </w:rPr>
            </w:pPr>
          </w:p>
        </w:tc>
        <w:tc>
          <w:tcPr>
            <w:tcW w:w="5919" w:type="dxa"/>
            <w:tcBorders>
              <w:bottom w:val="single" w:sz="4" w:space="0" w:color="auto"/>
            </w:tcBorders>
            <w:vAlign w:val="center"/>
          </w:tcPr>
          <w:p w14:paraId="7C577B9E" w14:textId="77777777" w:rsidR="004D0327" w:rsidRPr="000B3277" w:rsidRDefault="00485D0D" w:rsidP="004D0327">
            <w:pPr>
              <w:jc w:val="center"/>
              <w:rPr>
                <w:rFonts w:ascii="Arial Narrow" w:hAnsi="Arial Narrow"/>
                <w:b/>
              </w:rPr>
            </w:pPr>
            <w:r w:rsidRPr="000B3277">
              <w:rPr>
                <w:rFonts w:ascii="Arial Narrow" w:hAnsi="Arial Narrow"/>
                <w:b/>
              </w:rPr>
              <w:t xml:space="preserve">REALIZAR OFICIO DE </w:t>
            </w:r>
            <w:r w:rsidR="004D0327" w:rsidRPr="000B3277">
              <w:rPr>
                <w:rFonts w:ascii="Arial Narrow" w:hAnsi="Arial Narrow"/>
                <w:b/>
              </w:rPr>
              <w:t xml:space="preserve">RECTIFICACIÓN </w:t>
            </w:r>
          </w:p>
          <w:p w14:paraId="2D24F6DE" w14:textId="432E5974" w:rsidR="00485D0D" w:rsidRPr="000B3277" w:rsidRDefault="004D0327" w:rsidP="004D0327">
            <w:pPr>
              <w:jc w:val="center"/>
              <w:rPr>
                <w:rFonts w:ascii="Arial Narrow" w:hAnsi="Arial Narrow"/>
                <w:b/>
              </w:rPr>
            </w:pPr>
            <w:r w:rsidRPr="000B3277">
              <w:rPr>
                <w:rFonts w:ascii="Arial Narrow" w:hAnsi="Arial Narrow"/>
                <w:b/>
              </w:rPr>
              <w:t>DE MEDIDAS Y COLINDANCIAS</w:t>
            </w:r>
          </w:p>
        </w:tc>
        <w:tc>
          <w:tcPr>
            <w:tcW w:w="2410" w:type="dxa"/>
            <w:gridSpan w:val="2"/>
            <w:tcBorders>
              <w:bottom w:val="single" w:sz="4" w:space="0" w:color="auto"/>
            </w:tcBorders>
            <w:vAlign w:val="center"/>
          </w:tcPr>
          <w:p w14:paraId="7E1F6196" w14:textId="77777777" w:rsidR="00485D0D" w:rsidRPr="000B3277" w:rsidRDefault="00485D0D" w:rsidP="004D0327">
            <w:pPr>
              <w:rPr>
                <w:rFonts w:ascii="Arial Narrow" w:hAnsi="Arial Narrow"/>
              </w:rPr>
            </w:pPr>
          </w:p>
        </w:tc>
      </w:tr>
      <w:tr w:rsidR="00485D0D" w:rsidRPr="000B3277" w14:paraId="15C87D85" w14:textId="77777777" w:rsidTr="00A505A3">
        <w:trPr>
          <w:trHeight w:val="750"/>
        </w:trPr>
        <w:tc>
          <w:tcPr>
            <w:tcW w:w="1878" w:type="dxa"/>
            <w:tcBorders>
              <w:bottom w:val="single" w:sz="4" w:space="0" w:color="auto"/>
            </w:tcBorders>
            <w:vAlign w:val="center"/>
          </w:tcPr>
          <w:p w14:paraId="48FA1558" w14:textId="77777777" w:rsidR="00485D0D" w:rsidRPr="000B3277" w:rsidRDefault="00485D0D" w:rsidP="004D0327">
            <w:pPr>
              <w:rPr>
                <w:rFonts w:ascii="Arial Narrow" w:hAnsi="Arial Narrow"/>
              </w:rPr>
            </w:pPr>
            <w:r w:rsidRPr="000B3277">
              <w:rPr>
                <w:rFonts w:ascii="Arial Narrow" w:hAnsi="Arial Narrow"/>
              </w:rPr>
              <w:t>Coordinador</w:t>
            </w:r>
          </w:p>
        </w:tc>
        <w:tc>
          <w:tcPr>
            <w:tcW w:w="5919" w:type="dxa"/>
            <w:tcBorders>
              <w:bottom w:val="single" w:sz="4" w:space="0" w:color="auto"/>
            </w:tcBorders>
            <w:vAlign w:val="center"/>
          </w:tcPr>
          <w:p w14:paraId="3D11B91F" w14:textId="360EF5C3" w:rsidR="00485D0D" w:rsidRPr="000B3277" w:rsidRDefault="00485D0D" w:rsidP="004D0327">
            <w:pPr>
              <w:jc w:val="both"/>
              <w:rPr>
                <w:rFonts w:ascii="Arial Narrow" w:hAnsi="Arial Narrow"/>
              </w:rPr>
            </w:pPr>
            <w:r w:rsidRPr="000B3277">
              <w:rPr>
                <w:rFonts w:ascii="Arial Narrow" w:hAnsi="Arial Narrow"/>
              </w:rPr>
              <w:t xml:space="preserve">Realizar </w:t>
            </w:r>
            <w:r w:rsidR="004D0327" w:rsidRPr="000B3277">
              <w:rPr>
                <w:rFonts w:ascii="Arial Narrow" w:hAnsi="Arial Narrow"/>
              </w:rPr>
              <w:t xml:space="preserve">oficio </w:t>
            </w:r>
            <w:r w:rsidRPr="000B3277">
              <w:rPr>
                <w:rFonts w:ascii="Arial Narrow" w:hAnsi="Arial Narrow"/>
              </w:rPr>
              <w:t xml:space="preserve">de </w:t>
            </w:r>
            <w:r w:rsidR="004D0327" w:rsidRPr="000B3277">
              <w:rPr>
                <w:rFonts w:ascii="Arial Narrow" w:hAnsi="Arial Narrow"/>
              </w:rPr>
              <w:t>rectificación de medidas y colindancias</w:t>
            </w:r>
            <w:r w:rsidRPr="000B3277">
              <w:rPr>
                <w:rFonts w:ascii="Arial Narrow" w:hAnsi="Arial Narrow"/>
              </w:rPr>
              <w:t xml:space="preserve"> y enviar a revisión a la Titular de la DPCU.</w:t>
            </w:r>
          </w:p>
        </w:tc>
        <w:tc>
          <w:tcPr>
            <w:tcW w:w="2410" w:type="dxa"/>
            <w:gridSpan w:val="2"/>
            <w:tcBorders>
              <w:bottom w:val="single" w:sz="4" w:space="0" w:color="auto"/>
            </w:tcBorders>
            <w:vAlign w:val="center"/>
          </w:tcPr>
          <w:p w14:paraId="6BF7A02B" w14:textId="0C54E101" w:rsidR="00485D0D" w:rsidRPr="000B3277" w:rsidRDefault="00485D0D" w:rsidP="004D0327">
            <w:pPr>
              <w:rPr>
                <w:rFonts w:ascii="Arial Narrow" w:hAnsi="Arial Narrow"/>
              </w:rPr>
            </w:pPr>
            <w:r w:rsidRPr="000B3277">
              <w:rPr>
                <w:rFonts w:ascii="Arial Narrow" w:hAnsi="Arial Narrow"/>
              </w:rPr>
              <w:t xml:space="preserve">Oficio </w:t>
            </w:r>
            <w:r w:rsidR="004D0327" w:rsidRPr="000B3277">
              <w:rPr>
                <w:rFonts w:ascii="Arial Narrow" w:hAnsi="Arial Narrow"/>
              </w:rPr>
              <w:t>rectificación de medidas y colindancias</w:t>
            </w:r>
            <w:r w:rsidRPr="000B3277">
              <w:rPr>
                <w:rFonts w:ascii="Arial Narrow" w:hAnsi="Arial Narrow"/>
              </w:rPr>
              <w:t>.</w:t>
            </w:r>
          </w:p>
        </w:tc>
      </w:tr>
      <w:tr w:rsidR="00485D0D" w:rsidRPr="000B3277" w14:paraId="035B43F7" w14:textId="77777777" w:rsidTr="00A505A3">
        <w:trPr>
          <w:trHeight w:val="519"/>
        </w:trPr>
        <w:tc>
          <w:tcPr>
            <w:tcW w:w="1878" w:type="dxa"/>
            <w:tcBorders>
              <w:bottom w:val="single" w:sz="4" w:space="0" w:color="auto"/>
            </w:tcBorders>
            <w:vAlign w:val="center"/>
          </w:tcPr>
          <w:p w14:paraId="4784205F" w14:textId="77777777" w:rsidR="00485D0D" w:rsidRPr="000B3277" w:rsidRDefault="00485D0D" w:rsidP="004D0327">
            <w:pPr>
              <w:rPr>
                <w:rFonts w:ascii="Arial Narrow" w:hAnsi="Arial Narrow"/>
              </w:rPr>
            </w:pPr>
          </w:p>
        </w:tc>
        <w:tc>
          <w:tcPr>
            <w:tcW w:w="5919" w:type="dxa"/>
            <w:tcBorders>
              <w:bottom w:val="single" w:sz="4" w:space="0" w:color="auto"/>
            </w:tcBorders>
            <w:vAlign w:val="center"/>
          </w:tcPr>
          <w:p w14:paraId="32DABA2C" w14:textId="77777777" w:rsidR="00485D0D" w:rsidRPr="000B3277" w:rsidRDefault="00485D0D" w:rsidP="004D0327">
            <w:pPr>
              <w:jc w:val="center"/>
              <w:rPr>
                <w:rFonts w:ascii="Arial Narrow" w:hAnsi="Arial Narrow"/>
                <w:b/>
              </w:rPr>
            </w:pPr>
            <w:r w:rsidRPr="000B3277">
              <w:rPr>
                <w:rFonts w:ascii="Arial Narrow" w:hAnsi="Arial Narrow"/>
                <w:b/>
              </w:rPr>
              <w:t>AUTORIZAR TRÁMITE POR LA DPCU</w:t>
            </w:r>
          </w:p>
        </w:tc>
        <w:tc>
          <w:tcPr>
            <w:tcW w:w="2410" w:type="dxa"/>
            <w:gridSpan w:val="2"/>
            <w:tcBorders>
              <w:bottom w:val="single" w:sz="4" w:space="0" w:color="auto"/>
            </w:tcBorders>
            <w:vAlign w:val="center"/>
          </w:tcPr>
          <w:p w14:paraId="0C2505C6" w14:textId="77777777" w:rsidR="00485D0D" w:rsidRPr="000B3277" w:rsidRDefault="00485D0D" w:rsidP="004D0327">
            <w:pPr>
              <w:rPr>
                <w:rFonts w:ascii="Arial Narrow" w:hAnsi="Arial Narrow"/>
              </w:rPr>
            </w:pPr>
          </w:p>
        </w:tc>
      </w:tr>
      <w:tr w:rsidR="00485D0D" w:rsidRPr="000B3277" w14:paraId="513C3EE9" w14:textId="77777777" w:rsidTr="00A505A3">
        <w:trPr>
          <w:trHeight w:val="340"/>
        </w:trPr>
        <w:tc>
          <w:tcPr>
            <w:tcW w:w="1878" w:type="dxa"/>
            <w:tcBorders>
              <w:bottom w:val="single" w:sz="4" w:space="0" w:color="auto"/>
            </w:tcBorders>
            <w:vAlign w:val="center"/>
          </w:tcPr>
          <w:p w14:paraId="5F4B15B3" w14:textId="77777777" w:rsidR="00485D0D" w:rsidRPr="000B3277" w:rsidRDefault="00485D0D" w:rsidP="004D0327">
            <w:pPr>
              <w:rPr>
                <w:rFonts w:ascii="Arial Narrow" w:hAnsi="Arial Narrow"/>
              </w:rPr>
            </w:pPr>
            <w:r w:rsidRPr="000B3277">
              <w:rPr>
                <w:rFonts w:ascii="Arial Narrow" w:hAnsi="Arial Narrow"/>
              </w:rPr>
              <w:t>Titular de la DPCU</w:t>
            </w:r>
          </w:p>
        </w:tc>
        <w:tc>
          <w:tcPr>
            <w:tcW w:w="5919" w:type="dxa"/>
            <w:tcBorders>
              <w:bottom w:val="single" w:sz="4" w:space="0" w:color="auto"/>
            </w:tcBorders>
            <w:vAlign w:val="center"/>
          </w:tcPr>
          <w:p w14:paraId="5E8C4BFE" w14:textId="77777777" w:rsidR="00485D0D" w:rsidRPr="000B3277" w:rsidRDefault="00485D0D" w:rsidP="004D0327">
            <w:pPr>
              <w:jc w:val="both"/>
              <w:rPr>
                <w:rFonts w:ascii="Arial Narrow" w:hAnsi="Arial Narrow"/>
              </w:rPr>
            </w:pPr>
            <w:r w:rsidRPr="000B3277">
              <w:rPr>
                <w:rFonts w:ascii="Arial Narrow" w:hAnsi="Arial Narrow"/>
              </w:rPr>
              <w:t xml:space="preserve">Revisar, evaluar y autorizar el trámite. </w:t>
            </w:r>
          </w:p>
        </w:tc>
        <w:tc>
          <w:tcPr>
            <w:tcW w:w="2410" w:type="dxa"/>
            <w:gridSpan w:val="2"/>
            <w:tcBorders>
              <w:bottom w:val="single" w:sz="4" w:space="0" w:color="auto"/>
            </w:tcBorders>
            <w:vAlign w:val="center"/>
          </w:tcPr>
          <w:p w14:paraId="474C328E" w14:textId="720A185B" w:rsidR="00485D0D" w:rsidRPr="000B3277" w:rsidRDefault="004D0327" w:rsidP="004D0327">
            <w:pPr>
              <w:rPr>
                <w:rFonts w:ascii="Arial Narrow" w:hAnsi="Arial Narrow"/>
              </w:rPr>
            </w:pPr>
            <w:r w:rsidRPr="000B3277">
              <w:rPr>
                <w:rFonts w:ascii="Arial Narrow" w:hAnsi="Arial Narrow"/>
              </w:rPr>
              <w:t>Rectificación de medidas y colindancias</w:t>
            </w:r>
          </w:p>
        </w:tc>
      </w:tr>
      <w:tr w:rsidR="00485D0D" w:rsidRPr="000B3277" w14:paraId="3E1A3F10" w14:textId="77777777" w:rsidTr="00A505A3">
        <w:trPr>
          <w:trHeight w:val="421"/>
        </w:trPr>
        <w:tc>
          <w:tcPr>
            <w:tcW w:w="1878" w:type="dxa"/>
            <w:tcBorders>
              <w:bottom w:val="single" w:sz="4" w:space="0" w:color="auto"/>
            </w:tcBorders>
            <w:vAlign w:val="center"/>
          </w:tcPr>
          <w:p w14:paraId="0F465BDF" w14:textId="77777777" w:rsidR="00485D0D" w:rsidRPr="000B3277" w:rsidRDefault="00485D0D" w:rsidP="004D0327">
            <w:pPr>
              <w:rPr>
                <w:rFonts w:ascii="Arial Narrow" w:hAnsi="Arial Narrow"/>
              </w:rPr>
            </w:pPr>
          </w:p>
        </w:tc>
        <w:tc>
          <w:tcPr>
            <w:tcW w:w="5919" w:type="dxa"/>
            <w:tcBorders>
              <w:bottom w:val="single" w:sz="4" w:space="0" w:color="auto"/>
            </w:tcBorders>
            <w:vAlign w:val="center"/>
          </w:tcPr>
          <w:p w14:paraId="193F2AB8" w14:textId="77777777" w:rsidR="00485D0D" w:rsidRPr="000B3277" w:rsidRDefault="00485D0D" w:rsidP="004D0327">
            <w:pPr>
              <w:jc w:val="center"/>
              <w:rPr>
                <w:rFonts w:ascii="Arial Narrow" w:hAnsi="Arial Narrow"/>
                <w:b/>
              </w:rPr>
            </w:pPr>
            <w:r w:rsidRPr="000B3277">
              <w:rPr>
                <w:rFonts w:ascii="Arial Narrow" w:hAnsi="Arial Narrow"/>
                <w:b/>
              </w:rPr>
              <w:t>ENTREGAR TRÁMITE</w:t>
            </w:r>
          </w:p>
        </w:tc>
        <w:tc>
          <w:tcPr>
            <w:tcW w:w="2410" w:type="dxa"/>
            <w:gridSpan w:val="2"/>
            <w:tcBorders>
              <w:bottom w:val="single" w:sz="4" w:space="0" w:color="auto"/>
            </w:tcBorders>
            <w:vAlign w:val="center"/>
          </w:tcPr>
          <w:p w14:paraId="27568ADE" w14:textId="77777777" w:rsidR="00485D0D" w:rsidRPr="000B3277" w:rsidRDefault="00485D0D" w:rsidP="004D0327">
            <w:pPr>
              <w:rPr>
                <w:rFonts w:ascii="Arial Narrow" w:hAnsi="Arial Narrow"/>
              </w:rPr>
            </w:pPr>
          </w:p>
        </w:tc>
      </w:tr>
      <w:tr w:rsidR="00485D0D" w:rsidRPr="000B3277" w14:paraId="6BE543BC" w14:textId="77777777" w:rsidTr="00A505A3">
        <w:trPr>
          <w:trHeight w:val="675"/>
        </w:trPr>
        <w:tc>
          <w:tcPr>
            <w:tcW w:w="1878" w:type="dxa"/>
            <w:tcBorders>
              <w:bottom w:val="single" w:sz="4" w:space="0" w:color="auto"/>
            </w:tcBorders>
            <w:vAlign w:val="center"/>
          </w:tcPr>
          <w:p w14:paraId="0FF22F8B" w14:textId="77777777" w:rsidR="00485D0D" w:rsidRPr="000B3277" w:rsidRDefault="00485D0D" w:rsidP="004D0327">
            <w:pPr>
              <w:rPr>
                <w:rFonts w:ascii="Arial Narrow" w:hAnsi="Arial Narrow"/>
              </w:rPr>
            </w:pPr>
            <w:r w:rsidRPr="000B3277">
              <w:rPr>
                <w:rFonts w:ascii="Arial Narrow" w:hAnsi="Arial Narrow"/>
              </w:rPr>
              <w:t xml:space="preserve">Asistente </w:t>
            </w:r>
          </w:p>
        </w:tc>
        <w:tc>
          <w:tcPr>
            <w:tcW w:w="5919" w:type="dxa"/>
            <w:tcBorders>
              <w:bottom w:val="single" w:sz="4" w:space="0" w:color="auto"/>
            </w:tcBorders>
            <w:vAlign w:val="center"/>
          </w:tcPr>
          <w:p w14:paraId="59169C18" w14:textId="77777777" w:rsidR="00485D0D" w:rsidRPr="000B3277" w:rsidRDefault="00485D0D" w:rsidP="004D0327">
            <w:pPr>
              <w:jc w:val="both"/>
              <w:rPr>
                <w:rFonts w:ascii="Arial Narrow" w:hAnsi="Arial Narrow"/>
              </w:rPr>
            </w:pPr>
            <w:r w:rsidRPr="000B3277">
              <w:rPr>
                <w:rFonts w:ascii="Arial Narrow" w:hAnsi="Arial Narrow"/>
              </w:rPr>
              <w:t>Registrar el trámite aprobado y enviar a Recepción para su entrega.</w:t>
            </w:r>
          </w:p>
        </w:tc>
        <w:tc>
          <w:tcPr>
            <w:tcW w:w="2410" w:type="dxa"/>
            <w:gridSpan w:val="2"/>
            <w:tcBorders>
              <w:bottom w:val="single" w:sz="4" w:space="0" w:color="auto"/>
            </w:tcBorders>
            <w:vAlign w:val="center"/>
          </w:tcPr>
          <w:p w14:paraId="536F3230" w14:textId="77777777" w:rsidR="00485D0D" w:rsidRPr="000B3277" w:rsidRDefault="00485D0D" w:rsidP="004D0327">
            <w:pPr>
              <w:rPr>
                <w:rFonts w:ascii="Arial Narrow" w:hAnsi="Arial Narrow"/>
              </w:rPr>
            </w:pPr>
            <w:r w:rsidRPr="000B3277">
              <w:rPr>
                <w:rFonts w:ascii="Arial Narrow" w:hAnsi="Arial Narrow"/>
              </w:rPr>
              <w:t>Trámite Terminado</w:t>
            </w:r>
          </w:p>
        </w:tc>
      </w:tr>
      <w:tr w:rsidR="00485D0D" w:rsidRPr="000B3277" w14:paraId="50CD26C5" w14:textId="77777777" w:rsidTr="00A505A3">
        <w:trPr>
          <w:trHeight w:val="415"/>
        </w:trPr>
        <w:tc>
          <w:tcPr>
            <w:tcW w:w="1878" w:type="dxa"/>
            <w:tcBorders>
              <w:bottom w:val="single" w:sz="4" w:space="0" w:color="auto"/>
            </w:tcBorders>
            <w:vAlign w:val="center"/>
          </w:tcPr>
          <w:p w14:paraId="55647D81" w14:textId="77777777" w:rsidR="00485D0D" w:rsidRPr="000B3277" w:rsidRDefault="00485D0D" w:rsidP="004D0327">
            <w:pPr>
              <w:rPr>
                <w:rFonts w:ascii="Arial Narrow" w:hAnsi="Arial Narrow"/>
              </w:rPr>
            </w:pPr>
            <w:r w:rsidRPr="000B3277">
              <w:rPr>
                <w:rFonts w:ascii="Arial Narrow" w:hAnsi="Arial Narrow"/>
              </w:rPr>
              <w:t xml:space="preserve">Recepción </w:t>
            </w:r>
          </w:p>
        </w:tc>
        <w:tc>
          <w:tcPr>
            <w:tcW w:w="5919" w:type="dxa"/>
            <w:tcBorders>
              <w:bottom w:val="single" w:sz="4" w:space="0" w:color="auto"/>
            </w:tcBorders>
            <w:vAlign w:val="center"/>
          </w:tcPr>
          <w:p w14:paraId="0B2FA199" w14:textId="77777777" w:rsidR="00485D0D" w:rsidRPr="000B3277" w:rsidRDefault="00485D0D" w:rsidP="004D0327">
            <w:pPr>
              <w:jc w:val="both"/>
              <w:rPr>
                <w:rFonts w:ascii="Arial Narrow" w:hAnsi="Arial Narrow"/>
              </w:rPr>
            </w:pPr>
            <w:r w:rsidRPr="000B3277">
              <w:rPr>
                <w:rFonts w:ascii="Arial Narrow" w:hAnsi="Arial Narrow"/>
              </w:rPr>
              <w:t xml:space="preserve">Entregar trámite y solicitar firma de recibido al solicitante. </w:t>
            </w:r>
          </w:p>
        </w:tc>
        <w:tc>
          <w:tcPr>
            <w:tcW w:w="2410" w:type="dxa"/>
            <w:gridSpan w:val="2"/>
            <w:tcBorders>
              <w:bottom w:val="single" w:sz="4" w:space="0" w:color="auto"/>
            </w:tcBorders>
            <w:vAlign w:val="center"/>
          </w:tcPr>
          <w:p w14:paraId="3D5714FE" w14:textId="77777777" w:rsidR="00485D0D" w:rsidRPr="000B3277" w:rsidRDefault="00485D0D" w:rsidP="004D0327">
            <w:pPr>
              <w:rPr>
                <w:rFonts w:ascii="Arial Narrow" w:hAnsi="Arial Narrow"/>
              </w:rPr>
            </w:pPr>
            <w:r w:rsidRPr="000B3277">
              <w:rPr>
                <w:rFonts w:ascii="Arial Narrow" w:hAnsi="Arial Narrow"/>
              </w:rPr>
              <w:t>Tramite recibido</w:t>
            </w:r>
          </w:p>
        </w:tc>
      </w:tr>
      <w:tr w:rsidR="00485D0D" w:rsidRPr="000B3277" w14:paraId="25F22D37" w14:textId="77777777" w:rsidTr="00A505A3">
        <w:trPr>
          <w:trHeight w:val="429"/>
        </w:trPr>
        <w:tc>
          <w:tcPr>
            <w:tcW w:w="1878" w:type="dxa"/>
            <w:tcBorders>
              <w:bottom w:val="single" w:sz="4" w:space="0" w:color="auto"/>
            </w:tcBorders>
            <w:vAlign w:val="center"/>
          </w:tcPr>
          <w:p w14:paraId="69552CE1" w14:textId="77777777" w:rsidR="00485D0D" w:rsidRPr="000B3277" w:rsidRDefault="00485D0D" w:rsidP="004D0327">
            <w:pPr>
              <w:rPr>
                <w:rFonts w:ascii="Arial Narrow" w:hAnsi="Arial Narrow"/>
              </w:rPr>
            </w:pPr>
          </w:p>
        </w:tc>
        <w:tc>
          <w:tcPr>
            <w:tcW w:w="5919" w:type="dxa"/>
            <w:tcBorders>
              <w:bottom w:val="single" w:sz="4" w:space="0" w:color="auto"/>
            </w:tcBorders>
            <w:vAlign w:val="center"/>
          </w:tcPr>
          <w:p w14:paraId="03A7A15D" w14:textId="77777777" w:rsidR="00485D0D" w:rsidRPr="000B3277" w:rsidRDefault="00485D0D" w:rsidP="004D0327">
            <w:pPr>
              <w:jc w:val="center"/>
              <w:rPr>
                <w:rFonts w:ascii="Arial Narrow" w:hAnsi="Arial Narrow"/>
                <w:b/>
              </w:rPr>
            </w:pPr>
            <w:r w:rsidRPr="000B3277">
              <w:rPr>
                <w:rFonts w:ascii="Arial Narrow" w:hAnsi="Arial Narrow"/>
                <w:b/>
              </w:rPr>
              <w:t>ARCHIVAR TRÁMITE</w:t>
            </w:r>
          </w:p>
        </w:tc>
        <w:tc>
          <w:tcPr>
            <w:tcW w:w="2410" w:type="dxa"/>
            <w:gridSpan w:val="2"/>
            <w:tcBorders>
              <w:bottom w:val="single" w:sz="4" w:space="0" w:color="auto"/>
            </w:tcBorders>
            <w:vAlign w:val="center"/>
          </w:tcPr>
          <w:p w14:paraId="50E6164B" w14:textId="77777777" w:rsidR="00485D0D" w:rsidRPr="000B3277" w:rsidRDefault="00485D0D" w:rsidP="004D0327">
            <w:pPr>
              <w:rPr>
                <w:rFonts w:ascii="Arial Narrow" w:hAnsi="Arial Narrow"/>
              </w:rPr>
            </w:pPr>
          </w:p>
        </w:tc>
      </w:tr>
      <w:tr w:rsidR="00485D0D" w:rsidRPr="000B3277" w14:paraId="1582447A" w14:textId="77777777" w:rsidTr="00A505A3">
        <w:trPr>
          <w:trHeight w:val="470"/>
        </w:trPr>
        <w:tc>
          <w:tcPr>
            <w:tcW w:w="1878" w:type="dxa"/>
            <w:vAlign w:val="center"/>
          </w:tcPr>
          <w:p w14:paraId="56BD5505" w14:textId="77777777" w:rsidR="00485D0D" w:rsidRPr="000B3277" w:rsidRDefault="00485D0D" w:rsidP="004D0327">
            <w:pPr>
              <w:rPr>
                <w:rFonts w:ascii="Arial Narrow" w:hAnsi="Arial Narrow"/>
              </w:rPr>
            </w:pPr>
            <w:r w:rsidRPr="000B3277">
              <w:rPr>
                <w:rFonts w:ascii="Arial Narrow" w:hAnsi="Arial Narrow"/>
              </w:rPr>
              <w:t>Archivo</w:t>
            </w:r>
          </w:p>
        </w:tc>
        <w:tc>
          <w:tcPr>
            <w:tcW w:w="5919" w:type="dxa"/>
            <w:vAlign w:val="center"/>
          </w:tcPr>
          <w:p w14:paraId="387389F1" w14:textId="77777777" w:rsidR="00485D0D" w:rsidRPr="000B3277" w:rsidRDefault="00485D0D" w:rsidP="004D0327">
            <w:pPr>
              <w:jc w:val="both"/>
              <w:rPr>
                <w:rFonts w:ascii="Arial Narrow" w:hAnsi="Arial Narrow"/>
              </w:rPr>
            </w:pPr>
            <w:r w:rsidRPr="000B3277">
              <w:rPr>
                <w:rFonts w:ascii="Arial Narrow" w:hAnsi="Arial Narrow"/>
              </w:rPr>
              <w:t>Archivar documento.</w:t>
            </w:r>
          </w:p>
        </w:tc>
        <w:tc>
          <w:tcPr>
            <w:tcW w:w="2410" w:type="dxa"/>
            <w:gridSpan w:val="2"/>
            <w:vAlign w:val="center"/>
          </w:tcPr>
          <w:p w14:paraId="437FB652" w14:textId="77777777" w:rsidR="00485D0D" w:rsidRPr="000B3277" w:rsidRDefault="00485D0D" w:rsidP="004D0327">
            <w:pPr>
              <w:rPr>
                <w:rFonts w:ascii="Arial Narrow" w:hAnsi="Arial Narrow"/>
              </w:rPr>
            </w:pPr>
            <w:r w:rsidRPr="000B3277">
              <w:rPr>
                <w:rFonts w:ascii="Arial Narrow" w:hAnsi="Arial Narrow"/>
              </w:rPr>
              <w:t>Archivos del trámite</w:t>
            </w:r>
          </w:p>
        </w:tc>
      </w:tr>
      <w:tr w:rsidR="00140667" w:rsidRPr="000B3277" w14:paraId="3090DB23" w14:textId="77777777" w:rsidTr="00A505A3">
        <w:trPr>
          <w:trHeight w:val="470"/>
        </w:trPr>
        <w:tc>
          <w:tcPr>
            <w:tcW w:w="1878" w:type="dxa"/>
            <w:tcBorders>
              <w:bottom w:val="single" w:sz="4" w:space="0" w:color="auto"/>
            </w:tcBorders>
            <w:vAlign w:val="center"/>
          </w:tcPr>
          <w:p w14:paraId="770B381A" w14:textId="77777777" w:rsidR="00140667" w:rsidRPr="000B3277" w:rsidRDefault="00140667" w:rsidP="004D0327">
            <w:pPr>
              <w:rPr>
                <w:rFonts w:ascii="Arial Narrow" w:hAnsi="Arial Narrow"/>
              </w:rPr>
            </w:pPr>
          </w:p>
        </w:tc>
        <w:tc>
          <w:tcPr>
            <w:tcW w:w="5919" w:type="dxa"/>
            <w:tcBorders>
              <w:bottom w:val="single" w:sz="4" w:space="0" w:color="auto"/>
            </w:tcBorders>
            <w:vAlign w:val="center"/>
          </w:tcPr>
          <w:p w14:paraId="047431F6" w14:textId="4F6301A6" w:rsidR="00140667" w:rsidRPr="00140667" w:rsidRDefault="00140667" w:rsidP="00140667">
            <w:pPr>
              <w:jc w:val="center"/>
              <w:rPr>
                <w:rFonts w:ascii="Arial Narrow" w:hAnsi="Arial Narrow"/>
                <w:b/>
              </w:rPr>
            </w:pPr>
            <w:r w:rsidRPr="00140667">
              <w:rPr>
                <w:rFonts w:ascii="Arial Narrow" w:hAnsi="Arial Narrow"/>
                <w:b/>
              </w:rPr>
              <w:t>FIN DEL PROCEDIMIENTO</w:t>
            </w:r>
          </w:p>
        </w:tc>
        <w:tc>
          <w:tcPr>
            <w:tcW w:w="2410" w:type="dxa"/>
            <w:gridSpan w:val="2"/>
            <w:tcBorders>
              <w:bottom w:val="single" w:sz="4" w:space="0" w:color="auto"/>
            </w:tcBorders>
            <w:vAlign w:val="center"/>
          </w:tcPr>
          <w:p w14:paraId="78AD6F39" w14:textId="77777777" w:rsidR="00140667" w:rsidRPr="000B3277" w:rsidRDefault="00140667" w:rsidP="004D0327">
            <w:pPr>
              <w:rPr>
                <w:rFonts w:ascii="Arial Narrow" w:hAnsi="Arial Narrow"/>
              </w:rPr>
            </w:pPr>
          </w:p>
        </w:tc>
      </w:tr>
    </w:tbl>
    <w:p w14:paraId="4189CA3F" w14:textId="77777777" w:rsidR="00485D0D" w:rsidRPr="000B3277" w:rsidRDefault="00485D0D" w:rsidP="00485D0D">
      <w:pPr>
        <w:rPr>
          <w:rFonts w:ascii="Arial Narrow" w:hAnsi="Arial Narrow"/>
        </w:rPr>
      </w:pPr>
    </w:p>
    <w:p w14:paraId="5E20A921" w14:textId="77777777" w:rsidR="00485D0D" w:rsidRPr="000B3277" w:rsidRDefault="00485D0D" w:rsidP="00485D0D">
      <w:pPr>
        <w:rPr>
          <w:rFonts w:ascii="Arial Narrow" w:hAnsi="Arial Narrow"/>
        </w:rPr>
      </w:pPr>
    </w:p>
    <w:p w14:paraId="26053374" w14:textId="77777777" w:rsidR="00485D0D" w:rsidRPr="000B3277" w:rsidRDefault="00485D0D" w:rsidP="00485D0D">
      <w:pPr>
        <w:rPr>
          <w:rFonts w:ascii="Arial Narrow" w:hAnsi="Arial Narrow"/>
        </w:rPr>
      </w:pPr>
    </w:p>
    <w:p w14:paraId="3093A22A" w14:textId="77777777" w:rsidR="00485D0D" w:rsidRPr="000B3277" w:rsidRDefault="00485D0D" w:rsidP="00485D0D">
      <w:pPr>
        <w:rPr>
          <w:rFonts w:ascii="Arial Narrow" w:hAnsi="Arial Narrow"/>
        </w:rPr>
      </w:pPr>
    </w:p>
    <w:p w14:paraId="3BFB525B" w14:textId="77777777" w:rsidR="00485D0D" w:rsidRDefault="00485D0D" w:rsidP="00485D0D">
      <w:pPr>
        <w:rPr>
          <w:rFonts w:ascii="Arial Narrow" w:hAnsi="Arial Narrow"/>
        </w:rPr>
      </w:pPr>
    </w:p>
    <w:p w14:paraId="2D249401" w14:textId="77777777" w:rsidR="00A505A3" w:rsidRDefault="00A505A3" w:rsidP="00485D0D">
      <w:pPr>
        <w:rPr>
          <w:rFonts w:ascii="Arial Narrow" w:hAnsi="Arial Narrow"/>
        </w:rPr>
      </w:pPr>
    </w:p>
    <w:p w14:paraId="6F4EAF12" w14:textId="77777777" w:rsidR="00A505A3" w:rsidRDefault="00A505A3" w:rsidP="00485D0D">
      <w:pPr>
        <w:rPr>
          <w:rFonts w:ascii="Arial Narrow" w:hAnsi="Arial Narrow"/>
        </w:rPr>
      </w:pPr>
    </w:p>
    <w:p w14:paraId="389F3508" w14:textId="77777777" w:rsidR="00A505A3" w:rsidRDefault="00A505A3" w:rsidP="00485D0D">
      <w:pPr>
        <w:rPr>
          <w:rFonts w:ascii="Arial Narrow" w:hAnsi="Arial Narrow"/>
        </w:rPr>
      </w:pPr>
    </w:p>
    <w:p w14:paraId="4EC25889" w14:textId="77777777" w:rsidR="00A505A3" w:rsidRDefault="00A505A3" w:rsidP="00485D0D">
      <w:pPr>
        <w:rPr>
          <w:rFonts w:ascii="Arial Narrow" w:hAnsi="Arial Narrow"/>
        </w:rPr>
      </w:pPr>
    </w:p>
    <w:p w14:paraId="10CB5770" w14:textId="77777777" w:rsidR="00A505A3" w:rsidRDefault="00A505A3" w:rsidP="00485D0D">
      <w:pPr>
        <w:rPr>
          <w:rFonts w:ascii="Arial Narrow" w:hAnsi="Arial Narrow"/>
        </w:rPr>
      </w:pPr>
    </w:p>
    <w:p w14:paraId="63E62B18" w14:textId="77777777" w:rsidR="00A505A3" w:rsidRDefault="00A505A3" w:rsidP="00485D0D">
      <w:pPr>
        <w:rPr>
          <w:rFonts w:ascii="Arial Narrow" w:hAnsi="Arial Narrow"/>
        </w:rPr>
      </w:pPr>
    </w:p>
    <w:p w14:paraId="10101588" w14:textId="77777777" w:rsidR="00A505A3" w:rsidRDefault="00A505A3" w:rsidP="00485D0D">
      <w:pPr>
        <w:rPr>
          <w:rFonts w:ascii="Arial Narrow" w:hAnsi="Arial Narrow"/>
        </w:rPr>
      </w:pPr>
    </w:p>
    <w:p w14:paraId="7C2F7488" w14:textId="77777777" w:rsidR="00A505A3" w:rsidRDefault="00A505A3" w:rsidP="00485D0D">
      <w:pPr>
        <w:rPr>
          <w:rFonts w:ascii="Arial Narrow" w:hAnsi="Arial Narrow"/>
        </w:rPr>
      </w:pPr>
    </w:p>
    <w:p w14:paraId="439674E6" w14:textId="77777777" w:rsidR="00A505A3" w:rsidRDefault="00A505A3" w:rsidP="00485D0D">
      <w:pPr>
        <w:rPr>
          <w:rFonts w:ascii="Arial Narrow" w:hAnsi="Arial Narrow"/>
        </w:rPr>
      </w:pPr>
    </w:p>
    <w:p w14:paraId="7E0F802E" w14:textId="77777777" w:rsidR="00A505A3" w:rsidRDefault="00A505A3" w:rsidP="00485D0D">
      <w:pPr>
        <w:rPr>
          <w:rFonts w:ascii="Arial Narrow" w:hAnsi="Arial Narrow"/>
        </w:rPr>
      </w:pPr>
    </w:p>
    <w:p w14:paraId="33B562BE" w14:textId="77777777" w:rsidR="00A505A3" w:rsidRDefault="00A505A3" w:rsidP="00485D0D">
      <w:pPr>
        <w:rPr>
          <w:rFonts w:ascii="Arial Narrow" w:hAnsi="Arial Narrow"/>
        </w:rPr>
      </w:pPr>
    </w:p>
    <w:p w14:paraId="5099DA94" w14:textId="77777777" w:rsidR="00A505A3" w:rsidRDefault="00A505A3" w:rsidP="00485D0D">
      <w:pPr>
        <w:rPr>
          <w:rFonts w:ascii="Arial Narrow" w:hAnsi="Arial Narrow"/>
        </w:rPr>
      </w:pPr>
    </w:p>
    <w:p w14:paraId="39634B83" w14:textId="77777777" w:rsidR="00A505A3" w:rsidRDefault="00A505A3" w:rsidP="00485D0D">
      <w:pPr>
        <w:rPr>
          <w:rFonts w:ascii="Arial Narrow" w:hAnsi="Arial Narrow"/>
        </w:rPr>
      </w:pPr>
    </w:p>
    <w:p w14:paraId="32E8C4AD" w14:textId="77777777" w:rsidR="00485D0D" w:rsidRPr="000B3277" w:rsidRDefault="00485D0D" w:rsidP="00485D0D">
      <w:pPr>
        <w:rPr>
          <w:rFonts w:ascii="Arial Narrow" w:hAnsi="Arial Narrow"/>
        </w:rPr>
      </w:pPr>
    </w:p>
    <w:tbl>
      <w:tblPr>
        <w:tblStyle w:val="Tablaconcuadrcula3"/>
        <w:tblW w:w="10065" w:type="dxa"/>
        <w:tblInd w:w="-289" w:type="dxa"/>
        <w:tblLook w:val="04A0" w:firstRow="1" w:lastRow="0" w:firstColumn="1" w:lastColumn="0" w:noHBand="0" w:noVBand="1"/>
      </w:tblPr>
      <w:tblGrid>
        <w:gridCol w:w="1878"/>
        <w:gridCol w:w="6061"/>
        <w:gridCol w:w="2126"/>
      </w:tblGrid>
      <w:tr w:rsidR="00485D0D" w:rsidRPr="000B3277" w14:paraId="1A80BB4D" w14:textId="77777777" w:rsidTr="004D0327">
        <w:trPr>
          <w:trHeight w:val="340"/>
        </w:trPr>
        <w:tc>
          <w:tcPr>
            <w:tcW w:w="1878" w:type="dxa"/>
            <w:tcBorders>
              <w:bottom w:val="nil"/>
              <w:right w:val="nil"/>
            </w:tcBorders>
            <w:vAlign w:val="center"/>
          </w:tcPr>
          <w:p w14:paraId="7BDFC4A4" w14:textId="77777777" w:rsidR="00485D0D" w:rsidRPr="000B3277" w:rsidRDefault="00485D0D" w:rsidP="004D0327">
            <w:pPr>
              <w:autoSpaceDE w:val="0"/>
              <w:autoSpaceDN w:val="0"/>
              <w:adjustRightInd w:val="0"/>
              <w:jc w:val="center"/>
              <w:rPr>
                <w:rFonts w:ascii="Arial Narrow" w:hAnsi="Arial Narrow" w:cs="Arial"/>
                <w:sz w:val="22"/>
                <w:szCs w:val="22"/>
              </w:rPr>
            </w:pPr>
          </w:p>
        </w:tc>
        <w:tc>
          <w:tcPr>
            <w:tcW w:w="6061" w:type="dxa"/>
            <w:tcBorders>
              <w:left w:val="nil"/>
              <w:bottom w:val="nil"/>
              <w:right w:val="nil"/>
            </w:tcBorders>
            <w:vAlign w:val="center"/>
          </w:tcPr>
          <w:p w14:paraId="5287B858" w14:textId="77777777" w:rsidR="00485D0D" w:rsidRPr="000B3277" w:rsidRDefault="00485D0D" w:rsidP="004D0327">
            <w:pPr>
              <w:autoSpaceDE w:val="0"/>
              <w:autoSpaceDN w:val="0"/>
              <w:adjustRightInd w:val="0"/>
              <w:jc w:val="center"/>
              <w:rPr>
                <w:rFonts w:ascii="Arial Narrow" w:hAnsi="Arial Narrow" w:cs="Arial"/>
                <w:b/>
                <w:bCs/>
                <w:sz w:val="22"/>
                <w:szCs w:val="22"/>
              </w:rPr>
            </w:pPr>
            <w:r w:rsidRPr="000B3277">
              <w:rPr>
                <w:rFonts w:ascii="Arial Narrow" w:hAnsi="Arial Narrow" w:cs="Arial"/>
                <w:b/>
                <w:bCs/>
                <w:sz w:val="22"/>
                <w:szCs w:val="22"/>
              </w:rPr>
              <w:t>Diagrama de Flujo del Procedimiento</w:t>
            </w:r>
          </w:p>
        </w:tc>
        <w:tc>
          <w:tcPr>
            <w:tcW w:w="2126" w:type="dxa"/>
            <w:tcBorders>
              <w:left w:val="nil"/>
              <w:bottom w:val="nil"/>
            </w:tcBorders>
            <w:vAlign w:val="center"/>
          </w:tcPr>
          <w:p w14:paraId="3BB7F00B" w14:textId="77777777" w:rsidR="00485D0D" w:rsidRPr="000B3277" w:rsidRDefault="00485D0D" w:rsidP="004D0327">
            <w:pPr>
              <w:autoSpaceDE w:val="0"/>
              <w:autoSpaceDN w:val="0"/>
              <w:adjustRightInd w:val="0"/>
              <w:jc w:val="center"/>
              <w:rPr>
                <w:rFonts w:ascii="Arial Narrow" w:hAnsi="Arial Narrow" w:cs="Arial"/>
                <w:sz w:val="22"/>
                <w:szCs w:val="22"/>
              </w:rPr>
            </w:pPr>
          </w:p>
        </w:tc>
      </w:tr>
      <w:tr w:rsidR="00485D0D" w:rsidRPr="000B3277" w14:paraId="2C287DB5" w14:textId="77777777" w:rsidTr="004D0327">
        <w:trPr>
          <w:trHeight w:val="340"/>
        </w:trPr>
        <w:tc>
          <w:tcPr>
            <w:tcW w:w="10065" w:type="dxa"/>
            <w:gridSpan w:val="3"/>
            <w:tcBorders>
              <w:top w:val="nil"/>
            </w:tcBorders>
            <w:vAlign w:val="center"/>
          </w:tcPr>
          <w:p w14:paraId="520DC9CD" w14:textId="77777777" w:rsidR="00485D0D" w:rsidRPr="000B3277" w:rsidRDefault="00485D0D" w:rsidP="004D0327">
            <w:pPr>
              <w:autoSpaceDE w:val="0"/>
              <w:autoSpaceDN w:val="0"/>
              <w:adjustRightInd w:val="0"/>
              <w:rPr>
                <w:rFonts w:ascii="Arial Narrow" w:hAnsi="Arial Narrow" w:cs="Arial"/>
                <w:noProof/>
                <w:sz w:val="22"/>
                <w:szCs w:val="22"/>
              </w:rPr>
            </w:pPr>
          </w:p>
          <w:p w14:paraId="7603ADF0" w14:textId="50887767" w:rsidR="00485D0D" w:rsidRPr="000B3277" w:rsidRDefault="004D0327" w:rsidP="004D0327">
            <w:pPr>
              <w:autoSpaceDE w:val="0"/>
              <w:autoSpaceDN w:val="0"/>
              <w:adjustRightInd w:val="0"/>
              <w:rPr>
                <w:rFonts w:ascii="Arial Narrow" w:hAnsi="Arial Narrow" w:cs="Arial"/>
                <w:noProof/>
                <w:sz w:val="22"/>
                <w:szCs w:val="22"/>
              </w:rPr>
            </w:pPr>
            <w:r w:rsidRPr="000B3277">
              <w:rPr>
                <w:rFonts w:ascii="Arial Narrow" w:hAnsi="Arial Narrow" w:cs="Arial"/>
                <w:noProof/>
                <w:sz w:val="22"/>
                <w:szCs w:val="22"/>
              </w:rPr>
              <w:drawing>
                <wp:anchor distT="0" distB="0" distL="114300" distR="114300" simplePos="0" relativeHeight="251460096" behindDoc="0" locked="0" layoutInCell="1" allowOverlap="1" wp14:anchorId="484B02AD" wp14:editId="1EB56D02">
                  <wp:simplePos x="0" y="0"/>
                  <wp:positionH relativeFrom="column">
                    <wp:posOffset>123190</wp:posOffset>
                  </wp:positionH>
                  <wp:positionV relativeFrom="paragraph">
                    <wp:posOffset>-1905</wp:posOffset>
                  </wp:positionV>
                  <wp:extent cx="5971540" cy="5158105"/>
                  <wp:effectExtent l="0" t="0" r="0" b="4445"/>
                  <wp:wrapNone/>
                  <wp:docPr id="30"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grama - Rectificacion de Medidas y Colindancias.jpg"/>
                          <pic:cNvPicPr/>
                        </pic:nvPicPr>
                        <pic:blipFill>
                          <a:blip r:embed="rId26">
                            <a:extLst>
                              <a:ext uri="{28A0092B-C50C-407E-A947-70E740481C1C}">
                                <a14:useLocalDpi xmlns:a14="http://schemas.microsoft.com/office/drawing/2010/main" val="0"/>
                              </a:ext>
                            </a:extLst>
                          </a:blip>
                          <a:stretch>
                            <a:fillRect/>
                          </a:stretch>
                        </pic:blipFill>
                        <pic:spPr>
                          <a:xfrm>
                            <a:off x="0" y="0"/>
                            <a:ext cx="5971540" cy="5158105"/>
                          </a:xfrm>
                          <a:prstGeom prst="rect">
                            <a:avLst/>
                          </a:prstGeom>
                        </pic:spPr>
                      </pic:pic>
                    </a:graphicData>
                  </a:graphic>
                  <wp14:sizeRelH relativeFrom="page">
                    <wp14:pctWidth>0</wp14:pctWidth>
                  </wp14:sizeRelH>
                  <wp14:sizeRelV relativeFrom="page">
                    <wp14:pctHeight>0</wp14:pctHeight>
                  </wp14:sizeRelV>
                </wp:anchor>
              </w:drawing>
            </w:r>
          </w:p>
          <w:p w14:paraId="0634C2AF" w14:textId="5197EFB4" w:rsidR="00485D0D" w:rsidRPr="000B3277" w:rsidRDefault="00485D0D" w:rsidP="004D0327">
            <w:pPr>
              <w:autoSpaceDE w:val="0"/>
              <w:autoSpaceDN w:val="0"/>
              <w:adjustRightInd w:val="0"/>
              <w:jc w:val="center"/>
              <w:rPr>
                <w:rFonts w:ascii="Arial Narrow" w:hAnsi="Arial Narrow" w:cs="Arial"/>
                <w:noProof/>
                <w:sz w:val="22"/>
                <w:szCs w:val="22"/>
              </w:rPr>
            </w:pPr>
          </w:p>
          <w:p w14:paraId="009B01CD" w14:textId="77777777" w:rsidR="004D0327" w:rsidRPr="000B3277" w:rsidRDefault="004D0327" w:rsidP="004D0327">
            <w:pPr>
              <w:autoSpaceDE w:val="0"/>
              <w:autoSpaceDN w:val="0"/>
              <w:adjustRightInd w:val="0"/>
              <w:jc w:val="center"/>
              <w:rPr>
                <w:rFonts w:ascii="Arial Narrow" w:hAnsi="Arial Narrow" w:cs="Arial"/>
                <w:noProof/>
                <w:sz w:val="22"/>
                <w:szCs w:val="22"/>
              </w:rPr>
            </w:pPr>
          </w:p>
          <w:p w14:paraId="55A0B9F6" w14:textId="77777777" w:rsidR="004D0327" w:rsidRPr="000B3277" w:rsidRDefault="004D0327" w:rsidP="004D0327">
            <w:pPr>
              <w:autoSpaceDE w:val="0"/>
              <w:autoSpaceDN w:val="0"/>
              <w:adjustRightInd w:val="0"/>
              <w:jc w:val="center"/>
              <w:rPr>
                <w:rFonts w:ascii="Arial Narrow" w:hAnsi="Arial Narrow" w:cs="Arial"/>
                <w:noProof/>
                <w:sz w:val="22"/>
                <w:szCs w:val="22"/>
              </w:rPr>
            </w:pPr>
          </w:p>
          <w:p w14:paraId="120AFDD2" w14:textId="77777777" w:rsidR="004D0327" w:rsidRPr="000B3277" w:rsidRDefault="004D0327" w:rsidP="004D0327">
            <w:pPr>
              <w:autoSpaceDE w:val="0"/>
              <w:autoSpaceDN w:val="0"/>
              <w:adjustRightInd w:val="0"/>
              <w:jc w:val="center"/>
              <w:rPr>
                <w:rFonts w:ascii="Arial Narrow" w:hAnsi="Arial Narrow" w:cs="Arial"/>
                <w:noProof/>
                <w:sz w:val="22"/>
                <w:szCs w:val="22"/>
              </w:rPr>
            </w:pPr>
          </w:p>
          <w:p w14:paraId="4AB80BFF" w14:textId="77777777" w:rsidR="004D0327" w:rsidRPr="000B3277" w:rsidRDefault="004D0327" w:rsidP="004D0327">
            <w:pPr>
              <w:autoSpaceDE w:val="0"/>
              <w:autoSpaceDN w:val="0"/>
              <w:adjustRightInd w:val="0"/>
              <w:jc w:val="center"/>
              <w:rPr>
                <w:rFonts w:ascii="Arial Narrow" w:hAnsi="Arial Narrow" w:cs="Arial"/>
                <w:noProof/>
                <w:sz w:val="22"/>
                <w:szCs w:val="22"/>
              </w:rPr>
            </w:pPr>
          </w:p>
          <w:p w14:paraId="11B12402" w14:textId="77777777" w:rsidR="004D0327" w:rsidRPr="000B3277" w:rsidRDefault="004D0327" w:rsidP="004D0327">
            <w:pPr>
              <w:autoSpaceDE w:val="0"/>
              <w:autoSpaceDN w:val="0"/>
              <w:adjustRightInd w:val="0"/>
              <w:jc w:val="center"/>
              <w:rPr>
                <w:rFonts w:ascii="Arial Narrow" w:hAnsi="Arial Narrow" w:cs="Arial"/>
                <w:noProof/>
                <w:sz w:val="22"/>
                <w:szCs w:val="22"/>
              </w:rPr>
            </w:pPr>
          </w:p>
          <w:p w14:paraId="53BF298E" w14:textId="77777777" w:rsidR="004D0327" w:rsidRPr="000B3277" w:rsidRDefault="004D0327" w:rsidP="004D0327">
            <w:pPr>
              <w:autoSpaceDE w:val="0"/>
              <w:autoSpaceDN w:val="0"/>
              <w:adjustRightInd w:val="0"/>
              <w:jc w:val="center"/>
              <w:rPr>
                <w:rFonts w:ascii="Arial Narrow" w:hAnsi="Arial Narrow" w:cs="Arial"/>
                <w:noProof/>
                <w:sz w:val="22"/>
                <w:szCs w:val="22"/>
              </w:rPr>
            </w:pPr>
          </w:p>
          <w:p w14:paraId="67AA1BB4" w14:textId="77777777" w:rsidR="004D0327" w:rsidRPr="000B3277" w:rsidRDefault="004D0327" w:rsidP="004D0327">
            <w:pPr>
              <w:autoSpaceDE w:val="0"/>
              <w:autoSpaceDN w:val="0"/>
              <w:adjustRightInd w:val="0"/>
              <w:jc w:val="center"/>
              <w:rPr>
                <w:rFonts w:ascii="Arial Narrow" w:hAnsi="Arial Narrow" w:cs="Arial"/>
                <w:noProof/>
                <w:sz w:val="22"/>
                <w:szCs w:val="22"/>
              </w:rPr>
            </w:pPr>
          </w:p>
          <w:p w14:paraId="03F5B08C" w14:textId="77777777" w:rsidR="004D0327" w:rsidRPr="000B3277" w:rsidRDefault="004D0327" w:rsidP="004D0327">
            <w:pPr>
              <w:autoSpaceDE w:val="0"/>
              <w:autoSpaceDN w:val="0"/>
              <w:adjustRightInd w:val="0"/>
              <w:jc w:val="center"/>
              <w:rPr>
                <w:rFonts w:ascii="Arial Narrow" w:hAnsi="Arial Narrow" w:cs="Arial"/>
                <w:noProof/>
                <w:sz w:val="22"/>
                <w:szCs w:val="22"/>
              </w:rPr>
            </w:pPr>
          </w:p>
          <w:p w14:paraId="03828A69" w14:textId="77777777" w:rsidR="004D0327" w:rsidRPr="000B3277" w:rsidRDefault="004D0327" w:rsidP="004D0327">
            <w:pPr>
              <w:autoSpaceDE w:val="0"/>
              <w:autoSpaceDN w:val="0"/>
              <w:adjustRightInd w:val="0"/>
              <w:jc w:val="center"/>
              <w:rPr>
                <w:rFonts w:ascii="Arial Narrow" w:hAnsi="Arial Narrow" w:cs="Arial"/>
                <w:noProof/>
                <w:sz w:val="22"/>
                <w:szCs w:val="22"/>
              </w:rPr>
            </w:pPr>
          </w:p>
          <w:p w14:paraId="42047D51" w14:textId="77777777" w:rsidR="004D0327" w:rsidRPr="000B3277" w:rsidRDefault="004D0327" w:rsidP="004D0327">
            <w:pPr>
              <w:autoSpaceDE w:val="0"/>
              <w:autoSpaceDN w:val="0"/>
              <w:adjustRightInd w:val="0"/>
              <w:jc w:val="center"/>
              <w:rPr>
                <w:rFonts w:ascii="Arial Narrow" w:hAnsi="Arial Narrow" w:cs="Arial"/>
                <w:noProof/>
                <w:sz w:val="22"/>
                <w:szCs w:val="22"/>
              </w:rPr>
            </w:pPr>
          </w:p>
          <w:p w14:paraId="4148557B" w14:textId="77777777" w:rsidR="004D0327" w:rsidRPr="000B3277" w:rsidRDefault="004D0327" w:rsidP="004D0327">
            <w:pPr>
              <w:autoSpaceDE w:val="0"/>
              <w:autoSpaceDN w:val="0"/>
              <w:adjustRightInd w:val="0"/>
              <w:jc w:val="center"/>
              <w:rPr>
                <w:rFonts w:ascii="Arial Narrow" w:hAnsi="Arial Narrow" w:cs="Arial"/>
                <w:noProof/>
                <w:sz w:val="22"/>
                <w:szCs w:val="22"/>
              </w:rPr>
            </w:pPr>
          </w:p>
          <w:p w14:paraId="0F042D59" w14:textId="77777777" w:rsidR="004D0327" w:rsidRPr="000B3277" w:rsidRDefault="004D0327" w:rsidP="004D0327">
            <w:pPr>
              <w:autoSpaceDE w:val="0"/>
              <w:autoSpaceDN w:val="0"/>
              <w:adjustRightInd w:val="0"/>
              <w:jc w:val="center"/>
              <w:rPr>
                <w:rFonts w:ascii="Arial Narrow" w:hAnsi="Arial Narrow" w:cs="Arial"/>
                <w:noProof/>
                <w:sz w:val="22"/>
                <w:szCs w:val="22"/>
              </w:rPr>
            </w:pPr>
          </w:p>
          <w:p w14:paraId="2E4C64C2" w14:textId="77777777" w:rsidR="004D0327" w:rsidRPr="000B3277" w:rsidRDefault="004D0327" w:rsidP="004D0327">
            <w:pPr>
              <w:autoSpaceDE w:val="0"/>
              <w:autoSpaceDN w:val="0"/>
              <w:adjustRightInd w:val="0"/>
              <w:jc w:val="center"/>
              <w:rPr>
                <w:rFonts w:ascii="Arial Narrow" w:hAnsi="Arial Narrow" w:cs="Arial"/>
                <w:noProof/>
                <w:sz w:val="22"/>
                <w:szCs w:val="22"/>
              </w:rPr>
            </w:pPr>
          </w:p>
          <w:p w14:paraId="43C22D82" w14:textId="77777777" w:rsidR="004D0327" w:rsidRPr="000B3277" w:rsidRDefault="004D0327" w:rsidP="004D0327">
            <w:pPr>
              <w:autoSpaceDE w:val="0"/>
              <w:autoSpaceDN w:val="0"/>
              <w:adjustRightInd w:val="0"/>
              <w:jc w:val="center"/>
              <w:rPr>
                <w:rFonts w:ascii="Arial Narrow" w:hAnsi="Arial Narrow" w:cs="Arial"/>
                <w:noProof/>
                <w:sz w:val="22"/>
                <w:szCs w:val="22"/>
              </w:rPr>
            </w:pPr>
          </w:p>
          <w:p w14:paraId="0B58B590" w14:textId="77777777" w:rsidR="004D0327" w:rsidRPr="000B3277" w:rsidRDefault="004D0327" w:rsidP="004D0327">
            <w:pPr>
              <w:autoSpaceDE w:val="0"/>
              <w:autoSpaceDN w:val="0"/>
              <w:adjustRightInd w:val="0"/>
              <w:jc w:val="center"/>
              <w:rPr>
                <w:rFonts w:ascii="Arial Narrow" w:hAnsi="Arial Narrow" w:cs="Arial"/>
                <w:noProof/>
                <w:sz w:val="22"/>
                <w:szCs w:val="22"/>
              </w:rPr>
            </w:pPr>
          </w:p>
          <w:p w14:paraId="653A06EA" w14:textId="77777777" w:rsidR="004D0327" w:rsidRPr="000B3277" w:rsidRDefault="004D0327" w:rsidP="004D0327">
            <w:pPr>
              <w:autoSpaceDE w:val="0"/>
              <w:autoSpaceDN w:val="0"/>
              <w:adjustRightInd w:val="0"/>
              <w:jc w:val="center"/>
              <w:rPr>
                <w:rFonts w:ascii="Arial Narrow" w:hAnsi="Arial Narrow" w:cs="Arial"/>
                <w:noProof/>
                <w:sz w:val="22"/>
                <w:szCs w:val="22"/>
              </w:rPr>
            </w:pPr>
          </w:p>
          <w:p w14:paraId="7E282249" w14:textId="77777777" w:rsidR="004D0327" w:rsidRPr="000B3277" w:rsidRDefault="004D0327" w:rsidP="004D0327">
            <w:pPr>
              <w:autoSpaceDE w:val="0"/>
              <w:autoSpaceDN w:val="0"/>
              <w:adjustRightInd w:val="0"/>
              <w:jc w:val="center"/>
              <w:rPr>
                <w:rFonts w:ascii="Arial Narrow" w:hAnsi="Arial Narrow" w:cs="Arial"/>
                <w:noProof/>
                <w:sz w:val="22"/>
                <w:szCs w:val="22"/>
              </w:rPr>
            </w:pPr>
          </w:p>
          <w:p w14:paraId="64B83E35" w14:textId="77777777" w:rsidR="004D0327" w:rsidRPr="000B3277" w:rsidRDefault="004D0327" w:rsidP="004D0327">
            <w:pPr>
              <w:autoSpaceDE w:val="0"/>
              <w:autoSpaceDN w:val="0"/>
              <w:adjustRightInd w:val="0"/>
              <w:jc w:val="center"/>
              <w:rPr>
                <w:rFonts w:ascii="Arial Narrow" w:hAnsi="Arial Narrow" w:cs="Arial"/>
                <w:noProof/>
                <w:sz w:val="22"/>
                <w:szCs w:val="22"/>
              </w:rPr>
            </w:pPr>
          </w:p>
          <w:p w14:paraId="0B37627B" w14:textId="77777777" w:rsidR="004D0327" w:rsidRPr="000B3277" w:rsidRDefault="004D0327" w:rsidP="004D0327">
            <w:pPr>
              <w:autoSpaceDE w:val="0"/>
              <w:autoSpaceDN w:val="0"/>
              <w:adjustRightInd w:val="0"/>
              <w:jc w:val="center"/>
              <w:rPr>
                <w:rFonts w:ascii="Arial Narrow" w:hAnsi="Arial Narrow" w:cs="Arial"/>
                <w:noProof/>
                <w:sz w:val="22"/>
                <w:szCs w:val="22"/>
              </w:rPr>
            </w:pPr>
          </w:p>
          <w:p w14:paraId="66C9B963" w14:textId="77777777" w:rsidR="004D0327" w:rsidRPr="000B3277" w:rsidRDefault="004D0327" w:rsidP="004D0327">
            <w:pPr>
              <w:autoSpaceDE w:val="0"/>
              <w:autoSpaceDN w:val="0"/>
              <w:adjustRightInd w:val="0"/>
              <w:jc w:val="center"/>
              <w:rPr>
                <w:rFonts w:ascii="Arial Narrow" w:hAnsi="Arial Narrow" w:cs="Arial"/>
                <w:noProof/>
                <w:sz w:val="22"/>
                <w:szCs w:val="22"/>
              </w:rPr>
            </w:pPr>
          </w:p>
          <w:p w14:paraId="63D9E759" w14:textId="77777777" w:rsidR="004D0327" w:rsidRPr="000B3277" w:rsidRDefault="004D0327" w:rsidP="004D0327">
            <w:pPr>
              <w:autoSpaceDE w:val="0"/>
              <w:autoSpaceDN w:val="0"/>
              <w:adjustRightInd w:val="0"/>
              <w:jc w:val="center"/>
              <w:rPr>
                <w:rFonts w:ascii="Arial Narrow" w:hAnsi="Arial Narrow" w:cs="Arial"/>
                <w:noProof/>
                <w:sz w:val="22"/>
                <w:szCs w:val="22"/>
              </w:rPr>
            </w:pPr>
          </w:p>
          <w:p w14:paraId="398D401D" w14:textId="77777777" w:rsidR="004D0327" w:rsidRPr="000B3277" w:rsidRDefault="004D0327" w:rsidP="004D0327">
            <w:pPr>
              <w:autoSpaceDE w:val="0"/>
              <w:autoSpaceDN w:val="0"/>
              <w:adjustRightInd w:val="0"/>
              <w:jc w:val="center"/>
              <w:rPr>
                <w:rFonts w:ascii="Arial Narrow" w:hAnsi="Arial Narrow" w:cs="Arial"/>
                <w:noProof/>
                <w:sz w:val="22"/>
                <w:szCs w:val="22"/>
              </w:rPr>
            </w:pPr>
          </w:p>
          <w:p w14:paraId="7AE158E5" w14:textId="77777777" w:rsidR="004D0327" w:rsidRPr="000B3277" w:rsidRDefault="004D0327" w:rsidP="004D0327">
            <w:pPr>
              <w:autoSpaceDE w:val="0"/>
              <w:autoSpaceDN w:val="0"/>
              <w:adjustRightInd w:val="0"/>
              <w:jc w:val="center"/>
              <w:rPr>
                <w:rFonts w:ascii="Arial Narrow" w:hAnsi="Arial Narrow" w:cs="Arial"/>
                <w:noProof/>
                <w:sz w:val="22"/>
                <w:szCs w:val="22"/>
              </w:rPr>
            </w:pPr>
          </w:p>
          <w:p w14:paraId="321C4A85" w14:textId="77777777" w:rsidR="004D0327" w:rsidRPr="000B3277" w:rsidRDefault="004D0327" w:rsidP="004D0327">
            <w:pPr>
              <w:autoSpaceDE w:val="0"/>
              <w:autoSpaceDN w:val="0"/>
              <w:adjustRightInd w:val="0"/>
              <w:jc w:val="center"/>
              <w:rPr>
                <w:rFonts w:ascii="Arial Narrow" w:hAnsi="Arial Narrow" w:cs="Arial"/>
                <w:noProof/>
                <w:sz w:val="22"/>
                <w:szCs w:val="22"/>
              </w:rPr>
            </w:pPr>
          </w:p>
          <w:p w14:paraId="0263976D" w14:textId="77777777" w:rsidR="004D0327" w:rsidRPr="000B3277" w:rsidRDefault="004D0327" w:rsidP="004D0327">
            <w:pPr>
              <w:autoSpaceDE w:val="0"/>
              <w:autoSpaceDN w:val="0"/>
              <w:adjustRightInd w:val="0"/>
              <w:jc w:val="center"/>
              <w:rPr>
                <w:rFonts w:ascii="Arial Narrow" w:hAnsi="Arial Narrow" w:cs="Arial"/>
                <w:noProof/>
                <w:sz w:val="22"/>
                <w:szCs w:val="22"/>
              </w:rPr>
            </w:pPr>
          </w:p>
          <w:p w14:paraId="41B4F289" w14:textId="77777777" w:rsidR="004D0327" w:rsidRPr="000B3277" w:rsidRDefault="004D0327" w:rsidP="004D0327">
            <w:pPr>
              <w:autoSpaceDE w:val="0"/>
              <w:autoSpaceDN w:val="0"/>
              <w:adjustRightInd w:val="0"/>
              <w:jc w:val="center"/>
              <w:rPr>
                <w:rFonts w:ascii="Arial Narrow" w:hAnsi="Arial Narrow" w:cs="Arial"/>
                <w:noProof/>
                <w:sz w:val="22"/>
                <w:szCs w:val="22"/>
              </w:rPr>
            </w:pPr>
          </w:p>
          <w:p w14:paraId="55C9459E" w14:textId="77777777" w:rsidR="004D0327" w:rsidRPr="000B3277" w:rsidRDefault="004D0327" w:rsidP="004D0327">
            <w:pPr>
              <w:autoSpaceDE w:val="0"/>
              <w:autoSpaceDN w:val="0"/>
              <w:adjustRightInd w:val="0"/>
              <w:jc w:val="center"/>
              <w:rPr>
                <w:rFonts w:ascii="Arial Narrow" w:hAnsi="Arial Narrow" w:cs="Arial"/>
                <w:noProof/>
                <w:sz w:val="22"/>
                <w:szCs w:val="22"/>
              </w:rPr>
            </w:pPr>
          </w:p>
          <w:p w14:paraId="311D55AB" w14:textId="77777777" w:rsidR="00485D0D" w:rsidRPr="000B3277" w:rsidRDefault="00485D0D" w:rsidP="004D0327">
            <w:pPr>
              <w:autoSpaceDE w:val="0"/>
              <w:autoSpaceDN w:val="0"/>
              <w:adjustRightInd w:val="0"/>
              <w:rPr>
                <w:rFonts w:ascii="Arial Narrow" w:hAnsi="Arial Narrow" w:cs="Arial"/>
                <w:noProof/>
                <w:sz w:val="22"/>
                <w:szCs w:val="22"/>
              </w:rPr>
            </w:pPr>
          </w:p>
          <w:p w14:paraId="4D6C4D66" w14:textId="77777777" w:rsidR="00485D0D" w:rsidRPr="000B3277" w:rsidRDefault="00485D0D" w:rsidP="004D0327">
            <w:pPr>
              <w:autoSpaceDE w:val="0"/>
              <w:autoSpaceDN w:val="0"/>
              <w:adjustRightInd w:val="0"/>
              <w:rPr>
                <w:rFonts w:ascii="Arial Narrow" w:hAnsi="Arial Narrow" w:cs="Arial"/>
                <w:noProof/>
                <w:sz w:val="22"/>
                <w:szCs w:val="22"/>
              </w:rPr>
            </w:pPr>
          </w:p>
          <w:p w14:paraId="4EE21872" w14:textId="77777777" w:rsidR="00485D0D" w:rsidRPr="000B3277" w:rsidRDefault="00485D0D" w:rsidP="004D0327">
            <w:pPr>
              <w:autoSpaceDE w:val="0"/>
              <w:autoSpaceDN w:val="0"/>
              <w:adjustRightInd w:val="0"/>
              <w:rPr>
                <w:rFonts w:ascii="Arial Narrow" w:hAnsi="Arial Narrow" w:cs="Arial"/>
                <w:noProof/>
                <w:sz w:val="22"/>
                <w:szCs w:val="22"/>
              </w:rPr>
            </w:pPr>
          </w:p>
          <w:p w14:paraId="52D0B7D0" w14:textId="77777777" w:rsidR="00485D0D" w:rsidRPr="000B3277" w:rsidRDefault="00485D0D" w:rsidP="004D0327">
            <w:pPr>
              <w:autoSpaceDE w:val="0"/>
              <w:autoSpaceDN w:val="0"/>
              <w:adjustRightInd w:val="0"/>
              <w:jc w:val="center"/>
              <w:rPr>
                <w:rFonts w:ascii="Arial Narrow" w:hAnsi="Arial Narrow" w:cs="Arial"/>
                <w:sz w:val="22"/>
                <w:szCs w:val="22"/>
              </w:rPr>
            </w:pPr>
          </w:p>
        </w:tc>
      </w:tr>
    </w:tbl>
    <w:p w14:paraId="3F9D9209" w14:textId="77777777" w:rsidR="00933597" w:rsidRPr="000B3277" w:rsidRDefault="00933597" w:rsidP="002B792D">
      <w:pPr>
        <w:rPr>
          <w:rFonts w:ascii="Arial Narrow" w:hAnsi="Arial Narrow"/>
        </w:rPr>
      </w:pPr>
    </w:p>
    <w:p w14:paraId="1957D8EE" w14:textId="77777777" w:rsidR="002B792D" w:rsidRPr="000B3277" w:rsidRDefault="002B792D" w:rsidP="002B792D">
      <w:pPr>
        <w:rPr>
          <w:rFonts w:ascii="Arial Narrow" w:hAnsi="Arial Narrow"/>
        </w:rPr>
      </w:pPr>
    </w:p>
    <w:p w14:paraId="2423CE35" w14:textId="77777777" w:rsidR="00485D0D" w:rsidRPr="000B3277" w:rsidRDefault="00485D0D" w:rsidP="002B792D">
      <w:pPr>
        <w:rPr>
          <w:rFonts w:ascii="Arial Narrow" w:hAnsi="Arial Narrow"/>
        </w:rPr>
      </w:pPr>
    </w:p>
    <w:p w14:paraId="0CAA8992" w14:textId="77777777" w:rsidR="00485D0D" w:rsidRPr="000B3277" w:rsidRDefault="00485D0D" w:rsidP="002B792D">
      <w:pPr>
        <w:rPr>
          <w:rFonts w:ascii="Arial Narrow" w:hAnsi="Arial Narrow"/>
        </w:rPr>
      </w:pPr>
    </w:p>
    <w:p w14:paraId="6FF946AD" w14:textId="77777777" w:rsidR="004D0327" w:rsidRDefault="004D0327" w:rsidP="002B792D">
      <w:pPr>
        <w:rPr>
          <w:rFonts w:ascii="Arial Narrow" w:hAnsi="Arial Narrow"/>
        </w:rPr>
      </w:pPr>
    </w:p>
    <w:p w14:paraId="4D1E5417" w14:textId="77777777" w:rsidR="00A505A3" w:rsidRDefault="00A505A3" w:rsidP="002B792D">
      <w:pPr>
        <w:rPr>
          <w:rFonts w:ascii="Arial Narrow" w:hAnsi="Arial Narrow"/>
        </w:rPr>
      </w:pPr>
    </w:p>
    <w:p w14:paraId="1F8CC46F" w14:textId="77777777" w:rsidR="00A505A3" w:rsidRDefault="00A505A3" w:rsidP="002B792D">
      <w:pPr>
        <w:rPr>
          <w:rFonts w:ascii="Arial Narrow" w:hAnsi="Arial Narrow"/>
        </w:rPr>
      </w:pPr>
    </w:p>
    <w:p w14:paraId="608E5241" w14:textId="77777777" w:rsidR="00972982" w:rsidRPr="000B3277" w:rsidRDefault="00972982" w:rsidP="002B792D">
      <w:pPr>
        <w:rPr>
          <w:rFonts w:ascii="Arial Narrow" w:hAnsi="Arial Narrow"/>
        </w:rPr>
      </w:pPr>
    </w:p>
    <w:p w14:paraId="3F65F005" w14:textId="77777777" w:rsidR="00EB34CB" w:rsidRPr="000B3277" w:rsidRDefault="00EB34CB" w:rsidP="00EB34CB">
      <w:pPr>
        <w:rPr>
          <w:rFonts w:ascii="Arial Narrow" w:hAnsi="Arial Narrow"/>
        </w:rPr>
      </w:pPr>
    </w:p>
    <w:tbl>
      <w:tblPr>
        <w:tblStyle w:val="Tablaconcuadrcula3"/>
        <w:tblW w:w="10065" w:type="dxa"/>
        <w:tblInd w:w="-289" w:type="dxa"/>
        <w:tblLook w:val="04A0" w:firstRow="1" w:lastRow="0" w:firstColumn="1" w:lastColumn="0" w:noHBand="0" w:noVBand="1"/>
      </w:tblPr>
      <w:tblGrid>
        <w:gridCol w:w="4986"/>
        <w:gridCol w:w="1677"/>
        <w:gridCol w:w="3402"/>
      </w:tblGrid>
      <w:tr w:rsidR="00EB34CB" w:rsidRPr="000B3277" w14:paraId="0F4AA995" w14:textId="77777777" w:rsidTr="00875D1E">
        <w:trPr>
          <w:trHeight w:val="424"/>
        </w:trPr>
        <w:tc>
          <w:tcPr>
            <w:tcW w:w="10065" w:type="dxa"/>
            <w:gridSpan w:val="3"/>
            <w:tcBorders>
              <w:top w:val="single" w:sz="4" w:space="0" w:color="auto"/>
            </w:tcBorders>
            <w:vAlign w:val="center"/>
          </w:tcPr>
          <w:p w14:paraId="44B5D8CA" w14:textId="358C1E14" w:rsidR="00EB34CB" w:rsidRPr="000B3277" w:rsidRDefault="003511CE" w:rsidP="00875D1E">
            <w:pPr>
              <w:autoSpaceDE w:val="0"/>
              <w:autoSpaceDN w:val="0"/>
              <w:adjustRightInd w:val="0"/>
              <w:rPr>
                <w:rFonts w:ascii="Arial Narrow" w:hAnsi="Arial Narrow" w:cs="Arial"/>
              </w:rPr>
            </w:pPr>
            <w:r>
              <w:rPr>
                <w:rFonts w:ascii="Arial Narrow" w:hAnsi="Arial Narrow" w:cs="Arial"/>
                <w:bCs/>
              </w:rPr>
              <w:t>Permiso de Movimiento de Tierras</w:t>
            </w:r>
          </w:p>
        </w:tc>
      </w:tr>
      <w:tr w:rsidR="00EB34CB" w:rsidRPr="000B3277" w14:paraId="529FD0A3" w14:textId="77777777" w:rsidTr="00875D1E">
        <w:trPr>
          <w:trHeight w:val="405"/>
        </w:trPr>
        <w:tc>
          <w:tcPr>
            <w:tcW w:w="4986" w:type="dxa"/>
            <w:tcBorders>
              <w:bottom w:val="nil"/>
            </w:tcBorders>
          </w:tcPr>
          <w:p w14:paraId="3E5877B2" w14:textId="77777777" w:rsidR="00EB34CB" w:rsidRPr="000B3277" w:rsidRDefault="00EB34CB" w:rsidP="00875D1E">
            <w:pPr>
              <w:autoSpaceDE w:val="0"/>
              <w:autoSpaceDN w:val="0"/>
              <w:adjustRightInd w:val="0"/>
              <w:rPr>
                <w:rFonts w:ascii="Arial Narrow" w:hAnsi="Arial Narrow" w:cs="Arial"/>
                <w:b/>
                <w:bCs/>
                <w:vertAlign w:val="superscript"/>
              </w:rPr>
            </w:pPr>
            <w:r w:rsidRPr="000B3277">
              <w:rPr>
                <w:rFonts w:ascii="Arial Narrow" w:hAnsi="Arial Narrow" w:cs="Arial"/>
                <w:b/>
                <w:bCs/>
                <w:vertAlign w:val="superscript"/>
              </w:rPr>
              <w:t>CÓDIGO DEL PROCEDIMIENTO:</w:t>
            </w:r>
          </w:p>
        </w:tc>
        <w:tc>
          <w:tcPr>
            <w:tcW w:w="1677" w:type="dxa"/>
            <w:tcBorders>
              <w:bottom w:val="single" w:sz="4" w:space="0" w:color="auto"/>
              <w:right w:val="nil"/>
            </w:tcBorders>
          </w:tcPr>
          <w:p w14:paraId="62F4B4D7" w14:textId="77777777" w:rsidR="00EB34CB" w:rsidRPr="000B3277" w:rsidRDefault="00EB34CB" w:rsidP="00875D1E">
            <w:pPr>
              <w:autoSpaceDE w:val="0"/>
              <w:autoSpaceDN w:val="0"/>
              <w:adjustRightInd w:val="0"/>
              <w:rPr>
                <w:rFonts w:ascii="Arial Narrow" w:hAnsi="Arial Narrow" w:cs="Arial"/>
                <w:b/>
                <w:bCs/>
                <w:vertAlign w:val="superscript"/>
              </w:rPr>
            </w:pPr>
            <w:r w:rsidRPr="000B3277">
              <w:rPr>
                <w:rFonts w:ascii="Arial Narrow" w:hAnsi="Arial Narrow" w:cs="Arial"/>
                <w:b/>
                <w:bCs/>
                <w:vertAlign w:val="superscript"/>
              </w:rPr>
              <w:t>FECHA DE EMISIÓN:</w:t>
            </w:r>
          </w:p>
        </w:tc>
        <w:tc>
          <w:tcPr>
            <w:tcW w:w="3402" w:type="dxa"/>
            <w:tcBorders>
              <w:left w:val="nil"/>
              <w:bottom w:val="single" w:sz="4" w:space="0" w:color="auto"/>
            </w:tcBorders>
            <w:vAlign w:val="center"/>
          </w:tcPr>
          <w:p w14:paraId="60CA7964" w14:textId="77777777" w:rsidR="00EB34CB" w:rsidRPr="000B3277" w:rsidRDefault="00EB34CB" w:rsidP="00875D1E">
            <w:pPr>
              <w:autoSpaceDE w:val="0"/>
              <w:autoSpaceDN w:val="0"/>
              <w:adjustRightInd w:val="0"/>
              <w:jc w:val="center"/>
              <w:rPr>
                <w:rFonts w:ascii="Arial Narrow" w:hAnsi="Arial Narrow" w:cs="Arial"/>
              </w:rPr>
            </w:pPr>
            <w:r w:rsidRPr="000B3277">
              <w:rPr>
                <w:rFonts w:ascii="Arial Narrow" w:hAnsi="Arial Narrow" w:cs="Arial"/>
              </w:rPr>
              <w:fldChar w:fldCharType="begin"/>
            </w:r>
            <w:r w:rsidRPr="000B3277">
              <w:rPr>
                <w:rFonts w:ascii="Arial Narrow" w:hAnsi="Arial Narrow" w:cs="Arial"/>
              </w:rPr>
              <w:instrText xml:space="preserve"> CREATEDATE  \@ "d' de 'MMMM' de 'yyyy"  \* MERGEFORMAT </w:instrText>
            </w:r>
            <w:r w:rsidRPr="000B3277">
              <w:rPr>
                <w:rFonts w:ascii="Arial Narrow" w:hAnsi="Arial Narrow" w:cs="Arial"/>
              </w:rPr>
              <w:fldChar w:fldCharType="separate"/>
            </w:r>
            <w:r w:rsidRPr="000B3277">
              <w:rPr>
                <w:rFonts w:ascii="Arial Narrow" w:hAnsi="Arial Narrow" w:cs="Arial"/>
                <w:noProof/>
              </w:rPr>
              <w:t>10 de diciembre de 2022</w:t>
            </w:r>
            <w:r w:rsidRPr="000B3277">
              <w:rPr>
                <w:rFonts w:ascii="Arial Narrow" w:hAnsi="Arial Narrow" w:cs="Arial"/>
              </w:rPr>
              <w:fldChar w:fldCharType="end"/>
            </w:r>
          </w:p>
        </w:tc>
      </w:tr>
      <w:tr w:rsidR="00EB34CB" w:rsidRPr="000B3277" w14:paraId="4644E3BD" w14:textId="77777777" w:rsidTr="00875D1E">
        <w:trPr>
          <w:trHeight w:val="396"/>
        </w:trPr>
        <w:tc>
          <w:tcPr>
            <w:tcW w:w="4986" w:type="dxa"/>
            <w:tcBorders>
              <w:top w:val="nil"/>
            </w:tcBorders>
          </w:tcPr>
          <w:p w14:paraId="5813D8DA" w14:textId="191696C4" w:rsidR="00EB34CB" w:rsidRPr="000B3277" w:rsidRDefault="00EB34CB" w:rsidP="002560B0">
            <w:pPr>
              <w:autoSpaceDE w:val="0"/>
              <w:autoSpaceDN w:val="0"/>
              <w:adjustRightInd w:val="0"/>
              <w:rPr>
                <w:rFonts w:ascii="Arial Narrow" w:hAnsi="Arial Narrow" w:cs="Arial"/>
              </w:rPr>
            </w:pPr>
            <w:r w:rsidRPr="000B3277">
              <w:rPr>
                <w:rFonts w:ascii="Arial Narrow" w:hAnsi="Arial Narrow" w:cs="Arial"/>
              </w:rPr>
              <w:t>03-DPCU-P-2</w:t>
            </w:r>
            <w:r w:rsidR="002560B0">
              <w:rPr>
                <w:rFonts w:ascii="Arial Narrow" w:hAnsi="Arial Narrow" w:cs="Arial"/>
              </w:rPr>
              <w:t>7</w:t>
            </w:r>
            <w:r w:rsidRPr="000B3277">
              <w:rPr>
                <w:rFonts w:ascii="Arial Narrow" w:hAnsi="Arial Narrow" w:cs="Arial"/>
              </w:rPr>
              <w:t>/REV.00</w:t>
            </w:r>
          </w:p>
        </w:tc>
        <w:tc>
          <w:tcPr>
            <w:tcW w:w="1677" w:type="dxa"/>
            <w:tcBorders>
              <w:right w:val="nil"/>
            </w:tcBorders>
          </w:tcPr>
          <w:p w14:paraId="0C7302A8" w14:textId="77777777" w:rsidR="00EB34CB" w:rsidRPr="000B3277" w:rsidRDefault="00EB34CB" w:rsidP="00875D1E">
            <w:pPr>
              <w:autoSpaceDE w:val="0"/>
              <w:autoSpaceDN w:val="0"/>
              <w:adjustRightInd w:val="0"/>
              <w:rPr>
                <w:rFonts w:ascii="Arial Narrow" w:hAnsi="Arial Narrow" w:cs="Arial"/>
                <w:b/>
                <w:bCs/>
                <w:vertAlign w:val="superscript"/>
              </w:rPr>
            </w:pPr>
            <w:r w:rsidRPr="000B3277">
              <w:rPr>
                <w:rFonts w:ascii="Arial Narrow" w:hAnsi="Arial Narrow" w:cs="Arial"/>
                <w:b/>
                <w:bCs/>
                <w:vertAlign w:val="superscript"/>
              </w:rPr>
              <w:t>FECHA DE REVISIÓN:</w:t>
            </w:r>
          </w:p>
        </w:tc>
        <w:tc>
          <w:tcPr>
            <w:tcW w:w="3402" w:type="dxa"/>
            <w:tcBorders>
              <w:left w:val="nil"/>
            </w:tcBorders>
            <w:vAlign w:val="center"/>
          </w:tcPr>
          <w:p w14:paraId="3339AA3E" w14:textId="2F23C65C" w:rsidR="00EB34CB" w:rsidRPr="000B3277" w:rsidRDefault="00EB34CB" w:rsidP="00875D1E">
            <w:pPr>
              <w:autoSpaceDE w:val="0"/>
              <w:autoSpaceDN w:val="0"/>
              <w:adjustRightInd w:val="0"/>
              <w:jc w:val="center"/>
              <w:rPr>
                <w:rFonts w:ascii="Arial Narrow" w:hAnsi="Arial Narrow" w:cs="Arial"/>
              </w:rPr>
            </w:pPr>
          </w:p>
        </w:tc>
      </w:tr>
    </w:tbl>
    <w:p w14:paraId="7CC29AB7" w14:textId="77777777" w:rsidR="00EB34CB" w:rsidRPr="000B3277" w:rsidRDefault="00EB34CB" w:rsidP="00EB34CB">
      <w:pPr>
        <w:autoSpaceDE w:val="0"/>
        <w:autoSpaceDN w:val="0"/>
        <w:adjustRightInd w:val="0"/>
        <w:rPr>
          <w:rFonts w:ascii="Arial Narrow" w:hAnsi="Arial Narrow" w:cs="Arial"/>
        </w:rPr>
      </w:pPr>
    </w:p>
    <w:tbl>
      <w:tblPr>
        <w:tblStyle w:val="Tablaconcuadrcula3"/>
        <w:tblW w:w="10207" w:type="dxa"/>
        <w:tblInd w:w="-289" w:type="dxa"/>
        <w:tblLook w:val="04A0" w:firstRow="1" w:lastRow="0" w:firstColumn="1" w:lastColumn="0" w:noHBand="0" w:noVBand="1"/>
      </w:tblPr>
      <w:tblGrid>
        <w:gridCol w:w="1878"/>
        <w:gridCol w:w="5919"/>
        <w:gridCol w:w="2268"/>
        <w:gridCol w:w="142"/>
      </w:tblGrid>
      <w:tr w:rsidR="00EB34CB" w:rsidRPr="000B3277" w14:paraId="016659CA" w14:textId="77777777" w:rsidTr="00A505A3">
        <w:trPr>
          <w:gridAfter w:val="1"/>
          <w:wAfter w:w="142" w:type="dxa"/>
          <w:trHeight w:val="340"/>
        </w:trPr>
        <w:tc>
          <w:tcPr>
            <w:tcW w:w="10065" w:type="dxa"/>
            <w:gridSpan w:val="3"/>
            <w:shd w:val="clear" w:color="auto" w:fill="D9D9D9" w:themeFill="background1" w:themeFillShade="D9"/>
            <w:vAlign w:val="center"/>
          </w:tcPr>
          <w:p w14:paraId="50B66C52" w14:textId="77777777" w:rsidR="00EB34CB" w:rsidRPr="000B3277" w:rsidRDefault="00EB34CB" w:rsidP="00634CFE">
            <w:pPr>
              <w:numPr>
                <w:ilvl w:val="0"/>
                <w:numId w:val="21"/>
              </w:numPr>
              <w:autoSpaceDE w:val="0"/>
              <w:autoSpaceDN w:val="0"/>
              <w:adjustRightInd w:val="0"/>
              <w:rPr>
                <w:rFonts w:ascii="Arial Narrow" w:hAnsi="Arial Narrow" w:cs="Arial"/>
                <w:b/>
                <w:bCs/>
                <w:sz w:val="22"/>
                <w:szCs w:val="22"/>
              </w:rPr>
            </w:pPr>
            <w:r w:rsidRPr="000B3277">
              <w:rPr>
                <w:rFonts w:ascii="Arial Narrow" w:hAnsi="Arial Narrow" w:cs="Arial"/>
                <w:b/>
                <w:bCs/>
                <w:sz w:val="22"/>
                <w:szCs w:val="22"/>
              </w:rPr>
              <w:t>OBJETIVO DEL PROCEDIMIENTO</w:t>
            </w:r>
          </w:p>
        </w:tc>
      </w:tr>
      <w:tr w:rsidR="00EB34CB" w:rsidRPr="000B3277" w14:paraId="687A3BD0" w14:textId="77777777" w:rsidTr="00A505A3">
        <w:trPr>
          <w:gridAfter w:val="1"/>
          <w:wAfter w:w="142" w:type="dxa"/>
          <w:trHeight w:val="340"/>
        </w:trPr>
        <w:tc>
          <w:tcPr>
            <w:tcW w:w="10065" w:type="dxa"/>
            <w:gridSpan w:val="3"/>
            <w:vAlign w:val="center"/>
          </w:tcPr>
          <w:p w14:paraId="4E8F3F3F" w14:textId="5AA3951C" w:rsidR="00EB34CB" w:rsidRPr="000B3277" w:rsidRDefault="00EB34CB" w:rsidP="00A9784C">
            <w:pPr>
              <w:tabs>
                <w:tab w:val="left" w:pos="7727"/>
              </w:tabs>
              <w:autoSpaceDE w:val="0"/>
              <w:autoSpaceDN w:val="0"/>
              <w:adjustRightInd w:val="0"/>
              <w:ind w:left="318"/>
              <w:jc w:val="both"/>
              <w:rPr>
                <w:rFonts w:ascii="Arial Narrow" w:hAnsi="Arial Narrow" w:cs="Arial"/>
                <w:sz w:val="22"/>
                <w:szCs w:val="22"/>
              </w:rPr>
            </w:pPr>
            <w:r w:rsidRPr="000B3277">
              <w:rPr>
                <w:rFonts w:ascii="Arial Narrow" w:hAnsi="Arial Narrow" w:cs="Arial"/>
                <w:sz w:val="22"/>
                <w:szCs w:val="22"/>
                <w:lang w:val="es-ES"/>
              </w:rPr>
              <w:t xml:space="preserve">Otorgar un </w:t>
            </w:r>
            <w:r w:rsidR="003511CE">
              <w:rPr>
                <w:rFonts w:ascii="Arial Narrow" w:hAnsi="Arial Narrow" w:cs="Arial"/>
                <w:sz w:val="22"/>
                <w:szCs w:val="22"/>
                <w:lang w:val="es-ES"/>
              </w:rPr>
              <w:t xml:space="preserve">documento en el que se aprueba lo </w:t>
            </w:r>
            <w:r w:rsidR="003511CE" w:rsidRPr="003511CE">
              <w:rPr>
                <w:rFonts w:ascii="Arial Narrow" w:hAnsi="Arial Narrow" w:cs="Arial"/>
                <w:sz w:val="22"/>
                <w:szCs w:val="22"/>
                <w:lang w:val="es-ES"/>
              </w:rPr>
              <w:t xml:space="preserve">correspondiente al conjunto de trabajos a realizar en un terreno para dejarlo despejado y nivelado, </w:t>
            </w:r>
            <w:r w:rsidR="00A9784C">
              <w:rPr>
                <w:rFonts w:ascii="Arial Narrow" w:hAnsi="Arial Narrow" w:cs="Arial"/>
                <w:sz w:val="22"/>
                <w:szCs w:val="22"/>
                <w:lang w:val="es-ES"/>
              </w:rPr>
              <w:t>usualmente se realiza como</w:t>
            </w:r>
            <w:r w:rsidR="003511CE" w:rsidRPr="003511CE">
              <w:rPr>
                <w:rFonts w:ascii="Arial Narrow" w:hAnsi="Arial Narrow" w:cs="Arial"/>
                <w:sz w:val="22"/>
                <w:szCs w:val="22"/>
                <w:lang w:val="es-ES"/>
              </w:rPr>
              <w:t xml:space="preserve"> fase preparatoria de futuras obras de parcelación, urbanización y/o construcción. </w:t>
            </w:r>
            <w:r w:rsidR="003511CE">
              <w:rPr>
                <w:rFonts w:ascii="Arial Narrow" w:hAnsi="Arial Narrow" w:cs="Arial"/>
                <w:sz w:val="22"/>
                <w:szCs w:val="22"/>
                <w:lang w:val="es-ES"/>
              </w:rPr>
              <w:t>de tierras en un predio</w:t>
            </w:r>
            <w:r w:rsidRPr="000B3277">
              <w:rPr>
                <w:rFonts w:ascii="Arial Narrow" w:hAnsi="Arial Narrow" w:cs="Arial"/>
                <w:sz w:val="22"/>
                <w:szCs w:val="22"/>
                <w:lang w:val="es-ES"/>
              </w:rPr>
              <w:t xml:space="preserve">. </w:t>
            </w:r>
          </w:p>
        </w:tc>
      </w:tr>
      <w:tr w:rsidR="00EB34CB" w:rsidRPr="000B3277" w14:paraId="4EB85592" w14:textId="77777777" w:rsidTr="00A505A3">
        <w:trPr>
          <w:gridAfter w:val="1"/>
          <w:wAfter w:w="142" w:type="dxa"/>
          <w:trHeight w:val="340"/>
        </w:trPr>
        <w:tc>
          <w:tcPr>
            <w:tcW w:w="10065" w:type="dxa"/>
            <w:gridSpan w:val="3"/>
            <w:shd w:val="clear" w:color="auto" w:fill="D9D9D9" w:themeFill="background1" w:themeFillShade="D9"/>
            <w:vAlign w:val="center"/>
          </w:tcPr>
          <w:p w14:paraId="34557D65" w14:textId="77777777" w:rsidR="00EB34CB" w:rsidRPr="000B3277" w:rsidRDefault="00EB34CB" w:rsidP="00634CFE">
            <w:pPr>
              <w:numPr>
                <w:ilvl w:val="0"/>
                <w:numId w:val="21"/>
              </w:numPr>
              <w:autoSpaceDE w:val="0"/>
              <w:autoSpaceDN w:val="0"/>
              <w:adjustRightInd w:val="0"/>
              <w:rPr>
                <w:rFonts w:ascii="Arial Narrow" w:hAnsi="Arial Narrow" w:cs="Arial"/>
                <w:b/>
                <w:bCs/>
                <w:sz w:val="22"/>
                <w:szCs w:val="22"/>
              </w:rPr>
            </w:pPr>
            <w:r w:rsidRPr="000B3277">
              <w:rPr>
                <w:rFonts w:ascii="Arial Narrow" w:hAnsi="Arial Narrow" w:cs="Arial"/>
                <w:b/>
                <w:bCs/>
                <w:sz w:val="22"/>
                <w:szCs w:val="22"/>
              </w:rPr>
              <w:t>ALCANCE</w:t>
            </w:r>
          </w:p>
        </w:tc>
      </w:tr>
      <w:tr w:rsidR="00EB34CB" w:rsidRPr="000B3277" w14:paraId="6F7391F1" w14:textId="77777777" w:rsidTr="00A505A3">
        <w:trPr>
          <w:gridAfter w:val="1"/>
          <w:wAfter w:w="142" w:type="dxa"/>
          <w:trHeight w:val="340"/>
        </w:trPr>
        <w:tc>
          <w:tcPr>
            <w:tcW w:w="10065" w:type="dxa"/>
            <w:gridSpan w:val="3"/>
            <w:vAlign w:val="center"/>
          </w:tcPr>
          <w:p w14:paraId="10B79FA1" w14:textId="0C33C42D" w:rsidR="00EB34CB" w:rsidRPr="000B3277" w:rsidRDefault="00EB34CB" w:rsidP="00A9784C">
            <w:pPr>
              <w:autoSpaceDE w:val="0"/>
              <w:autoSpaceDN w:val="0"/>
              <w:adjustRightInd w:val="0"/>
              <w:ind w:left="318"/>
              <w:jc w:val="both"/>
              <w:rPr>
                <w:rFonts w:ascii="Arial Narrow" w:hAnsi="Arial Narrow" w:cs="Arial"/>
                <w:sz w:val="22"/>
                <w:szCs w:val="22"/>
              </w:rPr>
            </w:pPr>
            <w:r w:rsidRPr="000B3277">
              <w:rPr>
                <w:rFonts w:ascii="Arial Narrow" w:hAnsi="Arial Narrow" w:cs="Arial"/>
                <w:sz w:val="22"/>
                <w:szCs w:val="22"/>
              </w:rPr>
              <w:t xml:space="preserve">Aplica a todos los predios que requieran </w:t>
            </w:r>
            <w:r w:rsidR="00A9784C">
              <w:rPr>
                <w:rFonts w:ascii="Arial Narrow" w:hAnsi="Arial Narrow" w:cs="Arial"/>
                <w:sz w:val="22"/>
                <w:szCs w:val="22"/>
              </w:rPr>
              <w:t xml:space="preserve">movimiento de tierras previo a los trabajos de </w:t>
            </w:r>
            <w:r w:rsidR="00A9784C" w:rsidRPr="00A9784C">
              <w:rPr>
                <w:rFonts w:ascii="Arial Narrow" w:hAnsi="Arial Narrow" w:cs="Arial"/>
                <w:sz w:val="22"/>
                <w:szCs w:val="22"/>
              </w:rPr>
              <w:t>parcelación, urbanización y/o construcción</w:t>
            </w:r>
            <w:r w:rsidRPr="000B3277">
              <w:rPr>
                <w:rFonts w:ascii="Arial Narrow" w:hAnsi="Arial Narrow" w:cs="Arial"/>
                <w:sz w:val="22"/>
                <w:szCs w:val="22"/>
              </w:rPr>
              <w:t>, cumpliendo con los requisitos que se establecen en la Ley 283 de Ordenamiento Territorial y Desarrollo Urbano del Estado de Sonora.</w:t>
            </w:r>
          </w:p>
        </w:tc>
      </w:tr>
      <w:tr w:rsidR="00EB34CB" w:rsidRPr="000B3277" w14:paraId="46E5B935" w14:textId="77777777" w:rsidTr="00A505A3">
        <w:trPr>
          <w:gridAfter w:val="1"/>
          <w:wAfter w:w="142" w:type="dxa"/>
          <w:trHeight w:val="340"/>
        </w:trPr>
        <w:tc>
          <w:tcPr>
            <w:tcW w:w="10065" w:type="dxa"/>
            <w:gridSpan w:val="3"/>
            <w:shd w:val="clear" w:color="auto" w:fill="D9D9D9" w:themeFill="background1" w:themeFillShade="D9"/>
            <w:vAlign w:val="center"/>
          </w:tcPr>
          <w:p w14:paraId="3FB2BC11" w14:textId="77777777" w:rsidR="00EB34CB" w:rsidRPr="000B3277" w:rsidRDefault="00EB34CB" w:rsidP="00634CFE">
            <w:pPr>
              <w:numPr>
                <w:ilvl w:val="0"/>
                <w:numId w:val="21"/>
              </w:numPr>
              <w:autoSpaceDE w:val="0"/>
              <w:autoSpaceDN w:val="0"/>
              <w:adjustRightInd w:val="0"/>
              <w:rPr>
                <w:rFonts w:ascii="Arial Narrow" w:hAnsi="Arial Narrow" w:cs="Arial"/>
                <w:b/>
                <w:bCs/>
                <w:sz w:val="22"/>
                <w:szCs w:val="22"/>
              </w:rPr>
            </w:pPr>
            <w:r w:rsidRPr="000B3277">
              <w:rPr>
                <w:rFonts w:ascii="Arial Narrow" w:hAnsi="Arial Narrow" w:cs="Arial"/>
                <w:b/>
                <w:bCs/>
                <w:sz w:val="22"/>
                <w:szCs w:val="22"/>
              </w:rPr>
              <w:t>DEFINICIONES</w:t>
            </w:r>
          </w:p>
        </w:tc>
      </w:tr>
      <w:tr w:rsidR="00EB34CB" w:rsidRPr="000B3277" w14:paraId="5F38B3B8" w14:textId="77777777" w:rsidTr="00A505A3">
        <w:trPr>
          <w:gridAfter w:val="1"/>
          <w:wAfter w:w="142" w:type="dxa"/>
          <w:trHeight w:val="340"/>
        </w:trPr>
        <w:tc>
          <w:tcPr>
            <w:tcW w:w="10065" w:type="dxa"/>
            <w:gridSpan w:val="3"/>
            <w:vAlign w:val="center"/>
          </w:tcPr>
          <w:p w14:paraId="75FF08B5" w14:textId="77777777" w:rsidR="00EB34CB" w:rsidRPr="000B3277" w:rsidRDefault="00EB34CB" w:rsidP="00875D1E">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Dirección General de Infraestructura Urbana y Ecología (DGIUE).</w:t>
            </w:r>
          </w:p>
          <w:p w14:paraId="53FDFB84" w14:textId="77777777" w:rsidR="00EB34CB" w:rsidRPr="000B3277" w:rsidRDefault="00EB34CB" w:rsidP="00875D1E">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Dirección de Planeación y Control Urbano (DPCU).</w:t>
            </w:r>
          </w:p>
          <w:p w14:paraId="51A6E938" w14:textId="77777777" w:rsidR="00EB34CB" w:rsidRPr="000B3277" w:rsidRDefault="00EB34CB" w:rsidP="00875D1E">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Programa de Ordenamiento Territorial de la Zona Conurbada Guaymas-Empalme-San Carlos (POTZCGESC).</w:t>
            </w:r>
          </w:p>
          <w:p w14:paraId="0B4DE343" w14:textId="77777777" w:rsidR="00EB34CB" w:rsidRPr="000B3277" w:rsidRDefault="00EB34CB" w:rsidP="00875D1E">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Ley General de Asentamientos Humanos, Ordenamiento Territorial y Desarrollo Urbano (LGAHOTDU).</w:t>
            </w:r>
          </w:p>
          <w:p w14:paraId="4614339E" w14:textId="77777777" w:rsidR="00EB34CB" w:rsidRPr="000B3277" w:rsidRDefault="00EB34CB" w:rsidP="00875D1E">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Ley de Ordenamiento Territorial y Desarrollo Urbano del Estado de Sonora (LOTDUES).</w:t>
            </w:r>
          </w:p>
          <w:p w14:paraId="100D09AC" w14:textId="77777777" w:rsidR="00EB34CB" w:rsidRPr="000B3277" w:rsidRDefault="00EB34CB" w:rsidP="00875D1E">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Reglamento General de Construcción para el Municipio de Guaymas (Reglamento).</w:t>
            </w:r>
          </w:p>
        </w:tc>
      </w:tr>
      <w:tr w:rsidR="00EB34CB" w:rsidRPr="000B3277" w14:paraId="28A60E6D" w14:textId="77777777" w:rsidTr="00A505A3">
        <w:trPr>
          <w:gridAfter w:val="1"/>
          <w:wAfter w:w="142" w:type="dxa"/>
          <w:trHeight w:val="340"/>
        </w:trPr>
        <w:tc>
          <w:tcPr>
            <w:tcW w:w="10065" w:type="dxa"/>
            <w:gridSpan w:val="3"/>
            <w:shd w:val="clear" w:color="auto" w:fill="D9D9D9" w:themeFill="background1" w:themeFillShade="D9"/>
            <w:vAlign w:val="center"/>
          </w:tcPr>
          <w:p w14:paraId="1D538871" w14:textId="77777777" w:rsidR="00EB34CB" w:rsidRPr="000B3277" w:rsidRDefault="00EB34CB" w:rsidP="00634CFE">
            <w:pPr>
              <w:numPr>
                <w:ilvl w:val="0"/>
                <w:numId w:val="21"/>
              </w:numPr>
              <w:autoSpaceDE w:val="0"/>
              <w:autoSpaceDN w:val="0"/>
              <w:adjustRightInd w:val="0"/>
              <w:rPr>
                <w:rFonts w:ascii="Arial Narrow" w:hAnsi="Arial Narrow" w:cs="Arial"/>
                <w:b/>
                <w:bCs/>
                <w:sz w:val="22"/>
                <w:szCs w:val="22"/>
              </w:rPr>
            </w:pPr>
            <w:r w:rsidRPr="000B3277">
              <w:rPr>
                <w:rFonts w:ascii="Arial Narrow" w:hAnsi="Arial Narrow" w:cs="Arial"/>
                <w:b/>
                <w:bCs/>
                <w:sz w:val="22"/>
                <w:szCs w:val="22"/>
              </w:rPr>
              <w:t>REFERENCIAS ESPECÍFICAS</w:t>
            </w:r>
          </w:p>
        </w:tc>
      </w:tr>
      <w:tr w:rsidR="00EB34CB" w:rsidRPr="000B3277" w14:paraId="12566F20" w14:textId="77777777" w:rsidTr="00A505A3">
        <w:trPr>
          <w:gridAfter w:val="1"/>
          <w:wAfter w:w="142" w:type="dxa"/>
          <w:trHeight w:val="340"/>
        </w:trPr>
        <w:tc>
          <w:tcPr>
            <w:tcW w:w="10065" w:type="dxa"/>
            <w:gridSpan w:val="3"/>
            <w:vAlign w:val="center"/>
          </w:tcPr>
          <w:p w14:paraId="058427FE" w14:textId="77777777" w:rsidR="00EB34CB" w:rsidRPr="000B3277" w:rsidRDefault="00EB34CB" w:rsidP="00875D1E">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Ley General de Asentamientos Humanos, Ordenamiento Territorial y Desarrollo Urbano.</w:t>
            </w:r>
          </w:p>
          <w:p w14:paraId="39FEFE2F" w14:textId="77777777" w:rsidR="00EB34CB" w:rsidRPr="000B3277" w:rsidRDefault="00EB34CB" w:rsidP="00875D1E">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Ley de Ordenamiento Territorial y Desarrollo Urbano del Estado de Sonora.</w:t>
            </w:r>
          </w:p>
          <w:p w14:paraId="066A32C9" w14:textId="77777777" w:rsidR="00EB34CB" w:rsidRPr="000B3277" w:rsidRDefault="00EB34CB" w:rsidP="00875D1E">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Programa de Ordenamiento Territorial de la Zona Conurbada Guaymas-Empalme-San Carlos.</w:t>
            </w:r>
          </w:p>
          <w:p w14:paraId="332AF71A" w14:textId="77777777" w:rsidR="00EB34CB" w:rsidRPr="000B3277" w:rsidRDefault="00EB34CB" w:rsidP="00875D1E">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Reglamento General de Construcción y sus Normas Técnicas para el Municipio de Guaymas.</w:t>
            </w:r>
          </w:p>
        </w:tc>
      </w:tr>
      <w:tr w:rsidR="00EB34CB" w:rsidRPr="000B3277" w14:paraId="0E7DD37C" w14:textId="77777777" w:rsidTr="00A505A3">
        <w:trPr>
          <w:gridAfter w:val="1"/>
          <w:wAfter w:w="142" w:type="dxa"/>
          <w:trHeight w:val="340"/>
        </w:trPr>
        <w:tc>
          <w:tcPr>
            <w:tcW w:w="10065" w:type="dxa"/>
            <w:gridSpan w:val="3"/>
            <w:shd w:val="clear" w:color="auto" w:fill="D9D9D9" w:themeFill="background1" w:themeFillShade="D9"/>
            <w:vAlign w:val="center"/>
          </w:tcPr>
          <w:p w14:paraId="18F1C777" w14:textId="77777777" w:rsidR="00EB34CB" w:rsidRPr="000B3277" w:rsidRDefault="00EB34CB" w:rsidP="00634CFE">
            <w:pPr>
              <w:numPr>
                <w:ilvl w:val="0"/>
                <w:numId w:val="21"/>
              </w:numPr>
              <w:autoSpaceDE w:val="0"/>
              <w:autoSpaceDN w:val="0"/>
              <w:adjustRightInd w:val="0"/>
              <w:rPr>
                <w:rFonts w:ascii="Arial Narrow" w:hAnsi="Arial Narrow" w:cs="Arial"/>
                <w:b/>
                <w:bCs/>
                <w:sz w:val="22"/>
                <w:szCs w:val="22"/>
              </w:rPr>
            </w:pPr>
            <w:r w:rsidRPr="000B3277">
              <w:rPr>
                <w:rFonts w:ascii="Arial Narrow" w:hAnsi="Arial Narrow" w:cs="Arial"/>
                <w:b/>
                <w:bCs/>
                <w:sz w:val="22"/>
                <w:szCs w:val="22"/>
              </w:rPr>
              <w:t>POLÍTICAS</w:t>
            </w:r>
          </w:p>
        </w:tc>
      </w:tr>
      <w:tr w:rsidR="00EB34CB" w:rsidRPr="000B3277" w14:paraId="4E242951" w14:textId="77777777" w:rsidTr="00A505A3">
        <w:trPr>
          <w:gridAfter w:val="1"/>
          <w:wAfter w:w="142" w:type="dxa"/>
          <w:trHeight w:val="340"/>
        </w:trPr>
        <w:tc>
          <w:tcPr>
            <w:tcW w:w="10065" w:type="dxa"/>
            <w:gridSpan w:val="3"/>
            <w:vAlign w:val="center"/>
          </w:tcPr>
          <w:p w14:paraId="0C26F8D1" w14:textId="14E761B3" w:rsidR="00EB34CB" w:rsidRPr="000B3277" w:rsidRDefault="00EB34CB" w:rsidP="00A9784C">
            <w:pPr>
              <w:autoSpaceDE w:val="0"/>
              <w:autoSpaceDN w:val="0"/>
              <w:adjustRightInd w:val="0"/>
              <w:ind w:left="318"/>
              <w:jc w:val="both"/>
              <w:rPr>
                <w:rFonts w:ascii="Arial Narrow" w:hAnsi="Arial Narrow" w:cs="Arial"/>
                <w:sz w:val="22"/>
                <w:szCs w:val="22"/>
                <w:lang w:val="es-ES"/>
              </w:rPr>
            </w:pPr>
            <w:r w:rsidRPr="000B3277">
              <w:rPr>
                <w:rFonts w:ascii="Arial Narrow" w:hAnsi="Arial Narrow" w:cs="Arial"/>
                <w:sz w:val="22"/>
                <w:szCs w:val="22"/>
                <w:lang w:val="es-ES"/>
              </w:rPr>
              <w:t xml:space="preserve">Para la autorización de </w:t>
            </w:r>
            <w:r w:rsidR="00A9784C">
              <w:rPr>
                <w:rFonts w:ascii="Arial Narrow" w:hAnsi="Arial Narrow" w:cs="Arial"/>
                <w:sz w:val="22"/>
                <w:szCs w:val="22"/>
                <w:lang w:val="es-ES"/>
              </w:rPr>
              <w:t>permiso de movimiento de tierras</w:t>
            </w:r>
            <w:r w:rsidRPr="000B3277">
              <w:rPr>
                <w:rFonts w:ascii="Arial Narrow" w:hAnsi="Arial Narrow" w:cs="Arial"/>
                <w:sz w:val="22"/>
                <w:szCs w:val="22"/>
                <w:lang w:val="es-ES"/>
              </w:rPr>
              <w:t>, el solicitante deberá cumplir con los requisitos establecidos para su realización.</w:t>
            </w:r>
          </w:p>
        </w:tc>
      </w:tr>
      <w:tr w:rsidR="00EB34CB" w:rsidRPr="000B3277" w14:paraId="4A79725C" w14:textId="77777777" w:rsidTr="00A505A3">
        <w:trPr>
          <w:gridAfter w:val="1"/>
          <w:wAfter w:w="142" w:type="dxa"/>
          <w:trHeight w:val="340"/>
        </w:trPr>
        <w:tc>
          <w:tcPr>
            <w:tcW w:w="10065" w:type="dxa"/>
            <w:gridSpan w:val="3"/>
            <w:shd w:val="clear" w:color="auto" w:fill="D9D9D9" w:themeFill="background1" w:themeFillShade="D9"/>
            <w:vAlign w:val="center"/>
          </w:tcPr>
          <w:p w14:paraId="5C51D587" w14:textId="77777777" w:rsidR="00EB34CB" w:rsidRPr="000B3277" w:rsidRDefault="00EB34CB" w:rsidP="00634CFE">
            <w:pPr>
              <w:numPr>
                <w:ilvl w:val="0"/>
                <w:numId w:val="21"/>
              </w:numPr>
              <w:autoSpaceDE w:val="0"/>
              <w:autoSpaceDN w:val="0"/>
              <w:adjustRightInd w:val="0"/>
              <w:rPr>
                <w:rFonts w:ascii="Arial Narrow" w:hAnsi="Arial Narrow" w:cs="Arial"/>
                <w:b/>
                <w:bCs/>
                <w:sz w:val="22"/>
                <w:szCs w:val="22"/>
              </w:rPr>
            </w:pPr>
            <w:r w:rsidRPr="000B3277">
              <w:rPr>
                <w:rFonts w:ascii="Arial Narrow" w:hAnsi="Arial Narrow" w:cs="Arial"/>
                <w:b/>
                <w:bCs/>
                <w:sz w:val="22"/>
                <w:szCs w:val="22"/>
              </w:rPr>
              <w:t>FORMATOS E INSTRUCTIVOS</w:t>
            </w:r>
          </w:p>
        </w:tc>
      </w:tr>
      <w:tr w:rsidR="00EB34CB" w:rsidRPr="000B3277" w14:paraId="54E85F7C" w14:textId="77777777" w:rsidTr="00A505A3">
        <w:trPr>
          <w:gridAfter w:val="1"/>
          <w:wAfter w:w="142" w:type="dxa"/>
          <w:trHeight w:val="340"/>
        </w:trPr>
        <w:tc>
          <w:tcPr>
            <w:tcW w:w="10065" w:type="dxa"/>
            <w:gridSpan w:val="3"/>
            <w:vAlign w:val="center"/>
          </w:tcPr>
          <w:p w14:paraId="302516DA" w14:textId="758D70A8" w:rsidR="00EB34CB" w:rsidRPr="000B3277" w:rsidRDefault="00EB34CB" w:rsidP="00875D1E">
            <w:pPr>
              <w:autoSpaceDE w:val="0"/>
              <w:autoSpaceDN w:val="0"/>
              <w:adjustRightInd w:val="0"/>
              <w:ind w:left="318"/>
              <w:jc w:val="both"/>
              <w:rPr>
                <w:rFonts w:ascii="Arial Narrow" w:hAnsi="Arial Narrow" w:cs="Arial"/>
                <w:bCs/>
              </w:rPr>
            </w:pPr>
            <w:r w:rsidRPr="000B3277">
              <w:rPr>
                <w:rFonts w:ascii="Arial Narrow" w:hAnsi="Arial Narrow" w:cs="Arial"/>
                <w:sz w:val="22"/>
                <w:szCs w:val="22"/>
              </w:rPr>
              <w:t xml:space="preserve">Solicitud </w:t>
            </w:r>
            <w:r w:rsidR="00A9784C">
              <w:rPr>
                <w:rFonts w:ascii="Arial Narrow" w:hAnsi="Arial Narrow" w:cs="Arial"/>
                <w:sz w:val="22"/>
                <w:szCs w:val="22"/>
              </w:rPr>
              <w:t>abierta</w:t>
            </w:r>
            <w:r w:rsidRPr="000B3277">
              <w:rPr>
                <w:rFonts w:ascii="Arial Narrow" w:hAnsi="Arial Narrow" w:cs="Arial"/>
                <w:bCs/>
              </w:rPr>
              <w:t xml:space="preserve">. </w:t>
            </w:r>
          </w:p>
          <w:p w14:paraId="19EA8476" w14:textId="7F20E08A" w:rsidR="00EB34CB" w:rsidRPr="000B3277" w:rsidRDefault="00EB34CB" w:rsidP="00875D1E">
            <w:pPr>
              <w:autoSpaceDE w:val="0"/>
              <w:autoSpaceDN w:val="0"/>
              <w:adjustRightInd w:val="0"/>
              <w:ind w:left="318"/>
              <w:jc w:val="both"/>
              <w:rPr>
                <w:rFonts w:ascii="Arial Narrow" w:hAnsi="Arial Narrow" w:cs="Arial"/>
                <w:sz w:val="22"/>
                <w:szCs w:val="22"/>
              </w:rPr>
            </w:pPr>
            <w:r w:rsidRPr="000B3277">
              <w:rPr>
                <w:rFonts w:ascii="Arial Narrow" w:hAnsi="Arial Narrow" w:cs="Arial"/>
                <w:sz w:val="22"/>
                <w:szCs w:val="22"/>
              </w:rPr>
              <w:t xml:space="preserve">Oficio de </w:t>
            </w:r>
            <w:r w:rsidR="00A9784C" w:rsidRPr="00A9784C">
              <w:rPr>
                <w:rFonts w:ascii="Arial Narrow" w:hAnsi="Arial Narrow" w:cs="Arial"/>
                <w:sz w:val="22"/>
                <w:szCs w:val="22"/>
              </w:rPr>
              <w:t>permiso de movimiento de tierras</w:t>
            </w:r>
            <w:r w:rsidRPr="000B3277">
              <w:rPr>
                <w:rFonts w:ascii="Arial Narrow" w:hAnsi="Arial Narrow" w:cs="Arial"/>
                <w:bCs/>
              </w:rPr>
              <w:t>.</w:t>
            </w:r>
          </w:p>
        </w:tc>
      </w:tr>
      <w:tr w:rsidR="00EB34CB" w:rsidRPr="000B3277" w14:paraId="3935C6A1" w14:textId="77777777" w:rsidTr="00A505A3">
        <w:trPr>
          <w:gridAfter w:val="1"/>
          <w:wAfter w:w="142" w:type="dxa"/>
          <w:trHeight w:val="340"/>
        </w:trPr>
        <w:tc>
          <w:tcPr>
            <w:tcW w:w="10065" w:type="dxa"/>
            <w:gridSpan w:val="3"/>
            <w:shd w:val="clear" w:color="auto" w:fill="D9D9D9" w:themeFill="background1" w:themeFillShade="D9"/>
            <w:vAlign w:val="center"/>
          </w:tcPr>
          <w:p w14:paraId="71A3EFDC" w14:textId="77777777" w:rsidR="00EB34CB" w:rsidRPr="000B3277" w:rsidRDefault="00EB34CB" w:rsidP="00634CFE">
            <w:pPr>
              <w:numPr>
                <w:ilvl w:val="0"/>
                <w:numId w:val="21"/>
              </w:numPr>
              <w:autoSpaceDE w:val="0"/>
              <w:autoSpaceDN w:val="0"/>
              <w:adjustRightInd w:val="0"/>
              <w:rPr>
                <w:rFonts w:ascii="Arial Narrow" w:hAnsi="Arial Narrow" w:cs="Arial"/>
                <w:b/>
                <w:bCs/>
                <w:sz w:val="22"/>
                <w:szCs w:val="22"/>
              </w:rPr>
            </w:pPr>
            <w:r w:rsidRPr="000B3277">
              <w:rPr>
                <w:rFonts w:ascii="Arial Narrow" w:hAnsi="Arial Narrow" w:cs="Arial"/>
                <w:b/>
                <w:bCs/>
                <w:sz w:val="22"/>
                <w:szCs w:val="22"/>
              </w:rPr>
              <w:t>ANEXOS</w:t>
            </w:r>
          </w:p>
        </w:tc>
      </w:tr>
      <w:tr w:rsidR="00EB34CB" w:rsidRPr="000B3277" w14:paraId="4C69B76E" w14:textId="77777777" w:rsidTr="00A505A3">
        <w:trPr>
          <w:gridAfter w:val="1"/>
          <w:wAfter w:w="142" w:type="dxa"/>
          <w:trHeight w:val="340"/>
        </w:trPr>
        <w:tc>
          <w:tcPr>
            <w:tcW w:w="10065" w:type="dxa"/>
            <w:gridSpan w:val="3"/>
            <w:vAlign w:val="center"/>
          </w:tcPr>
          <w:p w14:paraId="5F11E421" w14:textId="77777777" w:rsidR="00EB34CB" w:rsidRPr="000B3277" w:rsidRDefault="00EB34CB" w:rsidP="00875D1E">
            <w:pPr>
              <w:autoSpaceDE w:val="0"/>
              <w:autoSpaceDN w:val="0"/>
              <w:adjustRightInd w:val="0"/>
              <w:ind w:left="318"/>
              <w:jc w:val="both"/>
              <w:rPr>
                <w:rFonts w:ascii="Arial Narrow" w:hAnsi="Arial Narrow" w:cs="Arial"/>
                <w:sz w:val="22"/>
                <w:szCs w:val="22"/>
              </w:rPr>
            </w:pPr>
            <w:r w:rsidRPr="000B3277">
              <w:rPr>
                <w:rFonts w:ascii="Arial Narrow" w:hAnsi="Arial Narrow" w:cs="Arial"/>
                <w:sz w:val="22"/>
                <w:szCs w:val="22"/>
              </w:rPr>
              <w:t>Diagrama de Flujo.</w:t>
            </w:r>
          </w:p>
        </w:tc>
      </w:tr>
      <w:tr w:rsidR="00EB34CB" w:rsidRPr="000B3277" w14:paraId="5C54E4BA" w14:textId="77777777" w:rsidTr="00A505A3">
        <w:trPr>
          <w:trHeight w:val="340"/>
        </w:trPr>
        <w:tc>
          <w:tcPr>
            <w:tcW w:w="10207" w:type="dxa"/>
            <w:gridSpan w:val="4"/>
            <w:shd w:val="clear" w:color="auto" w:fill="D9D9D9" w:themeFill="background1" w:themeFillShade="D9"/>
            <w:vAlign w:val="center"/>
          </w:tcPr>
          <w:p w14:paraId="2B5E50F7" w14:textId="77777777" w:rsidR="00EB34CB" w:rsidRPr="000B3277" w:rsidRDefault="00EB34CB" w:rsidP="00634CFE">
            <w:pPr>
              <w:numPr>
                <w:ilvl w:val="0"/>
                <w:numId w:val="21"/>
              </w:numPr>
              <w:rPr>
                <w:rFonts w:ascii="Arial Narrow" w:hAnsi="Arial Narrow"/>
                <w:b/>
                <w:bCs/>
              </w:rPr>
            </w:pPr>
            <w:r w:rsidRPr="000B3277">
              <w:rPr>
                <w:rFonts w:ascii="Arial Narrow" w:hAnsi="Arial Narrow"/>
                <w:b/>
                <w:bCs/>
              </w:rPr>
              <w:t>DESCRIPCIÓN DE LA OPERACIÓN DEL PROCEDIMIENTO</w:t>
            </w:r>
          </w:p>
        </w:tc>
      </w:tr>
      <w:tr w:rsidR="00EB34CB" w:rsidRPr="000B3277" w14:paraId="4A5CBB5A" w14:textId="77777777" w:rsidTr="00A505A3">
        <w:trPr>
          <w:trHeight w:val="340"/>
        </w:trPr>
        <w:tc>
          <w:tcPr>
            <w:tcW w:w="1878" w:type="dxa"/>
            <w:shd w:val="clear" w:color="auto" w:fill="D9D9D9" w:themeFill="background1" w:themeFillShade="D9"/>
            <w:vAlign w:val="center"/>
          </w:tcPr>
          <w:p w14:paraId="3FD79AF9" w14:textId="77777777" w:rsidR="00EB34CB" w:rsidRPr="000B3277" w:rsidRDefault="00EB34CB" w:rsidP="00875D1E">
            <w:pPr>
              <w:rPr>
                <w:rFonts w:ascii="Arial Narrow" w:hAnsi="Arial Narrow"/>
                <w:b/>
                <w:bCs/>
              </w:rPr>
            </w:pPr>
            <w:r w:rsidRPr="000B3277">
              <w:rPr>
                <w:rFonts w:ascii="Arial Narrow" w:hAnsi="Arial Narrow"/>
                <w:b/>
                <w:bCs/>
              </w:rPr>
              <w:t>RESPONSABLE</w:t>
            </w:r>
          </w:p>
        </w:tc>
        <w:tc>
          <w:tcPr>
            <w:tcW w:w="5919" w:type="dxa"/>
            <w:shd w:val="clear" w:color="auto" w:fill="D9D9D9" w:themeFill="background1" w:themeFillShade="D9"/>
            <w:vAlign w:val="center"/>
          </w:tcPr>
          <w:p w14:paraId="4D610F68" w14:textId="77777777" w:rsidR="00EB34CB" w:rsidRPr="000B3277" w:rsidRDefault="00EB34CB" w:rsidP="00875D1E">
            <w:pPr>
              <w:rPr>
                <w:rFonts w:ascii="Arial Narrow" w:hAnsi="Arial Narrow"/>
                <w:b/>
                <w:bCs/>
              </w:rPr>
            </w:pPr>
            <w:r w:rsidRPr="000B3277">
              <w:rPr>
                <w:rFonts w:ascii="Arial Narrow" w:hAnsi="Arial Narrow"/>
                <w:b/>
                <w:bCs/>
              </w:rPr>
              <w:t>DESCRIPCIÓN DE ACTIVIDADES</w:t>
            </w:r>
          </w:p>
        </w:tc>
        <w:tc>
          <w:tcPr>
            <w:tcW w:w="2410" w:type="dxa"/>
            <w:gridSpan w:val="2"/>
            <w:shd w:val="clear" w:color="auto" w:fill="D9D9D9" w:themeFill="background1" w:themeFillShade="D9"/>
            <w:vAlign w:val="center"/>
          </w:tcPr>
          <w:p w14:paraId="1F98F787" w14:textId="77777777" w:rsidR="00EB34CB" w:rsidRPr="000B3277" w:rsidRDefault="00EB34CB" w:rsidP="00875D1E">
            <w:pPr>
              <w:rPr>
                <w:rFonts w:ascii="Arial Narrow" w:hAnsi="Arial Narrow"/>
                <w:b/>
                <w:bCs/>
              </w:rPr>
            </w:pPr>
            <w:r w:rsidRPr="000B3277">
              <w:rPr>
                <w:rFonts w:ascii="Arial Narrow" w:hAnsi="Arial Narrow"/>
                <w:b/>
                <w:bCs/>
              </w:rPr>
              <w:t>REGISTRO</w:t>
            </w:r>
          </w:p>
        </w:tc>
      </w:tr>
      <w:tr w:rsidR="00EB34CB" w:rsidRPr="000B3277" w14:paraId="32D7711A" w14:textId="77777777" w:rsidTr="00A505A3">
        <w:trPr>
          <w:trHeight w:val="438"/>
        </w:trPr>
        <w:tc>
          <w:tcPr>
            <w:tcW w:w="1878" w:type="dxa"/>
            <w:vAlign w:val="center"/>
          </w:tcPr>
          <w:p w14:paraId="628C4635" w14:textId="77777777" w:rsidR="00EB34CB" w:rsidRPr="000B3277" w:rsidRDefault="00EB34CB" w:rsidP="00875D1E">
            <w:pPr>
              <w:rPr>
                <w:rFonts w:ascii="Arial Narrow" w:hAnsi="Arial Narrow"/>
              </w:rPr>
            </w:pPr>
          </w:p>
        </w:tc>
        <w:tc>
          <w:tcPr>
            <w:tcW w:w="5919" w:type="dxa"/>
            <w:vAlign w:val="center"/>
          </w:tcPr>
          <w:p w14:paraId="3A6E4947" w14:textId="77777777" w:rsidR="00EB34CB" w:rsidRPr="000B3277" w:rsidRDefault="00EB34CB" w:rsidP="00875D1E">
            <w:pPr>
              <w:jc w:val="center"/>
              <w:rPr>
                <w:rFonts w:ascii="Arial Narrow" w:hAnsi="Arial Narrow"/>
                <w:b/>
              </w:rPr>
            </w:pPr>
            <w:r w:rsidRPr="000B3277">
              <w:rPr>
                <w:rFonts w:ascii="Arial Narrow" w:hAnsi="Arial Narrow"/>
                <w:b/>
              </w:rPr>
              <w:t>INGRESAR DOCUMENTACIÓN</w:t>
            </w:r>
          </w:p>
        </w:tc>
        <w:tc>
          <w:tcPr>
            <w:tcW w:w="2410" w:type="dxa"/>
            <w:gridSpan w:val="2"/>
            <w:vAlign w:val="center"/>
          </w:tcPr>
          <w:p w14:paraId="33FE0375" w14:textId="77777777" w:rsidR="00EB34CB" w:rsidRPr="000B3277" w:rsidRDefault="00EB34CB" w:rsidP="00875D1E">
            <w:pPr>
              <w:rPr>
                <w:rFonts w:ascii="Arial Narrow" w:hAnsi="Arial Narrow"/>
              </w:rPr>
            </w:pPr>
          </w:p>
        </w:tc>
      </w:tr>
      <w:tr w:rsidR="00EB34CB" w:rsidRPr="000B3277" w14:paraId="11F43CF5" w14:textId="77777777" w:rsidTr="00A505A3">
        <w:trPr>
          <w:trHeight w:val="700"/>
        </w:trPr>
        <w:tc>
          <w:tcPr>
            <w:tcW w:w="1878" w:type="dxa"/>
            <w:vAlign w:val="center"/>
          </w:tcPr>
          <w:p w14:paraId="0E1AC4DF" w14:textId="77777777" w:rsidR="00EB34CB" w:rsidRPr="000B3277" w:rsidRDefault="00EB34CB" w:rsidP="00875D1E">
            <w:pPr>
              <w:rPr>
                <w:rFonts w:ascii="Arial Narrow" w:hAnsi="Arial Narrow"/>
              </w:rPr>
            </w:pPr>
            <w:r w:rsidRPr="000B3277">
              <w:rPr>
                <w:rFonts w:ascii="Arial Narrow" w:hAnsi="Arial Narrow"/>
              </w:rPr>
              <w:t xml:space="preserve">Recepción </w:t>
            </w:r>
          </w:p>
        </w:tc>
        <w:tc>
          <w:tcPr>
            <w:tcW w:w="5919" w:type="dxa"/>
            <w:vAlign w:val="center"/>
          </w:tcPr>
          <w:p w14:paraId="33FF4AFF" w14:textId="77777777" w:rsidR="00EB34CB" w:rsidRPr="000B3277" w:rsidRDefault="00EB34CB" w:rsidP="00875D1E">
            <w:pPr>
              <w:jc w:val="both"/>
              <w:rPr>
                <w:rFonts w:ascii="Arial Narrow" w:hAnsi="Arial Narrow"/>
              </w:rPr>
            </w:pPr>
            <w:r w:rsidRPr="000B3277">
              <w:rPr>
                <w:rFonts w:ascii="Arial Narrow" w:hAnsi="Arial Narrow"/>
                <w:lang w:val="es-ES"/>
              </w:rPr>
              <w:t>Recibir solicitud, revisar documentación, registrar la documentación y enviar a un Coordinador.</w:t>
            </w:r>
          </w:p>
        </w:tc>
        <w:tc>
          <w:tcPr>
            <w:tcW w:w="2410" w:type="dxa"/>
            <w:gridSpan w:val="2"/>
            <w:vAlign w:val="center"/>
          </w:tcPr>
          <w:p w14:paraId="63ECE403" w14:textId="77777777" w:rsidR="00EB34CB" w:rsidRPr="000B3277" w:rsidRDefault="00EB34CB" w:rsidP="00875D1E">
            <w:pPr>
              <w:rPr>
                <w:rFonts w:ascii="Arial Narrow" w:hAnsi="Arial Narrow"/>
              </w:rPr>
            </w:pPr>
            <w:r w:rsidRPr="000B3277">
              <w:rPr>
                <w:rFonts w:ascii="Arial Narrow" w:hAnsi="Arial Narrow"/>
              </w:rPr>
              <w:t>Oficio de solicitud</w:t>
            </w:r>
          </w:p>
        </w:tc>
      </w:tr>
      <w:tr w:rsidR="00EB34CB" w:rsidRPr="000B3277" w14:paraId="159D9703" w14:textId="77777777" w:rsidTr="00A505A3">
        <w:trPr>
          <w:trHeight w:val="980"/>
        </w:trPr>
        <w:tc>
          <w:tcPr>
            <w:tcW w:w="1878" w:type="dxa"/>
            <w:tcBorders>
              <w:bottom w:val="single" w:sz="4" w:space="0" w:color="auto"/>
            </w:tcBorders>
            <w:vAlign w:val="center"/>
          </w:tcPr>
          <w:p w14:paraId="61D32BC3" w14:textId="77777777" w:rsidR="00EB34CB" w:rsidRPr="000B3277" w:rsidRDefault="00EB34CB" w:rsidP="00875D1E">
            <w:pPr>
              <w:rPr>
                <w:rFonts w:ascii="Arial Narrow" w:hAnsi="Arial Narrow"/>
              </w:rPr>
            </w:pPr>
            <w:r w:rsidRPr="000B3277">
              <w:rPr>
                <w:rFonts w:ascii="Arial Narrow" w:hAnsi="Arial Narrow"/>
              </w:rPr>
              <w:lastRenderedPageBreak/>
              <w:t>Coordinador</w:t>
            </w:r>
          </w:p>
        </w:tc>
        <w:tc>
          <w:tcPr>
            <w:tcW w:w="5919" w:type="dxa"/>
            <w:tcBorders>
              <w:bottom w:val="single" w:sz="4" w:space="0" w:color="auto"/>
            </w:tcBorders>
            <w:vAlign w:val="center"/>
          </w:tcPr>
          <w:p w14:paraId="7D42D0D8" w14:textId="77777777" w:rsidR="00EB34CB" w:rsidRPr="000B3277" w:rsidRDefault="00EB34CB" w:rsidP="00875D1E">
            <w:pPr>
              <w:jc w:val="both"/>
              <w:rPr>
                <w:rFonts w:ascii="Arial Narrow" w:hAnsi="Arial Narrow"/>
              </w:rPr>
            </w:pPr>
            <w:r w:rsidRPr="000B3277">
              <w:rPr>
                <w:rFonts w:ascii="Arial Narrow" w:hAnsi="Arial Narrow"/>
              </w:rPr>
              <w:t>Revisar que la documentación esté completa, evaluar su factibilidad técnica y asegurar que cumpla con la normatividad aplicable.</w:t>
            </w:r>
          </w:p>
        </w:tc>
        <w:tc>
          <w:tcPr>
            <w:tcW w:w="2410" w:type="dxa"/>
            <w:gridSpan w:val="2"/>
            <w:tcBorders>
              <w:bottom w:val="single" w:sz="4" w:space="0" w:color="auto"/>
            </w:tcBorders>
            <w:vAlign w:val="center"/>
          </w:tcPr>
          <w:p w14:paraId="0752FC16" w14:textId="77777777" w:rsidR="00EB34CB" w:rsidRPr="000B3277" w:rsidRDefault="00EB34CB" w:rsidP="00875D1E">
            <w:pPr>
              <w:rPr>
                <w:rFonts w:ascii="Arial Narrow" w:hAnsi="Arial Narrow"/>
              </w:rPr>
            </w:pPr>
            <w:r w:rsidRPr="000B3277">
              <w:rPr>
                <w:rFonts w:ascii="Arial Narrow" w:hAnsi="Arial Narrow"/>
              </w:rPr>
              <w:t>Ingreso del trámite</w:t>
            </w:r>
          </w:p>
        </w:tc>
      </w:tr>
      <w:tr w:rsidR="00EB34CB" w:rsidRPr="000B3277" w14:paraId="10D2027F" w14:textId="77777777" w:rsidTr="00A505A3">
        <w:trPr>
          <w:trHeight w:val="682"/>
        </w:trPr>
        <w:tc>
          <w:tcPr>
            <w:tcW w:w="1878" w:type="dxa"/>
            <w:tcBorders>
              <w:bottom w:val="single" w:sz="4" w:space="0" w:color="auto"/>
            </w:tcBorders>
            <w:vAlign w:val="center"/>
          </w:tcPr>
          <w:p w14:paraId="59B6F859" w14:textId="77777777" w:rsidR="00EB34CB" w:rsidRPr="000B3277" w:rsidRDefault="00EB34CB" w:rsidP="00875D1E">
            <w:pPr>
              <w:rPr>
                <w:rFonts w:ascii="Arial Narrow" w:hAnsi="Arial Narrow"/>
              </w:rPr>
            </w:pPr>
            <w:r w:rsidRPr="000B3277">
              <w:rPr>
                <w:rFonts w:ascii="Arial Narrow" w:hAnsi="Arial Narrow"/>
              </w:rPr>
              <w:t>Asistente</w:t>
            </w:r>
          </w:p>
        </w:tc>
        <w:tc>
          <w:tcPr>
            <w:tcW w:w="5919" w:type="dxa"/>
            <w:tcBorders>
              <w:bottom w:val="single" w:sz="4" w:space="0" w:color="auto"/>
            </w:tcBorders>
            <w:vAlign w:val="center"/>
          </w:tcPr>
          <w:p w14:paraId="5B625941" w14:textId="77777777" w:rsidR="00EB34CB" w:rsidRPr="000B3277" w:rsidRDefault="00EB34CB" w:rsidP="00875D1E">
            <w:pPr>
              <w:jc w:val="both"/>
              <w:rPr>
                <w:rFonts w:ascii="Arial Narrow" w:hAnsi="Arial Narrow"/>
              </w:rPr>
            </w:pPr>
            <w:r w:rsidRPr="000B3277">
              <w:rPr>
                <w:rFonts w:ascii="Arial Narrow" w:hAnsi="Arial Narrow"/>
              </w:rPr>
              <w:t>Realizar boleta de pago, para que el solicitante cubra los derechos correspondientes.</w:t>
            </w:r>
          </w:p>
        </w:tc>
        <w:tc>
          <w:tcPr>
            <w:tcW w:w="2410" w:type="dxa"/>
            <w:gridSpan w:val="2"/>
            <w:tcBorders>
              <w:bottom w:val="single" w:sz="4" w:space="0" w:color="auto"/>
            </w:tcBorders>
            <w:vAlign w:val="center"/>
          </w:tcPr>
          <w:p w14:paraId="6706F42B" w14:textId="77777777" w:rsidR="00EB34CB" w:rsidRPr="000B3277" w:rsidRDefault="00EB34CB" w:rsidP="00875D1E">
            <w:pPr>
              <w:rPr>
                <w:rFonts w:ascii="Arial Narrow" w:hAnsi="Arial Narrow"/>
              </w:rPr>
            </w:pPr>
            <w:r w:rsidRPr="000B3277">
              <w:rPr>
                <w:rFonts w:ascii="Arial Narrow" w:hAnsi="Arial Narrow"/>
              </w:rPr>
              <w:t>Boleta de pago</w:t>
            </w:r>
          </w:p>
        </w:tc>
      </w:tr>
      <w:tr w:rsidR="00EB34CB" w:rsidRPr="000B3277" w14:paraId="2066F7C3" w14:textId="77777777" w:rsidTr="00A505A3">
        <w:trPr>
          <w:trHeight w:val="565"/>
        </w:trPr>
        <w:tc>
          <w:tcPr>
            <w:tcW w:w="1878" w:type="dxa"/>
            <w:vAlign w:val="center"/>
          </w:tcPr>
          <w:p w14:paraId="63B672B0" w14:textId="77777777" w:rsidR="00EB34CB" w:rsidRPr="000B3277" w:rsidRDefault="00EB34CB" w:rsidP="00875D1E">
            <w:pPr>
              <w:rPr>
                <w:rFonts w:ascii="Arial Narrow" w:hAnsi="Arial Narrow"/>
              </w:rPr>
            </w:pPr>
            <w:r w:rsidRPr="000B3277">
              <w:rPr>
                <w:rFonts w:ascii="Arial Narrow" w:hAnsi="Arial Narrow"/>
              </w:rPr>
              <w:t>Recepción</w:t>
            </w:r>
          </w:p>
        </w:tc>
        <w:tc>
          <w:tcPr>
            <w:tcW w:w="5919" w:type="dxa"/>
            <w:vAlign w:val="center"/>
          </w:tcPr>
          <w:p w14:paraId="695ABEC0" w14:textId="77777777" w:rsidR="00EB34CB" w:rsidRPr="000B3277" w:rsidRDefault="00EB34CB" w:rsidP="00875D1E">
            <w:pPr>
              <w:jc w:val="both"/>
              <w:rPr>
                <w:rFonts w:ascii="Arial Narrow" w:hAnsi="Arial Narrow"/>
              </w:rPr>
            </w:pPr>
            <w:r w:rsidRPr="000B3277">
              <w:rPr>
                <w:rFonts w:ascii="Arial Narrow" w:hAnsi="Arial Narrow"/>
              </w:rPr>
              <w:t>Registrar el ingreso del trámite y asignar un número de folio.</w:t>
            </w:r>
          </w:p>
        </w:tc>
        <w:tc>
          <w:tcPr>
            <w:tcW w:w="2410" w:type="dxa"/>
            <w:gridSpan w:val="2"/>
            <w:vAlign w:val="center"/>
          </w:tcPr>
          <w:p w14:paraId="5954AC68" w14:textId="77777777" w:rsidR="00EB34CB" w:rsidRPr="000B3277" w:rsidRDefault="00EB34CB" w:rsidP="00875D1E">
            <w:pPr>
              <w:rPr>
                <w:rFonts w:ascii="Arial Narrow" w:hAnsi="Arial Narrow"/>
              </w:rPr>
            </w:pPr>
            <w:r w:rsidRPr="000B3277">
              <w:rPr>
                <w:rFonts w:ascii="Arial Narrow" w:hAnsi="Arial Narrow"/>
              </w:rPr>
              <w:t>Folio de ingreso</w:t>
            </w:r>
          </w:p>
        </w:tc>
      </w:tr>
      <w:tr w:rsidR="00EB34CB" w:rsidRPr="000B3277" w14:paraId="4775320C" w14:textId="77777777" w:rsidTr="00A505A3">
        <w:trPr>
          <w:trHeight w:val="415"/>
        </w:trPr>
        <w:tc>
          <w:tcPr>
            <w:tcW w:w="1878" w:type="dxa"/>
            <w:tcBorders>
              <w:bottom w:val="single" w:sz="4" w:space="0" w:color="auto"/>
            </w:tcBorders>
            <w:vAlign w:val="center"/>
          </w:tcPr>
          <w:p w14:paraId="293BAF7C" w14:textId="77777777" w:rsidR="00EB34CB" w:rsidRPr="000B3277" w:rsidRDefault="00EB34CB" w:rsidP="00875D1E">
            <w:pPr>
              <w:rPr>
                <w:rFonts w:ascii="Arial Narrow" w:hAnsi="Arial Narrow"/>
              </w:rPr>
            </w:pPr>
          </w:p>
        </w:tc>
        <w:tc>
          <w:tcPr>
            <w:tcW w:w="5919" w:type="dxa"/>
            <w:tcBorders>
              <w:bottom w:val="single" w:sz="4" w:space="0" w:color="auto"/>
            </w:tcBorders>
            <w:vAlign w:val="center"/>
          </w:tcPr>
          <w:p w14:paraId="3E80CAC2" w14:textId="77777777" w:rsidR="00A9784C" w:rsidRDefault="00EB34CB" w:rsidP="00875D1E">
            <w:pPr>
              <w:jc w:val="center"/>
              <w:rPr>
                <w:rFonts w:ascii="Arial Narrow" w:hAnsi="Arial Narrow"/>
                <w:b/>
              </w:rPr>
            </w:pPr>
            <w:r w:rsidRPr="000B3277">
              <w:rPr>
                <w:rFonts w:ascii="Arial Narrow" w:hAnsi="Arial Narrow"/>
                <w:b/>
              </w:rPr>
              <w:t xml:space="preserve">REALIZAR OFICIO DE </w:t>
            </w:r>
            <w:r w:rsidR="00A9784C" w:rsidRPr="00A9784C">
              <w:rPr>
                <w:rFonts w:ascii="Arial Narrow" w:hAnsi="Arial Narrow"/>
                <w:b/>
              </w:rPr>
              <w:t xml:space="preserve">PERMISO </w:t>
            </w:r>
          </w:p>
          <w:p w14:paraId="1E9BCE8E" w14:textId="6DEF3C1B" w:rsidR="00EB34CB" w:rsidRPr="000B3277" w:rsidRDefault="00A9784C" w:rsidP="00875D1E">
            <w:pPr>
              <w:jc w:val="center"/>
              <w:rPr>
                <w:rFonts w:ascii="Arial Narrow" w:hAnsi="Arial Narrow"/>
                <w:b/>
              </w:rPr>
            </w:pPr>
            <w:r w:rsidRPr="00A9784C">
              <w:rPr>
                <w:rFonts w:ascii="Arial Narrow" w:hAnsi="Arial Narrow"/>
                <w:b/>
              </w:rPr>
              <w:t>DE MOVIMIENTO DE TIERRAS</w:t>
            </w:r>
          </w:p>
        </w:tc>
        <w:tc>
          <w:tcPr>
            <w:tcW w:w="2410" w:type="dxa"/>
            <w:gridSpan w:val="2"/>
            <w:tcBorders>
              <w:bottom w:val="single" w:sz="4" w:space="0" w:color="auto"/>
            </w:tcBorders>
            <w:vAlign w:val="center"/>
          </w:tcPr>
          <w:p w14:paraId="5A4FEE48" w14:textId="77777777" w:rsidR="00EB34CB" w:rsidRPr="000B3277" w:rsidRDefault="00EB34CB" w:rsidP="00875D1E">
            <w:pPr>
              <w:rPr>
                <w:rFonts w:ascii="Arial Narrow" w:hAnsi="Arial Narrow"/>
              </w:rPr>
            </w:pPr>
          </w:p>
        </w:tc>
      </w:tr>
      <w:tr w:rsidR="00EB34CB" w:rsidRPr="000B3277" w14:paraId="0B722E55" w14:textId="77777777" w:rsidTr="00A505A3">
        <w:trPr>
          <w:trHeight w:val="750"/>
        </w:trPr>
        <w:tc>
          <w:tcPr>
            <w:tcW w:w="1878" w:type="dxa"/>
            <w:tcBorders>
              <w:bottom w:val="single" w:sz="4" w:space="0" w:color="auto"/>
            </w:tcBorders>
            <w:vAlign w:val="center"/>
          </w:tcPr>
          <w:p w14:paraId="760DD3CB" w14:textId="77777777" w:rsidR="00EB34CB" w:rsidRPr="000B3277" w:rsidRDefault="00EB34CB" w:rsidP="00875D1E">
            <w:pPr>
              <w:rPr>
                <w:rFonts w:ascii="Arial Narrow" w:hAnsi="Arial Narrow"/>
              </w:rPr>
            </w:pPr>
            <w:r w:rsidRPr="000B3277">
              <w:rPr>
                <w:rFonts w:ascii="Arial Narrow" w:hAnsi="Arial Narrow"/>
              </w:rPr>
              <w:t>Coordinador</w:t>
            </w:r>
          </w:p>
        </w:tc>
        <w:tc>
          <w:tcPr>
            <w:tcW w:w="5919" w:type="dxa"/>
            <w:tcBorders>
              <w:bottom w:val="single" w:sz="4" w:space="0" w:color="auto"/>
            </w:tcBorders>
            <w:vAlign w:val="center"/>
          </w:tcPr>
          <w:p w14:paraId="0B82FFFF" w14:textId="77777777" w:rsidR="00EB34CB" w:rsidRPr="000B3277" w:rsidRDefault="00EB34CB" w:rsidP="00875D1E">
            <w:pPr>
              <w:jc w:val="both"/>
              <w:rPr>
                <w:rFonts w:ascii="Arial Narrow" w:hAnsi="Arial Narrow"/>
              </w:rPr>
            </w:pPr>
            <w:r w:rsidRPr="000B3277">
              <w:rPr>
                <w:rFonts w:ascii="Arial Narrow" w:hAnsi="Arial Narrow"/>
              </w:rPr>
              <w:t>Realizar oficio de rectificación de medidas y colindancias y enviar a revisión a la Titular de la DPCU.</w:t>
            </w:r>
          </w:p>
        </w:tc>
        <w:tc>
          <w:tcPr>
            <w:tcW w:w="2410" w:type="dxa"/>
            <w:gridSpan w:val="2"/>
            <w:tcBorders>
              <w:bottom w:val="single" w:sz="4" w:space="0" w:color="auto"/>
            </w:tcBorders>
            <w:vAlign w:val="center"/>
          </w:tcPr>
          <w:p w14:paraId="3BA386AB" w14:textId="2BEE229F" w:rsidR="00EB34CB" w:rsidRPr="000B3277" w:rsidRDefault="00EB34CB" w:rsidP="00A9784C">
            <w:pPr>
              <w:jc w:val="both"/>
              <w:rPr>
                <w:rFonts w:ascii="Arial Narrow" w:hAnsi="Arial Narrow"/>
              </w:rPr>
            </w:pPr>
            <w:r w:rsidRPr="000B3277">
              <w:rPr>
                <w:rFonts w:ascii="Arial Narrow" w:hAnsi="Arial Narrow"/>
              </w:rPr>
              <w:t xml:space="preserve">Oficio </w:t>
            </w:r>
            <w:r w:rsidR="00A9784C" w:rsidRPr="00A9784C">
              <w:rPr>
                <w:rFonts w:ascii="Arial Narrow" w:hAnsi="Arial Narrow"/>
              </w:rPr>
              <w:t>permiso de movimiento de tierras</w:t>
            </w:r>
            <w:r w:rsidRPr="000B3277">
              <w:rPr>
                <w:rFonts w:ascii="Arial Narrow" w:hAnsi="Arial Narrow"/>
              </w:rPr>
              <w:t>.</w:t>
            </w:r>
          </w:p>
        </w:tc>
      </w:tr>
      <w:tr w:rsidR="00EB34CB" w:rsidRPr="000B3277" w14:paraId="23C26AE7" w14:textId="77777777" w:rsidTr="00A505A3">
        <w:trPr>
          <w:trHeight w:val="519"/>
        </w:trPr>
        <w:tc>
          <w:tcPr>
            <w:tcW w:w="1878" w:type="dxa"/>
            <w:tcBorders>
              <w:bottom w:val="single" w:sz="4" w:space="0" w:color="auto"/>
            </w:tcBorders>
            <w:vAlign w:val="center"/>
          </w:tcPr>
          <w:p w14:paraId="36682F0C" w14:textId="77777777" w:rsidR="00EB34CB" w:rsidRPr="000B3277" w:rsidRDefault="00EB34CB" w:rsidP="00875D1E">
            <w:pPr>
              <w:rPr>
                <w:rFonts w:ascii="Arial Narrow" w:hAnsi="Arial Narrow"/>
              </w:rPr>
            </w:pPr>
          </w:p>
        </w:tc>
        <w:tc>
          <w:tcPr>
            <w:tcW w:w="5919" w:type="dxa"/>
            <w:tcBorders>
              <w:bottom w:val="single" w:sz="4" w:space="0" w:color="auto"/>
            </w:tcBorders>
            <w:vAlign w:val="center"/>
          </w:tcPr>
          <w:p w14:paraId="55E1B3BA" w14:textId="77777777" w:rsidR="00EB34CB" w:rsidRPr="000B3277" w:rsidRDefault="00EB34CB" w:rsidP="00875D1E">
            <w:pPr>
              <w:jc w:val="center"/>
              <w:rPr>
                <w:rFonts w:ascii="Arial Narrow" w:hAnsi="Arial Narrow"/>
                <w:b/>
              </w:rPr>
            </w:pPr>
            <w:r w:rsidRPr="000B3277">
              <w:rPr>
                <w:rFonts w:ascii="Arial Narrow" w:hAnsi="Arial Narrow"/>
                <w:b/>
              </w:rPr>
              <w:t>AUTORIZAR TRÁMITE POR LA DPCU</w:t>
            </w:r>
          </w:p>
        </w:tc>
        <w:tc>
          <w:tcPr>
            <w:tcW w:w="2410" w:type="dxa"/>
            <w:gridSpan w:val="2"/>
            <w:tcBorders>
              <w:bottom w:val="single" w:sz="4" w:space="0" w:color="auto"/>
            </w:tcBorders>
            <w:vAlign w:val="center"/>
          </w:tcPr>
          <w:p w14:paraId="4EB8D4A4" w14:textId="77777777" w:rsidR="00EB34CB" w:rsidRPr="000B3277" w:rsidRDefault="00EB34CB" w:rsidP="00875D1E">
            <w:pPr>
              <w:rPr>
                <w:rFonts w:ascii="Arial Narrow" w:hAnsi="Arial Narrow"/>
              </w:rPr>
            </w:pPr>
          </w:p>
        </w:tc>
      </w:tr>
      <w:tr w:rsidR="00EB34CB" w:rsidRPr="000B3277" w14:paraId="37EBC2F4" w14:textId="77777777" w:rsidTr="00A505A3">
        <w:trPr>
          <w:trHeight w:val="340"/>
        </w:trPr>
        <w:tc>
          <w:tcPr>
            <w:tcW w:w="1878" w:type="dxa"/>
            <w:tcBorders>
              <w:bottom w:val="single" w:sz="4" w:space="0" w:color="auto"/>
            </w:tcBorders>
            <w:vAlign w:val="center"/>
          </w:tcPr>
          <w:p w14:paraId="748BD2CB" w14:textId="77777777" w:rsidR="00EB34CB" w:rsidRPr="000B3277" w:rsidRDefault="00EB34CB" w:rsidP="00875D1E">
            <w:pPr>
              <w:rPr>
                <w:rFonts w:ascii="Arial Narrow" w:hAnsi="Arial Narrow"/>
              </w:rPr>
            </w:pPr>
            <w:r w:rsidRPr="000B3277">
              <w:rPr>
                <w:rFonts w:ascii="Arial Narrow" w:hAnsi="Arial Narrow"/>
              </w:rPr>
              <w:t>Titular de la DPCU</w:t>
            </w:r>
          </w:p>
        </w:tc>
        <w:tc>
          <w:tcPr>
            <w:tcW w:w="5919" w:type="dxa"/>
            <w:tcBorders>
              <w:bottom w:val="single" w:sz="4" w:space="0" w:color="auto"/>
            </w:tcBorders>
            <w:vAlign w:val="center"/>
          </w:tcPr>
          <w:p w14:paraId="33229C66" w14:textId="77777777" w:rsidR="00EB34CB" w:rsidRPr="000B3277" w:rsidRDefault="00EB34CB" w:rsidP="00875D1E">
            <w:pPr>
              <w:jc w:val="both"/>
              <w:rPr>
                <w:rFonts w:ascii="Arial Narrow" w:hAnsi="Arial Narrow"/>
              </w:rPr>
            </w:pPr>
            <w:r w:rsidRPr="000B3277">
              <w:rPr>
                <w:rFonts w:ascii="Arial Narrow" w:hAnsi="Arial Narrow"/>
              </w:rPr>
              <w:t xml:space="preserve">Revisar, evaluar y autorizar el trámite. </w:t>
            </w:r>
          </w:p>
        </w:tc>
        <w:tc>
          <w:tcPr>
            <w:tcW w:w="2410" w:type="dxa"/>
            <w:gridSpan w:val="2"/>
            <w:tcBorders>
              <w:bottom w:val="single" w:sz="4" w:space="0" w:color="auto"/>
            </w:tcBorders>
            <w:vAlign w:val="center"/>
          </w:tcPr>
          <w:p w14:paraId="51D6C90C" w14:textId="521CBAC7" w:rsidR="00EB34CB" w:rsidRPr="000B3277" w:rsidRDefault="00A9784C" w:rsidP="00A9784C">
            <w:pPr>
              <w:jc w:val="both"/>
              <w:rPr>
                <w:rFonts w:ascii="Arial Narrow" w:hAnsi="Arial Narrow"/>
              </w:rPr>
            </w:pPr>
            <w:r>
              <w:rPr>
                <w:rFonts w:ascii="Arial Narrow" w:hAnsi="Arial Narrow"/>
              </w:rPr>
              <w:t>P</w:t>
            </w:r>
            <w:r w:rsidRPr="00A9784C">
              <w:rPr>
                <w:rFonts w:ascii="Arial Narrow" w:hAnsi="Arial Narrow"/>
              </w:rPr>
              <w:t>ermiso de movimiento de tierras</w:t>
            </w:r>
          </w:p>
        </w:tc>
      </w:tr>
      <w:tr w:rsidR="00EB34CB" w:rsidRPr="000B3277" w14:paraId="16A74850" w14:textId="77777777" w:rsidTr="00A505A3">
        <w:trPr>
          <w:trHeight w:val="421"/>
        </w:trPr>
        <w:tc>
          <w:tcPr>
            <w:tcW w:w="1878" w:type="dxa"/>
            <w:tcBorders>
              <w:bottom w:val="single" w:sz="4" w:space="0" w:color="auto"/>
            </w:tcBorders>
            <w:vAlign w:val="center"/>
          </w:tcPr>
          <w:p w14:paraId="6AA2CC33" w14:textId="77777777" w:rsidR="00EB34CB" w:rsidRPr="000B3277" w:rsidRDefault="00EB34CB" w:rsidP="00875D1E">
            <w:pPr>
              <w:rPr>
                <w:rFonts w:ascii="Arial Narrow" w:hAnsi="Arial Narrow"/>
              </w:rPr>
            </w:pPr>
          </w:p>
        </w:tc>
        <w:tc>
          <w:tcPr>
            <w:tcW w:w="5919" w:type="dxa"/>
            <w:tcBorders>
              <w:bottom w:val="single" w:sz="4" w:space="0" w:color="auto"/>
            </w:tcBorders>
            <w:vAlign w:val="center"/>
          </w:tcPr>
          <w:p w14:paraId="0280BE43" w14:textId="77777777" w:rsidR="00EB34CB" w:rsidRPr="000B3277" w:rsidRDefault="00EB34CB" w:rsidP="00875D1E">
            <w:pPr>
              <w:jc w:val="center"/>
              <w:rPr>
                <w:rFonts w:ascii="Arial Narrow" w:hAnsi="Arial Narrow"/>
                <w:b/>
              </w:rPr>
            </w:pPr>
            <w:r w:rsidRPr="000B3277">
              <w:rPr>
                <w:rFonts w:ascii="Arial Narrow" w:hAnsi="Arial Narrow"/>
                <w:b/>
              </w:rPr>
              <w:t>ENTREGAR TRÁMITE</w:t>
            </w:r>
          </w:p>
        </w:tc>
        <w:tc>
          <w:tcPr>
            <w:tcW w:w="2410" w:type="dxa"/>
            <w:gridSpan w:val="2"/>
            <w:tcBorders>
              <w:bottom w:val="single" w:sz="4" w:space="0" w:color="auto"/>
            </w:tcBorders>
            <w:vAlign w:val="center"/>
          </w:tcPr>
          <w:p w14:paraId="200FBBE0" w14:textId="77777777" w:rsidR="00EB34CB" w:rsidRPr="000B3277" w:rsidRDefault="00EB34CB" w:rsidP="00875D1E">
            <w:pPr>
              <w:rPr>
                <w:rFonts w:ascii="Arial Narrow" w:hAnsi="Arial Narrow"/>
              </w:rPr>
            </w:pPr>
          </w:p>
        </w:tc>
      </w:tr>
      <w:tr w:rsidR="00EB34CB" w:rsidRPr="000B3277" w14:paraId="42FC33A9" w14:textId="77777777" w:rsidTr="00A505A3">
        <w:trPr>
          <w:trHeight w:val="675"/>
        </w:trPr>
        <w:tc>
          <w:tcPr>
            <w:tcW w:w="1878" w:type="dxa"/>
            <w:tcBorders>
              <w:bottom w:val="single" w:sz="4" w:space="0" w:color="auto"/>
            </w:tcBorders>
            <w:vAlign w:val="center"/>
          </w:tcPr>
          <w:p w14:paraId="2A8DD791" w14:textId="77777777" w:rsidR="00EB34CB" w:rsidRPr="000B3277" w:rsidRDefault="00EB34CB" w:rsidP="00875D1E">
            <w:pPr>
              <w:rPr>
                <w:rFonts w:ascii="Arial Narrow" w:hAnsi="Arial Narrow"/>
              </w:rPr>
            </w:pPr>
            <w:r w:rsidRPr="000B3277">
              <w:rPr>
                <w:rFonts w:ascii="Arial Narrow" w:hAnsi="Arial Narrow"/>
              </w:rPr>
              <w:t xml:space="preserve">Asistente </w:t>
            </w:r>
          </w:p>
        </w:tc>
        <w:tc>
          <w:tcPr>
            <w:tcW w:w="5919" w:type="dxa"/>
            <w:tcBorders>
              <w:bottom w:val="single" w:sz="4" w:space="0" w:color="auto"/>
            </w:tcBorders>
            <w:vAlign w:val="center"/>
          </w:tcPr>
          <w:p w14:paraId="1E93997D" w14:textId="77777777" w:rsidR="00EB34CB" w:rsidRPr="000B3277" w:rsidRDefault="00EB34CB" w:rsidP="00875D1E">
            <w:pPr>
              <w:jc w:val="both"/>
              <w:rPr>
                <w:rFonts w:ascii="Arial Narrow" w:hAnsi="Arial Narrow"/>
              </w:rPr>
            </w:pPr>
            <w:r w:rsidRPr="000B3277">
              <w:rPr>
                <w:rFonts w:ascii="Arial Narrow" w:hAnsi="Arial Narrow"/>
              </w:rPr>
              <w:t>Registrar el trámite aprobado y enviar a Recepción para su entrega.</w:t>
            </w:r>
          </w:p>
        </w:tc>
        <w:tc>
          <w:tcPr>
            <w:tcW w:w="2410" w:type="dxa"/>
            <w:gridSpan w:val="2"/>
            <w:tcBorders>
              <w:bottom w:val="single" w:sz="4" w:space="0" w:color="auto"/>
            </w:tcBorders>
            <w:vAlign w:val="center"/>
          </w:tcPr>
          <w:p w14:paraId="1F7412A6" w14:textId="77777777" w:rsidR="00EB34CB" w:rsidRPr="000B3277" w:rsidRDefault="00EB34CB" w:rsidP="00875D1E">
            <w:pPr>
              <w:rPr>
                <w:rFonts w:ascii="Arial Narrow" w:hAnsi="Arial Narrow"/>
              </w:rPr>
            </w:pPr>
            <w:r w:rsidRPr="000B3277">
              <w:rPr>
                <w:rFonts w:ascii="Arial Narrow" w:hAnsi="Arial Narrow"/>
              </w:rPr>
              <w:t>Trámite Terminado</w:t>
            </w:r>
          </w:p>
        </w:tc>
      </w:tr>
      <w:tr w:rsidR="00EB34CB" w:rsidRPr="000B3277" w14:paraId="2C99BEBA" w14:textId="77777777" w:rsidTr="00A505A3">
        <w:trPr>
          <w:trHeight w:val="415"/>
        </w:trPr>
        <w:tc>
          <w:tcPr>
            <w:tcW w:w="1878" w:type="dxa"/>
            <w:tcBorders>
              <w:bottom w:val="single" w:sz="4" w:space="0" w:color="auto"/>
            </w:tcBorders>
            <w:vAlign w:val="center"/>
          </w:tcPr>
          <w:p w14:paraId="6056AD90" w14:textId="77777777" w:rsidR="00EB34CB" w:rsidRPr="000B3277" w:rsidRDefault="00EB34CB" w:rsidP="00875D1E">
            <w:pPr>
              <w:rPr>
                <w:rFonts w:ascii="Arial Narrow" w:hAnsi="Arial Narrow"/>
              </w:rPr>
            </w:pPr>
            <w:r w:rsidRPr="000B3277">
              <w:rPr>
                <w:rFonts w:ascii="Arial Narrow" w:hAnsi="Arial Narrow"/>
              </w:rPr>
              <w:t xml:space="preserve">Recepción </w:t>
            </w:r>
          </w:p>
        </w:tc>
        <w:tc>
          <w:tcPr>
            <w:tcW w:w="5919" w:type="dxa"/>
            <w:tcBorders>
              <w:bottom w:val="single" w:sz="4" w:space="0" w:color="auto"/>
            </w:tcBorders>
            <w:vAlign w:val="center"/>
          </w:tcPr>
          <w:p w14:paraId="784D5EFA" w14:textId="77777777" w:rsidR="00EB34CB" w:rsidRPr="000B3277" w:rsidRDefault="00EB34CB" w:rsidP="00875D1E">
            <w:pPr>
              <w:jc w:val="both"/>
              <w:rPr>
                <w:rFonts w:ascii="Arial Narrow" w:hAnsi="Arial Narrow"/>
              </w:rPr>
            </w:pPr>
            <w:r w:rsidRPr="000B3277">
              <w:rPr>
                <w:rFonts w:ascii="Arial Narrow" w:hAnsi="Arial Narrow"/>
              </w:rPr>
              <w:t xml:space="preserve">Entregar trámite y solicitar firma de recibido al solicitante. </w:t>
            </w:r>
          </w:p>
        </w:tc>
        <w:tc>
          <w:tcPr>
            <w:tcW w:w="2410" w:type="dxa"/>
            <w:gridSpan w:val="2"/>
            <w:tcBorders>
              <w:bottom w:val="single" w:sz="4" w:space="0" w:color="auto"/>
            </w:tcBorders>
            <w:vAlign w:val="center"/>
          </w:tcPr>
          <w:p w14:paraId="4B418BB7" w14:textId="77777777" w:rsidR="00EB34CB" w:rsidRPr="000B3277" w:rsidRDefault="00EB34CB" w:rsidP="00875D1E">
            <w:pPr>
              <w:rPr>
                <w:rFonts w:ascii="Arial Narrow" w:hAnsi="Arial Narrow"/>
              </w:rPr>
            </w:pPr>
            <w:r w:rsidRPr="000B3277">
              <w:rPr>
                <w:rFonts w:ascii="Arial Narrow" w:hAnsi="Arial Narrow"/>
              </w:rPr>
              <w:t>Tramite recibido</w:t>
            </w:r>
          </w:p>
        </w:tc>
      </w:tr>
      <w:tr w:rsidR="00EB34CB" w:rsidRPr="000B3277" w14:paraId="24385C2C" w14:textId="77777777" w:rsidTr="00A505A3">
        <w:trPr>
          <w:trHeight w:val="429"/>
        </w:trPr>
        <w:tc>
          <w:tcPr>
            <w:tcW w:w="1878" w:type="dxa"/>
            <w:tcBorders>
              <w:bottom w:val="single" w:sz="4" w:space="0" w:color="auto"/>
            </w:tcBorders>
            <w:vAlign w:val="center"/>
          </w:tcPr>
          <w:p w14:paraId="2136B7D8" w14:textId="77777777" w:rsidR="00EB34CB" w:rsidRPr="000B3277" w:rsidRDefault="00EB34CB" w:rsidP="00875D1E">
            <w:pPr>
              <w:rPr>
                <w:rFonts w:ascii="Arial Narrow" w:hAnsi="Arial Narrow"/>
              </w:rPr>
            </w:pPr>
          </w:p>
        </w:tc>
        <w:tc>
          <w:tcPr>
            <w:tcW w:w="5919" w:type="dxa"/>
            <w:tcBorders>
              <w:bottom w:val="single" w:sz="4" w:space="0" w:color="auto"/>
            </w:tcBorders>
            <w:vAlign w:val="center"/>
          </w:tcPr>
          <w:p w14:paraId="4B379DE1" w14:textId="77777777" w:rsidR="00EB34CB" w:rsidRPr="000B3277" w:rsidRDefault="00EB34CB" w:rsidP="00875D1E">
            <w:pPr>
              <w:jc w:val="center"/>
              <w:rPr>
                <w:rFonts w:ascii="Arial Narrow" w:hAnsi="Arial Narrow"/>
                <w:b/>
              </w:rPr>
            </w:pPr>
            <w:r w:rsidRPr="000B3277">
              <w:rPr>
                <w:rFonts w:ascii="Arial Narrow" w:hAnsi="Arial Narrow"/>
                <w:b/>
              </w:rPr>
              <w:t>ARCHIVAR TRÁMITE</w:t>
            </w:r>
          </w:p>
        </w:tc>
        <w:tc>
          <w:tcPr>
            <w:tcW w:w="2410" w:type="dxa"/>
            <w:gridSpan w:val="2"/>
            <w:tcBorders>
              <w:bottom w:val="single" w:sz="4" w:space="0" w:color="auto"/>
            </w:tcBorders>
            <w:vAlign w:val="center"/>
          </w:tcPr>
          <w:p w14:paraId="2FB0945C" w14:textId="77777777" w:rsidR="00EB34CB" w:rsidRPr="000B3277" w:rsidRDefault="00EB34CB" w:rsidP="00875D1E">
            <w:pPr>
              <w:rPr>
                <w:rFonts w:ascii="Arial Narrow" w:hAnsi="Arial Narrow"/>
              </w:rPr>
            </w:pPr>
          </w:p>
        </w:tc>
      </w:tr>
      <w:tr w:rsidR="00EB34CB" w:rsidRPr="000B3277" w14:paraId="60D00EC9" w14:textId="77777777" w:rsidTr="00A505A3">
        <w:trPr>
          <w:trHeight w:val="470"/>
        </w:trPr>
        <w:tc>
          <w:tcPr>
            <w:tcW w:w="1878" w:type="dxa"/>
            <w:vAlign w:val="center"/>
          </w:tcPr>
          <w:p w14:paraId="2134DA27" w14:textId="77777777" w:rsidR="00EB34CB" w:rsidRPr="000B3277" w:rsidRDefault="00EB34CB" w:rsidP="00875D1E">
            <w:pPr>
              <w:rPr>
                <w:rFonts w:ascii="Arial Narrow" w:hAnsi="Arial Narrow"/>
              </w:rPr>
            </w:pPr>
            <w:r w:rsidRPr="000B3277">
              <w:rPr>
                <w:rFonts w:ascii="Arial Narrow" w:hAnsi="Arial Narrow"/>
              </w:rPr>
              <w:t>Archivo</w:t>
            </w:r>
          </w:p>
        </w:tc>
        <w:tc>
          <w:tcPr>
            <w:tcW w:w="5919" w:type="dxa"/>
            <w:vAlign w:val="center"/>
          </w:tcPr>
          <w:p w14:paraId="03A1DFAA" w14:textId="77777777" w:rsidR="00EB34CB" w:rsidRPr="000B3277" w:rsidRDefault="00EB34CB" w:rsidP="00875D1E">
            <w:pPr>
              <w:jc w:val="both"/>
              <w:rPr>
                <w:rFonts w:ascii="Arial Narrow" w:hAnsi="Arial Narrow"/>
              </w:rPr>
            </w:pPr>
            <w:r w:rsidRPr="000B3277">
              <w:rPr>
                <w:rFonts w:ascii="Arial Narrow" w:hAnsi="Arial Narrow"/>
              </w:rPr>
              <w:t>Archivar documento.</w:t>
            </w:r>
          </w:p>
        </w:tc>
        <w:tc>
          <w:tcPr>
            <w:tcW w:w="2410" w:type="dxa"/>
            <w:gridSpan w:val="2"/>
            <w:vAlign w:val="center"/>
          </w:tcPr>
          <w:p w14:paraId="740E39E5" w14:textId="77777777" w:rsidR="00EB34CB" w:rsidRPr="000B3277" w:rsidRDefault="00EB34CB" w:rsidP="00875D1E">
            <w:pPr>
              <w:rPr>
                <w:rFonts w:ascii="Arial Narrow" w:hAnsi="Arial Narrow"/>
              </w:rPr>
            </w:pPr>
            <w:r w:rsidRPr="000B3277">
              <w:rPr>
                <w:rFonts w:ascii="Arial Narrow" w:hAnsi="Arial Narrow"/>
              </w:rPr>
              <w:t>Archivos del trámite</w:t>
            </w:r>
          </w:p>
        </w:tc>
      </w:tr>
      <w:tr w:rsidR="00140667" w:rsidRPr="000B3277" w14:paraId="6D00A049" w14:textId="77777777" w:rsidTr="00A505A3">
        <w:trPr>
          <w:trHeight w:val="470"/>
        </w:trPr>
        <w:tc>
          <w:tcPr>
            <w:tcW w:w="1878" w:type="dxa"/>
            <w:tcBorders>
              <w:bottom w:val="single" w:sz="4" w:space="0" w:color="auto"/>
            </w:tcBorders>
            <w:vAlign w:val="center"/>
          </w:tcPr>
          <w:p w14:paraId="0BF6B571" w14:textId="77777777" w:rsidR="00140667" w:rsidRPr="000B3277" w:rsidRDefault="00140667" w:rsidP="00875D1E">
            <w:pPr>
              <w:rPr>
                <w:rFonts w:ascii="Arial Narrow" w:hAnsi="Arial Narrow"/>
              </w:rPr>
            </w:pPr>
          </w:p>
        </w:tc>
        <w:tc>
          <w:tcPr>
            <w:tcW w:w="5919" w:type="dxa"/>
            <w:tcBorders>
              <w:bottom w:val="single" w:sz="4" w:space="0" w:color="auto"/>
            </w:tcBorders>
            <w:vAlign w:val="center"/>
          </w:tcPr>
          <w:p w14:paraId="129B79DC" w14:textId="566368DD" w:rsidR="00140667" w:rsidRPr="00140667" w:rsidRDefault="00140667" w:rsidP="00140667">
            <w:pPr>
              <w:jc w:val="center"/>
              <w:rPr>
                <w:rFonts w:ascii="Arial Narrow" w:hAnsi="Arial Narrow"/>
                <w:b/>
              </w:rPr>
            </w:pPr>
            <w:r w:rsidRPr="00140667">
              <w:rPr>
                <w:rFonts w:ascii="Arial Narrow" w:hAnsi="Arial Narrow"/>
                <w:b/>
              </w:rPr>
              <w:t>FIN DEL PROCEDIMIENTO</w:t>
            </w:r>
          </w:p>
        </w:tc>
        <w:tc>
          <w:tcPr>
            <w:tcW w:w="2410" w:type="dxa"/>
            <w:gridSpan w:val="2"/>
            <w:tcBorders>
              <w:bottom w:val="single" w:sz="4" w:space="0" w:color="auto"/>
            </w:tcBorders>
            <w:vAlign w:val="center"/>
          </w:tcPr>
          <w:p w14:paraId="719E9D2C" w14:textId="77777777" w:rsidR="00140667" w:rsidRPr="000B3277" w:rsidRDefault="00140667" w:rsidP="00875D1E">
            <w:pPr>
              <w:rPr>
                <w:rFonts w:ascii="Arial Narrow" w:hAnsi="Arial Narrow"/>
              </w:rPr>
            </w:pPr>
          </w:p>
        </w:tc>
      </w:tr>
    </w:tbl>
    <w:p w14:paraId="28D413F5" w14:textId="77777777" w:rsidR="00EB34CB" w:rsidRPr="000B3277" w:rsidRDefault="00EB34CB" w:rsidP="00EB34CB">
      <w:pPr>
        <w:rPr>
          <w:rFonts w:ascii="Arial Narrow" w:hAnsi="Arial Narrow"/>
        </w:rPr>
      </w:pPr>
    </w:p>
    <w:p w14:paraId="05C773D6" w14:textId="77777777" w:rsidR="00EB34CB" w:rsidRDefault="00EB34CB" w:rsidP="00EB34CB">
      <w:pPr>
        <w:rPr>
          <w:rFonts w:ascii="Arial Narrow" w:hAnsi="Arial Narrow"/>
        </w:rPr>
      </w:pPr>
    </w:p>
    <w:p w14:paraId="48E262FB" w14:textId="77777777" w:rsidR="00A505A3" w:rsidRDefault="00A505A3" w:rsidP="00EB34CB">
      <w:pPr>
        <w:rPr>
          <w:rFonts w:ascii="Arial Narrow" w:hAnsi="Arial Narrow"/>
        </w:rPr>
      </w:pPr>
    </w:p>
    <w:p w14:paraId="2FFC24E1" w14:textId="77777777" w:rsidR="00A505A3" w:rsidRDefault="00A505A3" w:rsidP="00EB34CB">
      <w:pPr>
        <w:rPr>
          <w:rFonts w:ascii="Arial Narrow" w:hAnsi="Arial Narrow"/>
        </w:rPr>
      </w:pPr>
    </w:p>
    <w:p w14:paraId="771FA294" w14:textId="77777777" w:rsidR="00A505A3" w:rsidRDefault="00A505A3" w:rsidP="00EB34CB">
      <w:pPr>
        <w:rPr>
          <w:rFonts w:ascii="Arial Narrow" w:hAnsi="Arial Narrow"/>
        </w:rPr>
      </w:pPr>
    </w:p>
    <w:p w14:paraId="13ACF59D" w14:textId="77777777" w:rsidR="00A505A3" w:rsidRDefault="00A505A3" w:rsidP="00EB34CB">
      <w:pPr>
        <w:rPr>
          <w:rFonts w:ascii="Arial Narrow" w:hAnsi="Arial Narrow"/>
        </w:rPr>
      </w:pPr>
    </w:p>
    <w:p w14:paraId="6D574699" w14:textId="77777777" w:rsidR="00A505A3" w:rsidRDefault="00A505A3" w:rsidP="00EB34CB">
      <w:pPr>
        <w:rPr>
          <w:rFonts w:ascii="Arial Narrow" w:hAnsi="Arial Narrow"/>
        </w:rPr>
      </w:pPr>
    </w:p>
    <w:p w14:paraId="483C4F1F" w14:textId="77777777" w:rsidR="00A505A3" w:rsidRDefault="00A505A3" w:rsidP="00EB34CB">
      <w:pPr>
        <w:rPr>
          <w:rFonts w:ascii="Arial Narrow" w:hAnsi="Arial Narrow"/>
        </w:rPr>
      </w:pPr>
    </w:p>
    <w:p w14:paraId="4CB435B2" w14:textId="77777777" w:rsidR="00A505A3" w:rsidRDefault="00A505A3" w:rsidP="00EB34CB">
      <w:pPr>
        <w:rPr>
          <w:rFonts w:ascii="Arial Narrow" w:hAnsi="Arial Narrow"/>
        </w:rPr>
      </w:pPr>
    </w:p>
    <w:p w14:paraId="387CDAE9" w14:textId="77777777" w:rsidR="00A505A3" w:rsidRDefault="00A505A3" w:rsidP="00EB34CB">
      <w:pPr>
        <w:rPr>
          <w:rFonts w:ascii="Arial Narrow" w:hAnsi="Arial Narrow"/>
        </w:rPr>
      </w:pPr>
    </w:p>
    <w:p w14:paraId="28E6F00B" w14:textId="77777777" w:rsidR="00A505A3" w:rsidRDefault="00A505A3" w:rsidP="00EB34CB">
      <w:pPr>
        <w:rPr>
          <w:rFonts w:ascii="Arial Narrow" w:hAnsi="Arial Narrow"/>
        </w:rPr>
      </w:pPr>
    </w:p>
    <w:p w14:paraId="3E938FD7" w14:textId="77777777" w:rsidR="00A505A3" w:rsidRDefault="00A505A3" w:rsidP="00EB34CB">
      <w:pPr>
        <w:rPr>
          <w:rFonts w:ascii="Arial Narrow" w:hAnsi="Arial Narrow"/>
        </w:rPr>
      </w:pPr>
    </w:p>
    <w:p w14:paraId="3E020DA3" w14:textId="77777777" w:rsidR="00A505A3" w:rsidRDefault="00A505A3" w:rsidP="00EB34CB">
      <w:pPr>
        <w:rPr>
          <w:rFonts w:ascii="Arial Narrow" w:hAnsi="Arial Narrow"/>
        </w:rPr>
      </w:pPr>
    </w:p>
    <w:p w14:paraId="6FD1FA95" w14:textId="77777777" w:rsidR="00A505A3" w:rsidRDefault="00A505A3" w:rsidP="00EB34CB">
      <w:pPr>
        <w:rPr>
          <w:rFonts w:ascii="Arial Narrow" w:hAnsi="Arial Narrow"/>
        </w:rPr>
      </w:pPr>
    </w:p>
    <w:p w14:paraId="65871432" w14:textId="77777777" w:rsidR="00A505A3" w:rsidRDefault="00A505A3" w:rsidP="00EB34CB">
      <w:pPr>
        <w:rPr>
          <w:rFonts w:ascii="Arial Narrow" w:hAnsi="Arial Narrow"/>
        </w:rPr>
      </w:pPr>
    </w:p>
    <w:p w14:paraId="0A1EBBED" w14:textId="77777777" w:rsidR="00A505A3" w:rsidRDefault="00A505A3" w:rsidP="00EB34CB">
      <w:pPr>
        <w:rPr>
          <w:rFonts w:ascii="Arial Narrow" w:hAnsi="Arial Narrow"/>
        </w:rPr>
      </w:pPr>
    </w:p>
    <w:p w14:paraId="581C2CF1" w14:textId="77777777" w:rsidR="00A505A3" w:rsidRDefault="00A505A3" w:rsidP="00EB34CB">
      <w:pPr>
        <w:rPr>
          <w:rFonts w:ascii="Arial Narrow" w:hAnsi="Arial Narrow"/>
        </w:rPr>
      </w:pPr>
    </w:p>
    <w:p w14:paraId="4EFB7410" w14:textId="5B422993" w:rsidR="00946277" w:rsidRDefault="00946277" w:rsidP="00EB34CB">
      <w:pPr>
        <w:rPr>
          <w:rFonts w:ascii="Arial Narrow" w:hAnsi="Arial Narrow"/>
        </w:rPr>
        <w:sectPr w:rsidR="00946277" w:rsidSect="004449E7">
          <w:pgSz w:w="12240" w:h="15840"/>
          <w:pgMar w:top="1383" w:right="1418" w:bottom="851" w:left="1418" w:header="284" w:footer="567" w:gutter="0"/>
          <w:cols w:space="708"/>
          <w:docGrid w:linePitch="326"/>
        </w:sectPr>
      </w:pPr>
    </w:p>
    <w:tbl>
      <w:tblPr>
        <w:tblStyle w:val="Tablaconcuadrcula"/>
        <w:tblW w:w="0" w:type="auto"/>
        <w:jc w:val="center"/>
        <w:tblLook w:val="04A0" w:firstRow="1" w:lastRow="0" w:firstColumn="1" w:lastColumn="0" w:noHBand="0" w:noVBand="1"/>
      </w:tblPr>
      <w:tblGrid>
        <w:gridCol w:w="2547"/>
        <w:gridCol w:w="1843"/>
        <w:gridCol w:w="2409"/>
        <w:gridCol w:w="2269"/>
        <w:gridCol w:w="1963"/>
        <w:gridCol w:w="1963"/>
      </w:tblGrid>
      <w:tr w:rsidR="00946277" w:rsidRPr="00D372C6" w14:paraId="2B08A628" w14:textId="77777777" w:rsidTr="00383B46">
        <w:trPr>
          <w:jc w:val="center"/>
        </w:trPr>
        <w:tc>
          <w:tcPr>
            <w:tcW w:w="2547" w:type="dxa"/>
            <w:shd w:val="clear" w:color="auto" w:fill="D9D9D9" w:themeFill="background1" w:themeFillShade="D9"/>
            <w:vAlign w:val="center"/>
          </w:tcPr>
          <w:p w14:paraId="32141873" w14:textId="77777777" w:rsidR="00946277" w:rsidRPr="008A0420" w:rsidRDefault="00946277" w:rsidP="00383B46">
            <w:pPr>
              <w:tabs>
                <w:tab w:val="left" w:pos="7140"/>
              </w:tabs>
              <w:jc w:val="center"/>
              <w:rPr>
                <w:rFonts w:ascii="Arial Narrow" w:hAnsi="Arial Narrow"/>
                <w:b/>
                <w:sz w:val="20"/>
              </w:rPr>
            </w:pPr>
            <w:r>
              <w:rPr>
                <w:rFonts w:ascii="Arial Narrow" w:hAnsi="Arial Narrow"/>
                <w:b/>
                <w:sz w:val="20"/>
              </w:rPr>
              <w:lastRenderedPageBreak/>
              <w:t>COORDINADOR  CU</w:t>
            </w:r>
          </w:p>
        </w:tc>
        <w:tc>
          <w:tcPr>
            <w:tcW w:w="1843" w:type="dxa"/>
            <w:shd w:val="clear" w:color="auto" w:fill="D9D9D9" w:themeFill="background1" w:themeFillShade="D9"/>
            <w:vAlign w:val="center"/>
          </w:tcPr>
          <w:p w14:paraId="47FAAF32" w14:textId="77777777" w:rsidR="00946277" w:rsidRPr="008A0420" w:rsidRDefault="00946277" w:rsidP="00383B46">
            <w:pPr>
              <w:tabs>
                <w:tab w:val="left" w:pos="7140"/>
              </w:tabs>
              <w:jc w:val="center"/>
              <w:rPr>
                <w:rFonts w:ascii="Arial Narrow" w:hAnsi="Arial Narrow"/>
                <w:b/>
                <w:sz w:val="20"/>
              </w:rPr>
            </w:pPr>
            <w:r>
              <w:rPr>
                <w:rFonts w:ascii="Arial Narrow" w:hAnsi="Arial Narrow"/>
                <w:b/>
                <w:sz w:val="20"/>
              </w:rPr>
              <w:t>DPCU</w:t>
            </w:r>
          </w:p>
        </w:tc>
        <w:tc>
          <w:tcPr>
            <w:tcW w:w="2409" w:type="dxa"/>
            <w:shd w:val="clear" w:color="auto" w:fill="D9D9D9" w:themeFill="background1" w:themeFillShade="D9"/>
          </w:tcPr>
          <w:p w14:paraId="771FEC93" w14:textId="77777777" w:rsidR="00946277" w:rsidRDefault="00946277" w:rsidP="00383B46">
            <w:pPr>
              <w:tabs>
                <w:tab w:val="left" w:pos="7140"/>
              </w:tabs>
              <w:jc w:val="center"/>
              <w:rPr>
                <w:rFonts w:ascii="Arial Narrow" w:hAnsi="Arial Narrow"/>
                <w:b/>
                <w:sz w:val="20"/>
              </w:rPr>
            </w:pPr>
            <w:r>
              <w:rPr>
                <w:rFonts w:ascii="Arial Narrow" w:hAnsi="Arial Narrow"/>
                <w:b/>
                <w:sz w:val="20"/>
              </w:rPr>
              <w:t>ASISTENTE</w:t>
            </w:r>
          </w:p>
        </w:tc>
        <w:tc>
          <w:tcPr>
            <w:tcW w:w="2269" w:type="dxa"/>
            <w:shd w:val="clear" w:color="auto" w:fill="D9D9D9" w:themeFill="background1" w:themeFillShade="D9"/>
          </w:tcPr>
          <w:p w14:paraId="1EC3B452" w14:textId="77777777" w:rsidR="00946277" w:rsidRDefault="00946277" w:rsidP="00383B46">
            <w:pPr>
              <w:tabs>
                <w:tab w:val="left" w:pos="7140"/>
              </w:tabs>
              <w:jc w:val="center"/>
              <w:rPr>
                <w:rFonts w:ascii="Arial Narrow" w:hAnsi="Arial Narrow"/>
                <w:b/>
                <w:sz w:val="20"/>
              </w:rPr>
            </w:pPr>
            <w:r>
              <w:rPr>
                <w:rFonts w:ascii="Arial Narrow" w:hAnsi="Arial Narrow"/>
                <w:b/>
                <w:sz w:val="20"/>
              </w:rPr>
              <w:t>RECEPCIÓN</w:t>
            </w:r>
          </w:p>
        </w:tc>
        <w:tc>
          <w:tcPr>
            <w:tcW w:w="1963" w:type="dxa"/>
            <w:shd w:val="clear" w:color="auto" w:fill="D9D9D9" w:themeFill="background1" w:themeFillShade="D9"/>
          </w:tcPr>
          <w:p w14:paraId="54E97D70" w14:textId="77777777" w:rsidR="00946277" w:rsidRDefault="00946277" w:rsidP="00383B46">
            <w:pPr>
              <w:tabs>
                <w:tab w:val="left" w:pos="7140"/>
              </w:tabs>
              <w:jc w:val="center"/>
              <w:rPr>
                <w:rFonts w:ascii="Arial Narrow" w:hAnsi="Arial Narrow"/>
                <w:b/>
                <w:sz w:val="20"/>
              </w:rPr>
            </w:pPr>
            <w:r>
              <w:rPr>
                <w:rFonts w:ascii="Arial Narrow" w:hAnsi="Arial Narrow"/>
                <w:b/>
                <w:sz w:val="20"/>
              </w:rPr>
              <w:t>CIUDADANO</w:t>
            </w:r>
          </w:p>
        </w:tc>
        <w:tc>
          <w:tcPr>
            <w:tcW w:w="1963" w:type="dxa"/>
            <w:shd w:val="clear" w:color="auto" w:fill="D9D9D9" w:themeFill="background1" w:themeFillShade="D9"/>
          </w:tcPr>
          <w:p w14:paraId="1C7E0EC0" w14:textId="77777777" w:rsidR="00946277" w:rsidRDefault="00946277" w:rsidP="00383B46">
            <w:pPr>
              <w:tabs>
                <w:tab w:val="left" w:pos="7140"/>
              </w:tabs>
              <w:jc w:val="center"/>
              <w:rPr>
                <w:rFonts w:ascii="Arial Narrow" w:hAnsi="Arial Narrow"/>
                <w:b/>
                <w:sz w:val="20"/>
              </w:rPr>
            </w:pPr>
            <w:r>
              <w:rPr>
                <w:rFonts w:ascii="Arial Narrow" w:hAnsi="Arial Narrow"/>
                <w:b/>
                <w:sz w:val="20"/>
              </w:rPr>
              <w:t>EA</w:t>
            </w:r>
          </w:p>
        </w:tc>
      </w:tr>
      <w:tr w:rsidR="00946277" w14:paraId="68403EAB" w14:textId="77777777" w:rsidTr="00383B46">
        <w:trPr>
          <w:jc w:val="center"/>
        </w:trPr>
        <w:tc>
          <w:tcPr>
            <w:tcW w:w="2547" w:type="dxa"/>
          </w:tcPr>
          <w:p w14:paraId="05DB0E2C" w14:textId="77777777" w:rsidR="00946277" w:rsidRDefault="00946277" w:rsidP="00383B46">
            <w:pPr>
              <w:tabs>
                <w:tab w:val="left" w:pos="7140"/>
              </w:tabs>
              <w:jc w:val="center"/>
              <w:rPr>
                <w:rFonts w:ascii="Arial Narrow" w:hAnsi="Arial Narrow"/>
                <w:b/>
              </w:rPr>
            </w:pPr>
            <w:r>
              <w:rPr>
                <w:rFonts w:ascii="Arial Narrow" w:hAnsi="Arial Narrow"/>
                <w:b/>
                <w:noProof/>
              </w:rPr>
              <mc:AlternateContent>
                <mc:Choice Requires="wps">
                  <w:drawing>
                    <wp:anchor distT="0" distB="0" distL="114300" distR="114300" simplePos="0" relativeHeight="252395008" behindDoc="0" locked="0" layoutInCell="1" allowOverlap="1" wp14:anchorId="03B12295" wp14:editId="3D88564A">
                      <wp:simplePos x="0" y="0"/>
                      <wp:positionH relativeFrom="column">
                        <wp:posOffset>200787</wp:posOffset>
                      </wp:positionH>
                      <wp:positionV relativeFrom="paragraph">
                        <wp:posOffset>105410</wp:posOffset>
                      </wp:positionV>
                      <wp:extent cx="986155" cy="297815"/>
                      <wp:effectExtent l="0" t="0" r="23495" b="26035"/>
                      <wp:wrapNone/>
                      <wp:docPr id="1014" name="Cuadro de texto 1014"/>
                      <wp:cNvGraphicFramePr/>
                      <a:graphic xmlns:a="http://schemas.openxmlformats.org/drawingml/2006/main">
                        <a:graphicData uri="http://schemas.microsoft.com/office/word/2010/wordprocessingShape">
                          <wps:wsp>
                            <wps:cNvSpPr txBox="1"/>
                            <wps:spPr>
                              <a:xfrm>
                                <a:off x="0" y="0"/>
                                <a:ext cx="986155" cy="297815"/>
                              </a:xfrm>
                              <a:prstGeom prst="rect">
                                <a:avLst/>
                              </a:prstGeom>
                              <a:solidFill>
                                <a:schemeClr val="bg1">
                                  <a:lumMod val="85000"/>
                                </a:schemeClr>
                              </a:solidFill>
                              <a:ln w="6350">
                                <a:solidFill>
                                  <a:schemeClr val="tx1"/>
                                </a:solidFill>
                              </a:ln>
                            </wps:spPr>
                            <wps:txbx>
                              <w:txbxContent>
                                <w:p w14:paraId="35C93841" w14:textId="77777777" w:rsidR="00383B46" w:rsidRPr="00AB1782" w:rsidRDefault="00383B46" w:rsidP="00946277">
                                  <w:pPr>
                                    <w:shd w:val="clear" w:color="auto" w:fill="D9D9D9" w:themeFill="background1" w:themeFillShade="D9"/>
                                    <w:jc w:val="center"/>
                                    <w:rPr>
                                      <w:rFonts w:ascii="Arial Narrow" w:hAnsi="Arial Narrow"/>
                                      <w:sz w:val="22"/>
                                    </w:rPr>
                                  </w:pPr>
                                  <w:r w:rsidRPr="00AB1782">
                                    <w:rPr>
                                      <w:rFonts w:ascii="Arial Narrow" w:hAnsi="Arial Narrow"/>
                                      <w:sz w:val="22"/>
                                    </w:rPr>
                                    <w:t>Inicio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B12295" id="Cuadro de texto 1014" o:spid="_x0000_s1210" type="#_x0000_t202" style="position:absolute;left:0;text-align:left;margin-left:15.8pt;margin-top:8.3pt;width:77.65pt;height:23.45pt;z-index:252395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" fillcolor="#d8d8d8 [2732]" strokecolor="black [3213]" strokeweight=".5pt">
                      <v:textbox>
                        <w:txbxContent>
                          <w:p w14:paraId="35C93841" w14:textId="77777777" w:rsidR="00383B46" w:rsidRPr="00AB1782" w:rsidRDefault="00383B46" w:rsidP="00946277">
                            <w:pPr>
                              <w:shd w:val="clear" w:color="auto" w:fill="D9D9D9" w:themeFill="background1" w:themeFillShade="D9"/>
                              <w:jc w:val="center"/>
                              <w:rPr>
                                <w:rFonts w:ascii="Arial Narrow" w:hAnsi="Arial Narrow"/>
                                <w:sz w:val="22"/>
                              </w:rPr>
                            </w:pPr>
                            <w:r w:rsidRPr="00AB1782">
                              <w:rPr>
                                <w:rFonts w:ascii="Arial Narrow" w:hAnsi="Arial Narrow"/>
                                <w:sz w:val="22"/>
                              </w:rPr>
                              <w:t>Inicio</w:t>
                            </w:r>
                          </w:p>
                        </w:txbxContent>
                      </v:textbox>
                    </v:shape>
                  </w:pict>
                </mc:Fallback>
              </mc:AlternateContent>
            </w:r>
          </w:p>
          <w:p w14:paraId="3FBB65F5" w14:textId="77777777" w:rsidR="00946277" w:rsidRDefault="00946277" w:rsidP="00383B46">
            <w:pPr>
              <w:tabs>
                <w:tab w:val="left" w:pos="7140"/>
              </w:tabs>
              <w:jc w:val="center"/>
              <w:rPr>
                <w:rFonts w:ascii="Arial Narrow" w:hAnsi="Arial Narrow"/>
                <w:b/>
              </w:rPr>
            </w:pPr>
          </w:p>
          <w:p w14:paraId="134335C8" w14:textId="77777777" w:rsidR="00946277" w:rsidRDefault="00946277" w:rsidP="00383B46">
            <w:pPr>
              <w:tabs>
                <w:tab w:val="left" w:pos="7140"/>
              </w:tabs>
              <w:jc w:val="center"/>
              <w:rPr>
                <w:rFonts w:ascii="Arial Narrow" w:hAnsi="Arial Narrow"/>
                <w:b/>
              </w:rPr>
            </w:pPr>
            <w:r>
              <w:rPr>
                <w:rFonts w:ascii="Arial Narrow" w:hAnsi="Arial Narrow"/>
                <w:b/>
                <w:noProof/>
              </w:rPr>
              <mc:AlternateContent>
                <mc:Choice Requires="wps">
                  <w:drawing>
                    <wp:anchor distT="0" distB="0" distL="114300" distR="114300" simplePos="0" relativeHeight="252419584" behindDoc="0" locked="0" layoutInCell="1" allowOverlap="1" wp14:anchorId="32633C83" wp14:editId="24152916">
                      <wp:simplePos x="0" y="0"/>
                      <wp:positionH relativeFrom="column">
                        <wp:posOffset>681050</wp:posOffset>
                      </wp:positionH>
                      <wp:positionV relativeFrom="paragraph">
                        <wp:posOffset>52756</wp:posOffset>
                      </wp:positionV>
                      <wp:extent cx="3658" cy="133782"/>
                      <wp:effectExtent l="76200" t="0" r="73025" b="57150"/>
                      <wp:wrapNone/>
                      <wp:docPr id="1015" name="Conector recto de flecha 1015"/>
                      <wp:cNvGraphicFramePr/>
                      <a:graphic xmlns:a="http://schemas.openxmlformats.org/drawingml/2006/main">
                        <a:graphicData uri="http://schemas.microsoft.com/office/word/2010/wordprocessingShape">
                          <wps:wsp>
                            <wps:cNvCnPr/>
                            <wps:spPr>
                              <a:xfrm>
                                <a:off x="0" y="0"/>
                                <a:ext cx="3658" cy="133782"/>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09F60FB" id="Conector recto de flecha 1015" o:spid="_x0000_s1026" type="#_x0000_t32" style="position:absolute;margin-left:53.65pt;margin-top:4.15pt;width:.3pt;height:10.55pt;z-index:2524195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" strokecolor="black [3213]" strokeweight="1.5pt">
                      <v:stroke endarrow="block" joinstyle="miter"/>
                    </v:shape>
                  </w:pict>
                </mc:Fallback>
              </mc:AlternateContent>
            </w:r>
          </w:p>
          <w:p w14:paraId="147301F7" w14:textId="77777777" w:rsidR="00946277" w:rsidRDefault="00946277" w:rsidP="00383B46">
            <w:pPr>
              <w:tabs>
                <w:tab w:val="left" w:pos="7140"/>
              </w:tabs>
              <w:jc w:val="center"/>
              <w:rPr>
                <w:rFonts w:ascii="Arial Narrow" w:hAnsi="Arial Narrow"/>
                <w:b/>
              </w:rPr>
            </w:pPr>
            <w:r>
              <w:rPr>
                <w:rFonts w:ascii="Arial Narrow" w:hAnsi="Arial Narrow"/>
                <w:b/>
                <w:noProof/>
              </w:rPr>
              <mc:AlternateContent>
                <mc:Choice Requires="wps">
                  <w:drawing>
                    <wp:anchor distT="0" distB="0" distL="114300" distR="114300" simplePos="0" relativeHeight="252396032" behindDoc="0" locked="0" layoutInCell="1" allowOverlap="1" wp14:anchorId="5AD5ED02" wp14:editId="5BF25285">
                      <wp:simplePos x="0" y="0"/>
                      <wp:positionH relativeFrom="column">
                        <wp:posOffset>9271</wp:posOffset>
                      </wp:positionH>
                      <wp:positionV relativeFrom="paragraph">
                        <wp:posOffset>44832</wp:posOffset>
                      </wp:positionV>
                      <wp:extent cx="1389888" cy="487680"/>
                      <wp:effectExtent l="0" t="0" r="20320" b="26670"/>
                      <wp:wrapNone/>
                      <wp:docPr id="1016" name="Cuadro de texto 1016"/>
                      <wp:cNvGraphicFramePr/>
                      <a:graphic xmlns:a="http://schemas.openxmlformats.org/drawingml/2006/main">
                        <a:graphicData uri="http://schemas.microsoft.com/office/word/2010/wordprocessingShape">
                          <wps:wsp>
                            <wps:cNvSpPr txBox="1"/>
                            <wps:spPr>
                              <a:xfrm>
                                <a:off x="0" y="0"/>
                                <a:ext cx="1389888" cy="487680"/>
                              </a:xfrm>
                              <a:prstGeom prst="rect">
                                <a:avLst/>
                              </a:prstGeom>
                              <a:solidFill>
                                <a:schemeClr val="lt1"/>
                              </a:solidFill>
                              <a:ln w="6350">
                                <a:solidFill>
                                  <a:prstClr val="black"/>
                                </a:solidFill>
                              </a:ln>
                            </wps:spPr>
                            <wps:txbx>
                              <w:txbxContent>
                                <w:p w14:paraId="037FF7B3" w14:textId="77777777" w:rsidR="00383B46" w:rsidRPr="008A0420" w:rsidRDefault="00383B46" w:rsidP="00946277">
                                  <w:pPr>
                                    <w:jc w:val="both"/>
                                    <w:rPr>
                                      <w:rFonts w:ascii="Arial Narrow" w:hAnsi="Arial Narrow"/>
                                      <w:sz w:val="18"/>
                                    </w:rPr>
                                  </w:pPr>
                                  <w:r w:rsidRPr="00F85042">
                                    <w:rPr>
                                      <w:rFonts w:ascii="Arial Narrow" w:hAnsi="Arial Narrow"/>
                                      <w:sz w:val="18"/>
                                      <w:lang w:val="es-ES"/>
                                    </w:rPr>
                                    <w:t>Consultar en base de datos Constancia de Conocimiento para iniciar trámite.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D5ED02" id="Cuadro de texto 1016" o:spid="_x0000_s1211" type="#_x0000_t202" style="position:absolute;left:0;text-align:left;margin-left:.75pt;margin-top:3.55pt;width:109.45pt;height:38.4pt;z-index:252396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" fillcolor="white [3201]" strokeweight=".5pt">
                      <v:textbox>
                        <w:txbxContent>
                          <w:p w14:paraId="037FF7B3" w14:textId="77777777" w:rsidR="00383B46" w:rsidRPr="008A0420" w:rsidRDefault="00383B46" w:rsidP="00946277">
                            <w:pPr>
                              <w:jc w:val="both"/>
                              <w:rPr>
                                <w:rFonts w:ascii="Arial Narrow" w:hAnsi="Arial Narrow"/>
                                <w:sz w:val="18"/>
                              </w:rPr>
                            </w:pPr>
                            <w:r w:rsidRPr="00F85042">
                              <w:rPr>
                                <w:rFonts w:ascii="Arial Narrow" w:hAnsi="Arial Narrow"/>
                                <w:sz w:val="18"/>
                                <w:lang w:val="es-ES"/>
                              </w:rPr>
                              <w:t>Consultar en base de datos Constancia de Conocimiento para iniciar trámite.</w:t>
                            </w:r>
                          </w:p>
                        </w:txbxContent>
                      </v:textbox>
                    </v:shape>
                  </w:pict>
                </mc:Fallback>
              </mc:AlternateContent>
            </w:r>
          </w:p>
          <w:p w14:paraId="1B1F1F13" w14:textId="77777777" w:rsidR="00946277" w:rsidRDefault="00946277" w:rsidP="00383B46">
            <w:pPr>
              <w:tabs>
                <w:tab w:val="left" w:pos="7140"/>
              </w:tabs>
              <w:jc w:val="center"/>
              <w:rPr>
                <w:rFonts w:ascii="Arial Narrow" w:hAnsi="Arial Narrow"/>
                <w:b/>
              </w:rPr>
            </w:pPr>
          </w:p>
          <w:p w14:paraId="13F7D42D" w14:textId="77777777" w:rsidR="00946277" w:rsidRDefault="00946277" w:rsidP="00383B46">
            <w:pPr>
              <w:tabs>
                <w:tab w:val="left" w:pos="7140"/>
              </w:tabs>
              <w:jc w:val="center"/>
              <w:rPr>
                <w:rFonts w:ascii="Arial Narrow" w:hAnsi="Arial Narrow"/>
                <w:b/>
              </w:rPr>
            </w:pPr>
          </w:p>
          <w:p w14:paraId="259385A3" w14:textId="77777777" w:rsidR="00946277" w:rsidRDefault="00946277" w:rsidP="00383B46">
            <w:pPr>
              <w:tabs>
                <w:tab w:val="left" w:pos="7140"/>
              </w:tabs>
              <w:jc w:val="center"/>
              <w:rPr>
                <w:rFonts w:ascii="Arial Narrow" w:hAnsi="Arial Narrow"/>
                <w:b/>
              </w:rPr>
            </w:pPr>
            <w:r>
              <w:rPr>
                <w:rFonts w:ascii="Arial Narrow" w:hAnsi="Arial Narrow"/>
                <w:b/>
                <w:noProof/>
              </w:rPr>
              <mc:AlternateContent>
                <mc:Choice Requires="wps">
                  <w:drawing>
                    <wp:anchor distT="0" distB="0" distL="114300" distR="114300" simplePos="0" relativeHeight="252420608" behindDoc="0" locked="0" layoutInCell="1" allowOverlap="1" wp14:anchorId="7A54AEA0" wp14:editId="1DBC2910">
                      <wp:simplePos x="0" y="0"/>
                      <wp:positionH relativeFrom="column">
                        <wp:posOffset>629844</wp:posOffset>
                      </wp:positionH>
                      <wp:positionV relativeFrom="paragraph">
                        <wp:posOffset>8001</wp:posOffset>
                      </wp:positionV>
                      <wp:extent cx="3657" cy="196291"/>
                      <wp:effectExtent l="76200" t="0" r="73025" b="51435"/>
                      <wp:wrapNone/>
                      <wp:docPr id="1017" name="Conector recto de flecha 1017"/>
                      <wp:cNvGraphicFramePr/>
                      <a:graphic xmlns:a="http://schemas.openxmlformats.org/drawingml/2006/main">
                        <a:graphicData uri="http://schemas.microsoft.com/office/word/2010/wordprocessingShape">
                          <wps:wsp>
                            <wps:cNvCnPr/>
                            <wps:spPr>
                              <a:xfrm>
                                <a:off x="0" y="0"/>
                                <a:ext cx="3657" cy="196291"/>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008CD66" id="Conector recto de flecha 1017" o:spid="_x0000_s1026" type="#_x0000_t32" style="position:absolute;margin-left:49.6pt;margin-top:.65pt;width:.3pt;height:15.45pt;z-index:2524206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" strokecolor="black [3213]" strokeweight="1.5pt">
                      <v:stroke endarrow="block" joinstyle="miter"/>
                    </v:shape>
                  </w:pict>
                </mc:Fallback>
              </mc:AlternateContent>
            </w:r>
          </w:p>
          <w:p w14:paraId="277A760A" w14:textId="77777777" w:rsidR="00946277" w:rsidRDefault="00946277" w:rsidP="00383B46">
            <w:pPr>
              <w:tabs>
                <w:tab w:val="left" w:pos="7140"/>
              </w:tabs>
              <w:jc w:val="center"/>
              <w:rPr>
                <w:rFonts w:ascii="Arial Narrow" w:hAnsi="Arial Narrow"/>
                <w:b/>
              </w:rPr>
            </w:pPr>
            <w:r>
              <w:rPr>
                <w:rFonts w:ascii="Arial Narrow" w:hAnsi="Arial Narrow"/>
                <w:b/>
                <w:noProof/>
              </w:rPr>
              <mc:AlternateContent>
                <mc:Choice Requires="wps">
                  <w:drawing>
                    <wp:anchor distT="0" distB="0" distL="114300" distR="114300" simplePos="0" relativeHeight="252418560" behindDoc="0" locked="0" layoutInCell="1" allowOverlap="1" wp14:anchorId="568004E2" wp14:editId="0848232D">
                      <wp:simplePos x="0" y="0"/>
                      <wp:positionH relativeFrom="column">
                        <wp:posOffset>27559</wp:posOffset>
                      </wp:positionH>
                      <wp:positionV relativeFrom="paragraph">
                        <wp:posOffset>58293</wp:posOffset>
                      </wp:positionV>
                      <wp:extent cx="1395984" cy="1914144"/>
                      <wp:effectExtent l="0" t="0" r="13970" b="10160"/>
                      <wp:wrapNone/>
                      <wp:docPr id="1018" name="Cuadro de texto 1018"/>
                      <wp:cNvGraphicFramePr/>
                      <a:graphic xmlns:a="http://schemas.openxmlformats.org/drawingml/2006/main">
                        <a:graphicData uri="http://schemas.microsoft.com/office/word/2010/wordprocessingShape">
                          <wps:wsp>
                            <wps:cNvSpPr txBox="1"/>
                            <wps:spPr>
                              <a:xfrm>
                                <a:off x="0" y="0"/>
                                <a:ext cx="1395984" cy="1914144"/>
                              </a:xfrm>
                              <a:prstGeom prst="rect">
                                <a:avLst/>
                              </a:prstGeom>
                              <a:solidFill>
                                <a:schemeClr val="lt1"/>
                              </a:solidFill>
                              <a:ln w="6350">
                                <a:solidFill>
                                  <a:prstClr val="black"/>
                                </a:solidFill>
                              </a:ln>
                            </wps:spPr>
                            <wps:txbx>
                              <w:txbxContent>
                                <w:p w14:paraId="5F4E3896" w14:textId="77777777" w:rsidR="00383B46" w:rsidRPr="002F13C7" w:rsidRDefault="00383B46" w:rsidP="00946277">
                                  <w:pPr>
                                    <w:jc w:val="both"/>
                                    <w:rPr>
                                      <w:rFonts w:ascii="Arial Narrow" w:hAnsi="Arial Narrow"/>
                                      <w:sz w:val="14"/>
                                      <w:szCs w:val="18"/>
                                    </w:rPr>
                                  </w:pPr>
                                  <w:r w:rsidRPr="007835DB">
                                    <w:rPr>
                                      <w:rFonts w:ascii="Arial Narrow" w:hAnsi="Arial Narrow"/>
                                      <w:sz w:val="18"/>
                                    </w:rPr>
                                    <w:t>Identificar el tipo de movimiento de tierras: 1. De 0 a 300 m2 vigencia por 30 días, 2. De 301 a 600 m2 vigencia por 60 días, 3. De 601 a 1,200 m2 vigencia por 90 días, 4. De 1,201 a 2,400 m2 vigencia por 120 días, 5. De 2,401 a 4,800 m2 vigencia por 150 días, 6. De 4,801 a 9,600 m2 vigencia por 180 días, 7. De 9,601 m2 en adelante vigencia por 210 días.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8004E2" id="Cuadro de texto 1018" o:spid="_x0000_s1212" type="#_x0000_t202" style="position:absolute;left:0;text-align:left;margin-left:2.15pt;margin-top:4.6pt;width:109.9pt;height:150.7pt;z-index:252418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" fillcolor="white [3201]" strokeweight=".5pt">
                      <v:textbox>
                        <w:txbxContent>
                          <w:p w14:paraId="5F4E3896" w14:textId="77777777" w:rsidR="00383B46" w:rsidRPr="002F13C7" w:rsidRDefault="00383B46" w:rsidP="00946277">
                            <w:pPr>
                              <w:jc w:val="both"/>
                              <w:rPr>
                                <w:rFonts w:ascii="Arial Narrow" w:hAnsi="Arial Narrow"/>
                                <w:sz w:val="14"/>
                                <w:szCs w:val="18"/>
                              </w:rPr>
                            </w:pPr>
                            <w:r w:rsidRPr="007835DB">
                              <w:rPr>
                                <w:rFonts w:ascii="Arial Narrow" w:hAnsi="Arial Narrow"/>
                                <w:sz w:val="18"/>
                              </w:rPr>
                              <w:t>Identificar el tipo de movimiento de tierras: 1. De 0 a 300 m2 vigencia por 30 días, 2. De 301 a 600 m2 vigencia por 60 días, 3. De 601 a 1,200 m2 vigencia por 90 días, 4. De 1,201 a 2,400 m2 vigencia por 120 días, 5. De 2,401 a 4,800 m2 vigencia por 150 días, 6. De 4,801 a 9,600 m2 vigencia por 180 días, 7. De 9,601 m2 en adelante vigencia por 210 días.</w:t>
                            </w:r>
                          </w:p>
                        </w:txbxContent>
                      </v:textbox>
                    </v:shape>
                  </w:pict>
                </mc:Fallback>
              </mc:AlternateContent>
            </w:r>
          </w:p>
          <w:p w14:paraId="200F1D79" w14:textId="77777777" w:rsidR="00946277" w:rsidRDefault="00946277" w:rsidP="00383B46">
            <w:pPr>
              <w:tabs>
                <w:tab w:val="left" w:pos="7140"/>
              </w:tabs>
              <w:jc w:val="center"/>
              <w:rPr>
                <w:rFonts w:ascii="Arial Narrow" w:hAnsi="Arial Narrow"/>
                <w:b/>
              </w:rPr>
            </w:pPr>
          </w:p>
          <w:p w14:paraId="7EEA7B80" w14:textId="77777777" w:rsidR="00946277" w:rsidRDefault="00946277" w:rsidP="00383B46">
            <w:pPr>
              <w:tabs>
                <w:tab w:val="left" w:pos="7140"/>
              </w:tabs>
              <w:jc w:val="center"/>
              <w:rPr>
                <w:rFonts w:ascii="Arial Narrow" w:hAnsi="Arial Narrow"/>
                <w:b/>
              </w:rPr>
            </w:pPr>
          </w:p>
          <w:p w14:paraId="0490E7D2" w14:textId="77777777" w:rsidR="00946277" w:rsidRDefault="00946277" w:rsidP="00383B46">
            <w:pPr>
              <w:tabs>
                <w:tab w:val="left" w:pos="7140"/>
              </w:tabs>
              <w:jc w:val="center"/>
              <w:rPr>
                <w:rFonts w:ascii="Arial Narrow" w:hAnsi="Arial Narrow"/>
                <w:b/>
              </w:rPr>
            </w:pPr>
          </w:p>
          <w:p w14:paraId="461A22C1" w14:textId="77777777" w:rsidR="00946277" w:rsidRDefault="00946277" w:rsidP="00383B46">
            <w:pPr>
              <w:tabs>
                <w:tab w:val="left" w:pos="7140"/>
              </w:tabs>
              <w:jc w:val="center"/>
              <w:rPr>
                <w:rFonts w:ascii="Arial Narrow" w:hAnsi="Arial Narrow"/>
                <w:b/>
              </w:rPr>
            </w:pPr>
          </w:p>
          <w:p w14:paraId="73B41A2E" w14:textId="77777777" w:rsidR="00946277" w:rsidRDefault="00946277" w:rsidP="00383B46">
            <w:pPr>
              <w:tabs>
                <w:tab w:val="left" w:pos="7140"/>
              </w:tabs>
              <w:jc w:val="center"/>
              <w:rPr>
                <w:rFonts w:ascii="Arial Narrow" w:hAnsi="Arial Narrow"/>
                <w:b/>
              </w:rPr>
            </w:pPr>
          </w:p>
          <w:p w14:paraId="5F5D4F45" w14:textId="77777777" w:rsidR="00946277" w:rsidRDefault="00946277" w:rsidP="00383B46">
            <w:pPr>
              <w:tabs>
                <w:tab w:val="left" w:pos="7140"/>
              </w:tabs>
              <w:jc w:val="center"/>
              <w:rPr>
                <w:rFonts w:ascii="Arial Narrow" w:hAnsi="Arial Narrow"/>
                <w:b/>
              </w:rPr>
            </w:pPr>
          </w:p>
          <w:p w14:paraId="19B6EDF3" w14:textId="77777777" w:rsidR="00946277" w:rsidRDefault="00946277" w:rsidP="00383B46">
            <w:pPr>
              <w:tabs>
                <w:tab w:val="left" w:pos="7140"/>
              </w:tabs>
              <w:jc w:val="center"/>
              <w:rPr>
                <w:rFonts w:ascii="Arial Narrow" w:hAnsi="Arial Narrow"/>
                <w:b/>
              </w:rPr>
            </w:pPr>
          </w:p>
          <w:p w14:paraId="19D33BA0" w14:textId="77777777" w:rsidR="00946277" w:rsidRDefault="00946277" w:rsidP="00383B46">
            <w:pPr>
              <w:tabs>
                <w:tab w:val="left" w:pos="7140"/>
              </w:tabs>
              <w:jc w:val="center"/>
              <w:rPr>
                <w:rFonts w:ascii="Arial Narrow" w:hAnsi="Arial Narrow"/>
                <w:b/>
              </w:rPr>
            </w:pPr>
          </w:p>
          <w:p w14:paraId="57A33361" w14:textId="77777777" w:rsidR="00946277" w:rsidRDefault="00946277" w:rsidP="00383B46">
            <w:pPr>
              <w:tabs>
                <w:tab w:val="left" w:pos="7140"/>
              </w:tabs>
              <w:jc w:val="center"/>
              <w:rPr>
                <w:rFonts w:ascii="Arial Narrow" w:hAnsi="Arial Narrow"/>
                <w:b/>
              </w:rPr>
            </w:pPr>
          </w:p>
          <w:p w14:paraId="2AF6EA4E" w14:textId="77777777" w:rsidR="00946277" w:rsidRDefault="00946277" w:rsidP="00383B46">
            <w:pPr>
              <w:tabs>
                <w:tab w:val="left" w:pos="7140"/>
              </w:tabs>
              <w:jc w:val="center"/>
              <w:rPr>
                <w:rFonts w:ascii="Arial Narrow" w:hAnsi="Arial Narrow"/>
                <w:b/>
              </w:rPr>
            </w:pPr>
          </w:p>
          <w:p w14:paraId="5D87728C" w14:textId="77777777" w:rsidR="00946277" w:rsidRDefault="00946277" w:rsidP="00383B46">
            <w:pPr>
              <w:tabs>
                <w:tab w:val="left" w:pos="7140"/>
              </w:tabs>
              <w:jc w:val="center"/>
              <w:rPr>
                <w:rFonts w:ascii="Arial Narrow" w:hAnsi="Arial Narrow"/>
                <w:b/>
              </w:rPr>
            </w:pPr>
            <w:r>
              <w:rPr>
                <w:rFonts w:ascii="Arial Narrow" w:hAnsi="Arial Narrow"/>
                <w:b/>
                <w:noProof/>
              </w:rPr>
              <mc:AlternateContent>
                <mc:Choice Requires="wps">
                  <w:drawing>
                    <wp:anchor distT="0" distB="0" distL="114300" distR="114300" simplePos="0" relativeHeight="252421632" behindDoc="0" locked="0" layoutInCell="1" allowOverlap="1" wp14:anchorId="527A3D5A" wp14:editId="369094E4">
                      <wp:simplePos x="0" y="0"/>
                      <wp:positionH relativeFrom="column">
                        <wp:posOffset>632460</wp:posOffset>
                      </wp:positionH>
                      <wp:positionV relativeFrom="paragraph">
                        <wp:posOffset>59309</wp:posOffset>
                      </wp:positionV>
                      <wp:extent cx="0" cy="120650"/>
                      <wp:effectExtent l="76200" t="0" r="57150" b="50800"/>
                      <wp:wrapNone/>
                      <wp:docPr id="1019" name="Conector recto de flecha 1019"/>
                      <wp:cNvGraphicFramePr/>
                      <a:graphic xmlns:a="http://schemas.openxmlformats.org/drawingml/2006/main">
                        <a:graphicData uri="http://schemas.microsoft.com/office/word/2010/wordprocessingShape">
                          <wps:wsp>
                            <wps:cNvCnPr/>
                            <wps:spPr>
                              <a:xfrm>
                                <a:off x="0" y="0"/>
                                <a:ext cx="0" cy="12065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521C817" id="Conector recto de flecha 1019" o:spid="_x0000_s1026" type="#_x0000_t32" style="position:absolute;margin-left:49.8pt;margin-top:4.65pt;width:0;height:9.5pt;z-index:2524216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" strokecolor="black [3213]" strokeweight="1.5pt">
                      <v:stroke endarrow="block" joinstyle="miter"/>
                    </v:shape>
                  </w:pict>
                </mc:Fallback>
              </mc:AlternateContent>
            </w:r>
          </w:p>
          <w:p w14:paraId="30425840" w14:textId="77777777" w:rsidR="00946277" w:rsidRDefault="00946277" w:rsidP="00383B46">
            <w:pPr>
              <w:tabs>
                <w:tab w:val="left" w:pos="7140"/>
              </w:tabs>
              <w:jc w:val="center"/>
              <w:rPr>
                <w:rFonts w:ascii="Arial Narrow" w:hAnsi="Arial Narrow"/>
                <w:b/>
              </w:rPr>
            </w:pPr>
            <w:r>
              <w:rPr>
                <w:rFonts w:ascii="Arial Narrow" w:hAnsi="Arial Narrow"/>
                <w:b/>
                <w:noProof/>
              </w:rPr>
              <mc:AlternateContent>
                <mc:Choice Requires="wps">
                  <w:drawing>
                    <wp:anchor distT="0" distB="0" distL="114300" distR="114300" simplePos="0" relativeHeight="252422656" behindDoc="0" locked="0" layoutInCell="1" allowOverlap="1" wp14:anchorId="63ACB795" wp14:editId="740BB747">
                      <wp:simplePos x="0" y="0"/>
                      <wp:positionH relativeFrom="column">
                        <wp:posOffset>1306195</wp:posOffset>
                      </wp:positionH>
                      <wp:positionV relativeFrom="paragraph">
                        <wp:posOffset>74295</wp:posOffset>
                      </wp:positionV>
                      <wp:extent cx="376555" cy="0"/>
                      <wp:effectExtent l="0" t="76200" r="23495" b="95250"/>
                      <wp:wrapNone/>
                      <wp:docPr id="1020" name="Conector recto de flecha 1020"/>
                      <wp:cNvGraphicFramePr/>
                      <a:graphic xmlns:a="http://schemas.openxmlformats.org/drawingml/2006/main">
                        <a:graphicData uri="http://schemas.microsoft.com/office/word/2010/wordprocessingShape">
                          <wps:wsp>
                            <wps:cNvCnPr/>
                            <wps:spPr>
                              <a:xfrm>
                                <a:off x="0" y="0"/>
                                <a:ext cx="376555" cy="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9775928" id="Conector recto de flecha 1020" o:spid="_x0000_s1026" type="#_x0000_t32" style="position:absolute;margin-left:102.85pt;margin-top:5.85pt;width:29.65pt;height:0;z-index:2524226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" strokecolor="black [3213]" strokeweight="1.5pt">
                      <v:stroke endarrow="block" joinstyle="miter"/>
                    </v:shape>
                  </w:pict>
                </mc:Fallback>
              </mc:AlternateContent>
            </w:r>
            <w:r>
              <w:rPr>
                <w:rFonts w:ascii="Arial Narrow" w:hAnsi="Arial Narrow"/>
                <w:b/>
                <w:noProof/>
              </w:rPr>
              <mc:AlternateContent>
                <mc:Choice Requires="wps">
                  <w:drawing>
                    <wp:anchor distT="0" distB="0" distL="114300" distR="114300" simplePos="0" relativeHeight="252399104" behindDoc="0" locked="0" layoutInCell="1" allowOverlap="1" wp14:anchorId="00830B12" wp14:editId="3E4C50C9">
                      <wp:simplePos x="0" y="0"/>
                      <wp:positionH relativeFrom="column">
                        <wp:posOffset>130810</wp:posOffset>
                      </wp:positionH>
                      <wp:positionV relativeFrom="paragraph">
                        <wp:posOffset>26924</wp:posOffset>
                      </wp:positionV>
                      <wp:extent cx="1170305" cy="554355"/>
                      <wp:effectExtent l="0" t="0" r="10795" b="17145"/>
                      <wp:wrapNone/>
                      <wp:docPr id="1021" name="Cuadro de texto 1021"/>
                      <wp:cNvGraphicFramePr/>
                      <a:graphic xmlns:a="http://schemas.openxmlformats.org/drawingml/2006/main">
                        <a:graphicData uri="http://schemas.microsoft.com/office/word/2010/wordprocessingShape">
                          <wps:wsp>
                            <wps:cNvSpPr txBox="1"/>
                            <wps:spPr>
                              <a:xfrm>
                                <a:off x="0" y="0"/>
                                <a:ext cx="1170305" cy="554355"/>
                              </a:xfrm>
                              <a:prstGeom prst="rect">
                                <a:avLst/>
                              </a:prstGeom>
                              <a:solidFill>
                                <a:schemeClr val="lt1"/>
                              </a:solidFill>
                              <a:ln w="6350">
                                <a:solidFill>
                                  <a:prstClr val="black"/>
                                </a:solidFill>
                              </a:ln>
                            </wps:spPr>
                            <wps:txbx>
                              <w:txbxContent>
                                <w:p w14:paraId="56DDB2ED" w14:textId="77777777" w:rsidR="00383B46" w:rsidRPr="008A0420" w:rsidRDefault="00383B46" w:rsidP="00946277">
                                  <w:pPr>
                                    <w:jc w:val="both"/>
                                    <w:rPr>
                                      <w:rFonts w:ascii="Arial Narrow" w:hAnsi="Arial Narrow"/>
                                      <w:sz w:val="18"/>
                                    </w:rPr>
                                  </w:pPr>
                                  <w:r w:rsidRPr="00F85042">
                                    <w:rPr>
                                      <w:rFonts w:ascii="Arial Narrow" w:hAnsi="Arial Narrow"/>
                                      <w:sz w:val="18"/>
                                      <w:lang w:val="es-ES"/>
                                    </w:rPr>
                                    <w:t xml:space="preserve">Realizar </w:t>
                                  </w:r>
                                  <w:r>
                                    <w:rPr>
                                      <w:rFonts w:ascii="Arial Narrow" w:hAnsi="Arial Narrow"/>
                                      <w:sz w:val="18"/>
                                      <w:lang w:val="es-ES"/>
                                    </w:rPr>
                                    <w:t>oficio de Permiso de Movimiento de Tierras.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830B12" id="Cuadro de texto 1021" o:spid="_x0000_s1213" type="#_x0000_t202" style="position:absolute;left:0;text-align:left;margin-left:10.3pt;margin-top:2.1pt;width:92.15pt;height:43.65pt;z-index:252399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" fillcolor="white [3201]" strokeweight=".5pt">
                      <v:textbox>
                        <w:txbxContent>
                          <w:p w14:paraId="56DDB2ED" w14:textId="77777777" w:rsidR="00383B46" w:rsidRPr="008A0420" w:rsidRDefault="00383B46" w:rsidP="00946277">
                            <w:pPr>
                              <w:jc w:val="both"/>
                              <w:rPr>
                                <w:rFonts w:ascii="Arial Narrow" w:hAnsi="Arial Narrow"/>
                                <w:sz w:val="18"/>
                              </w:rPr>
                            </w:pPr>
                            <w:r w:rsidRPr="00F85042">
                              <w:rPr>
                                <w:rFonts w:ascii="Arial Narrow" w:hAnsi="Arial Narrow"/>
                                <w:sz w:val="18"/>
                                <w:lang w:val="es-ES"/>
                              </w:rPr>
                              <w:t xml:space="preserve">Realizar </w:t>
                            </w:r>
                            <w:r>
                              <w:rPr>
                                <w:rFonts w:ascii="Arial Narrow" w:hAnsi="Arial Narrow"/>
                                <w:sz w:val="18"/>
                                <w:lang w:val="es-ES"/>
                              </w:rPr>
                              <w:t>oficio de Permiso de Movimiento de Tierras.</w:t>
                            </w:r>
                          </w:p>
                        </w:txbxContent>
                      </v:textbox>
                    </v:shape>
                  </w:pict>
                </mc:Fallback>
              </mc:AlternateContent>
            </w:r>
          </w:p>
          <w:p w14:paraId="7C405E99" w14:textId="77777777" w:rsidR="00946277" w:rsidRDefault="00946277" w:rsidP="00383B46">
            <w:pPr>
              <w:tabs>
                <w:tab w:val="left" w:pos="7140"/>
              </w:tabs>
              <w:jc w:val="center"/>
              <w:rPr>
                <w:rFonts w:ascii="Arial Narrow" w:hAnsi="Arial Narrow"/>
                <w:b/>
              </w:rPr>
            </w:pPr>
          </w:p>
          <w:p w14:paraId="4C79FB22" w14:textId="77777777" w:rsidR="00946277" w:rsidRDefault="00946277" w:rsidP="00383B46">
            <w:pPr>
              <w:tabs>
                <w:tab w:val="left" w:pos="7140"/>
              </w:tabs>
              <w:jc w:val="center"/>
              <w:rPr>
                <w:rFonts w:ascii="Arial Narrow" w:hAnsi="Arial Narrow"/>
                <w:b/>
              </w:rPr>
            </w:pPr>
          </w:p>
          <w:p w14:paraId="7EA42263" w14:textId="77777777" w:rsidR="00946277" w:rsidRDefault="00946277" w:rsidP="00383B46">
            <w:pPr>
              <w:tabs>
                <w:tab w:val="left" w:pos="7140"/>
              </w:tabs>
              <w:jc w:val="center"/>
              <w:rPr>
                <w:rFonts w:ascii="Arial Narrow" w:hAnsi="Arial Narrow"/>
                <w:b/>
              </w:rPr>
            </w:pPr>
          </w:p>
          <w:p w14:paraId="79C82466" w14:textId="77777777" w:rsidR="00946277" w:rsidRDefault="00946277" w:rsidP="00383B46">
            <w:pPr>
              <w:tabs>
                <w:tab w:val="left" w:pos="7140"/>
              </w:tabs>
              <w:jc w:val="center"/>
              <w:rPr>
                <w:rFonts w:ascii="Arial Narrow" w:hAnsi="Arial Narrow"/>
                <w:b/>
              </w:rPr>
            </w:pPr>
          </w:p>
          <w:p w14:paraId="0E2967C0" w14:textId="77777777" w:rsidR="00946277" w:rsidRDefault="00946277" w:rsidP="00383B46">
            <w:pPr>
              <w:tabs>
                <w:tab w:val="left" w:pos="7140"/>
              </w:tabs>
              <w:jc w:val="center"/>
              <w:rPr>
                <w:rFonts w:ascii="Arial Narrow" w:hAnsi="Arial Narrow"/>
                <w:b/>
              </w:rPr>
            </w:pPr>
          </w:p>
          <w:p w14:paraId="657DEC9E" w14:textId="77777777" w:rsidR="00946277" w:rsidRDefault="00946277" w:rsidP="00383B46">
            <w:pPr>
              <w:tabs>
                <w:tab w:val="left" w:pos="7140"/>
              </w:tabs>
              <w:rPr>
                <w:rFonts w:ascii="Arial Narrow" w:hAnsi="Arial Narrow"/>
                <w:b/>
              </w:rPr>
            </w:pPr>
          </w:p>
          <w:p w14:paraId="2AEB4842" w14:textId="77777777" w:rsidR="00946277" w:rsidRDefault="00946277" w:rsidP="00383B46">
            <w:pPr>
              <w:tabs>
                <w:tab w:val="left" w:pos="7140"/>
              </w:tabs>
              <w:rPr>
                <w:rFonts w:ascii="Arial Narrow" w:hAnsi="Arial Narrow"/>
                <w:b/>
              </w:rPr>
            </w:pPr>
          </w:p>
        </w:tc>
        <w:tc>
          <w:tcPr>
            <w:tcW w:w="1843" w:type="dxa"/>
          </w:tcPr>
          <w:p w14:paraId="1F3FE42B" w14:textId="77777777" w:rsidR="00946277" w:rsidRDefault="00946277" w:rsidP="00383B46">
            <w:pPr>
              <w:tabs>
                <w:tab w:val="left" w:pos="7140"/>
              </w:tabs>
              <w:jc w:val="center"/>
              <w:rPr>
                <w:rFonts w:ascii="Arial Narrow" w:hAnsi="Arial Narrow"/>
                <w:b/>
              </w:rPr>
            </w:pPr>
          </w:p>
          <w:p w14:paraId="71211771" w14:textId="77777777" w:rsidR="00946277" w:rsidRPr="00AB1782" w:rsidRDefault="00946277" w:rsidP="00383B46">
            <w:pPr>
              <w:rPr>
                <w:rFonts w:ascii="Arial Narrow" w:hAnsi="Arial Narrow"/>
              </w:rPr>
            </w:pPr>
          </w:p>
          <w:p w14:paraId="1D8D3161" w14:textId="77777777" w:rsidR="00946277" w:rsidRPr="00AB1782" w:rsidRDefault="00946277" w:rsidP="00383B46">
            <w:pPr>
              <w:rPr>
                <w:rFonts w:ascii="Arial Narrow" w:hAnsi="Arial Narrow"/>
              </w:rPr>
            </w:pPr>
          </w:p>
          <w:p w14:paraId="4CAC1C4C" w14:textId="77777777" w:rsidR="00946277" w:rsidRPr="00AB1782" w:rsidRDefault="00946277" w:rsidP="00383B46">
            <w:pPr>
              <w:rPr>
                <w:rFonts w:ascii="Arial Narrow" w:hAnsi="Arial Narrow"/>
              </w:rPr>
            </w:pPr>
          </w:p>
          <w:p w14:paraId="01C66315" w14:textId="77777777" w:rsidR="00946277" w:rsidRPr="00AB1782" w:rsidRDefault="00946277" w:rsidP="00383B46">
            <w:pPr>
              <w:rPr>
                <w:rFonts w:ascii="Arial Narrow" w:hAnsi="Arial Narrow"/>
              </w:rPr>
            </w:pPr>
          </w:p>
          <w:p w14:paraId="32D3DD71" w14:textId="77777777" w:rsidR="00946277" w:rsidRPr="00AB1782" w:rsidRDefault="00946277" w:rsidP="00383B46">
            <w:pPr>
              <w:rPr>
                <w:rFonts w:ascii="Arial Narrow" w:hAnsi="Arial Narrow"/>
              </w:rPr>
            </w:pPr>
          </w:p>
          <w:p w14:paraId="04E31677" w14:textId="77777777" w:rsidR="00946277" w:rsidRPr="00AB1782" w:rsidRDefault="00946277" w:rsidP="00383B46">
            <w:pPr>
              <w:rPr>
                <w:rFonts w:ascii="Arial Narrow" w:hAnsi="Arial Narrow"/>
              </w:rPr>
            </w:pPr>
          </w:p>
          <w:p w14:paraId="16E1989E" w14:textId="77777777" w:rsidR="00946277" w:rsidRPr="00AB1782" w:rsidRDefault="00946277" w:rsidP="00383B46">
            <w:pPr>
              <w:rPr>
                <w:rFonts w:ascii="Arial Narrow" w:hAnsi="Arial Narrow"/>
              </w:rPr>
            </w:pPr>
          </w:p>
          <w:p w14:paraId="67A8A084" w14:textId="77777777" w:rsidR="00946277" w:rsidRPr="00AB1782" w:rsidRDefault="00946277" w:rsidP="00383B46">
            <w:pPr>
              <w:rPr>
                <w:rFonts w:ascii="Arial Narrow" w:hAnsi="Arial Narrow"/>
              </w:rPr>
            </w:pPr>
          </w:p>
          <w:p w14:paraId="4B22CDDB" w14:textId="77777777" w:rsidR="00946277" w:rsidRPr="00AB1782" w:rsidRDefault="00946277" w:rsidP="00383B46">
            <w:pPr>
              <w:rPr>
                <w:rFonts w:ascii="Arial Narrow" w:hAnsi="Arial Narrow"/>
              </w:rPr>
            </w:pPr>
            <w:r>
              <w:rPr>
                <w:rFonts w:ascii="Arial Narrow" w:hAnsi="Arial Narrow"/>
                <w:noProof/>
              </w:rPr>
              <mc:AlternateContent>
                <mc:Choice Requires="wps">
                  <w:drawing>
                    <wp:anchor distT="0" distB="0" distL="114300" distR="114300" simplePos="0" relativeHeight="252423680" behindDoc="0" locked="0" layoutInCell="1" allowOverlap="1" wp14:anchorId="10C3FF0C" wp14:editId="4A1C2E00">
                      <wp:simplePos x="0" y="0"/>
                      <wp:positionH relativeFrom="column">
                        <wp:posOffset>395072</wp:posOffset>
                      </wp:positionH>
                      <wp:positionV relativeFrom="paragraph">
                        <wp:posOffset>172923</wp:posOffset>
                      </wp:positionV>
                      <wp:extent cx="14630" cy="1521562"/>
                      <wp:effectExtent l="0" t="0" r="23495" b="21590"/>
                      <wp:wrapNone/>
                      <wp:docPr id="1022" name="Conector recto 1022"/>
                      <wp:cNvGraphicFramePr/>
                      <a:graphic xmlns:a="http://schemas.openxmlformats.org/drawingml/2006/main">
                        <a:graphicData uri="http://schemas.microsoft.com/office/word/2010/wordprocessingShape">
                          <wps:wsp>
                            <wps:cNvCnPr/>
                            <wps:spPr>
                              <a:xfrm>
                                <a:off x="0" y="0"/>
                                <a:ext cx="14630" cy="1521562"/>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9325A85" id="Conector recto 1022" o:spid="_x0000_s1026" style="position:absolute;z-index:252423680;visibility:visible;mso-wrap-style:square;mso-wrap-distance-left:9pt;mso-wrap-distance-top:0;mso-wrap-distance-right:9pt;mso-wrap-distance-bottom:0;mso-position-horizontal:absolute;mso-position-horizontal-relative:text;mso-position-vertical:absolute;mso-position-vertical-relative:text" from="31.1pt,13.6pt" to="32.25pt,13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" strokecolor="black [3213]" strokeweight="1.5pt">
                      <v:stroke joinstyle="miter"/>
                    </v:line>
                  </w:pict>
                </mc:Fallback>
              </mc:AlternateContent>
            </w:r>
          </w:p>
          <w:p w14:paraId="1140259A" w14:textId="77777777" w:rsidR="00946277" w:rsidRPr="00AB1782" w:rsidRDefault="00946277" w:rsidP="00383B46">
            <w:pPr>
              <w:rPr>
                <w:rFonts w:ascii="Arial Narrow" w:hAnsi="Arial Narrow"/>
              </w:rPr>
            </w:pPr>
            <w:r>
              <w:rPr>
                <w:rFonts w:ascii="Arial Narrow" w:hAnsi="Arial Narrow"/>
                <w:noProof/>
              </w:rPr>
              <mc:AlternateContent>
                <mc:Choice Requires="wps">
                  <w:drawing>
                    <wp:anchor distT="0" distB="0" distL="114300" distR="114300" simplePos="0" relativeHeight="252424704" behindDoc="0" locked="0" layoutInCell="1" allowOverlap="1" wp14:anchorId="361D8A25" wp14:editId="2649869C">
                      <wp:simplePos x="0" y="0"/>
                      <wp:positionH relativeFrom="column">
                        <wp:posOffset>395071</wp:posOffset>
                      </wp:positionH>
                      <wp:positionV relativeFrom="paragraph">
                        <wp:posOffset>5613</wp:posOffset>
                      </wp:positionV>
                      <wp:extent cx="936345" cy="0"/>
                      <wp:effectExtent l="0" t="76200" r="16510" b="95250"/>
                      <wp:wrapNone/>
                      <wp:docPr id="1023" name="Conector recto de flecha 1023"/>
                      <wp:cNvGraphicFramePr/>
                      <a:graphic xmlns:a="http://schemas.openxmlformats.org/drawingml/2006/main">
                        <a:graphicData uri="http://schemas.microsoft.com/office/word/2010/wordprocessingShape">
                          <wps:wsp>
                            <wps:cNvCnPr/>
                            <wps:spPr>
                              <a:xfrm>
                                <a:off x="0" y="0"/>
                                <a:ext cx="936345" cy="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39DD255" id="Conector recto de flecha 1023" o:spid="_x0000_s1026" type="#_x0000_t32" style="position:absolute;margin-left:31.1pt;margin-top:.45pt;width:73.75pt;height:0;z-index:2524247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" strokecolor="black [3213]" strokeweight="1.5pt">
                      <v:stroke endarrow="block" joinstyle="miter"/>
                    </v:shape>
                  </w:pict>
                </mc:Fallback>
              </mc:AlternateContent>
            </w:r>
          </w:p>
          <w:p w14:paraId="64EF2CA8" w14:textId="77777777" w:rsidR="00946277" w:rsidRPr="00AB1782" w:rsidRDefault="00946277" w:rsidP="00383B46">
            <w:pPr>
              <w:rPr>
                <w:rFonts w:ascii="Arial Narrow" w:hAnsi="Arial Narrow"/>
              </w:rPr>
            </w:pPr>
          </w:p>
          <w:p w14:paraId="46910D36" w14:textId="77777777" w:rsidR="00946277" w:rsidRPr="00AB1782" w:rsidRDefault="00946277" w:rsidP="00383B46">
            <w:pPr>
              <w:rPr>
                <w:rFonts w:ascii="Arial Narrow" w:hAnsi="Arial Narrow"/>
              </w:rPr>
            </w:pPr>
          </w:p>
          <w:p w14:paraId="45B4A4D6" w14:textId="77777777" w:rsidR="00946277" w:rsidRPr="00AB1782" w:rsidRDefault="00946277" w:rsidP="00383B46">
            <w:pPr>
              <w:rPr>
                <w:rFonts w:ascii="Arial Narrow" w:hAnsi="Arial Narrow"/>
              </w:rPr>
            </w:pPr>
          </w:p>
          <w:p w14:paraId="3E2485E0" w14:textId="77777777" w:rsidR="00946277" w:rsidRPr="00AB1782" w:rsidRDefault="00946277" w:rsidP="00383B46">
            <w:pPr>
              <w:rPr>
                <w:rFonts w:ascii="Arial Narrow" w:hAnsi="Arial Narrow"/>
              </w:rPr>
            </w:pPr>
          </w:p>
          <w:p w14:paraId="1A30BDF1" w14:textId="77777777" w:rsidR="00946277" w:rsidRPr="00AB1782" w:rsidRDefault="00946277" w:rsidP="00383B46">
            <w:pPr>
              <w:rPr>
                <w:rFonts w:ascii="Arial Narrow" w:hAnsi="Arial Narrow"/>
              </w:rPr>
            </w:pPr>
          </w:p>
          <w:p w14:paraId="5AF378AD" w14:textId="77777777" w:rsidR="00946277" w:rsidRPr="00AB1782" w:rsidRDefault="00946277" w:rsidP="00383B46">
            <w:pPr>
              <w:rPr>
                <w:rFonts w:ascii="Arial Narrow" w:hAnsi="Arial Narrow"/>
              </w:rPr>
            </w:pPr>
          </w:p>
          <w:p w14:paraId="4969728B" w14:textId="77777777" w:rsidR="00946277" w:rsidRPr="00AB1782" w:rsidRDefault="00946277" w:rsidP="00383B46">
            <w:pPr>
              <w:rPr>
                <w:rFonts w:ascii="Arial Narrow" w:hAnsi="Arial Narrow"/>
              </w:rPr>
            </w:pPr>
          </w:p>
          <w:p w14:paraId="6D5C1556" w14:textId="77777777" w:rsidR="00946277" w:rsidRPr="00AB1782" w:rsidRDefault="00946277" w:rsidP="00383B46">
            <w:pPr>
              <w:rPr>
                <w:rFonts w:ascii="Arial Narrow" w:hAnsi="Arial Narrow"/>
              </w:rPr>
            </w:pPr>
            <w:r>
              <w:rPr>
                <w:rFonts w:ascii="Arial Narrow" w:hAnsi="Arial Narrow"/>
                <w:b/>
                <w:noProof/>
              </w:rPr>
              <mc:AlternateContent>
                <mc:Choice Requires="wps">
                  <w:drawing>
                    <wp:anchor distT="0" distB="0" distL="114300" distR="114300" simplePos="0" relativeHeight="252401152" behindDoc="0" locked="0" layoutInCell="1" allowOverlap="1" wp14:anchorId="6DBDC7FD" wp14:editId="24AE3364">
                      <wp:simplePos x="0" y="0"/>
                      <wp:positionH relativeFrom="column">
                        <wp:posOffset>98298</wp:posOffset>
                      </wp:positionH>
                      <wp:positionV relativeFrom="paragraph">
                        <wp:posOffset>121793</wp:posOffset>
                      </wp:positionV>
                      <wp:extent cx="774065" cy="1174496"/>
                      <wp:effectExtent l="0" t="0" r="26035" b="26035"/>
                      <wp:wrapNone/>
                      <wp:docPr id="1024" name="Cuadro de texto 1024"/>
                      <wp:cNvGraphicFramePr/>
                      <a:graphic xmlns:a="http://schemas.openxmlformats.org/drawingml/2006/main">
                        <a:graphicData uri="http://schemas.microsoft.com/office/word/2010/wordprocessingShape">
                          <wps:wsp>
                            <wps:cNvSpPr txBox="1"/>
                            <wps:spPr>
                              <a:xfrm>
                                <a:off x="0" y="0"/>
                                <a:ext cx="774065" cy="1174496"/>
                              </a:xfrm>
                              <a:prstGeom prst="rect">
                                <a:avLst/>
                              </a:prstGeom>
                              <a:solidFill>
                                <a:schemeClr val="lt1"/>
                              </a:solidFill>
                              <a:ln w="6350">
                                <a:solidFill>
                                  <a:prstClr val="black"/>
                                </a:solidFill>
                              </a:ln>
                            </wps:spPr>
                            <wps:txbx>
                              <w:txbxContent>
                                <w:p w14:paraId="1225FF2C" w14:textId="77777777" w:rsidR="00383B46" w:rsidRPr="008A0420" w:rsidRDefault="00383B46" w:rsidP="00946277">
                                  <w:pPr>
                                    <w:jc w:val="both"/>
                                    <w:rPr>
                                      <w:rFonts w:ascii="Arial Narrow" w:hAnsi="Arial Narrow"/>
                                      <w:sz w:val="18"/>
                                    </w:rPr>
                                  </w:pPr>
                                  <w:r w:rsidRPr="00F85042">
                                    <w:rPr>
                                      <w:rFonts w:ascii="Arial Narrow" w:hAnsi="Arial Narrow"/>
                                      <w:sz w:val="18"/>
                                      <w:lang w:val="es-ES"/>
                                    </w:rPr>
                                    <w:t>Revisar, evaluar, autorizar y firmar oficios, turnando expediente completo a Asistente.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BDC7FD" id="Cuadro de texto 1024" o:spid="_x0000_s1214" type="#_x0000_t202" style="position:absolute;margin-left:7.75pt;margin-top:9.6pt;width:60.95pt;height:92.5pt;z-index:252401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" fillcolor="white [3201]" strokeweight=".5pt">
                      <v:textbox>
                        <w:txbxContent>
                          <w:p w14:paraId="1225FF2C" w14:textId="77777777" w:rsidR="00383B46" w:rsidRPr="008A0420" w:rsidRDefault="00383B46" w:rsidP="00946277">
                            <w:pPr>
                              <w:jc w:val="both"/>
                              <w:rPr>
                                <w:rFonts w:ascii="Arial Narrow" w:hAnsi="Arial Narrow"/>
                                <w:sz w:val="18"/>
                              </w:rPr>
                            </w:pPr>
                            <w:r w:rsidRPr="00F85042">
                              <w:rPr>
                                <w:rFonts w:ascii="Arial Narrow" w:hAnsi="Arial Narrow"/>
                                <w:sz w:val="18"/>
                                <w:lang w:val="es-ES"/>
                              </w:rPr>
                              <w:t>Revisar, evaluar, autorizar y firmar oficios, turnando expediente completo a Asistente.</w:t>
                            </w:r>
                          </w:p>
                        </w:txbxContent>
                      </v:textbox>
                    </v:shape>
                  </w:pict>
                </mc:Fallback>
              </mc:AlternateContent>
            </w:r>
          </w:p>
          <w:p w14:paraId="00AB7217" w14:textId="77777777" w:rsidR="00946277" w:rsidRPr="00AB1782" w:rsidRDefault="00946277" w:rsidP="00383B46">
            <w:pPr>
              <w:rPr>
                <w:rFonts w:ascii="Arial Narrow" w:hAnsi="Arial Narrow"/>
              </w:rPr>
            </w:pPr>
          </w:p>
          <w:p w14:paraId="4C449AEC" w14:textId="77777777" w:rsidR="00946277" w:rsidRPr="00AB1782" w:rsidRDefault="00946277" w:rsidP="00383B46">
            <w:pPr>
              <w:rPr>
                <w:rFonts w:ascii="Arial Narrow" w:hAnsi="Arial Narrow"/>
              </w:rPr>
            </w:pPr>
          </w:p>
          <w:p w14:paraId="7EF81CE8" w14:textId="77777777" w:rsidR="00946277" w:rsidRDefault="00946277" w:rsidP="00383B46">
            <w:pPr>
              <w:rPr>
                <w:rFonts w:ascii="Arial Narrow" w:hAnsi="Arial Narrow"/>
              </w:rPr>
            </w:pPr>
          </w:p>
          <w:p w14:paraId="0F79FF66" w14:textId="77777777" w:rsidR="00946277" w:rsidRDefault="00946277" w:rsidP="00383B46">
            <w:pPr>
              <w:rPr>
                <w:rFonts w:ascii="Arial Narrow" w:hAnsi="Arial Narrow"/>
              </w:rPr>
            </w:pPr>
          </w:p>
          <w:p w14:paraId="56479D22" w14:textId="77777777" w:rsidR="00946277" w:rsidRDefault="00946277" w:rsidP="00383B46">
            <w:pPr>
              <w:rPr>
                <w:rFonts w:ascii="Arial Narrow" w:hAnsi="Arial Narrow"/>
              </w:rPr>
            </w:pPr>
          </w:p>
          <w:p w14:paraId="1463FA38" w14:textId="77777777" w:rsidR="00946277" w:rsidRDefault="00946277" w:rsidP="00383B46">
            <w:pPr>
              <w:rPr>
                <w:rFonts w:ascii="Arial Narrow" w:hAnsi="Arial Narrow"/>
              </w:rPr>
            </w:pPr>
          </w:p>
          <w:p w14:paraId="5A82FA27" w14:textId="77777777" w:rsidR="00946277" w:rsidRDefault="00946277" w:rsidP="00383B46">
            <w:pPr>
              <w:rPr>
                <w:rFonts w:ascii="Arial Narrow" w:hAnsi="Arial Narrow"/>
              </w:rPr>
            </w:pPr>
          </w:p>
          <w:p w14:paraId="6DC392C4" w14:textId="77777777" w:rsidR="00946277" w:rsidRDefault="00946277" w:rsidP="00383B46">
            <w:pPr>
              <w:rPr>
                <w:rFonts w:ascii="Arial Narrow" w:hAnsi="Arial Narrow"/>
              </w:rPr>
            </w:pPr>
          </w:p>
          <w:p w14:paraId="02E258ED" w14:textId="77777777" w:rsidR="00946277" w:rsidRPr="00AB1782" w:rsidRDefault="00946277" w:rsidP="00383B46">
            <w:pPr>
              <w:rPr>
                <w:rFonts w:ascii="Arial Narrow" w:hAnsi="Arial Narrow"/>
              </w:rPr>
            </w:pPr>
          </w:p>
        </w:tc>
        <w:tc>
          <w:tcPr>
            <w:tcW w:w="2409" w:type="dxa"/>
          </w:tcPr>
          <w:p w14:paraId="407A28FB" w14:textId="77777777" w:rsidR="00946277" w:rsidRDefault="00946277" w:rsidP="00383B46">
            <w:pPr>
              <w:tabs>
                <w:tab w:val="left" w:pos="7140"/>
              </w:tabs>
              <w:rPr>
                <w:rFonts w:ascii="Arial Narrow" w:hAnsi="Arial Narrow"/>
                <w:b/>
                <w:noProof/>
              </w:rPr>
            </w:pPr>
            <w:r>
              <w:rPr>
                <w:rFonts w:ascii="Arial Narrow" w:hAnsi="Arial Narrow"/>
                <w:b/>
                <w:noProof/>
              </w:rPr>
              <mc:AlternateContent>
                <mc:Choice Requires="wps">
                  <w:drawing>
                    <wp:anchor distT="0" distB="0" distL="114300" distR="114300" simplePos="0" relativeHeight="252411392" behindDoc="0" locked="0" layoutInCell="1" allowOverlap="1" wp14:anchorId="49F64E2E" wp14:editId="09222629">
                      <wp:simplePos x="0" y="0"/>
                      <wp:positionH relativeFrom="column">
                        <wp:posOffset>1254760</wp:posOffset>
                      </wp:positionH>
                      <wp:positionV relativeFrom="paragraph">
                        <wp:posOffset>1598832</wp:posOffset>
                      </wp:positionV>
                      <wp:extent cx="3610610" cy="10160"/>
                      <wp:effectExtent l="0" t="0" r="27940" b="27940"/>
                      <wp:wrapNone/>
                      <wp:docPr id="1025" name="Conector recto 1025"/>
                      <wp:cNvGraphicFramePr/>
                      <a:graphic xmlns:a="http://schemas.openxmlformats.org/drawingml/2006/main">
                        <a:graphicData uri="http://schemas.microsoft.com/office/word/2010/wordprocessingShape">
                          <wps:wsp>
                            <wps:cNvCnPr/>
                            <wps:spPr>
                              <a:xfrm>
                                <a:off x="0" y="0"/>
                                <a:ext cx="3610610" cy="1016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B16AF14" id="Conector recto 1025" o:spid="_x0000_s1026" style="position:absolute;z-index:252411392;visibility:visible;mso-wrap-style:square;mso-wrap-distance-left:9pt;mso-wrap-distance-top:0;mso-wrap-distance-right:9pt;mso-wrap-distance-bottom:0;mso-position-horizontal:absolute;mso-position-horizontal-relative:text;mso-position-vertical:absolute;mso-position-vertical-relative:text" from="98.8pt,125.9pt" to="383.1pt,1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" strokecolor="black [3213]" strokeweight="1.5pt">
                      <v:stroke joinstyle="miter"/>
                    </v:line>
                  </w:pict>
                </mc:Fallback>
              </mc:AlternateContent>
            </w:r>
            <w:r>
              <w:rPr>
                <w:rFonts w:ascii="Arial Narrow" w:hAnsi="Arial Narrow"/>
                <w:b/>
                <w:noProof/>
              </w:rPr>
              <mc:AlternateContent>
                <mc:Choice Requires="wps">
                  <w:drawing>
                    <wp:anchor distT="0" distB="0" distL="114300" distR="114300" simplePos="0" relativeHeight="252409344" behindDoc="0" locked="0" layoutInCell="1" allowOverlap="1" wp14:anchorId="7E1EB880" wp14:editId="7B98FCE2">
                      <wp:simplePos x="0" y="0"/>
                      <wp:positionH relativeFrom="column">
                        <wp:posOffset>1298575</wp:posOffset>
                      </wp:positionH>
                      <wp:positionV relativeFrom="paragraph">
                        <wp:posOffset>2338705</wp:posOffset>
                      </wp:positionV>
                      <wp:extent cx="381000" cy="0"/>
                      <wp:effectExtent l="0" t="76200" r="19050" b="95250"/>
                      <wp:wrapNone/>
                      <wp:docPr id="1026" name="Conector recto de flecha 1026"/>
                      <wp:cNvGraphicFramePr/>
                      <a:graphic xmlns:a="http://schemas.openxmlformats.org/drawingml/2006/main">
                        <a:graphicData uri="http://schemas.microsoft.com/office/word/2010/wordprocessingShape">
                          <wps:wsp>
                            <wps:cNvCnPr/>
                            <wps:spPr>
                              <a:xfrm>
                                <a:off x="0" y="0"/>
                                <a:ext cx="381000" cy="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69D3481" id="Conector recto de flecha 1026" o:spid="_x0000_s1026" type="#_x0000_t32" style="position:absolute;margin-left:102.25pt;margin-top:184.15pt;width:30pt;height:0;z-index:2524093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" strokecolor="black [3213]" strokeweight="1.5pt">
                      <v:stroke endarrow="block" joinstyle="miter"/>
                    </v:shape>
                  </w:pict>
                </mc:Fallback>
              </mc:AlternateContent>
            </w:r>
            <w:r>
              <w:rPr>
                <w:rFonts w:ascii="Arial Narrow" w:hAnsi="Arial Narrow"/>
                <w:b/>
                <w:noProof/>
              </w:rPr>
              <mc:AlternateContent>
                <mc:Choice Requires="wps">
                  <w:drawing>
                    <wp:anchor distT="0" distB="0" distL="114300" distR="114300" simplePos="0" relativeHeight="252408320" behindDoc="0" locked="0" layoutInCell="1" allowOverlap="1" wp14:anchorId="372A6A01" wp14:editId="71318499">
                      <wp:simplePos x="0" y="0"/>
                      <wp:positionH relativeFrom="column">
                        <wp:posOffset>713105</wp:posOffset>
                      </wp:positionH>
                      <wp:positionV relativeFrom="paragraph">
                        <wp:posOffset>1973580</wp:posOffset>
                      </wp:positionV>
                      <wp:extent cx="0" cy="272415"/>
                      <wp:effectExtent l="76200" t="38100" r="57150" b="13335"/>
                      <wp:wrapNone/>
                      <wp:docPr id="1027" name="Conector recto de flecha 1027"/>
                      <wp:cNvGraphicFramePr/>
                      <a:graphic xmlns:a="http://schemas.openxmlformats.org/drawingml/2006/main">
                        <a:graphicData uri="http://schemas.microsoft.com/office/word/2010/wordprocessingShape">
                          <wps:wsp>
                            <wps:cNvCnPr/>
                            <wps:spPr>
                              <a:xfrm flipV="1">
                                <a:off x="0" y="0"/>
                                <a:ext cx="0" cy="272415"/>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A2C7B3B" id="Conector recto de flecha 1027" o:spid="_x0000_s1026" type="#_x0000_t32" style="position:absolute;margin-left:56.15pt;margin-top:155.4pt;width:0;height:21.45pt;flip:y;z-index:2524083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" strokecolor="black [3213]" strokeweight="1.5pt">
                      <v:stroke endarrow="block" joinstyle="miter"/>
                    </v:shape>
                  </w:pict>
                </mc:Fallback>
              </mc:AlternateContent>
            </w:r>
            <w:r>
              <w:rPr>
                <w:rFonts w:ascii="Arial Narrow" w:hAnsi="Arial Narrow"/>
                <w:b/>
                <w:noProof/>
              </w:rPr>
              <mc:AlternateContent>
                <mc:Choice Requires="wps">
                  <w:drawing>
                    <wp:anchor distT="0" distB="0" distL="114300" distR="114300" simplePos="0" relativeHeight="252403200" behindDoc="0" locked="0" layoutInCell="1" allowOverlap="1" wp14:anchorId="13B8D26D" wp14:editId="346D685B">
                      <wp:simplePos x="0" y="0"/>
                      <wp:positionH relativeFrom="column">
                        <wp:posOffset>212725</wp:posOffset>
                      </wp:positionH>
                      <wp:positionV relativeFrom="paragraph">
                        <wp:posOffset>1378585</wp:posOffset>
                      </wp:positionV>
                      <wp:extent cx="1040130" cy="525145"/>
                      <wp:effectExtent l="0" t="0" r="26670" b="27305"/>
                      <wp:wrapNone/>
                      <wp:docPr id="1028" name="Cuadro de texto 1028"/>
                      <wp:cNvGraphicFramePr/>
                      <a:graphic xmlns:a="http://schemas.openxmlformats.org/drawingml/2006/main">
                        <a:graphicData uri="http://schemas.microsoft.com/office/word/2010/wordprocessingShape">
                          <wps:wsp>
                            <wps:cNvSpPr txBox="1"/>
                            <wps:spPr>
                              <a:xfrm>
                                <a:off x="0" y="0"/>
                                <a:ext cx="1040130" cy="525145"/>
                              </a:xfrm>
                              <a:prstGeom prst="rect">
                                <a:avLst/>
                              </a:prstGeom>
                              <a:solidFill>
                                <a:schemeClr val="lt1"/>
                              </a:solidFill>
                              <a:ln w="6350">
                                <a:solidFill>
                                  <a:prstClr val="black"/>
                                </a:solidFill>
                              </a:ln>
                            </wps:spPr>
                            <wps:txbx>
                              <w:txbxContent>
                                <w:p w14:paraId="56BB02FD" w14:textId="77777777" w:rsidR="00383B46" w:rsidRPr="008A0420" w:rsidRDefault="00383B46" w:rsidP="00946277">
                                  <w:pPr>
                                    <w:jc w:val="both"/>
                                    <w:rPr>
                                      <w:rFonts w:ascii="Arial Narrow" w:hAnsi="Arial Narrow"/>
                                      <w:sz w:val="18"/>
                                      <w:szCs w:val="18"/>
                                    </w:rPr>
                                  </w:pPr>
                                  <w:r w:rsidRPr="00235553">
                                    <w:rPr>
                                      <w:rFonts w:ascii="Arial Narrow" w:hAnsi="Arial Narrow"/>
                                      <w:sz w:val="18"/>
                                      <w:szCs w:val="18"/>
                                    </w:rPr>
                                    <w:t>Turnar expediente completo para resguardo.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B8D26D" id="Cuadro de texto 1028" o:spid="_x0000_s1215" type="#_x0000_t202" style="position:absolute;margin-left:16.75pt;margin-top:108.55pt;width:81.9pt;height:41.35pt;z-index:252403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" fillcolor="white [3201]" strokeweight=".5pt">
                      <v:textbox>
                        <w:txbxContent>
                          <w:p w14:paraId="56BB02FD" w14:textId="77777777" w:rsidR="00383B46" w:rsidRPr="008A0420" w:rsidRDefault="00383B46" w:rsidP="00946277">
                            <w:pPr>
                              <w:jc w:val="both"/>
                              <w:rPr>
                                <w:rFonts w:ascii="Arial Narrow" w:hAnsi="Arial Narrow"/>
                                <w:sz w:val="18"/>
                                <w:szCs w:val="18"/>
                              </w:rPr>
                            </w:pPr>
                            <w:r w:rsidRPr="00235553">
                              <w:rPr>
                                <w:rFonts w:ascii="Arial Narrow" w:hAnsi="Arial Narrow"/>
                                <w:sz w:val="18"/>
                                <w:szCs w:val="18"/>
                              </w:rPr>
                              <w:t>Turnar expediente completo para resguardo.</w:t>
                            </w:r>
                          </w:p>
                        </w:txbxContent>
                      </v:textbox>
                    </v:shape>
                  </w:pict>
                </mc:Fallback>
              </mc:AlternateContent>
            </w:r>
            <w:r>
              <w:rPr>
                <w:rFonts w:ascii="Arial Narrow" w:hAnsi="Arial Narrow"/>
                <w:b/>
                <w:noProof/>
              </w:rPr>
              <mc:AlternateContent>
                <mc:Choice Requires="wps">
                  <w:drawing>
                    <wp:anchor distT="0" distB="0" distL="114300" distR="114300" simplePos="0" relativeHeight="252402176" behindDoc="0" locked="0" layoutInCell="1" allowOverlap="1" wp14:anchorId="64492CD8" wp14:editId="664A46BD">
                      <wp:simplePos x="0" y="0"/>
                      <wp:positionH relativeFrom="column">
                        <wp:posOffset>180975</wp:posOffset>
                      </wp:positionH>
                      <wp:positionV relativeFrom="paragraph">
                        <wp:posOffset>2251321</wp:posOffset>
                      </wp:positionV>
                      <wp:extent cx="1113790" cy="640715"/>
                      <wp:effectExtent l="0" t="0" r="10160" b="26035"/>
                      <wp:wrapNone/>
                      <wp:docPr id="1029" name="Cuadro de texto 1029"/>
                      <wp:cNvGraphicFramePr/>
                      <a:graphic xmlns:a="http://schemas.openxmlformats.org/drawingml/2006/main">
                        <a:graphicData uri="http://schemas.microsoft.com/office/word/2010/wordprocessingShape">
                          <wps:wsp>
                            <wps:cNvSpPr txBox="1"/>
                            <wps:spPr>
                              <a:xfrm>
                                <a:off x="0" y="0"/>
                                <a:ext cx="1113790" cy="640715"/>
                              </a:xfrm>
                              <a:prstGeom prst="rect">
                                <a:avLst/>
                              </a:prstGeom>
                              <a:solidFill>
                                <a:schemeClr val="lt1"/>
                              </a:solidFill>
                              <a:ln w="6350">
                                <a:solidFill>
                                  <a:prstClr val="black"/>
                                </a:solidFill>
                              </a:ln>
                            </wps:spPr>
                            <wps:txbx>
                              <w:txbxContent>
                                <w:p w14:paraId="5F6E931A" w14:textId="77777777" w:rsidR="00383B46" w:rsidRPr="008A0420" w:rsidRDefault="00383B46" w:rsidP="00946277">
                                  <w:pPr>
                                    <w:jc w:val="both"/>
                                    <w:rPr>
                                      <w:rFonts w:ascii="Arial Narrow" w:hAnsi="Arial Narrow"/>
                                      <w:sz w:val="18"/>
                                      <w:szCs w:val="18"/>
                                    </w:rPr>
                                  </w:pPr>
                                  <w:r w:rsidRPr="00235553">
                                    <w:rPr>
                                      <w:rFonts w:ascii="Arial Narrow" w:hAnsi="Arial Narrow"/>
                                      <w:sz w:val="18"/>
                                      <w:szCs w:val="18"/>
                                    </w:rPr>
                                    <w:t>Registrar trámite finalizado en base de datos y turnar a recepción.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492CD8" id="Cuadro de texto 1029" o:spid="_x0000_s1216" type="#_x0000_t202" style="position:absolute;margin-left:14.25pt;margin-top:177.25pt;width:87.7pt;height:50.45pt;z-index:252402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" fillcolor="white [3201]" strokeweight=".5pt">
                      <v:textbox>
                        <w:txbxContent>
                          <w:p w14:paraId="5F6E931A" w14:textId="77777777" w:rsidR="00383B46" w:rsidRPr="008A0420" w:rsidRDefault="00383B46" w:rsidP="00946277">
                            <w:pPr>
                              <w:jc w:val="both"/>
                              <w:rPr>
                                <w:rFonts w:ascii="Arial Narrow" w:hAnsi="Arial Narrow"/>
                                <w:sz w:val="18"/>
                                <w:szCs w:val="18"/>
                              </w:rPr>
                            </w:pPr>
                            <w:r w:rsidRPr="00235553">
                              <w:rPr>
                                <w:rFonts w:ascii="Arial Narrow" w:hAnsi="Arial Narrow"/>
                                <w:sz w:val="18"/>
                                <w:szCs w:val="18"/>
                              </w:rPr>
                              <w:t>Registrar trámite finalizado en base de datos y turnar a recepción.</w:t>
                            </w:r>
                          </w:p>
                        </w:txbxContent>
                      </v:textbox>
                    </v:shape>
                  </w:pict>
                </mc:Fallback>
              </mc:AlternateContent>
            </w:r>
            <w:r>
              <w:rPr>
                <w:rFonts w:ascii="Arial Narrow" w:hAnsi="Arial Narrow"/>
                <w:b/>
                <w:noProof/>
              </w:rPr>
              <mc:AlternateContent>
                <mc:Choice Requires="wps">
                  <w:drawing>
                    <wp:anchor distT="0" distB="0" distL="114300" distR="114300" simplePos="0" relativeHeight="252416512" behindDoc="0" locked="0" layoutInCell="1" allowOverlap="1" wp14:anchorId="4A88AC8E" wp14:editId="7850B300">
                      <wp:simplePos x="0" y="0"/>
                      <wp:positionH relativeFrom="column">
                        <wp:posOffset>642620</wp:posOffset>
                      </wp:positionH>
                      <wp:positionV relativeFrom="paragraph">
                        <wp:posOffset>3403394</wp:posOffset>
                      </wp:positionV>
                      <wp:extent cx="0" cy="274848"/>
                      <wp:effectExtent l="76200" t="0" r="57150" b="49530"/>
                      <wp:wrapNone/>
                      <wp:docPr id="1030" name="Conector recto de flecha 1030"/>
                      <wp:cNvGraphicFramePr/>
                      <a:graphic xmlns:a="http://schemas.openxmlformats.org/drawingml/2006/main">
                        <a:graphicData uri="http://schemas.microsoft.com/office/word/2010/wordprocessingShape">
                          <wps:wsp>
                            <wps:cNvCnPr/>
                            <wps:spPr>
                              <a:xfrm>
                                <a:off x="0" y="0"/>
                                <a:ext cx="0" cy="274848"/>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EC06B82" id="Conector recto de flecha 1030" o:spid="_x0000_s1026" type="#_x0000_t32" style="position:absolute;margin-left:50.6pt;margin-top:268pt;width:0;height:21.65pt;z-index:2524165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" strokecolor="black [3213]" strokeweight="1.5pt">
                      <v:stroke endarrow="block" joinstyle="miter"/>
                    </v:shape>
                  </w:pict>
                </mc:Fallback>
              </mc:AlternateContent>
            </w:r>
            <w:r>
              <w:rPr>
                <w:rFonts w:ascii="Arial Narrow" w:hAnsi="Arial Narrow"/>
                <w:b/>
                <w:noProof/>
              </w:rPr>
              <mc:AlternateContent>
                <mc:Choice Requires="wps">
                  <w:drawing>
                    <wp:anchor distT="0" distB="0" distL="114300" distR="114300" simplePos="0" relativeHeight="252398080" behindDoc="0" locked="0" layoutInCell="1" allowOverlap="1" wp14:anchorId="4AF00B06" wp14:editId="75E3C11D">
                      <wp:simplePos x="0" y="0"/>
                      <wp:positionH relativeFrom="column">
                        <wp:posOffset>385445</wp:posOffset>
                      </wp:positionH>
                      <wp:positionV relativeFrom="paragraph">
                        <wp:posOffset>3725449</wp:posOffset>
                      </wp:positionV>
                      <wp:extent cx="530578" cy="267286"/>
                      <wp:effectExtent l="0" t="0" r="22225" b="19050"/>
                      <wp:wrapNone/>
                      <wp:docPr id="1031" name="Cuadro de texto 1031"/>
                      <wp:cNvGraphicFramePr/>
                      <a:graphic xmlns:a="http://schemas.openxmlformats.org/drawingml/2006/main">
                        <a:graphicData uri="http://schemas.microsoft.com/office/word/2010/wordprocessingShape">
                          <wps:wsp>
                            <wps:cNvSpPr txBox="1"/>
                            <wps:spPr>
                              <a:xfrm>
                                <a:off x="0" y="0"/>
                                <a:ext cx="530578" cy="267286"/>
                              </a:xfrm>
                              <a:prstGeom prst="rect">
                                <a:avLst/>
                              </a:prstGeom>
                              <a:solidFill>
                                <a:schemeClr val="bg1">
                                  <a:lumMod val="85000"/>
                                </a:schemeClr>
                              </a:solidFill>
                              <a:ln w="6350">
                                <a:solidFill>
                                  <a:prstClr val="black"/>
                                </a:solidFill>
                              </a:ln>
                            </wps:spPr>
                            <wps:txbx>
                              <w:txbxContent>
                                <w:p w14:paraId="300E3B91" w14:textId="77777777" w:rsidR="00383B46" w:rsidRPr="00AB1782" w:rsidRDefault="00383B46" w:rsidP="00946277">
                                  <w:pPr>
                                    <w:shd w:val="clear" w:color="auto" w:fill="D9D9D9" w:themeFill="background1" w:themeFillShade="D9"/>
                                    <w:jc w:val="center"/>
                                    <w:rPr>
                                      <w:rFonts w:ascii="Arial Narrow" w:hAnsi="Arial Narrow"/>
                                      <w:sz w:val="22"/>
                                      <w:szCs w:val="28"/>
                                    </w:rPr>
                                  </w:pPr>
                                  <w:r w:rsidRPr="00AB1782">
                                    <w:rPr>
                                      <w:rFonts w:ascii="Arial Narrow" w:hAnsi="Arial Narrow"/>
                                      <w:sz w:val="22"/>
                                      <w:szCs w:val="28"/>
                                    </w:rPr>
                                    <w:t>Fin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F00B06" id="Cuadro de texto 1031" o:spid="_x0000_s1217" type="#_x0000_t202" style="position:absolute;margin-left:30.35pt;margin-top:293.35pt;width:41.8pt;height:21.05pt;z-index:252398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" fillcolor="#d8d8d8 [2732]" strokeweight=".5pt">
                      <v:textbox>
                        <w:txbxContent>
                          <w:p w14:paraId="300E3B91" w14:textId="77777777" w:rsidR="00383B46" w:rsidRPr="00AB1782" w:rsidRDefault="00383B46" w:rsidP="00946277">
                            <w:pPr>
                              <w:shd w:val="clear" w:color="auto" w:fill="D9D9D9" w:themeFill="background1" w:themeFillShade="D9"/>
                              <w:jc w:val="center"/>
                              <w:rPr>
                                <w:rFonts w:ascii="Arial Narrow" w:hAnsi="Arial Narrow"/>
                                <w:sz w:val="22"/>
                                <w:szCs w:val="28"/>
                              </w:rPr>
                            </w:pPr>
                            <w:r w:rsidRPr="00AB1782">
                              <w:rPr>
                                <w:rFonts w:ascii="Arial Narrow" w:hAnsi="Arial Narrow"/>
                                <w:sz w:val="22"/>
                                <w:szCs w:val="28"/>
                              </w:rPr>
                              <w:t>Fin</w:t>
                            </w:r>
                          </w:p>
                        </w:txbxContent>
                      </v:textbox>
                    </v:shape>
                  </w:pict>
                </mc:Fallback>
              </mc:AlternateContent>
            </w:r>
            <w:r>
              <w:rPr>
                <w:rFonts w:ascii="Arial Narrow" w:hAnsi="Arial Narrow"/>
                <w:b/>
                <w:noProof/>
              </w:rPr>
              <mc:AlternateContent>
                <mc:Choice Requires="wps">
                  <w:drawing>
                    <wp:anchor distT="0" distB="0" distL="114300" distR="114300" simplePos="0" relativeHeight="252406272" behindDoc="0" locked="0" layoutInCell="1" allowOverlap="1" wp14:anchorId="3D7470DE" wp14:editId="371ACDE4">
                      <wp:simplePos x="0" y="0"/>
                      <wp:positionH relativeFrom="column">
                        <wp:posOffset>163830</wp:posOffset>
                      </wp:positionH>
                      <wp:positionV relativeFrom="paragraph">
                        <wp:posOffset>3012234</wp:posOffset>
                      </wp:positionV>
                      <wp:extent cx="1040130" cy="388620"/>
                      <wp:effectExtent l="0" t="0" r="26670" b="11430"/>
                      <wp:wrapNone/>
                      <wp:docPr id="1032" name="Cuadro de texto 1032"/>
                      <wp:cNvGraphicFramePr/>
                      <a:graphic xmlns:a="http://schemas.openxmlformats.org/drawingml/2006/main">
                        <a:graphicData uri="http://schemas.microsoft.com/office/word/2010/wordprocessingShape">
                          <wps:wsp>
                            <wps:cNvSpPr txBox="1"/>
                            <wps:spPr>
                              <a:xfrm>
                                <a:off x="0" y="0"/>
                                <a:ext cx="1040130" cy="388620"/>
                              </a:xfrm>
                              <a:prstGeom prst="rect">
                                <a:avLst/>
                              </a:prstGeom>
                              <a:solidFill>
                                <a:schemeClr val="lt1"/>
                              </a:solidFill>
                              <a:ln w="6350">
                                <a:solidFill>
                                  <a:prstClr val="black"/>
                                </a:solidFill>
                              </a:ln>
                            </wps:spPr>
                            <wps:txbx>
                              <w:txbxContent>
                                <w:p w14:paraId="2D0FEB77" w14:textId="77777777" w:rsidR="00383B46" w:rsidRPr="008A0420" w:rsidRDefault="00383B46" w:rsidP="00946277">
                                  <w:pPr>
                                    <w:jc w:val="both"/>
                                    <w:rPr>
                                      <w:rFonts w:ascii="Arial Narrow" w:hAnsi="Arial Narrow"/>
                                      <w:sz w:val="18"/>
                                      <w:szCs w:val="18"/>
                                    </w:rPr>
                                  </w:pPr>
                                  <w:r>
                                    <w:rPr>
                                      <w:rFonts w:ascii="Arial Narrow" w:hAnsi="Arial Narrow"/>
                                      <w:sz w:val="18"/>
                                      <w:szCs w:val="18"/>
                                    </w:rPr>
                                    <w:t>Resguardo para consulta rápida.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7470DE" id="Cuadro de texto 1032" o:spid="_x0000_s1218" type="#_x0000_t202" style="position:absolute;margin-left:12.9pt;margin-top:237.2pt;width:81.9pt;height:30.6pt;z-index:252406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" fillcolor="white [3201]" strokeweight=".5pt">
                      <v:textbox>
                        <w:txbxContent>
                          <w:p w14:paraId="2D0FEB77" w14:textId="77777777" w:rsidR="00383B46" w:rsidRPr="008A0420" w:rsidRDefault="00383B46" w:rsidP="00946277">
                            <w:pPr>
                              <w:jc w:val="both"/>
                              <w:rPr>
                                <w:rFonts w:ascii="Arial Narrow" w:hAnsi="Arial Narrow"/>
                                <w:sz w:val="18"/>
                                <w:szCs w:val="18"/>
                              </w:rPr>
                            </w:pPr>
                            <w:r>
                              <w:rPr>
                                <w:rFonts w:ascii="Arial Narrow" w:hAnsi="Arial Narrow"/>
                                <w:sz w:val="18"/>
                                <w:szCs w:val="18"/>
                              </w:rPr>
                              <w:t>Resguardo para consulta rápida.</w:t>
                            </w:r>
                          </w:p>
                        </w:txbxContent>
                      </v:textbox>
                    </v:shape>
                  </w:pict>
                </mc:Fallback>
              </mc:AlternateContent>
            </w:r>
            <w:r>
              <w:rPr>
                <w:rFonts w:ascii="Arial Narrow" w:hAnsi="Arial Narrow"/>
                <w:b/>
                <w:noProof/>
              </w:rPr>
              <mc:AlternateContent>
                <mc:Choice Requires="wps">
                  <w:drawing>
                    <wp:anchor distT="0" distB="0" distL="114300" distR="114300" simplePos="0" relativeHeight="252415488" behindDoc="0" locked="0" layoutInCell="1" allowOverlap="1" wp14:anchorId="1A59641F" wp14:editId="7262A6E4">
                      <wp:simplePos x="0" y="0"/>
                      <wp:positionH relativeFrom="column">
                        <wp:posOffset>1235009</wp:posOffset>
                      </wp:positionH>
                      <wp:positionV relativeFrom="paragraph">
                        <wp:posOffset>3087271</wp:posOffset>
                      </wp:positionV>
                      <wp:extent cx="470414" cy="0"/>
                      <wp:effectExtent l="38100" t="76200" r="0" b="95250"/>
                      <wp:wrapNone/>
                      <wp:docPr id="1033" name="Conector recto de flecha 1033"/>
                      <wp:cNvGraphicFramePr/>
                      <a:graphic xmlns:a="http://schemas.openxmlformats.org/drawingml/2006/main">
                        <a:graphicData uri="http://schemas.microsoft.com/office/word/2010/wordprocessingShape">
                          <wps:wsp>
                            <wps:cNvCnPr/>
                            <wps:spPr>
                              <a:xfrm flipH="1">
                                <a:off x="0" y="0"/>
                                <a:ext cx="470414" cy="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CAB7BF2" id="Conector recto de flecha 1033" o:spid="_x0000_s1026" type="#_x0000_t32" style="position:absolute;margin-left:97.25pt;margin-top:243.1pt;width:37.05pt;height:0;flip:x;z-index:2524154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" strokecolor="black [3213]" strokeweight="1.5pt">
                      <v:stroke endarrow="block" joinstyle="miter"/>
                    </v:shape>
                  </w:pict>
                </mc:Fallback>
              </mc:AlternateContent>
            </w:r>
          </w:p>
        </w:tc>
        <w:tc>
          <w:tcPr>
            <w:tcW w:w="2269" w:type="dxa"/>
          </w:tcPr>
          <w:p w14:paraId="2982F775" w14:textId="77777777" w:rsidR="00946277" w:rsidRDefault="00946277" w:rsidP="00383B46">
            <w:pPr>
              <w:tabs>
                <w:tab w:val="left" w:pos="7140"/>
              </w:tabs>
              <w:rPr>
                <w:rFonts w:ascii="Arial Narrow" w:hAnsi="Arial Narrow"/>
                <w:b/>
                <w:noProof/>
              </w:rPr>
            </w:pPr>
            <w:r>
              <w:rPr>
                <w:rFonts w:ascii="Arial Narrow" w:hAnsi="Arial Narrow"/>
                <w:b/>
                <w:noProof/>
              </w:rPr>
              <mc:AlternateContent>
                <mc:Choice Requires="wps">
                  <w:drawing>
                    <wp:anchor distT="0" distB="0" distL="114300" distR="114300" simplePos="0" relativeHeight="252413440" behindDoc="0" locked="0" layoutInCell="1" allowOverlap="1" wp14:anchorId="4DA96A6B" wp14:editId="776472CB">
                      <wp:simplePos x="0" y="0"/>
                      <wp:positionH relativeFrom="column">
                        <wp:posOffset>1259205</wp:posOffset>
                      </wp:positionH>
                      <wp:positionV relativeFrom="paragraph">
                        <wp:posOffset>2890520</wp:posOffset>
                      </wp:positionV>
                      <wp:extent cx="523240" cy="0"/>
                      <wp:effectExtent l="38100" t="76200" r="0" b="95250"/>
                      <wp:wrapNone/>
                      <wp:docPr id="1034" name="Conector recto de flecha 1034"/>
                      <wp:cNvGraphicFramePr/>
                      <a:graphic xmlns:a="http://schemas.openxmlformats.org/drawingml/2006/main">
                        <a:graphicData uri="http://schemas.microsoft.com/office/word/2010/wordprocessingShape">
                          <wps:wsp>
                            <wps:cNvCnPr/>
                            <wps:spPr>
                              <a:xfrm flipH="1">
                                <a:off x="0" y="0"/>
                                <a:ext cx="523240" cy="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B2C5437" id="Conector recto de flecha 1034" o:spid="_x0000_s1026" type="#_x0000_t32" style="position:absolute;margin-left:99.15pt;margin-top:227.6pt;width:41.2pt;height:0;flip:x;z-index:2524134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" strokecolor="black [3213]" strokeweight="1.5pt">
                      <v:stroke endarrow="block" joinstyle="miter"/>
                    </v:shape>
                  </w:pict>
                </mc:Fallback>
              </mc:AlternateContent>
            </w:r>
            <w:r>
              <w:rPr>
                <w:rFonts w:ascii="Arial Narrow" w:hAnsi="Arial Narrow"/>
                <w:b/>
                <w:noProof/>
              </w:rPr>
              <mc:AlternateContent>
                <mc:Choice Requires="wps">
                  <w:drawing>
                    <wp:anchor distT="0" distB="0" distL="114300" distR="114300" simplePos="0" relativeHeight="252414464" behindDoc="0" locked="0" layoutInCell="1" allowOverlap="1" wp14:anchorId="6394D379" wp14:editId="5F81C15D">
                      <wp:simplePos x="0" y="0"/>
                      <wp:positionH relativeFrom="column">
                        <wp:posOffset>1222169</wp:posOffset>
                      </wp:positionH>
                      <wp:positionV relativeFrom="paragraph">
                        <wp:posOffset>3140075</wp:posOffset>
                      </wp:positionV>
                      <wp:extent cx="1654377" cy="5286"/>
                      <wp:effectExtent l="0" t="57150" r="41275" b="90170"/>
                      <wp:wrapNone/>
                      <wp:docPr id="1035" name="Conector recto de flecha 1035"/>
                      <wp:cNvGraphicFramePr/>
                      <a:graphic xmlns:a="http://schemas.openxmlformats.org/drawingml/2006/main">
                        <a:graphicData uri="http://schemas.microsoft.com/office/word/2010/wordprocessingShape">
                          <wps:wsp>
                            <wps:cNvCnPr/>
                            <wps:spPr>
                              <a:xfrm>
                                <a:off x="0" y="0"/>
                                <a:ext cx="1654377" cy="5286"/>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D3C71FC" id="Conector recto de flecha 1035" o:spid="_x0000_s1026" type="#_x0000_t32" style="position:absolute;margin-left:96.25pt;margin-top:247.25pt;width:130.25pt;height:.4pt;z-index:2524144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" strokecolor="black [3213]" strokeweight="1.5pt">
                      <v:stroke endarrow="block" joinstyle="miter"/>
                    </v:shape>
                  </w:pict>
                </mc:Fallback>
              </mc:AlternateContent>
            </w:r>
            <w:r>
              <w:rPr>
                <w:rFonts w:ascii="Arial Narrow" w:hAnsi="Arial Narrow"/>
                <w:b/>
                <w:noProof/>
              </w:rPr>
              <mc:AlternateContent>
                <mc:Choice Requires="wps">
                  <w:drawing>
                    <wp:anchor distT="0" distB="0" distL="114300" distR="114300" simplePos="0" relativeHeight="252405248" behindDoc="0" locked="0" layoutInCell="1" allowOverlap="1" wp14:anchorId="0FE40905" wp14:editId="3A3ABE70">
                      <wp:simplePos x="0" y="0"/>
                      <wp:positionH relativeFrom="column">
                        <wp:posOffset>177165</wp:posOffset>
                      </wp:positionH>
                      <wp:positionV relativeFrom="paragraph">
                        <wp:posOffset>2816654</wp:posOffset>
                      </wp:positionV>
                      <wp:extent cx="1040130" cy="388620"/>
                      <wp:effectExtent l="0" t="0" r="26670" b="11430"/>
                      <wp:wrapNone/>
                      <wp:docPr id="1036" name="Cuadro de texto 1036"/>
                      <wp:cNvGraphicFramePr/>
                      <a:graphic xmlns:a="http://schemas.openxmlformats.org/drawingml/2006/main">
                        <a:graphicData uri="http://schemas.microsoft.com/office/word/2010/wordprocessingShape">
                          <wps:wsp>
                            <wps:cNvSpPr txBox="1"/>
                            <wps:spPr>
                              <a:xfrm>
                                <a:off x="0" y="0"/>
                                <a:ext cx="1040130" cy="388620"/>
                              </a:xfrm>
                              <a:prstGeom prst="rect">
                                <a:avLst/>
                              </a:prstGeom>
                              <a:solidFill>
                                <a:schemeClr val="lt1"/>
                              </a:solidFill>
                              <a:ln w="6350">
                                <a:solidFill>
                                  <a:prstClr val="black"/>
                                </a:solidFill>
                              </a:ln>
                            </wps:spPr>
                            <wps:txbx>
                              <w:txbxContent>
                                <w:p w14:paraId="56C8FA23" w14:textId="77777777" w:rsidR="00383B46" w:rsidRPr="008A0420" w:rsidRDefault="00383B46" w:rsidP="00946277">
                                  <w:pPr>
                                    <w:jc w:val="both"/>
                                    <w:rPr>
                                      <w:rFonts w:ascii="Arial Narrow" w:hAnsi="Arial Narrow"/>
                                      <w:sz w:val="18"/>
                                      <w:szCs w:val="18"/>
                                    </w:rPr>
                                  </w:pPr>
                                  <w:r w:rsidRPr="00F62182">
                                    <w:rPr>
                                      <w:rFonts w:ascii="Arial Narrow" w:hAnsi="Arial Narrow"/>
                                      <w:sz w:val="18"/>
                                      <w:szCs w:val="18"/>
                                    </w:rPr>
                                    <w:t>Turnar acuses para su resguardo.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E40905" id="Cuadro de texto 1036" o:spid="_x0000_s1219" type="#_x0000_t202" style="position:absolute;margin-left:13.95pt;margin-top:221.8pt;width:81.9pt;height:30.6pt;z-index:252405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" fillcolor="white [3201]" strokeweight=".5pt">
                      <v:textbox>
                        <w:txbxContent>
                          <w:p w14:paraId="56C8FA23" w14:textId="77777777" w:rsidR="00383B46" w:rsidRPr="008A0420" w:rsidRDefault="00383B46" w:rsidP="00946277">
                            <w:pPr>
                              <w:jc w:val="both"/>
                              <w:rPr>
                                <w:rFonts w:ascii="Arial Narrow" w:hAnsi="Arial Narrow"/>
                                <w:sz w:val="18"/>
                                <w:szCs w:val="18"/>
                              </w:rPr>
                            </w:pPr>
                            <w:r w:rsidRPr="00F62182">
                              <w:rPr>
                                <w:rFonts w:ascii="Arial Narrow" w:hAnsi="Arial Narrow"/>
                                <w:sz w:val="18"/>
                                <w:szCs w:val="18"/>
                              </w:rPr>
                              <w:t>Turnar acuses para su resguardo.</w:t>
                            </w:r>
                          </w:p>
                        </w:txbxContent>
                      </v:textbox>
                    </v:shape>
                  </w:pict>
                </mc:Fallback>
              </mc:AlternateContent>
            </w:r>
            <w:r>
              <w:rPr>
                <w:rFonts w:ascii="Arial Narrow" w:hAnsi="Arial Narrow"/>
                <w:b/>
                <w:noProof/>
              </w:rPr>
              <mc:AlternateContent>
                <mc:Choice Requires="wps">
                  <w:drawing>
                    <wp:anchor distT="0" distB="0" distL="114300" distR="114300" simplePos="0" relativeHeight="252410368" behindDoc="0" locked="0" layoutInCell="1" allowOverlap="1" wp14:anchorId="7AA89C4F" wp14:editId="318189CC">
                      <wp:simplePos x="0" y="0"/>
                      <wp:positionH relativeFrom="column">
                        <wp:posOffset>1240269</wp:posOffset>
                      </wp:positionH>
                      <wp:positionV relativeFrom="paragraph">
                        <wp:posOffset>2015540</wp:posOffset>
                      </wp:positionV>
                      <wp:extent cx="229505" cy="0"/>
                      <wp:effectExtent l="0" t="76200" r="18415" b="95250"/>
                      <wp:wrapNone/>
                      <wp:docPr id="1037" name="Conector recto de flecha 1037"/>
                      <wp:cNvGraphicFramePr/>
                      <a:graphic xmlns:a="http://schemas.openxmlformats.org/drawingml/2006/main">
                        <a:graphicData uri="http://schemas.microsoft.com/office/word/2010/wordprocessingShape">
                          <wps:wsp>
                            <wps:cNvCnPr/>
                            <wps:spPr>
                              <a:xfrm>
                                <a:off x="0" y="0"/>
                                <a:ext cx="229505" cy="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9DF80BA" id="Conector recto de flecha 1037" o:spid="_x0000_s1026" type="#_x0000_t32" style="position:absolute;margin-left:97.65pt;margin-top:158.7pt;width:18.05pt;height:0;z-index:2524103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" strokecolor="black [3213]" strokeweight="1.5pt">
                      <v:stroke endarrow="block" joinstyle="miter"/>
                    </v:shape>
                  </w:pict>
                </mc:Fallback>
              </mc:AlternateContent>
            </w:r>
            <w:r>
              <w:rPr>
                <w:rFonts w:ascii="Arial Narrow" w:hAnsi="Arial Narrow"/>
                <w:b/>
                <w:noProof/>
              </w:rPr>
              <mc:AlternateContent>
                <mc:Choice Requires="wps">
                  <w:drawing>
                    <wp:anchor distT="0" distB="0" distL="114300" distR="114300" simplePos="0" relativeHeight="252404224" behindDoc="0" locked="0" layoutInCell="1" allowOverlap="1" wp14:anchorId="51901DC4" wp14:editId="20D2CD0F">
                      <wp:simplePos x="0" y="0"/>
                      <wp:positionH relativeFrom="column">
                        <wp:posOffset>200660</wp:posOffset>
                      </wp:positionH>
                      <wp:positionV relativeFrom="paragraph">
                        <wp:posOffset>1933438</wp:posOffset>
                      </wp:positionV>
                      <wp:extent cx="1040524" cy="641131"/>
                      <wp:effectExtent l="0" t="0" r="26670" b="26035"/>
                      <wp:wrapNone/>
                      <wp:docPr id="1038" name="Cuadro de texto 1038"/>
                      <wp:cNvGraphicFramePr/>
                      <a:graphic xmlns:a="http://schemas.openxmlformats.org/drawingml/2006/main">
                        <a:graphicData uri="http://schemas.microsoft.com/office/word/2010/wordprocessingShape">
                          <wps:wsp>
                            <wps:cNvSpPr txBox="1"/>
                            <wps:spPr>
                              <a:xfrm>
                                <a:off x="0" y="0"/>
                                <a:ext cx="1040524" cy="641131"/>
                              </a:xfrm>
                              <a:prstGeom prst="rect">
                                <a:avLst/>
                              </a:prstGeom>
                              <a:solidFill>
                                <a:schemeClr val="lt1"/>
                              </a:solidFill>
                              <a:ln w="6350">
                                <a:solidFill>
                                  <a:prstClr val="black"/>
                                </a:solidFill>
                              </a:ln>
                            </wps:spPr>
                            <wps:txbx>
                              <w:txbxContent>
                                <w:p w14:paraId="7730FC9C" w14:textId="77777777" w:rsidR="00383B46" w:rsidRPr="008A0420" w:rsidRDefault="00383B46" w:rsidP="00946277">
                                  <w:pPr>
                                    <w:jc w:val="both"/>
                                    <w:rPr>
                                      <w:rFonts w:ascii="Arial Narrow" w:hAnsi="Arial Narrow"/>
                                      <w:sz w:val="18"/>
                                      <w:szCs w:val="18"/>
                                    </w:rPr>
                                  </w:pPr>
                                  <w:r w:rsidRPr="00F62182">
                                    <w:rPr>
                                      <w:rFonts w:ascii="Arial Narrow" w:hAnsi="Arial Narrow"/>
                                      <w:sz w:val="18"/>
                                      <w:szCs w:val="18"/>
                                    </w:rPr>
                                    <w:t>Contactar a ciudadano para entrega de resolución.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901DC4" id="Cuadro de texto 1038" o:spid="_x0000_s1220" type="#_x0000_t202" style="position:absolute;margin-left:15.8pt;margin-top:152.25pt;width:81.95pt;height:50.5pt;z-index:252404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" fillcolor="white [3201]" strokeweight=".5pt">
                      <v:textbox>
                        <w:txbxContent>
                          <w:p w14:paraId="7730FC9C" w14:textId="77777777" w:rsidR="00383B46" w:rsidRPr="008A0420" w:rsidRDefault="00383B46" w:rsidP="00946277">
                            <w:pPr>
                              <w:jc w:val="both"/>
                              <w:rPr>
                                <w:rFonts w:ascii="Arial Narrow" w:hAnsi="Arial Narrow"/>
                                <w:sz w:val="18"/>
                                <w:szCs w:val="18"/>
                              </w:rPr>
                            </w:pPr>
                            <w:r w:rsidRPr="00F62182">
                              <w:rPr>
                                <w:rFonts w:ascii="Arial Narrow" w:hAnsi="Arial Narrow"/>
                                <w:sz w:val="18"/>
                                <w:szCs w:val="18"/>
                              </w:rPr>
                              <w:t>Contactar a ciudadano para entrega de resolución.</w:t>
                            </w:r>
                          </w:p>
                        </w:txbxContent>
                      </v:textbox>
                    </v:shape>
                  </w:pict>
                </mc:Fallback>
              </mc:AlternateContent>
            </w:r>
          </w:p>
        </w:tc>
        <w:tc>
          <w:tcPr>
            <w:tcW w:w="1963" w:type="dxa"/>
          </w:tcPr>
          <w:p w14:paraId="205C1EEB" w14:textId="77777777" w:rsidR="00946277" w:rsidRDefault="00946277" w:rsidP="00383B46">
            <w:pPr>
              <w:tabs>
                <w:tab w:val="left" w:pos="7140"/>
              </w:tabs>
              <w:rPr>
                <w:rFonts w:ascii="Arial Narrow" w:hAnsi="Arial Narrow"/>
                <w:b/>
                <w:noProof/>
              </w:rPr>
            </w:pPr>
            <w:r>
              <w:rPr>
                <w:rFonts w:ascii="Arial Narrow" w:hAnsi="Arial Narrow"/>
                <w:b/>
                <w:noProof/>
              </w:rPr>
              <mc:AlternateContent>
                <mc:Choice Requires="wps">
                  <w:drawing>
                    <wp:anchor distT="0" distB="0" distL="114300" distR="114300" simplePos="0" relativeHeight="252412416" behindDoc="0" locked="0" layoutInCell="1" allowOverlap="1" wp14:anchorId="52117EA8" wp14:editId="0434D471">
                      <wp:simplePos x="0" y="0"/>
                      <wp:positionH relativeFrom="column">
                        <wp:posOffset>335915</wp:posOffset>
                      </wp:positionH>
                      <wp:positionV relativeFrom="paragraph">
                        <wp:posOffset>2325799</wp:posOffset>
                      </wp:positionV>
                      <wp:extent cx="0" cy="565554"/>
                      <wp:effectExtent l="0" t="0" r="19050" b="25400"/>
                      <wp:wrapNone/>
                      <wp:docPr id="1039" name="Conector recto 1039"/>
                      <wp:cNvGraphicFramePr/>
                      <a:graphic xmlns:a="http://schemas.openxmlformats.org/drawingml/2006/main">
                        <a:graphicData uri="http://schemas.microsoft.com/office/word/2010/wordprocessingShape">
                          <wps:wsp>
                            <wps:cNvCnPr/>
                            <wps:spPr>
                              <a:xfrm>
                                <a:off x="0" y="0"/>
                                <a:ext cx="0" cy="565554"/>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B101E47" id="Conector recto 1039" o:spid="_x0000_s1026" style="position:absolute;z-index:252412416;visibility:visible;mso-wrap-style:square;mso-wrap-distance-left:9pt;mso-wrap-distance-top:0;mso-wrap-distance-right:9pt;mso-wrap-distance-bottom:0;mso-position-horizontal:absolute;mso-position-horizontal-relative:text;mso-position-vertical:absolute;mso-position-vertical-relative:text" from="26.45pt,183.15pt" to="26.45pt,22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" strokecolor="black [3213]" strokeweight="1.5pt">
                      <v:stroke joinstyle="miter"/>
                    </v:line>
                  </w:pict>
                </mc:Fallback>
              </mc:AlternateContent>
            </w:r>
            <w:r>
              <w:rPr>
                <w:rFonts w:ascii="Arial Narrow" w:hAnsi="Arial Narrow"/>
                <w:b/>
                <w:noProof/>
              </w:rPr>
              <mc:AlternateContent>
                <mc:Choice Requires="wps">
                  <w:drawing>
                    <wp:anchor distT="0" distB="0" distL="114300" distR="114300" simplePos="0" relativeHeight="252397056" behindDoc="0" locked="0" layoutInCell="1" allowOverlap="1" wp14:anchorId="79C6AB9E" wp14:editId="55B2D1EB">
                      <wp:simplePos x="0" y="0"/>
                      <wp:positionH relativeFrom="column">
                        <wp:posOffset>42024</wp:posOffset>
                      </wp:positionH>
                      <wp:positionV relativeFrom="paragraph">
                        <wp:posOffset>1946188</wp:posOffset>
                      </wp:positionV>
                      <wp:extent cx="1040524" cy="378372"/>
                      <wp:effectExtent l="0" t="0" r="26670" b="22225"/>
                      <wp:wrapNone/>
                      <wp:docPr id="1040" name="Cuadro de texto 1040"/>
                      <wp:cNvGraphicFramePr/>
                      <a:graphic xmlns:a="http://schemas.openxmlformats.org/drawingml/2006/main">
                        <a:graphicData uri="http://schemas.microsoft.com/office/word/2010/wordprocessingShape">
                          <wps:wsp>
                            <wps:cNvSpPr txBox="1"/>
                            <wps:spPr>
                              <a:xfrm>
                                <a:off x="0" y="0"/>
                                <a:ext cx="1040524" cy="378372"/>
                              </a:xfrm>
                              <a:prstGeom prst="rect">
                                <a:avLst/>
                              </a:prstGeom>
                              <a:solidFill>
                                <a:schemeClr val="lt1"/>
                              </a:solidFill>
                              <a:ln w="6350">
                                <a:solidFill>
                                  <a:prstClr val="black"/>
                                </a:solidFill>
                              </a:ln>
                            </wps:spPr>
                            <wps:txbx>
                              <w:txbxContent>
                                <w:p w14:paraId="2D57DC17" w14:textId="77777777" w:rsidR="00383B46" w:rsidRPr="008A0420" w:rsidRDefault="00383B46" w:rsidP="00946277">
                                  <w:pPr>
                                    <w:jc w:val="both"/>
                                    <w:rPr>
                                      <w:rFonts w:ascii="Arial Narrow" w:hAnsi="Arial Narrow"/>
                                      <w:sz w:val="18"/>
                                      <w:szCs w:val="18"/>
                                    </w:rPr>
                                  </w:pPr>
                                  <w:r>
                                    <w:rPr>
                                      <w:rFonts w:ascii="Arial Narrow" w:hAnsi="Arial Narrow"/>
                                      <w:sz w:val="18"/>
                                      <w:szCs w:val="18"/>
                                    </w:rPr>
                                    <w:t>Firmar acuse de recibido.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C6AB9E" id="Cuadro de texto 1040" o:spid="_x0000_s1221" type="#_x0000_t202" style="position:absolute;margin-left:3.3pt;margin-top:153.25pt;width:81.95pt;height:29.8pt;z-index:252397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" fillcolor="white [3201]" strokeweight=".5pt">
                      <v:textbox>
                        <w:txbxContent>
                          <w:p w14:paraId="2D57DC17" w14:textId="77777777" w:rsidR="00383B46" w:rsidRPr="008A0420" w:rsidRDefault="00383B46" w:rsidP="00946277">
                            <w:pPr>
                              <w:jc w:val="both"/>
                              <w:rPr>
                                <w:rFonts w:ascii="Arial Narrow" w:hAnsi="Arial Narrow"/>
                                <w:sz w:val="18"/>
                                <w:szCs w:val="18"/>
                              </w:rPr>
                            </w:pPr>
                            <w:r>
                              <w:rPr>
                                <w:rFonts w:ascii="Arial Narrow" w:hAnsi="Arial Narrow"/>
                                <w:sz w:val="18"/>
                                <w:szCs w:val="18"/>
                              </w:rPr>
                              <w:t>Firmar acuse de recibido.</w:t>
                            </w:r>
                          </w:p>
                        </w:txbxContent>
                      </v:textbox>
                    </v:shape>
                  </w:pict>
                </mc:Fallback>
              </mc:AlternateContent>
            </w:r>
          </w:p>
        </w:tc>
        <w:tc>
          <w:tcPr>
            <w:tcW w:w="1963" w:type="dxa"/>
          </w:tcPr>
          <w:p w14:paraId="091AE7EE" w14:textId="77777777" w:rsidR="00946277" w:rsidRDefault="00946277" w:rsidP="00383B46">
            <w:pPr>
              <w:tabs>
                <w:tab w:val="left" w:pos="7140"/>
              </w:tabs>
              <w:rPr>
                <w:rFonts w:ascii="Arial Narrow" w:hAnsi="Arial Narrow"/>
                <w:b/>
                <w:noProof/>
              </w:rPr>
            </w:pPr>
            <w:r>
              <w:rPr>
                <w:rFonts w:ascii="Arial Narrow" w:hAnsi="Arial Narrow"/>
                <w:b/>
                <w:noProof/>
              </w:rPr>
              <mc:AlternateContent>
                <mc:Choice Requires="wps">
                  <w:drawing>
                    <wp:anchor distT="0" distB="0" distL="114300" distR="114300" simplePos="0" relativeHeight="252425728" behindDoc="0" locked="0" layoutInCell="1" allowOverlap="1" wp14:anchorId="482C1896" wp14:editId="5EB801C4">
                      <wp:simplePos x="0" y="0"/>
                      <wp:positionH relativeFrom="column">
                        <wp:posOffset>636598</wp:posOffset>
                      </wp:positionH>
                      <wp:positionV relativeFrom="paragraph">
                        <wp:posOffset>1606550</wp:posOffset>
                      </wp:positionV>
                      <wp:extent cx="19211" cy="1388334"/>
                      <wp:effectExtent l="57150" t="0" r="57150" b="59690"/>
                      <wp:wrapNone/>
                      <wp:docPr id="1041" name="Conector recto de flecha 1041"/>
                      <wp:cNvGraphicFramePr/>
                      <a:graphic xmlns:a="http://schemas.openxmlformats.org/drawingml/2006/main">
                        <a:graphicData uri="http://schemas.microsoft.com/office/word/2010/wordprocessingShape">
                          <wps:wsp>
                            <wps:cNvCnPr/>
                            <wps:spPr>
                              <a:xfrm>
                                <a:off x="0" y="0"/>
                                <a:ext cx="19211" cy="1388334"/>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B5F35A8" id="Conector recto de flecha 1041" o:spid="_x0000_s1026" type="#_x0000_t32" style="position:absolute;margin-left:50.15pt;margin-top:126.5pt;width:1.5pt;height:109.3pt;z-index:2524257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" strokecolor="black [3213]" strokeweight="1.5pt">
                      <v:stroke endarrow="block" joinstyle="miter"/>
                    </v:shape>
                  </w:pict>
                </mc:Fallback>
              </mc:AlternateContent>
            </w:r>
            <w:r>
              <w:rPr>
                <w:rFonts w:ascii="Arial Narrow" w:hAnsi="Arial Narrow"/>
                <w:b/>
                <w:noProof/>
              </w:rPr>
              <mc:AlternateContent>
                <mc:Choice Requires="wps">
                  <w:drawing>
                    <wp:anchor distT="0" distB="0" distL="114300" distR="114300" simplePos="0" relativeHeight="252400128" behindDoc="0" locked="0" layoutInCell="1" allowOverlap="1" wp14:anchorId="54289CC9" wp14:editId="3513AA08">
                      <wp:simplePos x="0" y="0"/>
                      <wp:positionH relativeFrom="column">
                        <wp:posOffset>340360</wp:posOffset>
                      </wp:positionH>
                      <wp:positionV relativeFrom="paragraph">
                        <wp:posOffset>3711146</wp:posOffset>
                      </wp:positionV>
                      <wp:extent cx="530225" cy="266700"/>
                      <wp:effectExtent l="0" t="0" r="22225" b="19050"/>
                      <wp:wrapNone/>
                      <wp:docPr id="1042" name="Cuadro de texto 1042"/>
                      <wp:cNvGraphicFramePr/>
                      <a:graphic xmlns:a="http://schemas.openxmlformats.org/drawingml/2006/main">
                        <a:graphicData uri="http://schemas.microsoft.com/office/word/2010/wordprocessingShape">
                          <wps:wsp>
                            <wps:cNvSpPr txBox="1"/>
                            <wps:spPr>
                              <a:xfrm>
                                <a:off x="0" y="0"/>
                                <a:ext cx="530225" cy="266700"/>
                              </a:xfrm>
                              <a:prstGeom prst="rect">
                                <a:avLst/>
                              </a:prstGeom>
                              <a:solidFill>
                                <a:schemeClr val="bg1">
                                  <a:lumMod val="85000"/>
                                </a:schemeClr>
                              </a:solidFill>
                              <a:ln w="6350">
                                <a:solidFill>
                                  <a:prstClr val="black"/>
                                </a:solidFill>
                              </a:ln>
                            </wps:spPr>
                            <wps:txbx>
                              <w:txbxContent>
                                <w:p w14:paraId="1EA33C18" w14:textId="77777777" w:rsidR="00383B46" w:rsidRPr="00AB1782" w:rsidRDefault="00383B46" w:rsidP="00946277">
                                  <w:pPr>
                                    <w:shd w:val="clear" w:color="auto" w:fill="D9D9D9" w:themeFill="background1" w:themeFillShade="D9"/>
                                    <w:jc w:val="center"/>
                                    <w:rPr>
                                      <w:rFonts w:ascii="Arial Narrow" w:hAnsi="Arial Narrow"/>
                                      <w:sz w:val="22"/>
                                      <w:szCs w:val="28"/>
                                    </w:rPr>
                                  </w:pPr>
                                  <w:r w:rsidRPr="00AB1782">
                                    <w:rPr>
                                      <w:rFonts w:ascii="Arial Narrow" w:hAnsi="Arial Narrow"/>
                                      <w:sz w:val="22"/>
                                      <w:szCs w:val="28"/>
                                    </w:rPr>
                                    <w:t>Fin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289CC9" id="Cuadro de texto 1042" o:spid="_x0000_s1222" type="#_x0000_t202" style="position:absolute;margin-left:26.8pt;margin-top:292.2pt;width:41.75pt;height:21pt;z-index:252400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" fillcolor="#d8d8d8 [2732]" strokeweight=".5pt">
                      <v:textbox>
                        <w:txbxContent>
                          <w:p w14:paraId="1EA33C18" w14:textId="77777777" w:rsidR="00383B46" w:rsidRPr="00AB1782" w:rsidRDefault="00383B46" w:rsidP="00946277">
                            <w:pPr>
                              <w:shd w:val="clear" w:color="auto" w:fill="D9D9D9" w:themeFill="background1" w:themeFillShade="D9"/>
                              <w:jc w:val="center"/>
                              <w:rPr>
                                <w:rFonts w:ascii="Arial Narrow" w:hAnsi="Arial Narrow"/>
                                <w:sz w:val="22"/>
                                <w:szCs w:val="28"/>
                              </w:rPr>
                            </w:pPr>
                            <w:r w:rsidRPr="00AB1782">
                              <w:rPr>
                                <w:rFonts w:ascii="Arial Narrow" w:hAnsi="Arial Narrow"/>
                                <w:sz w:val="22"/>
                                <w:szCs w:val="28"/>
                              </w:rPr>
                              <w:t>Fin</w:t>
                            </w:r>
                          </w:p>
                        </w:txbxContent>
                      </v:textbox>
                    </v:shape>
                  </w:pict>
                </mc:Fallback>
              </mc:AlternateContent>
            </w:r>
            <w:r>
              <w:rPr>
                <w:rFonts w:ascii="Arial Narrow" w:hAnsi="Arial Narrow"/>
                <w:b/>
                <w:noProof/>
              </w:rPr>
              <mc:AlternateContent>
                <mc:Choice Requires="wps">
                  <w:drawing>
                    <wp:anchor distT="0" distB="0" distL="114300" distR="114300" simplePos="0" relativeHeight="252417536" behindDoc="0" locked="0" layoutInCell="1" allowOverlap="1" wp14:anchorId="4E6EB4AB" wp14:editId="0815F411">
                      <wp:simplePos x="0" y="0"/>
                      <wp:positionH relativeFrom="column">
                        <wp:posOffset>594272</wp:posOffset>
                      </wp:positionH>
                      <wp:positionV relativeFrom="paragraph">
                        <wp:posOffset>3406199</wp:posOffset>
                      </wp:positionV>
                      <wp:extent cx="0" cy="274848"/>
                      <wp:effectExtent l="76200" t="0" r="57150" b="49530"/>
                      <wp:wrapNone/>
                      <wp:docPr id="1043" name="Conector recto de flecha 1043"/>
                      <wp:cNvGraphicFramePr/>
                      <a:graphic xmlns:a="http://schemas.openxmlformats.org/drawingml/2006/main">
                        <a:graphicData uri="http://schemas.microsoft.com/office/word/2010/wordprocessingShape">
                          <wps:wsp>
                            <wps:cNvCnPr/>
                            <wps:spPr>
                              <a:xfrm>
                                <a:off x="0" y="0"/>
                                <a:ext cx="0" cy="274848"/>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CD681A1" id="Conector recto de flecha 1043" o:spid="_x0000_s1026" type="#_x0000_t32" style="position:absolute;margin-left:46.8pt;margin-top:268.2pt;width:0;height:21.65pt;z-index:2524175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" strokecolor="black [3213]" strokeweight="1.5pt">
                      <v:stroke endarrow="block" joinstyle="miter"/>
                    </v:shape>
                  </w:pict>
                </mc:Fallback>
              </mc:AlternateContent>
            </w:r>
            <w:r>
              <w:rPr>
                <w:rFonts w:ascii="Arial Narrow" w:hAnsi="Arial Narrow"/>
                <w:b/>
                <w:noProof/>
              </w:rPr>
              <mc:AlternateContent>
                <mc:Choice Requires="wps">
                  <w:drawing>
                    <wp:anchor distT="0" distB="0" distL="114300" distR="114300" simplePos="0" relativeHeight="252407296" behindDoc="0" locked="0" layoutInCell="1" allowOverlap="1" wp14:anchorId="4D40F1E3" wp14:editId="4F8C76C4">
                      <wp:simplePos x="0" y="0"/>
                      <wp:positionH relativeFrom="column">
                        <wp:posOffset>249349</wp:posOffset>
                      </wp:positionH>
                      <wp:positionV relativeFrom="paragraph">
                        <wp:posOffset>3035935</wp:posOffset>
                      </wp:positionV>
                      <wp:extent cx="770567" cy="364703"/>
                      <wp:effectExtent l="0" t="0" r="10795" b="16510"/>
                      <wp:wrapNone/>
                      <wp:docPr id="1044" name="Cuadro de texto 1044"/>
                      <wp:cNvGraphicFramePr/>
                      <a:graphic xmlns:a="http://schemas.openxmlformats.org/drawingml/2006/main">
                        <a:graphicData uri="http://schemas.microsoft.com/office/word/2010/wordprocessingShape">
                          <wps:wsp>
                            <wps:cNvSpPr txBox="1"/>
                            <wps:spPr>
                              <a:xfrm>
                                <a:off x="0" y="0"/>
                                <a:ext cx="770567" cy="364703"/>
                              </a:xfrm>
                              <a:prstGeom prst="rect">
                                <a:avLst/>
                              </a:prstGeom>
                              <a:solidFill>
                                <a:schemeClr val="lt1"/>
                              </a:solidFill>
                              <a:ln w="6350">
                                <a:solidFill>
                                  <a:prstClr val="black"/>
                                </a:solidFill>
                              </a:ln>
                            </wps:spPr>
                            <wps:txbx>
                              <w:txbxContent>
                                <w:p w14:paraId="7745211C" w14:textId="77777777" w:rsidR="00383B46" w:rsidRPr="008A0420" w:rsidRDefault="00383B46" w:rsidP="00946277">
                                  <w:pPr>
                                    <w:jc w:val="both"/>
                                    <w:rPr>
                                      <w:rFonts w:ascii="Arial Narrow" w:hAnsi="Arial Narrow"/>
                                      <w:sz w:val="18"/>
                                      <w:szCs w:val="18"/>
                                    </w:rPr>
                                  </w:pPr>
                                  <w:r>
                                    <w:rPr>
                                      <w:rFonts w:ascii="Arial Narrow" w:hAnsi="Arial Narrow"/>
                                      <w:sz w:val="18"/>
                                      <w:szCs w:val="18"/>
                                    </w:rPr>
                                    <w:t>Resguardo en archivo.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40F1E3" id="Cuadro de texto 1044" o:spid="_x0000_s1223" type="#_x0000_t202" style="position:absolute;margin-left:19.65pt;margin-top:239.05pt;width:60.65pt;height:28.7pt;z-index:252407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" fillcolor="white [3201]" strokeweight=".5pt">
                      <v:textbox>
                        <w:txbxContent>
                          <w:p w14:paraId="7745211C" w14:textId="77777777" w:rsidR="00383B46" w:rsidRPr="008A0420" w:rsidRDefault="00383B46" w:rsidP="00946277">
                            <w:pPr>
                              <w:jc w:val="both"/>
                              <w:rPr>
                                <w:rFonts w:ascii="Arial Narrow" w:hAnsi="Arial Narrow"/>
                                <w:sz w:val="18"/>
                                <w:szCs w:val="18"/>
                              </w:rPr>
                            </w:pPr>
                            <w:r>
                              <w:rPr>
                                <w:rFonts w:ascii="Arial Narrow" w:hAnsi="Arial Narrow"/>
                                <w:sz w:val="18"/>
                                <w:szCs w:val="18"/>
                              </w:rPr>
                              <w:t>Resguardo en archivo.</w:t>
                            </w:r>
                          </w:p>
                        </w:txbxContent>
                      </v:textbox>
                    </v:shape>
                  </w:pict>
                </mc:Fallback>
              </mc:AlternateContent>
            </w:r>
          </w:p>
        </w:tc>
      </w:tr>
    </w:tbl>
    <w:p w14:paraId="10778600" w14:textId="28BF53B8" w:rsidR="00A505A3" w:rsidRDefault="00A505A3" w:rsidP="00EB34CB">
      <w:pPr>
        <w:rPr>
          <w:rFonts w:ascii="Arial Narrow" w:hAnsi="Arial Narrow"/>
        </w:rPr>
      </w:pPr>
    </w:p>
    <w:p w14:paraId="545C75B5" w14:textId="77777777" w:rsidR="00A505A3" w:rsidRDefault="00A505A3" w:rsidP="00EB34CB">
      <w:pPr>
        <w:rPr>
          <w:rFonts w:ascii="Arial Narrow" w:hAnsi="Arial Narrow"/>
        </w:rPr>
      </w:pPr>
    </w:p>
    <w:p w14:paraId="67E2266A" w14:textId="77777777" w:rsidR="00946277" w:rsidRDefault="00946277" w:rsidP="00EB34CB">
      <w:pPr>
        <w:rPr>
          <w:rFonts w:ascii="Arial Narrow" w:hAnsi="Arial Narrow"/>
        </w:rPr>
        <w:sectPr w:rsidR="00946277" w:rsidSect="00946277">
          <w:pgSz w:w="15840" w:h="12240" w:orient="landscape"/>
          <w:pgMar w:top="1418" w:right="1383" w:bottom="1418" w:left="851" w:header="284" w:footer="567" w:gutter="0"/>
          <w:cols w:space="708"/>
          <w:docGrid w:linePitch="326"/>
        </w:sectPr>
      </w:pPr>
    </w:p>
    <w:p w14:paraId="7A1C7412" w14:textId="1FA068D3" w:rsidR="00A505A3" w:rsidRPr="000B3277" w:rsidRDefault="00A505A3" w:rsidP="00EB34CB">
      <w:pPr>
        <w:rPr>
          <w:rFonts w:ascii="Arial Narrow" w:hAnsi="Arial Narrow"/>
        </w:rPr>
      </w:pPr>
    </w:p>
    <w:p w14:paraId="7BBEC5C2" w14:textId="220738C8" w:rsidR="00A505A3" w:rsidRPr="000B3277" w:rsidRDefault="00A505A3" w:rsidP="002B792D">
      <w:pPr>
        <w:rPr>
          <w:rFonts w:ascii="Arial Narrow" w:hAnsi="Arial Narrow"/>
        </w:rPr>
      </w:pPr>
    </w:p>
    <w:p w14:paraId="03C32512" w14:textId="77777777" w:rsidR="004D0327" w:rsidRPr="000B3277" w:rsidRDefault="004D0327" w:rsidP="002B792D">
      <w:pPr>
        <w:rPr>
          <w:rFonts w:ascii="Arial Narrow" w:hAnsi="Arial Narrow"/>
        </w:rPr>
      </w:pPr>
    </w:p>
    <w:tbl>
      <w:tblPr>
        <w:tblStyle w:val="Tablaconcuadrcula3"/>
        <w:tblW w:w="10065" w:type="dxa"/>
        <w:tblInd w:w="-289" w:type="dxa"/>
        <w:tblLook w:val="04A0" w:firstRow="1" w:lastRow="0" w:firstColumn="1" w:lastColumn="0" w:noHBand="0" w:noVBand="1"/>
      </w:tblPr>
      <w:tblGrid>
        <w:gridCol w:w="4986"/>
        <w:gridCol w:w="1677"/>
        <w:gridCol w:w="3402"/>
      </w:tblGrid>
      <w:tr w:rsidR="004D0327" w:rsidRPr="000B3277" w14:paraId="1EA4A380" w14:textId="77777777" w:rsidTr="004D0327">
        <w:trPr>
          <w:trHeight w:val="424"/>
        </w:trPr>
        <w:tc>
          <w:tcPr>
            <w:tcW w:w="10065" w:type="dxa"/>
            <w:gridSpan w:val="3"/>
            <w:tcBorders>
              <w:top w:val="single" w:sz="4" w:space="0" w:color="auto"/>
            </w:tcBorders>
            <w:vAlign w:val="center"/>
          </w:tcPr>
          <w:p w14:paraId="02414FF2" w14:textId="684EC6F0" w:rsidR="004D0327" w:rsidRPr="000B3277" w:rsidRDefault="004D0327" w:rsidP="004D0327">
            <w:pPr>
              <w:autoSpaceDE w:val="0"/>
              <w:autoSpaceDN w:val="0"/>
              <w:adjustRightInd w:val="0"/>
              <w:rPr>
                <w:rFonts w:ascii="Arial Narrow" w:hAnsi="Arial Narrow" w:cs="Arial"/>
              </w:rPr>
            </w:pPr>
            <w:r w:rsidRPr="000B3277">
              <w:rPr>
                <w:rFonts w:ascii="Arial Narrow" w:hAnsi="Arial Narrow" w:cs="Arial"/>
                <w:bCs/>
              </w:rPr>
              <w:t>Deslinde Oficial.</w:t>
            </w:r>
          </w:p>
        </w:tc>
      </w:tr>
      <w:tr w:rsidR="004D0327" w:rsidRPr="000B3277" w14:paraId="20753CD4" w14:textId="77777777" w:rsidTr="004D0327">
        <w:trPr>
          <w:trHeight w:val="405"/>
        </w:trPr>
        <w:tc>
          <w:tcPr>
            <w:tcW w:w="4986" w:type="dxa"/>
            <w:tcBorders>
              <w:bottom w:val="nil"/>
            </w:tcBorders>
          </w:tcPr>
          <w:p w14:paraId="2D211BE7" w14:textId="77777777" w:rsidR="004D0327" w:rsidRPr="000B3277" w:rsidRDefault="004D0327" w:rsidP="004D0327">
            <w:pPr>
              <w:autoSpaceDE w:val="0"/>
              <w:autoSpaceDN w:val="0"/>
              <w:adjustRightInd w:val="0"/>
              <w:rPr>
                <w:rFonts w:ascii="Arial Narrow" w:hAnsi="Arial Narrow" w:cs="Arial"/>
                <w:b/>
                <w:bCs/>
                <w:vertAlign w:val="superscript"/>
              </w:rPr>
            </w:pPr>
            <w:r w:rsidRPr="000B3277">
              <w:rPr>
                <w:rFonts w:ascii="Arial Narrow" w:hAnsi="Arial Narrow" w:cs="Arial"/>
                <w:b/>
                <w:bCs/>
                <w:vertAlign w:val="superscript"/>
              </w:rPr>
              <w:t>CÓDIGO DEL PROCEDIMIENTO:</w:t>
            </w:r>
          </w:p>
        </w:tc>
        <w:tc>
          <w:tcPr>
            <w:tcW w:w="1677" w:type="dxa"/>
            <w:tcBorders>
              <w:bottom w:val="single" w:sz="4" w:space="0" w:color="auto"/>
              <w:right w:val="nil"/>
            </w:tcBorders>
          </w:tcPr>
          <w:p w14:paraId="6A383273" w14:textId="77777777" w:rsidR="004D0327" w:rsidRPr="000B3277" w:rsidRDefault="004D0327" w:rsidP="004D0327">
            <w:pPr>
              <w:autoSpaceDE w:val="0"/>
              <w:autoSpaceDN w:val="0"/>
              <w:adjustRightInd w:val="0"/>
              <w:rPr>
                <w:rFonts w:ascii="Arial Narrow" w:hAnsi="Arial Narrow" w:cs="Arial"/>
                <w:b/>
                <w:bCs/>
                <w:vertAlign w:val="superscript"/>
              </w:rPr>
            </w:pPr>
            <w:r w:rsidRPr="000B3277">
              <w:rPr>
                <w:rFonts w:ascii="Arial Narrow" w:hAnsi="Arial Narrow" w:cs="Arial"/>
                <w:b/>
                <w:bCs/>
                <w:vertAlign w:val="superscript"/>
              </w:rPr>
              <w:t>FECHA DE EMISIÓN:</w:t>
            </w:r>
          </w:p>
        </w:tc>
        <w:tc>
          <w:tcPr>
            <w:tcW w:w="3402" w:type="dxa"/>
            <w:tcBorders>
              <w:left w:val="nil"/>
              <w:bottom w:val="single" w:sz="4" w:space="0" w:color="auto"/>
            </w:tcBorders>
            <w:vAlign w:val="center"/>
          </w:tcPr>
          <w:p w14:paraId="08F45533" w14:textId="77777777" w:rsidR="004D0327" w:rsidRPr="000B3277" w:rsidRDefault="004D0327" w:rsidP="004D0327">
            <w:pPr>
              <w:autoSpaceDE w:val="0"/>
              <w:autoSpaceDN w:val="0"/>
              <w:adjustRightInd w:val="0"/>
              <w:jc w:val="center"/>
              <w:rPr>
                <w:rFonts w:ascii="Arial Narrow" w:hAnsi="Arial Narrow" w:cs="Arial"/>
              </w:rPr>
            </w:pPr>
            <w:r w:rsidRPr="000B3277">
              <w:rPr>
                <w:rFonts w:ascii="Arial Narrow" w:hAnsi="Arial Narrow" w:cs="Arial"/>
              </w:rPr>
              <w:fldChar w:fldCharType="begin"/>
            </w:r>
            <w:r w:rsidRPr="000B3277">
              <w:rPr>
                <w:rFonts w:ascii="Arial Narrow" w:hAnsi="Arial Narrow" w:cs="Arial"/>
              </w:rPr>
              <w:instrText xml:space="preserve"> CREATEDATE  \@ "d' de 'MMMM' de 'yyyy"  \* MERGEFORMAT </w:instrText>
            </w:r>
            <w:r w:rsidRPr="000B3277">
              <w:rPr>
                <w:rFonts w:ascii="Arial Narrow" w:hAnsi="Arial Narrow" w:cs="Arial"/>
              </w:rPr>
              <w:fldChar w:fldCharType="separate"/>
            </w:r>
            <w:r w:rsidRPr="000B3277">
              <w:rPr>
                <w:rFonts w:ascii="Arial Narrow" w:hAnsi="Arial Narrow" w:cs="Arial"/>
                <w:noProof/>
              </w:rPr>
              <w:t>10 de diciembre de 2022</w:t>
            </w:r>
            <w:r w:rsidRPr="000B3277">
              <w:rPr>
                <w:rFonts w:ascii="Arial Narrow" w:hAnsi="Arial Narrow" w:cs="Arial"/>
              </w:rPr>
              <w:fldChar w:fldCharType="end"/>
            </w:r>
          </w:p>
        </w:tc>
      </w:tr>
      <w:tr w:rsidR="004D0327" w:rsidRPr="000B3277" w14:paraId="54A22755" w14:textId="77777777" w:rsidTr="004D0327">
        <w:trPr>
          <w:trHeight w:val="396"/>
        </w:trPr>
        <w:tc>
          <w:tcPr>
            <w:tcW w:w="4986" w:type="dxa"/>
            <w:tcBorders>
              <w:top w:val="nil"/>
            </w:tcBorders>
          </w:tcPr>
          <w:p w14:paraId="4CAB4670" w14:textId="06329FBC" w:rsidR="004D0327" w:rsidRPr="000B3277" w:rsidRDefault="004D0327" w:rsidP="002560B0">
            <w:pPr>
              <w:autoSpaceDE w:val="0"/>
              <w:autoSpaceDN w:val="0"/>
              <w:adjustRightInd w:val="0"/>
              <w:rPr>
                <w:rFonts w:ascii="Arial Narrow" w:hAnsi="Arial Narrow" w:cs="Arial"/>
              </w:rPr>
            </w:pPr>
            <w:r w:rsidRPr="000B3277">
              <w:rPr>
                <w:rFonts w:ascii="Arial Narrow" w:hAnsi="Arial Narrow" w:cs="Arial"/>
              </w:rPr>
              <w:t>03-DPCU-P-2</w:t>
            </w:r>
            <w:r w:rsidR="002560B0">
              <w:rPr>
                <w:rFonts w:ascii="Arial Narrow" w:hAnsi="Arial Narrow" w:cs="Arial"/>
              </w:rPr>
              <w:t>8</w:t>
            </w:r>
            <w:r w:rsidRPr="000B3277">
              <w:rPr>
                <w:rFonts w:ascii="Arial Narrow" w:hAnsi="Arial Narrow" w:cs="Arial"/>
              </w:rPr>
              <w:t>/REV.00</w:t>
            </w:r>
          </w:p>
        </w:tc>
        <w:tc>
          <w:tcPr>
            <w:tcW w:w="1677" w:type="dxa"/>
            <w:tcBorders>
              <w:right w:val="nil"/>
            </w:tcBorders>
          </w:tcPr>
          <w:p w14:paraId="61BA2415" w14:textId="77777777" w:rsidR="004D0327" w:rsidRPr="000B3277" w:rsidRDefault="004D0327" w:rsidP="004D0327">
            <w:pPr>
              <w:autoSpaceDE w:val="0"/>
              <w:autoSpaceDN w:val="0"/>
              <w:adjustRightInd w:val="0"/>
              <w:rPr>
                <w:rFonts w:ascii="Arial Narrow" w:hAnsi="Arial Narrow" w:cs="Arial"/>
                <w:b/>
                <w:bCs/>
                <w:vertAlign w:val="superscript"/>
              </w:rPr>
            </w:pPr>
            <w:r w:rsidRPr="000B3277">
              <w:rPr>
                <w:rFonts w:ascii="Arial Narrow" w:hAnsi="Arial Narrow" w:cs="Arial"/>
                <w:b/>
                <w:bCs/>
                <w:vertAlign w:val="superscript"/>
              </w:rPr>
              <w:t>FECHA DE REVISIÓN:</w:t>
            </w:r>
          </w:p>
        </w:tc>
        <w:tc>
          <w:tcPr>
            <w:tcW w:w="3402" w:type="dxa"/>
            <w:tcBorders>
              <w:left w:val="nil"/>
            </w:tcBorders>
            <w:vAlign w:val="center"/>
          </w:tcPr>
          <w:p w14:paraId="3D071AF6" w14:textId="0A7D8B6C" w:rsidR="004D0327" w:rsidRPr="000B3277" w:rsidRDefault="004D0327" w:rsidP="004D0327">
            <w:pPr>
              <w:autoSpaceDE w:val="0"/>
              <w:autoSpaceDN w:val="0"/>
              <w:adjustRightInd w:val="0"/>
              <w:jc w:val="center"/>
              <w:rPr>
                <w:rFonts w:ascii="Arial Narrow" w:hAnsi="Arial Narrow" w:cs="Arial"/>
              </w:rPr>
            </w:pPr>
          </w:p>
        </w:tc>
      </w:tr>
    </w:tbl>
    <w:p w14:paraId="043DB139" w14:textId="77777777" w:rsidR="004D0327" w:rsidRPr="000B3277" w:rsidRDefault="004D0327" w:rsidP="004D0327">
      <w:pPr>
        <w:autoSpaceDE w:val="0"/>
        <w:autoSpaceDN w:val="0"/>
        <w:adjustRightInd w:val="0"/>
        <w:rPr>
          <w:rFonts w:ascii="Arial Narrow" w:hAnsi="Arial Narrow" w:cs="Arial"/>
        </w:rPr>
      </w:pPr>
    </w:p>
    <w:tbl>
      <w:tblPr>
        <w:tblStyle w:val="Tablaconcuadrcula3"/>
        <w:tblW w:w="10207" w:type="dxa"/>
        <w:tblInd w:w="-289" w:type="dxa"/>
        <w:tblLook w:val="04A0" w:firstRow="1" w:lastRow="0" w:firstColumn="1" w:lastColumn="0" w:noHBand="0" w:noVBand="1"/>
      </w:tblPr>
      <w:tblGrid>
        <w:gridCol w:w="1878"/>
        <w:gridCol w:w="5919"/>
        <w:gridCol w:w="2268"/>
        <w:gridCol w:w="142"/>
      </w:tblGrid>
      <w:tr w:rsidR="004D0327" w:rsidRPr="000B3277" w14:paraId="0AB73DBF" w14:textId="77777777" w:rsidTr="00A505A3">
        <w:trPr>
          <w:gridAfter w:val="1"/>
          <w:wAfter w:w="142" w:type="dxa"/>
          <w:trHeight w:val="340"/>
        </w:trPr>
        <w:tc>
          <w:tcPr>
            <w:tcW w:w="10065" w:type="dxa"/>
            <w:gridSpan w:val="3"/>
            <w:shd w:val="clear" w:color="auto" w:fill="D9D9D9" w:themeFill="background1" w:themeFillShade="D9"/>
            <w:vAlign w:val="center"/>
          </w:tcPr>
          <w:p w14:paraId="4DC49C91" w14:textId="77777777" w:rsidR="004D0327" w:rsidRPr="000B3277" w:rsidRDefault="004D0327" w:rsidP="00634CFE">
            <w:pPr>
              <w:numPr>
                <w:ilvl w:val="0"/>
                <w:numId w:val="19"/>
              </w:numPr>
              <w:autoSpaceDE w:val="0"/>
              <w:autoSpaceDN w:val="0"/>
              <w:adjustRightInd w:val="0"/>
              <w:rPr>
                <w:rFonts w:ascii="Arial Narrow" w:hAnsi="Arial Narrow" w:cs="Arial"/>
                <w:b/>
                <w:bCs/>
                <w:sz w:val="22"/>
                <w:szCs w:val="22"/>
              </w:rPr>
            </w:pPr>
            <w:r w:rsidRPr="000B3277">
              <w:rPr>
                <w:rFonts w:ascii="Arial Narrow" w:hAnsi="Arial Narrow" w:cs="Arial"/>
                <w:b/>
                <w:bCs/>
                <w:sz w:val="22"/>
                <w:szCs w:val="22"/>
              </w:rPr>
              <w:t>OBJETIVO DEL PROCEDIMIENTO</w:t>
            </w:r>
          </w:p>
        </w:tc>
      </w:tr>
      <w:tr w:rsidR="004D0327" w:rsidRPr="000B3277" w14:paraId="50A65A8F" w14:textId="77777777" w:rsidTr="00A505A3">
        <w:trPr>
          <w:gridAfter w:val="1"/>
          <w:wAfter w:w="142" w:type="dxa"/>
          <w:trHeight w:val="340"/>
        </w:trPr>
        <w:tc>
          <w:tcPr>
            <w:tcW w:w="10065" w:type="dxa"/>
            <w:gridSpan w:val="3"/>
            <w:vAlign w:val="center"/>
          </w:tcPr>
          <w:p w14:paraId="32C87E69" w14:textId="56225247" w:rsidR="004D0327" w:rsidRPr="000B3277" w:rsidRDefault="004D0327" w:rsidP="002E30E4">
            <w:pPr>
              <w:tabs>
                <w:tab w:val="left" w:pos="7727"/>
              </w:tabs>
              <w:autoSpaceDE w:val="0"/>
              <w:autoSpaceDN w:val="0"/>
              <w:adjustRightInd w:val="0"/>
              <w:ind w:left="318"/>
              <w:jc w:val="both"/>
              <w:rPr>
                <w:rFonts w:ascii="Arial Narrow" w:hAnsi="Arial Narrow" w:cs="Arial"/>
                <w:sz w:val="22"/>
                <w:szCs w:val="22"/>
              </w:rPr>
            </w:pPr>
            <w:r w:rsidRPr="000B3277">
              <w:rPr>
                <w:rFonts w:ascii="Arial Narrow" w:hAnsi="Arial Narrow" w:cs="Arial"/>
                <w:sz w:val="22"/>
                <w:szCs w:val="22"/>
                <w:lang w:val="es-ES"/>
              </w:rPr>
              <w:t xml:space="preserve">Otorgar </w:t>
            </w:r>
            <w:r w:rsidR="002E30E4" w:rsidRPr="000B3277">
              <w:rPr>
                <w:rFonts w:ascii="Arial Narrow" w:hAnsi="Arial Narrow" w:cs="Arial"/>
                <w:sz w:val="22"/>
                <w:szCs w:val="22"/>
                <w:lang w:val="es-ES"/>
              </w:rPr>
              <w:t>d</w:t>
            </w:r>
            <w:r w:rsidRPr="000B3277">
              <w:rPr>
                <w:rFonts w:ascii="Arial Narrow" w:hAnsi="Arial Narrow" w:cs="Arial"/>
                <w:sz w:val="22"/>
                <w:szCs w:val="22"/>
                <w:lang w:val="es-ES"/>
              </w:rPr>
              <w:t xml:space="preserve">ictamen </w:t>
            </w:r>
            <w:r w:rsidR="00171989" w:rsidRPr="000B3277">
              <w:rPr>
                <w:rFonts w:ascii="Arial Narrow" w:hAnsi="Arial Narrow" w:cs="Arial"/>
                <w:sz w:val="22"/>
                <w:szCs w:val="22"/>
                <w:lang w:val="es-ES"/>
              </w:rPr>
              <w:t>en el que se establecen las medidas de uno o varios predios y se demarcan sus límites en relación con otro(s) predio(s), en el mismo se determina si hay alguna inexactitud en las mediciones o afectación.</w:t>
            </w:r>
          </w:p>
        </w:tc>
      </w:tr>
      <w:tr w:rsidR="004D0327" w:rsidRPr="000B3277" w14:paraId="5825F5CF" w14:textId="77777777" w:rsidTr="00A505A3">
        <w:trPr>
          <w:gridAfter w:val="1"/>
          <w:wAfter w:w="142" w:type="dxa"/>
          <w:trHeight w:val="340"/>
        </w:trPr>
        <w:tc>
          <w:tcPr>
            <w:tcW w:w="10065" w:type="dxa"/>
            <w:gridSpan w:val="3"/>
            <w:shd w:val="clear" w:color="auto" w:fill="D9D9D9" w:themeFill="background1" w:themeFillShade="D9"/>
            <w:vAlign w:val="center"/>
          </w:tcPr>
          <w:p w14:paraId="18ED06AE" w14:textId="77777777" w:rsidR="004D0327" w:rsidRPr="000B3277" w:rsidRDefault="004D0327" w:rsidP="00634CFE">
            <w:pPr>
              <w:numPr>
                <w:ilvl w:val="0"/>
                <w:numId w:val="19"/>
              </w:numPr>
              <w:autoSpaceDE w:val="0"/>
              <w:autoSpaceDN w:val="0"/>
              <w:adjustRightInd w:val="0"/>
              <w:rPr>
                <w:rFonts w:ascii="Arial Narrow" w:hAnsi="Arial Narrow" w:cs="Arial"/>
                <w:b/>
                <w:bCs/>
                <w:sz w:val="22"/>
                <w:szCs w:val="22"/>
              </w:rPr>
            </w:pPr>
            <w:r w:rsidRPr="000B3277">
              <w:rPr>
                <w:rFonts w:ascii="Arial Narrow" w:hAnsi="Arial Narrow" w:cs="Arial"/>
                <w:b/>
                <w:bCs/>
                <w:sz w:val="22"/>
                <w:szCs w:val="22"/>
              </w:rPr>
              <w:t>ALCANCE</w:t>
            </w:r>
          </w:p>
        </w:tc>
      </w:tr>
      <w:tr w:rsidR="004D0327" w:rsidRPr="000B3277" w14:paraId="06B7CF6D" w14:textId="77777777" w:rsidTr="00A505A3">
        <w:trPr>
          <w:gridAfter w:val="1"/>
          <w:wAfter w:w="142" w:type="dxa"/>
          <w:trHeight w:val="340"/>
        </w:trPr>
        <w:tc>
          <w:tcPr>
            <w:tcW w:w="10065" w:type="dxa"/>
            <w:gridSpan w:val="3"/>
            <w:vAlign w:val="center"/>
          </w:tcPr>
          <w:p w14:paraId="4353F3AB" w14:textId="52A48961" w:rsidR="004D0327" w:rsidRPr="000B3277" w:rsidRDefault="00171989" w:rsidP="00171989">
            <w:pPr>
              <w:autoSpaceDE w:val="0"/>
              <w:autoSpaceDN w:val="0"/>
              <w:adjustRightInd w:val="0"/>
              <w:ind w:left="318"/>
              <w:jc w:val="both"/>
              <w:rPr>
                <w:rFonts w:ascii="Arial Narrow" w:hAnsi="Arial Narrow" w:cs="Arial"/>
                <w:sz w:val="22"/>
                <w:szCs w:val="22"/>
              </w:rPr>
            </w:pPr>
            <w:r w:rsidRPr="000B3277">
              <w:rPr>
                <w:rFonts w:ascii="Arial Narrow" w:hAnsi="Arial Narrow" w:cs="Arial"/>
                <w:sz w:val="22"/>
                <w:szCs w:val="22"/>
              </w:rPr>
              <w:t>Aplica a todo</w:t>
            </w:r>
            <w:r w:rsidR="004D0327" w:rsidRPr="000B3277">
              <w:rPr>
                <w:rFonts w:ascii="Arial Narrow" w:hAnsi="Arial Narrow" w:cs="Arial"/>
                <w:sz w:val="22"/>
                <w:szCs w:val="22"/>
              </w:rPr>
              <w:t xml:space="preserve"> </w:t>
            </w:r>
            <w:r w:rsidRPr="000B3277">
              <w:rPr>
                <w:rFonts w:ascii="Arial Narrow" w:hAnsi="Arial Narrow" w:cs="Arial"/>
                <w:sz w:val="22"/>
                <w:szCs w:val="22"/>
              </w:rPr>
              <w:t>predio que requiera</w:t>
            </w:r>
            <w:r w:rsidR="004D0327" w:rsidRPr="000B3277">
              <w:rPr>
                <w:rFonts w:ascii="Arial Narrow" w:hAnsi="Arial Narrow" w:cs="Arial"/>
                <w:sz w:val="22"/>
                <w:szCs w:val="22"/>
              </w:rPr>
              <w:t xml:space="preserve"> </w:t>
            </w:r>
            <w:r w:rsidRPr="000B3277">
              <w:rPr>
                <w:rFonts w:ascii="Arial Narrow" w:hAnsi="Arial Narrow" w:cs="Arial"/>
                <w:sz w:val="22"/>
                <w:szCs w:val="22"/>
              </w:rPr>
              <w:t>deslinde oficial y verificar las medidas y límites del mismo antes de iniciar una construcción o previo a la venta del inmueble</w:t>
            </w:r>
            <w:r w:rsidR="004D0327" w:rsidRPr="000B3277">
              <w:rPr>
                <w:rFonts w:ascii="Arial Narrow" w:hAnsi="Arial Narrow" w:cs="Arial"/>
                <w:sz w:val="22"/>
                <w:szCs w:val="22"/>
              </w:rPr>
              <w:t>, cumpliendo con los requisitos que se establecen en la Ley 283 de Ordenamiento Territorial y Desarrollo Urbano del Estado de Sonora.</w:t>
            </w:r>
          </w:p>
        </w:tc>
      </w:tr>
      <w:tr w:rsidR="004D0327" w:rsidRPr="000B3277" w14:paraId="2E3080EC" w14:textId="77777777" w:rsidTr="00A505A3">
        <w:trPr>
          <w:gridAfter w:val="1"/>
          <w:wAfter w:w="142" w:type="dxa"/>
          <w:trHeight w:val="340"/>
        </w:trPr>
        <w:tc>
          <w:tcPr>
            <w:tcW w:w="10065" w:type="dxa"/>
            <w:gridSpan w:val="3"/>
            <w:shd w:val="clear" w:color="auto" w:fill="D9D9D9" w:themeFill="background1" w:themeFillShade="D9"/>
            <w:vAlign w:val="center"/>
          </w:tcPr>
          <w:p w14:paraId="549D3614" w14:textId="77777777" w:rsidR="004D0327" w:rsidRPr="000B3277" w:rsidRDefault="004D0327" w:rsidP="00634CFE">
            <w:pPr>
              <w:numPr>
                <w:ilvl w:val="0"/>
                <w:numId w:val="19"/>
              </w:numPr>
              <w:autoSpaceDE w:val="0"/>
              <w:autoSpaceDN w:val="0"/>
              <w:adjustRightInd w:val="0"/>
              <w:rPr>
                <w:rFonts w:ascii="Arial Narrow" w:hAnsi="Arial Narrow" w:cs="Arial"/>
                <w:b/>
                <w:bCs/>
                <w:sz w:val="22"/>
                <w:szCs w:val="22"/>
              </w:rPr>
            </w:pPr>
            <w:r w:rsidRPr="000B3277">
              <w:rPr>
                <w:rFonts w:ascii="Arial Narrow" w:hAnsi="Arial Narrow" w:cs="Arial"/>
                <w:b/>
                <w:bCs/>
                <w:sz w:val="22"/>
                <w:szCs w:val="22"/>
              </w:rPr>
              <w:t>DEFINICIONES</w:t>
            </w:r>
          </w:p>
        </w:tc>
      </w:tr>
      <w:tr w:rsidR="004D0327" w:rsidRPr="000B3277" w14:paraId="6230C48C" w14:textId="77777777" w:rsidTr="00A505A3">
        <w:trPr>
          <w:gridAfter w:val="1"/>
          <w:wAfter w:w="142" w:type="dxa"/>
          <w:trHeight w:val="340"/>
        </w:trPr>
        <w:tc>
          <w:tcPr>
            <w:tcW w:w="10065" w:type="dxa"/>
            <w:gridSpan w:val="3"/>
            <w:vAlign w:val="center"/>
          </w:tcPr>
          <w:p w14:paraId="15CEA78B" w14:textId="77777777" w:rsidR="004D0327" w:rsidRPr="000B3277" w:rsidRDefault="004D0327" w:rsidP="004D0327">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Dirección General de Infraestructura Urbana y Ecología (DGIUE).</w:t>
            </w:r>
          </w:p>
          <w:p w14:paraId="33FE2FC0" w14:textId="77777777" w:rsidR="004D0327" w:rsidRPr="000B3277" w:rsidRDefault="004D0327" w:rsidP="004D0327">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Dirección de Planeación y Control Urbano (DPCU).</w:t>
            </w:r>
          </w:p>
          <w:p w14:paraId="397AB1B1" w14:textId="77777777" w:rsidR="004D0327" w:rsidRPr="000B3277" w:rsidRDefault="004D0327" w:rsidP="004D0327">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Programa de Ordenamiento Territorial de la Zona Conurbada Guaymas-Empalme-San Carlos (POTZCGESC).</w:t>
            </w:r>
          </w:p>
          <w:p w14:paraId="32FF9E15" w14:textId="77777777" w:rsidR="004D0327" w:rsidRPr="000B3277" w:rsidRDefault="004D0327" w:rsidP="004D0327">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Ley General de Asentamientos Humanos, Ordenamiento Territorial y Desarrollo Urbano (LGAHOTDU).</w:t>
            </w:r>
          </w:p>
          <w:p w14:paraId="136049BF" w14:textId="77777777" w:rsidR="004D0327" w:rsidRPr="000B3277" w:rsidRDefault="004D0327" w:rsidP="004D0327">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Ley de Ordenamiento Territorial y Desarrollo Urbano del Estado de Sonora (LOTDUES).</w:t>
            </w:r>
          </w:p>
          <w:p w14:paraId="6FF9EE1D" w14:textId="77777777" w:rsidR="004D0327" w:rsidRPr="000B3277" w:rsidRDefault="004D0327" w:rsidP="004D0327">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Reglamento General de Construcción para el Municipio de Guaymas (Reglamento).</w:t>
            </w:r>
          </w:p>
        </w:tc>
      </w:tr>
      <w:tr w:rsidR="004D0327" w:rsidRPr="000B3277" w14:paraId="51660702" w14:textId="77777777" w:rsidTr="00A505A3">
        <w:trPr>
          <w:gridAfter w:val="1"/>
          <w:wAfter w:w="142" w:type="dxa"/>
          <w:trHeight w:val="340"/>
        </w:trPr>
        <w:tc>
          <w:tcPr>
            <w:tcW w:w="10065" w:type="dxa"/>
            <w:gridSpan w:val="3"/>
            <w:shd w:val="clear" w:color="auto" w:fill="D9D9D9" w:themeFill="background1" w:themeFillShade="D9"/>
            <w:vAlign w:val="center"/>
          </w:tcPr>
          <w:p w14:paraId="03F10C00" w14:textId="77777777" w:rsidR="004D0327" w:rsidRPr="000B3277" w:rsidRDefault="004D0327" w:rsidP="00634CFE">
            <w:pPr>
              <w:numPr>
                <w:ilvl w:val="0"/>
                <w:numId w:val="19"/>
              </w:numPr>
              <w:autoSpaceDE w:val="0"/>
              <w:autoSpaceDN w:val="0"/>
              <w:adjustRightInd w:val="0"/>
              <w:rPr>
                <w:rFonts w:ascii="Arial Narrow" w:hAnsi="Arial Narrow" w:cs="Arial"/>
                <w:b/>
                <w:bCs/>
                <w:sz w:val="22"/>
                <w:szCs w:val="22"/>
              </w:rPr>
            </w:pPr>
            <w:r w:rsidRPr="000B3277">
              <w:rPr>
                <w:rFonts w:ascii="Arial Narrow" w:hAnsi="Arial Narrow" w:cs="Arial"/>
                <w:b/>
                <w:bCs/>
                <w:sz w:val="22"/>
                <w:szCs w:val="22"/>
              </w:rPr>
              <w:t>REFERENCIAS ESPECÍFICAS</w:t>
            </w:r>
          </w:p>
        </w:tc>
      </w:tr>
      <w:tr w:rsidR="004D0327" w:rsidRPr="000B3277" w14:paraId="35FE5886" w14:textId="77777777" w:rsidTr="00A505A3">
        <w:trPr>
          <w:gridAfter w:val="1"/>
          <w:wAfter w:w="142" w:type="dxa"/>
          <w:trHeight w:val="340"/>
        </w:trPr>
        <w:tc>
          <w:tcPr>
            <w:tcW w:w="10065" w:type="dxa"/>
            <w:gridSpan w:val="3"/>
            <w:vAlign w:val="center"/>
          </w:tcPr>
          <w:p w14:paraId="5227BB9B" w14:textId="77777777" w:rsidR="004D0327" w:rsidRPr="000B3277" w:rsidRDefault="004D0327" w:rsidP="004D0327">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Ley General de Asentamientos Humanos, Ordenamiento Territorial y Desarrollo Urbano.</w:t>
            </w:r>
          </w:p>
          <w:p w14:paraId="59550804" w14:textId="77777777" w:rsidR="004D0327" w:rsidRPr="000B3277" w:rsidRDefault="004D0327" w:rsidP="004D0327">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Ley de Ordenamiento Territorial y Desarrollo Urbano del Estado de Sonora.</w:t>
            </w:r>
          </w:p>
          <w:p w14:paraId="2E217212" w14:textId="77777777" w:rsidR="004D0327" w:rsidRPr="000B3277" w:rsidRDefault="004D0327" w:rsidP="004D0327">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Programa de Ordenamiento Territorial de la Zona Conurbada Guaymas-Empalme-San Carlos.</w:t>
            </w:r>
          </w:p>
          <w:p w14:paraId="5421F69A" w14:textId="77777777" w:rsidR="004D0327" w:rsidRPr="000B3277" w:rsidRDefault="004D0327" w:rsidP="004D0327">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Reglamento General de Construcción y sus Normas Técnicas para el Municipio de Guaymas.</w:t>
            </w:r>
          </w:p>
        </w:tc>
      </w:tr>
      <w:tr w:rsidR="004D0327" w:rsidRPr="000B3277" w14:paraId="2B2AC41B" w14:textId="77777777" w:rsidTr="00A505A3">
        <w:trPr>
          <w:gridAfter w:val="1"/>
          <w:wAfter w:w="142" w:type="dxa"/>
          <w:trHeight w:val="340"/>
        </w:trPr>
        <w:tc>
          <w:tcPr>
            <w:tcW w:w="10065" w:type="dxa"/>
            <w:gridSpan w:val="3"/>
            <w:shd w:val="clear" w:color="auto" w:fill="D9D9D9" w:themeFill="background1" w:themeFillShade="D9"/>
            <w:vAlign w:val="center"/>
          </w:tcPr>
          <w:p w14:paraId="7996D9B4" w14:textId="77777777" w:rsidR="004D0327" w:rsidRPr="000B3277" w:rsidRDefault="004D0327" w:rsidP="00634CFE">
            <w:pPr>
              <w:numPr>
                <w:ilvl w:val="0"/>
                <w:numId w:val="19"/>
              </w:numPr>
              <w:autoSpaceDE w:val="0"/>
              <w:autoSpaceDN w:val="0"/>
              <w:adjustRightInd w:val="0"/>
              <w:rPr>
                <w:rFonts w:ascii="Arial Narrow" w:hAnsi="Arial Narrow" w:cs="Arial"/>
                <w:b/>
                <w:bCs/>
                <w:sz w:val="22"/>
                <w:szCs w:val="22"/>
              </w:rPr>
            </w:pPr>
            <w:r w:rsidRPr="000B3277">
              <w:rPr>
                <w:rFonts w:ascii="Arial Narrow" w:hAnsi="Arial Narrow" w:cs="Arial"/>
                <w:b/>
                <w:bCs/>
                <w:sz w:val="22"/>
                <w:szCs w:val="22"/>
              </w:rPr>
              <w:t>POLÍTICAS</w:t>
            </w:r>
          </w:p>
        </w:tc>
      </w:tr>
      <w:tr w:rsidR="004D0327" w:rsidRPr="000B3277" w14:paraId="21DFF166" w14:textId="77777777" w:rsidTr="00A505A3">
        <w:trPr>
          <w:gridAfter w:val="1"/>
          <w:wAfter w:w="142" w:type="dxa"/>
          <w:trHeight w:val="340"/>
        </w:trPr>
        <w:tc>
          <w:tcPr>
            <w:tcW w:w="10065" w:type="dxa"/>
            <w:gridSpan w:val="3"/>
            <w:vAlign w:val="center"/>
          </w:tcPr>
          <w:p w14:paraId="22B20113" w14:textId="1ABB39E7" w:rsidR="004D0327" w:rsidRPr="000B3277" w:rsidRDefault="004D0327" w:rsidP="00171989">
            <w:pPr>
              <w:autoSpaceDE w:val="0"/>
              <w:autoSpaceDN w:val="0"/>
              <w:adjustRightInd w:val="0"/>
              <w:ind w:left="318"/>
              <w:jc w:val="both"/>
              <w:rPr>
                <w:rFonts w:ascii="Arial Narrow" w:hAnsi="Arial Narrow" w:cs="Arial"/>
                <w:sz w:val="22"/>
                <w:szCs w:val="22"/>
                <w:lang w:val="es-ES"/>
              </w:rPr>
            </w:pPr>
            <w:r w:rsidRPr="000B3277">
              <w:rPr>
                <w:rFonts w:ascii="Arial Narrow" w:hAnsi="Arial Narrow" w:cs="Arial"/>
                <w:sz w:val="22"/>
                <w:szCs w:val="22"/>
                <w:lang w:val="es-ES"/>
              </w:rPr>
              <w:t xml:space="preserve">Para la autorización de </w:t>
            </w:r>
            <w:r w:rsidR="00171989" w:rsidRPr="000B3277">
              <w:rPr>
                <w:rFonts w:ascii="Arial Narrow" w:hAnsi="Arial Narrow" w:cs="Arial"/>
                <w:sz w:val="22"/>
                <w:szCs w:val="22"/>
                <w:lang w:val="es-ES"/>
              </w:rPr>
              <w:t>deslinde oficial</w:t>
            </w:r>
            <w:r w:rsidRPr="000B3277">
              <w:rPr>
                <w:rFonts w:ascii="Arial Narrow" w:hAnsi="Arial Narrow" w:cs="Arial"/>
                <w:sz w:val="22"/>
                <w:szCs w:val="22"/>
                <w:lang w:val="es-ES"/>
              </w:rPr>
              <w:t>, el solicitante deberá cumplir con los requisitos establecidos para su realización.</w:t>
            </w:r>
          </w:p>
        </w:tc>
      </w:tr>
      <w:tr w:rsidR="004D0327" w:rsidRPr="000B3277" w14:paraId="59BCA955" w14:textId="77777777" w:rsidTr="00A505A3">
        <w:trPr>
          <w:gridAfter w:val="1"/>
          <w:wAfter w:w="142" w:type="dxa"/>
          <w:trHeight w:val="340"/>
        </w:trPr>
        <w:tc>
          <w:tcPr>
            <w:tcW w:w="10065" w:type="dxa"/>
            <w:gridSpan w:val="3"/>
            <w:shd w:val="clear" w:color="auto" w:fill="D9D9D9" w:themeFill="background1" w:themeFillShade="D9"/>
            <w:vAlign w:val="center"/>
          </w:tcPr>
          <w:p w14:paraId="273C9213" w14:textId="77777777" w:rsidR="004D0327" w:rsidRPr="000B3277" w:rsidRDefault="004D0327" w:rsidP="00634CFE">
            <w:pPr>
              <w:numPr>
                <w:ilvl w:val="0"/>
                <w:numId w:val="19"/>
              </w:numPr>
              <w:autoSpaceDE w:val="0"/>
              <w:autoSpaceDN w:val="0"/>
              <w:adjustRightInd w:val="0"/>
              <w:rPr>
                <w:rFonts w:ascii="Arial Narrow" w:hAnsi="Arial Narrow" w:cs="Arial"/>
                <w:b/>
                <w:bCs/>
                <w:sz w:val="22"/>
                <w:szCs w:val="22"/>
              </w:rPr>
            </w:pPr>
            <w:r w:rsidRPr="000B3277">
              <w:rPr>
                <w:rFonts w:ascii="Arial Narrow" w:hAnsi="Arial Narrow" w:cs="Arial"/>
                <w:b/>
                <w:bCs/>
                <w:sz w:val="22"/>
                <w:szCs w:val="22"/>
              </w:rPr>
              <w:t>FORMATOS E INSTRUCTIVOS</w:t>
            </w:r>
          </w:p>
        </w:tc>
      </w:tr>
      <w:tr w:rsidR="004D0327" w:rsidRPr="000B3277" w14:paraId="2CB636CC" w14:textId="77777777" w:rsidTr="00A505A3">
        <w:trPr>
          <w:gridAfter w:val="1"/>
          <w:wAfter w:w="142" w:type="dxa"/>
          <w:trHeight w:val="340"/>
        </w:trPr>
        <w:tc>
          <w:tcPr>
            <w:tcW w:w="10065" w:type="dxa"/>
            <w:gridSpan w:val="3"/>
            <w:vAlign w:val="center"/>
          </w:tcPr>
          <w:p w14:paraId="35B91831" w14:textId="738C1662" w:rsidR="004D0327" w:rsidRPr="000B3277" w:rsidRDefault="004D0327" w:rsidP="004D0327">
            <w:pPr>
              <w:autoSpaceDE w:val="0"/>
              <w:autoSpaceDN w:val="0"/>
              <w:adjustRightInd w:val="0"/>
              <w:ind w:left="318"/>
              <w:jc w:val="both"/>
              <w:rPr>
                <w:rFonts w:ascii="Arial Narrow" w:hAnsi="Arial Narrow" w:cs="Arial"/>
                <w:bCs/>
              </w:rPr>
            </w:pPr>
            <w:r w:rsidRPr="000B3277">
              <w:rPr>
                <w:rFonts w:ascii="Arial Narrow" w:hAnsi="Arial Narrow" w:cs="Arial"/>
                <w:sz w:val="22"/>
                <w:szCs w:val="22"/>
              </w:rPr>
              <w:t xml:space="preserve">Solicitud de </w:t>
            </w:r>
            <w:r w:rsidR="00171989" w:rsidRPr="000B3277">
              <w:rPr>
                <w:rFonts w:ascii="Arial Narrow" w:hAnsi="Arial Narrow" w:cs="Arial"/>
                <w:sz w:val="22"/>
                <w:szCs w:val="22"/>
              </w:rPr>
              <w:t>deslinde oficial</w:t>
            </w:r>
            <w:r w:rsidRPr="000B3277">
              <w:rPr>
                <w:rFonts w:ascii="Arial Narrow" w:hAnsi="Arial Narrow" w:cs="Arial"/>
                <w:bCs/>
              </w:rPr>
              <w:t xml:space="preserve">. </w:t>
            </w:r>
          </w:p>
          <w:p w14:paraId="18E1E260" w14:textId="1B4E7C7B" w:rsidR="004D0327" w:rsidRPr="000B3277" w:rsidRDefault="004D0327" w:rsidP="004D0327">
            <w:pPr>
              <w:autoSpaceDE w:val="0"/>
              <w:autoSpaceDN w:val="0"/>
              <w:adjustRightInd w:val="0"/>
              <w:ind w:left="318"/>
              <w:jc w:val="both"/>
              <w:rPr>
                <w:rFonts w:ascii="Arial Narrow" w:hAnsi="Arial Narrow" w:cs="Arial"/>
                <w:sz w:val="22"/>
                <w:szCs w:val="22"/>
              </w:rPr>
            </w:pPr>
            <w:r w:rsidRPr="000B3277">
              <w:rPr>
                <w:rFonts w:ascii="Arial Narrow" w:hAnsi="Arial Narrow" w:cs="Arial"/>
                <w:sz w:val="22"/>
                <w:szCs w:val="22"/>
              </w:rPr>
              <w:t xml:space="preserve">Oficio de </w:t>
            </w:r>
            <w:r w:rsidR="00171989" w:rsidRPr="000B3277">
              <w:rPr>
                <w:rFonts w:ascii="Arial Narrow" w:hAnsi="Arial Narrow" w:cs="Arial"/>
                <w:sz w:val="22"/>
                <w:szCs w:val="22"/>
              </w:rPr>
              <w:t>deslinde oficial</w:t>
            </w:r>
            <w:r w:rsidRPr="000B3277">
              <w:rPr>
                <w:rFonts w:ascii="Arial Narrow" w:hAnsi="Arial Narrow" w:cs="Arial"/>
                <w:bCs/>
              </w:rPr>
              <w:t>.</w:t>
            </w:r>
          </w:p>
        </w:tc>
      </w:tr>
      <w:tr w:rsidR="004D0327" w:rsidRPr="000B3277" w14:paraId="53608822" w14:textId="77777777" w:rsidTr="00A505A3">
        <w:trPr>
          <w:gridAfter w:val="1"/>
          <w:wAfter w:w="142" w:type="dxa"/>
          <w:trHeight w:val="340"/>
        </w:trPr>
        <w:tc>
          <w:tcPr>
            <w:tcW w:w="10065" w:type="dxa"/>
            <w:gridSpan w:val="3"/>
            <w:shd w:val="clear" w:color="auto" w:fill="D9D9D9" w:themeFill="background1" w:themeFillShade="D9"/>
            <w:vAlign w:val="center"/>
          </w:tcPr>
          <w:p w14:paraId="6560F33E" w14:textId="77777777" w:rsidR="004D0327" w:rsidRPr="000B3277" w:rsidRDefault="004D0327" w:rsidP="00634CFE">
            <w:pPr>
              <w:numPr>
                <w:ilvl w:val="0"/>
                <w:numId w:val="19"/>
              </w:numPr>
              <w:autoSpaceDE w:val="0"/>
              <w:autoSpaceDN w:val="0"/>
              <w:adjustRightInd w:val="0"/>
              <w:rPr>
                <w:rFonts w:ascii="Arial Narrow" w:hAnsi="Arial Narrow" w:cs="Arial"/>
                <w:b/>
                <w:bCs/>
                <w:sz w:val="22"/>
                <w:szCs w:val="22"/>
              </w:rPr>
            </w:pPr>
            <w:r w:rsidRPr="000B3277">
              <w:rPr>
                <w:rFonts w:ascii="Arial Narrow" w:hAnsi="Arial Narrow" w:cs="Arial"/>
                <w:b/>
                <w:bCs/>
                <w:sz w:val="22"/>
                <w:szCs w:val="22"/>
              </w:rPr>
              <w:t>ANEXOS</w:t>
            </w:r>
          </w:p>
        </w:tc>
      </w:tr>
      <w:tr w:rsidR="004D0327" w:rsidRPr="000B3277" w14:paraId="50CE57E8" w14:textId="77777777" w:rsidTr="00A505A3">
        <w:trPr>
          <w:gridAfter w:val="1"/>
          <w:wAfter w:w="142" w:type="dxa"/>
          <w:trHeight w:val="340"/>
        </w:trPr>
        <w:tc>
          <w:tcPr>
            <w:tcW w:w="10065" w:type="dxa"/>
            <w:gridSpan w:val="3"/>
            <w:vAlign w:val="center"/>
          </w:tcPr>
          <w:p w14:paraId="39536ECC" w14:textId="77777777" w:rsidR="004D0327" w:rsidRPr="000B3277" w:rsidRDefault="004D0327" w:rsidP="004D0327">
            <w:pPr>
              <w:autoSpaceDE w:val="0"/>
              <w:autoSpaceDN w:val="0"/>
              <w:adjustRightInd w:val="0"/>
              <w:ind w:left="318"/>
              <w:jc w:val="both"/>
              <w:rPr>
                <w:rFonts w:ascii="Arial Narrow" w:hAnsi="Arial Narrow" w:cs="Arial"/>
                <w:sz w:val="22"/>
                <w:szCs w:val="22"/>
              </w:rPr>
            </w:pPr>
            <w:r w:rsidRPr="000B3277">
              <w:rPr>
                <w:rFonts w:ascii="Arial Narrow" w:hAnsi="Arial Narrow" w:cs="Arial"/>
                <w:sz w:val="22"/>
                <w:szCs w:val="22"/>
              </w:rPr>
              <w:t>Diagrama de Flujo.</w:t>
            </w:r>
          </w:p>
        </w:tc>
      </w:tr>
      <w:tr w:rsidR="004D0327" w:rsidRPr="000B3277" w14:paraId="6970C3F5" w14:textId="77777777" w:rsidTr="00A505A3">
        <w:trPr>
          <w:trHeight w:val="340"/>
        </w:trPr>
        <w:tc>
          <w:tcPr>
            <w:tcW w:w="10207" w:type="dxa"/>
            <w:gridSpan w:val="4"/>
            <w:shd w:val="clear" w:color="auto" w:fill="D9D9D9" w:themeFill="background1" w:themeFillShade="D9"/>
            <w:vAlign w:val="center"/>
          </w:tcPr>
          <w:p w14:paraId="40AA89AF" w14:textId="77777777" w:rsidR="004D0327" w:rsidRPr="000B3277" w:rsidRDefault="004D0327" w:rsidP="00634CFE">
            <w:pPr>
              <w:numPr>
                <w:ilvl w:val="0"/>
                <w:numId w:val="19"/>
              </w:numPr>
              <w:rPr>
                <w:rFonts w:ascii="Arial Narrow" w:hAnsi="Arial Narrow"/>
                <w:b/>
                <w:bCs/>
              </w:rPr>
            </w:pPr>
            <w:r w:rsidRPr="000B3277">
              <w:rPr>
                <w:rFonts w:ascii="Arial Narrow" w:hAnsi="Arial Narrow"/>
                <w:b/>
                <w:bCs/>
              </w:rPr>
              <w:t>DESCRIPCIÓN DE LA OPERACIÓN DEL PROCEDIMIENTO</w:t>
            </w:r>
          </w:p>
        </w:tc>
      </w:tr>
      <w:tr w:rsidR="004D0327" w:rsidRPr="000B3277" w14:paraId="3D41F780" w14:textId="77777777" w:rsidTr="00A505A3">
        <w:trPr>
          <w:trHeight w:val="340"/>
        </w:trPr>
        <w:tc>
          <w:tcPr>
            <w:tcW w:w="1878" w:type="dxa"/>
            <w:shd w:val="clear" w:color="auto" w:fill="D9D9D9" w:themeFill="background1" w:themeFillShade="D9"/>
            <w:vAlign w:val="center"/>
          </w:tcPr>
          <w:p w14:paraId="261A6F7D" w14:textId="77777777" w:rsidR="004D0327" w:rsidRPr="000B3277" w:rsidRDefault="004D0327" w:rsidP="004D0327">
            <w:pPr>
              <w:rPr>
                <w:rFonts w:ascii="Arial Narrow" w:hAnsi="Arial Narrow"/>
                <w:b/>
                <w:bCs/>
              </w:rPr>
            </w:pPr>
            <w:r w:rsidRPr="000B3277">
              <w:rPr>
                <w:rFonts w:ascii="Arial Narrow" w:hAnsi="Arial Narrow"/>
                <w:b/>
                <w:bCs/>
              </w:rPr>
              <w:t>RESPONSABLE</w:t>
            </w:r>
          </w:p>
        </w:tc>
        <w:tc>
          <w:tcPr>
            <w:tcW w:w="5919" w:type="dxa"/>
            <w:shd w:val="clear" w:color="auto" w:fill="D9D9D9" w:themeFill="background1" w:themeFillShade="D9"/>
            <w:vAlign w:val="center"/>
          </w:tcPr>
          <w:p w14:paraId="5F33CDF3" w14:textId="77777777" w:rsidR="004D0327" w:rsidRPr="000B3277" w:rsidRDefault="004D0327" w:rsidP="004D0327">
            <w:pPr>
              <w:rPr>
                <w:rFonts w:ascii="Arial Narrow" w:hAnsi="Arial Narrow"/>
                <w:b/>
                <w:bCs/>
              </w:rPr>
            </w:pPr>
            <w:r w:rsidRPr="000B3277">
              <w:rPr>
                <w:rFonts w:ascii="Arial Narrow" w:hAnsi="Arial Narrow"/>
                <w:b/>
                <w:bCs/>
              </w:rPr>
              <w:t>DESCRIPCIÓN DE ACTIVIDADES</w:t>
            </w:r>
          </w:p>
        </w:tc>
        <w:tc>
          <w:tcPr>
            <w:tcW w:w="2410" w:type="dxa"/>
            <w:gridSpan w:val="2"/>
            <w:shd w:val="clear" w:color="auto" w:fill="D9D9D9" w:themeFill="background1" w:themeFillShade="D9"/>
            <w:vAlign w:val="center"/>
          </w:tcPr>
          <w:p w14:paraId="6170BE50" w14:textId="77777777" w:rsidR="004D0327" w:rsidRPr="000B3277" w:rsidRDefault="004D0327" w:rsidP="004D0327">
            <w:pPr>
              <w:rPr>
                <w:rFonts w:ascii="Arial Narrow" w:hAnsi="Arial Narrow"/>
                <w:b/>
                <w:bCs/>
              </w:rPr>
            </w:pPr>
            <w:r w:rsidRPr="000B3277">
              <w:rPr>
                <w:rFonts w:ascii="Arial Narrow" w:hAnsi="Arial Narrow"/>
                <w:b/>
                <w:bCs/>
              </w:rPr>
              <w:t>REGISTRO</w:t>
            </w:r>
          </w:p>
        </w:tc>
      </w:tr>
      <w:tr w:rsidR="004D0327" w:rsidRPr="000B3277" w14:paraId="0C654049" w14:textId="77777777" w:rsidTr="00A505A3">
        <w:trPr>
          <w:trHeight w:val="438"/>
        </w:trPr>
        <w:tc>
          <w:tcPr>
            <w:tcW w:w="1878" w:type="dxa"/>
            <w:vAlign w:val="center"/>
          </w:tcPr>
          <w:p w14:paraId="26C0CDAE" w14:textId="77777777" w:rsidR="004D0327" w:rsidRPr="000B3277" w:rsidRDefault="004D0327" w:rsidP="004D0327">
            <w:pPr>
              <w:rPr>
                <w:rFonts w:ascii="Arial Narrow" w:hAnsi="Arial Narrow"/>
              </w:rPr>
            </w:pPr>
          </w:p>
        </w:tc>
        <w:tc>
          <w:tcPr>
            <w:tcW w:w="5919" w:type="dxa"/>
            <w:vAlign w:val="center"/>
          </w:tcPr>
          <w:p w14:paraId="4D9F606E" w14:textId="77777777" w:rsidR="004D0327" w:rsidRPr="000B3277" w:rsidRDefault="004D0327" w:rsidP="004D0327">
            <w:pPr>
              <w:jc w:val="center"/>
              <w:rPr>
                <w:rFonts w:ascii="Arial Narrow" w:hAnsi="Arial Narrow"/>
                <w:b/>
              </w:rPr>
            </w:pPr>
            <w:r w:rsidRPr="000B3277">
              <w:rPr>
                <w:rFonts w:ascii="Arial Narrow" w:hAnsi="Arial Narrow"/>
                <w:b/>
              </w:rPr>
              <w:t>INGRESAR DOCUMENTACIÓN</w:t>
            </w:r>
          </w:p>
        </w:tc>
        <w:tc>
          <w:tcPr>
            <w:tcW w:w="2410" w:type="dxa"/>
            <w:gridSpan w:val="2"/>
            <w:vAlign w:val="center"/>
          </w:tcPr>
          <w:p w14:paraId="76433C17" w14:textId="77777777" w:rsidR="004D0327" w:rsidRPr="000B3277" w:rsidRDefault="004D0327" w:rsidP="004D0327">
            <w:pPr>
              <w:rPr>
                <w:rFonts w:ascii="Arial Narrow" w:hAnsi="Arial Narrow"/>
              </w:rPr>
            </w:pPr>
          </w:p>
        </w:tc>
      </w:tr>
      <w:tr w:rsidR="004D0327" w:rsidRPr="000B3277" w14:paraId="14FB43EF" w14:textId="77777777" w:rsidTr="00A505A3">
        <w:trPr>
          <w:trHeight w:val="700"/>
        </w:trPr>
        <w:tc>
          <w:tcPr>
            <w:tcW w:w="1878" w:type="dxa"/>
            <w:vAlign w:val="center"/>
          </w:tcPr>
          <w:p w14:paraId="235FE2A6" w14:textId="77777777" w:rsidR="004D0327" w:rsidRPr="000B3277" w:rsidRDefault="004D0327" w:rsidP="004D0327">
            <w:pPr>
              <w:rPr>
                <w:rFonts w:ascii="Arial Narrow" w:hAnsi="Arial Narrow"/>
              </w:rPr>
            </w:pPr>
            <w:r w:rsidRPr="000B3277">
              <w:rPr>
                <w:rFonts w:ascii="Arial Narrow" w:hAnsi="Arial Narrow"/>
              </w:rPr>
              <w:t xml:space="preserve">Recepción </w:t>
            </w:r>
          </w:p>
        </w:tc>
        <w:tc>
          <w:tcPr>
            <w:tcW w:w="5919" w:type="dxa"/>
            <w:vAlign w:val="center"/>
          </w:tcPr>
          <w:p w14:paraId="3086C1A3" w14:textId="77777777" w:rsidR="004D0327" w:rsidRPr="000B3277" w:rsidRDefault="004D0327" w:rsidP="004D0327">
            <w:pPr>
              <w:jc w:val="both"/>
              <w:rPr>
                <w:rFonts w:ascii="Arial Narrow" w:hAnsi="Arial Narrow"/>
              </w:rPr>
            </w:pPr>
            <w:r w:rsidRPr="000B3277">
              <w:rPr>
                <w:rFonts w:ascii="Arial Narrow" w:hAnsi="Arial Narrow"/>
                <w:lang w:val="es-ES"/>
              </w:rPr>
              <w:t>Recibir solicitud, revisar documentación, registrar la documentación y enviar a un Coordinador.</w:t>
            </w:r>
          </w:p>
        </w:tc>
        <w:tc>
          <w:tcPr>
            <w:tcW w:w="2410" w:type="dxa"/>
            <w:gridSpan w:val="2"/>
            <w:vAlign w:val="center"/>
          </w:tcPr>
          <w:p w14:paraId="3CBF610F" w14:textId="77777777" w:rsidR="004D0327" w:rsidRPr="000B3277" w:rsidRDefault="004D0327" w:rsidP="004D0327">
            <w:pPr>
              <w:rPr>
                <w:rFonts w:ascii="Arial Narrow" w:hAnsi="Arial Narrow"/>
              </w:rPr>
            </w:pPr>
            <w:r w:rsidRPr="000B3277">
              <w:rPr>
                <w:rFonts w:ascii="Arial Narrow" w:hAnsi="Arial Narrow"/>
              </w:rPr>
              <w:t>Oficio de solicitud</w:t>
            </w:r>
          </w:p>
        </w:tc>
      </w:tr>
      <w:tr w:rsidR="004D0327" w:rsidRPr="000B3277" w14:paraId="678F69B5" w14:textId="77777777" w:rsidTr="00A505A3">
        <w:trPr>
          <w:trHeight w:val="980"/>
        </w:trPr>
        <w:tc>
          <w:tcPr>
            <w:tcW w:w="1878" w:type="dxa"/>
            <w:tcBorders>
              <w:bottom w:val="single" w:sz="4" w:space="0" w:color="auto"/>
            </w:tcBorders>
            <w:vAlign w:val="center"/>
          </w:tcPr>
          <w:p w14:paraId="0669E63E" w14:textId="77777777" w:rsidR="004D0327" w:rsidRPr="000B3277" w:rsidRDefault="004D0327" w:rsidP="004D0327">
            <w:pPr>
              <w:rPr>
                <w:rFonts w:ascii="Arial Narrow" w:hAnsi="Arial Narrow"/>
              </w:rPr>
            </w:pPr>
            <w:r w:rsidRPr="000B3277">
              <w:rPr>
                <w:rFonts w:ascii="Arial Narrow" w:hAnsi="Arial Narrow"/>
              </w:rPr>
              <w:lastRenderedPageBreak/>
              <w:t>Coordinador</w:t>
            </w:r>
          </w:p>
        </w:tc>
        <w:tc>
          <w:tcPr>
            <w:tcW w:w="5919" w:type="dxa"/>
            <w:tcBorders>
              <w:bottom w:val="single" w:sz="4" w:space="0" w:color="auto"/>
            </w:tcBorders>
            <w:vAlign w:val="center"/>
          </w:tcPr>
          <w:p w14:paraId="27B297C4" w14:textId="77777777" w:rsidR="004D0327" w:rsidRPr="000B3277" w:rsidRDefault="004D0327" w:rsidP="004D0327">
            <w:pPr>
              <w:jc w:val="both"/>
              <w:rPr>
                <w:rFonts w:ascii="Arial Narrow" w:hAnsi="Arial Narrow"/>
              </w:rPr>
            </w:pPr>
            <w:r w:rsidRPr="000B3277">
              <w:rPr>
                <w:rFonts w:ascii="Arial Narrow" w:hAnsi="Arial Narrow"/>
              </w:rPr>
              <w:t>Revisar que la documentación esté completa, evaluar su factibilidad técnica y asegurar que cumpla con la normatividad aplicable.</w:t>
            </w:r>
          </w:p>
        </w:tc>
        <w:tc>
          <w:tcPr>
            <w:tcW w:w="2410" w:type="dxa"/>
            <w:gridSpan w:val="2"/>
            <w:tcBorders>
              <w:bottom w:val="single" w:sz="4" w:space="0" w:color="auto"/>
            </w:tcBorders>
            <w:vAlign w:val="center"/>
          </w:tcPr>
          <w:p w14:paraId="0974F95F" w14:textId="77777777" w:rsidR="004D0327" w:rsidRPr="000B3277" w:rsidRDefault="004D0327" w:rsidP="004D0327">
            <w:pPr>
              <w:rPr>
                <w:rFonts w:ascii="Arial Narrow" w:hAnsi="Arial Narrow"/>
              </w:rPr>
            </w:pPr>
            <w:r w:rsidRPr="000B3277">
              <w:rPr>
                <w:rFonts w:ascii="Arial Narrow" w:hAnsi="Arial Narrow"/>
              </w:rPr>
              <w:t>Ingreso del trámite</w:t>
            </w:r>
          </w:p>
        </w:tc>
      </w:tr>
      <w:tr w:rsidR="004D0327" w:rsidRPr="000B3277" w14:paraId="55BC8C92" w14:textId="77777777" w:rsidTr="00A505A3">
        <w:trPr>
          <w:trHeight w:val="682"/>
        </w:trPr>
        <w:tc>
          <w:tcPr>
            <w:tcW w:w="1878" w:type="dxa"/>
            <w:tcBorders>
              <w:bottom w:val="single" w:sz="4" w:space="0" w:color="auto"/>
            </w:tcBorders>
            <w:vAlign w:val="center"/>
          </w:tcPr>
          <w:p w14:paraId="03D72770" w14:textId="77777777" w:rsidR="004D0327" w:rsidRPr="000B3277" w:rsidRDefault="004D0327" w:rsidP="004D0327">
            <w:pPr>
              <w:rPr>
                <w:rFonts w:ascii="Arial Narrow" w:hAnsi="Arial Narrow"/>
              </w:rPr>
            </w:pPr>
            <w:r w:rsidRPr="000B3277">
              <w:rPr>
                <w:rFonts w:ascii="Arial Narrow" w:hAnsi="Arial Narrow"/>
              </w:rPr>
              <w:t>Asistente</w:t>
            </w:r>
          </w:p>
        </w:tc>
        <w:tc>
          <w:tcPr>
            <w:tcW w:w="5919" w:type="dxa"/>
            <w:tcBorders>
              <w:bottom w:val="single" w:sz="4" w:space="0" w:color="auto"/>
            </w:tcBorders>
            <w:vAlign w:val="center"/>
          </w:tcPr>
          <w:p w14:paraId="7010AFA1" w14:textId="77777777" w:rsidR="004D0327" w:rsidRPr="000B3277" w:rsidRDefault="004D0327" w:rsidP="004D0327">
            <w:pPr>
              <w:jc w:val="both"/>
              <w:rPr>
                <w:rFonts w:ascii="Arial Narrow" w:hAnsi="Arial Narrow"/>
              </w:rPr>
            </w:pPr>
            <w:r w:rsidRPr="000B3277">
              <w:rPr>
                <w:rFonts w:ascii="Arial Narrow" w:hAnsi="Arial Narrow"/>
              </w:rPr>
              <w:t>Realizar boleta de pago, para que el solicitante cubra los derechos correspondientes.</w:t>
            </w:r>
          </w:p>
        </w:tc>
        <w:tc>
          <w:tcPr>
            <w:tcW w:w="2410" w:type="dxa"/>
            <w:gridSpan w:val="2"/>
            <w:tcBorders>
              <w:bottom w:val="single" w:sz="4" w:space="0" w:color="auto"/>
            </w:tcBorders>
            <w:vAlign w:val="center"/>
          </w:tcPr>
          <w:p w14:paraId="4B2E9951" w14:textId="77777777" w:rsidR="004D0327" w:rsidRPr="000B3277" w:rsidRDefault="004D0327" w:rsidP="004D0327">
            <w:pPr>
              <w:rPr>
                <w:rFonts w:ascii="Arial Narrow" w:hAnsi="Arial Narrow"/>
              </w:rPr>
            </w:pPr>
            <w:r w:rsidRPr="000B3277">
              <w:rPr>
                <w:rFonts w:ascii="Arial Narrow" w:hAnsi="Arial Narrow"/>
              </w:rPr>
              <w:t>Boleta de pago</w:t>
            </w:r>
          </w:p>
        </w:tc>
      </w:tr>
      <w:tr w:rsidR="004D0327" w:rsidRPr="000B3277" w14:paraId="50E1242B" w14:textId="77777777" w:rsidTr="00A505A3">
        <w:trPr>
          <w:trHeight w:val="565"/>
        </w:trPr>
        <w:tc>
          <w:tcPr>
            <w:tcW w:w="1878" w:type="dxa"/>
            <w:vAlign w:val="center"/>
          </w:tcPr>
          <w:p w14:paraId="3D699634" w14:textId="77777777" w:rsidR="004D0327" w:rsidRPr="000B3277" w:rsidRDefault="004D0327" w:rsidP="004D0327">
            <w:pPr>
              <w:rPr>
                <w:rFonts w:ascii="Arial Narrow" w:hAnsi="Arial Narrow"/>
              </w:rPr>
            </w:pPr>
            <w:r w:rsidRPr="000B3277">
              <w:rPr>
                <w:rFonts w:ascii="Arial Narrow" w:hAnsi="Arial Narrow"/>
              </w:rPr>
              <w:t>Recepción</w:t>
            </w:r>
          </w:p>
        </w:tc>
        <w:tc>
          <w:tcPr>
            <w:tcW w:w="5919" w:type="dxa"/>
            <w:vAlign w:val="center"/>
          </w:tcPr>
          <w:p w14:paraId="16B42894" w14:textId="77777777" w:rsidR="004D0327" w:rsidRPr="000B3277" w:rsidRDefault="004D0327" w:rsidP="004D0327">
            <w:pPr>
              <w:jc w:val="both"/>
              <w:rPr>
                <w:rFonts w:ascii="Arial Narrow" w:hAnsi="Arial Narrow"/>
              </w:rPr>
            </w:pPr>
            <w:r w:rsidRPr="000B3277">
              <w:rPr>
                <w:rFonts w:ascii="Arial Narrow" w:hAnsi="Arial Narrow"/>
              </w:rPr>
              <w:t>Registrar el ingreso del trámite y asignar un número de folio.</w:t>
            </w:r>
          </w:p>
        </w:tc>
        <w:tc>
          <w:tcPr>
            <w:tcW w:w="2410" w:type="dxa"/>
            <w:gridSpan w:val="2"/>
            <w:vAlign w:val="center"/>
          </w:tcPr>
          <w:p w14:paraId="18856785" w14:textId="77777777" w:rsidR="004D0327" w:rsidRPr="000B3277" w:rsidRDefault="004D0327" w:rsidP="004D0327">
            <w:pPr>
              <w:rPr>
                <w:rFonts w:ascii="Arial Narrow" w:hAnsi="Arial Narrow"/>
              </w:rPr>
            </w:pPr>
            <w:r w:rsidRPr="000B3277">
              <w:rPr>
                <w:rFonts w:ascii="Arial Narrow" w:hAnsi="Arial Narrow"/>
              </w:rPr>
              <w:t>Folio de ingreso</w:t>
            </w:r>
          </w:p>
        </w:tc>
      </w:tr>
      <w:tr w:rsidR="004D0327" w:rsidRPr="000B3277" w14:paraId="7CB56BBF" w14:textId="77777777" w:rsidTr="00A505A3">
        <w:trPr>
          <w:trHeight w:val="415"/>
        </w:trPr>
        <w:tc>
          <w:tcPr>
            <w:tcW w:w="1878" w:type="dxa"/>
            <w:tcBorders>
              <w:bottom w:val="single" w:sz="4" w:space="0" w:color="auto"/>
            </w:tcBorders>
            <w:vAlign w:val="center"/>
          </w:tcPr>
          <w:p w14:paraId="68357111" w14:textId="77777777" w:rsidR="004D0327" w:rsidRPr="000B3277" w:rsidRDefault="004D0327" w:rsidP="004D0327">
            <w:pPr>
              <w:rPr>
                <w:rFonts w:ascii="Arial Narrow" w:hAnsi="Arial Narrow"/>
              </w:rPr>
            </w:pPr>
          </w:p>
        </w:tc>
        <w:tc>
          <w:tcPr>
            <w:tcW w:w="5919" w:type="dxa"/>
            <w:tcBorders>
              <w:bottom w:val="single" w:sz="4" w:space="0" w:color="auto"/>
            </w:tcBorders>
            <w:vAlign w:val="center"/>
          </w:tcPr>
          <w:p w14:paraId="50E3D2D4" w14:textId="36C7E3A0" w:rsidR="004D0327" w:rsidRPr="000B3277" w:rsidRDefault="004D0327" w:rsidP="00171989">
            <w:pPr>
              <w:jc w:val="center"/>
              <w:rPr>
                <w:rFonts w:ascii="Arial Narrow" w:hAnsi="Arial Narrow"/>
                <w:b/>
              </w:rPr>
            </w:pPr>
            <w:r w:rsidRPr="000B3277">
              <w:rPr>
                <w:rFonts w:ascii="Arial Narrow" w:hAnsi="Arial Narrow"/>
                <w:b/>
              </w:rPr>
              <w:t xml:space="preserve">REALIZAR OFICIO DE </w:t>
            </w:r>
            <w:r w:rsidR="00171989" w:rsidRPr="000B3277">
              <w:rPr>
                <w:rFonts w:ascii="Arial Narrow" w:hAnsi="Arial Narrow"/>
                <w:b/>
              </w:rPr>
              <w:t>DESLINDE OFICIAL</w:t>
            </w:r>
          </w:p>
        </w:tc>
        <w:tc>
          <w:tcPr>
            <w:tcW w:w="2410" w:type="dxa"/>
            <w:gridSpan w:val="2"/>
            <w:tcBorders>
              <w:bottom w:val="single" w:sz="4" w:space="0" w:color="auto"/>
            </w:tcBorders>
            <w:vAlign w:val="center"/>
          </w:tcPr>
          <w:p w14:paraId="4F1BE88E" w14:textId="77777777" w:rsidR="004D0327" w:rsidRPr="000B3277" w:rsidRDefault="004D0327" w:rsidP="004D0327">
            <w:pPr>
              <w:rPr>
                <w:rFonts w:ascii="Arial Narrow" w:hAnsi="Arial Narrow"/>
              </w:rPr>
            </w:pPr>
          </w:p>
        </w:tc>
      </w:tr>
      <w:tr w:rsidR="004D0327" w:rsidRPr="000B3277" w14:paraId="45BABA04" w14:textId="77777777" w:rsidTr="00A505A3">
        <w:trPr>
          <w:trHeight w:val="750"/>
        </w:trPr>
        <w:tc>
          <w:tcPr>
            <w:tcW w:w="1878" w:type="dxa"/>
            <w:tcBorders>
              <w:bottom w:val="single" w:sz="4" w:space="0" w:color="auto"/>
            </w:tcBorders>
            <w:vAlign w:val="center"/>
          </w:tcPr>
          <w:p w14:paraId="56F36842" w14:textId="77777777" w:rsidR="004D0327" w:rsidRPr="000B3277" w:rsidRDefault="004D0327" w:rsidP="004D0327">
            <w:pPr>
              <w:rPr>
                <w:rFonts w:ascii="Arial Narrow" w:hAnsi="Arial Narrow"/>
              </w:rPr>
            </w:pPr>
            <w:r w:rsidRPr="000B3277">
              <w:rPr>
                <w:rFonts w:ascii="Arial Narrow" w:hAnsi="Arial Narrow"/>
              </w:rPr>
              <w:t>Coordinador</w:t>
            </w:r>
          </w:p>
        </w:tc>
        <w:tc>
          <w:tcPr>
            <w:tcW w:w="5919" w:type="dxa"/>
            <w:tcBorders>
              <w:bottom w:val="single" w:sz="4" w:space="0" w:color="auto"/>
            </w:tcBorders>
            <w:vAlign w:val="center"/>
          </w:tcPr>
          <w:p w14:paraId="52F39F24" w14:textId="61A07513" w:rsidR="004D0327" w:rsidRPr="000B3277" w:rsidRDefault="004D0327" w:rsidP="00171989">
            <w:pPr>
              <w:jc w:val="both"/>
              <w:rPr>
                <w:rFonts w:ascii="Arial Narrow" w:hAnsi="Arial Narrow"/>
              </w:rPr>
            </w:pPr>
            <w:r w:rsidRPr="000B3277">
              <w:rPr>
                <w:rFonts w:ascii="Arial Narrow" w:hAnsi="Arial Narrow"/>
              </w:rPr>
              <w:t xml:space="preserve">Realizar oficio de </w:t>
            </w:r>
            <w:r w:rsidR="00171989" w:rsidRPr="000B3277">
              <w:rPr>
                <w:rFonts w:ascii="Arial Narrow" w:hAnsi="Arial Narrow"/>
              </w:rPr>
              <w:t>deslinde oficial</w:t>
            </w:r>
            <w:r w:rsidRPr="000B3277">
              <w:rPr>
                <w:rFonts w:ascii="Arial Narrow" w:hAnsi="Arial Narrow"/>
              </w:rPr>
              <w:t xml:space="preserve"> y enviar a revisión a la Titular de la DPCU.</w:t>
            </w:r>
          </w:p>
        </w:tc>
        <w:tc>
          <w:tcPr>
            <w:tcW w:w="2410" w:type="dxa"/>
            <w:gridSpan w:val="2"/>
            <w:tcBorders>
              <w:bottom w:val="single" w:sz="4" w:space="0" w:color="auto"/>
            </w:tcBorders>
            <w:vAlign w:val="center"/>
          </w:tcPr>
          <w:p w14:paraId="672D08E2" w14:textId="1367A018" w:rsidR="004D0327" w:rsidRPr="000B3277" w:rsidRDefault="004D0327" w:rsidP="004D0327">
            <w:pPr>
              <w:rPr>
                <w:rFonts w:ascii="Arial Narrow" w:hAnsi="Arial Narrow"/>
              </w:rPr>
            </w:pPr>
            <w:r w:rsidRPr="000B3277">
              <w:rPr>
                <w:rFonts w:ascii="Arial Narrow" w:hAnsi="Arial Narrow"/>
              </w:rPr>
              <w:t xml:space="preserve">Oficio </w:t>
            </w:r>
            <w:r w:rsidR="00171989" w:rsidRPr="000B3277">
              <w:rPr>
                <w:rFonts w:ascii="Arial Narrow" w:hAnsi="Arial Narrow"/>
              </w:rPr>
              <w:t>de deslinde oficial</w:t>
            </w:r>
            <w:r w:rsidRPr="000B3277">
              <w:rPr>
                <w:rFonts w:ascii="Arial Narrow" w:hAnsi="Arial Narrow"/>
              </w:rPr>
              <w:t>.</w:t>
            </w:r>
          </w:p>
        </w:tc>
      </w:tr>
      <w:tr w:rsidR="004D0327" w:rsidRPr="000B3277" w14:paraId="354F9DDD" w14:textId="77777777" w:rsidTr="00A505A3">
        <w:trPr>
          <w:trHeight w:val="519"/>
        </w:trPr>
        <w:tc>
          <w:tcPr>
            <w:tcW w:w="1878" w:type="dxa"/>
            <w:tcBorders>
              <w:bottom w:val="single" w:sz="4" w:space="0" w:color="auto"/>
            </w:tcBorders>
            <w:vAlign w:val="center"/>
          </w:tcPr>
          <w:p w14:paraId="277F0538" w14:textId="77777777" w:rsidR="004D0327" w:rsidRPr="000B3277" w:rsidRDefault="004D0327" w:rsidP="004D0327">
            <w:pPr>
              <w:rPr>
                <w:rFonts w:ascii="Arial Narrow" w:hAnsi="Arial Narrow"/>
              </w:rPr>
            </w:pPr>
          </w:p>
        </w:tc>
        <w:tc>
          <w:tcPr>
            <w:tcW w:w="5919" w:type="dxa"/>
            <w:tcBorders>
              <w:bottom w:val="single" w:sz="4" w:space="0" w:color="auto"/>
            </w:tcBorders>
            <w:vAlign w:val="center"/>
          </w:tcPr>
          <w:p w14:paraId="4EF8000C" w14:textId="77777777" w:rsidR="004D0327" w:rsidRPr="000B3277" w:rsidRDefault="004D0327" w:rsidP="004D0327">
            <w:pPr>
              <w:jc w:val="center"/>
              <w:rPr>
                <w:rFonts w:ascii="Arial Narrow" w:hAnsi="Arial Narrow"/>
                <w:b/>
              </w:rPr>
            </w:pPr>
            <w:r w:rsidRPr="000B3277">
              <w:rPr>
                <w:rFonts w:ascii="Arial Narrow" w:hAnsi="Arial Narrow"/>
                <w:b/>
              </w:rPr>
              <w:t>AUTORIZAR TRÁMITE POR LA DPCU</w:t>
            </w:r>
          </w:p>
        </w:tc>
        <w:tc>
          <w:tcPr>
            <w:tcW w:w="2410" w:type="dxa"/>
            <w:gridSpan w:val="2"/>
            <w:tcBorders>
              <w:bottom w:val="single" w:sz="4" w:space="0" w:color="auto"/>
            </w:tcBorders>
            <w:vAlign w:val="center"/>
          </w:tcPr>
          <w:p w14:paraId="1B26A9DF" w14:textId="77777777" w:rsidR="004D0327" w:rsidRPr="000B3277" w:rsidRDefault="004D0327" w:rsidP="004D0327">
            <w:pPr>
              <w:rPr>
                <w:rFonts w:ascii="Arial Narrow" w:hAnsi="Arial Narrow"/>
              </w:rPr>
            </w:pPr>
          </w:p>
        </w:tc>
      </w:tr>
      <w:tr w:rsidR="004D0327" w:rsidRPr="000B3277" w14:paraId="276E14A3" w14:textId="77777777" w:rsidTr="00A505A3">
        <w:trPr>
          <w:trHeight w:val="340"/>
        </w:trPr>
        <w:tc>
          <w:tcPr>
            <w:tcW w:w="1878" w:type="dxa"/>
            <w:tcBorders>
              <w:bottom w:val="single" w:sz="4" w:space="0" w:color="auto"/>
            </w:tcBorders>
            <w:vAlign w:val="center"/>
          </w:tcPr>
          <w:p w14:paraId="4A67F68F" w14:textId="77777777" w:rsidR="004D0327" w:rsidRPr="000B3277" w:rsidRDefault="004D0327" w:rsidP="004D0327">
            <w:pPr>
              <w:rPr>
                <w:rFonts w:ascii="Arial Narrow" w:hAnsi="Arial Narrow"/>
              </w:rPr>
            </w:pPr>
            <w:r w:rsidRPr="000B3277">
              <w:rPr>
                <w:rFonts w:ascii="Arial Narrow" w:hAnsi="Arial Narrow"/>
              </w:rPr>
              <w:t>Titular de la DPCU</w:t>
            </w:r>
          </w:p>
        </w:tc>
        <w:tc>
          <w:tcPr>
            <w:tcW w:w="5919" w:type="dxa"/>
            <w:tcBorders>
              <w:bottom w:val="single" w:sz="4" w:space="0" w:color="auto"/>
            </w:tcBorders>
            <w:vAlign w:val="center"/>
          </w:tcPr>
          <w:p w14:paraId="116AAC89" w14:textId="77777777" w:rsidR="004D0327" w:rsidRPr="000B3277" w:rsidRDefault="004D0327" w:rsidP="004D0327">
            <w:pPr>
              <w:jc w:val="both"/>
              <w:rPr>
                <w:rFonts w:ascii="Arial Narrow" w:hAnsi="Arial Narrow"/>
              </w:rPr>
            </w:pPr>
            <w:r w:rsidRPr="000B3277">
              <w:rPr>
                <w:rFonts w:ascii="Arial Narrow" w:hAnsi="Arial Narrow"/>
              </w:rPr>
              <w:t xml:space="preserve">Revisar, evaluar y autorizar el trámite. </w:t>
            </w:r>
          </w:p>
        </w:tc>
        <w:tc>
          <w:tcPr>
            <w:tcW w:w="2410" w:type="dxa"/>
            <w:gridSpan w:val="2"/>
            <w:tcBorders>
              <w:bottom w:val="single" w:sz="4" w:space="0" w:color="auto"/>
            </w:tcBorders>
            <w:vAlign w:val="center"/>
          </w:tcPr>
          <w:p w14:paraId="4469BC6A" w14:textId="31C399A7" w:rsidR="004D0327" w:rsidRPr="000B3277" w:rsidRDefault="00171989" w:rsidP="004D0327">
            <w:pPr>
              <w:rPr>
                <w:rFonts w:ascii="Arial Narrow" w:hAnsi="Arial Narrow"/>
              </w:rPr>
            </w:pPr>
            <w:r w:rsidRPr="000B3277">
              <w:rPr>
                <w:rFonts w:ascii="Arial Narrow" w:hAnsi="Arial Narrow"/>
              </w:rPr>
              <w:t>Deslinde oficial</w:t>
            </w:r>
          </w:p>
        </w:tc>
      </w:tr>
      <w:tr w:rsidR="004D0327" w:rsidRPr="000B3277" w14:paraId="652EE6DF" w14:textId="77777777" w:rsidTr="00A505A3">
        <w:trPr>
          <w:trHeight w:val="421"/>
        </w:trPr>
        <w:tc>
          <w:tcPr>
            <w:tcW w:w="1878" w:type="dxa"/>
            <w:tcBorders>
              <w:bottom w:val="single" w:sz="4" w:space="0" w:color="auto"/>
            </w:tcBorders>
            <w:vAlign w:val="center"/>
          </w:tcPr>
          <w:p w14:paraId="451A7ACB" w14:textId="77777777" w:rsidR="004D0327" w:rsidRPr="000B3277" w:rsidRDefault="004D0327" w:rsidP="004D0327">
            <w:pPr>
              <w:rPr>
                <w:rFonts w:ascii="Arial Narrow" w:hAnsi="Arial Narrow"/>
              </w:rPr>
            </w:pPr>
          </w:p>
        </w:tc>
        <w:tc>
          <w:tcPr>
            <w:tcW w:w="5919" w:type="dxa"/>
            <w:tcBorders>
              <w:bottom w:val="single" w:sz="4" w:space="0" w:color="auto"/>
            </w:tcBorders>
            <w:vAlign w:val="center"/>
          </w:tcPr>
          <w:p w14:paraId="23E5A5D3" w14:textId="77777777" w:rsidR="004D0327" w:rsidRPr="000B3277" w:rsidRDefault="004D0327" w:rsidP="004D0327">
            <w:pPr>
              <w:jc w:val="center"/>
              <w:rPr>
                <w:rFonts w:ascii="Arial Narrow" w:hAnsi="Arial Narrow"/>
                <w:b/>
              </w:rPr>
            </w:pPr>
            <w:r w:rsidRPr="000B3277">
              <w:rPr>
                <w:rFonts w:ascii="Arial Narrow" w:hAnsi="Arial Narrow"/>
                <w:b/>
              </w:rPr>
              <w:t>ENTREGAR TRÁMITE</w:t>
            </w:r>
          </w:p>
        </w:tc>
        <w:tc>
          <w:tcPr>
            <w:tcW w:w="2410" w:type="dxa"/>
            <w:gridSpan w:val="2"/>
            <w:tcBorders>
              <w:bottom w:val="single" w:sz="4" w:space="0" w:color="auto"/>
            </w:tcBorders>
            <w:vAlign w:val="center"/>
          </w:tcPr>
          <w:p w14:paraId="3C174E98" w14:textId="77777777" w:rsidR="004D0327" w:rsidRPr="000B3277" w:rsidRDefault="004D0327" w:rsidP="004D0327">
            <w:pPr>
              <w:rPr>
                <w:rFonts w:ascii="Arial Narrow" w:hAnsi="Arial Narrow"/>
              </w:rPr>
            </w:pPr>
          </w:p>
        </w:tc>
      </w:tr>
      <w:tr w:rsidR="004D0327" w:rsidRPr="000B3277" w14:paraId="5ABD533D" w14:textId="77777777" w:rsidTr="00A505A3">
        <w:trPr>
          <w:trHeight w:val="675"/>
        </w:trPr>
        <w:tc>
          <w:tcPr>
            <w:tcW w:w="1878" w:type="dxa"/>
            <w:tcBorders>
              <w:bottom w:val="single" w:sz="4" w:space="0" w:color="auto"/>
            </w:tcBorders>
            <w:vAlign w:val="center"/>
          </w:tcPr>
          <w:p w14:paraId="535BE80E" w14:textId="77777777" w:rsidR="004D0327" w:rsidRPr="000B3277" w:rsidRDefault="004D0327" w:rsidP="004D0327">
            <w:pPr>
              <w:rPr>
                <w:rFonts w:ascii="Arial Narrow" w:hAnsi="Arial Narrow"/>
              </w:rPr>
            </w:pPr>
            <w:r w:rsidRPr="000B3277">
              <w:rPr>
                <w:rFonts w:ascii="Arial Narrow" w:hAnsi="Arial Narrow"/>
              </w:rPr>
              <w:t xml:space="preserve">Asistente </w:t>
            </w:r>
          </w:p>
        </w:tc>
        <w:tc>
          <w:tcPr>
            <w:tcW w:w="5919" w:type="dxa"/>
            <w:tcBorders>
              <w:bottom w:val="single" w:sz="4" w:space="0" w:color="auto"/>
            </w:tcBorders>
            <w:vAlign w:val="center"/>
          </w:tcPr>
          <w:p w14:paraId="07E24246" w14:textId="77777777" w:rsidR="004D0327" w:rsidRPr="000B3277" w:rsidRDefault="004D0327" w:rsidP="004D0327">
            <w:pPr>
              <w:jc w:val="both"/>
              <w:rPr>
                <w:rFonts w:ascii="Arial Narrow" w:hAnsi="Arial Narrow"/>
              </w:rPr>
            </w:pPr>
            <w:r w:rsidRPr="000B3277">
              <w:rPr>
                <w:rFonts w:ascii="Arial Narrow" w:hAnsi="Arial Narrow"/>
              </w:rPr>
              <w:t>Registrar el trámite aprobado y enviar a Recepción para su entrega.</w:t>
            </w:r>
          </w:p>
        </w:tc>
        <w:tc>
          <w:tcPr>
            <w:tcW w:w="2410" w:type="dxa"/>
            <w:gridSpan w:val="2"/>
            <w:tcBorders>
              <w:bottom w:val="single" w:sz="4" w:space="0" w:color="auto"/>
            </w:tcBorders>
            <w:vAlign w:val="center"/>
          </w:tcPr>
          <w:p w14:paraId="0E151B19" w14:textId="77777777" w:rsidR="004D0327" w:rsidRPr="000B3277" w:rsidRDefault="004D0327" w:rsidP="004D0327">
            <w:pPr>
              <w:rPr>
                <w:rFonts w:ascii="Arial Narrow" w:hAnsi="Arial Narrow"/>
              </w:rPr>
            </w:pPr>
            <w:r w:rsidRPr="000B3277">
              <w:rPr>
                <w:rFonts w:ascii="Arial Narrow" w:hAnsi="Arial Narrow"/>
              </w:rPr>
              <w:t>Trámite Terminado</w:t>
            </w:r>
          </w:p>
        </w:tc>
      </w:tr>
      <w:tr w:rsidR="004D0327" w:rsidRPr="000B3277" w14:paraId="57DDE887" w14:textId="77777777" w:rsidTr="00A505A3">
        <w:trPr>
          <w:trHeight w:val="415"/>
        </w:trPr>
        <w:tc>
          <w:tcPr>
            <w:tcW w:w="1878" w:type="dxa"/>
            <w:tcBorders>
              <w:bottom w:val="single" w:sz="4" w:space="0" w:color="auto"/>
            </w:tcBorders>
            <w:vAlign w:val="center"/>
          </w:tcPr>
          <w:p w14:paraId="2C2F3E1A" w14:textId="77777777" w:rsidR="004D0327" w:rsidRPr="000B3277" w:rsidRDefault="004D0327" w:rsidP="004D0327">
            <w:pPr>
              <w:rPr>
                <w:rFonts w:ascii="Arial Narrow" w:hAnsi="Arial Narrow"/>
              </w:rPr>
            </w:pPr>
            <w:r w:rsidRPr="000B3277">
              <w:rPr>
                <w:rFonts w:ascii="Arial Narrow" w:hAnsi="Arial Narrow"/>
              </w:rPr>
              <w:t xml:space="preserve">Recepción </w:t>
            </w:r>
          </w:p>
        </w:tc>
        <w:tc>
          <w:tcPr>
            <w:tcW w:w="5919" w:type="dxa"/>
            <w:tcBorders>
              <w:bottom w:val="single" w:sz="4" w:space="0" w:color="auto"/>
            </w:tcBorders>
            <w:vAlign w:val="center"/>
          </w:tcPr>
          <w:p w14:paraId="2B6E3759" w14:textId="77777777" w:rsidR="004D0327" w:rsidRPr="000B3277" w:rsidRDefault="004D0327" w:rsidP="004D0327">
            <w:pPr>
              <w:jc w:val="both"/>
              <w:rPr>
                <w:rFonts w:ascii="Arial Narrow" w:hAnsi="Arial Narrow"/>
              </w:rPr>
            </w:pPr>
            <w:r w:rsidRPr="000B3277">
              <w:rPr>
                <w:rFonts w:ascii="Arial Narrow" w:hAnsi="Arial Narrow"/>
              </w:rPr>
              <w:t xml:space="preserve">Entregar trámite y solicitar firma de recibido al solicitante. </w:t>
            </w:r>
          </w:p>
        </w:tc>
        <w:tc>
          <w:tcPr>
            <w:tcW w:w="2410" w:type="dxa"/>
            <w:gridSpan w:val="2"/>
            <w:tcBorders>
              <w:bottom w:val="single" w:sz="4" w:space="0" w:color="auto"/>
            </w:tcBorders>
            <w:vAlign w:val="center"/>
          </w:tcPr>
          <w:p w14:paraId="3E4E2B3F" w14:textId="77777777" w:rsidR="004D0327" w:rsidRPr="000B3277" w:rsidRDefault="004D0327" w:rsidP="004D0327">
            <w:pPr>
              <w:rPr>
                <w:rFonts w:ascii="Arial Narrow" w:hAnsi="Arial Narrow"/>
              </w:rPr>
            </w:pPr>
            <w:r w:rsidRPr="000B3277">
              <w:rPr>
                <w:rFonts w:ascii="Arial Narrow" w:hAnsi="Arial Narrow"/>
              </w:rPr>
              <w:t>Tramite recibido</w:t>
            </w:r>
          </w:p>
        </w:tc>
      </w:tr>
      <w:tr w:rsidR="004D0327" w:rsidRPr="000B3277" w14:paraId="3FBF5F84" w14:textId="77777777" w:rsidTr="00A505A3">
        <w:trPr>
          <w:trHeight w:val="429"/>
        </w:trPr>
        <w:tc>
          <w:tcPr>
            <w:tcW w:w="1878" w:type="dxa"/>
            <w:tcBorders>
              <w:bottom w:val="single" w:sz="4" w:space="0" w:color="auto"/>
            </w:tcBorders>
            <w:vAlign w:val="center"/>
          </w:tcPr>
          <w:p w14:paraId="772E584F" w14:textId="77777777" w:rsidR="004D0327" w:rsidRPr="000B3277" w:rsidRDefault="004D0327" w:rsidP="004D0327">
            <w:pPr>
              <w:rPr>
                <w:rFonts w:ascii="Arial Narrow" w:hAnsi="Arial Narrow"/>
              </w:rPr>
            </w:pPr>
          </w:p>
        </w:tc>
        <w:tc>
          <w:tcPr>
            <w:tcW w:w="5919" w:type="dxa"/>
            <w:tcBorders>
              <w:bottom w:val="single" w:sz="4" w:space="0" w:color="auto"/>
            </w:tcBorders>
            <w:vAlign w:val="center"/>
          </w:tcPr>
          <w:p w14:paraId="47FEC3AA" w14:textId="77777777" w:rsidR="004D0327" w:rsidRPr="000B3277" w:rsidRDefault="004D0327" w:rsidP="004D0327">
            <w:pPr>
              <w:jc w:val="center"/>
              <w:rPr>
                <w:rFonts w:ascii="Arial Narrow" w:hAnsi="Arial Narrow"/>
                <w:b/>
              </w:rPr>
            </w:pPr>
            <w:r w:rsidRPr="000B3277">
              <w:rPr>
                <w:rFonts w:ascii="Arial Narrow" w:hAnsi="Arial Narrow"/>
                <w:b/>
              </w:rPr>
              <w:t>ARCHIVAR TRÁMITE</w:t>
            </w:r>
          </w:p>
        </w:tc>
        <w:tc>
          <w:tcPr>
            <w:tcW w:w="2410" w:type="dxa"/>
            <w:gridSpan w:val="2"/>
            <w:tcBorders>
              <w:bottom w:val="single" w:sz="4" w:space="0" w:color="auto"/>
            </w:tcBorders>
            <w:vAlign w:val="center"/>
          </w:tcPr>
          <w:p w14:paraId="13A51911" w14:textId="77777777" w:rsidR="004D0327" w:rsidRPr="000B3277" w:rsidRDefault="004D0327" w:rsidP="004D0327">
            <w:pPr>
              <w:rPr>
                <w:rFonts w:ascii="Arial Narrow" w:hAnsi="Arial Narrow"/>
              </w:rPr>
            </w:pPr>
          </w:p>
        </w:tc>
      </w:tr>
      <w:tr w:rsidR="004D0327" w:rsidRPr="000B3277" w14:paraId="7811988A" w14:textId="77777777" w:rsidTr="00A505A3">
        <w:trPr>
          <w:trHeight w:val="470"/>
        </w:trPr>
        <w:tc>
          <w:tcPr>
            <w:tcW w:w="1878" w:type="dxa"/>
            <w:vAlign w:val="center"/>
          </w:tcPr>
          <w:p w14:paraId="2BC02997" w14:textId="77777777" w:rsidR="004D0327" w:rsidRPr="000B3277" w:rsidRDefault="004D0327" w:rsidP="004D0327">
            <w:pPr>
              <w:rPr>
                <w:rFonts w:ascii="Arial Narrow" w:hAnsi="Arial Narrow"/>
              </w:rPr>
            </w:pPr>
            <w:r w:rsidRPr="000B3277">
              <w:rPr>
                <w:rFonts w:ascii="Arial Narrow" w:hAnsi="Arial Narrow"/>
              </w:rPr>
              <w:t>Archivo</w:t>
            </w:r>
          </w:p>
        </w:tc>
        <w:tc>
          <w:tcPr>
            <w:tcW w:w="5919" w:type="dxa"/>
            <w:vAlign w:val="center"/>
          </w:tcPr>
          <w:p w14:paraId="06084925" w14:textId="77777777" w:rsidR="004D0327" w:rsidRPr="000B3277" w:rsidRDefault="004D0327" w:rsidP="004D0327">
            <w:pPr>
              <w:jc w:val="both"/>
              <w:rPr>
                <w:rFonts w:ascii="Arial Narrow" w:hAnsi="Arial Narrow"/>
              </w:rPr>
            </w:pPr>
            <w:r w:rsidRPr="000B3277">
              <w:rPr>
                <w:rFonts w:ascii="Arial Narrow" w:hAnsi="Arial Narrow"/>
              </w:rPr>
              <w:t>Archivar documento.</w:t>
            </w:r>
          </w:p>
        </w:tc>
        <w:tc>
          <w:tcPr>
            <w:tcW w:w="2410" w:type="dxa"/>
            <w:gridSpan w:val="2"/>
            <w:vAlign w:val="center"/>
          </w:tcPr>
          <w:p w14:paraId="06EAC844" w14:textId="77777777" w:rsidR="004D0327" w:rsidRPr="000B3277" w:rsidRDefault="004D0327" w:rsidP="004D0327">
            <w:pPr>
              <w:rPr>
                <w:rFonts w:ascii="Arial Narrow" w:hAnsi="Arial Narrow"/>
              </w:rPr>
            </w:pPr>
            <w:r w:rsidRPr="000B3277">
              <w:rPr>
                <w:rFonts w:ascii="Arial Narrow" w:hAnsi="Arial Narrow"/>
              </w:rPr>
              <w:t>Archivos del trámite</w:t>
            </w:r>
          </w:p>
        </w:tc>
      </w:tr>
      <w:tr w:rsidR="00140667" w:rsidRPr="000B3277" w14:paraId="04E278E4" w14:textId="77777777" w:rsidTr="00A505A3">
        <w:trPr>
          <w:trHeight w:val="470"/>
        </w:trPr>
        <w:tc>
          <w:tcPr>
            <w:tcW w:w="1878" w:type="dxa"/>
            <w:tcBorders>
              <w:bottom w:val="single" w:sz="4" w:space="0" w:color="auto"/>
            </w:tcBorders>
            <w:vAlign w:val="center"/>
          </w:tcPr>
          <w:p w14:paraId="42EDF12D" w14:textId="77777777" w:rsidR="00140667" w:rsidRPr="000B3277" w:rsidRDefault="00140667" w:rsidP="004D0327">
            <w:pPr>
              <w:rPr>
                <w:rFonts w:ascii="Arial Narrow" w:hAnsi="Arial Narrow"/>
              </w:rPr>
            </w:pPr>
          </w:p>
        </w:tc>
        <w:tc>
          <w:tcPr>
            <w:tcW w:w="5919" w:type="dxa"/>
            <w:tcBorders>
              <w:bottom w:val="single" w:sz="4" w:space="0" w:color="auto"/>
            </w:tcBorders>
            <w:vAlign w:val="center"/>
          </w:tcPr>
          <w:p w14:paraId="3D4A202B" w14:textId="122C1FB7" w:rsidR="00140667" w:rsidRPr="00140667" w:rsidRDefault="00140667" w:rsidP="00140667">
            <w:pPr>
              <w:jc w:val="center"/>
              <w:rPr>
                <w:rFonts w:ascii="Arial Narrow" w:hAnsi="Arial Narrow"/>
                <w:b/>
              </w:rPr>
            </w:pPr>
            <w:r w:rsidRPr="00140667">
              <w:rPr>
                <w:rFonts w:ascii="Arial Narrow" w:hAnsi="Arial Narrow"/>
                <w:b/>
              </w:rPr>
              <w:t>FIN DEL PROCEDIMIENTO</w:t>
            </w:r>
          </w:p>
        </w:tc>
        <w:tc>
          <w:tcPr>
            <w:tcW w:w="2410" w:type="dxa"/>
            <w:gridSpan w:val="2"/>
            <w:tcBorders>
              <w:bottom w:val="single" w:sz="4" w:space="0" w:color="auto"/>
            </w:tcBorders>
            <w:vAlign w:val="center"/>
          </w:tcPr>
          <w:p w14:paraId="5FC0DCC6" w14:textId="77777777" w:rsidR="00140667" w:rsidRPr="000B3277" w:rsidRDefault="00140667" w:rsidP="004D0327">
            <w:pPr>
              <w:rPr>
                <w:rFonts w:ascii="Arial Narrow" w:hAnsi="Arial Narrow"/>
              </w:rPr>
            </w:pPr>
          </w:p>
        </w:tc>
      </w:tr>
    </w:tbl>
    <w:p w14:paraId="5615DD0B" w14:textId="77777777" w:rsidR="004D0327" w:rsidRDefault="004D0327" w:rsidP="004D0327">
      <w:pPr>
        <w:rPr>
          <w:rFonts w:ascii="Arial Narrow" w:hAnsi="Arial Narrow"/>
        </w:rPr>
      </w:pPr>
    </w:p>
    <w:p w14:paraId="34412F94" w14:textId="77777777" w:rsidR="007E111B" w:rsidRDefault="007E111B" w:rsidP="004D0327">
      <w:pPr>
        <w:rPr>
          <w:rFonts w:ascii="Arial Narrow" w:hAnsi="Arial Narrow"/>
        </w:rPr>
      </w:pPr>
    </w:p>
    <w:p w14:paraId="43CB09BF" w14:textId="77777777" w:rsidR="007E111B" w:rsidRDefault="007E111B" w:rsidP="004D0327">
      <w:pPr>
        <w:rPr>
          <w:rFonts w:ascii="Arial Narrow" w:hAnsi="Arial Narrow"/>
        </w:rPr>
      </w:pPr>
    </w:p>
    <w:p w14:paraId="5F41C977" w14:textId="77777777" w:rsidR="007E111B" w:rsidRDefault="007E111B" w:rsidP="004D0327">
      <w:pPr>
        <w:rPr>
          <w:rFonts w:ascii="Arial Narrow" w:hAnsi="Arial Narrow"/>
        </w:rPr>
      </w:pPr>
    </w:p>
    <w:p w14:paraId="79DAB557" w14:textId="77777777" w:rsidR="007E111B" w:rsidRDefault="007E111B" w:rsidP="004D0327">
      <w:pPr>
        <w:rPr>
          <w:rFonts w:ascii="Arial Narrow" w:hAnsi="Arial Narrow"/>
        </w:rPr>
      </w:pPr>
    </w:p>
    <w:p w14:paraId="32D98172" w14:textId="77777777" w:rsidR="00A505A3" w:rsidRDefault="00A505A3" w:rsidP="004D0327">
      <w:pPr>
        <w:rPr>
          <w:rFonts w:ascii="Arial Narrow" w:hAnsi="Arial Narrow"/>
        </w:rPr>
      </w:pPr>
    </w:p>
    <w:p w14:paraId="6FB740FC" w14:textId="77777777" w:rsidR="00A505A3" w:rsidRDefault="00A505A3" w:rsidP="004D0327">
      <w:pPr>
        <w:rPr>
          <w:rFonts w:ascii="Arial Narrow" w:hAnsi="Arial Narrow"/>
        </w:rPr>
      </w:pPr>
    </w:p>
    <w:p w14:paraId="5D47BD31" w14:textId="77777777" w:rsidR="00A505A3" w:rsidRDefault="00A505A3" w:rsidP="004D0327">
      <w:pPr>
        <w:rPr>
          <w:rFonts w:ascii="Arial Narrow" w:hAnsi="Arial Narrow"/>
        </w:rPr>
      </w:pPr>
    </w:p>
    <w:p w14:paraId="2431E548" w14:textId="77777777" w:rsidR="00A505A3" w:rsidRDefault="00A505A3" w:rsidP="004D0327">
      <w:pPr>
        <w:rPr>
          <w:rFonts w:ascii="Arial Narrow" w:hAnsi="Arial Narrow"/>
        </w:rPr>
      </w:pPr>
    </w:p>
    <w:p w14:paraId="2935C4E3" w14:textId="77777777" w:rsidR="00A505A3" w:rsidRDefault="00A505A3" w:rsidP="004D0327">
      <w:pPr>
        <w:rPr>
          <w:rFonts w:ascii="Arial Narrow" w:hAnsi="Arial Narrow"/>
        </w:rPr>
      </w:pPr>
    </w:p>
    <w:p w14:paraId="566BC603" w14:textId="77777777" w:rsidR="007E111B" w:rsidRDefault="007E111B" w:rsidP="004D0327">
      <w:pPr>
        <w:rPr>
          <w:rFonts w:ascii="Arial Narrow" w:hAnsi="Arial Narrow"/>
        </w:rPr>
      </w:pPr>
    </w:p>
    <w:p w14:paraId="6444EB8C" w14:textId="77777777" w:rsidR="00A505A3" w:rsidRDefault="00A505A3" w:rsidP="004D0327">
      <w:pPr>
        <w:rPr>
          <w:rFonts w:ascii="Arial Narrow" w:hAnsi="Arial Narrow"/>
        </w:rPr>
      </w:pPr>
    </w:p>
    <w:p w14:paraId="430D3832" w14:textId="77777777" w:rsidR="00A505A3" w:rsidRDefault="00A505A3" w:rsidP="004D0327">
      <w:pPr>
        <w:rPr>
          <w:rFonts w:ascii="Arial Narrow" w:hAnsi="Arial Narrow"/>
        </w:rPr>
      </w:pPr>
    </w:p>
    <w:p w14:paraId="6D31A3F0" w14:textId="77777777" w:rsidR="00A505A3" w:rsidRDefault="00A505A3" w:rsidP="004D0327">
      <w:pPr>
        <w:rPr>
          <w:rFonts w:ascii="Arial Narrow" w:hAnsi="Arial Narrow"/>
        </w:rPr>
      </w:pPr>
    </w:p>
    <w:p w14:paraId="246B1CDC" w14:textId="77777777" w:rsidR="00A505A3" w:rsidRDefault="00A505A3" w:rsidP="004D0327">
      <w:pPr>
        <w:rPr>
          <w:rFonts w:ascii="Arial Narrow" w:hAnsi="Arial Narrow"/>
        </w:rPr>
      </w:pPr>
    </w:p>
    <w:p w14:paraId="3C3EE256" w14:textId="77777777" w:rsidR="00A505A3" w:rsidRDefault="00A505A3" w:rsidP="004D0327">
      <w:pPr>
        <w:rPr>
          <w:rFonts w:ascii="Arial Narrow" w:hAnsi="Arial Narrow"/>
        </w:rPr>
      </w:pPr>
    </w:p>
    <w:p w14:paraId="537DE2D8" w14:textId="77777777" w:rsidR="00A505A3" w:rsidRDefault="00A505A3" w:rsidP="004D0327">
      <w:pPr>
        <w:rPr>
          <w:rFonts w:ascii="Arial Narrow" w:hAnsi="Arial Narrow"/>
        </w:rPr>
      </w:pPr>
    </w:p>
    <w:p w14:paraId="1F745E00" w14:textId="77777777" w:rsidR="00A505A3" w:rsidRDefault="00A505A3" w:rsidP="004D0327">
      <w:pPr>
        <w:rPr>
          <w:rFonts w:ascii="Arial Narrow" w:hAnsi="Arial Narrow"/>
        </w:rPr>
      </w:pPr>
    </w:p>
    <w:p w14:paraId="4E46DE32" w14:textId="77777777" w:rsidR="00A505A3" w:rsidRDefault="00A505A3" w:rsidP="004D0327">
      <w:pPr>
        <w:rPr>
          <w:rFonts w:ascii="Arial Narrow" w:hAnsi="Arial Narrow"/>
        </w:rPr>
      </w:pPr>
    </w:p>
    <w:p w14:paraId="0FC706D9" w14:textId="77777777" w:rsidR="00A505A3" w:rsidRDefault="00A505A3" w:rsidP="004D0327">
      <w:pPr>
        <w:rPr>
          <w:rFonts w:ascii="Arial Narrow" w:hAnsi="Arial Narrow"/>
        </w:rPr>
      </w:pPr>
    </w:p>
    <w:p w14:paraId="615E6EC6" w14:textId="77777777" w:rsidR="00A505A3" w:rsidRDefault="00A505A3" w:rsidP="004D0327">
      <w:pPr>
        <w:rPr>
          <w:rFonts w:ascii="Arial Narrow" w:hAnsi="Arial Narrow"/>
        </w:rPr>
      </w:pPr>
    </w:p>
    <w:p w14:paraId="7ECC87C1" w14:textId="77777777" w:rsidR="00A505A3" w:rsidRDefault="00A505A3" w:rsidP="004D0327">
      <w:pPr>
        <w:rPr>
          <w:rFonts w:ascii="Arial Narrow" w:hAnsi="Arial Narrow"/>
        </w:rPr>
      </w:pPr>
    </w:p>
    <w:p w14:paraId="0780F18D" w14:textId="77777777" w:rsidR="00A505A3" w:rsidRDefault="00A505A3" w:rsidP="004D0327">
      <w:pPr>
        <w:rPr>
          <w:rFonts w:ascii="Arial Narrow" w:hAnsi="Arial Narrow"/>
        </w:rPr>
      </w:pPr>
    </w:p>
    <w:p w14:paraId="7F984138" w14:textId="77777777" w:rsidR="007E111B" w:rsidRDefault="007E111B" w:rsidP="004D0327">
      <w:pPr>
        <w:rPr>
          <w:rFonts w:ascii="Arial Narrow" w:hAnsi="Arial Narrow"/>
        </w:rPr>
      </w:pPr>
    </w:p>
    <w:p w14:paraId="0F0B0346" w14:textId="77777777" w:rsidR="007E111B" w:rsidRPr="000B3277" w:rsidRDefault="007E111B" w:rsidP="004D0327">
      <w:pPr>
        <w:rPr>
          <w:rFonts w:ascii="Arial Narrow" w:hAnsi="Arial Narrow"/>
        </w:rPr>
      </w:pPr>
    </w:p>
    <w:p w14:paraId="3DAAB784" w14:textId="77777777" w:rsidR="004D0327" w:rsidRPr="000B3277" w:rsidRDefault="004D0327" w:rsidP="004D0327">
      <w:pPr>
        <w:rPr>
          <w:rFonts w:ascii="Arial Narrow" w:hAnsi="Arial Narrow"/>
        </w:rPr>
      </w:pPr>
    </w:p>
    <w:tbl>
      <w:tblPr>
        <w:tblStyle w:val="Tablaconcuadrcula3"/>
        <w:tblW w:w="10065" w:type="dxa"/>
        <w:tblInd w:w="-289" w:type="dxa"/>
        <w:tblLook w:val="04A0" w:firstRow="1" w:lastRow="0" w:firstColumn="1" w:lastColumn="0" w:noHBand="0" w:noVBand="1"/>
      </w:tblPr>
      <w:tblGrid>
        <w:gridCol w:w="1878"/>
        <w:gridCol w:w="6061"/>
        <w:gridCol w:w="2126"/>
      </w:tblGrid>
      <w:tr w:rsidR="004D0327" w:rsidRPr="000B3277" w14:paraId="3B213D28" w14:textId="77777777" w:rsidTr="004D0327">
        <w:trPr>
          <w:trHeight w:val="340"/>
        </w:trPr>
        <w:tc>
          <w:tcPr>
            <w:tcW w:w="1878" w:type="dxa"/>
            <w:tcBorders>
              <w:bottom w:val="nil"/>
              <w:right w:val="nil"/>
            </w:tcBorders>
            <w:vAlign w:val="center"/>
          </w:tcPr>
          <w:p w14:paraId="7CF2401C" w14:textId="77777777" w:rsidR="004D0327" w:rsidRPr="000B3277" w:rsidRDefault="004D0327" w:rsidP="004D0327">
            <w:pPr>
              <w:autoSpaceDE w:val="0"/>
              <w:autoSpaceDN w:val="0"/>
              <w:adjustRightInd w:val="0"/>
              <w:jc w:val="center"/>
              <w:rPr>
                <w:rFonts w:ascii="Arial Narrow" w:hAnsi="Arial Narrow" w:cs="Arial"/>
                <w:sz w:val="22"/>
                <w:szCs w:val="22"/>
              </w:rPr>
            </w:pPr>
          </w:p>
        </w:tc>
        <w:tc>
          <w:tcPr>
            <w:tcW w:w="6061" w:type="dxa"/>
            <w:tcBorders>
              <w:left w:val="nil"/>
              <w:bottom w:val="nil"/>
              <w:right w:val="nil"/>
            </w:tcBorders>
            <w:vAlign w:val="center"/>
          </w:tcPr>
          <w:p w14:paraId="749262A3" w14:textId="77777777" w:rsidR="004D0327" w:rsidRPr="000B3277" w:rsidRDefault="004D0327" w:rsidP="004D0327">
            <w:pPr>
              <w:autoSpaceDE w:val="0"/>
              <w:autoSpaceDN w:val="0"/>
              <w:adjustRightInd w:val="0"/>
              <w:jc w:val="center"/>
              <w:rPr>
                <w:rFonts w:ascii="Arial Narrow" w:hAnsi="Arial Narrow" w:cs="Arial"/>
                <w:b/>
                <w:bCs/>
                <w:sz w:val="22"/>
                <w:szCs w:val="22"/>
              </w:rPr>
            </w:pPr>
            <w:r w:rsidRPr="000B3277">
              <w:rPr>
                <w:rFonts w:ascii="Arial Narrow" w:hAnsi="Arial Narrow" w:cs="Arial"/>
                <w:b/>
                <w:bCs/>
                <w:sz w:val="22"/>
                <w:szCs w:val="22"/>
              </w:rPr>
              <w:t>Diagrama de Flujo del Procedimiento</w:t>
            </w:r>
          </w:p>
        </w:tc>
        <w:tc>
          <w:tcPr>
            <w:tcW w:w="2126" w:type="dxa"/>
            <w:tcBorders>
              <w:left w:val="nil"/>
              <w:bottom w:val="nil"/>
            </w:tcBorders>
            <w:vAlign w:val="center"/>
          </w:tcPr>
          <w:p w14:paraId="2EDEF9C8" w14:textId="77777777" w:rsidR="004D0327" w:rsidRPr="000B3277" w:rsidRDefault="004D0327" w:rsidP="004D0327">
            <w:pPr>
              <w:autoSpaceDE w:val="0"/>
              <w:autoSpaceDN w:val="0"/>
              <w:adjustRightInd w:val="0"/>
              <w:jc w:val="center"/>
              <w:rPr>
                <w:rFonts w:ascii="Arial Narrow" w:hAnsi="Arial Narrow" w:cs="Arial"/>
                <w:sz w:val="22"/>
                <w:szCs w:val="22"/>
              </w:rPr>
            </w:pPr>
          </w:p>
        </w:tc>
      </w:tr>
      <w:tr w:rsidR="004D0327" w:rsidRPr="000B3277" w14:paraId="21B34003" w14:textId="77777777" w:rsidTr="004D0327">
        <w:trPr>
          <w:trHeight w:val="340"/>
        </w:trPr>
        <w:tc>
          <w:tcPr>
            <w:tcW w:w="10065" w:type="dxa"/>
            <w:gridSpan w:val="3"/>
            <w:tcBorders>
              <w:top w:val="nil"/>
            </w:tcBorders>
            <w:vAlign w:val="center"/>
          </w:tcPr>
          <w:p w14:paraId="0533F6A9" w14:textId="77777777" w:rsidR="004D0327" w:rsidRPr="000B3277" w:rsidRDefault="004D0327" w:rsidP="004D0327">
            <w:pPr>
              <w:autoSpaceDE w:val="0"/>
              <w:autoSpaceDN w:val="0"/>
              <w:adjustRightInd w:val="0"/>
              <w:jc w:val="center"/>
              <w:rPr>
                <w:rFonts w:ascii="Arial Narrow" w:hAnsi="Arial Narrow" w:cs="Arial"/>
                <w:noProof/>
                <w:sz w:val="22"/>
                <w:szCs w:val="22"/>
              </w:rPr>
            </w:pPr>
          </w:p>
          <w:p w14:paraId="18389D1A" w14:textId="4308F8DA" w:rsidR="004D0327" w:rsidRPr="000B3277" w:rsidRDefault="00D80251" w:rsidP="004D0327">
            <w:pPr>
              <w:autoSpaceDE w:val="0"/>
              <w:autoSpaceDN w:val="0"/>
              <w:adjustRightInd w:val="0"/>
              <w:rPr>
                <w:rFonts w:ascii="Arial Narrow" w:hAnsi="Arial Narrow" w:cs="Arial"/>
                <w:noProof/>
                <w:sz w:val="22"/>
                <w:szCs w:val="22"/>
              </w:rPr>
            </w:pPr>
            <w:r w:rsidRPr="000B3277">
              <w:rPr>
                <w:rFonts w:ascii="Arial Narrow" w:hAnsi="Arial Narrow" w:cs="Arial"/>
                <w:noProof/>
                <w:sz w:val="22"/>
                <w:szCs w:val="22"/>
              </w:rPr>
              <w:drawing>
                <wp:anchor distT="0" distB="0" distL="114300" distR="114300" simplePos="0" relativeHeight="251461120" behindDoc="0" locked="0" layoutInCell="1" allowOverlap="1" wp14:anchorId="3B3A235F" wp14:editId="55553A03">
                  <wp:simplePos x="0" y="0"/>
                  <wp:positionH relativeFrom="column">
                    <wp:posOffset>147955</wp:posOffset>
                  </wp:positionH>
                  <wp:positionV relativeFrom="paragraph">
                    <wp:posOffset>1270</wp:posOffset>
                  </wp:positionV>
                  <wp:extent cx="5971540" cy="5158105"/>
                  <wp:effectExtent l="0" t="0" r="0" b="4445"/>
                  <wp:wrapNone/>
                  <wp:docPr id="3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grama - Deslinde Oficial.jpg"/>
                          <pic:cNvPicPr/>
                        </pic:nvPicPr>
                        <pic:blipFill>
                          <a:blip r:embed="rId27">
                            <a:extLst>
                              <a:ext uri="{28A0092B-C50C-407E-A947-70E740481C1C}">
                                <a14:useLocalDpi xmlns:a14="http://schemas.microsoft.com/office/drawing/2010/main" val="0"/>
                              </a:ext>
                            </a:extLst>
                          </a:blip>
                          <a:stretch>
                            <a:fillRect/>
                          </a:stretch>
                        </pic:blipFill>
                        <pic:spPr>
                          <a:xfrm>
                            <a:off x="0" y="0"/>
                            <a:ext cx="5971540" cy="5158105"/>
                          </a:xfrm>
                          <a:prstGeom prst="rect">
                            <a:avLst/>
                          </a:prstGeom>
                        </pic:spPr>
                      </pic:pic>
                    </a:graphicData>
                  </a:graphic>
                  <wp14:sizeRelH relativeFrom="page">
                    <wp14:pctWidth>0</wp14:pctWidth>
                  </wp14:sizeRelH>
                  <wp14:sizeRelV relativeFrom="page">
                    <wp14:pctHeight>0</wp14:pctHeight>
                  </wp14:sizeRelV>
                </wp:anchor>
              </w:drawing>
            </w:r>
          </w:p>
          <w:p w14:paraId="4EEFAD76" w14:textId="63B835D6" w:rsidR="004D0327" w:rsidRPr="000B3277" w:rsidRDefault="004D0327" w:rsidP="004D0327">
            <w:pPr>
              <w:autoSpaceDE w:val="0"/>
              <w:autoSpaceDN w:val="0"/>
              <w:adjustRightInd w:val="0"/>
              <w:rPr>
                <w:rFonts w:ascii="Arial Narrow" w:hAnsi="Arial Narrow" w:cs="Arial"/>
                <w:noProof/>
                <w:sz w:val="22"/>
                <w:szCs w:val="22"/>
              </w:rPr>
            </w:pPr>
          </w:p>
          <w:p w14:paraId="5BDE587D" w14:textId="77777777" w:rsidR="004D0327" w:rsidRPr="000B3277" w:rsidRDefault="004D0327" w:rsidP="004D0327">
            <w:pPr>
              <w:autoSpaceDE w:val="0"/>
              <w:autoSpaceDN w:val="0"/>
              <w:adjustRightInd w:val="0"/>
              <w:jc w:val="center"/>
              <w:rPr>
                <w:rFonts w:ascii="Arial Narrow" w:hAnsi="Arial Narrow" w:cs="Arial"/>
                <w:noProof/>
                <w:sz w:val="22"/>
                <w:szCs w:val="22"/>
              </w:rPr>
            </w:pPr>
          </w:p>
          <w:p w14:paraId="7BF59E54" w14:textId="77777777" w:rsidR="004D0327" w:rsidRPr="000B3277" w:rsidRDefault="004D0327" w:rsidP="004D0327">
            <w:pPr>
              <w:autoSpaceDE w:val="0"/>
              <w:autoSpaceDN w:val="0"/>
              <w:adjustRightInd w:val="0"/>
              <w:jc w:val="center"/>
              <w:rPr>
                <w:rFonts w:ascii="Arial Narrow" w:hAnsi="Arial Narrow" w:cs="Arial"/>
                <w:noProof/>
                <w:sz w:val="22"/>
                <w:szCs w:val="22"/>
              </w:rPr>
            </w:pPr>
          </w:p>
          <w:p w14:paraId="18C80470" w14:textId="77777777" w:rsidR="004D0327" w:rsidRPr="000B3277" w:rsidRDefault="004D0327" w:rsidP="004D0327">
            <w:pPr>
              <w:autoSpaceDE w:val="0"/>
              <w:autoSpaceDN w:val="0"/>
              <w:adjustRightInd w:val="0"/>
              <w:jc w:val="center"/>
              <w:rPr>
                <w:rFonts w:ascii="Arial Narrow" w:hAnsi="Arial Narrow" w:cs="Arial"/>
                <w:noProof/>
                <w:sz w:val="22"/>
                <w:szCs w:val="22"/>
              </w:rPr>
            </w:pPr>
          </w:p>
          <w:p w14:paraId="4C5F0332" w14:textId="77777777" w:rsidR="004D0327" w:rsidRPr="000B3277" w:rsidRDefault="004D0327" w:rsidP="004D0327">
            <w:pPr>
              <w:autoSpaceDE w:val="0"/>
              <w:autoSpaceDN w:val="0"/>
              <w:adjustRightInd w:val="0"/>
              <w:jc w:val="center"/>
              <w:rPr>
                <w:rFonts w:ascii="Arial Narrow" w:hAnsi="Arial Narrow" w:cs="Arial"/>
                <w:noProof/>
                <w:sz w:val="22"/>
                <w:szCs w:val="22"/>
              </w:rPr>
            </w:pPr>
          </w:p>
          <w:p w14:paraId="740A6C14" w14:textId="77777777" w:rsidR="004D0327" w:rsidRPr="000B3277" w:rsidRDefault="004D0327" w:rsidP="004D0327">
            <w:pPr>
              <w:autoSpaceDE w:val="0"/>
              <w:autoSpaceDN w:val="0"/>
              <w:adjustRightInd w:val="0"/>
              <w:jc w:val="center"/>
              <w:rPr>
                <w:rFonts w:ascii="Arial Narrow" w:hAnsi="Arial Narrow" w:cs="Arial"/>
                <w:noProof/>
                <w:sz w:val="22"/>
                <w:szCs w:val="22"/>
              </w:rPr>
            </w:pPr>
          </w:p>
          <w:p w14:paraId="4EE13014" w14:textId="77777777" w:rsidR="004D0327" w:rsidRPr="000B3277" w:rsidRDefault="004D0327" w:rsidP="004D0327">
            <w:pPr>
              <w:autoSpaceDE w:val="0"/>
              <w:autoSpaceDN w:val="0"/>
              <w:adjustRightInd w:val="0"/>
              <w:jc w:val="center"/>
              <w:rPr>
                <w:rFonts w:ascii="Arial Narrow" w:hAnsi="Arial Narrow" w:cs="Arial"/>
                <w:noProof/>
                <w:sz w:val="22"/>
                <w:szCs w:val="22"/>
              </w:rPr>
            </w:pPr>
          </w:p>
          <w:p w14:paraId="2FFE5000" w14:textId="77777777" w:rsidR="004D0327" w:rsidRPr="000B3277" w:rsidRDefault="004D0327" w:rsidP="004D0327">
            <w:pPr>
              <w:autoSpaceDE w:val="0"/>
              <w:autoSpaceDN w:val="0"/>
              <w:adjustRightInd w:val="0"/>
              <w:jc w:val="center"/>
              <w:rPr>
                <w:rFonts w:ascii="Arial Narrow" w:hAnsi="Arial Narrow" w:cs="Arial"/>
                <w:noProof/>
                <w:sz w:val="22"/>
                <w:szCs w:val="22"/>
              </w:rPr>
            </w:pPr>
          </w:p>
          <w:p w14:paraId="4A4FD695" w14:textId="77777777" w:rsidR="004D0327" w:rsidRPr="000B3277" w:rsidRDefault="004D0327" w:rsidP="004D0327">
            <w:pPr>
              <w:autoSpaceDE w:val="0"/>
              <w:autoSpaceDN w:val="0"/>
              <w:adjustRightInd w:val="0"/>
              <w:jc w:val="center"/>
              <w:rPr>
                <w:rFonts w:ascii="Arial Narrow" w:hAnsi="Arial Narrow" w:cs="Arial"/>
                <w:noProof/>
                <w:sz w:val="22"/>
                <w:szCs w:val="22"/>
              </w:rPr>
            </w:pPr>
          </w:p>
          <w:p w14:paraId="73E7F003" w14:textId="77777777" w:rsidR="004D0327" w:rsidRPr="000B3277" w:rsidRDefault="004D0327" w:rsidP="004D0327">
            <w:pPr>
              <w:autoSpaceDE w:val="0"/>
              <w:autoSpaceDN w:val="0"/>
              <w:adjustRightInd w:val="0"/>
              <w:jc w:val="center"/>
              <w:rPr>
                <w:rFonts w:ascii="Arial Narrow" w:hAnsi="Arial Narrow" w:cs="Arial"/>
                <w:noProof/>
                <w:sz w:val="22"/>
                <w:szCs w:val="22"/>
              </w:rPr>
            </w:pPr>
          </w:p>
          <w:p w14:paraId="23EF93C9" w14:textId="77777777" w:rsidR="004D0327" w:rsidRPr="000B3277" w:rsidRDefault="004D0327" w:rsidP="004D0327">
            <w:pPr>
              <w:autoSpaceDE w:val="0"/>
              <w:autoSpaceDN w:val="0"/>
              <w:adjustRightInd w:val="0"/>
              <w:jc w:val="center"/>
              <w:rPr>
                <w:rFonts w:ascii="Arial Narrow" w:hAnsi="Arial Narrow" w:cs="Arial"/>
                <w:noProof/>
                <w:sz w:val="22"/>
                <w:szCs w:val="22"/>
              </w:rPr>
            </w:pPr>
          </w:p>
          <w:p w14:paraId="390540B0" w14:textId="77777777" w:rsidR="004D0327" w:rsidRPr="000B3277" w:rsidRDefault="004D0327" w:rsidP="004D0327">
            <w:pPr>
              <w:autoSpaceDE w:val="0"/>
              <w:autoSpaceDN w:val="0"/>
              <w:adjustRightInd w:val="0"/>
              <w:jc w:val="center"/>
              <w:rPr>
                <w:rFonts w:ascii="Arial Narrow" w:hAnsi="Arial Narrow" w:cs="Arial"/>
                <w:noProof/>
                <w:sz w:val="22"/>
                <w:szCs w:val="22"/>
              </w:rPr>
            </w:pPr>
          </w:p>
          <w:p w14:paraId="198F8265" w14:textId="77777777" w:rsidR="004D0327" w:rsidRPr="000B3277" w:rsidRDefault="004D0327" w:rsidP="004D0327">
            <w:pPr>
              <w:autoSpaceDE w:val="0"/>
              <w:autoSpaceDN w:val="0"/>
              <w:adjustRightInd w:val="0"/>
              <w:jc w:val="center"/>
              <w:rPr>
                <w:rFonts w:ascii="Arial Narrow" w:hAnsi="Arial Narrow" w:cs="Arial"/>
                <w:noProof/>
                <w:sz w:val="22"/>
                <w:szCs w:val="22"/>
              </w:rPr>
            </w:pPr>
          </w:p>
          <w:p w14:paraId="318A2A18" w14:textId="77777777" w:rsidR="004D0327" w:rsidRPr="000B3277" w:rsidRDefault="004D0327" w:rsidP="004D0327">
            <w:pPr>
              <w:autoSpaceDE w:val="0"/>
              <w:autoSpaceDN w:val="0"/>
              <w:adjustRightInd w:val="0"/>
              <w:jc w:val="center"/>
              <w:rPr>
                <w:rFonts w:ascii="Arial Narrow" w:hAnsi="Arial Narrow" w:cs="Arial"/>
                <w:noProof/>
                <w:sz w:val="22"/>
                <w:szCs w:val="22"/>
              </w:rPr>
            </w:pPr>
          </w:p>
          <w:p w14:paraId="1C7DA68C" w14:textId="77777777" w:rsidR="004D0327" w:rsidRPr="000B3277" w:rsidRDefault="004D0327" w:rsidP="004D0327">
            <w:pPr>
              <w:autoSpaceDE w:val="0"/>
              <w:autoSpaceDN w:val="0"/>
              <w:adjustRightInd w:val="0"/>
              <w:jc w:val="center"/>
              <w:rPr>
                <w:rFonts w:ascii="Arial Narrow" w:hAnsi="Arial Narrow" w:cs="Arial"/>
                <w:noProof/>
                <w:sz w:val="22"/>
                <w:szCs w:val="22"/>
              </w:rPr>
            </w:pPr>
          </w:p>
          <w:p w14:paraId="1B6B1BCF" w14:textId="77777777" w:rsidR="004D0327" w:rsidRPr="000B3277" w:rsidRDefault="004D0327" w:rsidP="004D0327">
            <w:pPr>
              <w:autoSpaceDE w:val="0"/>
              <w:autoSpaceDN w:val="0"/>
              <w:adjustRightInd w:val="0"/>
              <w:jc w:val="center"/>
              <w:rPr>
                <w:rFonts w:ascii="Arial Narrow" w:hAnsi="Arial Narrow" w:cs="Arial"/>
                <w:noProof/>
                <w:sz w:val="22"/>
                <w:szCs w:val="22"/>
              </w:rPr>
            </w:pPr>
          </w:p>
          <w:p w14:paraId="77168A98" w14:textId="77777777" w:rsidR="004D0327" w:rsidRPr="000B3277" w:rsidRDefault="004D0327" w:rsidP="004D0327">
            <w:pPr>
              <w:autoSpaceDE w:val="0"/>
              <w:autoSpaceDN w:val="0"/>
              <w:adjustRightInd w:val="0"/>
              <w:jc w:val="center"/>
              <w:rPr>
                <w:rFonts w:ascii="Arial Narrow" w:hAnsi="Arial Narrow" w:cs="Arial"/>
                <w:noProof/>
                <w:sz w:val="22"/>
                <w:szCs w:val="22"/>
              </w:rPr>
            </w:pPr>
          </w:p>
          <w:p w14:paraId="36CFE47A" w14:textId="77777777" w:rsidR="004D0327" w:rsidRPr="000B3277" w:rsidRDefault="004D0327" w:rsidP="004D0327">
            <w:pPr>
              <w:autoSpaceDE w:val="0"/>
              <w:autoSpaceDN w:val="0"/>
              <w:adjustRightInd w:val="0"/>
              <w:jc w:val="center"/>
              <w:rPr>
                <w:rFonts w:ascii="Arial Narrow" w:hAnsi="Arial Narrow" w:cs="Arial"/>
                <w:noProof/>
                <w:sz w:val="22"/>
                <w:szCs w:val="22"/>
              </w:rPr>
            </w:pPr>
          </w:p>
          <w:p w14:paraId="607CEE84" w14:textId="77777777" w:rsidR="004D0327" w:rsidRPr="000B3277" w:rsidRDefault="004D0327" w:rsidP="004D0327">
            <w:pPr>
              <w:autoSpaceDE w:val="0"/>
              <w:autoSpaceDN w:val="0"/>
              <w:adjustRightInd w:val="0"/>
              <w:jc w:val="center"/>
              <w:rPr>
                <w:rFonts w:ascii="Arial Narrow" w:hAnsi="Arial Narrow" w:cs="Arial"/>
                <w:noProof/>
                <w:sz w:val="22"/>
                <w:szCs w:val="22"/>
              </w:rPr>
            </w:pPr>
          </w:p>
          <w:p w14:paraId="33D721C2" w14:textId="77777777" w:rsidR="004D0327" w:rsidRPr="000B3277" w:rsidRDefault="004D0327" w:rsidP="004D0327">
            <w:pPr>
              <w:autoSpaceDE w:val="0"/>
              <w:autoSpaceDN w:val="0"/>
              <w:adjustRightInd w:val="0"/>
              <w:jc w:val="center"/>
              <w:rPr>
                <w:rFonts w:ascii="Arial Narrow" w:hAnsi="Arial Narrow" w:cs="Arial"/>
                <w:noProof/>
                <w:sz w:val="22"/>
                <w:szCs w:val="22"/>
              </w:rPr>
            </w:pPr>
          </w:p>
          <w:p w14:paraId="5F36E737" w14:textId="77777777" w:rsidR="004D0327" w:rsidRPr="000B3277" w:rsidRDefault="004D0327" w:rsidP="004D0327">
            <w:pPr>
              <w:autoSpaceDE w:val="0"/>
              <w:autoSpaceDN w:val="0"/>
              <w:adjustRightInd w:val="0"/>
              <w:jc w:val="center"/>
              <w:rPr>
                <w:rFonts w:ascii="Arial Narrow" w:hAnsi="Arial Narrow" w:cs="Arial"/>
                <w:noProof/>
                <w:sz w:val="22"/>
                <w:szCs w:val="22"/>
              </w:rPr>
            </w:pPr>
          </w:p>
          <w:p w14:paraId="58511DB8" w14:textId="77777777" w:rsidR="004D0327" w:rsidRPr="000B3277" w:rsidRDefault="004D0327" w:rsidP="004D0327">
            <w:pPr>
              <w:autoSpaceDE w:val="0"/>
              <w:autoSpaceDN w:val="0"/>
              <w:adjustRightInd w:val="0"/>
              <w:jc w:val="center"/>
              <w:rPr>
                <w:rFonts w:ascii="Arial Narrow" w:hAnsi="Arial Narrow" w:cs="Arial"/>
                <w:noProof/>
                <w:sz w:val="22"/>
                <w:szCs w:val="22"/>
              </w:rPr>
            </w:pPr>
          </w:p>
          <w:p w14:paraId="3AEDF589" w14:textId="77777777" w:rsidR="004D0327" w:rsidRPr="000B3277" w:rsidRDefault="004D0327" w:rsidP="004D0327">
            <w:pPr>
              <w:autoSpaceDE w:val="0"/>
              <w:autoSpaceDN w:val="0"/>
              <w:adjustRightInd w:val="0"/>
              <w:jc w:val="center"/>
              <w:rPr>
                <w:rFonts w:ascii="Arial Narrow" w:hAnsi="Arial Narrow" w:cs="Arial"/>
                <w:noProof/>
                <w:sz w:val="22"/>
                <w:szCs w:val="22"/>
              </w:rPr>
            </w:pPr>
          </w:p>
          <w:p w14:paraId="55F14C81" w14:textId="77777777" w:rsidR="004D0327" w:rsidRPr="000B3277" w:rsidRDefault="004D0327" w:rsidP="004D0327">
            <w:pPr>
              <w:autoSpaceDE w:val="0"/>
              <w:autoSpaceDN w:val="0"/>
              <w:adjustRightInd w:val="0"/>
              <w:jc w:val="center"/>
              <w:rPr>
                <w:rFonts w:ascii="Arial Narrow" w:hAnsi="Arial Narrow" w:cs="Arial"/>
                <w:noProof/>
                <w:sz w:val="22"/>
                <w:szCs w:val="22"/>
              </w:rPr>
            </w:pPr>
          </w:p>
          <w:p w14:paraId="2510D27F" w14:textId="77777777" w:rsidR="004D0327" w:rsidRPr="000B3277" w:rsidRDefault="004D0327" w:rsidP="004D0327">
            <w:pPr>
              <w:autoSpaceDE w:val="0"/>
              <w:autoSpaceDN w:val="0"/>
              <w:adjustRightInd w:val="0"/>
              <w:jc w:val="center"/>
              <w:rPr>
                <w:rFonts w:ascii="Arial Narrow" w:hAnsi="Arial Narrow" w:cs="Arial"/>
                <w:noProof/>
                <w:sz w:val="22"/>
                <w:szCs w:val="22"/>
              </w:rPr>
            </w:pPr>
          </w:p>
          <w:p w14:paraId="11681F9E" w14:textId="77777777" w:rsidR="004D0327" w:rsidRPr="000B3277" w:rsidRDefault="004D0327" w:rsidP="004D0327">
            <w:pPr>
              <w:autoSpaceDE w:val="0"/>
              <w:autoSpaceDN w:val="0"/>
              <w:adjustRightInd w:val="0"/>
              <w:jc w:val="center"/>
              <w:rPr>
                <w:rFonts w:ascii="Arial Narrow" w:hAnsi="Arial Narrow" w:cs="Arial"/>
                <w:noProof/>
                <w:sz w:val="22"/>
                <w:szCs w:val="22"/>
              </w:rPr>
            </w:pPr>
          </w:p>
          <w:p w14:paraId="62919CD4" w14:textId="77777777" w:rsidR="004D0327" w:rsidRPr="000B3277" w:rsidRDefault="004D0327" w:rsidP="004D0327">
            <w:pPr>
              <w:autoSpaceDE w:val="0"/>
              <w:autoSpaceDN w:val="0"/>
              <w:adjustRightInd w:val="0"/>
              <w:jc w:val="center"/>
              <w:rPr>
                <w:rFonts w:ascii="Arial Narrow" w:hAnsi="Arial Narrow" w:cs="Arial"/>
                <w:noProof/>
                <w:sz w:val="22"/>
                <w:szCs w:val="22"/>
              </w:rPr>
            </w:pPr>
          </w:p>
          <w:p w14:paraId="073A6635" w14:textId="77777777" w:rsidR="004D0327" w:rsidRPr="000B3277" w:rsidRDefault="004D0327" w:rsidP="004D0327">
            <w:pPr>
              <w:autoSpaceDE w:val="0"/>
              <w:autoSpaceDN w:val="0"/>
              <w:adjustRightInd w:val="0"/>
              <w:jc w:val="center"/>
              <w:rPr>
                <w:rFonts w:ascii="Arial Narrow" w:hAnsi="Arial Narrow" w:cs="Arial"/>
                <w:noProof/>
                <w:sz w:val="22"/>
                <w:szCs w:val="22"/>
              </w:rPr>
            </w:pPr>
          </w:p>
          <w:p w14:paraId="666FB606" w14:textId="77777777" w:rsidR="004D0327" w:rsidRPr="000B3277" w:rsidRDefault="004D0327" w:rsidP="004D0327">
            <w:pPr>
              <w:autoSpaceDE w:val="0"/>
              <w:autoSpaceDN w:val="0"/>
              <w:adjustRightInd w:val="0"/>
              <w:jc w:val="center"/>
              <w:rPr>
                <w:rFonts w:ascii="Arial Narrow" w:hAnsi="Arial Narrow" w:cs="Arial"/>
                <w:noProof/>
                <w:sz w:val="22"/>
                <w:szCs w:val="22"/>
              </w:rPr>
            </w:pPr>
          </w:p>
          <w:p w14:paraId="66A6FBEA" w14:textId="77777777" w:rsidR="004D0327" w:rsidRPr="000B3277" w:rsidRDefault="004D0327" w:rsidP="004D0327">
            <w:pPr>
              <w:autoSpaceDE w:val="0"/>
              <w:autoSpaceDN w:val="0"/>
              <w:adjustRightInd w:val="0"/>
              <w:rPr>
                <w:rFonts w:ascii="Arial Narrow" w:hAnsi="Arial Narrow" w:cs="Arial"/>
                <w:noProof/>
                <w:sz w:val="22"/>
                <w:szCs w:val="22"/>
              </w:rPr>
            </w:pPr>
          </w:p>
          <w:p w14:paraId="2F1B23E3" w14:textId="77777777" w:rsidR="004D0327" w:rsidRPr="000B3277" w:rsidRDefault="004D0327" w:rsidP="004D0327">
            <w:pPr>
              <w:autoSpaceDE w:val="0"/>
              <w:autoSpaceDN w:val="0"/>
              <w:adjustRightInd w:val="0"/>
              <w:rPr>
                <w:rFonts w:ascii="Arial Narrow" w:hAnsi="Arial Narrow" w:cs="Arial"/>
                <w:noProof/>
                <w:sz w:val="22"/>
                <w:szCs w:val="22"/>
              </w:rPr>
            </w:pPr>
          </w:p>
          <w:p w14:paraId="12F37A9B" w14:textId="77777777" w:rsidR="004D0327" w:rsidRPr="000B3277" w:rsidRDefault="004D0327" w:rsidP="004D0327">
            <w:pPr>
              <w:autoSpaceDE w:val="0"/>
              <w:autoSpaceDN w:val="0"/>
              <w:adjustRightInd w:val="0"/>
              <w:jc w:val="center"/>
              <w:rPr>
                <w:rFonts w:ascii="Arial Narrow" w:hAnsi="Arial Narrow" w:cs="Arial"/>
                <w:sz w:val="22"/>
                <w:szCs w:val="22"/>
              </w:rPr>
            </w:pPr>
          </w:p>
        </w:tc>
      </w:tr>
    </w:tbl>
    <w:p w14:paraId="7071CA80" w14:textId="77777777" w:rsidR="004D0327" w:rsidRPr="000B3277" w:rsidRDefault="004D0327" w:rsidP="002B792D">
      <w:pPr>
        <w:rPr>
          <w:rFonts w:ascii="Arial Narrow" w:hAnsi="Arial Narrow"/>
        </w:rPr>
      </w:pPr>
    </w:p>
    <w:p w14:paraId="58727BB9" w14:textId="77777777" w:rsidR="004D0327" w:rsidRPr="000B3277" w:rsidRDefault="004D0327" w:rsidP="002B792D">
      <w:pPr>
        <w:rPr>
          <w:rFonts w:ascii="Arial Narrow" w:hAnsi="Arial Narrow"/>
        </w:rPr>
      </w:pPr>
    </w:p>
    <w:p w14:paraId="3B013F59" w14:textId="77777777" w:rsidR="004D0327" w:rsidRPr="000B3277" w:rsidRDefault="004D0327" w:rsidP="002B792D">
      <w:pPr>
        <w:rPr>
          <w:rFonts w:ascii="Arial Narrow" w:hAnsi="Arial Narrow"/>
        </w:rPr>
      </w:pPr>
    </w:p>
    <w:p w14:paraId="39E81CB0" w14:textId="77777777" w:rsidR="004D0327" w:rsidRPr="000B3277" w:rsidRDefault="004D0327" w:rsidP="002B792D">
      <w:pPr>
        <w:rPr>
          <w:rFonts w:ascii="Arial Narrow" w:hAnsi="Arial Narrow"/>
        </w:rPr>
      </w:pPr>
    </w:p>
    <w:p w14:paraId="18A1603C" w14:textId="77777777" w:rsidR="004D0327" w:rsidRDefault="004D0327" w:rsidP="002B792D">
      <w:pPr>
        <w:rPr>
          <w:rFonts w:ascii="Arial Narrow" w:hAnsi="Arial Narrow"/>
        </w:rPr>
      </w:pPr>
    </w:p>
    <w:p w14:paraId="78BF5A34" w14:textId="77777777" w:rsidR="00A505A3" w:rsidRDefault="00A505A3" w:rsidP="002B792D">
      <w:pPr>
        <w:rPr>
          <w:rFonts w:ascii="Arial Narrow" w:hAnsi="Arial Narrow"/>
        </w:rPr>
      </w:pPr>
    </w:p>
    <w:p w14:paraId="5FF46EA1" w14:textId="77777777" w:rsidR="00A505A3" w:rsidRDefault="00A505A3" w:rsidP="002B792D">
      <w:pPr>
        <w:rPr>
          <w:rFonts w:ascii="Arial Narrow" w:hAnsi="Arial Narrow"/>
        </w:rPr>
      </w:pPr>
    </w:p>
    <w:p w14:paraId="3F450C80" w14:textId="77777777" w:rsidR="00A505A3" w:rsidRDefault="00A505A3" w:rsidP="002B792D">
      <w:pPr>
        <w:rPr>
          <w:rFonts w:ascii="Arial Narrow" w:hAnsi="Arial Narrow"/>
        </w:rPr>
      </w:pPr>
    </w:p>
    <w:p w14:paraId="56FD678F" w14:textId="77777777" w:rsidR="00A505A3" w:rsidRDefault="00A505A3" w:rsidP="002B792D">
      <w:pPr>
        <w:rPr>
          <w:rFonts w:ascii="Arial Narrow" w:hAnsi="Arial Narrow"/>
        </w:rPr>
      </w:pPr>
    </w:p>
    <w:p w14:paraId="527AC9B7" w14:textId="77777777" w:rsidR="00A505A3" w:rsidRDefault="00A505A3" w:rsidP="002B792D">
      <w:pPr>
        <w:rPr>
          <w:rFonts w:ascii="Arial Narrow" w:hAnsi="Arial Narrow"/>
        </w:rPr>
      </w:pPr>
    </w:p>
    <w:p w14:paraId="4B99597B" w14:textId="77777777" w:rsidR="00A505A3" w:rsidRDefault="00A505A3" w:rsidP="002B792D">
      <w:pPr>
        <w:rPr>
          <w:rFonts w:ascii="Arial Narrow" w:hAnsi="Arial Narrow"/>
        </w:rPr>
      </w:pPr>
    </w:p>
    <w:p w14:paraId="550AA204" w14:textId="77777777" w:rsidR="00A505A3" w:rsidRDefault="00A505A3" w:rsidP="002B792D">
      <w:pPr>
        <w:rPr>
          <w:rFonts w:ascii="Arial Narrow" w:hAnsi="Arial Narrow"/>
        </w:rPr>
      </w:pPr>
    </w:p>
    <w:p w14:paraId="13F66798" w14:textId="77777777" w:rsidR="00A505A3" w:rsidRPr="000B3277" w:rsidRDefault="00A505A3" w:rsidP="002B792D">
      <w:pPr>
        <w:rPr>
          <w:rFonts w:ascii="Arial Narrow" w:hAnsi="Arial Narrow"/>
        </w:rPr>
      </w:pPr>
    </w:p>
    <w:p w14:paraId="01F59E8A" w14:textId="77777777" w:rsidR="004D0327" w:rsidRPr="000B3277" w:rsidRDefault="004D0327" w:rsidP="002B792D">
      <w:pPr>
        <w:rPr>
          <w:rFonts w:ascii="Arial Narrow" w:hAnsi="Arial Narrow"/>
        </w:rPr>
      </w:pPr>
    </w:p>
    <w:p w14:paraId="5A85DCF7" w14:textId="77777777" w:rsidR="00EB6AF5" w:rsidRPr="000B3277" w:rsidRDefault="00EB6AF5" w:rsidP="00EB6AF5">
      <w:pPr>
        <w:rPr>
          <w:rFonts w:ascii="Arial Narrow" w:hAnsi="Arial Narrow"/>
        </w:rPr>
      </w:pPr>
    </w:p>
    <w:tbl>
      <w:tblPr>
        <w:tblStyle w:val="Tablaconcuadrcula3"/>
        <w:tblW w:w="10065" w:type="dxa"/>
        <w:tblInd w:w="-289" w:type="dxa"/>
        <w:tblLook w:val="04A0" w:firstRow="1" w:lastRow="0" w:firstColumn="1" w:lastColumn="0" w:noHBand="0" w:noVBand="1"/>
      </w:tblPr>
      <w:tblGrid>
        <w:gridCol w:w="4986"/>
        <w:gridCol w:w="1677"/>
        <w:gridCol w:w="3402"/>
      </w:tblGrid>
      <w:tr w:rsidR="00EB6AF5" w:rsidRPr="000B3277" w14:paraId="6F7F4198" w14:textId="77777777" w:rsidTr="00875D1E">
        <w:trPr>
          <w:trHeight w:val="424"/>
        </w:trPr>
        <w:tc>
          <w:tcPr>
            <w:tcW w:w="10065" w:type="dxa"/>
            <w:gridSpan w:val="3"/>
            <w:tcBorders>
              <w:top w:val="single" w:sz="4" w:space="0" w:color="auto"/>
            </w:tcBorders>
            <w:vAlign w:val="center"/>
          </w:tcPr>
          <w:p w14:paraId="5C7AD661" w14:textId="1B65C7F7" w:rsidR="00EB6AF5" w:rsidRPr="000B3277" w:rsidRDefault="00EB6AF5" w:rsidP="00875D1E">
            <w:pPr>
              <w:autoSpaceDE w:val="0"/>
              <w:autoSpaceDN w:val="0"/>
              <w:adjustRightInd w:val="0"/>
              <w:rPr>
                <w:rFonts w:ascii="Arial Narrow" w:hAnsi="Arial Narrow" w:cs="Arial"/>
              </w:rPr>
            </w:pPr>
            <w:r w:rsidRPr="000B3277">
              <w:rPr>
                <w:rFonts w:ascii="Arial Narrow" w:hAnsi="Arial Narrow" w:cs="Arial"/>
                <w:bCs/>
              </w:rPr>
              <w:t>Certificación de Domicilio</w:t>
            </w:r>
          </w:p>
        </w:tc>
      </w:tr>
      <w:tr w:rsidR="00EB6AF5" w:rsidRPr="000B3277" w14:paraId="169A8809" w14:textId="77777777" w:rsidTr="00875D1E">
        <w:trPr>
          <w:trHeight w:val="405"/>
        </w:trPr>
        <w:tc>
          <w:tcPr>
            <w:tcW w:w="4986" w:type="dxa"/>
            <w:tcBorders>
              <w:bottom w:val="nil"/>
            </w:tcBorders>
          </w:tcPr>
          <w:p w14:paraId="000455D0" w14:textId="77777777" w:rsidR="00EB6AF5" w:rsidRPr="000B3277" w:rsidRDefault="00EB6AF5" w:rsidP="00875D1E">
            <w:pPr>
              <w:autoSpaceDE w:val="0"/>
              <w:autoSpaceDN w:val="0"/>
              <w:adjustRightInd w:val="0"/>
              <w:rPr>
                <w:rFonts w:ascii="Arial Narrow" w:hAnsi="Arial Narrow" w:cs="Arial"/>
                <w:b/>
                <w:bCs/>
                <w:vertAlign w:val="superscript"/>
              </w:rPr>
            </w:pPr>
            <w:r w:rsidRPr="000B3277">
              <w:rPr>
                <w:rFonts w:ascii="Arial Narrow" w:hAnsi="Arial Narrow" w:cs="Arial"/>
                <w:b/>
                <w:bCs/>
                <w:vertAlign w:val="superscript"/>
              </w:rPr>
              <w:t>CÓDIGO DEL PROCEDIMIENTO:</w:t>
            </w:r>
          </w:p>
        </w:tc>
        <w:tc>
          <w:tcPr>
            <w:tcW w:w="1677" w:type="dxa"/>
            <w:tcBorders>
              <w:bottom w:val="single" w:sz="4" w:space="0" w:color="auto"/>
              <w:right w:val="nil"/>
            </w:tcBorders>
          </w:tcPr>
          <w:p w14:paraId="415CCE20" w14:textId="77777777" w:rsidR="00EB6AF5" w:rsidRPr="000B3277" w:rsidRDefault="00EB6AF5" w:rsidP="00875D1E">
            <w:pPr>
              <w:autoSpaceDE w:val="0"/>
              <w:autoSpaceDN w:val="0"/>
              <w:adjustRightInd w:val="0"/>
              <w:rPr>
                <w:rFonts w:ascii="Arial Narrow" w:hAnsi="Arial Narrow" w:cs="Arial"/>
                <w:b/>
                <w:bCs/>
                <w:vertAlign w:val="superscript"/>
              </w:rPr>
            </w:pPr>
            <w:r w:rsidRPr="000B3277">
              <w:rPr>
                <w:rFonts w:ascii="Arial Narrow" w:hAnsi="Arial Narrow" w:cs="Arial"/>
                <w:b/>
                <w:bCs/>
                <w:vertAlign w:val="superscript"/>
              </w:rPr>
              <w:t>FECHA DE EMISIÓN:</w:t>
            </w:r>
          </w:p>
        </w:tc>
        <w:tc>
          <w:tcPr>
            <w:tcW w:w="3402" w:type="dxa"/>
            <w:tcBorders>
              <w:left w:val="nil"/>
              <w:bottom w:val="single" w:sz="4" w:space="0" w:color="auto"/>
            </w:tcBorders>
            <w:vAlign w:val="center"/>
          </w:tcPr>
          <w:p w14:paraId="205C78FF" w14:textId="77777777" w:rsidR="00EB6AF5" w:rsidRPr="000B3277" w:rsidRDefault="00EB6AF5" w:rsidP="00875D1E">
            <w:pPr>
              <w:autoSpaceDE w:val="0"/>
              <w:autoSpaceDN w:val="0"/>
              <w:adjustRightInd w:val="0"/>
              <w:jc w:val="center"/>
              <w:rPr>
                <w:rFonts w:ascii="Arial Narrow" w:hAnsi="Arial Narrow" w:cs="Arial"/>
              </w:rPr>
            </w:pPr>
            <w:r w:rsidRPr="000B3277">
              <w:rPr>
                <w:rFonts w:ascii="Arial Narrow" w:hAnsi="Arial Narrow" w:cs="Arial"/>
              </w:rPr>
              <w:fldChar w:fldCharType="begin"/>
            </w:r>
            <w:r w:rsidRPr="000B3277">
              <w:rPr>
                <w:rFonts w:ascii="Arial Narrow" w:hAnsi="Arial Narrow" w:cs="Arial"/>
              </w:rPr>
              <w:instrText xml:space="preserve"> CREATEDATE  \@ "d' de 'MMMM' de 'yyyy"  \* MERGEFORMAT </w:instrText>
            </w:r>
            <w:r w:rsidRPr="000B3277">
              <w:rPr>
                <w:rFonts w:ascii="Arial Narrow" w:hAnsi="Arial Narrow" w:cs="Arial"/>
              </w:rPr>
              <w:fldChar w:fldCharType="separate"/>
            </w:r>
            <w:r w:rsidRPr="000B3277">
              <w:rPr>
                <w:rFonts w:ascii="Arial Narrow" w:hAnsi="Arial Narrow" w:cs="Arial"/>
                <w:noProof/>
              </w:rPr>
              <w:t>10 de diciembre de 2022</w:t>
            </w:r>
            <w:r w:rsidRPr="000B3277">
              <w:rPr>
                <w:rFonts w:ascii="Arial Narrow" w:hAnsi="Arial Narrow" w:cs="Arial"/>
              </w:rPr>
              <w:fldChar w:fldCharType="end"/>
            </w:r>
          </w:p>
        </w:tc>
      </w:tr>
      <w:tr w:rsidR="00EB6AF5" w:rsidRPr="000B3277" w14:paraId="5494A986" w14:textId="77777777" w:rsidTr="00875D1E">
        <w:trPr>
          <w:trHeight w:val="396"/>
        </w:trPr>
        <w:tc>
          <w:tcPr>
            <w:tcW w:w="4986" w:type="dxa"/>
            <w:tcBorders>
              <w:top w:val="nil"/>
            </w:tcBorders>
          </w:tcPr>
          <w:p w14:paraId="416179FE" w14:textId="6750C255" w:rsidR="00EB6AF5" w:rsidRPr="000B3277" w:rsidRDefault="00EB6AF5" w:rsidP="002560B0">
            <w:pPr>
              <w:autoSpaceDE w:val="0"/>
              <w:autoSpaceDN w:val="0"/>
              <w:adjustRightInd w:val="0"/>
              <w:rPr>
                <w:rFonts w:ascii="Arial Narrow" w:hAnsi="Arial Narrow" w:cs="Arial"/>
              </w:rPr>
            </w:pPr>
            <w:r w:rsidRPr="000B3277">
              <w:rPr>
                <w:rFonts w:ascii="Arial Narrow" w:hAnsi="Arial Narrow" w:cs="Arial"/>
              </w:rPr>
              <w:t>03-DPCU-P-</w:t>
            </w:r>
            <w:r w:rsidR="002560B0">
              <w:rPr>
                <w:rFonts w:ascii="Arial Narrow" w:hAnsi="Arial Narrow" w:cs="Arial"/>
              </w:rPr>
              <w:t>29</w:t>
            </w:r>
            <w:r w:rsidRPr="000B3277">
              <w:rPr>
                <w:rFonts w:ascii="Arial Narrow" w:hAnsi="Arial Narrow" w:cs="Arial"/>
              </w:rPr>
              <w:t>/REV.00</w:t>
            </w:r>
          </w:p>
        </w:tc>
        <w:tc>
          <w:tcPr>
            <w:tcW w:w="1677" w:type="dxa"/>
            <w:tcBorders>
              <w:right w:val="nil"/>
            </w:tcBorders>
          </w:tcPr>
          <w:p w14:paraId="5391CC01" w14:textId="77777777" w:rsidR="00EB6AF5" w:rsidRPr="000B3277" w:rsidRDefault="00EB6AF5" w:rsidP="00875D1E">
            <w:pPr>
              <w:autoSpaceDE w:val="0"/>
              <w:autoSpaceDN w:val="0"/>
              <w:adjustRightInd w:val="0"/>
              <w:rPr>
                <w:rFonts w:ascii="Arial Narrow" w:hAnsi="Arial Narrow" w:cs="Arial"/>
                <w:b/>
                <w:bCs/>
                <w:vertAlign w:val="superscript"/>
              </w:rPr>
            </w:pPr>
            <w:r w:rsidRPr="000B3277">
              <w:rPr>
                <w:rFonts w:ascii="Arial Narrow" w:hAnsi="Arial Narrow" w:cs="Arial"/>
                <w:b/>
                <w:bCs/>
                <w:vertAlign w:val="superscript"/>
              </w:rPr>
              <w:t>FECHA DE REVISIÓN:</w:t>
            </w:r>
          </w:p>
        </w:tc>
        <w:tc>
          <w:tcPr>
            <w:tcW w:w="3402" w:type="dxa"/>
            <w:tcBorders>
              <w:left w:val="nil"/>
            </w:tcBorders>
            <w:vAlign w:val="center"/>
          </w:tcPr>
          <w:p w14:paraId="1B4C2E30" w14:textId="0D5A531A" w:rsidR="00EB6AF5" w:rsidRPr="000B3277" w:rsidRDefault="00EB6AF5" w:rsidP="00875D1E">
            <w:pPr>
              <w:autoSpaceDE w:val="0"/>
              <w:autoSpaceDN w:val="0"/>
              <w:adjustRightInd w:val="0"/>
              <w:jc w:val="center"/>
              <w:rPr>
                <w:rFonts w:ascii="Arial Narrow" w:hAnsi="Arial Narrow" w:cs="Arial"/>
              </w:rPr>
            </w:pPr>
          </w:p>
        </w:tc>
      </w:tr>
    </w:tbl>
    <w:p w14:paraId="1B199948" w14:textId="77777777" w:rsidR="00EB6AF5" w:rsidRPr="000B3277" w:rsidRDefault="00EB6AF5" w:rsidP="00EB6AF5">
      <w:pPr>
        <w:autoSpaceDE w:val="0"/>
        <w:autoSpaceDN w:val="0"/>
        <w:adjustRightInd w:val="0"/>
        <w:rPr>
          <w:rFonts w:ascii="Arial Narrow" w:hAnsi="Arial Narrow" w:cs="Arial"/>
        </w:rPr>
      </w:pPr>
    </w:p>
    <w:tbl>
      <w:tblPr>
        <w:tblStyle w:val="Tablaconcuadrcula3"/>
        <w:tblW w:w="10207" w:type="dxa"/>
        <w:tblInd w:w="-289" w:type="dxa"/>
        <w:tblLook w:val="04A0" w:firstRow="1" w:lastRow="0" w:firstColumn="1" w:lastColumn="0" w:noHBand="0" w:noVBand="1"/>
      </w:tblPr>
      <w:tblGrid>
        <w:gridCol w:w="1878"/>
        <w:gridCol w:w="5919"/>
        <w:gridCol w:w="2268"/>
        <w:gridCol w:w="142"/>
      </w:tblGrid>
      <w:tr w:rsidR="00EB6AF5" w:rsidRPr="000B3277" w14:paraId="46BEFAB1" w14:textId="77777777" w:rsidTr="00A505A3">
        <w:trPr>
          <w:gridAfter w:val="1"/>
          <w:wAfter w:w="142" w:type="dxa"/>
          <w:trHeight w:val="340"/>
        </w:trPr>
        <w:tc>
          <w:tcPr>
            <w:tcW w:w="10065" w:type="dxa"/>
            <w:gridSpan w:val="3"/>
            <w:shd w:val="clear" w:color="auto" w:fill="D9D9D9" w:themeFill="background1" w:themeFillShade="D9"/>
            <w:vAlign w:val="center"/>
          </w:tcPr>
          <w:p w14:paraId="401A29B6" w14:textId="77777777" w:rsidR="00EB6AF5" w:rsidRPr="000B3277" w:rsidRDefault="00EB6AF5" w:rsidP="00634CFE">
            <w:pPr>
              <w:numPr>
                <w:ilvl w:val="0"/>
                <w:numId w:val="20"/>
              </w:numPr>
              <w:autoSpaceDE w:val="0"/>
              <w:autoSpaceDN w:val="0"/>
              <w:adjustRightInd w:val="0"/>
              <w:rPr>
                <w:rFonts w:ascii="Arial Narrow" w:hAnsi="Arial Narrow" w:cs="Arial"/>
                <w:b/>
                <w:bCs/>
                <w:sz w:val="22"/>
                <w:szCs w:val="22"/>
              </w:rPr>
            </w:pPr>
            <w:r w:rsidRPr="000B3277">
              <w:rPr>
                <w:rFonts w:ascii="Arial Narrow" w:hAnsi="Arial Narrow" w:cs="Arial"/>
                <w:b/>
                <w:bCs/>
                <w:sz w:val="22"/>
                <w:szCs w:val="22"/>
              </w:rPr>
              <w:t>OBJETIVO DEL PROCEDIMIENTO</w:t>
            </w:r>
          </w:p>
        </w:tc>
      </w:tr>
      <w:tr w:rsidR="00EB6AF5" w:rsidRPr="000B3277" w14:paraId="6094A737" w14:textId="77777777" w:rsidTr="00A505A3">
        <w:trPr>
          <w:gridAfter w:val="1"/>
          <w:wAfter w:w="142" w:type="dxa"/>
          <w:trHeight w:val="340"/>
        </w:trPr>
        <w:tc>
          <w:tcPr>
            <w:tcW w:w="10065" w:type="dxa"/>
            <w:gridSpan w:val="3"/>
            <w:vAlign w:val="center"/>
          </w:tcPr>
          <w:p w14:paraId="27A42E65" w14:textId="68DFC9FC" w:rsidR="00EB6AF5" w:rsidRPr="000B3277" w:rsidRDefault="00EB6AF5" w:rsidP="00EB6AF5">
            <w:pPr>
              <w:tabs>
                <w:tab w:val="left" w:pos="7727"/>
              </w:tabs>
              <w:autoSpaceDE w:val="0"/>
              <w:autoSpaceDN w:val="0"/>
              <w:adjustRightInd w:val="0"/>
              <w:ind w:left="318"/>
              <w:jc w:val="both"/>
              <w:rPr>
                <w:rFonts w:ascii="Arial Narrow" w:hAnsi="Arial Narrow" w:cs="Arial"/>
                <w:sz w:val="22"/>
                <w:szCs w:val="22"/>
              </w:rPr>
            </w:pPr>
            <w:r w:rsidRPr="000B3277">
              <w:rPr>
                <w:rFonts w:ascii="Arial Narrow" w:hAnsi="Arial Narrow" w:cs="Arial"/>
                <w:sz w:val="22"/>
                <w:szCs w:val="22"/>
                <w:lang w:val="es-ES"/>
              </w:rPr>
              <w:t xml:space="preserve">Otorgar </w:t>
            </w:r>
            <w:r w:rsidR="00E95E53" w:rsidRPr="000B3277">
              <w:rPr>
                <w:rFonts w:ascii="Arial Narrow" w:hAnsi="Arial Narrow" w:cs="Arial"/>
                <w:sz w:val="22"/>
                <w:szCs w:val="22"/>
                <w:lang w:val="es-ES"/>
              </w:rPr>
              <w:t>d</w:t>
            </w:r>
            <w:r w:rsidRPr="000B3277">
              <w:rPr>
                <w:rFonts w:ascii="Arial Narrow" w:hAnsi="Arial Narrow" w:cs="Arial"/>
                <w:sz w:val="22"/>
                <w:szCs w:val="22"/>
                <w:lang w:val="es-ES"/>
              </w:rPr>
              <w:t>ictamen en el que se establece la ubicación de un inmueble conforme a lo establecido en las escrituras de propiedad del mismo y que puede incluir en su descripción, lote, manzana, calle, número oficial, código postal, ciudad, etc.</w:t>
            </w:r>
          </w:p>
        </w:tc>
      </w:tr>
      <w:tr w:rsidR="00EB6AF5" w:rsidRPr="000B3277" w14:paraId="4252AC2A" w14:textId="77777777" w:rsidTr="00A505A3">
        <w:trPr>
          <w:gridAfter w:val="1"/>
          <w:wAfter w:w="142" w:type="dxa"/>
          <w:trHeight w:val="349"/>
        </w:trPr>
        <w:tc>
          <w:tcPr>
            <w:tcW w:w="10065" w:type="dxa"/>
            <w:gridSpan w:val="3"/>
            <w:shd w:val="clear" w:color="auto" w:fill="D9D9D9" w:themeFill="background1" w:themeFillShade="D9"/>
            <w:vAlign w:val="center"/>
          </w:tcPr>
          <w:p w14:paraId="41DFD09B" w14:textId="77777777" w:rsidR="00EB6AF5" w:rsidRPr="000B3277" w:rsidRDefault="00EB6AF5" w:rsidP="00634CFE">
            <w:pPr>
              <w:numPr>
                <w:ilvl w:val="0"/>
                <w:numId w:val="20"/>
              </w:numPr>
              <w:autoSpaceDE w:val="0"/>
              <w:autoSpaceDN w:val="0"/>
              <w:adjustRightInd w:val="0"/>
              <w:rPr>
                <w:rFonts w:ascii="Arial Narrow" w:hAnsi="Arial Narrow" w:cs="Arial"/>
                <w:b/>
                <w:bCs/>
                <w:sz w:val="22"/>
                <w:szCs w:val="22"/>
              </w:rPr>
            </w:pPr>
            <w:r w:rsidRPr="000B3277">
              <w:rPr>
                <w:rFonts w:ascii="Arial Narrow" w:hAnsi="Arial Narrow" w:cs="Arial"/>
                <w:b/>
                <w:bCs/>
                <w:sz w:val="22"/>
                <w:szCs w:val="22"/>
              </w:rPr>
              <w:t>ALCANCE</w:t>
            </w:r>
          </w:p>
        </w:tc>
      </w:tr>
      <w:tr w:rsidR="00EB6AF5" w:rsidRPr="000B3277" w14:paraId="39AFBF03" w14:textId="77777777" w:rsidTr="00A505A3">
        <w:trPr>
          <w:gridAfter w:val="1"/>
          <w:wAfter w:w="142" w:type="dxa"/>
          <w:trHeight w:val="340"/>
        </w:trPr>
        <w:tc>
          <w:tcPr>
            <w:tcW w:w="10065" w:type="dxa"/>
            <w:gridSpan w:val="3"/>
            <w:vAlign w:val="center"/>
          </w:tcPr>
          <w:p w14:paraId="78A3A9A3" w14:textId="67E992E1" w:rsidR="00EB6AF5" w:rsidRPr="000B3277" w:rsidRDefault="00EB6AF5" w:rsidP="00A82EE6">
            <w:pPr>
              <w:autoSpaceDE w:val="0"/>
              <w:autoSpaceDN w:val="0"/>
              <w:adjustRightInd w:val="0"/>
              <w:ind w:left="318"/>
              <w:jc w:val="both"/>
              <w:rPr>
                <w:rFonts w:ascii="Arial Narrow" w:hAnsi="Arial Narrow" w:cs="Arial"/>
                <w:sz w:val="22"/>
                <w:szCs w:val="22"/>
              </w:rPr>
            </w:pPr>
            <w:r w:rsidRPr="000B3277">
              <w:rPr>
                <w:rFonts w:ascii="Arial Narrow" w:hAnsi="Arial Narrow" w:cs="Arial"/>
                <w:sz w:val="22"/>
                <w:szCs w:val="22"/>
              </w:rPr>
              <w:t xml:space="preserve">Aplica a todo usuario que requiera la certificación del domicilio de un inmueble, ya sea por </w:t>
            </w:r>
            <w:r w:rsidR="00A82EE6" w:rsidRPr="000B3277">
              <w:rPr>
                <w:rFonts w:ascii="Arial Narrow" w:hAnsi="Arial Narrow" w:cs="Arial"/>
                <w:sz w:val="22"/>
                <w:szCs w:val="22"/>
              </w:rPr>
              <w:t xml:space="preserve">una situación de </w:t>
            </w:r>
            <w:r w:rsidRPr="000B3277">
              <w:rPr>
                <w:rFonts w:ascii="Arial Narrow" w:hAnsi="Arial Narrow" w:cs="Arial"/>
                <w:sz w:val="22"/>
                <w:szCs w:val="22"/>
              </w:rPr>
              <w:t xml:space="preserve">cambio de propietario o que </w:t>
            </w:r>
            <w:r w:rsidR="00A82EE6" w:rsidRPr="000B3277">
              <w:rPr>
                <w:rFonts w:ascii="Arial Narrow" w:hAnsi="Arial Narrow" w:cs="Arial"/>
                <w:sz w:val="22"/>
                <w:szCs w:val="22"/>
              </w:rPr>
              <w:t>en algún documento oficial este incorrecto y se requiera su corrección</w:t>
            </w:r>
            <w:r w:rsidRPr="000B3277">
              <w:rPr>
                <w:rFonts w:ascii="Arial Narrow" w:hAnsi="Arial Narrow" w:cs="Arial"/>
                <w:sz w:val="22"/>
                <w:szCs w:val="22"/>
              </w:rPr>
              <w:t>.</w:t>
            </w:r>
          </w:p>
        </w:tc>
      </w:tr>
      <w:tr w:rsidR="00EB6AF5" w:rsidRPr="000B3277" w14:paraId="72D1A033" w14:textId="77777777" w:rsidTr="00A505A3">
        <w:trPr>
          <w:gridAfter w:val="1"/>
          <w:wAfter w:w="142" w:type="dxa"/>
          <w:trHeight w:val="340"/>
        </w:trPr>
        <w:tc>
          <w:tcPr>
            <w:tcW w:w="10065" w:type="dxa"/>
            <w:gridSpan w:val="3"/>
            <w:shd w:val="clear" w:color="auto" w:fill="D9D9D9" w:themeFill="background1" w:themeFillShade="D9"/>
            <w:vAlign w:val="center"/>
          </w:tcPr>
          <w:p w14:paraId="263FA60A" w14:textId="77777777" w:rsidR="00EB6AF5" w:rsidRPr="000B3277" w:rsidRDefault="00EB6AF5" w:rsidP="00634CFE">
            <w:pPr>
              <w:numPr>
                <w:ilvl w:val="0"/>
                <w:numId w:val="20"/>
              </w:numPr>
              <w:autoSpaceDE w:val="0"/>
              <w:autoSpaceDN w:val="0"/>
              <w:adjustRightInd w:val="0"/>
              <w:rPr>
                <w:rFonts w:ascii="Arial Narrow" w:hAnsi="Arial Narrow" w:cs="Arial"/>
                <w:b/>
                <w:bCs/>
                <w:sz w:val="22"/>
                <w:szCs w:val="22"/>
              </w:rPr>
            </w:pPr>
            <w:r w:rsidRPr="000B3277">
              <w:rPr>
                <w:rFonts w:ascii="Arial Narrow" w:hAnsi="Arial Narrow" w:cs="Arial"/>
                <w:b/>
                <w:bCs/>
                <w:sz w:val="22"/>
                <w:szCs w:val="22"/>
              </w:rPr>
              <w:t>DEFINICIONES</w:t>
            </w:r>
          </w:p>
        </w:tc>
      </w:tr>
      <w:tr w:rsidR="00EB6AF5" w:rsidRPr="000B3277" w14:paraId="7367D610" w14:textId="77777777" w:rsidTr="00A505A3">
        <w:trPr>
          <w:gridAfter w:val="1"/>
          <w:wAfter w:w="142" w:type="dxa"/>
          <w:trHeight w:val="340"/>
        </w:trPr>
        <w:tc>
          <w:tcPr>
            <w:tcW w:w="10065" w:type="dxa"/>
            <w:gridSpan w:val="3"/>
            <w:vAlign w:val="center"/>
          </w:tcPr>
          <w:p w14:paraId="6EFBCB2C" w14:textId="77777777" w:rsidR="00EB6AF5" w:rsidRPr="000B3277" w:rsidRDefault="00EB6AF5" w:rsidP="00875D1E">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Dirección General de Infraestructura Urbana y Ecología (DGIUE).</w:t>
            </w:r>
          </w:p>
          <w:p w14:paraId="4CAE408F" w14:textId="77777777" w:rsidR="00EB6AF5" w:rsidRPr="000B3277" w:rsidRDefault="00EB6AF5" w:rsidP="00875D1E">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Dirección de Planeación y Control Urbano (DPCU).</w:t>
            </w:r>
          </w:p>
          <w:p w14:paraId="53EF853D" w14:textId="77777777" w:rsidR="00EB6AF5" w:rsidRPr="000B3277" w:rsidRDefault="00EB6AF5" w:rsidP="00875D1E">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Programa de Ordenamiento Territorial de la Zona Conurbada Guaymas-Empalme-San Carlos (POTZCGESC).</w:t>
            </w:r>
          </w:p>
          <w:p w14:paraId="26D76674" w14:textId="77777777" w:rsidR="00EB6AF5" w:rsidRPr="000B3277" w:rsidRDefault="00EB6AF5" w:rsidP="00875D1E">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Ley General de Asentamientos Humanos, Ordenamiento Territorial y Desarrollo Urbano (LGAHOTDU).</w:t>
            </w:r>
          </w:p>
          <w:p w14:paraId="30823C32" w14:textId="77777777" w:rsidR="00EB6AF5" w:rsidRPr="000B3277" w:rsidRDefault="00EB6AF5" w:rsidP="00875D1E">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Ley de Ordenamiento Territorial y Desarrollo Urbano del Estado de Sonora (LOTDUES).</w:t>
            </w:r>
          </w:p>
          <w:p w14:paraId="0F4C0BA8" w14:textId="77777777" w:rsidR="00EB6AF5" w:rsidRPr="000B3277" w:rsidRDefault="00EB6AF5" w:rsidP="00875D1E">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Reglamento General de Construcción para el Municipio de Guaymas (Reglamento).</w:t>
            </w:r>
          </w:p>
        </w:tc>
      </w:tr>
      <w:tr w:rsidR="00EB6AF5" w:rsidRPr="000B3277" w14:paraId="27BBE5B9" w14:textId="77777777" w:rsidTr="00A505A3">
        <w:trPr>
          <w:gridAfter w:val="1"/>
          <w:wAfter w:w="142" w:type="dxa"/>
          <w:trHeight w:val="340"/>
        </w:trPr>
        <w:tc>
          <w:tcPr>
            <w:tcW w:w="10065" w:type="dxa"/>
            <w:gridSpan w:val="3"/>
            <w:shd w:val="clear" w:color="auto" w:fill="D9D9D9" w:themeFill="background1" w:themeFillShade="D9"/>
            <w:vAlign w:val="center"/>
          </w:tcPr>
          <w:p w14:paraId="718C2031" w14:textId="77777777" w:rsidR="00EB6AF5" w:rsidRPr="000B3277" w:rsidRDefault="00EB6AF5" w:rsidP="00634CFE">
            <w:pPr>
              <w:numPr>
                <w:ilvl w:val="0"/>
                <w:numId w:val="20"/>
              </w:numPr>
              <w:autoSpaceDE w:val="0"/>
              <w:autoSpaceDN w:val="0"/>
              <w:adjustRightInd w:val="0"/>
              <w:rPr>
                <w:rFonts w:ascii="Arial Narrow" w:hAnsi="Arial Narrow" w:cs="Arial"/>
                <w:b/>
                <w:bCs/>
                <w:sz w:val="22"/>
                <w:szCs w:val="22"/>
              </w:rPr>
            </w:pPr>
            <w:r w:rsidRPr="000B3277">
              <w:rPr>
                <w:rFonts w:ascii="Arial Narrow" w:hAnsi="Arial Narrow" w:cs="Arial"/>
                <w:b/>
                <w:bCs/>
                <w:sz w:val="22"/>
                <w:szCs w:val="22"/>
              </w:rPr>
              <w:t>REFERENCIAS ESPECÍFICAS</w:t>
            </w:r>
          </w:p>
        </w:tc>
      </w:tr>
      <w:tr w:rsidR="00EB6AF5" w:rsidRPr="000B3277" w14:paraId="07585C22" w14:textId="77777777" w:rsidTr="00A505A3">
        <w:trPr>
          <w:gridAfter w:val="1"/>
          <w:wAfter w:w="142" w:type="dxa"/>
          <w:trHeight w:val="340"/>
        </w:trPr>
        <w:tc>
          <w:tcPr>
            <w:tcW w:w="10065" w:type="dxa"/>
            <w:gridSpan w:val="3"/>
            <w:vAlign w:val="center"/>
          </w:tcPr>
          <w:p w14:paraId="6E68AFAA" w14:textId="77777777" w:rsidR="00EB6AF5" w:rsidRPr="000B3277" w:rsidRDefault="00EB6AF5" w:rsidP="00875D1E">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Ley General de Asentamientos Humanos, Ordenamiento Territorial y Desarrollo Urbano.</w:t>
            </w:r>
          </w:p>
          <w:p w14:paraId="4127F535" w14:textId="77777777" w:rsidR="00EB6AF5" w:rsidRPr="000B3277" w:rsidRDefault="00EB6AF5" w:rsidP="00875D1E">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Ley de Ordenamiento Territorial y Desarrollo Urbano del Estado de Sonora.</w:t>
            </w:r>
          </w:p>
          <w:p w14:paraId="34F6D409" w14:textId="77777777" w:rsidR="00EB6AF5" w:rsidRPr="000B3277" w:rsidRDefault="00EB6AF5" w:rsidP="00875D1E">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Programa de Ordenamiento Territorial de la Zona Conurbada Guaymas-Empalme-San Carlos.</w:t>
            </w:r>
          </w:p>
          <w:p w14:paraId="7C3138AE" w14:textId="77777777" w:rsidR="00EB6AF5" w:rsidRPr="000B3277" w:rsidRDefault="00EB6AF5" w:rsidP="00875D1E">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Reglamento General de Construcción y sus Normas Técnicas para el Municipio de Guaymas.</w:t>
            </w:r>
          </w:p>
        </w:tc>
      </w:tr>
      <w:tr w:rsidR="00EB6AF5" w:rsidRPr="000B3277" w14:paraId="378AA347" w14:textId="77777777" w:rsidTr="00A505A3">
        <w:trPr>
          <w:gridAfter w:val="1"/>
          <w:wAfter w:w="142" w:type="dxa"/>
          <w:trHeight w:val="340"/>
        </w:trPr>
        <w:tc>
          <w:tcPr>
            <w:tcW w:w="10065" w:type="dxa"/>
            <w:gridSpan w:val="3"/>
            <w:shd w:val="clear" w:color="auto" w:fill="D9D9D9" w:themeFill="background1" w:themeFillShade="D9"/>
            <w:vAlign w:val="center"/>
          </w:tcPr>
          <w:p w14:paraId="63D32DA3" w14:textId="77777777" w:rsidR="00EB6AF5" w:rsidRPr="000B3277" w:rsidRDefault="00EB6AF5" w:rsidP="00634CFE">
            <w:pPr>
              <w:numPr>
                <w:ilvl w:val="0"/>
                <w:numId w:val="20"/>
              </w:numPr>
              <w:autoSpaceDE w:val="0"/>
              <w:autoSpaceDN w:val="0"/>
              <w:adjustRightInd w:val="0"/>
              <w:rPr>
                <w:rFonts w:ascii="Arial Narrow" w:hAnsi="Arial Narrow" w:cs="Arial"/>
                <w:b/>
                <w:bCs/>
                <w:sz w:val="22"/>
                <w:szCs w:val="22"/>
              </w:rPr>
            </w:pPr>
            <w:r w:rsidRPr="000B3277">
              <w:rPr>
                <w:rFonts w:ascii="Arial Narrow" w:hAnsi="Arial Narrow" w:cs="Arial"/>
                <w:b/>
                <w:bCs/>
                <w:sz w:val="22"/>
                <w:szCs w:val="22"/>
              </w:rPr>
              <w:t>POLÍTICAS</w:t>
            </w:r>
          </w:p>
        </w:tc>
      </w:tr>
      <w:tr w:rsidR="00EB6AF5" w:rsidRPr="000B3277" w14:paraId="001C572B" w14:textId="77777777" w:rsidTr="00A505A3">
        <w:trPr>
          <w:gridAfter w:val="1"/>
          <w:wAfter w:w="142" w:type="dxa"/>
          <w:trHeight w:val="340"/>
        </w:trPr>
        <w:tc>
          <w:tcPr>
            <w:tcW w:w="10065" w:type="dxa"/>
            <w:gridSpan w:val="3"/>
            <w:vAlign w:val="center"/>
          </w:tcPr>
          <w:p w14:paraId="5CA6A532" w14:textId="753B3485" w:rsidR="00EB6AF5" w:rsidRPr="000B3277" w:rsidRDefault="00EB6AF5" w:rsidP="00A82EE6">
            <w:pPr>
              <w:autoSpaceDE w:val="0"/>
              <w:autoSpaceDN w:val="0"/>
              <w:adjustRightInd w:val="0"/>
              <w:ind w:left="318"/>
              <w:jc w:val="both"/>
              <w:rPr>
                <w:rFonts w:ascii="Arial Narrow" w:hAnsi="Arial Narrow" w:cs="Arial"/>
                <w:sz w:val="22"/>
                <w:szCs w:val="22"/>
                <w:lang w:val="es-ES"/>
              </w:rPr>
            </w:pPr>
            <w:r w:rsidRPr="000B3277">
              <w:rPr>
                <w:rFonts w:ascii="Arial Narrow" w:hAnsi="Arial Narrow" w:cs="Arial"/>
                <w:sz w:val="22"/>
                <w:szCs w:val="22"/>
                <w:lang w:val="es-ES"/>
              </w:rPr>
              <w:t xml:space="preserve">Para la autorización de </w:t>
            </w:r>
            <w:r w:rsidR="00A82EE6" w:rsidRPr="000B3277">
              <w:rPr>
                <w:rFonts w:ascii="Arial Narrow" w:hAnsi="Arial Narrow" w:cs="Arial"/>
                <w:sz w:val="22"/>
                <w:szCs w:val="22"/>
                <w:lang w:val="es-ES"/>
              </w:rPr>
              <w:t>certificación de domicilio</w:t>
            </w:r>
            <w:r w:rsidRPr="000B3277">
              <w:rPr>
                <w:rFonts w:ascii="Arial Narrow" w:hAnsi="Arial Narrow" w:cs="Arial"/>
                <w:sz w:val="22"/>
                <w:szCs w:val="22"/>
                <w:lang w:val="es-ES"/>
              </w:rPr>
              <w:t>, el solicitante deberá cumplir con los requisitos establecidos para su realización.</w:t>
            </w:r>
          </w:p>
        </w:tc>
      </w:tr>
      <w:tr w:rsidR="00EB6AF5" w:rsidRPr="000B3277" w14:paraId="34AAC8FF" w14:textId="77777777" w:rsidTr="00A505A3">
        <w:trPr>
          <w:gridAfter w:val="1"/>
          <w:wAfter w:w="142" w:type="dxa"/>
          <w:trHeight w:val="340"/>
        </w:trPr>
        <w:tc>
          <w:tcPr>
            <w:tcW w:w="10065" w:type="dxa"/>
            <w:gridSpan w:val="3"/>
            <w:shd w:val="clear" w:color="auto" w:fill="D9D9D9" w:themeFill="background1" w:themeFillShade="D9"/>
            <w:vAlign w:val="center"/>
          </w:tcPr>
          <w:p w14:paraId="5A48C497" w14:textId="77777777" w:rsidR="00EB6AF5" w:rsidRPr="000B3277" w:rsidRDefault="00EB6AF5" w:rsidP="00634CFE">
            <w:pPr>
              <w:numPr>
                <w:ilvl w:val="0"/>
                <w:numId w:val="20"/>
              </w:numPr>
              <w:autoSpaceDE w:val="0"/>
              <w:autoSpaceDN w:val="0"/>
              <w:adjustRightInd w:val="0"/>
              <w:rPr>
                <w:rFonts w:ascii="Arial Narrow" w:hAnsi="Arial Narrow" w:cs="Arial"/>
                <w:b/>
                <w:bCs/>
                <w:sz w:val="22"/>
                <w:szCs w:val="22"/>
              </w:rPr>
            </w:pPr>
            <w:r w:rsidRPr="000B3277">
              <w:rPr>
                <w:rFonts w:ascii="Arial Narrow" w:hAnsi="Arial Narrow" w:cs="Arial"/>
                <w:b/>
                <w:bCs/>
                <w:sz w:val="22"/>
                <w:szCs w:val="22"/>
              </w:rPr>
              <w:t>FORMATOS E INSTRUCTIVOS</w:t>
            </w:r>
          </w:p>
        </w:tc>
      </w:tr>
      <w:tr w:rsidR="00EB6AF5" w:rsidRPr="000B3277" w14:paraId="45251741" w14:textId="77777777" w:rsidTr="00A505A3">
        <w:trPr>
          <w:gridAfter w:val="1"/>
          <w:wAfter w:w="142" w:type="dxa"/>
          <w:trHeight w:val="340"/>
        </w:trPr>
        <w:tc>
          <w:tcPr>
            <w:tcW w:w="10065" w:type="dxa"/>
            <w:gridSpan w:val="3"/>
            <w:vAlign w:val="center"/>
          </w:tcPr>
          <w:p w14:paraId="16EDB555" w14:textId="239A8288" w:rsidR="00EB6AF5" w:rsidRPr="000B3277" w:rsidRDefault="00EB6AF5" w:rsidP="00875D1E">
            <w:pPr>
              <w:autoSpaceDE w:val="0"/>
              <w:autoSpaceDN w:val="0"/>
              <w:adjustRightInd w:val="0"/>
              <w:ind w:left="318"/>
              <w:jc w:val="both"/>
              <w:rPr>
                <w:rFonts w:ascii="Arial Narrow" w:hAnsi="Arial Narrow" w:cs="Arial"/>
                <w:bCs/>
              </w:rPr>
            </w:pPr>
            <w:r w:rsidRPr="000B3277">
              <w:rPr>
                <w:rFonts w:ascii="Arial Narrow" w:hAnsi="Arial Narrow" w:cs="Arial"/>
                <w:sz w:val="22"/>
                <w:szCs w:val="22"/>
              </w:rPr>
              <w:t xml:space="preserve">Solicitud de </w:t>
            </w:r>
            <w:r w:rsidR="00A82EE6" w:rsidRPr="000B3277">
              <w:rPr>
                <w:rFonts w:ascii="Arial Narrow" w:hAnsi="Arial Narrow" w:cs="Arial"/>
                <w:sz w:val="22"/>
                <w:szCs w:val="22"/>
              </w:rPr>
              <w:t>certificación de domicilio</w:t>
            </w:r>
            <w:r w:rsidRPr="000B3277">
              <w:rPr>
                <w:rFonts w:ascii="Arial Narrow" w:hAnsi="Arial Narrow" w:cs="Arial"/>
                <w:bCs/>
              </w:rPr>
              <w:t xml:space="preserve">. </w:t>
            </w:r>
          </w:p>
          <w:p w14:paraId="3852376D" w14:textId="5077A073" w:rsidR="00EB6AF5" w:rsidRPr="000B3277" w:rsidRDefault="00EB6AF5" w:rsidP="00875D1E">
            <w:pPr>
              <w:autoSpaceDE w:val="0"/>
              <w:autoSpaceDN w:val="0"/>
              <w:adjustRightInd w:val="0"/>
              <w:ind w:left="318"/>
              <w:jc w:val="both"/>
              <w:rPr>
                <w:rFonts w:ascii="Arial Narrow" w:hAnsi="Arial Narrow" w:cs="Arial"/>
                <w:sz w:val="22"/>
                <w:szCs w:val="22"/>
              </w:rPr>
            </w:pPr>
            <w:r w:rsidRPr="000B3277">
              <w:rPr>
                <w:rFonts w:ascii="Arial Narrow" w:hAnsi="Arial Narrow" w:cs="Arial"/>
                <w:sz w:val="22"/>
                <w:szCs w:val="22"/>
              </w:rPr>
              <w:t xml:space="preserve">Oficio de </w:t>
            </w:r>
            <w:r w:rsidR="00A82EE6" w:rsidRPr="000B3277">
              <w:rPr>
                <w:rFonts w:ascii="Arial Narrow" w:hAnsi="Arial Narrow" w:cs="Arial"/>
                <w:sz w:val="22"/>
                <w:szCs w:val="22"/>
              </w:rPr>
              <w:t>certificación de domicilio</w:t>
            </w:r>
            <w:r w:rsidRPr="000B3277">
              <w:rPr>
                <w:rFonts w:ascii="Arial Narrow" w:hAnsi="Arial Narrow" w:cs="Arial"/>
                <w:bCs/>
              </w:rPr>
              <w:t>.</w:t>
            </w:r>
          </w:p>
        </w:tc>
      </w:tr>
      <w:tr w:rsidR="00EB6AF5" w:rsidRPr="000B3277" w14:paraId="237DAACE" w14:textId="77777777" w:rsidTr="00A505A3">
        <w:trPr>
          <w:gridAfter w:val="1"/>
          <w:wAfter w:w="142" w:type="dxa"/>
          <w:trHeight w:val="340"/>
        </w:trPr>
        <w:tc>
          <w:tcPr>
            <w:tcW w:w="10065" w:type="dxa"/>
            <w:gridSpan w:val="3"/>
            <w:shd w:val="clear" w:color="auto" w:fill="D9D9D9" w:themeFill="background1" w:themeFillShade="D9"/>
            <w:vAlign w:val="center"/>
          </w:tcPr>
          <w:p w14:paraId="3AF9FD78" w14:textId="77777777" w:rsidR="00EB6AF5" w:rsidRPr="000B3277" w:rsidRDefault="00EB6AF5" w:rsidP="00634CFE">
            <w:pPr>
              <w:numPr>
                <w:ilvl w:val="0"/>
                <w:numId w:val="20"/>
              </w:numPr>
              <w:autoSpaceDE w:val="0"/>
              <w:autoSpaceDN w:val="0"/>
              <w:adjustRightInd w:val="0"/>
              <w:rPr>
                <w:rFonts w:ascii="Arial Narrow" w:hAnsi="Arial Narrow" w:cs="Arial"/>
                <w:b/>
                <w:bCs/>
                <w:sz w:val="22"/>
                <w:szCs w:val="22"/>
              </w:rPr>
            </w:pPr>
            <w:r w:rsidRPr="000B3277">
              <w:rPr>
                <w:rFonts w:ascii="Arial Narrow" w:hAnsi="Arial Narrow" w:cs="Arial"/>
                <w:b/>
                <w:bCs/>
                <w:sz w:val="22"/>
                <w:szCs w:val="22"/>
              </w:rPr>
              <w:t>ANEXOS</w:t>
            </w:r>
          </w:p>
        </w:tc>
      </w:tr>
      <w:tr w:rsidR="00EB6AF5" w:rsidRPr="000B3277" w14:paraId="6CE7A5AC" w14:textId="77777777" w:rsidTr="00A505A3">
        <w:trPr>
          <w:gridAfter w:val="1"/>
          <w:wAfter w:w="142" w:type="dxa"/>
          <w:trHeight w:val="340"/>
        </w:trPr>
        <w:tc>
          <w:tcPr>
            <w:tcW w:w="10065" w:type="dxa"/>
            <w:gridSpan w:val="3"/>
            <w:vAlign w:val="center"/>
          </w:tcPr>
          <w:p w14:paraId="270E5BE2" w14:textId="77777777" w:rsidR="00EB6AF5" w:rsidRPr="000B3277" w:rsidRDefault="00EB6AF5" w:rsidP="00875D1E">
            <w:pPr>
              <w:autoSpaceDE w:val="0"/>
              <w:autoSpaceDN w:val="0"/>
              <w:adjustRightInd w:val="0"/>
              <w:ind w:left="318"/>
              <w:jc w:val="both"/>
              <w:rPr>
                <w:rFonts w:ascii="Arial Narrow" w:hAnsi="Arial Narrow" w:cs="Arial"/>
                <w:sz w:val="22"/>
                <w:szCs w:val="22"/>
              </w:rPr>
            </w:pPr>
            <w:r w:rsidRPr="000B3277">
              <w:rPr>
                <w:rFonts w:ascii="Arial Narrow" w:hAnsi="Arial Narrow" w:cs="Arial"/>
                <w:sz w:val="22"/>
                <w:szCs w:val="22"/>
              </w:rPr>
              <w:t>Diagrama de Flujo.</w:t>
            </w:r>
          </w:p>
        </w:tc>
      </w:tr>
      <w:tr w:rsidR="00EB6AF5" w:rsidRPr="000B3277" w14:paraId="3D995E51" w14:textId="77777777" w:rsidTr="00A505A3">
        <w:trPr>
          <w:trHeight w:val="340"/>
        </w:trPr>
        <w:tc>
          <w:tcPr>
            <w:tcW w:w="10207" w:type="dxa"/>
            <w:gridSpan w:val="4"/>
            <w:shd w:val="clear" w:color="auto" w:fill="D9D9D9" w:themeFill="background1" w:themeFillShade="D9"/>
            <w:vAlign w:val="center"/>
          </w:tcPr>
          <w:p w14:paraId="729447F4" w14:textId="77777777" w:rsidR="00EB6AF5" w:rsidRPr="000B3277" w:rsidRDefault="00EB6AF5" w:rsidP="00634CFE">
            <w:pPr>
              <w:numPr>
                <w:ilvl w:val="0"/>
                <w:numId w:val="20"/>
              </w:numPr>
              <w:rPr>
                <w:rFonts w:ascii="Arial Narrow" w:hAnsi="Arial Narrow"/>
                <w:b/>
                <w:bCs/>
              </w:rPr>
            </w:pPr>
            <w:r w:rsidRPr="000B3277">
              <w:rPr>
                <w:rFonts w:ascii="Arial Narrow" w:hAnsi="Arial Narrow"/>
                <w:b/>
                <w:bCs/>
              </w:rPr>
              <w:t>DESCRIPCIÓN DE LA OPERACIÓN DEL PROCEDIMIENTO</w:t>
            </w:r>
          </w:p>
        </w:tc>
      </w:tr>
      <w:tr w:rsidR="00EB6AF5" w:rsidRPr="000B3277" w14:paraId="2037F538" w14:textId="77777777" w:rsidTr="00A505A3">
        <w:trPr>
          <w:trHeight w:val="340"/>
        </w:trPr>
        <w:tc>
          <w:tcPr>
            <w:tcW w:w="1878" w:type="dxa"/>
            <w:shd w:val="clear" w:color="auto" w:fill="D9D9D9" w:themeFill="background1" w:themeFillShade="D9"/>
            <w:vAlign w:val="center"/>
          </w:tcPr>
          <w:p w14:paraId="3FC41AE0" w14:textId="77777777" w:rsidR="00EB6AF5" w:rsidRPr="000B3277" w:rsidRDefault="00EB6AF5" w:rsidP="00875D1E">
            <w:pPr>
              <w:rPr>
                <w:rFonts w:ascii="Arial Narrow" w:hAnsi="Arial Narrow"/>
                <w:b/>
                <w:bCs/>
              </w:rPr>
            </w:pPr>
            <w:r w:rsidRPr="000B3277">
              <w:rPr>
                <w:rFonts w:ascii="Arial Narrow" w:hAnsi="Arial Narrow"/>
                <w:b/>
                <w:bCs/>
              </w:rPr>
              <w:lastRenderedPageBreak/>
              <w:t>RESPONSABLE</w:t>
            </w:r>
          </w:p>
        </w:tc>
        <w:tc>
          <w:tcPr>
            <w:tcW w:w="5919" w:type="dxa"/>
            <w:shd w:val="clear" w:color="auto" w:fill="D9D9D9" w:themeFill="background1" w:themeFillShade="D9"/>
            <w:vAlign w:val="center"/>
          </w:tcPr>
          <w:p w14:paraId="6147C7DC" w14:textId="77777777" w:rsidR="00EB6AF5" w:rsidRPr="000B3277" w:rsidRDefault="00EB6AF5" w:rsidP="00875D1E">
            <w:pPr>
              <w:rPr>
                <w:rFonts w:ascii="Arial Narrow" w:hAnsi="Arial Narrow"/>
                <w:b/>
                <w:bCs/>
              </w:rPr>
            </w:pPr>
            <w:r w:rsidRPr="000B3277">
              <w:rPr>
                <w:rFonts w:ascii="Arial Narrow" w:hAnsi="Arial Narrow"/>
                <w:b/>
                <w:bCs/>
              </w:rPr>
              <w:t>DESCRIPCIÓN DE ACTIVIDADES</w:t>
            </w:r>
          </w:p>
        </w:tc>
        <w:tc>
          <w:tcPr>
            <w:tcW w:w="2410" w:type="dxa"/>
            <w:gridSpan w:val="2"/>
            <w:shd w:val="clear" w:color="auto" w:fill="D9D9D9" w:themeFill="background1" w:themeFillShade="D9"/>
            <w:vAlign w:val="center"/>
          </w:tcPr>
          <w:p w14:paraId="19CB1D83" w14:textId="77777777" w:rsidR="00EB6AF5" w:rsidRPr="000B3277" w:rsidRDefault="00EB6AF5" w:rsidP="00875D1E">
            <w:pPr>
              <w:rPr>
                <w:rFonts w:ascii="Arial Narrow" w:hAnsi="Arial Narrow"/>
                <w:b/>
                <w:bCs/>
              </w:rPr>
            </w:pPr>
            <w:r w:rsidRPr="000B3277">
              <w:rPr>
                <w:rFonts w:ascii="Arial Narrow" w:hAnsi="Arial Narrow"/>
                <w:b/>
                <w:bCs/>
              </w:rPr>
              <w:t>REGISTRO</w:t>
            </w:r>
          </w:p>
        </w:tc>
      </w:tr>
      <w:tr w:rsidR="00EB6AF5" w:rsidRPr="000B3277" w14:paraId="4B0D66AC" w14:textId="77777777" w:rsidTr="00A505A3">
        <w:trPr>
          <w:trHeight w:val="438"/>
        </w:trPr>
        <w:tc>
          <w:tcPr>
            <w:tcW w:w="1878" w:type="dxa"/>
            <w:vAlign w:val="center"/>
          </w:tcPr>
          <w:p w14:paraId="1DC73BE3" w14:textId="77777777" w:rsidR="00EB6AF5" w:rsidRPr="000B3277" w:rsidRDefault="00EB6AF5" w:rsidP="00875D1E">
            <w:pPr>
              <w:rPr>
                <w:rFonts w:ascii="Arial Narrow" w:hAnsi="Arial Narrow"/>
              </w:rPr>
            </w:pPr>
          </w:p>
        </w:tc>
        <w:tc>
          <w:tcPr>
            <w:tcW w:w="5919" w:type="dxa"/>
            <w:vAlign w:val="center"/>
          </w:tcPr>
          <w:p w14:paraId="7F51456F" w14:textId="77777777" w:rsidR="00EB6AF5" w:rsidRPr="000B3277" w:rsidRDefault="00EB6AF5" w:rsidP="00875D1E">
            <w:pPr>
              <w:jc w:val="center"/>
              <w:rPr>
                <w:rFonts w:ascii="Arial Narrow" w:hAnsi="Arial Narrow"/>
                <w:b/>
              </w:rPr>
            </w:pPr>
            <w:r w:rsidRPr="000B3277">
              <w:rPr>
                <w:rFonts w:ascii="Arial Narrow" w:hAnsi="Arial Narrow"/>
                <w:b/>
              </w:rPr>
              <w:t>INGRESAR DOCUMENTACIÓN</w:t>
            </w:r>
          </w:p>
        </w:tc>
        <w:tc>
          <w:tcPr>
            <w:tcW w:w="2410" w:type="dxa"/>
            <w:gridSpan w:val="2"/>
            <w:vAlign w:val="center"/>
          </w:tcPr>
          <w:p w14:paraId="6BE1A896" w14:textId="77777777" w:rsidR="00EB6AF5" w:rsidRPr="000B3277" w:rsidRDefault="00EB6AF5" w:rsidP="00875D1E">
            <w:pPr>
              <w:rPr>
                <w:rFonts w:ascii="Arial Narrow" w:hAnsi="Arial Narrow"/>
              </w:rPr>
            </w:pPr>
          </w:p>
        </w:tc>
      </w:tr>
      <w:tr w:rsidR="00EB6AF5" w:rsidRPr="000B3277" w14:paraId="09834C38" w14:textId="77777777" w:rsidTr="00A505A3">
        <w:trPr>
          <w:trHeight w:val="700"/>
        </w:trPr>
        <w:tc>
          <w:tcPr>
            <w:tcW w:w="1878" w:type="dxa"/>
            <w:vAlign w:val="center"/>
          </w:tcPr>
          <w:p w14:paraId="5C28A8C7" w14:textId="77777777" w:rsidR="00EB6AF5" w:rsidRPr="000B3277" w:rsidRDefault="00EB6AF5" w:rsidP="00875D1E">
            <w:pPr>
              <w:rPr>
                <w:rFonts w:ascii="Arial Narrow" w:hAnsi="Arial Narrow"/>
              </w:rPr>
            </w:pPr>
            <w:r w:rsidRPr="000B3277">
              <w:rPr>
                <w:rFonts w:ascii="Arial Narrow" w:hAnsi="Arial Narrow"/>
              </w:rPr>
              <w:t xml:space="preserve">Recepción </w:t>
            </w:r>
          </w:p>
        </w:tc>
        <w:tc>
          <w:tcPr>
            <w:tcW w:w="5919" w:type="dxa"/>
            <w:vAlign w:val="center"/>
          </w:tcPr>
          <w:p w14:paraId="1EDFC166" w14:textId="77777777" w:rsidR="00EB6AF5" w:rsidRPr="000B3277" w:rsidRDefault="00EB6AF5" w:rsidP="00875D1E">
            <w:pPr>
              <w:jc w:val="both"/>
              <w:rPr>
                <w:rFonts w:ascii="Arial Narrow" w:hAnsi="Arial Narrow"/>
              </w:rPr>
            </w:pPr>
            <w:r w:rsidRPr="000B3277">
              <w:rPr>
                <w:rFonts w:ascii="Arial Narrow" w:hAnsi="Arial Narrow"/>
                <w:lang w:val="es-ES"/>
              </w:rPr>
              <w:t>Recibir solicitud, revisar documentación, registrar la documentación y enviar a un Coordinador.</w:t>
            </w:r>
          </w:p>
        </w:tc>
        <w:tc>
          <w:tcPr>
            <w:tcW w:w="2410" w:type="dxa"/>
            <w:gridSpan w:val="2"/>
            <w:vAlign w:val="center"/>
          </w:tcPr>
          <w:p w14:paraId="090B1723" w14:textId="77777777" w:rsidR="00EB6AF5" w:rsidRPr="000B3277" w:rsidRDefault="00EB6AF5" w:rsidP="00875D1E">
            <w:pPr>
              <w:rPr>
                <w:rFonts w:ascii="Arial Narrow" w:hAnsi="Arial Narrow"/>
              </w:rPr>
            </w:pPr>
            <w:r w:rsidRPr="000B3277">
              <w:rPr>
                <w:rFonts w:ascii="Arial Narrow" w:hAnsi="Arial Narrow"/>
              </w:rPr>
              <w:t>Oficio de solicitud</w:t>
            </w:r>
          </w:p>
        </w:tc>
      </w:tr>
      <w:tr w:rsidR="00EB6AF5" w:rsidRPr="000B3277" w14:paraId="390A1AE8" w14:textId="77777777" w:rsidTr="00A505A3">
        <w:trPr>
          <w:trHeight w:val="980"/>
        </w:trPr>
        <w:tc>
          <w:tcPr>
            <w:tcW w:w="1878" w:type="dxa"/>
            <w:tcBorders>
              <w:bottom w:val="single" w:sz="4" w:space="0" w:color="auto"/>
            </w:tcBorders>
            <w:vAlign w:val="center"/>
          </w:tcPr>
          <w:p w14:paraId="0D0FC428" w14:textId="77777777" w:rsidR="00EB6AF5" w:rsidRPr="000B3277" w:rsidRDefault="00EB6AF5" w:rsidP="00875D1E">
            <w:pPr>
              <w:rPr>
                <w:rFonts w:ascii="Arial Narrow" w:hAnsi="Arial Narrow"/>
              </w:rPr>
            </w:pPr>
            <w:r w:rsidRPr="000B3277">
              <w:rPr>
                <w:rFonts w:ascii="Arial Narrow" w:hAnsi="Arial Narrow"/>
              </w:rPr>
              <w:t>Coordinador</w:t>
            </w:r>
          </w:p>
        </w:tc>
        <w:tc>
          <w:tcPr>
            <w:tcW w:w="5919" w:type="dxa"/>
            <w:tcBorders>
              <w:bottom w:val="single" w:sz="4" w:space="0" w:color="auto"/>
            </w:tcBorders>
            <w:vAlign w:val="center"/>
          </w:tcPr>
          <w:p w14:paraId="30E4F4C5" w14:textId="77777777" w:rsidR="00EB6AF5" w:rsidRPr="000B3277" w:rsidRDefault="00EB6AF5" w:rsidP="00875D1E">
            <w:pPr>
              <w:jc w:val="both"/>
              <w:rPr>
                <w:rFonts w:ascii="Arial Narrow" w:hAnsi="Arial Narrow"/>
              </w:rPr>
            </w:pPr>
            <w:r w:rsidRPr="000B3277">
              <w:rPr>
                <w:rFonts w:ascii="Arial Narrow" w:hAnsi="Arial Narrow"/>
              </w:rPr>
              <w:t>Revisar que la documentación esté completa, evaluar su factibilidad técnica y asegurar que cumpla con la normatividad aplicable.</w:t>
            </w:r>
          </w:p>
        </w:tc>
        <w:tc>
          <w:tcPr>
            <w:tcW w:w="2410" w:type="dxa"/>
            <w:gridSpan w:val="2"/>
            <w:tcBorders>
              <w:bottom w:val="single" w:sz="4" w:space="0" w:color="auto"/>
            </w:tcBorders>
            <w:vAlign w:val="center"/>
          </w:tcPr>
          <w:p w14:paraId="5A8EF2EB" w14:textId="77777777" w:rsidR="00EB6AF5" w:rsidRPr="000B3277" w:rsidRDefault="00EB6AF5" w:rsidP="00875D1E">
            <w:pPr>
              <w:rPr>
                <w:rFonts w:ascii="Arial Narrow" w:hAnsi="Arial Narrow"/>
              </w:rPr>
            </w:pPr>
            <w:r w:rsidRPr="000B3277">
              <w:rPr>
                <w:rFonts w:ascii="Arial Narrow" w:hAnsi="Arial Narrow"/>
              </w:rPr>
              <w:t>Ingreso del trámite</w:t>
            </w:r>
          </w:p>
        </w:tc>
      </w:tr>
      <w:tr w:rsidR="00EB6AF5" w:rsidRPr="000B3277" w14:paraId="3B10FCDF" w14:textId="77777777" w:rsidTr="00A505A3">
        <w:trPr>
          <w:trHeight w:val="682"/>
        </w:trPr>
        <w:tc>
          <w:tcPr>
            <w:tcW w:w="1878" w:type="dxa"/>
            <w:tcBorders>
              <w:bottom w:val="single" w:sz="4" w:space="0" w:color="auto"/>
            </w:tcBorders>
            <w:vAlign w:val="center"/>
          </w:tcPr>
          <w:p w14:paraId="53B70195" w14:textId="77777777" w:rsidR="00EB6AF5" w:rsidRPr="000B3277" w:rsidRDefault="00EB6AF5" w:rsidP="00875D1E">
            <w:pPr>
              <w:rPr>
                <w:rFonts w:ascii="Arial Narrow" w:hAnsi="Arial Narrow"/>
              </w:rPr>
            </w:pPr>
            <w:r w:rsidRPr="000B3277">
              <w:rPr>
                <w:rFonts w:ascii="Arial Narrow" w:hAnsi="Arial Narrow"/>
              </w:rPr>
              <w:t>Asistente</w:t>
            </w:r>
          </w:p>
        </w:tc>
        <w:tc>
          <w:tcPr>
            <w:tcW w:w="5919" w:type="dxa"/>
            <w:tcBorders>
              <w:bottom w:val="single" w:sz="4" w:space="0" w:color="auto"/>
            </w:tcBorders>
            <w:vAlign w:val="center"/>
          </w:tcPr>
          <w:p w14:paraId="2EC4A006" w14:textId="77777777" w:rsidR="00EB6AF5" w:rsidRPr="000B3277" w:rsidRDefault="00EB6AF5" w:rsidP="00875D1E">
            <w:pPr>
              <w:jc w:val="both"/>
              <w:rPr>
                <w:rFonts w:ascii="Arial Narrow" w:hAnsi="Arial Narrow"/>
              </w:rPr>
            </w:pPr>
            <w:r w:rsidRPr="000B3277">
              <w:rPr>
                <w:rFonts w:ascii="Arial Narrow" w:hAnsi="Arial Narrow"/>
              </w:rPr>
              <w:t>Realizar boleta de pago, para que el solicitante cubra los derechos correspondientes.</w:t>
            </w:r>
          </w:p>
        </w:tc>
        <w:tc>
          <w:tcPr>
            <w:tcW w:w="2410" w:type="dxa"/>
            <w:gridSpan w:val="2"/>
            <w:tcBorders>
              <w:bottom w:val="single" w:sz="4" w:space="0" w:color="auto"/>
            </w:tcBorders>
            <w:vAlign w:val="center"/>
          </w:tcPr>
          <w:p w14:paraId="483BD96D" w14:textId="77777777" w:rsidR="00EB6AF5" w:rsidRPr="000B3277" w:rsidRDefault="00EB6AF5" w:rsidP="00875D1E">
            <w:pPr>
              <w:rPr>
                <w:rFonts w:ascii="Arial Narrow" w:hAnsi="Arial Narrow"/>
              </w:rPr>
            </w:pPr>
            <w:r w:rsidRPr="000B3277">
              <w:rPr>
                <w:rFonts w:ascii="Arial Narrow" w:hAnsi="Arial Narrow"/>
              </w:rPr>
              <w:t>Boleta de pago</w:t>
            </w:r>
          </w:p>
        </w:tc>
      </w:tr>
      <w:tr w:rsidR="00EB6AF5" w:rsidRPr="000B3277" w14:paraId="5A8D05DE" w14:textId="77777777" w:rsidTr="00A505A3">
        <w:trPr>
          <w:trHeight w:val="565"/>
        </w:trPr>
        <w:tc>
          <w:tcPr>
            <w:tcW w:w="1878" w:type="dxa"/>
            <w:vAlign w:val="center"/>
          </w:tcPr>
          <w:p w14:paraId="15C1BB6D" w14:textId="77777777" w:rsidR="00EB6AF5" w:rsidRPr="000B3277" w:rsidRDefault="00EB6AF5" w:rsidP="00875D1E">
            <w:pPr>
              <w:rPr>
                <w:rFonts w:ascii="Arial Narrow" w:hAnsi="Arial Narrow"/>
              </w:rPr>
            </w:pPr>
            <w:r w:rsidRPr="000B3277">
              <w:rPr>
                <w:rFonts w:ascii="Arial Narrow" w:hAnsi="Arial Narrow"/>
              </w:rPr>
              <w:t>Recepción</w:t>
            </w:r>
          </w:p>
        </w:tc>
        <w:tc>
          <w:tcPr>
            <w:tcW w:w="5919" w:type="dxa"/>
            <w:vAlign w:val="center"/>
          </w:tcPr>
          <w:p w14:paraId="443FF1DB" w14:textId="77777777" w:rsidR="00EB6AF5" w:rsidRPr="000B3277" w:rsidRDefault="00EB6AF5" w:rsidP="00875D1E">
            <w:pPr>
              <w:jc w:val="both"/>
              <w:rPr>
                <w:rFonts w:ascii="Arial Narrow" w:hAnsi="Arial Narrow"/>
              </w:rPr>
            </w:pPr>
            <w:r w:rsidRPr="000B3277">
              <w:rPr>
                <w:rFonts w:ascii="Arial Narrow" w:hAnsi="Arial Narrow"/>
              </w:rPr>
              <w:t>Registrar el ingreso del trámite y asignar un número de folio.</w:t>
            </w:r>
          </w:p>
        </w:tc>
        <w:tc>
          <w:tcPr>
            <w:tcW w:w="2410" w:type="dxa"/>
            <w:gridSpan w:val="2"/>
            <w:vAlign w:val="center"/>
          </w:tcPr>
          <w:p w14:paraId="642E2D4E" w14:textId="77777777" w:rsidR="00EB6AF5" w:rsidRPr="000B3277" w:rsidRDefault="00EB6AF5" w:rsidP="00875D1E">
            <w:pPr>
              <w:rPr>
                <w:rFonts w:ascii="Arial Narrow" w:hAnsi="Arial Narrow"/>
              </w:rPr>
            </w:pPr>
            <w:r w:rsidRPr="000B3277">
              <w:rPr>
                <w:rFonts w:ascii="Arial Narrow" w:hAnsi="Arial Narrow"/>
              </w:rPr>
              <w:t>Folio de ingreso</w:t>
            </w:r>
          </w:p>
        </w:tc>
      </w:tr>
      <w:tr w:rsidR="00EB6AF5" w:rsidRPr="000B3277" w14:paraId="6DC66547" w14:textId="77777777" w:rsidTr="00A505A3">
        <w:trPr>
          <w:trHeight w:val="415"/>
        </w:trPr>
        <w:tc>
          <w:tcPr>
            <w:tcW w:w="1878" w:type="dxa"/>
            <w:tcBorders>
              <w:bottom w:val="single" w:sz="4" w:space="0" w:color="auto"/>
            </w:tcBorders>
            <w:vAlign w:val="center"/>
          </w:tcPr>
          <w:p w14:paraId="6F26EB24" w14:textId="77777777" w:rsidR="00EB6AF5" w:rsidRPr="000B3277" w:rsidRDefault="00EB6AF5" w:rsidP="00875D1E">
            <w:pPr>
              <w:rPr>
                <w:rFonts w:ascii="Arial Narrow" w:hAnsi="Arial Narrow"/>
              </w:rPr>
            </w:pPr>
          </w:p>
        </w:tc>
        <w:tc>
          <w:tcPr>
            <w:tcW w:w="5919" w:type="dxa"/>
            <w:tcBorders>
              <w:bottom w:val="single" w:sz="4" w:space="0" w:color="auto"/>
            </w:tcBorders>
            <w:vAlign w:val="center"/>
          </w:tcPr>
          <w:p w14:paraId="4317A795" w14:textId="7606D3ED" w:rsidR="00EB6AF5" w:rsidRPr="000B3277" w:rsidRDefault="00EB6AF5" w:rsidP="00E95E53">
            <w:pPr>
              <w:jc w:val="center"/>
              <w:rPr>
                <w:rFonts w:ascii="Arial Narrow" w:hAnsi="Arial Narrow"/>
                <w:b/>
              </w:rPr>
            </w:pPr>
            <w:r w:rsidRPr="000B3277">
              <w:rPr>
                <w:rFonts w:ascii="Arial Narrow" w:hAnsi="Arial Narrow"/>
                <w:b/>
              </w:rPr>
              <w:t xml:space="preserve">REALIZAR OFICIO DE </w:t>
            </w:r>
            <w:r w:rsidR="00E95E53" w:rsidRPr="000B3277">
              <w:rPr>
                <w:rFonts w:ascii="Arial Narrow" w:hAnsi="Arial Narrow"/>
                <w:b/>
              </w:rPr>
              <w:t>CERTIFICACIÓN DE DOMICILIO</w:t>
            </w:r>
          </w:p>
        </w:tc>
        <w:tc>
          <w:tcPr>
            <w:tcW w:w="2410" w:type="dxa"/>
            <w:gridSpan w:val="2"/>
            <w:tcBorders>
              <w:bottom w:val="single" w:sz="4" w:space="0" w:color="auto"/>
            </w:tcBorders>
            <w:vAlign w:val="center"/>
          </w:tcPr>
          <w:p w14:paraId="7D84E15B" w14:textId="77777777" w:rsidR="00EB6AF5" w:rsidRPr="000B3277" w:rsidRDefault="00EB6AF5" w:rsidP="00875D1E">
            <w:pPr>
              <w:rPr>
                <w:rFonts w:ascii="Arial Narrow" w:hAnsi="Arial Narrow"/>
              </w:rPr>
            </w:pPr>
          </w:p>
        </w:tc>
      </w:tr>
      <w:tr w:rsidR="00EB6AF5" w:rsidRPr="000B3277" w14:paraId="2C4581F5" w14:textId="77777777" w:rsidTr="00A505A3">
        <w:trPr>
          <w:trHeight w:val="750"/>
        </w:trPr>
        <w:tc>
          <w:tcPr>
            <w:tcW w:w="1878" w:type="dxa"/>
            <w:tcBorders>
              <w:bottom w:val="single" w:sz="4" w:space="0" w:color="auto"/>
            </w:tcBorders>
            <w:vAlign w:val="center"/>
          </w:tcPr>
          <w:p w14:paraId="6F285358" w14:textId="77777777" w:rsidR="00EB6AF5" w:rsidRPr="000B3277" w:rsidRDefault="00EB6AF5" w:rsidP="00875D1E">
            <w:pPr>
              <w:rPr>
                <w:rFonts w:ascii="Arial Narrow" w:hAnsi="Arial Narrow"/>
              </w:rPr>
            </w:pPr>
            <w:r w:rsidRPr="000B3277">
              <w:rPr>
                <w:rFonts w:ascii="Arial Narrow" w:hAnsi="Arial Narrow"/>
              </w:rPr>
              <w:t>Coordinador</w:t>
            </w:r>
          </w:p>
        </w:tc>
        <w:tc>
          <w:tcPr>
            <w:tcW w:w="5919" w:type="dxa"/>
            <w:tcBorders>
              <w:bottom w:val="single" w:sz="4" w:space="0" w:color="auto"/>
            </w:tcBorders>
            <w:vAlign w:val="center"/>
          </w:tcPr>
          <w:p w14:paraId="79124F3A" w14:textId="45DA69A9" w:rsidR="00EB6AF5" w:rsidRPr="000B3277" w:rsidRDefault="00EB6AF5" w:rsidP="00875D1E">
            <w:pPr>
              <w:jc w:val="both"/>
              <w:rPr>
                <w:rFonts w:ascii="Arial Narrow" w:hAnsi="Arial Narrow"/>
              </w:rPr>
            </w:pPr>
            <w:r w:rsidRPr="000B3277">
              <w:rPr>
                <w:rFonts w:ascii="Arial Narrow" w:hAnsi="Arial Narrow"/>
              </w:rPr>
              <w:t xml:space="preserve">Realizar oficio de </w:t>
            </w:r>
            <w:r w:rsidR="00E95E53" w:rsidRPr="000B3277">
              <w:rPr>
                <w:rFonts w:ascii="Arial Narrow" w:hAnsi="Arial Narrow"/>
              </w:rPr>
              <w:t>certificación de domicilio</w:t>
            </w:r>
            <w:r w:rsidRPr="000B3277">
              <w:rPr>
                <w:rFonts w:ascii="Arial Narrow" w:hAnsi="Arial Narrow"/>
              </w:rPr>
              <w:t xml:space="preserve"> y enviar a revisión a la Titular de la DPCU.</w:t>
            </w:r>
          </w:p>
        </w:tc>
        <w:tc>
          <w:tcPr>
            <w:tcW w:w="2410" w:type="dxa"/>
            <w:gridSpan w:val="2"/>
            <w:tcBorders>
              <w:bottom w:val="single" w:sz="4" w:space="0" w:color="auto"/>
            </w:tcBorders>
            <w:vAlign w:val="center"/>
          </w:tcPr>
          <w:p w14:paraId="4E765270" w14:textId="55CC8EF0" w:rsidR="00EB6AF5" w:rsidRPr="000B3277" w:rsidRDefault="00EB6AF5" w:rsidP="00875D1E">
            <w:pPr>
              <w:rPr>
                <w:rFonts w:ascii="Arial Narrow" w:hAnsi="Arial Narrow"/>
              </w:rPr>
            </w:pPr>
            <w:r w:rsidRPr="000B3277">
              <w:rPr>
                <w:rFonts w:ascii="Arial Narrow" w:hAnsi="Arial Narrow"/>
              </w:rPr>
              <w:t xml:space="preserve">Oficio de </w:t>
            </w:r>
            <w:r w:rsidR="00A82EE6" w:rsidRPr="000B3277">
              <w:rPr>
                <w:rFonts w:ascii="Arial Narrow" w:hAnsi="Arial Narrow"/>
              </w:rPr>
              <w:t>certificación de domicilio</w:t>
            </w:r>
          </w:p>
        </w:tc>
      </w:tr>
      <w:tr w:rsidR="00EB6AF5" w:rsidRPr="000B3277" w14:paraId="17BCE0F3" w14:textId="77777777" w:rsidTr="00A505A3">
        <w:trPr>
          <w:trHeight w:val="519"/>
        </w:trPr>
        <w:tc>
          <w:tcPr>
            <w:tcW w:w="1878" w:type="dxa"/>
            <w:tcBorders>
              <w:bottom w:val="single" w:sz="4" w:space="0" w:color="auto"/>
            </w:tcBorders>
            <w:vAlign w:val="center"/>
          </w:tcPr>
          <w:p w14:paraId="019763BB" w14:textId="77777777" w:rsidR="00EB6AF5" w:rsidRPr="000B3277" w:rsidRDefault="00EB6AF5" w:rsidP="00875D1E">
            <w:pPr>
              <w:rPr>
                <w:rFonts w:ascii="Arial Narrow" w:hAnsi="Arial Narrow"/>
              </w:rPr>
            </w:pPr>
          </w:p>
        </w:tc>
        <w:tc>
          <w:tcPr>
            <w:tcW w:w="5919" w:type="dxa"/>
            <w:tcBorders>
              <w:bottom w:val="single" w:sz="4" w:space="0" w:color="auto"/>
            </w:tcBorders>
            <w:vAlign w:val="center"/>
          </w:tcPr>
          <w:p w14:paraId="27D9BA9A" w14:textId="77777777" w:rsidR="00EB6AF5" w:rsidRPr="000B3277" w:rsidRDefault="00EB6AF5" w:rsidP="00875D1E">
            <w:pPr>
              <w:jc w:val="center"/>
              <w:rPr>
                <w:rFonts w:ascii="Arial Narrow" w:hAnsi="Arial Narrow"/>
                <w:b/>
              </w:rPr>
            </w:pPr>
            <w:r w:rsidRPr="000B3277">
              <w:rPr>
                <w:rFonts w:ascii="Arial Narrow" w:hAnsi="Arial Narrow"/>
                <w:b/>
              </w:rPr>
              <w:t>AUTORIZAR TRÁMITE POR LA DPCU</w:t>
            </w:r>
          </w:p>
        </w:tc>
        <w:tc>
          <w:tcPr>
            <w:tcW w:w="2410" w:type="dxa"/>
            <w:gridSpan w:val="2"/>
            <w:tcBorders>
              <w:bottom w:val="single" w:sz="4" w:space="0" w:color="auto"/>
            </w:tcBorders>
            <w:vAlign w:val="center"/>
          </w:tcPr>
          <w:p w14:paraId="66D86C3A" w14:textId="77777777" w:rsidR="00EB6AF5" w:rsidRPr="000B3277" w:rsidRDefault="00EB6AF5" w:rsidP="00875D1E">
            <w:pPr>
              <w:rPr>
                <w:rFonts w:ascii="Arial Narrow" w:hAnsi="Arial Narrow"/>
              </w:rPr>
            </w:pPr>
          </w:p>
        </w:tc>
      </w:tr>
      <w:tr w:rsidR="00EB6AF5" w:rsidRPr="000B3277" w14:paraId="6014F2BF" w14:textId="77777777" w:rsidTr="00A505A3">
        <w:trPr>
          <w:trHeight w:val="340"/>
        </w:trPr>
        <w:tc>
          <w:tcPr>
            <w:tcW w:w="1878" w:type="dxa"/>
            <w:tcBorders>
              <w:bottom w:val="single" w:sz="4" w:space="0" w:color="auto"/>
            </w:tcBorders>
            <w:vAlign w:val="center"/>
          </w:tcPr>
          <w:p w14:paraId="440E8D6A" w14:textId="77777777" w:rsidR="00EB6AF5" w:rsidRPr="000B3277" w:rsidRDefault="00EB6AF5" w:rsidP="00875D1E">
            <w:pPr>
              <w:rPr>
                <w:rFonts w:ascii="Arial Narrow" w:hAnsi="Arial Narrow"/>
              </w:rPr>
            </w:pPr>
            <w:r w:rsidRPr="000B3277">
              <w:rPr>
                <w:rFonts w:ascii="Arial Narrow" w:hAnsi="Arial Narrow"/>
              </w:rPr>
              <w:t>Titular de la DPCU</w:t>
            </w:r>
          </w:p>
        </w:tc>
        <w:tc>
          <w:tcPr>
            <w:tcW w:w="5919" w:type="dxa"/>
            <w:tcBorders>
              <w:bottom w:val="single" w:sz="4" w:space="0" w:color="auto"/>
            </w:tcBorders>
            <w:vAlign w:val="center"/>
          </w:tcPr>
          <w:p w14:paraId="7D53EBC1" w14:textId="77777777" w:rsidR="00EB6AF5" w:rsidRPr="000B3277" w:rsidRDefault="00EB6AF5" w:rsidP="00875D1E">
            <w:pPr>
              <w:jc w:val="both"/>
              <w:rPr>
                <w:rFonts w:ascii="Arial Narrow" w:hAnsi="Arial Narrow"/>
              </w:rPr>
            </w:pPr>
            <w:r w:rsidRPr="000B3277">
              <w:rPr>
                <w:rFonts w:ascii="Arial Narrow" w:hAnsi="Arial Narrow"/>
              </w:rPr>
              <w:t xml:space="preserve">Revisar, evaluar y autorizar el trámite. </w:t>
            </w:r>
          </w:p>
        </w:tc>
        <w:tc>
          <w:tcPr>
            <w:tcW w:w="2410" w:type="dxa"/>
            <w:gridSpan w:val="2"/>
            <w:tcBorders>
              <w:bottom w:val="single" w:sz="4" w:space="0" w:color="auto"/>
            </w:tcBorders>
            <w:vAlign w:val="center"/>
          </w:tcPr>
          <w:p w14:paraId="1788398F" w14:textId="69F3EDDE" w:rsidR="00EB6AF5" w:rsidRPr="000B3277" w:rsidRDefault="00A82EE6" w:rsidP="00875D1E">
            <w:pPr>
              <w:rPr>
                <w:rFonts w:ascii="Arial Narrow" w:hAnsi="Arial Narrow"/>
              </w:rPr>
            </w:pPr>
            <w:r w:rsidRPr="000B3277">
              <w:rPr>
                <w:rFonts w:ascii="Arial Narrow" w:hAnsi="Arial Narrow"/>
              </w:rPr>
              <w:t>Certificación de domicilio</w:t>
            </w:r>
          </w:p>
        </w:tc>
      </w:tr>
      <w:tr w:rsidR="00EB6AF5" w:rsidRPr="000B3277" w14:paraId="793B3A2A" w14:textId="77777777" w:rsidTr="00A505A3">
        <w:trPr>
          <w:trHeight w:val="421"/>
        </w:trPr>
        <w:tc>
          <w:tcPr>
            <w:tcW w:w="1878" w:type="dxa"/>
            <w:tcBorders>
              <w:bottom w:val="single" w:sz="4" w:space="0" w:color="auto"/>
            </w:tcBorders>
            <w:vAlign w:val="center"/>
          </w:tcPr>
          <w:p w14:paraId="1EB17463" w14:textId="77777777" w:rsidR="00EB6AF5" w:rsidRPr="000B3277" w:rsidRDefault="00EB6AF5" w:rsidP="00875D1E">
            <w:pPr>
              <w:rPr>
                <w:rFonts w:ascii="Arial Narrow" w:hAnsi="Arial Narrow"/>
              </w:rPr>
            </w:pPr>
          </w:p>
        </w:tc>
        <w:tc>
          <w:tcPr>
            <w:tcW w:w="5919" w:type="dxa"/>
            <w:tcBorders>
              <w:bottom w:val="single" w:sz="4" w:space="0" w:color="auto"/>
            </w:tcBorders>
            <w:vAlign w:val="center"/>
          </w:tcPr>
          <w:p w14:paraId="18CABC21" w14:textId="77777777" w:rsidR="00EB6AF5" w:rsidRPr="000B3277" w:rsidRDefault="00EB6AF5" w:rsidP="00875D1E">
            <w:pPr>
              <w:jc w:val="center"/>
              <w:rPr>
                <w:rFonts w:ascii="Arial Narrow" w:hAnsi="Arial Narrow"/>
                <w:b/>
              </w:rPr>
            </w:pPr>
            <w:r w:rsidRPr="000B3277">
              <w:rPr>
                <w:rFonts w:ascii="Arial Narrow" w:hAnsi="Arial Narrow"/>
                <w:b/>
              </w:rPr>
              <w:t>ENTREGAR TRÁMITE</w:t>
            </w:r>
          </w:p>
        </w:tc>
        <w:tc>
          <w:tcPr>
            <w:tcW w:w="2410" w:type="dxa"/>
            <w:gridSpan w:val="2"/>
            <w:tcBorders>
              <w:bottom w:val="single" w:sz="4" w:space="0" w:color="auto"/>
            </w:tcBorders>
            <w:vAlign w:val="center"/>
          </w:tcPr>
          <w:p w14:paraId="34A00060" w14:textId="77777777" w:rsidR="00EB6AF5" w:rsidRPr="000B3277" w:rsidRDefault="00EB6AF5" w:rsidP="00875D1E">
            <w:pPr>
              <w:rPr>
                <w:rFonts w:ascii="Arial Narrow" w:hAnsi="Arial Narrow"/>
              </w:rPr>
            </w:pPr>
          </w:p>
        </w:tc>
      </w:tr>
      <w:tr w:rsidR="00EB6AF5" w:rsidRPr="000B3277" w14:paraId="2824C680" w14:textId="77777777" w:rsidTr="00A505A3">
        <w:trPr>
          <w:trHeight w:val="675"/>
        </w:trPr>
        <w:tc>
          <w:tcPr>
            <w:tcW w:w="1878" w:type="dxa"/>
            <w:tcBorders>
              <w:bottom w:val="single" w:sz="4" w:space="0" w:color="auto"/>
            </w:tcBorders>
            <w:vAlign w:val="center"/>
          </w:tcPr>
          <w:p w14:paraId="70334E8C" w14:textId="77777777" w:rsidR="00EB6AF5" w:rsidRPr="000B3277" w:rsidRDefault="00EB6AF5" w:rsidP="00875D1E">
            <w:pPr>
              <w:rPr>
                <w:rFonts w:ascii="Arial Narrow" w:hAnsi="Arial Narrow"/>
              </w:rPr>
            </w:pPr>
            <w:r w:rsidRPr="000B3277">
              <w:rPr>
                <w:rFonts w:ascii="Arial Narrow" w:hAnsi="Arial Narrow"/>
              </w:rPr>
              <w:t xml:space="preserve">Asistente </w:t>
            </w:r>
          </w:p>
        </w:tc>
        <w:tc>
          <w:tcPr>
            <w:tcW w:w="5919" w:type="dxa"/>
            <w:tcBorders>
              <w:bottom w:val="single" w:sz="4" w:space="0" w:color="auto"/>
            </w:tcBorders>
            <w:vAlign w:val="center"/>
          </w:tcPr>
          <w:p w14:paraId="7B594346" w14:textId="77777777" w:rsidR="00EB6AF5" w:rsidRPr="000B3277" w:rsidRDefault="00EB6AF5" w:rsidP="00875D1E">
            <w:pPr>
              <w:jc w:val="both"/>
              <w:rPr>
                <w:rFonts w:ascii="Arial Narrow" w:hAnsi="Arial Narrow"/>
              </w:rPr>
            </w:pPr>
            <w:r w:rsidRPr="000B3277">
              <w:rPr>
                <w:rFonts w:ascii="Arial Narrow" w:hAnsi="Arial Narrow"/>
              </w:rPr>
              <w:t>Registrar el trámite aprobado y enviar a Recepción para su entrega.</w:t>
            </w:r>
          </w:p>
        </w:tc>
        <w:tc>
          <w:tcPr>
            <w:tcW w:w="2410" w:type="dxa"/>
            <w:gridSpan w:val="2"/>
            <w:tcBorders>
              <w:bottom w:val="single" w:sz="4" w:space="0" w:color="auto"/>
            </w:tcBorders>
            <w:vAlign w:val="center"/>
          </w:tcPr>
          <w:p w14:paraId="2A76BC5B" w14:textId="77777777" w:rsidR="00EB6AF5" w:rsidRPr="000B3277" w:rsidRDefault="00EB6AF5" w:rsidP="00875D1E">
            <w:pPr>
              <w:rPr>
                <w:rFonts w:ascii="Arial Narrow" w:hAnsi="Arial Narrow"/>
              </w:rPr>
            </w:pPr>
            <w:r w:rsidRPr="000B3277">
              <w:rPr>
                <w:rFonts w:ascii="Arial Narrow" w:hAnsi="Arial Narrow"/>
              </w:rPr>
              <w:t>Trámite Terminado</w:t>
            </w:r>
          </w:p>
        </w:tc>
      </w:tr>
      <w:tr w:rsidR="00EB6AF5" w:rsidRPr="000B3277" w14:paraId="7ED5F0A9" w14:textId="77777777" w:rsidTr="00A505A3">
        <w:trPr>
          <w:trHeight w:val="415"/>
        </w:trPr>
        <w:tc>
          <w:tcPr>
            <w:tcW w:w="1878" w:type="dxa"/>
            <w:tcBorders>
              <w:bottom w:val="single" w:sz="4" w:space="0" w:color="auto"/>
            </w:tcBorders>
            <w:vAlign w:val="center"/>
          </w:tcPr>
          <w:p w14:paraId="25DFF55E" w14:textId="77777777" w:rsidR="00EB6AF5" w:rsidRPr="000B3277" w:rsidRDefault="00EB6AF5" w:rsidP="00875D1E">
            <w:pPr>
              <w:rPr>
                <w:rFonts w:ascii="Arial Narrow" w:hAnsi="Arial Narrow"/>
              </w:rPr>
            </w:pPr>
            <w:r w:rsidRPr="000B3277">
              <w:rPr>
                <w:rFonts w:ascii="Arial Narrow" w:hAnsi="Arial Narrow"/>
              </w:rPr>
              <w:t xml:space="preserve">Recepción </w:t>
            </w:r>
          </w:p>
        </w:tc>
        <w:tc>
          <w:tcPr>
            <w:tcW w:w="5919" w:type="dxa"/>
            <w:tcBorders>
              <w:bottom w:val="single" w:sz="4" w:space="0" w:color="auto"/>
            </w:tcBorders>
            <w:vAlign w:val="center"/>
          </w:tcPr>
          <w:p w14:paraId="1BD4DAF6" w14:textId="77777777" w:rsidR="00EB6AF5" w:rsidRPr="000B3277" w:rsidRDefault="00EB6AF5" w:rsidP="00875D1E">
            <w:pPr>
              <w:jc w:val="both"/>
              <w:rPr>
                <w:rFonts w:ascii="Arial Narrow" w:hAnsi="Arial Narrow"/>
              </w:rPr>
            </w:pPr>
            <w:r w:rsidRPr="000B3277">
              <w:rPr>
                <w:rFonts w:ascii="Arial Narrow" w:hAnsi="Arial Narrow"/>
              </w:rPr>
              <w:t xml:space="preserve">Entregar trámite y solicitar firma de recibido al solicitante. </w:t>
            </w:r>
          </w:p>
        </w:tc>
        <w:tc>
          <w:tcPr>
            <w:tcW w:w="2410" w:type="dxa"/>
            <w:gridSpan w:val="2"/>
            <w:tcBorders>
              <w:bottom w:val="single" w:sz="4" w:space="0" w:color="auto"/>
            </w:tcBorders>
            <w:vAlign w:val="center"/>
          </w:tcPr>
          <w:p w14:paraId="4FE0D19A" w14:textId="77777777" w:rsidR="00EB6AF5" w:rsidRPr="000B3277" w:rsidRDefault="00EB6AF5" w:rsidP="00875D1E">
            <w:pPr>
              <w:rPr>
                <w:rFonts w:ascii="Arial Narrow" w:hAnsi="Arial Narrow"/>
              </w:rPr>
            </w:pPr>
            <w:r w:rsidRPr="000B3277">
              <w:rPr>
                <w:rFonts w:ascii="Arial Narrow" w:hAnsi="Arial Narrow"/>
              </w:rPr>
              <w:t>Tramite recibido</w:t>
            </w:r>
          </w:p>
        </w:tc>
      </w:tr>
      <w:tr w:rsidR="00EB6AF5" w:rsidRPr="000B3277" w14:paraId="5D0B5369" w14:textId="77777777" w:rsidTr="00A505A3">
        <w:trPr>
          <w:trHeight w:val="429"/>
        </w:trPr>
        <w:tc>
          <w:tcPr>
            <w:tcW w:w="1878" w:type="dxa"/>
            <w:tcBorders>
              <w:bottom w:val="single" w:sz="4" w:space="0" w:color="auto"/>
            </w:tcBorders>
            <w:vAlign w:val="center"/>
          </w:tcPr>
          <w:p w14:paraId="707E7CED" w14:textId="77777777" w:rsidR="00EB6AF5" w:rsidRPr="000B3277" w:rsidRDefault="00EB6AF5" w:rsidP="00875D1E">
            <w:pPr>
              <w:rPr>
                <w:rFonts w:ascii="Arial Narrow" w:hAnsi="Arial Narrow"/>
              </w:rPr>
            </w:pPr>
          </w:p>
        </w:tc>
        <w:tc>
          <w:tcPr>
            <w:tcW w:w="5919" w:type="dxa"/>
            <w:tcBorders>
              <w:bottom w:val="single" w:sz="4" w:space="0" w:color="auto"/>
            </w:tcBorders>
            <w:vAlign w:val="center"/>
          </w:tcPr>
          <w:p w14:paraId="3F8B81C4" w14:textId="77777777" w:rsidR="00EB6AF5" w:rsidRPr="000B3277" w:rsidRDefault="00EB6AF5" w:rsidP="00875D1E">
            <w:pPr>
              <w:jc w:val="center"/>
              <w:rPr>
                <w:rFonts w:ascii="Arial Narrow" w:hAnsi="Arial Narrow"/>
                <w:b/>
              </w:rPr>
            </w:pPr>
            <w:r w:rsidRPr="000B3277">
              <w:rPr>
                <w:rFonts w:ascii="Arial Narrow" w:hAnsi="Arial Narrow"/>
                <w:b/>
              </w:rPr>
              <w:t>ARCHIVAR TRÁMITE</w:t>
            </w:r>
          </w:p>
        </w:tc>
        <w:tc>
          <w:tcPr>
            <w:tcW w:w="2410" w:type="dxa"/>
            <w:gridSpan w:val="2"/>
            <w:tcBorders>
              <w:bottom w:val="single" w:sz="4" w:space="0" w:color="auto"/>
            </w:tcBorders>
            <w:vAlign w:val="center"/>
          </w:tcPr>
          <w:p w14:paraId="65FE04CF" w14:textId="77777777" w:rsidR="00EB6AF5" w:rsidRPr="000B3277" w:rsidRDefault="00EB6AF5" w:rsidP="00875D1E">
            <w:pPr>
              <w:rPr>
                <w:rFonts w:ascii="Arial Narrow" w:hAnsi="Arial Narrow"/>
              </w:rPr>
            </w:pPr>
          </w:p>
        </w:tc>
      </w:tr>
      <w:tr w:rsidR="00EB6AF5" w:rsidRPr="000B3277" w14:paraId="1C6054B6" w14:textId="77777777" w:rsidTr="00A505A3">
        <w:trPr>
          <w:trHeight w:val="470"/>
        </w:trPr>
        <w:tc>
          <w:tcPr>
            <w:tcW w:w="1878" w:type="dxa"/>
            <w:vAlign w:val="center"/>
          </w:tcPr>
          <w:p w14:paraId="168BD7A9" w14:textId="77777777" w:rsidR="00EB6AF5" w:rsidRPr="000B3277" w:rsidRDefault="00EB6AF5" w:rsidP="00875D1E">
            <w:pPr>
              <w:rPr>
                <w:rFonts w:ascii="Arial Narrow" w:hAnsi="Arial Narrow"/>
              </w:rPr>
            </w:pPr>
            <w:r w:rsidRPr="000B3277">
              <w:rPr>
                <w:rFonts w:ascii="Arial Narrow" w:hAnsi="Arial Narrow"/>
              </w:rPr>
              <w:t>Archivo</w:t>
            </w:r>
          </w:p>
        </w:tc>
        <w:tc>
          <w:tcPr>
            <w:tcW w:w="5919" w:type="dxa"/>
            <w:vAlign w:val="center"/>
          </w:tcPr>
          <w:p w14:paraId="0DDD332F" w14:textId="77777777" w:rsidR="00EB6AF5" w:rsidRPr="000B3277" w:rsidRDefault="00EB6AF5" w:rsidP="00875D1E">
            <w:pPr>
              <w:jc w:val="both"/>
              <w:rPr>
                <w:rFonts w:ascii="Arial Narrow" w:hAnsi="Arial Narrow"/>
              </w:rPr>
            </w:pPr>
            <w:r w:rsidRPr="000B3277">
              <w:rPr>
                <w:rFonts w:ascii="Arial Narrow" w:hAnsi="Arial Narrow"/>
              </w:rPr>
              <w:t>Archivar documento.</w:t>
            </w:r>
          </w:p>
        </w:tc>
        <w:tc>
          <w:tcPr>
            <w:tcW w:w="2410" w:type="dxa"/>
            <w:gridSpan w:val="2"/>
            <w:vAlign w:val="center"/>
          </w:tcPr>
          <w:p w14:paraId="7A013BCE" w14:textId="77777777" w:rsidR="00EB6AF5" w:rsidRPr="000B3277" w:rsidRDefault="00EB6AF5" w:rsidP="00875D1E">
            <w:pPr>
              <w:rPr>
                <w:rFonts w:ascii="Arial Narrow" w:hAnsi="Arial Narrow"/>
              </w:rPr>
            </w:pPr>
            <w:r w:rsidRPr="000B3277">
              <w:rPr>
                <w:rFonts w:ascii="Arial Narrow" w:hAnsi="Arial Narrow"/>
              </w:rPr>
              <w:t>Archivos del trámite</w:t>
            </w:r>
          </w:p>
        </w:tc>
      </w:tr>
      <w:tr w:rsidR="00140667" w:rsidRPr="000B3277" w14:paraId="70C04D44" w14:textId="77777777" w:rsidTr="00A505A3">
        <w:trPr>
          <w:trHeight w:val="470"/>
        </w:trPr>
        <w:tc>
          <w:tcPr>
            <w:tcW w:w="1878" w:type="dxa"/>
            <w:tcBorders>
              <w:bottom w:val="single" w:sz="4" w:space="0" w:color="auto"/>
            </w:tcBorders>
            <w:vAlign w:val="center"/>
          </w:tcPr>
          <w:p w14:paraId="221C0647" w14:textId="77777777" w:rsidR="00140667" w:rsidRPr="000B3277" w:rsidRDefault="00140667" w:rsidP="00875D1E">
            <w:pPr>
              <w:rPr>
                <w:rFonts w:ascii="Arial Narrow" w:hAnsi="Arial Narrow"/>
              </w:rPr>
            </w:pPr>
          </w:p>
        </w:tc>
        <w:tc>
          <w:tcPr>
            <w:tcW w:w="5919" w:type="dxa"/>
            <w:tcBorders>
              <w:bottom w:val="single" w:sz="4" w:space="0" w:color="auto"/>
            </w:tcBorders>
            <w:vAlign w:val="center"/>
          </w:tcPr>
          <w:p w14:paraId="2829851F" w14:textId="12C47C13" w:rsidR="00140667" w:rsidRPr="00140667" w:rsidRDefault="00140667" w:rsidP="00140667">
            <w:pPr>
              <w:jc w:val="center"/>
              <w:rPr>
                <w:rFonts w:ascii="Arial Narrow" w:hAnsi="Arial Narrow"/>
                <w:b/>
              </w:rPr>
            </w:pPr>
            <w:r w:rsidRPr="00140667">
              <w:rPr>
                <w:rFonts w:ascii="Arial Narrow" w:hAnsi="Arial Narrow"/>
                <w:b/>
              </w:rPr>
              <w:t>FIN DEL PROCEDIMIENTO</w:t>
            </w:r>
          </w:p>
        </w:tc>
        <w:tc>
          <w:tcPr>
            <w:tcW w:w="2410" w:type="dxa"/>
            <w:gridSpan w:val="2"/>
            <w:tcBorders>
              <w:bottom w:val="single" w:sz="4" w:space="0" w:color="auto"/>
            </w:tcBorders>
            <w:vAlign w:val="center"/>
          </w:tcPr>
          <w:p w14:paraId="5BE4B9FF" w14:textId="77777777" w:rsidR="00140667" w:rsidRPr="000B3277" w:rsidRDefault="00140667" w:rsidP="00875D1E">
            <w:pPr>
              <w:rPr>
                <w:rFonts w:ascii="Arial Narrow" w:hAnsi="Arial Narrow"/>
              </w:rPr>
            </w:pPr>
          </w:p>
        </w:tc>
      </w:tr>
    </w:tbl>
    <w:p w14:paraId="369E7BCC" w14:textId="77777777" w:rsidR="00EB6AF5" w:rsidRPr="000B3277" w:rsidRDefault="00EB6AF5" w:rsidP="00EB6AF5">
      <w:pPr>
        <w:rPr>
          <w:rFonts w:ascii="Arial Narrow" w:hAnsi="Arial Narrow"/>
        </w:rPr>
      </w:pPr>
    </w:p>
    <w:p w14:paraId="790004FE" w14:textId="77777777" w:rsidR="00EB6AF5" w:rsidRPr="000B3277" w:rsidRDefault="00EB6AF5" w:rsidP="00EB6AF5">
      <w:pPr>
        <w:rPr>
          <w:rFonts w:ascii="Arial Narrow" w:hAnsi="Arial Narrow"/>
        </w:rPr>
      </w:pPr>
    </w:p>
    <w:p w14:paraId="10CC73D8" w14:textId="77777777" w:rsidR="00EB6AF5" w:rsidRPr="000B3277" w:rsidRDefault="00EB6AF5" w:rsidP="00EB6AF5">
      <w:pPr>
        <w:rPr>
          <w:rFonts w:ascii="Arial Narrow" w:hAnsi="Arial Narrow"/>
        </w:rPr>
      </w:pPr>
    </w:p>
    <w:p w14:paraId="0E84EAC8" w14:textId="77777777" w:rsidR="00EB6AF5" w:rsidRDefault="00EB6AF5" w:rsidP="00EB6AF5">
      <w:pPr>
        <w:rPr>
          <w:rFonts w:ascii="Arial Narrow" w:hAnsi="Arial Narrow"/>
        </w:rPr>
      </w:pPr>
    </w:p>
    <w:p w14:paraId="6EF0FA86" w14:textId="77777777" w:rsidR="00A505A3" w:rsidRDefault="00A505A3" w:rsidP="00EB6AF5">
      <w:pPr>
        <w:rPr>
          <w:rFonts w:ascii="Arial Narrow" w:hAnsi="Arial Narrow"/>
        </w:rPr>
      </w:pPr>
    </w:p>
    <w:p w14:paraId="2DC7CB62" w14:textId="77777777" w:rsidR="00A505A3" w:rsidRDefault="00A505A3" w:rsidP="00EB6AF5">
      <w:pPr>
        <w:rPr>
          <w:rFonts w:ascii="Arial Narrow" w:hAnsi="Arial Narrow"/>
        </w:rPr>
      </w:pPr>
    </w:p>
    <w:p w14:paraId="64D24D3C" w14:textId="77777777" w:rsidR="00A505A3" w:rsidRDefault="00A505A3" w:rsidP="00EB6AF5">
      <w:pPr>
        <w:rPr>
          <w:rFonts w:ascii="Arial Narrow" w:hAnsi="Arial Narrow"/>
        </w:rPr>
      </w:pPr>
    </w:p>
    <w:p w14:paraId="72E9E071" w14:textId="77777777" w:rsidR="00A505A3" w:rsidRDefault="00A505A3" w:rsidP="00EB6AF5">
      <w:pPr>
        <w:rPr>
          <w:rFonts w:ascii="Arial Narrow" w:hAnsi="Arial Narrow"/>
        </w:rPr>
      </w:pPr>
    </w:p>
    <w:p w14:paraId="1154539A" w14:textId="77777777" w:rsidR="00A505A3" w:rsidRDefault="00A505A3" w:rsidP="00EB6AF5">
      <w:pPr>
        <w:rPr>
          <w:rFonts w:ascii="Arial Narrow" w:hAnsi="Arial Narrow"/>
        </w:rPr>
      </w:pPr>
    </w:p>
    <w:p w14:paraId="6B17FADB" w14:textId="77777777" w:rsidR="00A505A3" w:rsidRDefault="00A505A3" w:rsidP="00EB6AF5">
      <w:pPr>
        <w:rPr>
          <w:rFonts w:ascii="Arial Narrow" w:hAnsi="Arial Narrow"/>
        </w:rPr>
      </w:pPr>
    </w:p>
    <w:p w14:paraId="11FFA171" w14:textId="77777777" w:rsidR="00A505A3" w:rsidRDefault="00A505A3" w:rsidP="00EB6AF5">
      <w:pPr>
        <w:rPr>
          <w:rFonts w:ascii="Arial Narrow" w:hAnsi="Arial Narrow"/>
        </w:rPr>
      </w:pPr>
    </w:p>
    <w:p w14:paraId="16E12586" w14:textId="77777777" w:rsidR="00A505A3" w:rsidRDefault="00A505A3" w:rsidP="00EB6AF5">
      <w:pPr>
        <w:rPr>
          <w:rFonts w:ascii="Arial Narrow" w:hAnsi="Arial Narrow"/>
        </w:rPr>
      </w:pPr>
    </w:p>
    <w:p w14:paraId="5669455E" w14:textId="77777777" w:rsidR="00A505A3" w:rsidRDefault="00A505A3" w:rsidP="00EB6AF5">
      <w:pPr>
        <w:rPr>
          <w:rFonts w:ascii="Arial Narrow" w:hAnsi="Arial Narrow"/>
        </w:rPr>
      </w:pPr>
    </w:p>
    <w:p w14:paraId="129C0AA9" w14:textId="3CEBABC5" w:rsidR="00F94ECA" w:rsidRDefault="00F94ECA" w:rsidP="00EB6AF5">
      <w:pPr>
        <w:rPr>
          <w:rFonts w:ascii="Arial Narrow" w:hAnsi="Arial Narrow"/>
        </w:rPr>
        <w:sectPr w:rsidR="00F94ECA" w:rsidSect="004449E7">
          <w:pgSz w:w="12240" w:h="15840"/>
          <w:pgMar w:top="1383" w:right="1418" w:bottom="851" w:left="1418" w:header="284" w:footer="567" w:gutter="0"/>
          <w:cols w:space="708"/>
          <w:docGrid w:linePitch="326"/>
        </w:sectPr>
      </w:pPr>
    </w:p>
    <w:tbl>
      <w:tblPr>
        <w:tblStyle w:val="Tablaconcuadrcula"/>
        <w:tblW w:w="0" w:type="auto"/>
        <w:jc w:val="center"/>
        <w:tblLook w:val="04A0" w:firstRow="1" w:lastRow="0" w:firstColumn="1" w:lastColumn="0" w:noHBand="0" w:noVBand="1"/>
      </w:tblPr>
      <w:tblGrid>
        <w:gridCol w:w="2263"/>
        <w:gridCol w:w="2127"/>
        <w:gridCol w:w="2409"/>
        <w:gridCol w:w="2269"/>
        <w:gridCol w:w="1963"/>
        <w:gridCol w:w="1963"/>
      </w:tblGrid>
      <w:tr w:rsidR="00F94ECA" w:rsidRPr="00D372C6" w14:paraId="205FA8B5" w14:textId="77777777" w:rsidTr="00383B46">
        <w:trPr>
          <w:jc w:val="center"/>
        </w:trPr>
        <w:tc>
          <w:tcPr>
            <w:tcW w:w="2263" w:type="dxa"/>
            <w:shd w:val="clear" w:color="auto" w:fill="D9D9D9" w:themeFill="background1" w:themeFillShade="D9"/>
            <w:vAlign w:val="center"/>
          </w:tcPr>
          <w:p w14:paraId="68FFCBF1" w14:textId="77777777" w:rsidR="00F94ECA" w:rsidRPr="008A0420" w:rsidRDefault="00F94ECA" w:rsidP="00383B46">
            <w:pPr>
              <w:tabs>
                <w:tab w:val="left" w:pos="7140"/>
              </w:tabs>
              <w:jc w:val="center"/>
              <w:rPr>
                <w:rFonts w:ascii="Arial Narrow" w:hAnsi="Arial Narrow"/>
                <w:b/>
                <w:sz w:val="20"/>
              </w:rPr>
            </w:pPr>
            <w:r>
              <w:rPr>
                <w:rFonts w:ascii="Arial Narrow" w:hAnsi="Arial Narrow"/>
                <w:b/>
                <w:sz w:val="20"/>
              </w:rPr>
              <w:lastRenderedPageBreak/>
              <w:t>COORDINADOR  AU</w:t>
            </w:r>
          </w:p>
        </w:tc>
        <w:tc>
          <w:tcPr>
            <w:tcW w:w="2127" w:type="dxa"/>
            <w:shd w:val="clear" w:color="auto" w:fill="D9D9D9" w:themeFill="background1" w:themeFillShade="D9"/>
            <w:vAlign w:val="center"/>
          </w:tcPr>
          <w:p w14:paraId="383FC826" w14:textId="77777777" w:rsidR="00F94ECA" w:rsidRPr="008A0420" w:rsidRDefault="00F94ECA" w:rsidP="00383B46">
            <w:pPr>
              <w:tabs>
                <w:tab w:val="left" w:pos="7140"/>
              </w:tabs>
              <w:jc w:val="center"/>
              <w:rPr>
                <w:rFonts w:ascii="Arial Narrow" w:hAnsi="Arial Narrow"/>
                <w:b/>
                <w:sz w:val="20"/>
              </w:rPr>
            </w:pPr>
            <w:r>
              <w:rPr>
                <w:rFonts w:ascii="Arial Narrow" w:hAnsi="Arial Narrow"/>
                <w:b/>
                <w:sz w:val="20"/>
              </w:rPr>
              <w:t>DPCU</w:t>
            </w:r>
          </w:p>
        </w:tc>
        <w:tc>
          <w:tcPr>
            <w:tcW w:w="2409" w:type="dxa"/>
            <w:shd w:val="clear" w:color="auto" w:fill="D9D9D9" w:themeFill="background1" w:themeFillShade="D9"/>
          </w:tcPr>
          <w:p w14:paraId="01EE2D5B" w14:textId="77777777" w:rsidR="00F94ECA" w:rsidRDefault="00F94ECA" w:rsidP="00383B46">
            <w:pPr>
              <w:tabs>
                <w:tab w:val="left" w:pos="7140"/>
              </w:tabs>
              <w:jc w:val="center"/>
              <w:rPr>
                <w:rFonts w:ascii="Arial Narrow" w:hAnsi="Arial Narrow"/>
                <w:b/>
                <w:sz w:val="20"/>
              </w:rPr>
            </w:pPr>
            <w:r>
              <w:rPr>
                <w:rFonts w:ascii="Arial Narrow" w:hAnsi="Arial Narrow"/>
                <w:b/>
                <w:sz w:val="20"/>
              </w:rPr>
              <w:t>ASISTENTE</w:t>
            </w:r>
          </w:p>
        </w:tc>
        <w:tc>
          <w:tcPr>
            <w:tcW w:w="2269" w:type="dxa"/>
            <w:shd w:val="clear" w:color="auto" w:fill="D9D9D9" w:themeFill="background1" w:themeFillShade="D9"/>
          </w:tcPr>
          <w:p w14:paraId="294E9D7A" w14:textId="77777777" w:rsidR="00F94ECA" w:rsidRDefault="00F94ECA" w:rsidP="00383B46">
            <w:pPr>
              <w:tabs>
                <w:tab w:val="left" w:pos="7140"/>
              </w:tabs>
              <w:jc w:val="center"/>
              <w:rPr>
                <w:rFonts w:ascii="Arial Narrow" w:hAnsi="Arial Narrow"/>
                <w:b/>
                <w:sz w:val="20"/>
              </w:rPr>
            </w:pPr>
            <w:r>
              <w:rPr>
                <w:rFonts w:ascii="Arial Narrow" w:hAnsi="Arial Narrow"/>
                <w:b/>
                <w:sz w:val="20"/>
              </w:rPr>
              <w:t>RECEPCIÓN</w:t>
            </w:r>
          </w:p>
        </w:tc>
        <w:tc>
          <w:tcPr>
            <w:tcW w:w="1963" w:type="dxa"/>
            <w:shd w:val="clear" w:color="auto" w:fill="D9D9D9" w:themeFill="background1" w:themeFillShade="D9"/>
          </w:tcPr>
          <w:p w14:paraId="47FC2B9C" w14:textId="77777777" w:rsidR="00F94ECA" w:rsidRDefault="00F94ECA" w:rsidP="00383B46">
            <w:pPr>
              <w:tabs>
                <w:tab w:val="left" w:pos="7140"/>
              </w:tabs>
              <w:jc w:val="center"/>
              <w:rPr>
                <w:rFonts w:ascii="Arial Narrow" w:hAnsi="Arial Narrow"/>
                <w:b/>
                <w:sz w:val="20"/>
              </w:rPr>
            </w:pPr>
            <w:r>
              <w:rPr>
                <w:rFonts w:ascii="Arial Narrow" w:hAnsi="Arial Narrow"/>
                <w:b/>
                <w:sz w:val="20"/>
              </w:rPr>
              <w:t>CIUDADANO</w:t>
            </w:r>
          </w:p>
        </w:tc>
        <w:tc>
          <w:tcPr>
            <w:tcW w:w="1963" w:type="dxa"/>
            <w:shd w:val="clear" w:color="auto" w:fill="D9D9D9" w:themeFill="background1" w:themeFillShade="D9"/>
          </w:tcPr>
          <w:p w14:paraId="3021EBCB" w14:textId="77777777" w:rsidR="00F94ECA" w:rsidRDefault="00F94ECA" w:rsidP="00383B46">
            <w:pPr>
              <w:tabs>
                <w:tab w:val="left" w:pos="7140"/>
              </w:tabs>
              <w:jc w:val="center"/>
              <w:rPr>
                <w:rFonts w:ascii="Arial Narrow" w:hAnsi="Arial Narrow"/>
                <w:b/>
                <w:sz w:val="20"/>
              </w:rPr>
            </w:pPr>
            <w:r>
              <w:rPr>
                <w:rFonts w:ascii="Arial Narrow" w:hAnsi="Arial Narrow"/>
                <w:b/>
                <w:sz w:val="20"/>
              </w:rPr>
              <w:t>EA</w:t>
            </w:r>
          </w:p>
        </w:tc>
      </w:tr>
      <w:tr w:rsidR="00F94ECA" w14:paraId="7EFBDAA7" w14:textId="77777777" w:rsidTr="00383B46">
        <w:trPr>
          <w:jc w:val="center"/>
        </w:trPr>
        <w:tc>
          <w:tcPr>
            <w:tcW w:w="2263" w:type="dxa"/>
          </w:tcPr>
          <w:p w14:paraId="10D7F90E" w14:textId="77777777" w:rsidR="00F94ECA" w:rsidRDefault="00F94ECA" w:rsidP="00383B46">
            <w:pPr>
              <w:tabs>
                <w:tab w:val="left" w:pos="7140"/>
              </w:tabs>
              <w:jc w:val="center"/>
              <w:rPr>
                <w:rFonts w:ascii="Arial Narrow" w:hAnsi="Arial Narrow"/>
                <w:b/>
              </w:rPr>
            </w:pPr>
          </w:p>
          <w:p w14:paraId="487A44A2" w14:textId="77777777" w:rsidR="00F94ECA" w:rsidRDefault="00F94ECA" w:rsidP="00383B46">
            <w:pPr>
              <w:tabs>
                <w:tab w:val="left" w:pos="7140"/>
              </w:tabs>
              <w:jc w:val="center"/>
              <w:rPr>
                <w:rFonts w:ascii="Arial Narrow" w:hAnsi="Arial Narrow"/>
                <w:b/>
              </w:rPr>
            </w:pPr>
            <w:r>
              <w:rPr>
                <w:rFonts w:ascii="Arial Narrow" w:hAnsi="Arial Narrow"/>
                <w:b/>
                <w:noProof/>
              </w:rPr>
              <mc:AlternateContent>
                <mc:Choice Requires="wps">
                  <w:drawing>
                    <wp:anchor distT="0" distB="0" distL="114300" distR="114300" simplePos="0" relativeHeight="252427776" behindDoc="0" locked="0" layoutInCell="1" allowOverlap="1" wp14:anchorId="1F00319B" wp14:editId="657BC160">
                      <wp:simplePos x="0" y="0"/>
                      <wp:positionH relativeFrom="column">
                        <wp:posOffset>127150</wp:posOffset>
                      </wp:positionH>
                      <wp:positionV relativeFrom="paragraph">
                        <wp:posOffset>59162</wp:posOffset>
                      </wp:positionV>
                      <wp:extent cx="986155" cy="297951"/>
                      <wp:effectExtent l="0" t="0" r="23495" b="26035"/>
                      <wp:wrapNone/>
                      <wp:docPr id="405" name="Cuadro de texto 405"/>
                      <wp:cNvGraphicFramePr/>
                      <a:graphic xmlns:a="http://schemas.openxmlformats.org/drawingml/2006/main">
                        <a:graphicData uri="http://schemas.microsoft.com/office/word/2010/wordprocessingShape">
                          <wps:wsp>
                            <wps:cNvSpPr txBox="1"/>
                            <wps:spPr>
                              <a:xfrm>
                                <a:off x="0" y="0"/>
                                <a:ext cx="986155" cy="297951"/>
                              </a:xfrm>
                              <a:prstGeom prst="rect">
                                <a:avLst/>
                              </a:prstGeom>
                              <a:solidFill>
                                <a:schemeClr val="bg1">
                                  <a:lumMod val="85000"/>
                                </a:schemeClr>
                              </a:solidFill>
                              <a:ln w="6350">
                                <a:solidFill>
                                  <a:schemeClr val="tx1"/>
                                </a:solidFill>
                              </a:ln>
                            </wps:spPr>
                            <wps:txbx>
                              <w:txbxContent>
                                <w:p w14:paraId="5406BAA0" w14:textId="77777777" w:rsidR="00383B46" w:rsidRPr="00AB1782" w:rsidRDefault="00383B46" w:rsidP="00F94ECA">
                                  <w:pPr>
                                    <w:shd w:val="clear" w:color="auto" w:fill="D9D9D9" w:themeFill="background1" w:themeFillShade="D9"/>
                                    <w:jc w:val="center"/>
                                    <w:rPr>
                                      <w:rFonts w:ascii="Arial Narrow" w:hAnsi="Arial Narrow"/>
                                      <w:sz w:val="22"/>
                                    </w:rPr>
                                  </w:pPr>
                                  <w:r w:rsidRPr="00AB1782">
                                    <w:rPr>
                                      <w:rFonts w:ascii="Arial Narrow" w:hAnsi="Arial Narrow"/>
                                      <w:sz w:val="22"/>
                                    </w:rPr>
                                    <w:t>Inicio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00319B" id="Cuadro de texto 405" o:spid="_x0000_s1224" type="#_x0000_t202" style="position:absolute;left:0;text-align:left;margin-left:10pt;margin-top:4.65pt;width:77.65pt;height:23.45pt;z-index:252427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" fillcolor="#d8d8d8 [2732]" strokecolor="black [3213]" strokeweight=".5pt">
                      <v:textbox>
                        <w:txbxContent>
                          <w:p w14:paraId="5406BAA0" w14:textId="77777777" w:rsidR="00383B46" w:rsidRPr="00AB1782" w:rsidRDefault="00383B46" w:rsidP="00F94ECA">
                            <w:pPr>
                              <w:shd w:val="clear" w:color="auto" w:fill="D9D9D9" w:themeFill="background1" w:themeFillShade="D9"/>
                              <w:jc w:val="center"/>
                              <w:rPr>
                                <w:rFonts w:ascii="Arial Narrow" w:hAnsi="Arial Narrow"/>
                                <w:sz w:val="22"/>
                              </w:rPr>
                            </w:pPr>
                            <w:r w:rsidRPr="00AB1782">
                              <w:rPr>
                                <w:rFonts w:ascii="Arial Narrow" w:hAnsi="Arial Narrow"/>
                                <w:sz w:val="22"/>
                              </w:rPr>
                              <w:t>Inicio</w:t>
                            </w:r>
                          </w:p>
                        </w:txbxContent>
                      </v:textbox>
                    </v:shape>
                  </w:pict>
                </mc:Fallback>
              </mc:AlternateContent>
            </w:r>
          </w:p>
          <w:p w14:paraId="15A7DDAF" w14:textId="77777777" w:rsidR="00F94ECA" w:rsidRDefault="00F94ECA" w:rsidP="00383B46">
            <w:pPr>
              <w:tabs>
                <w:tab w:val="left" w:pos="7140"/>
              </w:tabs>
              <w:jc w:val="center"/>
              <w:rPr>
                <w:rFonts w:ascii="Arial Narrow" w:hAnsi="Arial Narrow"/>
                <w:b/>
              </w:rPr>
            </w:pPr>
          </w:p>
          <w:p w14:paraId="63F04C74" w14:textId="77777777" w:rsidR="00F94ECA" w:rsidRDefault="00F94ECA" w:rsidP="00383B46">
            <w:pPr>
              <w:tabs>
                <w:tab w:val="left" w:pos="7140"/>
              </w:tabs>
              <w:jc w:val="center"/>
              <w:rPr>
                <w:rFonts w:ascii="Arial Narrow" w:hAnsi="Arial Narrow"/>
                <w:b/>
              </w:rPr>
            </w:pPr>
            <w:r>
              <w:rPr>
                <w:rFonts w:ascii="Arial Narrow" w:hAnsi="Arial Narrow"/>
                <w:b/>
                <w:noProof/>
              </w:rPr>
              <mc:AlternateContent>
                <mc:Choice Requires="wps">
                  <w:drawing>
                    <wp:anchor distT="0" distB="0" distL="114300" distR="114300" simplePos="0" relativeHeight="252442112" behindDoc="0" locked="0" layoutInCell="1" allowOverlap="1" wp14:anchorId="57B6774F" wp14:editId="0E0C0012">
                      <wp:simplePos x="0" y="0"/>
                      <wp:positionH relativeFrom="column">
                        <wp:posOffset>603250</wp:posOffset>
                      </wp:positionH>
                      <wp:positionV relativeFrom="paragraph">
                        <wp:posOffset>4710</wp:posOffset>
                      </wp:positionV>
                      <wp:extent cx="0" cy="291465"/>
                      <wp:effectExtent l="76200" t="0" r="57150" b="51435"/>
                      <wp:wrapNone/>
                      <wp:docPr id="406" name="Conector recto de flecha 406"/>
                      <wp:cNvGraphicFramePr/>
                      <a:graphic xmlns:a="http://schemas.openxmlformats.org/drawingml/2006/main">
                        <a:graphicData uri="http://schemas.microsoft.com/office/word/2010/wordprocessingShape">
                          <wps:wsp>
                            <wps:cNvCnPr/>
                            <wps:spPr>
                              <a:xfrm>
                                <a:off x="0" y="0"/>
                                <a:ext cx="0" cy="291465"/>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10E50AE" id="Conector recto de flecha 406" o:spid="_x0000_s1026" type="#_x0000_t32" style="position:absolute;margin-left:47.5pt;margin-top:.35pt;width:0;height:22.95pt;z-index:2524421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" strokecolor="black [3213]" strokeweight="1.5pt">
                      <v:stroke endarrow="block" joinstyle="miter"/>
                    </v:shape>
                  </w:pict>
                </mc:Fallback>
              </mc:AlternateContent>
            </w:r>
          </w:p>
          <w:p w14:paraId="14B1DBBB" w14:textId="77777777" w:rsidR="00F94ECA" w:rsidRDefault="00F94ECA" w:rsidP="00383B46">
            <w:pPr>
              <w:tabs>
                <w:tab w:val="left" w:pos="7140"/>
              </w:tabs>
              <w:jc w:val="center"/>
              <w:rPr>
                <w:rFonts w:ascii="Arial Narrow" w:hAnsi="Arial Narrow"/>
                <w:b/>
              </w:rPr>
            </w:pPr>
          </w:p>
          <w:p w14:paraId="06474365" w14:textId="77777777" w:rsidR="00F94ECA" w:rsidRDefault="00F94ECA" w:rsidP="00383B46">
            <w:pPr>
              <w:tabs>
                <w:tab w:val="left" w:pos="7140"/>
              </w:tabs>
              <w:jc w:val="center"/>
              <w:rPr>
                <w:rFonts w:ascii="Arial Narrow" w:hAnsi="Arial Narrow"/>
                <w:b/>
              </w:rPr>
            </w:pPr>
            <w:r>
              <w:rPr>
                <w:rFonts w:ascii="Arial Narrow" w:hAnsi="Arial Narrow"/>
                <w:b/>
                <w:noProof/>
              </w:rPr>
              <mc:AlternateContent>
                <mc:Choice Requires="wps">
                  <w:drawing>
                    <wp:anchor distT="0" distB="0" distL="114300" distR="114300" simplePos="0" relativeHeight="252428800" behindDoc="0" locked="0" layoutInCell="1" allowOverlap="1" wp14:anchorId="7D6B7B5E" wp14:editId="1F68B445">
                      <wp:simplePos x="0" y="0"/>
                      <wp:positionH relativeFrom="column">
                        <wp:posOffset>65505</wp:posOffset>
                      </wp:positionH>
                      <wp:positionV relativeFrom="paragraph">
                        <wp:posOffset>16938</wp:posOffset>
                      </wp:positionV>
                      <wp:extent cx="1068348" cy="636998"/>
                      <wp:effectExtent l="0" t="0" r="17780" b="10795"/>
                      <wp:wrapNone/>
                      <wp:docPr id="407" name="Cuadro de texto 407"/>
                      <wp:cNvGraphicFramePr/>
                      <a:graphic xmlns:a="http://schemas.openxmlformats.org/drawingml/2006/main">
                        <a:graphicData uri="http://schemas.microsoft.com/office/word/2010/wordprocessingShape">
                          <wps:wsp>
                            <wps:cNvSpPr txBox="1"/>
                            <wps:spPr>
                              <a:xfrm>
                                <a:off x="0" y="0"/>
                                <a:ext cx="1068348" cy="636998"/>
                              </a:xfrm>
                              <a:prstGeom prst="rect">
                                <a:avLst/>
                              </a:prstGeom>
                              <a:solidFill>
                                <a:schemeClr val="lt1"/>
                              </a:solidFill>
                              <a:ln w="6350">
                                <a:solidFill>
                                  <a:prstClr val="black"/>
                                </a:solidFill>
                              </a:ln>
                            </wps:spPr>
                            <wps:txbx>
                              <w:txbxContent>
                                <w:p w14:paraId="21326538" w14:textId="77777777" w:rsidR="00383B46" w:rsidRPr="008A0420" w:rsidRDefault="00383B46" w:rsidP="00F94ECA">
                                  <w:pPr>
                                    <w:jc w:val="both"/>
                                    <w:rPr>
                                      <w:rFonts w:ascii="Arial Narrow" w:hAnsi="Arial Narrow"/>
                                      <w:sz w:val="18"/>
                                    </w:rPr>
                                  </w:pPr>
                                  <w:r w:rsidRPr="00F85042">
                                    <w:rPr>
                                      <w:rFonts w:ascii="Arial Narrow" w:hAnsi="Arial Narrow"/>
                                      <w:sz w:val="18"/>
                                      <w:lang w:val="es-ES"/>
                                    </w:rPr>
                                    <w:t>Consultar en base de datos Constancia de Conocimiento para iniciar trámite.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6B7B5E" id="Cuadro de texto 407" o:spid="_x0000_s1225" type="#_x0000_t202" style="position:absolute;left:0;text-align:left;margin-left:5.15pt;margin-top:1.35pt;width:84.1pt;height:50.15pt;z-index:252428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" fillcolor="white [3201]" strokeweight=".5pt">
                      <v:textbox>
                        <w:txbxContent>
                          <w:p w14:paraId="21326538" w14:textId="77777777" w:rsidR="00383B46" w:rsidRPr="008A0420" w:rsidRDefault="00383B46" w:rsidP="00F94ECA">
                            <w:pPr>
                              <w:jc w:val="both"/>
                              <w:rPr>
                                <w:rFonts w:ascii="Arial Narrow" w:hAnsi="Arial Narrow"/>
                                <w:sz w:val="18"/>
                              </w:rPr>
                            </w:pPr>
                            <w:r w:rsidRPr="00F85042">
                              <w:rPr>
                                <w:rFonts w:ascii="Arial Narrow" w:hAnsi="Arial Narrow"/>
                                <w:sz w:val="18"/>
                                <w:lang w:val="es-ES"/>
                              </w:rPr>
                              <w:t>Consultar en base de datos Constancia de Conocimiento para iniciar trámite.</w:t>
                            </w:r>
                          </w:p>
                        </w:txbxContent>
                      </v:textbox>
                    </v:shape>
                  </w:pict>
                </mc:Fallback>
              </mc:AlternateContent>
            </w:r>
          </w:p>
          <w:p w14:paraId="76F11E7A" w14:textId="77777777" w:rsidR="00F94ECA" w:rsidRDefault="00F94ECA" w:rsidP="00383B46">
            <w:pPr>
              <w:tabs>
                <w:tab w:val="left" w:pos="7140"/>
              </w:tabs>
              <w:jc w:val="center"/>
              <w:rPr>
                <w:rFonts w:ascii="Arial Narrow" w:hAnsi="Arial Narrow"/>
                <w:b/>
              </w:rPr>
            </w:pPr>
          </w:p>
          <w:p w14:paraId="1B2B35A5" w14:textId="77777777" w:rsidR="00F94ECA" w:rsidRDefault="00F94ECA" w:rsidP="00383B46">
            <w:pPr>
              <w:tabs>
                <w:tab w:val="left" w:pos="7140"/>
              </w:tabs>
              <w:jc w:val="center"/>
              <w:rPr>
                <w:rFonts w:ascii="Arial Narrow" w:hAnsi="Arial Narrow"/>
                <w:b/>
              </w:rPr>
            </w:pPr>
          </w:p>
          <w:p w14:paraId="63B5B037" w14:textId="77777777" w:rsidR="00F94ECA" w:rsidRDefault="00F94ECA" w:rsidP="00383B46">
            <w:pPr>
              <w:tabs>
                <w:tab w:val="left" w:pos="7140"/>
              </w:tabs>
              <w:jc w:val="center"/>
              <w:rPr>
                <w:rFonts w:ascii="Arial Narrow" w:hAnsi="Arial Narrow"/>
                <w:b/>
              </w:rPr>
            </w:pPr>
            <w:r>
              <w:rPr>
                <w:rFonts w:ascii="Arial Narrow" w:hAnsi="Arial Narrow"/>
                <w:b/>
                <w:noProof/>
              </w:rPr>
              <mc:AlternateContent>
                <mc:Choice Requires="wps">
                  <w:drawing>
                    <wp:anchor distT="0" distB="0" distL="114300" distR="114300" simplePos="0" relativeHeight="252433920" behindDoc="0" locked="0" layoutInCell="1" allowOverlap="1" wp14:anchorId="0ED87CEF" wp14:editId="223D8357">
                      <wp:simplePos x="0" y="0"/>
                      <wp:positionH relativeFrom="column">
                        <wp:posOffset>582651</wp:posOffset>
                      </wp:positionH>
                      <wp:positionV relativeFrom="paragraph">
                        <wp:posOffset>129053</wp:posOffset>
                      </wp:positionV>
                      <wp:extent cx="0" cy="291727"/>
                      <wp:effectExtent l="76200" t="0" r="57150" b="51435"/>
                      <wp:wrapNone/>
                      <wp:docPr id="408" name="Conector recto de flecha 408"/>
                      <wp:cNvGraphicFramePr/>
                      <a:graphic xmlns:a="http://schemas.openxmlformats.org/drawingml/2006/main">
                        <a:graphicData uri="http://schemas.microsoft.com/office/word/2010/wordprocessingShape">
                          <wps:wsp>
                            <wps:cNvCnPr/>
                            <wps:spPr>
                              <a:xfrm>
                                <a:off x="0" y="0"/>
                                <a:ext cx="0" cy="291727"/>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59498BD" id="Conector recto de flecha 408" o:spid="_x0000_s1026" type="#_x0000_t32" style="position:absolute;margin-left:45.9pt;margin-top:10.15pt;width:0;height:22.95pt;z-index:2524339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" strokecolor="black [3213]" strokeweight="1.5pt">
                      <v:stroke endarrow="block" joinstyle="miter"/>
                    </v:shape>
                  </w:pict>
                </mc:Fallback>
              </mc:AlternateContent>
            </w:r>
          </w:p>
          <w:p w14:paraId="4C360D70" w14:textId="77777777" w:rsidR="00F94ECA" w:rsidRDefault="00F94ECA" w:rsidP="00383B46">
            <w:pPr>
              <w:tabs>
                <w:tab w:val="left" w:pos="7140"/>
              </w:tabs>
              <w:jc w:val="center"/>
              <w:rPr>
                <w:rFonts w:ascii="Arial Narrow" w:hAnsi="Arial Narrow"/>
                <w:b/>
              </w:rPr>
            </w:pPr>
          </w:p>
          <w:p w14:paraId="50AE6B43" w14:textId="77777777" w:rsidR="00F94ECA" w:rsidRDefault="00F94ECA" w:rsidP="00383B46">
            <w:pPr>
              <w:tabs>
                <w:tab w:val="left" w:pos="7140"/>
              </w:tabs>
              <w:jc w:val="center"/>
              <w:rPr>
                <w:rFonts w:ascii="Arial Narrow" w:hAnsi="Arial Narrow"/>
                <w:b/>
              </w:rPr>
            </w:pPr>
            <w:r>
              <w:rPr>
                <w:rFonts w:ascii="Arial Narrow" w:hAnsi="Arial Narrow"/>
                <w:b/>
                <w:noProof/>
              </w:rPr>
              <mc:AlternateContent>
                <mc:Choice Requires="wps">
                  <w:drawing>
                    <wp:anchor distT="0" distB="0" distL="114300" distR="114300" simplePos="0" relativeHeight="252431872" behindDoc="0" locked="0" layoutInCell="1" allowOverlap="1" wp14:anchorId="2CE46205" wp14:editId="5091233F">
                      <wp:simplePos x="0" y="0"/>
                      <wp:positionH relativeFrom="column">
                        <wp:posOffset>65505</wp:posOffset>
                      </wp:positionH>
                      <wp:positionV relativeFrom="paragraph">
                        <wp:posOffset>139136</wp:posOffset>
                      </wp:positionV>
                      <wp:extent cx="1078786" cy="554805"/>
                      <wp:effectExtent l="0" t="0" r="26670" b="17145"/>
                      <wp:wrapNone/>
                      <wp:docPr id="409" name="Cuadro de texto 409"/>
                      <wp:cNvGraphicFramePr/>
                      <a:graphic xmlns:a="http://schemas.openxmlformats.org/drawingml/2006/main">
                        <a:graphicData uri="http://schemas.microsoft.com/office/word/2010/wordprocessingShape">
                          <wps:wsp>
                            <wps:cNvSpPr txBox="1"/>
                            <wps:spPr>
                              <a:xfrm>
                                <a:off x="0" y="0"/>
                                <a:ext cx="1078786" cy="554805"/>
                              </a:xfrm>
                              <a:prstGeom prst="rect">
                                <a:avLst/>
                              </a:prstGeom>
                              <a:solidFill>
                                <a:schemeClr val="lt1"/>
                              </a:solidFill>
                              <a:ln w="6350">
                                <a:solidFill>
                                  <a:prstClr val="black"/>
                                </a:solidFill>
                              </a:ln>
                            </wps:spPr>
                            <wps:txbx>
                              <w:txbxContent>
                                <w:p w14:paraId="2561C7B3" w14:textId="77777777" w:rsidR="00383B46" w:rsidRPr="008A0420" w:rsidRDefault="00383B46" w:rsidP="00F94ECA">
                                  <w:pPr>
                                    <w:jc w:val="both"/>
                                    <w:rPr>
                                      <w:rFonts w:ascii="Arial Narrow" w:hAnsi="Arial Narrow"/>
                                      <w:sz w:val="18"/>
                                    </w:rPr>
                                  </w:pPr>
                                  <w:r w:rsidRPr="00F85042">
                                    <w:rPr>
                                      <w:rFonts w:ascii="Arial Narrow" w:hAnsi="Arial Narrow"/>
                                      <w:sz w:val="18"/>
                                      <w:lang w:val="es-ES"/>
                                    </w:rPr>
                                    <w:t xml:space="preserve">Realizar oficio de </w:t>
                                  </w:r>
                                  <w:r>
                                    <w:rPr>
                                      <w:rFonts w:ascii="Arial Narrow" w:hAnsi="Arial Narrow"/>
                                      <w:sz w:val="18"/>
                                      <w:lang w:val="es-ES"/>
                                    </w:rPr>
                                    <w:t>Certificación de Domicilio.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E46205" id="Cuadro de texto 409" o:spid="_x0000_s1226" type="#_x0000_t202" style="position:absolute;left:0;text-align:left;margin-left:5.15pt;margin-top:10.95pt;width:84.95pt;height:43.7pt;z-index:252431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" fillcolor="white [3201]" strokeweight=".5pt">
                      <v:textbox>
                        <w:txbxContent>
                          <w:p w14:paraId="2561C7B3" w14:textId="77777777" w:rsidR="00383B46" w:rsidRPr="008A0420" w:rsidRDefault="00383B46" w:rsidP="00F94ECA">
                            <w:pPr>
                              <w:jc w:val="both"/>
                              <w:rPr>
                                <w:rFonts w:ascii="Arial Narrow" w:hAnsi="Arial Narrow"/>
                                <w:sz w:val="18"/>
                              </w:rPr>
                            </w:pPr>
                            <w:r w:rsidRPr="00F85042">
                              <w:rPr>
                                <w:rFonts w:ascii="Arial Narrow" w:hAnsi="Arial Narrow"/>
                                <w:sz w:val="18"/>
                                <w:lang w:val="es-ES"/>
                              </w:rPr>
                              <w:t xml:space="preserve">Realizar oficio de </w:t>
                            </w:r>
                            <w:r>
                              <w:rPr>
                                <w:rFonts w:ascii="Arial Narrow" w:hAnsi="Arial Narrow"/>
                                <w:sz w:val="18"/>
                                <w:lang w:val="es-ES"/>
                              </w:rPr>
                              <w:t>Certificación de Domicilio.</w:t>
                            </w:r>
                          </w:p>
                        </w:txbxContent>
                      </v:textbox>
                    </v:shape>
                  </w:pict>
                </mc:Fallback>
              </mc:AlternateContent>
            </w:r>
          </w:p>
          <w:p w14:paraId="4E55C08E" w14:textId="77777777" w:rsidR="00F94ECA" w:rsidRDefault="00F94ECA" w:rsidP="00383B46">
            <w:pPr>
              <w:tabs>
                <w:tab w:val="left" w:pos="7140"/>
              </w:tabs>
              <w:jc w:val="center"/>
              <w:rPr>
                <w:rFonts w:ascii="Arial Narrow" w:hAnsi="Arial Narrow"/>
                <w:b/>
              </w:rPr>
            </w:pPr>
          </w:p>
          <w:p w14:paraId="4AC8F1E9" w14:textId="77777777" w:rsidR="00F94ECA" w:rsidRDefault="00F94ECA" w:rsidP="00383B46">
            <w:pPr>
              <w:tabs>
                <w:tab w:val="left" w:pos="7140"/>
              </w:tabs>
              <w:jc w:val="center"/>
              <w:rPr>
                <w:rFonts w:ascii="Arial Narrow" w:hAnsi="Arial Narrow"/>
                <w:b/>
              </w:rPr>
            </w:pPr>
            <w:r>
              <w:rPr>
                <w:rFonts w:ascii="Arial Narrow" w:hAnsi="Arial Narrow"/>
                <w:b/>
                <w:noProof/>
              </w:rPr>
              <mc:AlternateContent>
                <mc:Choice Requires="wps">
                  <w:drawing>
                    <wp:anchor distT="0" distB="0" distL="114300" distR="114300" simplePos="0" relativeHeight="252443136" behindDoc="0" locked="0" layoutInCell="1" allowOverlap="1" wp14:anchorId="6B020206" wp14:editId="47148DBA">
                      <wp:simplePos x="0" y="0"/>
                      <wp:positionH relativeFrom="column">
                        <wp:posOffset>1143861</wp:posOffset>
                      </wp:positionH>
                      <wp:positionV relativeFrom="paragraph">
                        <wp:posOffset>912</wp:posOffset>
                      </wp:positionV>
                      <wp:extent cx="366298" cy="2805"/>
                      <wp:effectExtent l="0" t="76200" r="15240" b="92710"/>
                      <wp:wrapNone/>
                      <wp:docPr id="410" name="Conector recto de flecha 410"/>
                      <wp:cNvGraphicFramePr/>
                      <a:graphic xmlns:a="http://schemas.openxmlformats.org/drawingml/2006/main">
                        <a:graphicData uri="http://schemas.microsoft.com/office/word/2010/wordprocessingShape">
                          <wps:wsp>
                            <wps:cNvCnPr/>
                            <wps:spPr>
                              <a:xfrm flipV="1">
                                <a:off x="0" y="0"/>
                                <a:ext cx="366298" cy="2805"/>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D5C6C2F" id="Conector recto de flecha 410" o:spid="_x0000_s1026" type="#_x0000_t32" style="position:absolute;margin-left:90.05pt;margin-top:.05pt;width:28.85pt;height:.2pt;flip:y;z-index:2524431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" strokecolor="black [3213]" strokeweight="1.5pt">
                      <v:stroke endarrow="block" joinstyle="miter"/>
                    </v:shape>
                  </w:pict>
                </mc:Fallback>
              </mc:AlternateContent>
            </w:r>
          </w:p>
          <w:p w14:paraId="19F547D2" w14:textId="77777777" w:rsidR="00F94ECA" w:rsidRDefault="00F94ECA" w:rsidP="00383B46">
            <w:pPr>
              <w:tabs>
                <w:tab w:val="left" w:pos="7140"/>
              </w:tabs>
              <w:jc w:val="center"/>
              <w:rPr>
                <w:rFonts w:ascii="Arial Narrow" w:hAnsi="Arial Narrow"/>
                <w:b/>
              </w:rPr>
            </w:pPr>
          </w:p>
          <w:p w14:paraId="71D10466" w14:textId="77777777" w:rsidR="00F94ECA" w:rsidRDefault="00F94ECA" w:rsidP="00383B46">
            <w:pPr>
              <w:tabs>
                <w:tab w:val="left" w:pos="7140"/>
              </w:tabs>
              <w:jc w:val="center"/>
              <w:rPr>
                <w:rFonts w:ascii="Arial Narrow" w:hAnsi="Arial Narrow"/>
                <w:b/>
              </w:rPr>
            </w:pPr>
            <w:r>
              <w:rPr>
                <w:rFonts w:ascii="Arial Narrow" w:hAnsi="Arial Narrow"/>
                <w:b/>
                <w:noProof/>
              </w:rPr>
              <mc:AlternateContent>
                <mc:Choice Requires="wps">
                  <w:drawing>
                    <wp:anchor distT="0" distB="0" distL="114300" distR="114300" simplePos="0" relativeHeight="252457472" behindDoc="0" locked="0" layoutInCell="1" allowOverlap="1" wp14:anchorId="7A8DE19F" wp14:editId="301594C9">
                      <wp:simplePos x="0" y="0"/>
                      <wp:positionH relativeFrom="column">
                        <wp:posOffset>708025</wp:posOffset>
                      </wp:positionH>
                      <wp:positionV relativeFrom="paragraph">
                        <wp:posOffset>32026</wp:posOffset>
                      </wp:positionV>
                      <wp:extent cx="0" cy="261968"/>
                      <wp:effectExtent l="76200" t="38100" r="57150" b="24130"/>
                      <wp:wrapNone/>
                      <wp:docPr id="411" name="Conector recto de flecha 411"/>
                      <wp:cNvGraphicFramePr/>
                      <a:graphic xmlns:a="http://schemas.openxmlformats.org/drawingml/2006/main">
                        <a:graphicData uri="http://schemas.microsoft.com/office/word/2010/wordprocessingShape">
                          <wps:wsp>
                            <wps:cNvCnPr/>
                            <wps:spPr>
                              <a:xfrm flipV="1">
                                <a:off x="0" y="0"/>
                                <a:ext cx="0" cy="261968"/>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BFDD0A2" id="Conector recto de flecha 411" o:spid="_x0000_s1026" type="#_x0000_t32" style="position:absolute;margin-left:55.75pt;margin-top:2.5pt;width:0;height:20.65pt;flip:y;z-index:2524574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" strokecolor="black [3213]" strokeweight="1.5pt">
                      <v:stroke endarrow="block" joinstyle="miter"/>
                    </v:shape>
                  </w:pict>
                </mc:Fallback>
              </mc:AlternateContent>
            </w:r>
          </w:p>
          <w:p w14:paraId="7AA2B756" w14:textId="77777777" w:rsidR="00F94ECA" w:rsidRDefault="00F94ECA" w:rsidP="00383B46">
            <w:pPr>
              <w:tabs>
                <w:tab w:val="left" w:pos="7140"/>
              </w:tabs>
              <w:jc w:val="center"/>
              <w:rPr>
                <w:rFonts w:ascii="Arial Narrow" w:hAnsi="Arial Narrow"/>
                <w:b/>
              </w:rPr>
            </w:pPr>
            <w:r>
              <w:rPr>
                <w:rFonts w:ascii="Arial Narrow" w:hAnsi="Arial Narrow"/>
                <w:b/>
                <w:noProof/>
              </w:rPr>
              <mc:AlternateContent>
                <mc:Choice Requires="wps">
                  <w:drawing>
                    <wp:anchor distT="0" distB="0" distL="114300" distR="114300" simplePos="0" relativeHeight="252456448" behindDoc="0" locked="0" layoutInCell="1" allowOverlap="1" wp14:anchorId="46F9BEF5" wp14:editId="761F91F8">
                      <wp:simplePos x="0" y="0"/>
                      <wp:positionH relativeFrom="column">
                        <wp:posOffset>701340</wp:posOffset>
                      </wp:positionH>
                      <wp:positionV relativeFrom="paragraph">
                        <wp:posOffset>109316</wp:posOffset>
                      </wp:positionV>
                      <wp:extent cx="845388" cy="3450"/>
                      <wp:effectExtent l="0" t="0" r="31115" b="34925"/>
                      <wp:wrapNone/>
                      <wp:docPr id="412" name="Conector recto 412"/>
                      <wp:cNvGraphicFramePr/>
                      <a:graphic xmlns:a="http://schemas.openxmlformats.org/drawingml/2006/main">
                        <a:graphicData uri="http://schemas.microsoft.com/office/word/2010/wordprocessingShape">
                          <wps:wsp>
                            <wps:cNvCnPr/>
                            <wps:spPr>
                              <a:xfrm flipV="1">
                                <a:off x="0" y="0"/>
                                <a:ext cx="845388" cy="345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0614660" id="Conector recto 412" o:spid="_x0000_s1026" style="position:absolute;flip:y;z-index:252456448;visibility:visible;mso-wrap-style:square;mso-wrap-distance-left:9pt;mso-wrap-distance-top:0;mso-wrap-distance-right:9pt;mso-wrap-distance-bottom:0;mso-position-horizontal:absolute;mso-position-horizontal-relative:text;mso-position-vertical:absolute;mso-position-vertical-relative:text" from="55.2pt,8.6pt" to="121.75pt,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" strokecolor="black [3213]" strokeweight="1.5pt">
                      <v:stroke joinstyle="miter"/>
                    </v:line>
                  </w:pict>
                </mc:Fallback>
              </mc:AlternateContent>
            </w:r>
          </w:p>
          <w:p w14:paraId="4F6048DD" w14:textId="77777777" w:rsidR="00F94ECA" w:rsidRDefault="00F94ECA" w:rsidP="00383B46">
            <w:pPr>
              <w:tabs>
                <w:tab w:val="left" w:pos="7140"/>
              </w:tabs>
              <w:jc w:val="center"/>
              <w:rPr>
                <w:rFonts w:ascii="Arial Narrow" w:hAnsi="Arial Narrow"/>
                <w:b/>
              </w:rPr>
            </w:pPr>
          </w:p>
          <w:p w14:paraId="3BD83268" w14:textId="77777777" w:rsidR="00F94ECA" w:rsidRDefault="00F94ECA" w:rsidP="00383B46">
            <w:pPr>
              <w:tabs>
                <w:tab w:val="left" w:pos="7140"/>
              </w:tabs>
              <w:jc w:val="center"/>
              <w:rPr>
                <w:rFonts w:ascii="Arial Narrow" w:hAnsi="Arial Narrow"/>
                <w:b/>
              </w:rPr>
            </w:pPr>
          </w:p>
          <w:p w14:paraId="70129DBD" w14:textId="77777777" w:rsidR="00F94ECA" w:rsidRDefault="00F94ECA" w:rsidP="00383B46">
            <w:pPr>
              <w:tabs>
                <w:tab w:val="left" w:pos="7140"/>
              </w:tabs>
              <w:jc w:val="center"/>
              <w:rPr>
                <w:rFonts w:ascii="Arial Narrow" w:hAnsi="Arial Narrow"/>
                <w:b/>
              </w:rPr>
            </w:pPr>
          </w:p>
          <w:p w14:paraId="153A5353" w14:textId="77777777" w:rsidR="00F94ECA" w:rsidRDefault="00F94ECA" w:rsidP="00383B46">
            <w:pPr>
              <w:tabs>
                <w:tab w:val="left" w:pos="7140"/>
              </w:tabs>
              <w:jc w:val="center"/>
              <w:rPr>
                <w:rFonts w:ascii="Arial Narrow" w:hAnsi="Arial Narrow"/>
                <w:b/>
              </w:rPr>
            </w:pPr>
          </w:p>
          <w:p w14:paraId="799B4DC6" w14:textId="77777777" w:rsidR="00F94ECA" w:rsidRDefault="00F94ECA" w:rsidP="00383B46">
            <w:pPr>
              <w:tabs>
                <w:tab w:val="left" w:pos="7140"/>
              </w:tabs>
              <w:jc w:val="center"/>
              <w:rPr>
                <w:rFonts w:ascii="Arial Narrow" w:hAnsi="Arial Narrow"/>
                <w:b/>
              </w:rPr>
            </w:pPr>
          </w:p>
          <w:p w14:paraId="56038EBA" w14:textId="77777777" w:rsidR="00F94ECA" w:rsidRDefault="00F94ECA" w:rsidP="00383B46">
            <w:pPr>
              <w:tabs>
                <w:tab w:val="left" w:pos="7140"/>
              </w:tabs>
              <w:jc w:val="center"/>
              <w:rPr>
                <w:rFonts w:ascii="Arial Narrow" w:hAnsi="Arial Narrow"/>
                <w:b/>
              </w:rPr>
            </w:pPr>
          </w:p>
          <w:p w14:paraId="618761B1" w14:textId="77777777" w:rsidR="00F94ECA" w:rsidRDefault="00F94ECA" w:rsidP="00383B46">
            <w:pPr>
              <w:tabs>
                <w:tab w:val="left" w:pos="7140"/>
              </w:tabs>
              <w:jc w:val="center"/>
              <w:rPr>
                <w:rFonts w:ascii="Arial Narrow" w:hAnsi="Arial Narrow"/>
                <w:b/>
              </w:rPr>
            </w:pPr>
          </w:p>
          <w:p w14:paraId="21BBA143" w14:textId="77777777" w:rsidR="00F94ECA" w:rsidRDefault="00F94ECA" w:rsidP="00383B46">
            <w:pPr>
              <w:tabs>
                <w:tab w:val="left" w:pos="7140"/>
              </w:tabs>
              <w:jc w:val="center"/>
              <w:rPr>
                <w:rFonts w:ascii="Arial Narrow" w:hAnsi="Arial Narrow"/>
                <w:b/>
              </w:rPr>
            </w:pPr>
          </w:p>
          <w:p w14:paraId="362658A3" w14:textId="77777777" w:rsidR="00F94ECA" w:rsidRDefault="00F94ECA" w:rsidP="00383B46">
            <w:pPr>
              <w:tabs>
                <w:tab w:val="left" w:pos="7140"/>
              </w:tabs>
              <w:jc w:val="center"/>
              <w:rPr>
                <w:rFonts w:ascii="Arial Narrow" w:hAnsi="Arial Narrow"/>
                <w:b/>
              </w:rPr>
            </w:pPr>
          </w:p>
          <w:p w14:paraId="7823421F" w14:textId="77777777" w:rsidR="00F94ECA" w:rsidRDefault="00F94ECA" w:rsidP="00383B46">
            <w:pPr>
              <w:tabs>
                <w:tab w:val="left" w:pos="7140"/>
              </w:tabs>
              <w:rPr>
                <w:rFonts w:ascii="Arial Narrow" w:hAnsi="Arial Narrow"/>
                <w:b/>
              </w:rPr>
            </w:pPr>
          </w:p>
          <w:p w14:paraId="7BACA874" w14:textId="77777777" w:rsidR="00F94ECA" w:rsidRDefault="00F94ECA" w:rsidP="00383B46">
            <w:pPr>
              <w:tabs>
                <w:tab w:val="left" w:pos="7140"/>
              </w:tabs>
              <w:rPr>
                <w:rFonts w:ascii="Arial Narrow" w:hAnsi="Arial Narrow"/>
                <w:b/>
              </w:rPr>
            </w:pPr>
          </w:p>
        </w:tc>
        <w:tc>
          <w:tcPr>
            <w:tcW w:w="2127" w:type="dxa"/>
          </w:tcPr>
          <w:p w14:paraId="29C75A76" w14:textId="77777777" w:rsidR="00F94ECA" w:rsidRDefault="00F94ECA" w:rsidP="00383B46">
            <w:pPr>
              <w:tabs>
                <w:tab w:val="left" w:pos="7140"/>
              </w:tabs>
              <w:jc w:val="center"/>
              <w:rPr>
                <w:rFonts w:ascii="Arial Narrow" w:hAnsi="Arial Narrow"/>
                <w:b/>
              </w:rPr>
            </w:pPr>
          </w:p>
          <w:p w14:paraId="5FE61F22" w14:textId="77777777" w:rsidR="00F94ECA" w:rsidRPr="00AB1782" w:rsidRDefault="00F94ECA" w:rsidP="00383B46">
            <w:pPr>
              <w:rPr>
                <w:rFonts w:ascii="Arial Narrow" w:hAnsi="Arial Narrow"/>
              </w:rPr>
            </w:pPr>
          </w:p>
          <w:p w14:paraId="1A453305" w14:textId="77777777" w:rsidR="00F94ECA" w:rsidRPr="00AB1782" w:rsidRDefault="00F94ECA" w:rsidP="00383B46">
            <w:pPr>
              <w:rPr>
                <w:rFonts w:ascii="Arial Narrow" w:hAnsi="Arial Narrow"/>
              </w:rPr>
            </w:pPr>
          </w:p>
          <w:p w14:paraId="6BC30E39" w14:textId="77777777" w:rsidR="00F94ECA" w:rsidRPr="00AB1782" w:rsidRDefault="00F94ECA" w:rsidP="00383B46">
            <w:pPr>
              <w:rPr>
                <w:rFonts w:ascii="Arial Narrow" w:hAnsi="Arial Narrow"/>
              </w:rPr>
            </w:pPr>
          </w:p>
          <w:p w14:paraId="35057E85" w14:textId="77777777" w:rsidR="00F94ECA" w:rsidRPr="00AB1782" w:rsidRDefault="00F94ECA" w:rsidP="00383B46">
            <w:pPr>
              <w:rPr>
                <w:rFonts w:ascii="Arial Narrow" w:hAnsi="Arial Narrow"/>
              </w:rPr>
            </w:pPr>
          </w:p>
          <w:p w14:paraId="2ED377AE" w14:textId="77777777" w:rsidR="00F94ECA" w:rsidRPr="00AB1782" w:rsidRDefault="00F94ECA" w:rsidP="00383B46">
            <w:pPr>
              <w:rPr>
                <w:rFonts w:ascii="Arial Narrow" w:hAnsi="Arial Narrow"/>
              </w:rPr>
            </w:pPr>
          </w:p>
          <w:p w14:paraId="01A30D01" w14:textId="77777777" w:rsidR="00F94ECA" w:rsidRPr="00AB1782" w:rsidRDefault="00F94ECA" w:rsidP="00383B46">
            <w:pPr>
              <w:rPr>
                <w:rFonts w:ascii="Arial Narrow" w:hAnsi="Arial Narrow"/>
              </w:rPr>
            </w:pPr>
          </w:p>
          <w:p w14:paraId="67369B14" w14:textId="77777777" w:rsidR="00F94ECA" w:rsidRPr="00AB1782" w:rsidRDefault="00F94ECA" w:rsidP="00383B46">
            <w:pPr>
              <w:rPr>
                <w:rFonts w:ascii="Arial Narrow" w:hAnsi="Arial Narrow"/>
              </w:rPr>
            </w:pPr>
          </w:p>
          <w:p w14:paraId="34E8458E" w14:textId="77777777" w:rsidR="00F94ECA" w:rsidRPr="00AB1782" w:rsidRDefault="00F94ECA" w:rsidP="00383B46">
            <w:pPr>
              <w:rPr>
                <w:rFonts w:ascii="Arial Narrow" w:hAnsi="Arial Narrow"/>
              </w:rPr>
            </w:pPr>
          </w:p>
          <w:p w14:paraId="4DC11E1E" w14:textId="77777777" w:rsidR="00F94ECA" w:rsidRPr="00AB1782" w:rsidRDefault="00F94ECA" w:rsidP="00383B46">
            <w:pPr>
              <w:rPr>
                <w:rFonts w:ascii="Arial Narrow" w:hAnsi="Arial Narrow"/>
              </w:rPr>
            </w:pPr>
          </w:p>
          <w:p w14:paraId="04AD5452" w14:textId="77777777" w:rsidR="00F94ECA" w:rsidRPr="00AB1782" w:rsidRDefault="00F94ECA" w:rsidP="00383B46">
            <w:pPr>
              <w:rPr>
                <w:rFonts w:ascii="Arial Narrow" w:hAnsi="Arial Narrow"/>
              </w:rPr>
            </w:pPr>
            <w:r>
              <w:rPr>
                <w:rFonts w:ascii="Arial Narrow" w:hAnsi="Arial Narrow"/>
                <w:b/>
                <w:noProof/>
              </w:rPr>
              <mc:AlternateContent>
                <mc:Choice Requires="wps">
                  <w:drawing>
                    <wp:anchor distT="0" distB="0" distL="114300" distR="114300" simplePos="0" relativeHeight="252434944" behindDoc="0" locked="0" layoutInCell="1" allowOverlap="1" wp14:anchorId="342FD68C" wp14:editId="2A4691A7">
                      <wp:simplePos x="0" y="0"/>
                      <wp:positionH relativeFrom="column">
                        <wp:posOffset>113293</wp:posOffset>
                      </wp:positionH>
                      <wp:positionV relativeFrom="paragraph">
                        <wp:posOffset>157677</wp:posOffset>
                      </wp:positionV>
                      <wp:extent cx="966951" cy="924910"/>
                      <wp:effectExtent l="0" t="0" r="24130" b="27940"/>
                      <wp:wrapNone/>
                      <wp:docPr id="413" name="Cuadro de texto 413"/>
                      <wp:cNvGraphicFramePr/>
                      <a:graphic xmlns:a="http://schemas.openxmlformats.org/drawingml/2006/main">
                        <a:graphicData uri="http://schemas.microsoft.com/office/word/2010/wordprocessingShape">
                          <wps:wsp>
                            <wps:cNvSpPr txBox="1"/>
                            <wps:spPr>
                              <a:xfrm>
                                <a:off x="0" y="0"/>
                                <a:ext cx="966951" cy="924910"/>
                              </a:xfrm>
                              <a:prstGeom prst="rect">
                                <a:avLst/>
                              </a:prstGeom>
                              <a:solidFill>
                                <a:schemeClr val="lt1"/>
                              </a:solidFill>
                              <a:ln w="6350">
                                <a:solidFill>
                                  <a:prstClr val="black"/>
                                </a:solidFill>
                              </a:ln>
                            </wps:spPr>
                            <wps:txbx>
                              <w:txbxContent>
                                <w:p w14:paraId="3336D3E7" w14:textId="77777777" w:rsidR="00383B46" w:rsidRPr="008A0420" w:rsidRDefault="00383B46" w:rsidP="00F94ECA">
                                  <w:pPr>
                                    <w:jc w:val="both"/>
                                    <w:rPr>
                                      <w:rFonts w:ascii="Arial Narrow" w:hAnsi="Arial Narrow"/>
                                      <w:sz w:val="18"/>
                                    </w:rPr>
                                  </w:pPr>
                                  <w:r w:rsidRPr="00F85042">
                                    <w:rPr>
                                      <w:rFonts w:ascii="Arial Narrow" w:hAnsi="Arial Narrow"/>
                                      <w:sz w:val="18"/>
                                      <w:lang w:val="es-ES"/>
                                    </w:rPr>
                                    <w:t>Revisar, evaluar, autorizar y firmar oficios, turnando expediente completo a Asistente.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2FD68C" id="Cuadro de texto 413" o:spid="_x0000_s1227" type="#_x0000_t202" style="position:absolute;margin-left:8.9pt;margin-top:12.4pt;width:76.15pt;height:72.85pt;z-index:252434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" fillcolor="white [3201]" strokeweight=".5pt">
                      <v:textbox>
                        <w:txbxContent>
                          <w:p w14:paraId="3336D3E7" w14:textId="77777777" w:rsidR="00383B46" w:rsidRPr="008A0420" w:rsidRDefault="00383B46" w:rsidP="00F94ECA">
                            <w:pPr>
                              <w:jc w:val="both"/>
                              <w:rPr>
                                <w:rFonts w:ascii="Arial Narrow" w:hAnsi="Arial Narrow"/>
                                <w:sz w:val="18"/>
                              </w:rPr>
                            </w:pPr>
                            <w:r w:rsidRPr="00F85042">
                              <w:rPr>
                                <w:rFonts w:ascii="Arial Narrow" w:hAnsi="Arial Narrow"/>
                                <w:sz w:val="18"/>
                                <w:lang w:val="es-ES"/>
                              </w:rPr>
                              <w:t>Revisar, evaluar, autorizar y firmar oficios, turnando expediente completo a Asistente.</w:t>
                            </w:r>
                          </w:p>
                        </w:txbxContent>
                      </v:textbox>
                    </v:shape>
                  </w:pict>
                </mc:Fallback>
              </mc:AlternateContent>
            </w:r>
          </w:p>
          <w:p w14:paraId="08888517" w14:textId="77777777" w:rsidR="00F94ECA" w:rsidRPr="00AB1782" w:rsidRDefault="00F94ECA" w:rsidP="00383B46">
            <w:pPr>
              <w:rPr>
                <w:rFonts w:ascii="Arial Narrow" w:hAnsi="Arial Narrow"/>
              </w:rPr>
            </w:pPr>
          </w:p>
          <w:p w14:paraId="786678C7" w14:textId="77777777" w:rsidR="00F94ECA" w:rsidRPr="00AB1782" w:rsidRDefault="00F94ECA" w:rsidP="00383B46">
            <w:pPr>
              <w:rPr>
                <w:rFonts w:ascii="Arial Narrow" w:hAnsi="Arial Narrow"/>
              </w:rPr>
            </w:pPr>
          </w:p>
          <w:p w14:paraId="0E3457B1" w14:textId="77777777" w:rsidR="00F94ECA" w:rsidRPr="00AB1782" w:rsidRDefault="00F94ECA" w:rsidP="00383B46">
            <w:pPr>
              <w:rPr>
                <w:rFonts w:ascii="Arial Narrow" w:hAnsi="Arial Narrow"/>
              </w:rPr>
            </w:pPr>
          </w:p>
          <w:p w14:paraId="0914DC46" w14:textId="77777777" w:rsidR="00F94ECA" w:rsidRPr="00AB1782" w:rsidRDefault="00F94ECA" w:rsidP="00383B46">
            <w:pPr>
              <w:rPr>
                <w:rFonts w:ascii="Arial Narrow" w:hAnsi="Arial Narrow"/>
              </w:rPr>
            </w:pPr>
          </w:p>
          <w:p w14:paraId="00531B09" w14:textId="77777777" w:rsidR="00F94ECA" w:rsidRPr="00AB1782" w:rsidRDefault="00F94ECA" w:rsidP="00383B46">
            <w:pPr>
              <w:rPr>
                <w:rFonts w:ascii="Arial Narrow" w:hAnsi="Arial Narrow"/>
              </w:rPr>
            </w:pPr>
          </w:p>
          <w:p w14:paraId="0F40E531" w14:textId="77777777" w:rsidR="00F94ECA" w:rsidRPr="00AB1782" w:rsidRDefault="00F94ECA" w:rsidP="00383B46">
            <w:pPr>
              <w:rPr>
                <w:rFonts w:ascii="Arial Narrow" w:hAnsi="Arial Narrow"/>
              </w:rPr>
            </w:pPr>
          </w:p>
          <w:p w14:paraId="47A52FC4" w14:textId="77777777" w:rsidR="00F94ECA" w:rsidRPr="00AB1782" w:rsidRDefault="00F94ECA" w:rsidP="00383B46">
            <w:pPr>
              <w:rPr>
                <w:rFonts w:ascii="Arial Narrow" w:hAnsi="Arial Narrow"/>
              </w:rPr>
            </w:pPr>
          </w:p>
          <w:p w14:paraId="2726456E" w14:textId="77777777" w:rsidR="00F94ECA" w:rsidRPr="00AB1782" w:rsidRDefault="00F94ECA" w:rsidP="00383B46">
            <w:pPr>
              <w:rPr>
                <w:rFonts w:ascii="Arial Narrow" w:hAnsi="Arial Narrow"/>
              </w:rPr>
            </w:pPr>
          </w:p>
          <w:p w14:paraId="0242671B" w14:textId="77777777" w:rsidR="00F94ECA" w:rsidRPr="00AB1782" w:rsidRDefault="00F94ECA" w:rsidP="00383B46">
            <w:pPr>
              <w:rPr>
                <w:rFonts w:ascii="Arial Narrow" w:hAnsi="Arial Narrow"/>
              </w:rPr>
            </w:pPr>
          </w:p>
          <w:p w14:paraId="487A17A1" w14:textId="77777777" w:rsidR="00F94ECA" w:rsidRPr="00AB1782" w:rsidRDefault="00F94ECA" w:rsidP="00383B46">
            <w:pPr>
              <w:rPr>
                <w:rFonts w:ascii="Arial Narrow" w:hAnsi="Arial Narrow"/>
              </w:rPr>
            </w:pPr>
          </w:p>
          <w:p w14:paraId="0EE94466" w14:textId="77777777" w:rsidR="00F94ECA" w:rsidRDefault="00F94ECA" w:rsidP="00383B46">
            <w:pPr>
              <w:rPr>
                <w:rFonts w:ascii="Arial Narrow" w:hAnsi="Arial Narrow"/>
              </w:rPr>
            </w:pPr>
          </w:p>
          <w:p w14:paraId="25F1BD6C" w14:textId="77777777" w:rsidR="00F94ECA" w:rsidRDefault="00F94ECA" w:rsidP="00383B46">
            <w:pPr>
              <w:rPr>
                <w:rFonts w:ascii="Arial Narrow" w:hAnsi="Arial Narrow"/>
              </w:rPr>
            </w:pPr>
          </w:p>
          <w:p w14:paraId="45FC8CD6" w14:textId="77777777" w:rsidR="00F94ECA" w:rsidRDefault="00F94ECA" w:rsidP="00383B46">
            <w:pPr>
              <w:rPr>
                <w:rFonts w:ascii="Arial Narrow" w:hAnsi="Arial Narrow"/>
              </w:rPr>
            </w:pPr>
          </w:p>
          <w:p w14:paraId="04B3B4DA" w14:textId="77777777" w:rsidR="00F94ECA" w:rsidRDefault="00F94ECA" w:rsidP="00383B46">
            <w:pPr>
              <w:rPr>
                <w:rFonts w:ascii="Arial Narrow" w:hAnsi="Arial Narrow"/>
              </w:rPr>
            </w:pPr>
          </w:p>
          <w:p w14:paraId="7D2DD121" w14:textId="77777777" w:rsidR="00F94ECA" w:rsidRDefault="00F94ECA" w:rsidP="00383B46">
            <w:pPr>
              <w:rPr>
                <w:rFonts w:ascii="Arial Narrow" w:hAnsi="Arial Narrow"/>
              </w:rPr>
            </w:pPr>
          </w:p>
          <w:p w14:paraId="61BCD932" w14:textId="77777777" w:rsidR="00F94ECA" w:rsidRDefault="00F94ECA" w:rsidP="00383B46">
            <w:pPr>
              <w:rPr>
                <w:rFonts w:ascii="Arial Narrow" w:hAnsi="Arial Narrow"/>
              </w:rPr>
            </w:pPr>
          </w:p>
          <w:p w14:paraId="24E536E5" w14:textId="77777777" w:rsidR="00F94ECA" w:rsidRPr="00AB1782" w:rsidRDefault="00F94ECA" w:rsidP="00383B46">
            <w:pPr>
              <w:rPr>
                <w:rFonts w:ascii="Arial Narrow" w:hAnsi="Arial Narrow"/>
              </w:rPr>
            </w:pPr>
          </w:p>
        </w:tc>
        <w:tc>
          <w:tcPr>
            <w:tcW w:w="2409" w:type="dxa"/>
          </w:tcPr>
          <w:p w14:paraId="0877BFF8" w14:textId="77777777" w:rsidR="00F94ECA" w:rsidRDefault="00F94ECA" w:rsidP="00383B46">
            <w:pPr>
              <w:tabs>
                <w:tab w:val="left" w:pos="7140"/>
              </w:tabs>
              <w:rPr>
                <w:rFonts w:ascii="Arial Narrow" w:hAnsi="Arial Narrow"/>
                <w:b/>
                <w:noProof/>
              </w:rPr>
            </w:pPr>
            <w:r>
              <w:rPr>
                <w:rFonts w:ascii="Arial Narrow" w:hAnsi="Arial Narrow"/>
                <w:b/>
                <w:noProof/>
              </w:rPr>
              <mc:AlternateContent>
                <mc:Choice Requires="wps">
                  <w:drawing>
                    <wp:anchor distT="0" distB="0" distL="114300" distR="114300" simplePos="0" relativeHeight="252454400" behindDoc="0" locked="0" layoutInCell="1" allowOverlap="1" wp14:anchorId="704E7082" wp14:editId="0C3F17F3">
                      <wp:simplePos x="0" y="0"/>
                      <wp:positionH relativeFrom="column">
                        <wp:posOffset>642620</wp:posOffset>
                      </wp:positionH>
                      <wp:positionV relativeFrom="paragraph">
                        <wp:posOffset>3403394</wp:posOffset>
                      </wp:positionV>
                      <wp:extent cx="0" cy="274848"/>
                      <wp:effectExtent l="76200" t="0" r="57150" b="49530"/>
                      <wp:wrapNone/>
                      <wp:docPr id="414" name="Conector recto de flecha 414"/>
                      <wp:cNvGraphicFramePr/>
                      <a:graphic xmlns:a="http://schemas.openxmlformats.org/drawingml/2006/main">
                        <a:graphicData uri="http://schemas.microsoft.com/office/word/2010/wordprocessingShape">
                          <wps:wsp>
                            <wps:cNvCnPr/>
                            <wps:spPr>
                              <a:xfrm>
                                <a:off x="0" y="0"/>
                                <a:ext cx="0" cy="274848"/>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CA5C9FB" id="Conector recto de flecha 414" o:spid="_x0000_s1026" type="#_x0000_t32" style="position:absolute;margin-left:50.6pt;margin-top:268pt;width:0;height:21.65pt;z-index:2524544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" strokecolor="black [3213]" strokeweight="1.5pt">
                      <v:stroke endarrow="block" joinstyle="miter"/>
                    </v:shape>
                  </w:pict>
                </mc:Fallback>
              </mc:AlternateContent>
            </w:r>
            <w:r>
              <w:rPr>
                <w:rFonts w:ascii="Arial Narrow" w:hAnsi="Arial Narrow"/>
                <w:b/>
                <w:noProof/>
              </w:rPr>
              <mc:AlternateContent>
                <mc:Choice Requires="wps">
                  <w:drawing>
                    <wp:anchor distT="0" distB="0" distL="114300" distR="114300" simplePos="0" relativeHeight="252430848" behindDoc="0" locked="0" layoutInCell="1" allowOverlap="1" wp14:anchorId="6B868E55" wp14:editId="240F308B">
                      <wp:simplePos x="0" y="0"/>
                      <wp:positionH relativeFrom="column">
                        <wp:posOffset>385445</wp:posOffset>
                      </wp:positionH>
                      <wp:positionV relativeFrom="paragraph">
                        <wp:posOffset>3725449</wp:posOffset>
                      </wp:positionV>
                      <wp:extent cx="530578" cy="267286"/>
                      <wp:effectExtent l="0" t="0" r="22225" b="19050"/>
                      <wp:wrapNone/>
                      <wp:docPr id="415" name="Cuadro de texto 415"/>
                      <wp:cNvGraphicFramePr/>
                      <a:graphic xmlns:a="http://schemas.openxmlformats.org/drawingml/2006/main">
                        <a:graphicData uri="http://schemas.microsoft.com/office/word/2010/wordprocessingShape">
                          <wps:wsp>
                            <wps:cNvSpPr txBox="1"/>
                            <wps:spPr>
                              <a:xfrm>
                                <a:off x="0" y="0"/>
                                <a:ext cx="530578" cy="267286"/>
                              </a:xfrm>
                              <a:prstGeom prst="rect">
                                <a:avLst/>
                              </a:prstGeom>
                              <a:solidFill>
                                <a:schemeClr val="bg1">
                                  <a:lumMod val="85000"/>
                                </a:schemeClr>
                              </a:solidFill>
                              <a:ln w="6350">
                                <a:solidFill>
                                  <a:prstClr val="black"/>
                                </a:solidFill>
                              </a:ln>
                            </wps:spPr>
                            <wps:txbx>
                              <w:txbxContent>
                                <w:p w14:paraId="596C0F65" w14:textId="77777777" w:rsidR="00383B46" w:rsidRPr="00AB1782" w:rsidRDefault="00383B46" w:rsidP="00F94ECA">
                                  <w:pPr>
                                    <w:shd w:val="clear" w:color="auto" w:fill="D9D9D9" w:themeFill="background1" w:themeFillShade="D9"/>
                                    <w:jc w:val="center"/>
                                    <w:rPr>
                                      <w:rFonts w:ascii="Arial Narrow" w:hAnsi="Arial Narrow"/>
                                      <w:sz w:val="22"/>
                                      <w:szCs w:val="28"/>
                                    </w:rPr>
                                  </w:pPr>
                                  <w:r w:rsidRPr="00AB1782">
                                    <w:rPr>
                                      <w:rFonts w:ascii="Arial Narrow" w:hAnsi="Arial Narrow"/>
                                      <w:sz w:val="22"/>
                                      <w:szCs w:val="28"/>
                                    </w:rPr>
                                    <w:t>Fin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868E55" id="Cuadro de texto 415" o:spid="_x0000_s1228" type="#_x0000_t202" style="position:absolute;margin-left:30.35pt;margin-top:293.35pt;width:41.8pt;height:21.05pt;z-index:252430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" fillcolor="#d8d8d8 [2732]" strokeweight=".5pt">
                      <v:textbox>
                        <w:txbxContent>
                          <w:p w14:paraId="596C0F65" w14:textId="77777777" w:rsidR="00383B46" w:rsidRPr="00AB1782" w:rsidRDefault="00383B46" w:rsidP="00F94ECA">
                            <w:pPr>
                              <w:shd w:val="clear" w:color="auto" w:fill="D9D9D9" w:themeFill="background1" w:themeFillShade="D9"/>
                              <w:jc w:val="center"/>
                              <w:rPr>
                                <w:rFonts w:ascii="Arial Narrow" w:hAnsi="Arial Narrow"/>
                                <w:sz w:val="22"/>
                                <w:szCs w:val="28"/>
                              </w:rPr>
                            </w:pPr>
                            <w:r w:rsidRPr="00AB1782">
                              <w:rPr>
                                <w:rFonts w:ascii="Arial Narrow" w:hAnsi="Arial Narrow"/>
                                <w:sz w:val="22"/>
                                <w:szCs w:val="28"/>
                              </w:rPr>
                              <w:t>Fin</w:t>
                            </w:r>
                          </w:p>
                        </w:txbxContent>
                      </v:textbox>
                    </v:shape>
                  </w:pict>
                </mc:Fallback>
              </mc:AlternateContent>
            </w:r>
            <w:r>
              <w:rPr>
                <w:rFonts w:ascii="Arial Narrow" w:hAnsi="Arial Narrow"/>
                <w:b/>
                <w:noProof/>
              </w:rPr>
              <mc:AlternateContent>
                <mc:Choice Requires="wps">
                  <w:drawing>
                    <wp:anchor distT="0" distB="0" distL="114300" distR="114300" simplePos="0" relativeHeight="252440064" behindDoc="0" locked="0" layoutInCell="1" allowOverlap="1" wp14:anchorId="75C5FA11" wp14:editId="47175982">
                      <wp:simplePos x="0" y="0"/>
                      <wp:positionH relativeFrom="column">
                        <wp:posOffset>163830</wp:posOffset>
                      </wp:positionH>
                      <wp:positionV relativeFrom="paragraph">
                        <wp:posOffset>3012234</wp:posOffset>
                      </wp:positionV>
                      <wp:extent cx="1040130" cy="388620"/>
                      <wp:effectExtent l="0" t="0" r="26670" b="11430"/>
                      <wp:wrapNone/>
                      <wp:docPr id="416" name="Cuadro de texto 416"/>
                      <wp:cNvGraphicFramePr/>
                      <a:graphic xmlns:a="http://schemas.openxmlformats.org/drawingml/2006/main">
                        <a:graphicData uri="http://schemas.microsoft.com/office/word/2010/wordprocessingShape">
                          <wps:wsp>
                            <wps:cNvSpPr txBox="1"/>
                            <wps:spPr>
                              <a:xfrm>
                                <a:off x="0" y="0"/>
                                <a:ext cx="1040130" cy="388620"/>
                              </a:xfrm>
                              <a:prstGeom prst="rect">
                                <a:avLst/>
                              </a:prstGeom>
                              <a:solidFill>
                                <a:schemeClr val="lt1"/>
                              </a:solidFill>
                              <a:ln w="6350">
                                <a:solidFill>
                                  <a:prstClr val="black"/>
                                </a:solidFill>
                              </a:ln>
                            </wps:spPr>
                            <wps:txbx>
                              <w:txbxContent>
                                <w:p w14:paraId="219784AA" w14:textId="77777777" w:rsidR="00383B46" w:rsidRPr="008A0420" w:rsidRDefault="00383B46" w:rsidP="00F94ECA">
                                  <w:pPr>
                                    <w:jc w:val="both"/>
                                    <w:rPr>
                                      <w:rFonts w:ascii="Arial Narrow" w:hAnsi="Arial Narrow"/>
                                      <w:sz w:val="18"/>
                                      <w:szCs w:val="18"/>
                                    </w:rPr>
                                  </w:pPr>
                                  <w:r>
                                    <w:rPr>
                                      <w:rFonts w:ascii="Arial Narrow" w:hAnsi="Arial Narrow"/>
                                      <w:sz w:val="18"/>
                                      <w:szCs w:val="18"/>
                                    </w:rPr>
                                    <w:t>Resguardo para consulta rápida.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C5FA11" id="Cuadro de texto 416" o:spid="_x0000_s1229" type="#_x0000_t202" style="position:absolute;margin-left:12.9pt;margin-top:237.2pt;width:81.9pt;height:30.6pt;z-index:252440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" fillcolor="white [3201]" strokeweight=".5pt">
                      <v:textbox>
                        <w:txbxContent>
                          <w:p w14:paraId="219784AA" w14:textId="77777777" w:rsidR="00383B46" w:rsidRPr="008A0420" w:rsidRDefault="00383B46" w:rsidP="00F94ECA">
                            <w:pPr>
                              <w:jc w:val="both"/>
                              <w:rPr>
                                <w:rFonts w:ascii="Arial Narrow" w:hAnsi="Arial Narrow"/>
                                <w:sz w:val="18"/>
                                <w:szCs w:val="18"/>
                              </w:rPr>
                            </w:pPr>
                            <w:r>
                              <w:rPr>
                                <w:rFonts w:ascii="Arial Narrow" w:hAnsi="Arial Narrow"/>
                                <w:sz w:val="18"/>
                                <w:szCs w:val="18"/>
                              </w:rPr>
                              <w:t>Resguardo para consulta rápida.</w:t>
                            </w:r>
                          </w:p>
                        </w:txbxContent>
                      </v:textbox>
                    </v:shape>
                  </w:pict>
                </mc:Fallback>
              </mc:AlternateContent>
            </w:r>
            <w:r>
              <w:rPr>
                <w:rFonts w:ascii="Arial Narrow" w:hAnsi="Arial Narrow"/>
                <w:b/>
                <w:noProof/>
              </w:rPr>
              <mc:AlternateContent>
                <mc:Choice Requires="wps">
                  <w:drawing>
                    <wp:anchor distT="0" distB="0" distL="114300" distR="114300" simplePos="0" relativeHeight="252453376" behindDoc="0" locked="0" layoutInCell="1" allowOverlap="1" wp14:anchorId="65D1A977" wp14:editId="375F20E2">
                      <wp:simplePos x="0" y="0"/>
                      <wp:positionH relativeFrom="column">
                        <wp:posOffset>1235009</wp:posOffset>
                      </wp:positionH>
                      <wp:positionV relativeFrom="paragraph">
                        <wp:posOffset>3087271</wp:posOffset>
                      </wp:positionV>
                      <wp:extent cx="470414" cy="0"/>
                      <wp:effectExtent l="38100" t="76200" r="0" b="95250"/>
                      <wp:wrapNone/>
                      <wp:docPr id="417" name="Conector recto de flecha 417"/>
                      <wp:cNvGraphicFramePr/>
                      <a:graphic xmlns:a="http://schemas.openxmlformats.org/drawingml/2006/main">
                        <a:graphicData uri="http://schemas.microsoft.com/office/word/2010/wordprocessingShape">
                          <wps:wsp>
                            <wps:cNvCnPr/>
                            <wps:spPr>
                              <a:xfrm flipH="1">
                                <a:off x="0" y="0"/>
                                <a:ext cx="470414" cy="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4FB92F6" id="Conector recto de flecha 417" o:spid="_x0000_s1026" type="#_x0000_t32" style="position:absolute;margin-left:97.25pt;margin-top:243.1pt;width:37.05pt;height:0;flip:x;z-index:2524533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" strokecolor="black [3213]" strokeweight="1.5pt">
                      <v:stroke endarrow="block" joinstyle="miter"/>
                    </v:shape>
                  </w:pict>
                </mc:Fallback>
              </mc:AlternateContent>
            </w:r>
            <w:r>
              <w:rPr>
                <w:rFonts w:ascii="Arial Narrow" w:hAnsi="Arial Narrow"/>
                <w:b/>
                <w:noProof/>
              </w:rPr>
              <mc:AlternateContent>
                <mc:Choice Requires="wps">
                  <w:drawing>
                    <wp:anchor distT="0" distB="0" distL="114300" distR="114300" simplePos="0" relativeHeight="252448256" behindDoc="0" locked="0" layoutInCell="1" allowOverlap="1" wp14:anchorId="577D5218" wp14:editId="7DC3544E">
                      <wp:simplePos x="0" y="0"/>
                      <wp:positionH relativeFrom="column">
                        <wp:posOffset>1255027</wp:posOffset>
                      </wp:positionH>
                      <wp:positionV relativeFrom="paragraph">
                        <wp:posOffset>1195044</wp:posOffset>
                      </wp:positionV>
                      <wp:extent cx="3611153" cy="10571"/>
                      <wp:effectExtent l="0" t="0" r="27940" b="27940"/>
                      <wp:wrapNone/>
                      <wp:docPr id="418" name="Conector recto 418"/>
                      <wp:cNvGraphicFramePr/>
                      <a:graphic xmlns:a="http://schemas.openxmlformats.org/drawingml/2006/main">
                        <a:graphicData uri="http://schemas.microsoft.com/office/word/2010/wordprocessingShape">
                          <wps:wsp>
                            <wps:cNvCnPr/>
                            <wps:spPr>
                              <a:xfrm>
                                <a:off x="0" y="0"/>
                                <a:ext cx="3611153" cy="10571"/>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1E887AF" id="Conector recto 418" o:spid="_x0000_s1026" style="position:absolute;z-index:252448256;visibility:visible;mso-wrap-style:square;mso-wrap-distance-left:9pt;mso-wrap-distance-top:0;mso-wrap-distance-right:9pt;mso-wrap-distance-bottom:0;mso-position-horizontal:absolute;mso-position-horizontal-relative:text;mso-position-vertical:absolute;mso-position-vertical-relative:text" from="98.8pt,94.1pt" to="383.15pt,9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" strokecolor="black [3213]" strokeweight="1.5pt">
                      <v:stroke joinstyle="miter"/>
                    </v:line>
                  </w:pict>
                </mc:Fallback>
              </mc:AlternateContent>
            </w:r>
            <w:r>
              <w:rPr>
                <w:rFonts w:ascii="Arial Narrow" w:hAnsi="Arial Narrow"/>
                <w:b/>
                <w:noProof/>
              </w:rPr>
              <mc:AlternateContent>
                <mc:Choice Requires="wps">
                  <w:drawing>
                    <wp:anchor distT="0" distB="0" distL="114300" distR="114300" simplePos="0" relativeHeight="252446208" behindDoc="0" locked="0" layoutInCell="1" allowOverlap="1" wp14:anchorId="498642A0" wp14:editId="3EB6CB91">
                      <wp:simplePos x="0" y="0"/>
                      <wp:positionH relativeFrom="column">
                        <wp:posOffset>1298968</wp:posOffset>
                      </wp:positionH>
                      <wp:positionV relativeFrom="paragraph">
                        <wp:posOffset>2025408</wp:posOffset>
                      </wp:positionV>
                      <wp:extent cx="381548" cy="0"/>
                      <wp:effectExtent l="0" t="76200" r="19050" b="95250"/>
                      <wp:wrapNone/>
                      <wp:docPr id="419" name="Conector recto de flecha 419"/>
                      <wp:cNvGraphicFramePr/>
                      <a:graphic xmlns:a="http://schemas.openxmlformats.org/drawingml/2006/main">
                        <a:graphicData uri="http://schemas.microsoft.com/office/word/2010/wordprocessingShape">
                          <wps:wsp>
                            <wps:cNvCnPr/>
                            <wps:spPr>
                              <a:xfrm>
                                <a:off x="0" y="0"/>
                                <a:ext cx="381548" cy="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F55F584" id="Conector recto de flecha 419" o:spid="_x0000_s1026" type="#_x0000_t32" style="position:absolute;margin-left:102.3pt;margin-top:159.5pt;width:30.05pt;height:0;z-index:2524462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" strokecolor="black [3213]" strokeweight="1.5pt">
                      <v:stroke endarrow="block" joinstyle="miter"/>
                    </v:shape>
                  </w:pict>
                </mc:Fallback>
              </mc:AlternateContent>
            </w:r>
            <w:r>
              <w:rPr>
                <w:rFonts w:ascii="Arial Narrow" w:hAnsi="Arial Narrow"/>
                <w:b/>
                <w:noProof/>
              </w:rPr>
              <mc:AlternateContent>
                <mc:Choice Requires="wps">
                  <w:drawing>
                    <wp:anchor distT="0" distB="0" distL="114300" distR="114300" simplePos="0" relativeHeight="252445184" behindDoc="0" locked="0" layoutInCell="1" allowOverlap="1" wp14:anchorId="05AC528B" wp14:editId="3EE7624E">
                      <wp:simplePos x="0" y="0"/>
                      <wp:positionH relativeFrom="column">
                        <wp:posOffset>713489</wp:posOffset>
                      </wp:positionH>
                      <wp:positionV relativeFrom="paragraph">
                        <wp:posOffset>1660306</wp:posOffset>
                      </wp:positionV>
                      <wp:extent cx="0" cy="273004"/>
                      <wp:effectExtent l="76200" t="38100" r="57150" b="13335"/>
                      <wp:wrapNone/>
                      <wp:docPr id="420" name="Conector recto de flecha 420"/>
                      <wp:cNvGraphicFramePr/>
                      <a:graphic xmlns:a="http://schemas.openxmlformats.org/drawingml/2006/main">
                        <a:graphicData uri="http://schemas.microsoft.com/office/word/2010/wordprocessingShape">
                          <wps:wsp>
                            <wps:cNvCnPr/>
                            <wps:spPr>
                              <a:xfrm flipV="1">
                                <a:off x="0" y="0"/>
                                <a:ext cx="0" cy="273004"/>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5ECA8B5" id="Conector recto de flecha 420" o:spid="_x0000_s1026" type="#_x0000_t32" style="position:absolute;margin-left:56.2pt;margin-top:130.75pt;width:0;height:21.5pt;flip:y;z-index:2524451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" strokecolor="black [3213]" strokeweight="1.5pt">
                      <v:stroke endarrow="block" joinstyle="miter"/>
                    </v:shape>
                  </w:pict>
                </mc:Fallback>
              </mc:AlternateContent>
            </w:r>
            <w:r>
              <w:rPr>
                <w:rFonts w:ascii="Arial Narrow" w:hAnsi="Arial Narrow"/>
                <w:b/>
                <w:noProof/>
              </w:rPr>
              <mc:AlternateContent>
                <mc:Choice Requires="wps">
                  <w:drawing>
                    <wp:anchor distT="0" distB="0" distL="114300" distR="114300" simplePos="0" relativeHeight="252444160" behindDoc="0" locked="0" layoutInCell="1" allowOverlap="1" wp14:anchorId="4DB332EF" wp14:editId="6EB5EA8A">
                      <wp:simplePos x="0" y="0"/>
                      <wp:positionH relativeFrom="column">
                        <wp:posOffset>-271447</wp:posOffset>
                      </wp:positionH>
                      <wp:positionV relativeFrom="paragraph">
                        <wp:posOffset>2063087</wp:posOffset>
                      </wp:positionV>
                      <wp:extent cx="366298" cy="2805"/>
                      <wp:effectExtent l="0" t="76200" r="15240" b="92710"/>
                      <wp:wrapNone/>
                      <wp:docPr id="421" name="Conector recto de flecha 421"/>
                      <wp:cNvGraphicFramePr/>
                      <a:graphic xmlns:a="http://schemas.openxmlformats.org/drawingml/2006/main">
                        <a:graphicData uri="http://schemas.microsoft.com/office/word/2010/wordprocessingShape">
                          <wps:wsp>
                            <wps:cNvCnPr/>
                            <wps:spPr>
                              <a:xfrm flipV="1">
                                <a:off x="0" y="0"/>
                                <a:ext cx="366298" cy="2805"/>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C86AF43" id="Conector recto de flecha 421" o:spid="_x0000_s1026" type="#_x0000_t32" style="position:absolute;margin-left:-21.35pt;margin-top:162.45pt;width:28.85pt;height:.2pt;flip:y;z-index:2524441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" strokecolor="black [3213]" strokeweight="1.5pt">
                      <v:stroke endarrow="block" joinstyle="miter"/>
                    </v:shape>
                  </w:pict>
                </mc:Fallback>
              </mc:AlternateContent>
            </w:r>
            <w:r>
              <w:rPr>
                <w:rFonts w:ascii="Arial Narrow" w:hAnsi="Arial Narrow"/>
                <w:b/>
                <w:noProof/>
              </w:rPr>
              <mc:AlternateContent>
                <mc:Choice Requires="wps">
                  <w:drawing>
                    <wp:anchor distT="0" distB="0" distL="114300" distR="114300" simplePos="0" relativeHeight="252436992" behindDoc="0" locked="0" layoutInCell="1" allowOverlap="1" wp14:anchorId="53F3A9AA" wp14:editId="45C0D093">
                      <wp:simplePos x="0" y="0"/>
                      <wp:positionH relativeFrom="column">
                        <wp:posOffset>213010</wp:posOffset>
                      </wp:positionH>
                      <wp:positionV relativeFrom="paragraph">
                        <wp:posOffset>1065114</wp:posOffset>
                      </wp:positionV>
                      <wp:extent cx="1040524" cy="525517"/>
                      <wp:effectExtent l="0" t="0" r="26670" b="27305"/>
                      <wp:wrapNone/>
                      <wp:docPr id="422" name="Cuadro de texto 422"/>
                      <wp:cNvGraphicFramePr/>
                      <a:graphic xmlns:a="http://schemas.openxmlformats.org/drawingml/2006/main">
                        <a:graphicData uri="http://schemas.microsoft.com/office/word/2010/wordprocessingShape">
                          <wps:wsp>
                            <wps:cNvSpPr txBox="1"/>
                            <wps:spPr>
                              <a:xfrm>
                                <a:off x="0" y="0"/>
                                <a:ext cx="1040524" cy="525517"/>
                              </a:xfrm>
                              <a:prstGeom prst="rect">
                                <a:avLst/>
                              </a:prstGeom>
                              <a:solidFill>
                                <a:schemeClr val="lt1"/>
                              </a:solidFill>
                              <a:ln w="6350">
                                <a:solidFill>
                                  <a:prstClr val="black"/>
                                </a:solidFill>
                              </a:ln>
                            </wps:spPr>
                            <wps:txbx>
                              <w:txbxContent>
                                <w:p w14:paraId="4CC9219C" w14:textId="77777777" w:rsidR="00383B46" w:rsidRPr="008A0420" w:rsidRDefault="00383B46" w:rsidP="00F94ECA">
                                  <w:pPr>
                                    <w:jc w:val="both"/>
                                    <w:rPr>
                                      <w:rFonts w:ascii="Arial Narrow" w:hAnsi="Arial Narrow"/>
                                      <w:sz w:val="18"/>
                                      <w:szCs w:val="18"/>
                                    </w:rPr>
                                  </w:pPr>
                                  <w:r w:rsidRPr="00235553">
                                    <w:rPr>
                                      <w:rFonts w:ascii="Arial Narrow" w:hAnsi="Arial Narrow"/>
                                      <w:sz w:val="18"/>
                                      <w:szCs w:val="18"/>
                                    </w:rPr>
                                    <w:t>Turnar expediente completo para resguardo.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F3A9AA" id="Cuadro de texto 422" o:spid="_x0000_s1230" type="#_x0000_t202" style="position:absolute;margin-left:16.75pt;margin-top:83.85pt;width:81.95pt;height:41.4pt;z-index:252436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" fillcolor="white [3201]" strokeweight=".5pt">
                      <v:textbox>
                        <w:txbxContent>
                          <w:p w14:paraId="4CC9219C" w14:textId="77777777" w:rsidR="00383B46" w:rsidRPr="008A0420" w:rsidRDefault="00383B46" w:rsidP="00F94ECA">
                            <w:pPr>
                              <w:jc w:val="both"/>
                              <w:rPr>
                                <w:rFonts w:ascii="Arial Narrow" w:hAnsi="Arial Narrow"/>
                                <w:sz w:val="18"/>
                                <w:szCs w:val="18"/>
                              </w:rPr>
                            </w:pPr>
                            <w:r w:rsidRPr="00235553">
                              <w:rPr>
                                <w:rFonts w:ascii="Arial Narrow" w:hAnsi="Arial Narrow"/>
                                <w:sz w:val="18"/>
                                <w:szCs w:val="18"/>
                              </w:rPr>
                              <w:t>Turnar expediente completo para resguardo.</w:t>
                            </w:r>
                          </w:p>
                        </w:txbxContent>
                      </v:textbox>
                    </v:shape>
                  </w:pict>
                </mc:Fallback>
              </mc:AlternateContent>
            </w:r>
            <w:r>
              <w:rPr>
                <w:rFonts w:ascii="Arial Narrow" w:hAnsi="Arial Narrow"/>
                <w:b/>
                <w:noProof/>
              </w:rPr>
              <mc:AlternateContent>
                <mc:Choice Requires="wps">
                  <w:drawing>
                    <wp:anchor distT="0" distB="0" distL="114300" distR="114300" simplePos="0" relativeHeight="252435968" behindDoc="0" locked="0" layoutInCell="1" allowOverlap="1" wp14:anchorId="110E6DDF" wp14:editId="7199CF03">
                      <wp:simplePos x="0" y="0"/>
                      <wp:positionH relativeFrom="column">
                        <wp:posOffset>181544</wp:posOffset>
                      </wp:positionH>
                      <wp:positionV relativeFrom="paragraph">
                        <wp:posOffset>1937997</wp:posOffset>
                      </wp:positionV>
                      <wp:extent cx="1113790" cy="641131"/>
                      <wp:effectExtent l="0" t="0" r="10160" b="26035"/>
                      <wp:wrapNone/>
                      <wp:docPr id="423" name="Cuadro de texto 423"/>
                      <wp:cNvGraphicFramePr/>
                      <a:graphic xmlns:a="http://schemas.openxmlformats.org/drawingml/2006/main">
                        <a:graphicData uri="http://schemas.microsoft.com/office/word/2010/wordprocessingShape">
                          <wps:wsp>
                            <wps:cNvSpPr txBox="1"/>
                            <wps:spPr>
                              <a:xfrm>
                                <a:off x="0" y="0"/>
                                <a:ext cx="1113790" cy="641131"/>
                              </a:xfrm>
                              <a:prstGeom prst="rect">
                                <a:avLst/>
                              </a:prstGeom>
                              <a:solidFill>
                                <a:schemeClr val="lt1"/>
                              </a:solidFill>
                              <a:ln w="6350">
                                <a:solidFill>
                                  <a:prstClr val="black"/>
                                </a:solidFill>
                              </a:ln>
                            </wps:spPr>
                            <wps:txbx>
                              <w:txbxContent>
                                <w:p w14:paraId="5B1B2BD2" w14:textId="77777777" w:rsidR="00383B46" w:rsidRPr="008A0420" w:rsidRDefault="00383B46" w:rsidP="00F94ECA">
                                  <w:pPr>
                                    <w:jc w:val="both"/>
                                    <w:rPr>
                                      <w:rFonts w:ascii="Arial Narrow" w:hAnsi="Arial Narrow"/>
                                      <w:sz w:val="18"/>
                                      <w:szCs w:val="18"/>
                                    </w:rPr>
                                  </w:pPr>
                                  <w:r w:rsidRPr="00235553">
                                    <w:rPr>
                                      <w:rFonts w:ascii="Arial Narrow" w:hAnsi="Arial Narrow"/>
                                      <w:sz w:val="18"/>
                                      <w:szCs w:val="18"/>
                                    </w:rPr>
                                    <w:t>Registrar trámite finalizado en base de datos y turnar a recepción.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0E6DDF" id="Cuadro de texto 423" o:spid="_x0000_s1231" type="#_x0000_t202" style="position:absolute;margin-left:14.3pt;margin-top:152.6pt;width:87.7pt;height:50.5pt;z-index:252435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" fillcolor="white [3201]" strokeweight=".5pt">
                      <v:textbox>
                        <w:txbxContent>
                          <w:p w14:paraId="5B1B2BD2" w14:textId="77777777" w:rsidR="00383B46" w:rsidRPr="008A0420" w:rsidRDefault="00383B46" w:rsidP="00F94ECA">
                            <w:pPr>
                              <w:jc w:val="both"/>
                              <w:rPr>
                                <w:rFonts w:ascii="Arial Narrow" w:hAnsi="Arial Narrow"/>
                                <w:sz w:val="18"/>
                                <w:szCs w:val="18"/>
                              </w:rPr>
                            </w:pPr>
                            <w:r w:rsidRPr="00235553">
                              <w:rPr>
                                <w:rFonts w:ascii="Arial Narrow" w:hAnsi="Arial Narrow"/>
                                <w:sz w:val="18"/>
                                <w:szCs w:val="18"/>
                              </w:rPr>
                              <w:t>Registrar trámite finalizado en base de datos y turnar a recepción.</w:t>
                            </w:r>
                          </w:p>
                        </w:txbxContent>
                      </v:textbox>
                    </v:shape>
                  </w:pict>
                </mc:Fallback>
              </mc:AlternateContent>
            </w:r>
          </w:p>
        </w:tc>
        <w:tc>
          <w:tcPr>
            <w:tcW w:w="2269" w:type="dxa"/>
          </w:tcPr>
          <w:p w14:paraId="750C3939" w14:textId="77777777" w:rsidR="00F94ECA" w:rsidRDefault="00F94ECA" w:rsidP="00383B46">
            <w:pPr>
              <w:tabs>
                <w:tab w:val="left" w:pos="7140"/>
              </w:tabs>
              <w:rPr>
                <w:rFonts w:ascii="Arial Narrow" w:hAnsi="Arial Narrow"/>
                <w:b/>
                <w:noProof/>
              </w:rPr>
            </w:pPr>
            <w:r>
              <w:rPr>
                <w:rFonts w:ascii="Arial Narrow" w:hAnsi="Arial Narrow"/>
                <w:b/>
                <w:noProof/>
              </w:rPr>
              <mc:AlternateContent>
                <mc:Choice Requires="wps">
                  <w:drawing>
                    <wp:anchor distT="0" distB="0" distL="114300" distR="114300" simplePos="0" relativeHeight="252451328" behindDoc="0" locked="0" layoutInCell="1" allowOverlap="1" wp14:anchorId="34A79F7A" wp14:editId="1D9DC8B0">
                      <wp:simplePos x="0" y="0"/>
                      <wp:positionH relativeFrom="column">
                        <wp:posOffset>1259205</wp:posOffset>
                      </wp:positionH>
                      <wp:positionV relativeFrom="paragraph">
                        <wp:posOffset>2890520</wp:posOffset>
                      </wp:positionV>
                      <wp:extent cx="523240" cy="0"/>
                      <wp:effectExtent l="38100" t="76200" r="0" b="95250"/>
                      <wp:wrapNone/>
                      <wp:docPr id="424" name="Conector recto de flecha 424"/>
                      <wp:cNvGraphicFramePr/>
                      <a:graphic xmlns:a="http://schemas.openxmlformats.org/drawingml/2006/main">
                        <a:graphicData uri="http://schemas.microsoft.com/office/word/2010/wordprocessingShape">
                          <wps:wsp>
                            <wps:cNvCnPr/>
                            <wps:spPr>
                              <a:xfrm flipH="1">
                                <a:off x="0" y="0"/>
                                <a:ext cx="523240" cy="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5A12E38" id="Conector recto de flecha 424" o:spid="_x0000_s1026" type="#_x0000_t32" style="position:absolute;margin-left:99.15pt;margin-top:227.6pt;width:41.2pt;height:0;flip:x;z-index:2524513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" strokecolor="black [3213]" strokeweight="1.5pt">
                      <v:stroke endarrow="block" joinstyle="miter"/>
                    </v:shape>
                  </w:pict>
                </mc:Fallback>
              </mc:AlternateContent>
            </w:r>
            <w:r>
              <w:rPr>
                <w:rFonts w:ascii="Arial Narrow" w:hAnsi="Arial Narrow"/>
                <w:b/>
                <w:noProof/>
              </w:rPr>
              <mc:AlternateContent>
                <mc:Choice Requires="wps">
                  <w:drawing>
                    <wp:anchor distT="0" distB="0" distL="114300" distR="114300" simplePos="0" relativeHeight="252452352" behindDoc="0" locked="0" layoutInCell="1" allowOverlap="1" wp14:anchorId="4928D8B6" wp14:editId="3F0E909D">
                      <wp:simplePos x="0" y="0"/>
                      <wp:positionH relativeFrom="column">
                        <wp:posOffset>1222169</wp:posOffset>
                      </wp:positionH>
                      <wp:positionV relativeFrom="paragraph">
                        <wp:posOffset>3140075</wp:posOffset>
                      </wp:positionV>
                      <wp:extent cx="1654377" cy="5286"/>
                      <wp:effectExtent l="0" t="57150" r="41275" b="90170"/>
                      <wp:wrapNone/>
                      <wp:docPr id="425" name="Conector recto de flecha 425"/>
                      <wp:cNvGraphicFramePr/>
                      <a:graphic xmlns:a="http://schemas.openxmlformats.org/drawingml/2006/main">
                        <a:graphicData uri="http://schemas.microsoft.com/office/word/2010/wordprocessingShape">
                          <wps:wsp>
                            <wps:cNvCnPr/>
                            <wps:spPr>
                              <a:xfrm>
                                <a:off x="0" y="0"/>
                                <a:ext cx="1654377" cy="5286"/>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FEFB982" id="Conector recto de flecha 425" o:spid="_x0000_s1026" type="#_x0000_t32" style="position:absolute;margin-left:96.25pt;margin-top:247.25pt;width:130.25pt;height:.4pt;z-index:2524523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" strokecolor="black [3213]" strokeweight="1.5pt">
                      <v:stroke endarrow="block" joinstyle="miter"/>
                    </v:shape>
                  </w:pict>
                </mc:Fallback>
              </mc:AlternateContent>
            </w:r>
            <w:r>
              <w:rPr>
                <w:rFonts w:ascii="Arial Narrow" w:hAnsi="Arial Narrow"/>
                <w:b/>
                <w:noProof/>
              </w:rPr>
              <mc:AlternateContent>
                <mc:Choice Requires="wps">
                  <w:drawing>
                    <wp:anchor distT="0" distB="0" distL="114300" distR="114300" simplePos="0" relativeHeight="252439040" behindDoc="0" locked="0" layoutInCell="1" allowOverlap="1" wp14:anchorId="2CCEB05A" wp14:editId="105033F5">
                      <wp:simplePos x="0" y="0"/>
                      <wp:positionH relativeFrom="column">
                        <wp:posOffset>177165</wp:posOffset>
                      </wp:positionH>
                      <wp:positionV relativeFrom="paragraph">
                        <wp:posOffset>2816654</wp:posOffset>
                      </wp:positionV>
                      <wp:extent cx="1040130" cy="388620"/>
                      <wp:effectExtent l="0" t="0" r="26670" b="11430"/>
                      <wp:wrapNone/>
                      <wp:docPr id="426" name="Cuadro de texto 426"/>
                      <wp:cNvGraphicFramePr/>
                      <a:graphic xmlns:a="http://schemas.openxmlformats.org/drawingml/2006/main">
                        <a:graphicData uri="http://schemas.microsoft.com/office/word/2010/wordprocessingShape">
                          <wps:wsp>
                            <wps:cNvSpPr txBox="1"/>
                            <wps:spPr>
                              <a:xfrm>
                                <a:off x="0" y="0"/>
                                <a:ext cx="1040130" cy="388620"/>
                              </a:xfrm>
                              <a:prstGeom prst="rect">
                                <a:avLst/>
                              </a:prstGeom>
                              <a:solidFill>
                                <a:schemeClr val="lt1"/>
                              </a:solidFill>
                              <a:ln w="6350">
                                <a:solidFill>
                                  <a:prstClr val="black"/>
                                </a:solidFill>
                              </a:ln>
                            </wps:spPr>
                            <wps:txbx>
                              <w:txbxContent>
                                <w:p w14:paraId="3C6D0270" w14:textId="77777777" w:rsidR="00383B46" w:rsidRPr="008A0420" w:rsidRDefault="00383B46" w:rsidP="00F94ECA">
                                  <w:pPr>
                                    <w:jc w:val="both"/>
                                    <w:rPr>
                                      <w:rFonts w:ascii="Arial Narrow" w:hAnsi="Arial Narrow"/>
                                      <w:sz w:val="18"/>
                                      <w:szCs w:val="18"/>
                                    </w:rPr>
                                  </w:pPr>
                                  <w:r w:rsidRPr="00F62182">
                                    <w:rPr>
                                      <w:rFonts w:ascii="Arial Narrow" w:hAnsi="Arial Narrow"/>
                                      <w:sz w:val="18"/>
                                      <w:szCs w:val="18"/>
                                    </w:rPr>
                                    <w:t>Turnar acuses para su resguardo.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CEB05A" id="Cuadro de texto 426" o:spid="_x0000_s1232" type="#_x0000_t202" style="position:absolute;margin-left:13.95pt;margin-top:221.8pt;width:81.9pt;height:30.6pt;z-index:252439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" fillcolor="white [3201]" strokeweight=".5pt">
                      <v:textbox>
                        <w:txbxContent>
                          <w:p w14:paraId="3C6D0270" w14:textId="77777777" w:rsidR="00383B46" w:rsidRPr="008A0420" w:rsidRDefault="00383B46" w:rsidP="00F94ECA">
                            <w:pPr>
                              <w:jc w:val="both"/>
                              <w:rPr>
                                <w:rFonts w:ascii="Arial Narrow" w:hAnsi="Arial Narrow"/>
                                <w:sz w:val="18"/>
                                <w:szCs w:val="18"/>
                              </w:rPr>
                            </w:pPr>
                            <w:r w:rsidRPr="00F62182">
                              <w:rPr>
                                <w:rFonts w:ascii="Arial Narrow" w:hAnsi="Arial Narrow"/>
                                <w:sz w:val="18"/>
                                <w:szCs w:val="18"/>
                              </w:rPr>
                              <w:t>Turnar acuses para su resguardo.</w:t>
                            </w:r>
                          </w:p>
                        </w:txbxContent>
                      </v:textbox>
                    </v:shape>
                  </w:pict>
                </mc:Fallback>
              </mc:AlternateContent>
            </w:r>
            <w:r>
              <w:rPr>
                <w:rFonts w:ascii="Arial Narrow" w:hAnsi="Arial Narrow"/>
                <w:b/>
                <w:noProof/>
              </w:rPr>
              <mc:AlternateContent>
                <mc:Choice Requires="wps">
                  <w:drawing>
                    <wp:anchor distT="0" distB="0" distL="114300" distR="114300" simplePos="0" relativeHeight="252447232" behindDoc="0" locked="0" layoutInCell="1" allowOverlap="1" wp14:anchorId="6FE5E783" wp14:editId="61EF7E8E">
                      <wp:simplePos x="0" y="0"/>
                      <wp:positionH relativeFrom="column">
                        <wp:posOffset>1240269</wp:posOffset>
                      </wp:positionH>
                      <wp:positionV relativeFrom="paragraph">
                        <wp:posOffset>2015540</wp:posOffset>
                      </wp:positionV>
                      <wp:extent cx="229505" cy="0"/>
                      <wp:effectExtent l="0" t="76200" r="18415" b="95250"/>
                      <wp:wrapNone/>
                      <wp:docPr id="427" name="Conector recto de flecha 427"/>
                      <wp:cNvGraphicFramePr/>
                      <a:graphic xmlns:a="http://schemas.openxmlformats.org/drawingml/2006/main">
                        <a:graphicData uri="http://schemas.microsoft.com/office/word/2010/wordprocessingShape">
                          <wps:wsp>
                            <wps:cNvCnPr/>
                            <wps:spPr>
                              <a:xfrm>
                                <a:off x="0" y="0"/>
                                <a:ext cx="229505" cy="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7CD6B1A" id="Conector recto de flecha 427" o:spid="_x0000_s1026" type="#_x0000_t32" style="position:absolute;margin-left:97.65pt;margin-top:158.7pt;width:18.05pt;height:0;z-index:2524472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" strokecolor="black [3213]" strokeweight="1.5pt">
                      <v:stroke endarrow="block" joinstyle="miter"/>
                    </v:shape>
                  </w:pict>
                </mc:Fallback>
              </mc:AlternateContent>
            </w:r>
            <w:r>
              <w:rPr>
                <w:rFonts w:ascii="Arial Narrow" w:hAnsi="Arial Narrow"/>
                <w:b/>
                <w:noProof/>
              </w:rPr>
              <mc:AlternateContent>
                <mc:Choice Requires="wps">
                  <w:drawing>
                    <wp:anchor distT="0" distB="0" distL="114300" distR="114300" simplePos="0" relativeHeight="252438016" behindDoc="0" locked="0" layoutInCell="1" allowOverlap="1" wp14:anchorId="3BD6F211" wp14:editId="40113FE8">
                      <wp:simplePos x="0" y="0"/>
                      <wp:positionH relativeFrom="column">
                        <wp:posOffset>200660</wp:posOffset>
                      </wp:positionH>
                      <wp:positionV relativeFrom="paragraph">
                        <wp:posOffset>1933438</wp:posOffset>
                      </wp:positionV>
                      <wp:extent cx="1040524" cy="641131"/>
                      <wp:effectExtent l="0" t="0" r="26670" b="26035"/>
                      <wp:wrapNone/>
                      <wp:docPr id="428" name="Cuadro de texto 428"/>
                      <wp:cNvGraphicFramePr/>
                      <a:graphic xmlns:a="http://schemas.openxmlformats.org/drawingml/2006/main">
                        <a:graphicData uri="http://schemas.microsoft.com/office/word/2010/wordprocessingShape">
                          <wps:wsp>
                            <wps:cNvSpPr txBox="1"/>
                            <wps:spPr>
                              <a:xfrm>
                                <a:off x="0" y="0"/>
                                <a:ext cx="1040524" cy="641131"/>
                              </a:xfrm>
                              <a:prstGeom prst="rect">
                                <a:avLst/>
                              </a:prstGeom>
                              <a:solidFill>
                                <a:schemeClr val="lt1"/>
                              </a:solidFill>
                              <a:ln w="6350">
                                <a:solidFill>
                                  <a:prstClr val="black"/>
                                </a:solidFill>
                              </a:ln>
                            </wps:spPr>
                            <wps:txbx>
                              <w:txbxContent>
                                <w:p w14:paraId="3D0352C9" w14:textId="77777777" w:rsidR="00383B46" w:rsidRPr="008A0420" w:rsidRDefault="00383B46" w:rsidP="00F94ECA">
                                  <w:pPr>
                                    <w:jc w:val="both"/>
                                    <w:rPr>
                                      <w:rFonts w:ascii="Arial Narrow" w:hAnsi="Arial Narrow"/>
                                      <w:sz w:val="18"/>
                                      <w:szCs w:val="18"/>
                                    </w:rPr>
                                  </w:pPr>
                                  <w:r w:rsidRPr="00F62182">
                                    <w:rPr>
                                      <w:rFonts w:ascii="Arial Narrow" w:hAnsi="Arial Narrow"/>
                                      <w:sz w:val="18"/>
                                      <w:szCs w:val="18"/>
                                    </w:rPr>
                                    <w:t>Contactar a ciudadano para entrega de resolución.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D6F211" id="Cuadro de texto 428" o:spid="_x0000_s1233" type="#_x0000_t202" style="position:absolute;margin-left:15.8pt;margin-top:152.25pt;width:81.95pt;height:50.5pt;z-index:252438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" fillcolor="white [3201]" strokeweight=".5pt">
                      <v:textbox>
                        <w:txbxContent>
                          <w:p w14:paraId="3D0352C9" w14:textId="77777777" w:rsidR="00383B46" w:rsidRPr="008A0420" w:rsidRDefault="00383B46" w:rsidP="00F94ECA">
                            <w:pPr>
                              <w:jc w:val="both"/>
                              <w:rPr>
                                <w:rFonts w:ascii="Arial Narrow" w:hAnsi="Arial Narrow"/>
                                <w:sz w:val="18"/>
                                <w:szCs w:val="18"/>
                              </w:rPr>
                            </w:pPr>
                            <w:r w:rsidRPr="00F62182">
                              <w:rPr>
                                <w:rFonts w:ascii="Arial Narrow" w:hAnsi="Arial Narrow"/>
                                <w:sz w:val="18"/>
                                <w:szCs w:val="18"/>
                              </w:rPr>
                              <w:t>Contactar a ciudadano para entrega de resolución.</w:t>
                            </w:r>
                          </w:p>
                        </w:txbxContent>
                      </v:textbox>
                    </v:shape>
                  </w:pict>
                </mc:Fallback>
              </mc:AlternateContent>
            </w:r>
          </w:p>
        </w:tc>
        <w:tc>
          <w:tcPr>
            <w:tcW w:w="1963" w:type="dxa"/>
          </w:tcPr>
          <w:p w14:paraId="70FC3F62" w14:textId="77777777" w:rsidR="00F94ECA" w:rsidRDefault="00F94ECA" w:rsidP="00383B46">
            <w:pPr>
              <w:tabs>
                <w:tab w:val="left" w:pos="7140"/>
              </w:tabs>
              <w:rPr>
                <w:rFonts w:ascii="Arial Narrow" w:hAnsi="Arial Narrow"/>
                <w:b/>
                <w:noProof/>
              </w:rPr>
            </w:pPr>
            <w:r>
              <w:rPr>
                <w:rFonts w:ascii="Arial Narrow" w:hAnsi="Arial Narrow"/>
                <w:b/>
                <w:noProof/>
              </w:rPr>
              <mc:AlternateContent>
                <mc:Choice Requires="wps">
                  <w:drawing>
                    <wp:anchor distT="0" distB="0" distL="114300" distR="114300" simplePos="0" relativeHeight="252450304" behindDoc="0" locked="0" layoutInCell="1" allowOverlap="1" wp14:anchorId="70CD76ED" wp14:editId="15586586">
                      <wp:simplePos x="0" y="0"/>
                      <wp:positionH relativeFrom="column">
                        <wp:posOffset>335915</wp:posOffset>
                      </wp:positionH>
                      <wp:positionV relativeFrom="paragraph">
                        <wp:posOffset>2325799</wp:posOffset>
                      </wp:positionV>
                      <wp:extent cx="0" cy="565554"/>
                      <wp:effectExtent l="0" t="0" r="19050" b="25400"/>
                      <wp:wrapNone/>
                      <wp:docPr id="429" name="Conector recto 429"/>
                      <wp:cNvGraphicFramePr/>
                      <a:graphic xmlns:a="http://schemas.openxmlformats.org/drawingml/2006/main">
                        <a:graphicData uri="http://schemas.microsoft.com/office/word/2010/wordprocessingShape">
                          <wps:wsp>
                            <wps:cNvCnPr/>
                            <wps:spPr>
                              <a:xfrm>
                                <a:off x="0" y="0"/>
                                <a:ext cx="0" cy="565554"/>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B7102F9" id="Conector recto 429" o:spid="_x0000_s1026" style="position:absolute;z-index:252450304;visibility:visible;mso-wrap-style:square;mso-wrap-distance-left:9pt;mso-wrap-distance-top:0;mso-wrap-distance-right:9pt;mso-wrap-distance-bottom:0;mso-position-horizontal:absolute;mso-position-horizontal-relative:text;mso-position-vertical:absolute;mso-position-vertical-relative:text" from="26.45pt,183.15pt" to="26.45pt,22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" strokecolor="black [3213]" strokeweight="1.5pt">
                      <v:stroke joinstyle="miter"/>
                    </v:line>
                  </w:pict>
                </mc:Fallback>
              </mc:AlternateContent>
            </w:r>
            <w:r>
              <w:rPr>
                <w:rFonts w:ascii="Arial Narrow" w:hAnsi="Arial Narrow"/>
                <w:b/>
                <w:noProof/>
              </w:rPr>
              <mc:AlternateContent>
                <mc:Choice Requires="wps">
                  <w:drawing>
                    <wp:anchor distT="0" distB="0" distL="114300" distR="114300" simplePos="0" relativeHeight="252429824" behindDoc="0" locked="0" layoutInCell="1" allowOverlap="1" wp14:anchorId="7B3B903B" wp14:editId="37191D5F">
                      <wp:simplePos x="0" y="0"/>
                      <wp:positionH relativeFrom="column">
                        <wp:posOffset>42024</wp:posOffset>
                      </wp:positionH>
                      <wp:positionV relativeFrom="paragraph">
                        <wp:posOffset>1946188</wp:posOffset>
                      </wp:positionV>
                      <wp:extent cx="1040524" cy="378372"/>
                      <wp:effectExtent l="0" t="0" r="26670" b="22225"/>
                      <wp:wrapNone/>
                      <wp:docPr id="430" name="Cuadro de texto 430"/>
                      <wp:cNvGraphicFramePr/>
                      <a:graphic xmlns:a="http://schemas.openxmlformats.org/drawingml/2006/main">
                        <a:graphicData uri="http://schemas.microsoft.com/office/word/2010/wordprocessingShape">
                          <wps:wsp>
                            <wps:cNvSpPr txBox="1"/>
                            <wps:spPr>
                              <a:xfrm>
                                <a:off x="0" y="0"/>
                                <a:ext cx="1040524" cy="378372"/>
                              </a:xfrm>
                              <a:prstGeom prst="rect">
                                <a:avLst/>
                              </a:prstGeom>
                              <a:solidFill>
                                <a:schemeClr val="lt1"/>
                              </a:solidFill>
                              <a:ln w="6350">
                                <a:solidFill>
                                  <a:prstClr val="black"/>
                                </a:solidFill>
                              </a:ln>
                            </wps:spPr>
                            <wps:txbx>
                              <w:txbxContent>
                                <w:p w14:paraId="438BC987" w14:textId="77777777" w:rsidR="00383B46" w:rsidRPr="008A0420" w:rsidRDefault="00383B46" w:rsidP="00F94ECA">
                                  <w:pPr>
                                    <w:jc w:val="both"/>
                                    <w:rPr>
                                      <w:rFonts w:ascii="Arial Narrow" w:hAnsi="Arial Narrow"/>
                                      <w:sz w:val="18"/>
                                      <w:szCs w:val="18"/>
                                    </w:rPr>
                                  </w:pPr>
                                  <w:r>
                                    <w:rPr>
                                      <w:rFonts w:ascii="Arial Narrow" w:hAnsi="Arial Narrow"/>
                                      <w:sz w:val="18"/>
                                      <w:szCs w:val="18"/>
                                    </w:rPr>
                                    <w:t>Firmar acuse de recibido.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3B903B" id="Cuadro de texto 430" o:spid="_x0000_s1234" type="#_x0000_t202" style="position:absolute;margin-left:3.3pt;margin-top:153.25pt;width:81.95pt;height:29.8pt;z-index:252429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" fillcolor="white [3201]" strokeweight=".5pt">
                      <v:textbox>
                        <w:txbxContent>
                          <w:p w14:paraId="438BC987" w14:textId="77777777" w:rsidR="00383B46" w:rsidRPr="008A0420" w:rsidRDefault="00383B46" w:rsidP="00F94ECA">
                            <w:pPr>
                              <w:jc w:val="both"/>
                              <w:rPr>
                                <w:rFonts w:ascii="Arial Narrow" w:hAnsi="Arial Narrow"/>
                                <w:sz w:val="18"/>
                                <w:szCs w:val="18"/>
                              </w:rPr>
                            </w:pPr>
                            <w:r>
                              <w:rPr>
                                <w:rFonts w:ascii="Arial Narrow" w:hAnsi="Arial Narrow"/>
                                <w:sz w:val="18"/>
                                <w:szCs w:val="18"/>
                              </w:rPr>
                              <w:t>Firmar acuse de recibido.</w:t>
                            </w:r>
                          </w:p>
                        </w:txbxContent>
                      </v:textbox>
                    </v:shape>
                  </w:pict>
                </mc:Fallback>
              </mc:AlternateContent>
            </w:r>
          </w:p>
        </w:tc>
        <w:tc>
          <w:tcPr>
            <w:tcW w:w="1963" w:type="dxa"/>
          </w:tcPr>
          <w:p w14:paraId="18188039" w14:textId="77777777" w:rsidR="00F94ECA" w:rsidRDefault="00F94ECA" w:rsidP="00383B46">
            <w:pPr>
              <w:tabs>
                <w:tab w:val="left" w:pos="7140"/>
              </w:tabs>
              <w:rPr>
                <w:rFonts w:ascii="Arial Narrow" w:hAnsi="Arial Narrow"/>
                <w:b/>
                <w:noProof/>
              </w:rPr>
            </w:pPr>
            <w:r>
              <w:rPr>
                <w:rFonts w:ascii="Arial Narrow" w:hAnsi="Arial Narrow"/>
                <w:b/>
                <w:noProof/>
              </w:rPr>
              <mc:AlternateContent>
                <mc:Choice Requires="wps">
                  <w:drawing>
                    <wp:anchor distT="0" distB="0" distL="114300" distR="114300" simplePos="0" relativeHeight="252432896" behindDoc="0" locked="0" layoutInCell="1" allowOverlap="1" wp14:anchorId="59889BC1" wp14:editId="68CC1793">
                      <wp:simplePos x="0" y="0"/>
                      <wp:positionH relativeFrom="column">
                        <wp:posOffset>340360</wp:posOffset>
                      </wp:positionH>
                      <wp:positionV relativeFrom="paragraph">
                        <wp:posOffset>3711146</wp:posOffset>
                      </wp:positionV>
                      <wp:extent cx="530225" cy="266700"/>
                      <wp:effectExtent l="0" t="0" r="22225" b="19050"/>
                      <wp:wrapNone/>
                      <wp:docPr id="431" name="Cuadro de texto 431"/>
                      <wp:cNvGraphicFramePr/>
                      <a:graphic xmlns:a="http://schemas.openxmlformats.org/drawingml/2006/main">
                        <a:graphicData uri="http://schemas.microsoft.com/office/word/2010/wordprocessingShape">
                          <wps:wsp>
                            <wps:cNvSpPr txBox="1"/>
                            <wps:spPr>
                              <a:xfrm>
                                <a:off x="0" y="0"/>
                                <a:ext cx="530225" cy="266700"/>
                              </a:xfrm>
                              <a:prstGeom prst="rect">
                                <a:avLst/>
                              </a:prstGeom>
                              <a:solidFill>
                                <a:schemeClr val="bg1">
                                  <a:lumMod val="85000"/>
                                </a:schemeClr>
                              </a:solidFill>
                              <a:ln w="6350">
                                <a:solidFill>
                                  <a:prstClr val="black"/>
                                </a:solidFill>
                              </a:ln>
                            </wps:spPr>
                            <wps:txbx>
                              <w:txbxContent>
                                <w:p w14:paraId="64BF1815" w14:textId="77777777" w:rsidR="00383B46" w:rsidRPr="00AB1782" w:rsidRDefault="00383B46" w:rsidP="00F94ECA">
                                  <w:pPr>
                                    <w:shd w:val="clear" w:color="auto" w:fill="D9D9D9" w:themeFill="background1" w:themeFillShade="D9"/>
                                    <w:jc w:val="center"/>
                                    <w:rPr>
                                      <w:rFonts w:ascii="Arial Narrow" w:hAnsi="Arial Narrow"/>
                                      <w:sz w:val="22"/>
                                      <w:szCs w:val="28"/>
                                    </w:rPr>
                                  </w:pPr>
                                  <w:r w:rsidRPr="00AB1782">
                                    <w:rPr>
                                      <w:rFonts w:ascii="Arial Narrow" w:hAnsi="Arial Narrow"/>
                                      <w:sz w:val="22"/>
                                      <w:szCs w:val="28"/>
                                    </w:rPr>
                                    <w:t>Fin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889BC1" id="Cuadro de texto 431" o:spid="_x0000_s1235" type="#_x0000_t202" style="position:absolute;margin-left:26.8pt;margin-top:292.2pt;width:41.75pt;height:21pt;z-index:252432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" fillcolor="#d8d8d8 [2732]" strokeweight=".5pt">
                      <v:textbox>
                        <w:txbxContent>
                          <w:p w14:paraId="64BF1815" w14:textId="77777777" w:rsidR="00383B46" w:rsidRPr="00AB1782" w:rsidRDefault="00383B46" w:rsidP="00F94ECA">
                            <w:pPr>
                              <w:shd w:val="clear" w:color="auto" w:fill="D9D9D9" w:themeFill="background1" w:themeFillShade="D9"/>
                              <w:jc w:val="center"/>
                              <w:rPr>
                                <w:rFonts w:ascii="Arial Narrow" w:hAnsi="Arial Narrow"/>
                                <w:sz w:val="22"/>
                                <w:szCs w:val="28"/>
                              </w:rPr>
                            </w:pPr>
                            <w:r w:rsidRPr="00AB1782">
                              <w:rPr>
                                <w:rFonts w:ascii="Arial Narrow" w:hAnsi="Arial Narrow"/>
                                <w:sz w:val="22"/>
                                <w:szCs w:val="28"/>
                              </w:rPr>
                              <w:t>Fin</w:t>
                            </w:r>
                          </w:p>
                        </w:txbxContent>
                      </v:textbox>
                    </v:shape>
                  </w:pict>
                </mc:Fallback>
              </mc:AlternateContent>
            </w:r>
            <w:r>
              <w:rPr>
                <w:rFonts w:ascii="Arial Narrow" w:hAnsi="Arial Narrow"/>
                <w:b/>
                <w:noProof/>
              </w:rPr>
              <mc:AlternateContent>
                <mc:Choice Requires="wps">
                  <w:drawing>
                    <wp:anchor distT="0" distB="0" distL="114300" distR="114300" simplePos="0" relativeHeight="252455424" behindDoc="0" locked="0" layoutInCell="1" allowOverlap="1" wp14:anchorId="78B141C8" wp14:editId="43359EA0">
                      <wp:simplePos x="0" y="0"/>
                      <wp:positionH relativeFrom="column">
                        <wp:posOffset>594272</wp:posOffset>
                      </wp:positionH>
                      <wp:positionV relativeFrom="paragraph">
                        <wp:posOffset>3406199</wp:posOffset>
                      </wp:positionV>
                      <wp:extent cx="0" cy="274848"/>
                      <wp:effectExtent l="76200" t="0" r="57150" b="49530"/>
                      <wp:wrapNone/>
                      <wp:docPr id="432" name="Conector recto de flecha 432"/>
                      <wp:cNvGraphicFramePr/>
                      <a:graphic xmlns:a="http://schemas.openxmlformats.org/drawingml/2006/main">
                        <a:graphicData uri="http://schemas.microsoft.com/office/word/2010/wordprocessingShape">
                          <wps:wsp>
                            <wps:cNvCnPr/>
                            <wps:spPr>
                              <a:xfrm>
                                <a:off x="0" y="0"/>
                                <a:ext cx="0" cy="274848"/>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781E07C" id="Conector recto de flecha 432" o:spid="_x0000_s1026" type="#_x0000_t32" style="position:absolute;margin-left:46.8pt;margin-top:268.2pt;width:0;height:21.65pt;z-index:2524554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" strokecolor="black [3213]" strokeweight="1.5pt">
                      <v:stroke endarrow="block" joinstyle="miter"/>
                    </v:shape>
                  </w:pict>
                </mc:Fallback>
              </mc:AlternateContent>
            </w:r>
            <w:r>
              <w:rPr>
                <w:rFonts w:ascii="Arial Narrow" w:hAnsi="Arial Narrow"/>
                <w:b/>
                <w:noProof/>
              </w:rPr>
              <mc:AlternateContent>
                <mc:Choice Requires="wps">
                  <w:drawing>
                    <wp:anchor distT="0" distB="0" distL="114300" distR="114300" simplePos="0" relativeHeight="252441088" behindDoc="0" locked="0" layoutInCell="1" allowOverlap="1" wp14:anchorId="7B133B76" wp14:editId="2BDD07D1">
                      <wp:simplePos x="0" y="0"/>
                      <wp:positionH relativeFrom="column">
                        <wp:posOffset>249349</wp:posOffset>
                      </wp:positionH>
                      <wp:positionV relativeFrom="paragraph">
                        <wp:posOffset>3035935</wp:posOffset>
                      </wp:positionV>
                      <wp:extent cx="770567" cy="364703"/>
                      <wp:effectExtent l="0" t="0" r="10795" b="16510"/>
                      <wp:wrapNone/>
                      <wp:docPr id="433" name="Cuadro de texto 433"/>
                      <wp:cNvGraphicFramePr/>
                      <a:graphic xmlns:a="http://schemas.openxmlformats.org/drawingml/2006/main">
                        <a:graphicData uri="http://schemas.microsoft.com/office/word/2010/wordprocessingShape">
                          <wps:wsp>
                            <wps:cNvSpPr txBox="1"/>
                            <wps:spPr>
                              <a:xfrm>
                                <a:off x="0" y="0"/>
                                <a:ext cx="770567" cy="364703"/>
                              </a:xfrm>
                              <a:prstGeom prst="rect">
                                <a:avLst/>
                              </a:prstGeom>
                              <a:solidFill>
                                <a:schemeClr val="lt1"/>
                              </a:solidFill>
                              <a:ln w="6350">
                                <a:solidFill>
                                  <a:prstClr val="black"/>
                                </a:solidFill>
                              </a:ln>
                            </wps:spPr>
                            <wps:txbx>
                              <w:txbxContent>
                                <w:p w14:paraId="120BC7E1" w14:textId="77777777" w:rsidR="00383B46" w:rsidRPr="008A0420" w:rsidRDefault="00383B46" w:rsidP="00F94ECA">
                                  <w:pPr>
                                    <w:jc w:val="both"/>
                                    <w:rPr>
                                      <w:rFonts w:ascii="Arial Narrow" w:hAnsi="Arial Narrow"/>
                                      <w:sz w:val="18"/>
                                      <w:szCs w:val="18"/>
                                    </w:rPr>
                                  </w:pPr>
                                  <w:r>
                                    <w:rPr>
                                      <w:rFonts w:ascii="Arial Narrow" w:hAnsi="Arial Narrow"/>
                                      <w:sz w:val="18"/>
                                      <w:szCs w:val="18"/>
                                    </w:rPr>
                                    <w:t>Resguardo en archivo.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133B76" id="Cuadro de texto 433" o:spid="_x0000_s1236" type="#_x0000_t202" style="position:absolute;margin-left:19.65pt;margin-top:239.05pt;width:60.65pt;height:28.7pt;z-index:252441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" fillcolor="white [3201]" strokeweight=".5pt">
                      <v:textbox>
                        <w:txbxContent>
                          <w:p w14:paraId="120BC7E1" w14:textId="77777777" w:rsidR="00383B46" w:rsidRPr="008A0420" w:rsidRDefault="00383B46" w:rsidP="00F94ECA">
                            <w:pPr>
                              <w:jc w:val="both"/>
                              <w:rPr>
                                <w:rFonts w:ascii="Arial Narrow" w:hAnsi="Arial Narrow"/>
                                <w:sz w:val="18"/>
                                <w:szCs w:val="18"/>
                              </w:rPr>
                            </w:pPr>
                            <w:r>
                              <w:rPr>
                                <w:rFonts w:ascii="Arial Narrow" w:hAnsi="Arial Narrow"/>
                                <w:sz w:val="18"/>
                                <w:szCs w:val="18"/>
                              </w:rPr>
                              <w:t>Resguardo en archivo.</w:t>
                            </w:r>
                          </w:p>
                        </w:txbxContent>
                      </v:textbox>
                    </v:shape>
                  </w:pict>
                </mc:Fallback>
              </mc:AlternateContent>
            </w:r>
            <w:r>
              <w:rPr>
                <w:rFonts w:ascii="Arial Narrow" w:hAnsi="Arial Narrow"/>
                <w:b/>
                <w:noProof/>
              </w:rPr>
              <mc:AlternateContent>
                <mc:Choice Requires="wps">
                  <w:drawing>
                    <wp:anchor distT="0" distB="0" distL="114300" distR="114300" simplePos="0" relativeHeight="252449280" behindDoc="0" locked="0" layoutInCell="1" allowOverlap="1" wp14:anchorId="5981B0C5" wp14:editId="5F675938">
                      <wp:simplePos x="0" y="0"/>
                      <wp:positionH relativeFrom="column">
                        <wp:posOffset>649605</wp:posOffset>
                      </wp:positionH>
                      <wp:positionV relativeFrom="paragraph">
                        <wp:posOffset>1193594</wp:posOffset>
                      </wp:positionV>
                      <wp:extent cx="0" cy="1786927"/>
                      <wp:effectExtent l="76200" t="0" r="57150" b="60960"/>
                      <wp:wrapNone/>
                      <wp:docPr id="434" name="Conector recto de flecha 434"/>
                      <wp:cNvGraphicFramePr/>
                      <a:graphic xmlns:a="http://schemas.openxmlformats.org/drawingml/2006/main">
                        <a:graphicData uri="http://schemas.microsoft.com/office/word/2010/wordprocessingShape">
                          <wps:wsp>
                            <wps:cNvCnPr/>
                            <wps:spPr>
                              <a:xfrm>
                                <a:off x="0" y="0"/>
                                <a:ext cx="0" cy="1786927"/>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5A30051" id="Conector recto de flecha 434" o:spid="_x0000_s1026" type="#_x0000_t32" style="position:absolute;margin-left:51.15pt;margin-top:94pt;width:0;height:140.7pt;z-index:2524492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" strokecolor="black [3213]" strokeweight="1.5pt">
                      <v:stroke endarrow="block" joinstyle="miter"/>
                    </v:shape>
                  </w:pict>
                </mc:Fallback>
              </mc:AlternateContent>
            </w:r>
          </w:p>
        </w:tc>
      </w:tr>
    </w:tbl>
    <w:p w14:paraId="65E1A0FD" w14:textId="77777777" w:rsidR="00F94ECA" w:rsidRDefault="00F94ECA" w:rsidP="00EB6AF5">
      <w:pPr>
        <w:rPr>
          <w:rFonts w:ascii="Arial Narrow" w:hAnsi="Arial Narrow"/>
        </w:rPr>
        <w:sectPr w:rsidR="00F94ECA" w:rsidSect="00F94ECA">
          <w:pgSz w:w="15840" w:h="12240" w:orient="landscape"/>
          <w:pgMar w:top="1418" w:right="1383" w:bottom="1418" w:left="851" w:header="284" w:footer="567" w:gutter="0"/>
          <w:cols w:space="708"/>
          <w:docGrid w:linePitch="326"/>
        </w:sectPr>
      </w:pPr>
    </w:p>
    <w:p w14:paraId="6895A9DD" w14:textId="77777777" w:rsidR="00972982" w:rsidRPr="000B3277" w:rsidRDefault="00972982" w:rsidP="00972982">
      <w:pPr>
        <w:rPr>
          <w:rFonts w:ascii="Arial Narrow" w:hAnsi="Arial Narrow"/>
        </w:rPr>
      </w:pPr>
    </w:p>
    <w:tbl>
      <w:tblPr>
        <w:tblStyle w:val="Tablaconcuadrcula3"/>
        <w:tblW w:w="10065" w:type="dxa"/>
        <w:tblInd w:w="-289" w:type="dxa"/>
        <w:tblLook w:val="04A0" w:firstRow="1" w:lastRow="0" w:firstColumn="1" w:lastColumn="0" w:noHBand="0" w:noVBand="1"/>
      </w:tblPr>
      <w:tblGrid>
        <w:gridCol w:w="4986"/>
        <w:gridCol w:w="1677"/>
        <w:gridCol w:w="3402"/>
      </w:tblGrid>
      <w:tr w:rsidR="00972982" w:rsidRPr="000B3277" w14:paraId="2DA244FF" w14:textId="77777777" w:rsidTr="00875D1E">
        <w:trPr>
          <w:trHeight w:val="424"/>
        </w:trPr>
        <w:tc>
          <w:tcPr>
            <w:tcW w:w="10065" w:type="dxa"/>
            <w:gridSpan w:val="3"/>
            <w:tcBorders>
              <w:top w:val="single" w:sz="4" w:space="0" w:color="auto"/>
            </w:tcBorders>
            <w:vAlign w:val="center"/>
          </w:tcPr>
          <w:p w14:paraId="6880BB67" w14:textId="7823EB0C" w:rsidR="00972982" w:rsidRPr="000B3277" w:rsidRDefault="00972982" w:rsidP="00972982">
            <w:pPr>
              <w:autoSpaceDE w:val="0"/>
              <w:autoSpaceDN w:val="0"/>
              <w:adjustRightInd w:val="0"/>
              <w:rPr>
                <w:rFonts w:ascii="Arial Narrow" w:hAnsi="Arial Narrow" w:cs="Arial"/>
              </w:rPr>
            </w:pPr>
            <w:r w:rsidRPr="000B3277">
              <w:rPr>
                <w:rFonts w:ascii="Arial Narrow" w:hAnsi="Arial Narrow" w:cs="Arial"/>
                <w:bCs/>
              </w:rPr>
              <w:t>Ocupación de la Vía Pública con Materiales para la Construcción</w:t>
            </w:r>
          </w:p>
        </w:tc>
      </w:tr>
      <w:tr w:rsidR="00972982" w:rsidRPr="000B3277" w14:paraId="6675CF4F" w14:textId="77777777" w:rsidTr="00875D1E">
        <w:trPr>
          <w:trHeight w:val="405"/>
        </w:trPr>
        <w:tc>
          <w:tcPr>
            <w:tcW w:w="4986" w:type="dxa"/>
            <w:tcBorders>
              <w:bottom w:val="nil"/>
            </w:tcBorders>
          </w:tcPr>
          <w:p w14:paraId="453DB7AA" w14:textId="77777777" w:rsidR="00972982" w:rsidRPr="000B3277" w:rsidRDefault="00972982" w:rsidP="00875D1E">
            <w:pPr>
              <w:autoSpaceDE w:val="0"/>
              <w:autoSpaceDN w:val="0"/>
              <w:adjustRightInd w:val="0"/>
              <w:rPr>
                <w:rFonts w:ascii="Arial Narrow" w:hAnsi="Arial Narrow" w:cs="Arial"/>
                <w:b/>
                <w:bCs/>
                <w:vertAlign w:val="superscript"/>
              </w:rPr>
            </w:pPr>
            <w:r w:rsidRPr="000B3277">
              <w:rPr>
                <w:rFonts w:ascii="Arial Narrow" w:hAnsi="Arial Narrow" w:cs="Arial"/>
                <w:b/>
                <w:bCs/>
                <w:vertAlign w:val="superscript"/>
              </w:rPr>
              <w:t>CÓDIGO DEL PROCEDIMIENTO:</w:t>
            </w:r>
          </w:p>
        </w:tc>
        <w:tc>
          <w:tcPr>
            <w:tcW w:w="1677" w:type="dxa"/>
            <w:tcBorders>
              <w:bottom w:val="single" w:sz="4" w:space="0" w:color="auto"/>
              <w:right w:val="nil"/>
            </w:tcBorders>
          </w:tcPr>
          <w:p w14:paraId="6BBBC41B" w14:textId="77777777" w:rsidR="00972982" w:rsidRPr="000B3277" w:rsidRDefault="00972982" w:rsidP="00875D1E">
            <w:pPr>
              <w:autoSpaceDE w:val="0"/>
              <w:autoSpaceDN w:val="0"/>
              <w:adjustRightInd w:val="0"/>
              <w:rPr>
                <w:rFonts w:ascii="Arial Narrow" w:hAnsi="Arial Narrow" w:cs="Arial"/>
                <w:b/>
                <w:bCs/>
                <w:vertAlign w:val="superscript"/>
              </w:rPr>
            </w:pPr>
            <w:r w:rsidRPr="000B3277">
              <w:rPr>
                <w:rFonts w:ascii="Arial Narrow" w:hAnsi="Arial Narrow" w:cs="Arial"/>
                <w:b/>
                <w:bCs/>
                <w:vertAlign w:val="superscript"/>
              </w:rPr>
              <w:t>FECHA DE EMISIÓN:</w:t>
            </w:r>
          </w:p>
        </w:tc>
        <w:tc>
          <w:tcPr>
            <w:tcW w:w="3402" w:type="dxa"/>
            <w:tcBorders>
              <w:left w:val="nil"/>
              <w:bottom w:val="single" w:sz="4" w:space="0" w:color="auto"/>
            </w:tcBorders>
            <w:vAlign w:val="center"/>
          </w:tcPr>
          <w:p w14:paraId="1D5F275D" w14:textId="77777777" w:rsidR="00972982" w:rsidRPr="000B3277" w:rsidRDefault="00972982" w:rsidP="00875D1E">
            <w:pPr>
              <w:autoSpaceDE w:val="0"/>
              <w:autoSpaceDN w:val="0"/>
              <w:adjustRightInd w:val="0"/>
              <w:jc w:val="center"/>
              <w:rPr>
                <w:rFonts w:ascii="Arial Narrow" w:hAnsi="Arial Narrow" w:cs="Arial"/>
              </w:rPr>
            </w:pPr>
            <w:r w:rsidRPr="000B3277">
              <w:rPr>
                <w:rFonts w:ascii="Arial Narrow" w:hAnsi="Arial Narrow" w:cs="Arial"/>
              </w:rPr>
              <w:fldChar w:fldCharType="begin"/>
            </w:r>
            <w:r w:rsidRPr="000B3277">
              <w:rPr>
                <w:rFonts w:ascii="Arial Narrow" w:hAnsi="Arial Narrow" w:cs="Arial"/>
              </w:rPr>
              <w:instrText xml:space="preserve"> CREATEDATE  \@ "d' de 'MMMM' de 'yyyy"  \* MERGEFORMAT </w:instrText>
            </w:r>
            <w:r w:rsidRPr="000B3277">
              <w:rPr>
                <w:rFonts w:ascii="Arial Narrow" w:hAnsi="Arial Narrow" w:cs="Arial"/>
              </w:rPr>
              <w:fldChar w:fldCharType="separate"/>
            </w:r>
            <w:r w:rsidRPr="000B3277">
              <w:rPr>
                <w:rFonts w:ascii="Arial Narrow" w:hAnsi="Arial Narrow" w:cs="Arial"/>
                <w:noProof/>
              </w:rPr>
              <w:t>10 de diciembre de 2022</w:t>
            </w:r>
            <w:r w:rsidRPr="000B3277">
              <w:rPr>
                <w:rFonts w:ascii="Arial Narrow" w:hAnsi="Arial Narrow" w:cs="Arial"/>
              </w:rPr>
              <w:fldChar w:fldCharType="end"/>
            </w:r>
          </w:p>
        </w:tc>
      </w:tr>
      <w:tr w:rsidR="00972982" w:rsidRPr="000B3277" w14:paraId="3B2A6F90" w14:textId="77777777" w:rsidTr="00875D1E">
        <w:trPr>
          <w:trHeight w:val="396"/>
        </w:trPr>
        <w:tc>
          <w:tcPr>
            <w:tcW w:w="4986" w:type="dxa"/>
            <w:tcBorders>
              <w:top w:val="nil"/>
            </w:tcBorders>
          </w:tcPr>
          <w:p w14:paraId="509EF033" w14:textId="408D18A3" w:rsidR="00972982" w:rsidRPr="000B3277" w:rsidRDefault="00972982" w:rsidP="002560B0">
            <w:pPr>
              <w:autoSpaceDE w:val="0"/>
              <w:autoSpaceDN w:val="0"/>
              <w:adjustRightInd w:val="0"/>
              <w:rPr>
                <w:rFonts w:ascii="Arial Narrow" w:hAnsi="Arial Narrow" w:cs="Arial"/>
              </w:rPr>
            </w:pPr>
            <w:r w:rsidRPr="000B3277">
              <w:rPr>
                <w:rFonts w:ascii="Arial Narrow" w:hAnsi="Arial Narrow" w:cs="Arial"/>
              </w:rPr>
              <w:t>03-DPCU-P-</w:t>
            </w:r>
            <w:r w:rsidR="00B06FB0">
              <w:rPr>
                <w:rFonts w:ascii="Arial Narrow" w:hAnsi="Arial Narrow" w:cs="Arial"/>
              </w:rPr>
              <w:t>3</w:t>
            </w:r>
            <w:r w:rsidR="002560B0">
              <w:rPr>
                <w:rFonts w:ascii="Arial Narrow" w:hAnsi="Arial Narrow" w:cs="Arial"/>
              </w:rPr>
              <w:t>0</w:t>
            </w:r>
            <w:r w:rsidRPr="000B3277">
              <w:rPr>
                <w:rFonts w:ascii="Arial Narrow" w:hAnsi="Arial Narrow" w:cs="Arial"/>
              </w:rPr>
              <w:t>/REV.00</w:t>
            </w:r>
          </w:p>
        </w:tc>
        <w:tc>
          <w:tcPr>
            <w:tcW w:w="1677" w:type="dxa"/>
            <w:tcBorders>
              <w:right w:val="nil"/>
            </w:tcBorders>
          </w:tcPr>
          <w:p w14:paraId="7C71C0F2" w14:textId="77777777" w:rsidR="00972982" w:rsidRPr="000B3277" w:rsidRDefault="00972982" w:rsidP="00875D1E">
            <w:pPr>
              <w:autoSpaceDE w:val="0"/>
              <w:autoSpaceDN w:val="0"/>
              <w:adjustRightInd w:val="0"/>
              <w:rPr>
                <w:rFonts w:ascii="Arial Narrow" w:hAnsi="Arial Narrow" w:cs="Arial"/>
                <w:b/>
                <w:bCs/>
                <w:vertAlign w:val="superscript"/>
              </w:rPr>
            </w:pPr>
            <w:r w:rsidRPr="000B3277">
              <w:rPr>
                <w:rFonts w:ascii="Arial Narrow" w:hAnsi="Arial Narrow" w:cs="Arial"/>
                <w:b/>
                <w:bCs/>
                <w:vertAlign w:val="superscript"/>
              </w:rPr>
              <w:t>FECHA DE REVISIÓN:</w:t>
            </w:r>
          </w:p>
        </w:tc>
        <w:tc>
          <w:tcPr>
            <w:tcW w:w="3402" w:type="dxa"/>
            <w:tcBorders>
              <w:left w:val="nil"/>
            </w:tcBorders>
            <w:vAlign w:val="center"/>
          </w:tcPr>
          <w:p w14:paraId="3303FDC0" w14:textId="5D32CE02" w:rsidR="00972982" w:rsidRPr="000B3277" w:rsidRDefault="00972982" w:rsidP="00875D1E">
            <w:pPr>
              <w:autoSpaceDE w:val="0"/>
              <w:autoSpaceDN w:val="0"/>
              <w:adjustRightInd w:val="0"/>
              <w:jc w:val="center"/>
              <w:rPr>
                <w:rFonts w:ascii="Arial Narrow" w:hAnsi="Arial Narrow" w:cs="Arial"/>
              </w:rPr>
            </w:pPr>
          </w:p>
        </w:tc>
      </w:tr>
    </w:tbl>
    <w:p w14:paraId="2CDC1EF4" w14:textId="77777777" w:rsidR="00972982" w:rsidRPr="000B3277" w:rsidRDefault="00972982" w:rsidP="00972982">
      <w:pPr>
        <w:autoSpaceDE w:val="0"/>
        <w:autoSpaceDN w:val="0"/>
        <w:adjustRightInd w:val="0"/>
        <w:rPr>
          <w:rFonts w:ascii="Arial Narrow" w:hAnsi="Arial Narrow" w:cs="Arial"/>
        </w:rPr>
      </w:pPr>
    </w:p>
    <w:tbl>
      <w:tblPr>
        <w:tblStyle w:val="Tablaconcuadrcula3"/>
        <w:tblW w:w="10207" w:type="dxa"/>
        <w:tblInd w:w="-289" w:type="dxa"/>
        <w:tblLook w:val="04A0" w:firstRow="1" w:lastRow="0" w:firstColumn="1" w:lastColumn="0" w:noHBand="0" w:noVBand="1"/>
      </w:tblPr>
      <w:tblGrid>
        <w:gridCol w:w="1878"/>
        <w:gridCol w:w="5919"/>
        <w:gridCol w:w="2268"/>
        <w:gridCol w:w="142"/>
      </w:tblGrid>
      <w:tr w:rsidR="00972982" w:rsidRPr="000B3277" w14:paraId="6B8995BA" w14:textId="77777777" w:rsidTr="00A505A3">
        <w:trPr>
          <w:gridAfter w:val="1"/>
          <w:wAfter w:w="142" w:type="dxa"/>
          <w:trHeight w:val="340"/>
        </w:trPr>
        <w:tc>
          <w:tcPr>
            <w:tcW w:w="10065" w:type="dxa"/>
            <w:gridSpan w:val="3"/>
            <w:shd w:val="clear" w:color="auto" w:fill="D9D9D9" w:themeFill="background1" w:themeFillShade="D9"/>
            <w:vAlign w:val="center"/>
          </w:tcPr>
          <w:p w14:paraId="139C3AD4" w14:textId="77777777" w:rsidR="00972982" w:rsidRPr="000B3277" w:rsidRDefault="00972982" w:rsidP="00634CFE">
            <w:pPr>
              <w:numPr>
                <w:ilvl w:val="0"/>
                <w:numId w:val="23"/>
              </w:numPr>
              <w:autoSpaceDE w:val="0"/>
              <w:autoSpaceDN w:val="0"/>
              <w:adjustRightInd w:val="0"/>
              <w:rPr>
                <w:rFonts w:ascii="Arial Narrow" w:hAnsi="Arial Narrow" w:cs="Arial"/>
                <w:b/>
                <w:bCs/>
                <w:sz w:val="22"/>
                <w:szCs w:val="22"/>
              </w:rPr>
            </w:pPr>
            <w:r w:rsidRPr="000B3277">
              <w:rPr>
                <w:rFonts w:ascii="Arial Narrow" w:hAnsi="Arial Narrow" w:cs="Arial"/>
                <w:b/>
                <w:bCs/>
                <w:sz w:val="22"/>
                <w:szCs w:val="22"/>
              </w:rPr>
              <w:t>OBJETIVO DEL PROCEDIMIENTO</w:t>
            </w:r>
          </w:p>
        </w:tc>
      </w:tr>
      <w:tr w:rsidR="00972982" w:rsidRPr="000B3277" w14:paraId="37555B67" w14:textId="77777777" w:rsidTr="00A505A3">
        <w:trPr>
          <w:gridAfter w:val="1"/>
          <w:wAfter w:w="142" w:type="dxa"/>
          <w:trHeight w:val="340"/>
        </w:trPr>
        <w:tc>
          <w:tcPr>
            <w:tcW w:w="10065" w:type="dxa"/>
            <w:gridSpan w:val="3"/>
            <w:vAlign w:val="center"/>
          </w:tcPr>
          <w:p w14:paraId="1842020D" w14:textId="6D76BD21" w:rsidR="00972982" w:rsidRPr="000B3277" w:rsidRDefault="00972982" w:rsidP="00254DD3">
            <w:pPr>
              <w:tabs>
                <w:tab w:val="left" w:pos="7727"/>
              </w:tabs>
              <w:autoSpaceDE w:val="0"/>
              <w:autoSpaceDN w:val="0"/>
              <w:adjustRightInd w:val="0"/>
              <w:ind w:left="318"/>
              <w:jc w:val="both"/>
              <w:rPr>
                <w:rFonts w:ascii="Arial Narrow" w:hAnsi="Arial Narrow" w:cs="Arial"/>
                <w:sz w:val="22"/>
                <w:szCs w:val="22"/>
              </w:rPr>
            </w:pPr>
            <w:r w:rsidRPr="000B3277">
              <w:rPr>
                <w:rFonts w:ascii="Arial Narrow" w:hAnsi="Arial Narrow" w:cs="Arial"/>
                <w:sz w:val="22"/>
                <w:szCs w:val="22"/>
                <w:lang w:val="es-ES"/>
              </w:rPr>
              <w:t xml:space="preserve">Otorgar </w:t>
            </w:r>
            <w:r w:rsidR="00512478" w:rsidRPr="000B3277">
              <w:rPr>
                <w:rFonts w:ascii="Arial Narrow" w:hAnsi="Arial Narrow" w:cs="Arial"/>
                <w:sz w:val="22"/>
                <w:szCs w:val="22"/>
                <w:lang w:val="es-ES"/>
              </w:rPr>
              <w:t xml:space="preserve">a un propietario, </w:t>
            </w:r>
            <w:r w:rsidR="00254DD3" w:rsidRPr="000B3277">
              <w:rPr>
                <w:rFonts w:ascii="Arial Narrow" w:hAnsi="Arial Narrow" w:cs="Arial"/>
                <w:sz w:val="22"/>
                <w:szCs w:val="22"/>
                <w:lang w:val="es-ES"/>
              </w:rPr>
              <w:t>arrendatario, comodatario</w:t>
            </w:r>
            <w:r w:rsidR="00512478" w:rsidRPr="000B3277">
              <w:rPr>
                <w:rFonts w:ascii="Arial Narrow" w:hAnsi="Arial Narrow" w:cs="Arial"/>
                <w:sz w:val="22"/>
                <w:szCs w:val="22"/>
                <w:lang w:val="es-ES"/>
              </w:rPr>
              <w:t xml:space="preserve"> de un predio o inmueble </w:t>
            </w:r>
            <w:r w:rsidRPr="000B3277">
              <w:rPr>
                <w:rFonts w:ascii="Arial Narrow" w:hAnsi="Arial Narrow" w:cs="Arial"/>
                <w:sz w:val="22"/>
                <w:szCs w:val="22"/>
                <w:lang w:val="es-ES"/>
              </w:rPr>
              <w:t>un permiso temporal</w:t>
            </w:r>
            <w:r w:rsidR="00512478" w:rsidRPr="000B3277">
              <w:rPr>
                <w:rFonts w:ascii="Arial Narrow" w:hAnsi="Arial Narrow" w:cs="Arial"/>
                <w:sz w:val="22"/>
                <w:szCs w:val="22"/>
                <w:lang w:val="es-ES"/>
              </w:rPr>
              <w:t xml:space="preserve"> para la ocupación de la vía pública con materiales para la construcción.</w:t>
            </w:r>
          </w:p>
        </w:tc>
      </w:tr>
      <w:tr w:rsidR="00972982" w:rsidRPr="000B3277" w14:paraId="035542EB" w14:textId="77777777" w:rsidTr="00A505A3">
        <w:trPr>
          <w:gridAfter w:val="1"/>
          <w:wAfter w:w="142" w:type="dxa"/>
          <w:trHeight w:val="349"/>
        </w:trPr>
        <w:tc>
          <w:tcPr>
            <w:tcW w:w="10065" w:type="dxa"/>
            <w:gridSpan w:val="3"/>
            <w:shd w:val="clear" w:color="auto" w:fill="D9D9D9" w:themeFill="background1" w:themeFillShade="D9"/>
            <w:vAlign w:val="center"/>
          </w:tcPr>
          <w:p w14:paraId="60A05E79" w14:textId="77777777" w:rsidR="00972982" w:rsidRPr="000B3277" w:rsidRDefault="00972982" w:rsidP="00634CFE">
            <w:pPr>
              <w:numPr>
                <w:ilvl w:val="0"/>
                <w:numId w:val="23"/>
              </w:numPr>
              <w:autoSpaceDE w:val="0"/>
              <w:autoSpaceDN w:val="0"/>
              <w:adjustRightInd w:val="0"/>
              <w:rPr>
                <w:rFonts w:ascii="Arial Narrow" w:hAnsi="Arial Narrow" w:cs="Arial"/>
                <w:b/>
                <w:bCs/>
                <w:sz w:val="22"/>
                <w:szCs w:val="22"/>
              </w:rPr>
            </w:pPr>
            <w:r w:rsidRPr="000B3277">
              <w:rPr>
                <w:rFonts w:ascii="Arial Narrow" w:hAnsi="Arial Narrow" w:cs="Arial"/>
                <w:b/>
                <w:bCs/>
                <w:sz w:val="22"/>
                <w:szCs w:val="22"/>
              </w:rPr>
              <w:t>ALCANCE</w:t>
            </w:r>
          </w:p>
        </w:tc>
      </w:tr>
      <w:tr w:rsidR="00972982" w:rsidRPr="000B3277" w14:paraId="666685B8" w14:textId="77777777" w:rsidTr="00A505A3">
        <w:trPr>
          <w:gridAfter w:val="1"/>
          <w:wAfter w:w="142" w:type="dxa"/>
          <w:trHeight w:val="340"/>
        </w:trPr>
        <w:tc>
          <w:tcPr>
            <w:tcW w:w="10065" w:type="dxa"/>
            <w:gridSpan w:val="3"/>
            <w:vAlign w:val="center"/>
          </w:tcPr>
          <w:p w14:paraId="78F4E79E" w14:textId="7F4292DF" w:rsidR="00972982" w:rsidRPr="000B3277" w:rsidRDefault="00972982" w:rsidP="00254DD3">
            <w:pPr>
              <w:autoSpaceDE w:val="0"/>
              <w:autoSpaceDN w:val="0"/>
              <w:adjustRightInd w:val="0"/>
              <w:ind w:left="318"/>
              <w:jc w:val="both"/>
              <w:rPr>
                <w:rFonts w:ascii="Arial Narrow" w:hAnsi="Arial Narrow" w:cs="Arial"/>
                <w:sz w:val="22"/>
                <w:szCs w:val="22"/>
              </w:rPr>
            </w:pPr>
            <w:r w:rsidRPr="000B3277">
              <w:rPr>
                <w:rFonts w:ascii="Arial Narrow" w:hAnsi="Arial Narrow" w:cs="Arial"/>
                <w:sz w:val="22"/>
                <w:szCs w:val="22"/>
              </w:rPr>
              <w:t xml:space="preserve">Aplica a todo </w:t>
            </w:r>
            <w:r w:rsidR="00512478" w:rsidRPr="000B3277">
              <w:rPr>
                <w:rFonts w:ascii="Arial Narrow" w:hAnsi="Arial Narrow" w:cs="Arial"/>
                <w:sz w:val="22"/>
                <w:szCs w:val="22"/>
              </w:rPr>
              <w:t>propietario, arrendatario, comodatario de un predio o inmueble que requiera un permiso temporal para la ocupación de la vía pública con materiales de construcción.</w:t>
            </w:r>
          </w:p>
        </w:tc>
      </w:tr>
      <w:tr w:rsidR="00972982" w:rsidRPr="000B3277" w14:paraId="4E144BA3" w14:textId="77777777" w:rsidTr="00A505A3">
        <w:trPr>
          <w:gridAfter w:val="1"/>
          <w:wAfter w:w="142" w:type="dxa"/>
          <w:trHeight w:val="340"/>
        </w:trPr>
        <w:tc>
          <w:tcPr>
            <w:tcW w:w="10065" w:type="dxa"/>
            <w:gridSpan w:val="3"/>
            <w:shd w:val="clear" w:color="auto" w:fill="D9D9D9" w:themeFill="background1" w:themeFillShade="D9"/>
            <w:vAlign w:val="center"/>
          </w:tcPr>
          <w:p w14:paraId="0624D537" w14:textId="77777777" w:rsidR="00972982" w:rsidRPr="000B3277" w:rsidRDefault="00972982" w:rsidP="00634CFE">
            <w:pPr>
              <w:numPr>
                <w:ilvl w:val="0"/>
                <w:numId w:val="23"/>
              </w:numPr>
              <w:autoSpaceDE w:val="0"/>
              <w:autoSpaceDN w:val="0"/>
              <w:adjustRightInd w:val="0"/>
              <w:rPr>
                <w:rFonts w:ascii="Arial Narrow" w:hAnsi="Arial Narrow" w:cs="Arial"/>
                <w:b/>
                <w:bCs/>
                <w:sz w:val="22"/>
                <w:szCs w:val="22"/>
              </w:rPr>
            </w:pPr>
            <w:r w:rsidRPr="000B3277">
              <w:rPr>
                <w:rFonts w:ascii="Arial Narrow" w:hAnsi="Arial Narrow" w:cs="Arial"/>
                <w:b/>
                <w:bCs/>
                <w:sz w:val="22"/>
                <w:szCs w:val="22"/>
              </w:rPr>
              <w:t>DEFINICIONES</w:t>
            </w:r>
          </w:p>
        </w:tc>
      </w:tr>
      <w:tr w:rsidR="00972982" w:rsidRPr="000B3277" w14:paraId="536D0C4C" w14:textId="77777777" w:rsidTr="00A505A3">
        <w:trPr>
          <w:gridAfter w:val="1"/>
          <w:wAfter w:w="142" w:type="dxa"/>
          <w:trHeight w:val="340"/>
        </w:trPr>
        <w:tc>
          <w:tcPr>
            <w:tcW w:w="10065" w:type="dxa"/>
            <w:gridSpan w:val="3"/>
            <w:vAlign w:val="center"/>
          </w:tcPr>
          <w:p w14:paraId="7BA68FF1" w14:textId="77777777" w:rsidR="00972982" w:rsidRPr="000B3277" w:rsidRDefault="00972982" w:rsidP="00875D1E">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Dirección General de Infraestructura Urbana y Ecología (DGIUE).</w:t>
            </w:r>
          </w:p>
          <w:p w14:paraId="3FED07B0" w14:textId="77777777" w:rsidR="00972982" w:rsidRPr="000B3277" w:rsidRDefault="00972982" w:rsidP="00875D1E">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Dirección de Planeación y Control Urbano (DPCU).</w:t>
            </w:r>
          </w:p>
          <w:p w14:paraId="034CBD70" w14:textId="77777777" w:rsidR="00972982" w:rsidRPr="000B3277" w:rsidRDefault="00972982" w:rsidP="00875D1E">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Programa de Ordenamiento Territorial de la Zona Conurbada Guaymas-Empalme-San Carlos (POTZCGESC).</w:t>
            </w:r>
          </w:p>
          <w:p w14:paraId="320C24A4" w14:textId="77777777" w:rsidR="00972982" w:rsidRPr="000B3277" w:rsidRDefault="00972982" w:rsidP="00875D1E">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Ley General de Asentamientos Humanos, Ordenamiento Territorial y Desarrollo Urbano (LGAHOTDU).</w:t>
            </w:r>
          </w:p>
          <w:p w14:paraId="16E66ED7" w14:textId="77777777" w:rsidR="00972982" w:rsidRPr="000B3277" w:rsidRDefault="00972982" w:rsidP="00875D1E">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Ley de Ordenamiento Territorial y Desarrollo Urbano del Estado de Sonora (LOTDUES).</w:t>
            </w:r>
          </w:p>
          <w:p w14:paraId="2136EE9F" w14:textId="77777777" w:rsidR="00972982" w:rsidRPr="000B3277" w:rsidRDefault="00972982" w:rsidP="00875D1E">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Reglamento General de Construcción para el Municipio de Guaymas (Reglamento).</w:t>
            </w:r>
          </w:p>
        </w:tc>
      </w:tr>
      <w:tr w:rsidR="00972982" w:rsidRPr="000B3277" w14:paraId="04298ECC" w14:textId="77777777" w:rsidTr="00A505A3">
        <w:trPr>
          <w:gridAfter w:val="1"/>
          <w:wAfter w:w="142" w:type="dxa"/>
          <w:trHeight w:val="340"/>
        </w:trPr>
        <w:tc>
          <w:tcPr>
            <w:tcW w:w="10065" w:type="dxa"/>
            <w:gridSpan w:val="3"/>
            <w:shd w:val="clear" w:color="auto" w:fill="D9D9D9" w:themeFill="background1" w:themeFillShade="D9"/>
            <w:vAlign w:val="center"/>
          </w:tcPr>
          <w:p w14:paraId="197DA4D7" w14:textId="77777777" w:rsidR="00972982" w:rsidRPr="000B3277" w:rsidRDefault="00972982" w:rsidP="00634CFE">
            <w:pPr>
              <w:numPr>
                <w:ilvl w:val="0"/>
                <w:numId w:val="23"/>
              </w:numPr>
              <w:autoSpaceDE w:val="0"/>
              <w:autoSpaceDN w:val="0"/>
              <w:adjustRightInd w:val="0"/>
              <w:rPr>
                <w:rFonts w:ascii="Arial Narrow" w:hAnsi="Arial Narrow" w:cs="Arial"/>
                <w:b/>
                <w:bCs/>
                <w:sz w:val="22"/>
                <w:szCs w:val="22"/>
              </w:rPr>
            </w:pPr>
            <w:r w:rsidRPr="000B3277">
              <w:rPr>
                <w:rFonts w:ascii="Arial Narrow" w:hAnsi="Arial Narrow" w:cs="Arial"/>
                <w:b/>
                <w:bCs/>
                <w:sz w:val="22"/>
                <w:szCs w:val="22"/>
              </w:rPr>
              <w:t>REFERENCIAS ESPECÍFICAS</w:t>
            </w:r>
          </w:p>
        </w:tc>
      </w:tr>
      <w:tr w:rsidR="00972982" w:rsidRPr="000B3277" w14:paraId="26D58BF5" w14:textId="77777777" w:rsidTr="00A505A3">
        <w:trPr>
          <w:gridAfter w:val="1"/>
          <w:wAfter w:w="142" w:type="dxa"/>
          <w:trHeight w:val="340"/>
        </w:trPr>
        <w:tc>
          <w:tcPr>
            <w:tcW w:w="10065" w:type="dxa"/>
            <w:gridSpan w:val="3"/>
            <w:vAlign w:val="center"/>
          </w:tcPr>
          <w:p w14:paraId="4957CE8C" w14:textId="77777777" w:rsidR="00972982" w:rsidRPr="000B3277" w:rsidRDefault="00972982" w:rsidP="00875D1E">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Ley General de Asentamientos Humanos, Ordenamiento Territorial y Desarrollo Urbano.</w:t>
            </w:r>
          </w:p>
          <w:p w14:paraId="489BB1AB" w14:textId="77777777" w:rsidR="00972982" w:rsidRPr="000B3277" w:rsidRDefault="00972982" w:rsidP="00875D1E">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Ley de Ordenamiento Territorial y Desarrollo Urbano del Estado de Sonora.</w:t>
            </w:r>
          </w:p>
          <w:p w14:paraId="17FBBAAD" w14:textId="77777777" w:rsidR="00972982" w:rsidRPr="000B3277" w:rsidRDefault="00972982" w:rsidP="00875D1E">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Programa de Ordenamiento Territorial de la Zona Conurbada Guaymas-Empalme-San Carlos.</w:t>
            </w:r>
          </w:p>
          <w:p w14:paraId="2F353240" w14:textId="77777777" w:rsidR="00972982" w:rsidRPr="000B3277" w:rsidRDefault="00972982" w:rsidP="00875D1E">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Reglamento General de Construcción y sus Normas Técnicas para el Municipio de Guaymas.</w:t>
            </w:r>
          </w:p>
        </w:tc>
      </w:tr>
      <w:tr w:rsidR="00972982" w:rsidRPr="000B3277" w14:paraId="2CA4BF05" w14:textId="77777777" w:rsidTr="00A505A3">
        <w:trPr>
          <w:gridAfter w:val="1"/>
          <w:wAfter w:w="142" w:type="dxa"/>
          <w:trHeight w:val="340"/>
        </w:trPr>
        <w:tc>
          <w:tcPr>
            <w:tcW w:w="10065" w:type="dxa"/>
            <w:gridSpan w:val="3"/>
            <w:shd w:val="clear" w:color="auto" w:fill="D9D9D9" w:themeFill="background1" w:themeFillShade="D9"/>
            <w:vAlign w:val="center"/>
          </w:tcPr>
          <w:p w14:paraId="6966ED26" w14:textId="77777777" w:rsidR="00972982" w:rsidRPr="000B3277" w:rsidRDefault="00972982" w:rsidP="00634CFE">
            <w:pPr>
              <w:numPr>
                <w:ilvl w:val="0"/>
                <w:numId w:val="23"/>
              </w:numPr>
              <w:autoSpaceDE w:val="0"/>
              <w:autoSpaceDN w:val="0"/>
              <w:adjustRightInd w:val="0"/>
              <w:rPr>
                <w:rFonts w:ascii="Arial Narrow" w:hAnsi="Arial Narrow" w:cs="Arial"/>
                <w:b/>
                <w:bCs/>
                <w:sz w:val="22"/>
                <w:szCs w:val="22"/>
              </w:rPr>
            </w:pPr>
            <w:r w:rsidRPr="000B3277">
              <w:rPr>
                <w:rFonts w:ascii="Arial Narrow" w:hAnsi="Arial Narrow" w:cs="Arial"/>
                <w:b/>
                <w:bCs/>
                <w:sz w:val="22"/>
                <w:szCs w:val="22"/>
              </w:rPr>
              <w:t>POLÍTICAS</w:t>
            </w:r>
          </w:p>
        </w:tc>
      </w:tr>
      <w:tr w:rsidR="00972982" w:rsidRPr="000B3277" w14:paraId="21943CF1" w14:textId="77777777" w:rsidTr="00A505A3">
        <w:trPr>
          <w:gridAfter w:val="1"/>
          <w:wAfter w:w="142" w:type="dxa"/>
          <w:trHeight w:val="340"/>
        </w:trPr>
        <w:tc>
          <w:tcPr>
            <w:tcW w:w="10065" w:type="dxa"/>
            <w:gridSpan w:val="3"/>
            <w:vAlign w:val="center"/>
          </w:tcPr>
          <w:p w14:paraId="4740F217" w14:textId="6AA832D2" w:rsidR="00972982" w:rsidRPr="000B3277" w:rsidRDefault="00972982" w:rsidP="00875D1E">
            <w:pPr>
              <w:autoSpaceDE w:val="0"/>
              <w:autoSpaceDN w:val="0"/>
              <w:adjustRightInd w:val="0"/>
              <w:ind w:left="318"/>
              <w:jc w:val="both"/>
              <w:rPr>
                <w:rFonts w:ascii="Arial Narrow" w:hAnsi="Arial Narrow" w:cs="Arial"/>
                <w:sz w:val="22"/>
                <w:szCs w:val="22"/>
                <w:lang w:val="es-ES"/>
              </w:rPr>
            </w:pPr>
            <w:r w:rsidRPr="000B3277">
              <w:rPr>
                <w:rFonts w:ascii="Arial Narrow" w:hAnsi="Arial Narrow" w:cs="Arial"/>
                <w:sz w:val="22"/>
                <w:szCs w:val="22"/>
                <w:lang w:val="es-ES"/>
              </w:rPr>
              <w:t xml:space="preserve">Para la autorización de </w:t>
            </w:r>
            <w:r w:rsidR="00512478" w:rsidRPr="000B3277">
              <w:rPr>
                <w:rFonts w:ascii="Arial Narrow" w:hAnsi="Arial Narrow" w:cs="Arial"/>
                <w:sz w:val="22"/>
                <w:szCs w:val="22"/>
                <w:lang w:val="es-ES"/>
              </w:rPr>
              <w:t>ocupación de la vía pública con materiales para la construcción</w:t>
            </w:r>
            <w:r w:rsidRPr="000B3277">
              <w:rPr>
                <w:rFonts w:ascii="Arial Narrow" w:hAnsi="Arial Narrow" w:cs="Arial"/>
                <w:sz w:val="22"/>
                <w:szCs w:val="22"/>
                <w:lang w:val="es-ES"/>
              </w:rPr>
              <w:t>, el solicitante deberá cumplir con los requisitos establecidos para su realización.</w:t>
            </w:r>
          </w:p>
        </w:tc>
      </w:tr>
      <w:tr w:rsidR="00972982" w:rsidRPr="000B3277" w14:paraId="4D453E4A" w14:textId="77777777" w:rsidTr="00A505A3">
        <w:trPr>
          <w:gridAfter w:val="1"/>
          <w:wAfter w:w="142" w:type="dxa"/>
          <w:trHeight w:val="340"/>
        </w:trPr>
        <w:tc>
          <w:tcPr>
            <w:tcW w:w="10065" w:type="dxa"/>
            <w:gridSpan w:val="3"/>
            <w:shd w:val="clear" w:color="auto" w:fill="D9D9D9" w:themeFill="background1" w:themeFillShade="D9"/>
            <w:vAlign w:val="center"/>
          </w:tcPr>
          <w:p w14:paraId="4EF2A232" w14:textId="77777777" w:rsidR="00972982" w:rsidRPr="000B3277" w:rsidRDefault="00972982" w:rsidP="00634CFE">
            <w:pPr>
              <w:numPr>
                <w:ilvl w:val="0"/>
                <w:numId w:val="23"/>
              </w:numPr>
              <w:autoSpaceDE w:val="0"/>
              <w:autoSpaceDN w:val="0"/>
              <w:adjustRightInd w:val="0"/>
              <w:rPr>
                <w:rFonts w:ascii="Arial Narrow" w:hAnsi="Arial Narrow" w:cs="Arial"/>
                <w:b/>
                <w:bCs/>
                <w:sz w:val="22"/>
                <w:szCs w:val="22"/>
              </w:rPr>
            </w:pPr>
            <w:r w:rsidRPr="000B3277">
              <w:rPr>
                <w:rFonts w:ascii="Arial Narrow" w:hAnsi="Arial Narrow" w:cs="Arial"/>
                <w:b/>
                <w:bCs/>
                <w:sz w:val="22"/>
                <w:szCs w:val="22"/>
              </w:rPr>
              <w:t>FORMATOS E INSTRUCTIVOS</w:t>
            </w:r>
          </w:p>
        </w:tc>
      </w:tr>
      <w:tr w:rsidR="00972982" w:rsidRPr="000B3277" w14:paraId="474E5EF3" w14:textId="77777777" w:rsidTr="00A505A3">
        <w:trPr>
          <w:gridAfter w:val="1"/>
          <w:wAfter w:w="142" w:type="dxa"/>
          <w:trHeight w:val="340"/>
        </w:trPr>
        <w:tc>
          <w:tcPr>
            <w:tcW w:w="10065" w:type="dxa"/>
            <w:gridSpan w:val="3"/>
            <w:vAlign w:val="center"/>
          </w:tcPr>
          <w:p w14:paraId="74738CD3" w14:textId="6A207E6C" w:rsidR="00972982" w:rsidRPr="000B3277" w:rsidRDefault="00972982" w:rsidP="00875D1E">
            <w:pPr>
              <w:autoSpaceDE w:val="0"/>
              <w:autoSpaceDN w:val="0"/>
              <w:adjustRightInd w:val="0"/>
              <w:ind w:left="318"/>
              <w:jc w:val="both"/>
              <w:rPr>
                <w:rFonts w:ascii="Arial Narrow" w:hAnsi="Arial Narrow" w:cs="Arial"/>
                <w:bCs/>
              </w:rPr>
            </w:pPr>
            <w:r w:rsidRPr="000B3277">
              <w:rPr>
                <w:rFonts w:ascii="Arial Narrow" w:hAnsi="Arial Narrow" w:cs="Arial"/>
                <w:sz w:val="22"/>
                <w:szCs w:val="22"/>
              </w:rPr>
              <w:t xml:space="preserve">Solicitud de </w:t>
            </w:r>
            <w:r w:rsidR="00512478" w:rsidRPr="000B3277">
              <w:rPr>
                <w:rFonts w:ascii="Arial Narrow" w:hAnsi="Arial Narrow" w:cs="Arial"/>
                <w:sz w:val="22"/>
                <w:szCs w:val="22"/>
              </w:rPr>
              <w:t>ocupación de la vía pública con materiales para la construcción</w:t>
            </w:r>
            <w:r w:rsidRPr="000B3277">
              <w:rPr>
                <w:rFonts w:ascii="Arial Narrow" w:hAnsi="Arial Narrow" w:cs="Arial"/>
                <w:bCs/>
              </w:rPr>
              <w:t xml:space="preserve">. </w:t>
            </w:r>
          </w:p>
          <w:p w14:paraId="0FEE62BB" w14:textId="18D3F527" w:rsidR="00972982" w:rsidRPr="000B3277" w:rsidRDefault="00972982" w:rsidP="00875D1E">
            <w:pPr>
              <w:autoSpaceDE w:val="0"/>
              <w:autoSpaceDN w:val="0"/>
              <w:adjustRightInd w:val="0"/>
              <w:ind w:left="318"/>
              <w:jc w:val="both"/>
              <w:rPr>
                <w:rFonts w:ascii="Arial Narrow" w:hAnsi="Arial Narrow" w:cs="Arial"/>
                <w:sz w:val="22"/>
                <w:szCs w:val="22"/>
              </w:rPr>
            </w:pPr>
            <w:r w:rsidRPr="000B3277">
              <w:rPr>
                <w:rFonts w:ascii="Arial Narrow" w:hAnsi="Arial Narrow" w:cs="Arial"/>
                <w:sz w:val="22"/>
                <w:szCs w:val="22"/>
              </w:rPr>
              <w:t xml:space="preserve">Oficio de </w:t>
            </w:r>
            <w:r w:rsidR="00512478" w:rsidRPr="000B3277">
              <w:rPr>
                <w:rFonts w:ascii="Arial Narrow" w:hAnsi="Arial Narrow" w:cs="Arial"/>
                <w:sz w:val="22"/>
                <w:szCs w:val="22"/>
              </w:rPr>
              <w:t>ocupación de la vía pública con materiales para la construcción</w:t>
            </w:r>
            <w:r w:rsidRPr="000B3277">
              <w:rPr>
                <w:rFonts w:ascii="Arial Narrow" w:hAnsi="Arial Narrow" w:cs="Arial"/>
                <w:bCs/>
              </w:rPr>
              <w:t>.</w:t>
            </w:r>
          </w:p>
        </w:tc>
      </w:tr>
      <w:tr w:rsidR="00972982" w:rsidRPr="000B3277" w14:paraId="449B427A" w14:textId="77777777" w:rsidTr="00A505A3">
        <w:trPr>
          <w:gridAfter w:val="1"/>
          <w:wAfter w:w="142" w:type="dxa"/>
          <w:trHeight w:val="340"/>
        </w:trPr>
        <w:tc>
          <w:tcPr>
            <w:tcW w:w="10065" w:type="dxa"/>
            <w:gridSpan w:val="3"/>
            <w:shd w:val="clear" w:color="auto" w:fill="D9D9D9" w:themeFill="background1" w:themeFillShade="D9"/>
            <w:vAlign w:val="center"/>
          </w:tcPr>
          <w:p w14:paraId="249D60E7" w14:textId="77777777" w:rsidR="00972982" w:rsidRPr="000B3277" w:rsidRDefault="00972982" w:rsidP="00634CFE">
            <w:pPr>
              <w:numPr>
                <w:ilvl w:val="0"/>
                <w:numId w:val="23"/>
              </w:numPr>
              <w:autoSpaceDE w:val="0"/>
              <w:autoSpaceDN w:val="0"/>
              <w:adjustRightInd w:val="0"/>
              <w:rPr>
                <w:rFonts w:ascii="Arial Narrow" w:hAnsi="Arial Narrow" w:cs="Arial"/>
                <w:b/>
                <w:bCs/>
                <w:sz w:val="22"/>
                <w:szCs w:val="22"/>
              </w:rPr>
            </w:pPr>
            <w:r w:rsidRPr="000B3277">
              <w:rPr>
                <w:rFonts w:ascii="Arial Narrow" w:hAnsi="Arial Narrow" w:cs="Arial"/>
                <w:b/>
                <w:bCs/>
                <w:sz w:val="22"/>
                <w:szCs w:val="22"/>
              </w:rPr>
              <w:t>ANEXOS</w:t>
            </w:r>
          </w:p>
        </w:tc>
      </w:tr>
      <w:tr w:rsidR="00972982" w:rsidRPr="000B3277" w14:paraId="5137353F" w14:textId="77777777" w:rsidTr="00A505A3">
        <w:trPr>
          <w:gridAfter w:val="1"/>
          <w:wAfter w:w="142" w:type="dxa"/>
          <w:trHeight w:val="340"/>
        </w:trPr>
        <w:tc>
          <w:tcPr>
            <w:tcW w:w="10065" w:type="dxa"/>
            <w:gridSpan w:val="3"/>
            <w:vAlign w:val="center"/>
          </w:tcPr>
          <w:p w14:paraId="135223E1" w14:textId="77777777" w:rsidR="00972982" w:rsidRPr="000B3277" w:rsidRDefault="00972982" w:rsidP="00875D1E">
            <w:pPr>
              <w:autoSpaceDE w:val="0"/>
              <w:autoSpaceDN w:val="0"/>
              <w:adjustRightInd w:val="0"/>
              <w:ind w:left="318"/>
              <w:jc w:val="both"/>
              <w:rPr>
                <w:rFonts w:ascii="Arial Narrow" w:hAnsi="Arial Narrow" w:cs="Arial"/>
                <w:sz w:val="22"/>
                <w:szCs w:val="22"/>
              </w:rPr>
            </w:pPr>
            <w:r w:rsidRPr="000B3277">
              <w:rPr>
                <w:rFonts w:ascii="Arial Narrow" w:hAnsi="Arial Narrow" w:cs="Arial"/>
                <w:sz w:val="22"/>
                <w:szCs w:val="22"/>
              </w:rPr>
              <w:t>Diagrama de Flujo.</w:t>
            </w:r>
          </w:p>
        </w:tc>
      </w:tr>
      <w:tr w:rsidR="00972982" w:rsidRPr="000B3277" w14:paraId="0857B7D4" w14:textId="77777777" w:rsidTr="00A505A3">
        <w:trPr>
          <w:trHeight w:val="340"/>
        </w:trPr>
        <w:tc>
          <w:tcPr>
            <w:tcW w:w="10207" w:type="dxa"/>
            <w:gridSpan w:val="4"/>
            <w:shd w:val="clear" w:color="auto" w:fill="D9D9D9" w:themeFill="background1" w:themeFillShade="D9"/>
            <w:vAlign w:val="center"/>
          </w:tcPr>
          <w:p w14:paraId="070C925D" w14:textId="77777777" w:rsidR="00972982" w:rsidRPr="000B3277" w:rsidRDefault="00972982" w:rsidP="00634CFE">
            <w:pPr>
              <w:numPr>
                <w:ilvl w:val="0"/>
                <w:numId w:val="23"/>
              </w:numPr>
              <w:rPr>
                <w:rFonts w:ascii="Arial Narrow" w:hAnsi="Arial Narrow"/>
                <w:b/>
                <w:bCs/>
              </w:rPr>
            </w:pPr>
            <w:r w:rsidRPr="000B3277">
              <w:rPr>
                <w:rFonts w:ascii="Arial Narrow" w:hAnsi="Arial Narrow"/>
                <w:b/>
                <w:bCs/>
              </w:rPr>
              <w:t>DESCRIPCIÓN DE LA OPERACIÓN DEL PROCEDIMIENTO</w:t>
            </w:r>
          </w:p>
        </w:tc>
      </w:tr>
      <w:tr w:rsidR="00972982" w:rsidRPr="000B3277" w14:paraId="6F15567F" w14:textId="77777777" w:rsidTr="00A505A3">
        <w:trPr>
          <w:trHeight w:val="340"/>
        </w:trPr>
        <w:tc>
          <w:tcPr>
            <w:tcW w:w="1878" w:type="dxa"/>
            <w:shd w:val="clear" w:color="auto" w:fill="D9D9D9" w:themeFill="background1" w:themeFillShade="D9"/>
            <w:vAlign w:val="center"/>
          </w:tcPr>
          <w:p w14:paraId="283402C7" w14:textId="77777777" w:rsidR="00972982" w:rsidRPr="000B3277" w:rsidRDefault="00972982" w:rsidP="00875D1E">
            <w:pPr>
              <w:rPr>
                <w:rFonts w:ascii="Arial Narrow" w:hAnsi="Arial Narrow"/>
                <w:b/>
                <w:bCs/>
              </w:rPr>
            </w:pPr>
            <w:r w:rsidRPr="000B3277">
              <w:rPr>
                <w:rFonts w:ascii="Arial Narrow" w:hAnsi="Arial Narrow"/>
                <w:b/>
                <w:bCs/>
              </w:rPr>
              <w:t>RESPONSABLE</w:t>
            </w:r>
          </w:p>
        </w:tc>
        <w:tc>
          <w:tcPr>
            <w:tcW w:w="5919" w:type="dxa"/>
            <w:shd w:val="clear" w:color="auto" w:fill="D9D9D9" w:themeFill="background1" w:themeFillShade="D9"/>
            <w:vAlign w:val="center"/>
          </w:tcPr>
          <w:p w14:paraId="6E5B600F" w14:textId="77777777" w:rsidR="00972982" w:rsidRPr="000B3277" w:rsidRDefault="00972982" w:rsidP="00875D1E">
            <w:pPr>
              <w:rPr>
                <w:rFonts w:ascii="Arial Narrow" w:hAnsi="Arial Narrow"/>
                <w:b/>
                <w:bCs/>
              </w:rPr>
            </w:pPr>
            <w:r w:rsidRPr="000B3277">
              <w:rPr>
                <w:rFonts w:ascii="Arial Narrow" w:hAnsi="Arial Narrow"/>
                <w:b/>
                <w:bCs/>
              </w:rPr>
              <w:t>DESCRIPCIÓN DE ACTIVIDADES</w:t>
            </w:r>
          </w:p>
        </w:tc>
        <w:tc>
          <w:tcPr>
            <w:tcW w:w="2410" w:type="dxa"/>
            <w:gridSpan w:val="2"/>
            <w:shd w:val="clear" w:color="auto" w:fill="D9D9D9" w:themeFill="background1" w:themeFillShade="D9"/>
            <w:vAlign w:val="center"/>
          </w:tcPr>
          <w:p w14:paraId="42812280" w14:textId="77777777" w:rsidR="00972982" w:rsidRPr="000B3277" w:rsidRDefault="00972982" w:rsidP="00875D1E">
            <w:pPr>
              <w:rPr>
                <w:rFonts w:ascii="Arial Narrow" w:hAnsi="Arial Narrow"/>
                <w:b/>
                <w:bCs/>
              </w:rPr>
            </w:pPr>
            <w:r w:rsidRPr="000B3277">
              <w:rPr>
                <w:rFonts w:ascii="Arial Narrow" w:hAnsi="Arial Narrow"/>
                <w:b/>
                <w:bCs/>
              </w:rPr>
              <w:t>REGISTRO</w:t>
            </w:r>
          </w:p>
        </w:tc>
      </w:tr>
      <w:tr w:rsidR="00972982" w:rsidRPr="000B3277" w14:paraId="7275AC6C" w14:textId="77777777" w:rsidTr="00A505A3">
        <w:trPr>
          <w:trHeight w:val="438"/>
        </w:trPr>
        <w:tc>
          <w:tcPr>
            <w:tcW w:w="1878" w:type="dxa"/>
            <w:vAlign w:val="center"/>
          </w:tcPr>
          <w:p w14:paraId="20A449B7" w14:textId="77777777" w:rsidR="00972982" w:rsidRPr="000B3277" w:rsidRDefault="00972982" w:rsidP="00875D1E">
            <w:pPr>
              <w:rPr>
                <w:rFonts w:ascii="Arial Narrow" w:hAnsi="Arial Narrow"/>
              </w:rPr>
            </w:pPr>
          </w:p>
        </w:tc>
        <w:tc>
          <w:tcPr>
            <w:tcW w:w="5919" w:type="dxa"/>
            <w:vAlign w:val="center"/>
          </w:tcPr>
          <w:p w14:paraId="59ACA375" w14:textId="77777777" w:rsidR="00972982" w:rsidRPr="000B3277" w:rsidRDefault="00972982" w:rsidP="00875D1E">
            <w:pPr>
              <w:jc w:val="center"/>
              <w:rPr>
                <w:rFonts w:ascii="Arial Narrow" w:hAnsi="Arial Narrow"/>
                <w:b/>
              </w:rPr>
            </w:pPr>
            <w:r w:rsidRPr="000B3277">
              <w:rPr>
                <w:rFonts w:ascii="Arial Narrow" w:hAnsi="Arial Narrow"/>
                <w:b/>
              </w:rPr>
              <w:t>INGRESAR DOCUMENTACIÓN</w:t>
            </w:r>
          </w:p>
        </w:tc>
        <w:tc>
          <w:tcPr>
            <w:tcW w:w="2410" w:type="dxa"/>
            <w:gridSpan w:val="2"/>
            <w:vAlign w:val="center"/>
          </w:tcPr>
          <w:p w14:paraId="4F079F43" w14:textId="77777777" w:rsidR="00972982" w:rsidRPr="000B3277" w:rsidRDefault="00972982" w:rsidP="00875D1E">
            <w:pPr>
              <w:rPr>
                <w:rFonts w:ascii="Arial Narrow" w:hAnsi="Arial Narrow"/>
              </w:rPr>
            </w:pPr>
          </w:p>
        </w:tc>
      </w:tr>
      <w:tr w:rsidR="00972982" w:rsidRPr="000B3277" w14:paraId="05603116" w14:textId="77777777" w:rsidTr="00A505A3">
        <w:trPr>
          <w:trHeight w:val="700"/>
        </w:trPr>
        <w:tc>
          <w:tcPr>
            <w:tcW w:w="1878" w:type="dxa"/>
            <w:vAlign w:val="center"/>
          </w:tcPr>
          <w:p w14:paraId="27649855" w14:textId="77777777" w:rsidR="00972982" w:rsidRPr="000B3277" w:rsidRDefault="00972982" w:rsidP="00875D1E">
            <w:pPr>
              <w:rPr>
                <w:rFonts w:ascii="Arial Narrow" w:hAnsi="Arial Narrow"/>
              </w:rPr>
            </w:pPr>
            <w:r w:rsidRPr="000B3277">
              <w:rPr>
                <w:rFonts w:ascii="Arial Narrow" w:hAnsi="Arial Narrow"/>
              </w:rPr>
              <w:t xml:space="preserve">Recepción </w:t>
            </w:r>
          </w:p>
        </w:tc>
        <w:tc>
          <w:tcPr>
            <w:tcW w:w="5919" w:type="dxa"/>
            <w:vAlign w:val="center"/>
          </w:tcPr>
          <w:p w14:paraId="5934BA56" w14:textId="77777777" w:rsidR="00972982" w:rsidRPr="000B3277" w:rsidRDefault="00972982" w:rsidP="00875D1E">
            <w:pPr>
              <w:jc w:val="both"/>
              <w:rPr>
                <w:rFonts w:ascii="Arial Narrow" w:hAnsi="Arial Narrow"/>
              </w:rPr>
            </w:pPr>
            <w:r w:rsidRPr="000B3277">
              <w:rPr>
                <w:rFonts w:ascii="Arial Narrow" w:hAnsi="Arial Narrow"/>
                <w:lang w:val="es-ES"/>
              </w:rPr>
              <w:t>Recibir solicitud, revisar documentación, registrar la documentación y enviar a un Coordinador.</w:t>
            </w:r>
          </w:p>
        </w:tc>
        <w:tc>
          <w:tcPr>
            <w:tcW w:w="2410" w:type="dxa"/>
            <w:gridSpan w:val="2"/>
            <w:vAlign w:val="center"/>
          </w:tcPr>
          <w:p w14:paraId="56DD5DB1" w14:textId="77777777" w:rsidR="00972982" w:rsidRPr="000B3277" w:rsidRDefault="00972982" w:rsidP="00875D1E">
            <w:pPr>
              <w:rPr>
                <w:rFonts w:ascii="Arial Narrow" w:hAnsi="Arial Narrow"/>
              </w:rPr>
            </w:pPr>
            <w:r w:rsidRPr="000B3277">
              <w:rPr>
                <w:rFonts w:ascii="Arial Narrow" w:hAnsi="Arial Narrow"/>
              </w:rPr>
              <w:t>Oficio de solicitud</w:t>
            </w:r>
          </w:p>
        </w:tc>
      </w:tr>
      <w:tr w:rsidR="00972982" w:rsidRPr="000B3277" w14:paraId="097C8E35" w14:textId="77777777" w:rsidTr="00A505A3">
        <w:trPr>
          <w:trHeight w:val="980"/>
        </w:trPr>
        <w:tc>
          <w:tcPr>
            <w:tcW w:w="1878" w:type="dxa"/>
            <w:tcBorders>
              <w:bottom w:val="single" w:sz="4" w:space="0" w:color="auto"/>
            </w:tcBorders>
            <w:vAlign w:val="center"/>
          </w:tcPr>
          <w:p w14:paraId="5647CE0A" w14:textId="77777777" w:rsidR="00972982" w:rsidRPr="000B3277" w:rsidRDefault="00972982" w:rsidP="00875D1E">
            <w:pPr>
              <w:rPr>
                <w:rFonts w:ascii="Arial Narrow" w:hAnsi="Arial Narrow"/>
              </w:rPr>
            </w:pPr>
            <w:r w:rsidRPr="000B3277">
              <w:rPr>
                <w:rFonts w:ascii="Arial Narrow" w:hAnsi="Arial Narrow"/>
              </w:rPr>
              <w:t>Coordinador</w:t>
            </w:r>
          </w:p>
        </w:tc>
        <w:tc>
          <w:tcPr>
            <w:tcW w:w="5919" w:type="dxa"/>
            <w:tcBorders>
              <w:bottom w:val="single" w:sz="4" w:space="0" w:color="auto"/>
            </w:tcBorders>
            <w:vAlign w:val="center"/>
          </w:tcPr>
          <w:p w14:paraId="1BB8468D" w14:textId="77777777" w:rsidR="00972982" w:rsidRPr="000B3277" w:rsidRDefault="00972982" w:rsidP="00875D1E">
            <w:pPr>
              <w:jc w:val="both"/>
              <w:rPr>
                <w:rFonts w:ascii="Arial Narrow" w:hAnsi="Arial Narrow"/>
              </w:rPr>
            </w:pPr>
            <w:r w:rsidRPr="000B3277">
              <w:rPr>
                <w:rFonts w:ascii="Arial Narrow" w:hAnsi="Arial Narrow"/>
              </w:rPr>
              <w:t>Revisar que la documentación esté completa, evaluar su factibilidad técnica y asegurar que cumpla con la normatividad aplicable.</w:t>
            </w:r>
          </w:p>
        </w:tc>
        <w:tc>
          <w:tcPr>
            <w:tcW w:w="2410" w:type="dxa"/>
            <w:gridSpan w:val="2"/>
            <w:tcBorders>
              <w:bottom w:val="single" w:sz="4" w:space="0" w:color="auto"/>
            </w:tcBorders>
            <w:vAlign w:val="center"/>
          </w:tcPr>
          <w:p w14:paraId="07775ECD" w14:textId="77777777" w:rsidR="00972982" w:rsidRPr="000B3277" w:rsidRDefault="00972982" w:rsidP="00875D1E">
            <w:pPr>
              <w:rPr>
                <w:rFonts w:ascii="Arial Narrow" w:hAnsi="Arial Narrow"/>
              </w:rPr>
            </w:pPr>
            <w:r w:rsidRPr="000B3277">
              <w:rPr>
                <w:rFonts w:ascii="Arial Narrow" w:hAnsi="Arial Narrow"/>
              </w:rPr>
              <w:t>Ingreso del trámite</w:t>
            </w:r>
          </w:p>
        </w:tc>
      </w:tr>
      <w:tr w:rsidR="00972982" w:rsidRPr="000B3277" w14:paraId="32362AA3" w14:textId="77777777" w:rsidTr="00A505A3">
        <w:trPr>
          <w:trHeight w:val="682"/>
        </w:trPr>
        <w:tc>
          <w:tcPr>
            <w:tcW w:w="1878" w:type="dxa"/>
            <w:tcBorders>
              <w:bottom w:val="single" w:sz="4" w:space="0" w:color="auto"/>
            </w:tcBorders>
            <w:vAlign w:val="center"/>
          </w:tcPr>
          <w:p w14:paraId="0A682F6B" w14:textId="77777777" w:rsidR="00972982" w:rsidRPr="000B3277" w:rsidRDefault="00972982" w:rsidP="00875D1E">
            <w:pPr>
              <w:rPr>
                <w:rFonts w:ascii="Arial Narrow" w:hAnsi="Arial Narrow"/>
              </w:rPr>
            </w:pPr>
            <w:r w:rsidRPr="000B3277">
              <w:rPr>
                <w:rFonts w:ascii="Arial Narrow" w:hAnsi="Arial Narrow"/>
              </w:rPr>
              <w:lastRenderedPageBreak/>
              <w:t>Asistente</w:t>
            </w:r>
          </w:p>
        </w:tc>
        <w:tc>
          <w:tcPr>
            <w:tcW w:w="5919" w:type="dxa"/>
            <w:tcBorders>
              <w:bottom w:val="single" w:sz="4" w:space="0" w:color="auto"/>
            </w:tcBorders>
            <w:vAlign w:val="center"/>
          </w:tcPr>
          <w:p w14:paraId="59EFDD22" w14:textId="77777777" w:rsidR="00972982" w:rsidRPr="000B3277" w:rsidRDefault="00972982" w:rsidP="00875D1E">
            <w:pPr>
              <w:jc w:val="both"/>
              <w:rPr>
                <w:rFonts w:ascii="Arial Narrow" w:hAnsi="Arial Narrow"/>
              </w:rPr>
            </w:pPr>
            <w:r w:rsidRPr="000B3277">
              <w:rPr>
                <w:rFonts w:ascii="Arial Narrow" w:hAnsi="Arial Narrow"/>
              </w:rPr>
              <w:t>Realizar boleta de pago, para que el solicitante cubra los derechos correspondientes.</w:t>
            </w:r>
          </w:p>
        </w:tc>
        <w:tc>
          <w:tcPr>
            <w:tcW w:w="2410" w:type="dxa"/>
            <w:gridSpan w:val="2"/>
            <w:tcBorders>
              <w:bottom w:val="single" w:sz="4" w:space="0" w:color="auto"/>
            </w:tcBorders>
            <w:vAlign w:val="center"/>
          </w:tcPr>
          <w:p w14:paraId="62034335" w14:textId="77777777" w:rsidR="00972982" w:rsidRPr="000B3277" w:rsidRDefault="00972982" w:rsidP="00875D1E">
            <w:pPr>
              <w:rPr>
                <w:rFonts w:ascii="Arial Narrow" w:hAnsi="Arial Narrow"/>
              </w:rPr>
            </w:pPr>
            <w:r w:rsidRPr="000B3277">
              <w:rPr>
                <w:rFonts w:ascii="Arial Narrow" w:hAnsi="Arial Narrow"/>
              </w:rPr>
              <w:t>Boleta de pago</w:t>
            </w:r>
          </w:p>
        </w:tc>
      </w:tr>
      <w:tr w:rsidR="00972982" w:rsidRPr="000B3277" w14:paraId="68DDB45B" w14:textId="77777777" w:rsidTr="00A505A3">
        <w:trPr>
          <w:trHeight w:val="443"/>
        </w:trPr>
        <w:tc>
          <w:tcPr>
            <w:tcW w:w="1878" w:type="dxa"/>
            <w:vAlign w:val="center"/>
          </w:tcPr>
          <w:p w14:paraId="630E75A5" w14:textId="77777777" w:rsidR="00972982" w:rsidRPr="000B3277" w:rsidRDefault="00972982" w:rsidP="00875D1E">
            <w:pPr>
              <w:rPr>
                <w:rFonts w:ascii="Arial Narrow" w:hAnsi="Arial Narrow"/>
              </w:rPr>
            </w:pPr>
            <w:r w:rsidRPr="000B3277">
              <w:rPr>
                <w:rFonts w:ascii="Arial Narrow" w:hAnsi="Arial Narrow"/>
              </w:rPr>
              <w:t>Recepción</w:t>
            </w:r>
          </w:p>
        </w:tc>
        <w:tc>
          <w:tcPr>
            <w:tcW w:w="5919" w:type="dxa"/>
            <w:vAlign w:val="center"/>
          </w:tcPr>
          <w:p w14:paraId="3CC43141" w14:textId="77777777" w:rsidR="00972982" w:rsidRPr="000B3277" w:rsidRDefault="00972982" w:rsidP="00875D1E">
            <w:pPr>
              <w:jc w:val="both"/>
              <w:rPr>
                <w:rFonts w:ascii="Arial Narrow" w:hAnsi="Arial Narrow"/>
              </w:rPr>
            </w:pPr>
            <w:r w:rsidRPr="000B3277">
              <w:rPr>
                <w:rFonts w:ascii="Arial Narrow" w:hAnsi="Arial Narrow"/>
              </w:rPr>
              <w:t>Registrar el ingreso del trámite y asignar un número de folio.</w:t>
            </w:r>
          </w:p>
        </w:tc>
        <w:tc>
          <w:tcPr>
            <w:tcW w:w="2410" w:type="dxa"/>
            <w:gridSpan w:val="2"/>
            <w:vAlign w:val="center"/>
          </w:tcPr>
          <w:p w14:paraId="4DA25D2F" w14:textId="77777777" w:rsidR="00972982" w:rsidRPr="000B3277" w:rsidRDefault="00972982" w:rsidP="00875D1E">
            <w:pPr>
              <w:rPr>
                <w:rFonts w:ascii="Arial Narrow" w:hAnsi="Arial Narrow"/>
              </w:rPr>
            </w:pPr>
            <w:r w:rsidRPr="000B3277">
              <w:rPr>
                <w:rFonts w:ascii="Arial Narrow" w:hAnsi="Arial Narrow"/>
              </w:rPr>
              <w:t>Folio de ingreso</w:t>
            </w:r>
          </w:p>
        </w:tc>
      </w:tr>
      <w:tr w:rsidR="00972982" w:rsidRPr="000B3277" w14:paraId="4A90CA78" w14:textId="77777777" w:rsidTr="00A505A3">
        <w:trPr>
          <w:trHeight w:val="415"/>
        </w:trPr>
        <w:tc>
          <w:tcPr>
            <w:tcW w:w="1878" w:type="dxa"/>
            <w:tcBorders>
              <w:bottom w:val="single" w:sz="4" w:space="0" w:color="auto"/>
            </w:tcBorders>
            <w:vAlign w:val="center"/>
          </w:tcPr>
          <w:p w14:paraId="1C5CF08F" w14:textId="77777777" w:rsidR="00972982" w:rsidRPr="000B3277" w:rsidRDefault="00972982" w:rsidP="00875D1E">
            <w:pPr>
              <w:rPr>
                <w:rFonts w:ascii="Arial Narrow" w:hAnsi="Arial Narrow"/>
              </w:rPr>
            </w:pPr>
          </w:p>
        </w:tc>
        <w:tc>
          <w:tcPr>
            <w:tcW w:w="5919" w:type="dxa"/>
            <w:tcBorders>
              <w:bottom w:val="single" w:sz="4" w:space="0" w:color="auto"/>
            </w:tcBorders>
            <w:vAlign w:val="center"/>
          </w:tcPr>
          <w:p w14:paraId="134ED51C" w14:textId="77777777" w:rsidR="00512478" w:rsidRPr="000B3277" w:rsidRDefault="00972982" w:rsidP="00875D1E">
            <w:pPr>
              <w:jc w:val="center"/>
              <w:rPr>
                <w:rFonts w:ascii="Arial Narrow" w:hAnsi="Arial Narrow"/>
                <w:b/>
              </w:rPr>
            </w:pPr>
            <w:r w:rsidRPr="000B3277">
              <w:rPr>
                <w:rFonts w:ascii="Arial Narrow" w:hAnsi="Arial Narrow"/>
                <w:b/>
              </w:rPr>
              <w:t xml:space="preserve">REALIZAR OFICIO DE </w:t>
            </w:r>
            <w:r w:rsidR="00512478" w:rsidRPr="000B3277">
              <w:rPr>
                <w:rFonts w:ascii="Arial Narrow" w:hAnsi="Arial Narrow"/>
                <w:b/>
              </w:rPr>
              <w:t xml:space="preserve">OCUPACIÓN </w:t>
            </w:r>
          </w:p>
          <w:p w14:paraId="34856E33" w14:textId="52524453" w:rsidR="00972982" w:rsidRPr="000B3277" w:rsidRDefault="00512478" w:rsidP="00875D1E">
            <w:pPr>
              <w:jc w:val="center"/>
              <w:rPr>
                <w:rFonts w:ascii="Arial Narrow" w:hAnsi="Arial Narrow"/>
                <w:b/>
              </w:rPr>
            </w:pPr>
            <w:r w:rsidRPr="000B3277">
              <w:rPr>
                <w:rFonts w:ascii="Arial Narrow" w:hAnsi="Arial Narrow"/>
                <w:b/>
              </w:rPr>
              <w:t>DE LA VÍA PÚBLICA CON MATERIALES PARA LA CONSTRUCCIÓN</w:t>
            </w:r>
          </w:p>
        </w:tc>
        <w:tc>
          <w:tcPr>
            <w:tcW w:w="2410" w:type="dxa"/>
            <w:gridSpan w:val="2"/>
            <w:tcBorders>
              <w:bottom w:val="single" w:sz="4" w:space="0" w:color="auto"/>
            </w:tcBorders>
            <w:vAlign w:val="center"/>
          </w:tcPr>
          <w:p w14:paraId="7DE1629B" w14:textId="77777777" w:rsidR="00972982" w:rsidRPr="000B3277" w:rsidRDefault="00972982" w:rsidP="00875D1E">
            <w:pPr>
              <w:rPr>
                <w:rFonts w:ascii="Arial Narrow" w:hAnsi="Arial Narrow"/>
              </w:rPr>
            </w:pPr>
          </w:p>
        </w:tc>
      </w:tr>
      <w:tr w:rsidR="00972982" w:rsidRPr="000B3277" w14:paraId="6B0E1767" w14:textId="77777777" w:rsidTr="00A505A3">
        <w:trPr>
          <w:trHeight w:val="750"/>
        </w:trPr>
        <w:tc>
          <w:tcPr>
            <w:tcW w:w="1878" w:type="dxa"/>
            <w:tcBorders>
              <w:bottom w:val="single" w:sz="4" w:space="0" w:color="auto"/>
            </w:tcBorders>
            <w:vAlign w:val="center"/>
          </w:tcPr>
          <w:p w14:paraId="2FB448AB" w14:textId="77777777" w:rsidR="00972982" w:rsidRPr="000B3277" w:rsidRDefault="00972982" w:rsidP="00875D1E">
            <w:pPr>
              <w:rPr>
                <w:rFonts w:ascii="Arial Narrow" w:hAnsi="Arial Narrow"/>
              </w:rPr>
            </w:pPr>
            <w:r w:rsidRPr="000B3277">
              <w:rPr>
                <w:rFonts w:ascii="Arial Narrow" w:hAnsi="Arial Narrow"/>
              </w:rPr>
              <w:t>Coordinador</w:t>
            </w:r>
          </w:p>
        </w:tc>
        <w:tc>
          <w:tcPr>
            <w:tcW w:w="5919" w:type="dxa"/>
            <w:tcBorders>
              <w:bottom w:val="single" w:sz="4" w:space="0" w:color="auto"/>
            </w:tcBorders>
            <w:vAlign w:val="center"/>
          </w:tcPr>
          <w:p w14:paraId="32549141" w14:textId="77777777" w:rsidR="00972982" w:rsidRPr="000B3277" w:rsidRDefault="00972982" w:rsidP="00875D1E">
            <w:pPr>
              <w:jc w:val="both"/>
              <w:rPr>
                <w:rFonts w:ascii="Arial Narrow" w:hAnsi="Arial Narrow"/>
              </w:rPr>
            </w:pPr>
            <w:r w:rsidRPr="000B3277">
              <w:rPr>
                <w:rFonts w:ascii="Arial Narrow" w:hAnsi="Arial Narrow"/>
              </w:rPr>
              <w:t>Realizar oficio de certificación de domicilio y enviar a revisión a la Titular de la DPCU.</w:t>
            </w:r>
          </w:p>
        </w:tc>
        <w:tc>
          <w:tcPr>
            <w:tcW w:w="2410" w:type="dxa"/>
            <w:gridSpan w:val="2"/>
            <w:tcBorders>
              <w:bottom w:val="single" w:sz="4" w:space="0" w:color="auto"/>
            </w:tcBorders>
            <w:vAlign w:val="center"/>
          </w:tcPr>
          <w:p w14:paraId="715528E0" w14:textId="1201EC63" w:rsidR="00972982" w:rsidRPr="000B3277" w:rsidRDefault="00972982" w:rsidP="00512478">
            <w:pPr>
              <w:jc w:val="both"/>
              <w:rPr>
                <w:rFonts w:ascii="Arial Narrow" w:hAnsi="Arial Narrow"/>
              </w:rPr>
            </w:pPr>
            <w:r w:rsidRPr="000B3277">
              <w:rPr>
                <w:rFonts w:ascii="Arial Narrow" w:hAnsi="Arial Narrow"/>
              </w:rPr>
              <w:t xml:space="preserve">Oficio de </w:t>
            </w:r>
            <w:r w:rsidR="00512478" w:rsidRPr="000B3277">
              <w:rPr>
                <w:rFonts w:ascii="Arial Narrow" w:hAnsi="Arial Narrow"/>
              </w:rPr>
              <w:t>ocupación de la vía pública con materiales para la construcción</w:t>
            </w:r>
          </w:p>
        </w:tc>
      </w:tr>
      <w:tr w:rsidR="00972982" w:rsidRPr="000B3277" w14:paraId="3DAFC0B7" w14:textId="77777777" w:rsidTr="00A505A3">
        <w:trPr>
          <w:trHeight w:val="519"/>
        </w:trPr>
        <w:tc>
          <w:tcPr>
            <w:tcW w:w="1878" w:type="dxa"/>
            <w:tcBorders>
              <w:bottom w:val="single" w:sz="4" w:space="0" w:color="auto"/>
            </w:tcBorders>
            <w:vAlign w:val="center"/>
          </w:tcPr>
          <w:p w14:paraId="16A4B831" w14:textId="77777777" w:rsidR="00972982" w:rsidRPr="000B3277" w:rsidRDefault="00972982" w:rsidP="00875D1E">
            <w:pPr>
              <w:rPr>
                <w:rFonts w:ascii="Arial Narrow" w:hAnsi="Arial Narrow"/>
              </w:rPr>
            </w:pPr>
          </w:p>
        </w:tc>
        <w:tc>
          <w:tcPr>
            <w:tcW w:w="5919" w:type="dxa"/>
            <w:tcBorders>
              <w:bottom w:val="single" w:sz="4" w:space="0" w:color="auto"/>
            </w:tcBorders>
            <w:vAlign w:val="center"/>
          </w:tcPr>
          <w:p w14:paraId="483AE753" w14:textId="77777777" w:rsidR="00972982" w:rsidRPr="000B3277" w:rsidRDefault="00972982" w:rsidP="00875D1E">
            <w:pPr>
              <w:jc w:val="center"/>
              <w:rPr>
                <w:rFonts w:ascii="Arial Narrow" w:hAnsi="Arial Narrow"/>
                <w:b/>
              </w:rPr>
            </w:pPr>
            <w:r w:rsidRPr="000B3277">
              <w:rPr>
                <w:rFonts w:ascii="Arial Narrow" w:hAnsi="Arial Narrow"/>
                <w:b/>
              </w:rPr>
              <w:t>AUTORIZAR TRÁMITE POR LA DPCU</w:t>
            </w:r>
          </w:p>
        </w:tc>
        <w:tc>
          <w:tcPr>
            <w:tcW w:w="2410" w:type="dxa"/>
            <w:gridSpan w:val="2"/>
            <w:tcBorders>
              <w:bottom w:val="single" w:sz="4" w:space="0" w:color="auto"/>
            </w:tcBorders>
            <w:vAlign w:val="center"/>
          </w:tcPr>
          <w:p w14:paraId="16C9257C" w14:textId="77777777" w:rsidR="00972982" w:rsidRPr="000B3277" w:rsidRDefault="00972982" w:rsidP="00875D1E">
            <w:pPr>
              <w:rPr>
                <w:rFonts w:ascii="Arial Narrow" w:hAnsi="Arial Narrow"/>
              </w:rPr>
            </w:pPr>
          </w:p>
        </w:tc>
      </w:tr>
      <w:tr w:rsidR="00972982" w:rsidRPr="000B3277" w14:paraId="30807285" w14:textId="77777777" w:rsidTr="00A505A3">
        <w:trPr>
          <w:trHeight w:val="340"/>
        </w:trPr>
        <w:tc>
          <w:tcPr>
            <w:tcW w:w="1878" w:type="dxa"/>
            <w:tcBorders>
              <w:bottom w:val="single" w:sz="4" w:space="0" w:color="auto"/>
            </w:tcBorders>
            <w:vAlign w:val="center"/>
          </w:tcPr>
          <w:p w14:paraId="1A810EF0" w14:textId="77777777" w:rsidR="00972982" w:rsidRPr="000B3277" w:rsidRDefault="00972982" w:rsidP="00875D1E">
            <w:pPr>
              <w:rPr>
                <w:rFonts w:ascii="Arial Narrow" w:hAnsi="Arial Narrow"/>
              </w:rPr>
            </w:pPr>
            <w:r w:rsidRPr="000B3277">
              <w:rPr>
                <w:rFonts w:ascii="Arial Narrow" w:hAnsi="Arial Narrow"/>
              </w:rPr>
              <w:t>Titular de la DPCU</w:t>
            </w:r>
          </w:p>
        </w:tc>
        <w:tc>
          <w:tcPr>
            <w:tcW w:w="5919" w:type="dxa"/>
            <w:tcBorders>
              <w:bottom w:val="single" w:sz="4" w:space="0" w:color="auto"/>
            </w:tcBorders>
            <w:vAlign w:val="center"/>
          </w:tcPr>
          <w:p w14:paraId="6426DA96" w14:textId="77777777" w:rsidR="00972982" w:rsidRPr="000B3277" w:rsidRDefault="00972982" w:rsidP="00875D1E">
            <w:pPr>
              <w:jc w:val="both"/>
              <w:rPr>
                <w:rFonts w:ascii="Arial Narrow" w:hAnsi="Arial Narrow"/>
              </w:rPr>
            </w:pPr>
            <w:r w:rsidRPr="000B3277">
              <w:rPr>
                <w:rFonts w:ascii="Arial Narrow" w:hAnsi="Arial Narrow"/>
              </w:rPr>
              <w:t xml:space="preserve">Revisar, evaluar y autorizar el trámite. </w:t>
            </w:r>
          </w:p>
        </w:tc>
        <w:tc>
          <w:tcPr>
            <w:tcW w:w="2410" w:type="dxa"/>
            <w:gridSpan w:val="2"/>
            <w:tcBorders>
              <w:bottom w:val="single" w:sz="4" w:space="0" w:color="auto"/>
            </w:tcBorders>
            <w:vAlign w:val="center"/>
          </w:tcPr>
          <w:p w14:paraId="419C9EAF" w14:textId="07919B5B" w:rsidR="00972982" w:rsidRPr="000B3277" w:rsidRDefault="00512478" w:rsidP="00512478">
            <w:pPr>
              <w:jc w:val="both"/>
              <w:rPr>
                <w:rFonts w:ascii="Arial Narrow" w:hAnsi="Arial Narrow"/>
              </w:rPr>
            </w:pPr>
            <w:r w:rsidRPr="000B3277">
              <w:rPr>
                <w:rFonts w:ascii="Arial Narrow" w:hAnsi="Arial Narrow"/>
              </w:rPr>
              <w:t>Ocupación de la vía pública con materiales para la construcción</w:t>
            </w:r>
          </w:p>
        </w:tc>
      </w:tr>
      <w:tr w:rsidR="00972982" w:rsidRPr="000B3277" w14:paraId="5A83AE4A" w14:textId="77777777" w:rsidTr="00A505A3">
        <w:trPr>
          <w:trHeight w:val="421"/>
        </w:trPr>
        <w:tc>
          <w:tcPr>
            <w:tcW w:w="1878" w:type="dxa"/>
            <w:tcBorders>
              <w:bottom w:val="single" w:sz="4" w:space="0" w:color="auto"/>
            </w:tcBorders>
            <w:vAlign w:val="center"/>
          </w:tcPr>
          <w:p w14:paraId="4AB63514" w14:textId="77777777" w:rsidR="00972982" w:rsidRPr="000B3277" w:rsidRDefault="00972982" w:rsidP="00875D1E">
            <w:pPr>
              <w:rPr>
                <w:rFonts w:ascii="Arial Narrow" w:hAnsi="Arial Narrow"/>
              </w:rPr>
            </w:pPr>
          </w:p>
        </w:tc>
        <w:tc>
          <w:tcPr>
            <w:tcW w:w="5919" w:type="dxa"/>
            <w:tcBorders>
              <w:bottom w:val="single" w:sz="4" w:space="0" w:color="auto"/>
            </w:tcBorders>
            <w:vAlign w:val="center"/>
          </w:tcPr>
          <w:p w14:paraId="4B1F1529" w14:textId="77777777" w:rsidR="00972982" w:rsidRPr="000B3277" w:rsidRDefault="00972982" w:rsidP="00875D1E">
            <w:pPr>
              <w:jc w:val="center"/>
              <w:rPr>
                <w:rFonts w:ascii="Arial Narrow" w:hAnsi="Arial Narrow"/>
                <w:b/>
              </w:rPr>
            </w:pPr>
            <w:r w:rsidRPr="000B3277">
              <w:rPr>
                <w:rFonts w:ascii="Arial Narrow" w:hAnsi="Arial Narrow"/>
                <w:b/>
              </w:rPr>
              <w:t>ENTREGAR TRÁMITE</w:t>
            </w:r>
          </w:p>
        </w:tc>
        <w:tc>
          <w:tcPr>
            <w:tcW w:w="2410" w:type="dxa"/>
            <w:gridSpan w:val="2"/>
            <w:tcBorders>
              <w:bottom w:val="single" w:sz="4" w:space="0" w:color="auto"/>
            </w:tcBorders>
            <w:vAlign w:val="center"/>
          </w:tcPr>
          <w:p w14:paraId="027B9805" w14:textId="77777777" w:rsidR="00972982" w:rsidRPr="000B3277" w:rsidRDefault="00972982" w:rsidP="00875D1E">
            <w:pPr>
              <w:rPr>
                <w:rFonts w:ascii="Arial Narrow" w:hAnsi="Arial Narrow"/>
              </w:rPr>
            </w:pPr>
          </w:p>
        </w:tc>
      </w:tr>
      <w:tr w:rsidR="00972982" w:rsidRPr="000B3277" w14:paraId="5E30F71F" w14:textId="77777777" w:rsidTr="00A505A3">
        <w:trPr>
          <w:trHeight w:val="675"/>
        </w:trPr>
        <w:tc>
          <w:tcPr>
            <w:tcW w:w="1878" w:type="dxa"/>
            <w:tcBorders>
              <w:bottom w:val="single" w:sz="4" w:space="0" w:color="auto"/>
            </w:tcBorders>
            <w:vAlign w:val="center"/>
          </w:tcPr>
          <w:p w14:paraId="08C228C0" w14:textId="77777777" w:rsidR="00972982" w:rsidRPr="000B3277" w:rsidRDefault="00972982" w:rsidP="00875D1E">
            <w:pPr>
              <w:rPr>
                <w:rFonts w:ascii="Arial Narrow" w:hAnsi="Arial Narrow"/>
              </w:rPr>
            </w:pPr>
            <w:r w:rsidRPr="000B3277">
              <w:rPr>
                <w:rFonts w:ascii="Arial Narrow" w:hAnsi="Arial Narrow"/>
              </w:rPr>
              <w:t xml:space="preserve">Asistente </w:t>
            </w:r>
          </w:p>
        </w:tc>
        <w:tc>
          <w:tcPr>
            <w:tcW w:w="5919" w:type="dxa"/>
            <w:tcBorders>
              <w:bottom w:val="single" w:sz="4" w:space="0" w:color="auto"/>
            </w:tcBorders>
            <w:vAlign w:val="center"/>
          </w:tcPr>
          <w:p w14:paraId="1BA20C65" w14:textId="77777777" w:rsidR="00972982" w:rsidRPr="000B3277" w:rsidRDefault="00972982" w:rsidP="00875D1E">
            <w:pPr>
              <w:jc w:val="both"/>
              <w:rPr>
                <w:rFonts w:ascii="Arial Narrow" w:hAnsi="Arial Narrow"/>
              </w:rPr>
            </w:pPr>
            <w:r w:rsidRPr="000B3277">
              <w:rPr>
                <w:rFonts w:ascii="Arial Narrow" w:hAnsi="Arial Narrow"/>
              </w:rPr>
              <w:t>Registrar el trámite aprobado y enviar a Recepción para su entrega.</w:t>
            </w:r>
          </w:p>
        </w:tc>
        <w:tc>
          <w:tcPr>
            <w:tcW w:w="2410" w:type="dxa"/>
            <w:gridSpan w:val="2"/>
            <w:tcBorders>
              <w:bottom w:val="single" w:sz="4" w:space="0" w:color="auto"/>
            </w:tcBorders>
            <w:vAlign w:val="center"/>
          </w:tcPr>
          <w:p w14:paraId="32C22C79" w14:textId="77777777" w:rsidR="00972982" w:rsidRPr="000B3277" w:rsidRDefault="00972982" w:rsidP="00875D1E">
            <w:pPr>
              <w:rPr>
                <w:rFonts w:ascii="Arial Narrow" w:hAnsi="Arial Narrow"/>
              </w:rPr>
            </w:pPr>
            <w:r w:rsidRPr="000B3277">
              <w:rPr>
                <w:rFonts w:ascii="Arial Narrow" w:hAnsi="Arial Narrow"/>
              </w:rPr>
              <w:t>Trámite Terminado</w:t>
            </w:r>
          </w:p>
        </w:tc>
      </w:tr>
      <w:tr w:rsidR="00972982" w:rsidRPr="000B3277" w14:paraId="7DDA1DFF" w14:textId="77777777" w:rsidTr="00A505A3">
        <w:trPr>
          <w:trHeight w:val="415"/>
        </w:trPr>
        <w:tc>
          <w:tcPr>
            <w:tcW w:w="1878" w:type="dxa"/>
            <w:tcBorders>
              <w:bottom w:val="single" w:sz="4" w:space="0" w:color="auto"/>
            </w:tcBorders>
            <w:vAlign w:val="center"/>
          </w:tcPr>
          <w:p w14:paraId="17853FF3" w14:textId="77777777" w:rsidR="00972982" w:rsidRPr="000B3277" w:rsidRDefault="00972982" w:rsidP="00875D1E">
            <w:pPr>
              <w:rPr>
                <w:rFonts w:ascii="Arial Narrow" w:hAnsi="Arial Narrow"/>
              </w:rPr>
            </w:pPr>
            <w:r w:rsidRPr="000B3277">
              <w:rPr>
                <w:rFonts w:ascii="Arial Narrow" w:hAnsi="Arial Narrow"/>
              </w:rPr>
              <w:t xml:space="preserve">Recepción </w:t>
            </w:r>
          </w:p>
        </w:tc>
        <w:tc>
          <w:tcPr>
            <w:tcW w:w="5919" w:type="dxa"/>
            <w:tcBorders>
              <w:bottom w:val="single" w:sz="4" w:space="0" w:color="auto"/>
            </w:tcBorders>
            <w:vAlign w:val="center"/>
          </w:tcPr>
          <w:p w14:paraId="6DF2FF07" w14:textId="77777777" w:rsidR="00972982" w:rsidRPr="000B3277" w:rsidRDefault="00972982" w:rsidP="00875D1E">
            <w:pPr>
              <w:jc w:val="both"/>
              <w:rPr>
                <w:rFonts w:ascii="Arial Narrow" w:hAnsi="Arial Narrow"/>
              </w:rPr>
            </w:pPr>
            <w:r w:rsidRPr="000B3277">
              <w:rPr>
                <w:rFonts w:ascii="Arial Narrow" w:hAnsi="Arial Narrow"/>
              </w:rPr>
              <w:t xml:space="preserve">Entregar trámite y solicitar firma de recibido al solicitante. </w:t>
            </w:r>
          </w:p>
        </w:tc>
        <w:tc>
          <w:tcPr>
            <w:tcW w:w="2410" w:type="dxa"/>
            <w:gridSpan w:val="2"/>
            <w:tcBorders>
              <w:bottom w:val="single" w:sz="4" w:space="0" w:color="auto"/>
            </w:tcBorders>
            <w:vAlign w:val="center"/>
          </w:tcPr>
          <w:p w14:paraId="1E2EA0C3" w14:textId="77777777" w:rsidR="00972982" w:rsidRPr="000B3277" w:rsidRDefault="00972982" w:rsidP="00875D1E">
            <w:pPr>
              <w:rPr>
                <w:rFonts w:ascii="Arial Narrow" w:hAnsi="Arial Narrow"/>
              </w:rPr>
            </w:pPr>
            <w:r w:rsidRPr="000B3277">
              <w:rPr>
                <w:rFonts w:ascii="Arial Narrow" w:hAnsi="Arial Narrow"/>
              </w:rPr>
              <w:t>Tramite recibido</w:t>
            </w:r>
          </w:p>
        </w:tc>
      </w:tr>
      <w:tr w:rsidR="00972982" w:rsidRPr="000B3277" w14:paraId="01337EEA" w14:textId="77777777" w:rsidTr="00A505A3">
        <w:trPr>
          <w:trHeight w:val="429"/>
        </w:trPr>
        <w:tc>
          <w:tcPr>
            <w:tcW w:w="1878" w:type="dxa"/>
            <w:tcBorders>
              <w:bottom w:val="single" w:sz="4" w:space="0" w:color="auto"/>
            </w:tcBorders>
            <w:vAlign w:val="center"/>
          </w:tcPr>
          <w:p w14:paraId="33BDB294" w14:textId="77777777" w:rsidR="00972982" w:rsidRPr="000B3277" w:rsidRDefault="00972982" w:rsidP="00875D1E">
            <w:pPr>
              <w:rPr>
                <w:rFonts w:ascii="Arial Narrow" w:hAnsi="Arial Narrow"/>
              </w:rPr>
            </w:pPr>
          </w:p>
        </w:tc>
        <w:tc>
          <w:tcPr>
            <w:tcW w:w="5919" w:type="dxa"/>
            <w:tcBorders>
              <w:bottom w:val="single" w:sz="4" w:space="0" w:color="auto"/>
            </w:tcBorders>
            <w:vAlign w:val="center"/>
          </w:tcPr>
          <w:p w14:paraId="0F78A3AC" w14:textId="77777777" w:rsidR="00972982" w:rsidRPr="000B3277" w:rsidRDefault="00972982" w:rsidP="00875D1E">
            <w:pPr>
              <w:jc w:val="center"/>
              <w:rPr>
                <w:rFonts w:ascii="Arial Narrow" w:hAnsi="Arial Narrow"/>
                <w:b/>
              </w:rPr>
            </w:pPr>
            <w:r w:rsidRPr="000B3277">
              <w:rPr>
                <w:rFonts w:ascii="Arial Narrow" w:hAnsi="Arial Narrow"/>
                <w:b/>
              </w:rPr>
              <w:t>ARCHIVAR TRÁMITE</w:t>
            </w:r>
          </w:p>
        </w:tc>
        <w:tc>
          <w:tcPr>
            <w:tcW w:w="2410" w:type="dxa"/>
            <w:gridSpan w:val="2"/>
            <w:tcBorders>
              <w:bottom w:val="single" w:sz="4" w:space="0" w:color="auto"/>
            </w:tcBorders>
            <w:vAlign w:val="center"/>
          </w:tcPr>
          <w:p w14:paraId="222BB10A" w14:textId="77777777" w:rsidR="00972982" w:rsidRPr="000B3277" w:rsidRDefault="00972982" w:rsidP="00875D1E">
            <w:pPr>
              <w:rPr>
                <w:rFonts w:ascii="Arial Narrow" w:hAnsi="Arial Narrow"/>
              </w:rPr>
            </w:pPr>
          </w:p>
        </w:tc>
      </w:tr>
      <w:tr w:rsidR="00972982" w:rsidRPr="000B3277" w14:paraId="1D16EFCE" w14:textId="77777777" w:rsidTr="00A505A3">
        <w:trPr>
          <w:trHeight w:val="470"/>
        </w:trPr>
        <w:tc>
          <w:tcPr>
            <w:tcW w:w="1878" w:type="dxa"/>
            <w:vAlign w:val="center"/>
          </w:tcPr>
          <w:p w14:paraId="2F9885EA" w14:textId="77777777" w:rsidR="00972982" w:rsidRPr="000B3277" w:rsidRDefault="00972982" w:rsidP="00875D1E">
            <w:pPr>
              <w:rPr>
                <w:rFonts w:ascii="Arial Narrow" w:hAnsi="Arial Narrow"/>
              </w:rPr>
            </w:pPr>
            <w:r w:rsidRPr="000B3277">
              <w:rPr>
                <w:rFonts w:ascii="Arial Narrow" w:hAnsi="Arial Narrow"/>
              </w:rPr>
              <w:t>Archivo</w:t>
            </w:r>
          </w:p>
        </w:tc>
        <w:tc>
          <w:tcPr>
            <w:tcW w:w="5919" w:type="dxa"/>
            <w:vAlign w:val="center"/>
          </w:tcPr>
          <w:p w14:paraId="0956309D" w14:textId="77777777" w:rsidR="00972982" w:rsidRPr="000B3277" w:rsidRDefault="00972982" w:rsidP="00875D1E">
            <w:pPr>
              <w:jc w:val="both"/>
              <w:rPr>
                <w:rFonts w:ascii="Arial Narrow" w:hAnsi="Arial Narrow"/>
              </w:rPr>
            </w:pPr>
            <w:r w:rsidRPr="000B3277">
              <w:rPr>
                <w:rFonts w:ascii="Arial Narrow" w:hAnsi="Arial Narrow"/>
              </w:rPr>
              <w:t>Archivar documento.</w:t>
            </w:r>
          </w:p>
        </w:tc>
        <w:tc>
          <w:tcPr>
            <w:tcW w:w="2410" w:type="dxa"/>
            <w:gridSpan w:val="2"/>
            <w:vAlign w:val="center"/>
          </w:tcPr>
          <w:p w14:paraId="4A93A467" w14:textId="77777777" w:rsidR="00972982" w:rsidRPr="000B3277" w:rsidRDefault="00972982" w:rsidP="00875D1E">
            <w:pPr>
              <w:rPr>
                <w:rFonts w:ascii="Arial Narrow" w:hAnsi="Arial Narrow"/>
              </w:rPr>
            </w:pPr>
            <w:r w:rsidRPr="000B3277">
              <w:rPr>
                <w:rFonts w:ascii="Arial Narrow" w:hAnsi="Arial Narrow"/>
              </w:rPr>
              <w:t>Archivos del trámite</w:t>
            </w:r>
          </w:p>
        </w:tc>
      </w:tr>
      <w:tr w:rsidR="00952644" w:rsidRPr="000B3277" w14:paraId="7B8B9448" w14:textId="77777777" w:rsidTr="00A505A3">
        <w:trPr>
          <w:trHeight w:val="470"/>
        </w:trPr>
        <w:tc>
          <w:tcPr>
            <w:tcW w:w="1878" w:type="dxa"/>
            <w:tcBorders>
              <w:bottom w:val="single" w:sz="4" w:space="0" w:color="auto"/>
            </w:tcBorders>
            <w:vAlign w:val="center"/>
          </w:tcPr>
          <w:p w14:paraId="3D015FE7" w14:textId="77777777" w:rsidR="00952644" w:rsidRPr="000B3277" w:rsidRDefault="00952644" w:rsidP="00875D1E">
            <w:pPr>
              <w:rPr>
                <w:rFonts w:ascii="Arial Narrow" w:hAnsi="Arial Narrow"/>
              </w:rPr>
            </w:pPr>
          </w:p>
        </w:tc>
        <w:tc>
          <w:tcPr>
            <w:tcW w:w="5919" w:type="dxa"/>
            <w:tcBorders>
              <w:bottom w:val="single" w:sz="4" w:space="0" w:color="auto"/>
            </w:tcBorders>
            <w:vAlign w:val="center"/>
          </w:tcPr>
          <w:p w14:paraId="78C8F06A" w14:textId="724E8184" w:rsidR="00952644" w:rsidRPr="00952644" w:rsidRDefault="00952644" w:rsidP="00952644">
            <w:pPr>
              <w:jc w:val="center"/>
              <w:rPr>
                <w:rFonts w:ascii="Arial Narrow" w:hAnsi="Arial Narrow"/>
                <w:b/>
              </w:rPr>
            </w:pPr>
            <w:r w:rsidRPr="00952644">
              <w:rPr>
                <w:rFonts w:ascii="Arial Narrow" w:hAnsi="Arial Narrow"/>
                <w:b/>
              </w:rPr>
              <w:t>FIN DEL PROCEDIMIENTO</w:t>
            </w:r>
          </w:p>
        </w:tc>
        <w:tc>
          <w:tcPr>
            <w:tcW w:w="2410" w:type="dxa"/>
            <w:gridSpan w:val="2"/>
            <w:tcBorders>
              <w:bottom w:val="single" w:sz="4" w:space="0" w:color="auto"/>
            </w:tcBorders>
            <w:vAlign w:val="center"/>
          </w:tcPr>
          <w:p w14:paraId="4FBC07FF" w14:textId="77777777" w:rsidR="00952644" w:rsidRPr="000B3277" w:rsidRDefault="00952644" w:rsidP="00875D1E">
            <w:pPr>
              <w:rPr>
                <w:rFonts w:ascii="Arial Narrow" w:hAnsi="Arial Narrow"/>
              </w:rPr>
            </w:pPr>
          </w:p>
        </w:tc>
      </w:tr>
    </w:tbl>
    <w:p w14:paraId="13FA6EAE" w14:textId="77777777" w:rsidR="00972982" w:rsidRPr="000B3277" w:rsidRDefault="00972982" w:rsidP="00972982">
      <w:pPr>
        <w:rPr>
          <w:rFonts w:ascii="Arial Narrow" w:hAnsi="Arial Narrow"/>
        </w:rPr>
      </w:pPr>
    </w:p>
    <w:p w14:paraId="0974CF92" w14:textId="77777777" w:rsidR="00972982" w:rsidRPr="000B3277" w:rsidRDefault="00972982" w:rsidP="00972982">
      <w:pPr>
        <w:rPr>
          <w:rFonts w:ascii="Arial Narrow" w:hAnsi="Arial Narrow"/>
        </w:rPr>
      </w:pPr>
    </w:p>
    <w:p w14:paraId="614BDD04" w14:textId="77777777" w:rsidR="00972982" w:rsidRPr="000B3277" w:rsidRDefault="00972982" w:rsidP="00972982">
      <w:pPr>
        <w:rPr>
          <w:rFonts w:ascii="Arial Narrow" w:hAnsi="Arial Narrow"/>
        </w:rPr>
      </w:pPr>
    </w:p>
    <w:p w14:paraId="65DB2A95" w14:textId="77777777" w:rsidR="00512478" w:rsidRDefault="00512478" w:rsidP="00972982">
      <w:pPr>
        <w:rPr>
          <w:rFonts w:ascii="Arial Narrow" w:hAnsi="Arial Narrow"/>
        </w:rPr>
      </w:pPr>
    </w:p>
    <w:p w14:paraId="01652835" w14:textId="77777777" w:rsidR="00952644" w:rsidRDefault="00952644" w:rsidP="00972982">
      <w:pPr>
        <w:rPr>
          <w:rFonts w:ascii="Arial Narrow" w:hAnsi="Arial Narrow"/>
        </w:rPr>
      </w:pPr>
    </w:p>
    <w:p w14:paraId="5906B221" w14:textId="77777777" w:rsidR="00A505A3" w:rsidRDefault="00A505A3" w:rsidP="00972982">
      <w:pPr>
        <w:rPr>
          <w:rFonts w:ascii="Arial Narrow" w:hAnsi="Arial Narrow"/>
        </w:rPr>
      </w:pPr>
    </w:p>
    <w:p w14:paraId="70EC7C59" w14:textId="77777777" w:rsidR="00A505A3" w:rsidRDefault="00A505A3" w:rsidP="00972982">
      <w:pPr>
        <w:rPr>
          <w:rFonts w:ascii="Arial Narrow" w:hAnsi="Arial Narrow"/>
        </w:rPr>
      </w:pPr>
    </w:p>
    <w:p w14:paraId="3B6B4371" w14:textId="77777777" w:rsidR="00A505A3" w:rsidRDefault="00A505A3" w:rsidP="00972982">
      <w:pPr>
        <w:rPr>
          <w:rFonts w:ascii="Arial Narrow" w:hAnsi="Arial Narrow"/>
        </w:rPr>
      </w:pPr>
    </w:p>
    <w:p w14:paraId="1D07091D" w14:textId="77777777" w:rsidR="00A505A3" w:rsidRDefault="00A505A3" w:rsidP="00972982">
      <w:pPr>
        <w:rPr>
          <w:rFonts w:ascii="Arial Narrow" w:hAnsi="Arial Narrow"/>
        </w:rPr>
      </w:pPr>
    </w:p>
    <w:p w14:paraId="31F566D1" w14:textId="77777777" w:rsidR="00A505A3" w:rsidRDefault="00A505A3" w:rsidP="00972982">
      <w:pPr>
        <w:rPr>
          <w:rFonts w:ascii="Arial Narrow" w:hAnsi="Arial Narrow"/>
        </w:rPr>
      </w:pPr>
    </w:p>
    <w:p w14:paraId="2E762C21" w14:textId="77777777" w:rsidR="00A505A3" w:rsidRDefault="00A505A3" w:rsidP="00972982">
      <w:pPr>
        <w:rPr>
          <w:rFonts w:ascii="Arial Narrow" w:hAnsi="Arial Narrow"/>
        </w:rPr>
      </w:pPr>
    </w:p>
    <w:p w14:paraId="0687BD6B" w14:textId="77777777" w:rsidR="00A505A3" w:rsidRDefault="00A505A3" w:rsidP="00972982">
      <w:pPr>
        <w:rPr>
          <w:rFonts w:ascii="Arial Narrow" w:hAnsi="Arial Narrow"/>
        </w:rPr>
      </w:pPr>
    </w:p>
    <w:p w14:paraId="207A53AA" w14:textId="77777777" w:rsidR="00A505A3" w:rsidRDefault="00A505A3" w:rsidP="00972982">
      <w:pPr>
        <w:rPr>
          <w:rFonts w:ascii="Arial Narrow" w:hAnsi="Arial Narrow"/>
        </w:rPr>
      </w:pPr>
    </w:p>
    <w:p w14:paraId="76615046" w14:textId="77777777" w:rsidR="00A505A3" w:rsidRDefault="00A505A3" w:rsidP="00972982">
      <w:pPr>
        <w:rPr>
          <w:rFonts w:ascii="Arial Narrow" w:hAnsi="Arial Narrow"/>
        </w:rPr>
      </w:pPr>
    </w:p>
    <w:p w14:paraId="0E51767C" w14:textId="77777777" w:rsidR="00A505A3" w:rsidRDefault="00A505A3" w:rsidP="00972982">
      <w:pPr>
        <w:rPr>
          <w:rFonts w:ascii="Arial Narrow" w:hAnsi="Arial Narrow"/>
        </w:rPr>
      </w:pPr>
    </w:p>
    <w:p w14:paraId="663B19A2" w14:textId="77777777" w:rsidR="00A505A3" w:rsidRDefault="00A505A3" w:rsidP="00972982">
      <w:pPr>
        <w:rPr>
          <w:rFonts w:ascii="Arial Narrow" w:hAnsi="Arial Narrow"/>
        </w:rPr>
      </w:pPr>
    </w:p>
    <w:p w14:paraId="04534A99" w14:textId="77777777" w:rsidR="00A505A3" w:rsidRDefault="00A505A3" w:rsidP="00972982">
      <w:pPr>
        <w:rPr>
          <w:rFonts w:ascii="Arial Narrow" w:hAnsi="Arial Narrow"/>
        </w:rPr>
      </w:pPr>
    </w:p>
    <w:p w14:paraId="0A6194E5" w14:textId="77777777" w:rsidR="00A505A3" w:rsidRDefault="00A505A3" w:rsidP="00972982">
      <w:pPr>
        <w:rPr>
          <w:rFonts w:ascii="Arial Narrow" w:hAnsi="Arial Narrow"/>
        </w:rPr>
      </w:pPr>
    </w:p>
    <w:p w14:paraId="0B6DD315" w14:textId="77777777" w:rsidR="00F94ECA" w:rsidRDefault="00F94ECA" w:rsidP="00972982">
      <w:pPr>
        <w:rPr>
          <w:rFonts w:ascii="Arial Narrow" w:hAnsi="Arial Narrow"/>
        </w:rPr>
        <w:sectPr w:rsidR="00F94ECA" w:rsidSect="004449E7">
          <w:pgSz w:w="12240" w:h="15840"/>
          <w:pgMar w:top="1383" w:right="1418" w:bottom="851" w:left="1418" w:header="284" w:footer="567" w:gutter="0"/>
          <w:cols w:space="708"/>
          <w:docGrid w:linePitch="326"/>
        </w:sectPr>
      </w:pPr>
    </w:p>
    <w:tbl>
      <w:tblPr>
        <w:tblStyle w:val="Tablaconcuadrcula"/>
        <w:tblW w:w="0" w:type="auto"/>
        <w:jc w:val="center"/>
        <w:tblLook w:val="04A0" w:firstRow="1" w:lastRow="0" w:firstColumn="1" w:lastColumn="0" w:noHBand="0" w:noVBand="1"/>
      </w:tblPr>
      <w:tblGrid>
        <w:gridCol w:w="2547"/>
        <w:gridCol w:w="1843"/>
        <w:gridCol w:w="2409"/>
        <w:gridCol w:w="2269"/>
        <w:gridCol w:w="1963"/>
        <w:gridCol w:w="1963"/>
      </w:tblGrid>
      <w:tr w:rsidR="00F94ECA" w:rsidRPr="00D372C6" w14:paraId="06F3FEAF" w14:textId="77777777" w:rsidTr="00383B46">
        <w:trPr>
          <w:jc w:val="center"/>
        </w:trPr>
        <w:tc>
          <w:tcPr>
            <w:tcW w:w="2547" w:type="dxa"/>
            <w:shd w:val="clear" w:color="auto" w:fill="D9D9D9" w:themeFill="background1" w:themeFillShade="D9"/>
            <w:vAlign w:val="center"/>
          </w:tcPr>
          <w:p w14:paraId="79B09D40" w14:textId="77777777" w:rsidR="00F94ECA" w:rsidRPr="008A0420" w:rsidRDefault="00F94ECA" w:rsidP="00383B46">
            <w:pPr>
              <w:tabs>
                <w:tab w:val="left" w:pos="7140"/>
              </w:tabs>
              <w:jc w:val="center"/>
              <w:rPr>
                <w:rFonts w:ascii="Arial Narrow" w:hAnsi="Arial Narrow"/>
                <w:b/>
                <w:sz w:val="20"/>
              </w:rPr>
            </w:pPr>
            <w:r>
              <w:rPr>
                <w:rFonts w:ascii="Arial Narrow" w:hAnsi="Arial Narrow"/>
                <w:b/>
                <w:sz w:val="20"/>
              </w:rPr>
              <w:lastRenderedPageBreak/>
              <w:t>COORDINADOR  CU</w:t>
            </w:r>
          </w:p>
        </w:tc>
        <w:tc>
          <w:tcPr>
            <w:tcW w:w="1843" w:type="dxa"/>
            <w:shd w:val="clear" w:color="auto" w:fill="D9D9D9" w:themeFill="background1" w:themeFillShade="D9"/>
            <w:vAlign w:val="center"/>
          </w:tcPr>
          <w:p w14:paraId="078DA03B" w14:textId="77777777" w:rsidR="00F94ECA" w:rsidRPr="008A0420" w:rsidRDefault="00F94ECA" w:rsidP="00383B46">
            <w:pPr>
              <w:tabs>
                <w:tab w:val="left" w:pos="7140"/>
              </w:tabs>
              <w:jc w:val="center"/>
              <w:rPr>
                <w:rFonts w:ascii="Arial Narrow" w:hAnsi="Arial Narrow"/>
                <w:b/>
                <w:sz w:val="20"/>
              </w:rPr>
            </w:pPr>
            <w:r>
              <w:rPr>
                <w:rFonts w:ascii="Arial Narrow" w:hAnsi="Arial Narrow"/>
                <w:b/>
                <w:sz w:val="20"/>
              </w:rPr>
              <w:t>DPCU</w:t>
            </w:r>
          </w:p>
        </w:tc>
        <w:tc>
          <w:tcPr>
            <w:tcW w:w="2409" w:type="dxa"/>
            <w:shd w:val="clear" w:color="auto" w:fill="D9D9D9" w:themeFill="background1" w:themeFillShade="D9"/>
          </w:tcPr>
          <w:p w14:paraId="5F48B433" w14:textId="77777777" w:rsidR="00F94ECA" w:rsidRDefault="00F94ECA" w:rsidP="00383B46">
            <w:pPr>
              <w:tabs>
                <w:tab w:val="left" w:pos="7140"/>
              </w:tabs>
              <w:jc w:val="center"/>
              <w:rPr>
                <w:rFonts w:ascii="Arial Narrow" w:hAnsi="Arial Narrow"/>
                <w:b/>
                <w:sz w:val="20"/>
              </w:rPr>
            </w:pPr>
            <w:r>
              <w:rPr>
                <w:rFonts w:ascii="Arial Narrow" w:hAnsi="Arial Narrow"/>
                <w:b/>
                <w:sz w:val="20"/>
              </w:rPr>
              <w:t>ASISTENTE</w:t>
            </w:r>
          </w:p>
        </w:tc>
        <w:tc>
          <w:tcPr>
            <w:tcW w:w="2269" w:type="dxa"/>
            <w:shd w:val="clear" w:color="auto" w:fill="D9D9D9" w:themeFill="background1" w:themeFillShade="D9"/>
          </w:tcPr>
          <w:p w14:paraId="0335EE49" w14:textId="77777777" w:rsidR="00F94ECA" w:rsidRDefault="00F94ECA" w:rsidP="00383B46">
            <w:pPr>
              <w:tabs>
                <w:tab w:val="left" w:pos="7140"/>
              </w:tabs>
              <w:jc w:val="center"/>
              <w:rPr>
                <w:rFonts w:ascii="Arial Narrow" w:hAnsi="Arial Narrow"/>
                <w:b/>
                <w:sz w:val="20"/>
              </w:rPr>
            </w:pPr>
            <w:r>
              <w:rPr>
                <w:rFonts w:ascii="Arial Narrow" w:hAnsi="Arial Narrow"/>
                <w:b/>
                <w:sz w:val="20"/>
              </w:rPr>
              <w:t>RECEPCIÓN</w:t>
            </w:r>
          </w:p>
        </w:tc>
        <w:tc>
          <w:tcPr>
            <w:tcW w:w="1963" w:type="dxa"/>
            <w:shd w:val="clear" w:color="auto" w:fill="D9D9D9" w:themeFill="background1" w:themeFillShade="D9"/>
          </w:tcPr>
          <w:p w14:paraId="47030D42" w14:textId="77777777" w:rsidR="00F94ECA" w:rsidRDefault="00F94ECA" w:rsidP="00383B46">
            <w:pPr>
              <w:tabs>
                <w:tab w:val="left" w:pos="7140"/>
              </w:tabs>
              <w:jc w:val="center"/>
              <w:rPr>
                <w:rFonts w:ascii="Arial Narrow" w:hAnsi="Arial Narrow"/>
                <w:b/>
                <w:sz w:val="20"/>
              </w:rPr>
            </w:pPr>
            <w:r>
              <w:rPr>
                <w:rFonts w:ascii="Arial Narrow" w:hAnsi="Arial Narrow"/>
                <w:b/>
                <w:sz w:val="20"/>
              </w:rPr>
              <w:t>CIUDADANO</w:t>
            </w:r>
          </w:p>
        </w:tc>
        <w:tc>
          <w:tcPr>
            <w:tcW w:w="1963" w:type="dxa"/>
            <w:shd w:val="clear" w:color="auto" w:fill="D9D9D9" w:themeFill="background1" w:themeFillShade="D9"/>
          </w:tcPr>
          <w:p w14:paraId="5B20734C" w14:textId="77777777" w:rsidR="00F94ECA" w:rsidRDefault="00F94ECA" w:rsidP="00383B46">
            <w:pPr>
              <w:tabs>
                <w:tab w:val="left" w:pos="7140"/>
              </w:tabs>
              <w:jc w:val="center"/>
              <w:rPr>
                <w:rFonts w:ascii="Arial Narrow" w:hAnsi="Arial Narrow"/>
                <w:b/>
                <w:sz w:val="20"/>
              </w:rPr>
            </w:pPr>
            <w:r>
              <w:rPr>
                <w:rFonts w:ascii="Arial Narrow" w:hAnsi="Arial Narrow"/>
                <w:b/>
                <w:sz w:val="20"/>
              </w:rPr>
              <w:t>EA</w:t>
            </w:r>
          </w:p>
        </w:tc>
      </w:tr>
      <w:tr w:rsidR="00F94ECA" w14:paraId="53B485AE" w14:textId="77777777" w:rsidTr="00383B46">
        <w:trPr>
          <w:jc w:val="center"/>
        </w:trPr>
        <w:tc>
          <w:tcPr>
            <w:tcW w:w="2547" w:type="dxa"/>
          </w:tcPr>
          <w:p w14:paraId="597E2B68" w14:textId="77777777" w:rsidR="00F94ECA" w:rsidRDefault="00F94ECA" w:rsidP="00383B46">
            <w:pPr>
              <w:tabs>
                <w:tab w:val="left" w:pos="7140"/>
              </w:tabs>
              <w:jc w:val="center"/>
              <w:rPr>
                <w:rFonts w:ascii="Arial Narrow" w:hAnsi="Arial Narrow"/>
                <w:b/>
              </w:rPr>
            </w:pPr>
            <w:r>
              <w:rPr>
                <w:rFonts w:ascii="Arial Narrow" w:hAnsi="Arial Narrow"/>
                <w:b/>
                <w:noProof/>
              </w:rPr>
              <mc:AlternateContent>
                <mc:Choice Requires="wps">
                  <w:drawing>
                    <wp:anchor distT="0" distB="0" distL="114300" distR="114300" simplePos="0" relativeHeight="252459520" behindDoc="0" locked="0" layoutInCell="1" allowOverlap="1" wp14:anchorId="4F794A90" wp14:editId="7B2E54CB">
                      <wp:simplePos x="0" y="0"/>
                      <wp:positionH relativeFrom="column">
                        <wp:posOffset>200787</wp:posOffset>
                      </wp:positionH>
                      <wp:positionV relativeFrom="paragraph">
                        <wp:posOffset>105410</wp:posOffset>
                      </wp:positionV>
                      <wp:extent cx="986155" cy="297815"/>
                      <wp:effectExtent l="0" t="0" r="23495" b="26035"/>
                      <wp:wrapNone/>
                      <wp:docPr id="1727" name="Cuadro de texto 1727"/>
                      <wp:cNvGraphicFramePr/>
                      <a:graphic xmlns:a="http://schemas.openxmlformats.org/drawingml/2006/main">
                        <a:graphicData uri="http://schemas.microsoft.com/office/word/2010/wordprocessingShape">
                          <wps:wsp>
                            <wps:cNvSpPr txBox="1"/>
                            <wps:spPr>
                              <a:xfrm>
                                <a:off x="0" y="0"/>
                                <a:ext cx="986155" cy="297815"/>
                              </a:xfrm>
                              <a:prstGeom prst="rect">
                                <a:avLst/>
                              </a:prstGeom>
                              <a:solidFill>
                                <a:schemeClr val="bg1">
                                  <a:lumMod val="85000"/>
                                </a:schemeClr>
                              </a:solidFill>
                              <a:ln w="6350">
                                <a:solidFill>
                                  <a:schemeClr val="tx1"/>
                                </a:solidFill>
                              </a:ln>
                            </wps:spPr>
                            <wps:txbx>
                              <w:txbxContent>
                                <w:p w14:paraId="49684FB0" w14:textId="77777777" w:rsidR="00383B46" w:rsidRPr="00AB1782" w:rsidRDefault="00383B46" w:rsidP="00F94ECA">
                                  <w:pPr>
                                    <w:shd w:val="clear" w:color="auto" w:fill="D9D9D9" w:themeFill="background1" w:themeFillShade="D9"/>
                                    <w:jc w:val="center"/>
                                    <w:rPr>
                                      <w:rFonts w:ascii="Arial Narrow" w:hAnsi="Arial Narrow"/>
                                      <w:sz w:val="22"/>
                                    </w:rPr>
                                  </w:pPr>
                                  <w:r w:rsidRPr="00AB1782">
                                    <w:rPr>
                                      <w:rFonts w:ascii="Arial Narrow" w:hAnsi="Arial Narrow"/>
                                      <w:sz w:val="22"/>
                                    </w:rPr>
                                    <w:t>Inicio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794A90" id="Cuadro de texto 1727" o:spid="_x0000_s1237" type="#_x0000_t202" style="position:absolute;left:0;text-align:left;margin-left:15.8pt;margin-top:8.3pt;width:77.65pt;height:23.45pt;z-index:252459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" fillcolor="#d8d8d8 [2732]" strokecolor="black [3213]" strokeweight=".5pt">
                      <v:textbox>
                        <w:txbxContent>
                          <w:p w14:paraId="49684FB0" w14:textId="77777777" w:rsidR="00383B46" w:rsidRPr="00AB1782" w:rsidRDefault="00383B46" w:rsidP="00F94ECA">
                            <w:pPr>
                              <w:shd w:val="clear" w:color="auto" w:fill="D9D9D9" w:themeFill="background1" w:themeFillShade="D9"/>
                              <w:jc w:val="center"/>
                              <w:rPr>
                                <w:rFonts w:ascii="Arial Narrow" w:hAnsi="Arial Narrow"/>
                                <w:sz w:val="22"/>
                              </w:rPr>
                            </w:pPr>
                            <w:r w:rsidRPr="00AB1782">
                              <w:rPr>
                                <w:rFonts w:ascii="Arial Narrow" w:hAnsi="Arial Narrow"/>
                                <w:sz w:val="22"/>
                              </w:rPr>
                              <w:t>Inicio</w:t>
                            </w:r>
                          </w:p>
                        </w:txbxContent>
                      </v:textbox>
                    </v:shape>
                  </w:pict>
                </mc:Fallback>
              </mc:AlternateContent>
            </w:r>
          </w:p>
          <w:p w14:paraId="58541896" w14:textId="77777777" w:rsidR="00F94ECA" w:rsidRDefault="00F94ECA" w:rsidP="00383B46">
            <w:pPr>
              <w:tabs>
                <w:tab w:val="left" w:pos="7140"/>
              </w:tabs>
              <w:jc w:val="center"/>
              <w:rPr>
                <w:rFonts w:ascii="Arial Narrow" w:hAnsi="Arial Narrow"/>
                <w:b/>
              </w:rPr>
            </w:pPr>
          </w:p>
          <w:p w14:paraId="2D400A3C" w14:textId="77777777" w:rsidR="00F94ECA" w:rsidRDefault="00F94ECA" w:rsidP="00383B46">
            <w:pPr>
              <w:tabs>
                <w:tab w:val="left" w:pos="7140"/>
              </w:tabs>
              <w:jc w:val="center"/>
              <w:rPr>
                <w:rFonts w:ascii="Arial Narrow" w:hAnsi="Arial Narrow"/>
                <w:b/>
              </w:rPr>
            </w:pPr>
            <w:r>
              <w:rPr>
                <w:rFonts w:ascii="Arial Narrow" w:hAnsi="Arial Narrow"/>
                <w:b/>
                <w:noProof/>
              </w:rPr>
              <mc:AlternateContent>
                <mc:Choice Requires="wps">
                  <w:drawing>
                    <wp:anchor distT="0" distB="0" distL="114300" distR="114300" simplePos="0" relativeHeight="252484096" behindDoc="0" locked="0" layoutInCell="1" allowOverlap="1" wp14:anchorId="3B77F1D2" wp14:editId="0384EBB8">
                      <wp:simplePos x="0" y="0"/>
                      <wp:positionH relativeFrom="column">
                        <wp:posOffset>681050</wp:posOffset>
                      </wp:positionH>
                      <wp:positionV relativeFrom="paragraph">
                        <wp:posOffset>52756</wp:posOffset>
                      </wp:positionV>
                      <wp:extent cx="3658" cy="133782"/>
                      <wp:effectExtent l="76200" t="0" r="73025" b="57150"/>
                      <wp:wrapNone/>
                      <wp:docPr id="1728" name="Conector recto de flecha 1728"/>
                      <wp:cNvGraphicFramePr/>
                      <a:graphic xmlns:a="http://schemas.openxmlformats.org/drawingml/2006/main">
                        <a:graphicData uri="http://schemas.microsoft.com/office/word/2010/wordprocessingShape">
                          <wps:wsp>
                            <wps:cNvCnPr/>
                            <wps:spPr>
                              <a:xfrm>
                                <a:off x="0" y="0"/>
                                <a:ext cx="3658" cy="133782"/>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366118E" id="Conector recto de flecha 1728" o:spid="_x0000_s1026" type="#_x0000_t32" style="position:absolute;margin-left:53.65pt;margin-top:4.15pt;width:.3pt;height:10.55pt;z-index:2524840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" strokecolor="black [3213]" strokeweight="1.5pt">
                      <v:stroke endarrow="block" joinstyle="miter"/>
                    </v:shape>
                  </w:pict>
                </mc:Fallback>
              </mc:AlternateContent>
            </w:r>
          </w:p>
          <w:p w14:paraId="0CD56E2D" w14:textId="77777777" w:rsidR="00F94ECA" w:rsidRDefault="00F94ECA" w:rsidP="00383B46">
            <w:pPr>
              <w:tabs>
                <w:tab w:val="left" w:pos="7140"/>
              </w:tabs>
              <w:jc w:val="center"/>
              <w:rPr>
                <w:rFonts w:ascii="Arial Narrow" w:hAnsi="Arial Narrow"/>
                <w:b/>
              </w:rPr>
            </w:pPr>
            <w:r>
              <w:rPr>
                <w:rFonts w:ascii="Arial Narrow" w:hAnsi="Arial Narrow"/>
                <w:b/>
                <w:noProof/>
              </w:rPr>
              <mc:AlternateContent>
                <mc:Choice Requires="wps">
                  <w:drawing>
                    <wp:anchor distT="0" distB="0" distL="114300" distR="114300" simplePos="0" relativeHeight="252460544" behindDoc="0" locked="0" layoutInCell="1" allowOverlap="1" wp14:anchorId="1D53B0F0" wp14:editId="2EB7986B">
                      <wp:simplePos x="0" y="0"/>
                      <wp:positionH relativeFrom="column">
                        <wp:posOffset>9271</wp:posOffset>
                      </wp:positionH>
                      <wp:positionV relativeFrom="paragraph">
                        <wp:posOffset>44832</wp:posOffset>
                      </wp:positionV>
                      <wp:extent cx="1389888" cy="487680"/>
                      <wp:effectExtent l="0" t="0" r="20320" b="26670"/>
                      <wp:wrapNone/>
                      <wp:docPr id="1729" name="Cuadro de texto 1729"/>
                      <wp:cNvGraphicFramePr/>
                      <a:graphic xmlns:a="http://schemas.openxmlformats.org/drawingml/2006/main">
                        <a:graphicData uri="http://schemas.microsoft.com/office/word/2010/wordprocessingShape">
                          <wps:wsp>
                            <wps:cNvSpPr txBox="1"/>
                            <wps:spPr>
                              <a:xfrm>
                                <a:off x="0" y="0"/>
                                <a:ext cx="1389888" cy="487680"/>
                              </a:xfrm>
                              <a:prstGeom prst="rect">
                                <a:avLst/>
                              </a:prstGeom>
                              <a:solidFill>
                                <a:schemeClr val="lt1"/>
                              </a:solidFill>
                              <a:ln w="6350">
                                <a:solidFill>
                                  <a:prstClr val="black"/>
                                </a:solidFill>
                              </a:ln>
                            </wps:spPr>
                            <wps:txbx>
                              <w:txbxContent>
                                <w:p w14:paraId="41C5F984" w14:textId="77777777" w:rsidR="00383B46" w:rsidRPr="008A0420" w:rsidRDefault="00383B46" w:rsidP="00F94ECA">
                                  <w:pPr>
                                    <w:jc w:val="both"/>
                                    <w:rPr>
                                      <w:rFonts w:ascii="Arial Narrow" w:hAnsi="Arial Narrow"/>
                                      <w:sz w:val="18"/>
                                    </w:rPr>
                                  </w:pPr>
                                  <w:r w:rsidRPr="00F85042">
                                    <w:rPr>
                                      <w:rFonts w:ascii="Arial Narrow" w:hAnsi="Arial Narrow"/>
                                      <w:sz w:val="18"/>
                                      <w:lang w:val="es-ES"/>
                                    </w:rPr>
                                    <w:t>Consultar en base de datos Constancia de Conocimiento para iniciar trámite.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53B0F0" id="Cuadro de texto 1729" o:spid="_x0000_s1238" type="#_x0000_t202" style="position:absolute;left:0;text-align:left;margin-left:.75pt;margin-top:3.55pt;width:109.45pt;height:38.4pt;z-index:252460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" fillcolor="white [3201]" strokeweight=".5pt">
                      <v:textbox>
                        <w:txbxContent>
                          <w:p w14:paraId="41C5F984" w14:textId="77777777" w:rsidR="00383B46" w:rsidRPr="008A0420" w:rsidRDefault="00383B46" w:rsidP="00F94ECA">
                            <w:pPr>
                              <w:jc w:val="both"/>
                              <w:rPr>
                                <w:rFonts w:ascii="Arial Narrow" w:hAnsi="Arial Narrow"/>
                                <w:sz w:val="18"/>
                              </w:rPr>
                            </w:pPr>
                            <w:r w:rsidRPr="00F85042">
                              <w:rPr>
                                <w:rFonts w:ascii="Arial Narrow" w:hAnsi="Arial Narrow"/>
                                <w:sz w:val="18"/>
                                <w:lang w:val="es-ES"/>
                              </w:rPr>
                              <w:t>Consultar en base de datos Constancia de Conocimiento para iniciar trámite.</w:t>
                            </w:r>
                          </w:p>
                        </w:txbxContent>
                      </v:textbox>
                    </v:shape>
                  </w:pict>
                </mc:Fallback>
              </mc:AlternateContent>
            </w:r>
          </w:p>
          <w:p w14:paraId="72F067AC" w14:textId="77777777" w:rsidR="00F94ECA" w:rsidRDefault="00F94ECA" w:rsidP="00383B46">
            <w:pPr>
              <w:tabs>
                <w:tab w:val="left" w:pos="7140"/>
              </w:tabs>
              <w:jc w:val="center"/>
              <w:rPr>
                <w:rFonts w:ascii="Arial Narrow" w:hAnsi="Arial Narrow"/>
                <w:b/>
              </w:rPr>
            </w:pPr>
          </w:p>
          <w:p w14:paraId="0BC61B96" w14:textId="77777777" w:rsidR="00F94ECA" w:rsidRDefault="00F94ECA" w:rsidP="00383B46">
            <w:pPr>
              <w:tabs>
                <w:tab w:val="left" w:pos="7140"/>
              </w:tabs>
              <w:jc w:val="center"/>
              <w:rPr>
                <w:rFonts w:ascii="Arial Narrow" w:hAnsi="Arial Narrow"/>
                <w:b/>
              </w:rPr>
            </w:pPr>
          </w:p>
          <w:p w14:paraId="4A1D04C3" w14:textId="77777777" w:rsidR="00F94ECA" w:rsidRDefault="00F94ECA" w:rsidP="00383B46">
            <w:pPr>
              <w:tabs>
                <w:tab w:val="left" w:pos="7140"/>
              </w:tabs>
              <w:jc w:val="center"/>
              <w:rPr>
                <w:rFonts w:ascii="Arial Narrow" w:hAnsi="Arial Narrow"/>
                <w:b/>
              </w:rPr>
            </w:pPr>
            <w:r>
              <w:rPr>
                <w:rFonts w:ascii="Arial Narrow" w:hAnsi="Arial Narrow"/>
                <w:b/>
                <w:noProof/>
              </w:rPr>
              <mc:AlternateContent>
                <mc:Choice Requires="wps">
                  <w:drawing>
                    <wp:anchor distT="0" distB="0" distL="114300" distR="114300" simplePos="0" relativeHeight="252485120" behindDoc="0" locked="0" layoutInCell="1" allowOverlap="1" wp14:anchorId="545F014F" wp14:editId="5BC215A1">
                      <wp:simplePos x="0" y="0"/>
                      <wp:positionH relativeFrom="column">
                        <wp:posOffset>629844</wp:posOffset>
                      </wp:positionH>
                      <wp:positionV relativeFrom="paragraph">
                        <wp:posOffset>8001</wp:posOffset>
                      </wp:positionV>
                      <wp:extent cx="3657" cy="196291"/>
                      <wp:effectExtent l="76200" t="0" r="73025" b="51435"/>
                      <wp:wrapNone/>
                      <wp:docPr id="1730" name="Conector recto de flecha 1730"/>
                      <wp:cNvGraphicFramePr/>
                      <a:graphic xmlns:a="http://schemas.openxmlformats.org/drawingml/2006/main">
                        <a:graphicData uri="http://schemas.microsoft.com/office/word/2010/wordprocessingShape">
                          <wps:wsp>
                            <wps:cNvCnPr/>
                            <wps:spPr>
                              <a:xfrm>
                                <a:off x="0" y="0"/>
                                <a:ext cx="3657" cy="196291"/>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39CFA0C" id="Conector recto de flecha 1730" o:spid="_x0000_s1026" type="#_x0000_t32" style="position:absolute;margin-left:49.6pt;margin-top:.65pt;width:.3pt;height:15.45pt;z-index:2524851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" strokecolor="black [3213]" strokeweight="1.5pt">
                      <v:stroke endarrow="block" joinstyle="miter"/>
                    </v:shape>
                  </w:pict>
                </mc:Fallback>
              </mc:AlternateContent>
            </w:r>
          </w:p>
          <w:p w14:paraId="564C7A51" w14:textId="77777777" w:rsidR="00F94ECA" w:rsidRDefault="00F94ECA" w:rsidP="00383B46">
            <w:pPr>
              <w:tabs>
                <w:tab w:val="left" w:pos="7140"/>
              </w:tabs>
              <w:jc w:val="center"/>
              <w:rPr>
                <w:rFonts w:ascii="Arial Narrow" w:hAnsi="Arial Narrow"/>
                <w:b/>
              </w:rPr>
            </w:pPr>
            <w:r>
              <w:rPr>
                <w:rFonts w:ascii="Arial Narrow" w:hAnsi="Arial Narrow"/>
                <w:b/>
                <w:noProof/>
              </w:rPr>
              <mc:AlternateContent>
                <mc:Choice Requires="wps">
                  <w:drawing>
                    <wp:anchor distT="0" distB="0" distL="114300" distR="114300" simplePos="0" relativeHeight="252483072" behindDoc="0" locked="0" layoutInCell="1" allowOverlap="1" wp14:anchorId="3FC4AAD6" wp14:editId="76DABC6A">
                      <wp:simplePos x="0" y="0"/>
                      <wp:positionH relativeFrom="column">
                        <wp:posOffset>28479</wp:posOffset>
                      </wp:positionH>
                      <wp:positionV relativeFrom="paragraph">
                        <wp:posOffset>55532</wp:posOffset>
                      </wp:positionV>
                      <wp:extent cx="1395984" cy="2104845"/>
                      <wp:effectExtent l="0" t="0" r="13970" b="10160"/>
                      <wp:wrapNone/>
                      <wp:docPr id="1731" name="Cuadro de texto 1731"/>
                      <wp:cNvGraphicFramePr/>
                      <a:graphic xmlns:a="http://schemas.openxmlformats.org/drawingml/2006/main">
                        <a:graphicData uri="http://schemas.microsoft.com/office/word/2010/wordprocessingShape">
                          <wps:wsp>
                            <wps:cNvSpPr txBox="1"/>
                            <wps:spPr>
                              <a:xfrm>
                                <a:off x="0" y="0"/>
                                <a:ext cx="1395984" cy="2104845"/>
                              </a:xfrm>
                              <a:prstGeom prst="rect">
                                <a:avLst/>
                              </a:prstGeom>
                              <a:solidFill>
                                <a:schemeClr val="lt1"/>
                              </a:solidFill>
                              <a:ln w="6350">
                                <a:solidFill>
                                  <a:prstClr val="black"/>
                                </a:solidFill>
                              </a:ln>
                            </wps:spPr>
                            <wps:txbx>
                              <w:txbxContent>
                                <w:p w14:paraId="630209FA" w14:textId="77777777" w:rsidR="00383B46" w:rsidRPr="00895AA8" w:rsidRDefault="00383B46" w:rsidP="00F94ECA">
                                  <w:pPr>
                                    <w:jc w:val="both"/>
                                    <w:rPr>
                                      <w:rFonts w:ascii="Arial Narrow" w:hAnsi="Arial Narrow" w:cs="Arial"/>
                                      <w:sz w:val="18"/>
                                      <w:szCs w:val="18"/>
                                    </w:rPr>
                                  </w:pPr>
                                  <w:r w:rsidRPr="00895AA8">
                                    <w:rPr>
                                      <w:rFonts w:ascii="Arial Narrow" w:hAnsi="Arial Narrow" w:cs="Arial"/>
                                      <w:sz w:val="18"/>
                                      <w:szCs w:val="18"/>
                                    </w:rPr>
                                    <w:t xml:space="preserve">Identificar el tipo de </w:t>
                                  </w:r>
                                  <w:r>
                                    <w:rPr>
                                      <w:rFonts w:ascii="Arial Narrow" w:hAnsi="Arial Narrow" w:cs="Arial"/>
                                      <w:sz w:val="18"/>
                                      <w:szCs w:val="18"/>
                                    </w:rPr>
                                    <w:t>ocupación de la vía pública</w:t>
                                  </w:r>
                                  <w:r w:rsidRPr="00895AA8">
                                    <w:rPr>
                                      <w:rFonts w:ascii="Arial Narrow" w:hAnsi="Arial Narrow" w:cs="Arial"/>
                                      <w:sz w:val="18"/>
                                      <w:szCs w:val="18"/>
                                    </w:rPr>
                                    <w:t>: 1. De acera 0 a 10 m2 por día, 2. De acera y vialidad de 0 a 10 m2 por día, 3. De acera 11 a 25 m2 por día, 4. De acera y vialidad de 11 a 25 m2, Permisos o concesiones para aprovechamiento de la vía pública, Otros objetos e instalaciones en la vía pública o Licencia de colocación de postes en la vía pública.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C4AAD6" id="Cuadro de texto 1731" o:spid="_x0000_s1239" type="#_x0000_t202" style="position:absolute;left:0;text-align:left;margin-left:2.25pt;margin-top:4.35pt;width:109.9pt;height:165.75pt;z-index:252483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" fillcolor="white [3201]" strokeweight=".5pt">
                      <v:textbox>
                        <w:txbxContent>
                          <w:p w14:paraId="630209FA" w14:textId="77777777" w:rsidR="00383B46" w:rsidRPr="00895AA8" w:rsidRDefault="00383B46" w:rsidP="00F94ECA">
                            <w:pPr>
                              <w:jc w:val="both"/>
                              <w:rPr>
                                <w:rFonts w:ascii="Arial Narrow" w:hAnsi="Arial Narrow" w:cs="Arial"/>
                                <w:sz w:val="18"/>
                                <w:szCs w:val="18"/>
                              </w:rPr>
                            </w:pPr>
                            <w:r w:rsidRPr="00895AA8">
                              <w:rPr>
                                <w:rFonts w:ascii="Arial Narrow" w:hAnsi="Arial Narrow" w:cs="Arial"/>
                                <w:sz w:val="18"/>
                                <w:szCs w:val="18"/>
                              </w:rPr>
                              <w:t xml:space="preserve">Identificar el tipo de </w:t>
                            </w:r>
                            <w:r>
                              <w:rPr>
                                <w:rFonts w:ascii="Arial Narrow" w:hAnsi="Arial Narrow" w:cs="Arial"/>
                                <w:sz w:val="18"/>
                                <w:szCs w:val="18"/>
                              </w:rPr>
                              <w:t>ocupación de la vía pública</w:t>
                            </w:r>
                            <w:r w:rsidRPr="00895AA8">
                              <w:rPr>
                                <w:rFonts w:ascii="Arial Narrow" w:hAnsi="Arial Narrow" w:cs="Arial"/>
                                <w:sz w:val="18"/>
                                <w:szCs w:val="18"/>
                              </w:rPr>
                              <w:t>: 1. De acera 0 a 10 m2 por día, 2. De acera y vialidad de 0 a 10 m2 por día, 3. De acera 11 a 25 m2 por día, 4. De acera y vialidad de 11 a 25 m2, Permisos o concesiones para aprovechamiento de la vía pública, Otros objetos e instalaciones en la vía pública o Licencia de colocación de postes en la vía pública.</w:t>
                            </w:r>
                          </w:p>
                        </w:txbxContent>
                      </v:textbox>
                    </v:shape>
                  </w:pict>
                </mc:Fallback>
              </mc:AlternateContent>
            </w:r>
          </w:p>
          <w:p w14:paraId="4EFD4839" w14:textId="77777777" w:rsidR="00F94ECA" w:rsidRDefault="00F94ECA" w:rsidP="00383B46">
            <w:pPr>
              <w:tabs>
                <w:tab w:val="left" w:pos="7140"/>
              </w:tabs>
              <w:jc w:val="center"/>
              <w:rPr>
                <w:rFonts w:ascii="Arial Narrow" w:hAnsi="Arial Narrow"/>
                <w:b/>
              </w:rPr>
            </w:pPr>
          </w:p>
          <w:p w14:paraId="65C88188" w14:textId="77777777" w:rsidR="00F94ECA" w:rsidRDefault="00F94ECA" w:rsidP="00383B46">
            <w:pPr>
              <w:tabs>
                <w:tab w:val="left" w:pos="7140"/>
              </w:tabs>
              <w:jc w:val="center"/>
              <w:rPr>
                <w:rFonts w:ascii="Arial Narrow" w:hAnsi="Arial Narrow"/>
                <w:b/>
              </w:rPr>
            </w:pPr>
          </w:p>
          <w:p w14:paraId="581E1B8A" w14:textId="77777777" w:rsidR="00F94ECA" w:rsidRDefault="00F94ECA" w:rsidP="00383B46">
            <w:pPr>
              <w:tabs>
                <w:tab w:val="left" w:pos="7140"/>
              </w:tabs>
              <w:jc w:val="center"/>
              <w:rPr>
                <w:rFonts w:ascii="Arial Narrow" w:hAnsi="Arial Narrow"/>
                <w:b/>
              </w:rPr>
            </w:pPr>
          </w:p>
          <w:p w14:paraId="161374DF" w14:textId="77777777" w:rsidR="00F94ECA" w:rsidRDefault="00F94ECA" w:rsidP="00383B46">
            <w:pPr>
              <w:tabs>
                <w:tab w:val="left" w:pos="7140"/>
              </w:tabs>
              <w:jc w:val="center"/>
              <w:rPr>
                <w:rFonts w:ascii="Arial Narrow" w:hAnsi="Arial Narrow"/>
                <w:b/>
              </w:rPr>
            </w:pPr>
          </w:p>
          <w:p w14:paraId="03774C88" w14:textId="77777777" w:rsidR="00F94ECA" w:rsidRDefault="00F94ECA" w:rsidP="00383B46">
            <w:pPr>
              <w:tabs>
                <w:tab w:val="left" w:pos="7140"/>
              </w:tabs>
              <w:jc w:val="center"/>
              <w:rPr>
                <w:rFonts w:ascii="Arial Narrow" w:hAnsi="Arial Narrow"/>
                <w:b/>
              </w:rPr>
            </w:pPr>
          </w:p>
          <w:p w14:paraId="12BFB5C1" w14:textId="77777777" w:rsidR="00F94ECA" w:rsidRDefault="00F94ECA" w:rsidP="00383B46">
            <w:pPr>
              <w:tabs>
                <w:tab w:val="left" w:pos="7140"/>
              </w:tabs>
              <w:jc w:val="center"/>
              <w:rPr>
                <w:rFonts w:ascii="Arial Narrow" w:hAnsi="Arial Narrow"/>
                <w:b/>
              </w:rPr>
            </w:pPr>
          </w:p>
          <w:p w14:paraId="5FAC775E" w14:textId="77777777" w:rsidR="00F94ECA" w:rsidRDefault="00F94ECA" w:rsidP="00383B46">
            <w:pPr>
              <w:tabs>
                <w:tab w:val="left" w:pos="7140"/>
              </w:tabs>
              <w:jc w:val="center"/>
              <w:rPr>
                <w:rFonts w:ascii="Arial Narrow" w:hAnsi="Arial Narrow"/>
                <w:b/>
              </w:rPr>
            </w:pPr>
          </w:p>
          <w:p w14:paraId="766C2B36" w14:textId="77777777" w:rsidR="00F94ECA" w:rsidRDefault="00F94ECA" w:rsidP="00383B46">
            <w:pPr>
              <w:tabs>
                <w:tab w:val="left" w:pos="7140"/>
              </w:tabs>
              <w:jc w:val="center"/>
              <w:rPr>
                <w:rFonts w:ascii="Arial Narrow" w:hAnsi="Arial Narrow"/>
                <w:b/>
              </w:rPr>
            </w:pPr>
          </w:p>
          <w:p w14:paraId="2EC29D32" w14:textId="77777777" w:rsidR="00F94ECA" w:rsidRDefault="00F94ECA" w:rsidP="00383B46">
            <w:pPr>
              <w:tabs>
                <w:tab w:val="left" w:pos="7140"/>
              </w:tabs>
              <w:jc w:val="center"/>
              <w:rPr>
                <w:rFonts w:ascii="Arial Narrow" w:hAnsi="Arial Narrow"/>
                <w:b/>
              </w:rPr>
            </w:pPr>
          </w:p>
          <w:p w14:paraId="7B155443" w14:textId="77777777" w:rsidR="00F94ECA" w:rsidRDefault="00F94ECA" w:rsidP="00383B46">
            <w:pPr>
              <w:tabs>
                <w:tab w:val="left" w:pos="7140"/>
              </w:tabs>
              <w:jc w:val="center"/>
              <w:rPr>
                <w:rFonts w:ascii="Arial Narrow" w:hAnsi="Arial Narrow"/>
                <w:b/>
              </w:rPr>
            </w:pPr>
          </w:p>
          <w:p w14:paraId="7C4E8B04" w14:textId="77777777" w:rsidR="00F94ECA" w:rsidRDefault="00F94ECA" w:rsidP="00383B46">
            <w:pPr>
              <w:tabs>
                <w:tab w:val="left" w:pos="7140"/>
              </w:tabs>
              <w:jc w:val="center"/>
              <w:rPr>
                <w:rFonts w:ascii="Arial Narrow" w:hAnsi="Arial Narrow"/>
                <w:b/>
              </w:rPr>
            </w:pPr>
          </w:p>
          <w:p w14:paraId="6C38223E" w14:textId="77777777" w:rsidR="00F94ECA" w:rsidRDefault="00F94ECA" w:rsidP="00383B46">
            <w:pPr>
              <w:tabs>
                <w:tab w:val="left" w:pos="7140"/>
              </w:tabs>
              <w:jc w:val="center"/>
              <w:rPr>
                <w:rFonts w:ascii="Arial Narrow" w:hAnsi="Arial Narrow"/>
                <w:b/>
              </w:rPr>
            </w:pPr>
            <w:r>
              <w:rPr>
                <w:rFonts w:ascii="Arial Narrow" w:hAnsi="Arial Narrow"/>
                <w:b/>
                <w:noProof/>
              </w:rPr>
              <mc:AlternateContent>
                <mc:Choice Requires="wps">
                  <w:drawing>
                    <wp:anchor distT="0" distB="0" distL="114300" distR="114300" simplePos="0" relativeHeight="252486144" behindDoc="0" locked="0" layoutInCell="1" allowOverlap="1" wp14:anchorId="407B2532" wp14:editId="4F4EBE36">
                      <wp:simplePos x="0" y="0"/>
                      <wp:positionH relativeFrom="column">
                        <wp:posOffset>632460</wp:posOffset>
                      </wp:positionH>
                      <wp:positionV relativeFrom="paragraph">
                        <wp:posOffset>143246</wp:posOffset>
                      </wp:positionV>
                      <wp:extent cx="0" cy="120650"/>
                      <wp:effectExtent l="76200" t="0" r="57150" b="50800"/>
                      <wp:wrapNone/>
                      <wp:docPr id="1732" name="Conector recto de flecha 1732"/>
                      <wp:cNvGraphicFramePr/>
                      <a:graphic xmlns:a="http://schemas.openxmlformats.org/drawingml/2006/main">
                        <a:graphicData uri="http://schemas.microsoft.com/office/word/2010/wordprocessingShape">
                          <wps:wsp>
                            <wps:cNvCnPr/>
                            <wps:spPr>
                              <a:xfrm>
                                <a:off x="0" y="0"/>
                                <a:ext cx="0" cy="12065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7F47413" id="Conector recto de flecha 1732" o:spid="_x0000_s1026" type="#_x0000_t32" style="position:absolute;margin-left:49.8pt;margin-top:11.3pt;width:0;height:9.5pt;z-index:2524861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" strokecolor="black [3213]" strokeweight="1.5pt">
                      <v:stroke endarrow="block" joinstyle="miter"/>
                    </v:shape>
                  </w:pict>
                </mc:Fallback>
              </mc:AlternateContent>
            </w:r>
          </w:p>
          <w:p w14:paraId="4086A639" w14:textId="77777777" w:rsidR="00F94ECA" w:rsidRDefault="00F94ECA" w:rsidP="00383B46">
            <w:pPr>
              <w:tabs>
                <w:tab w:val="left" w:pos="7140"/>
              </w:tabs>
              <w:jc w:val="center"/>
              <w:rPr>
                <w:rFonts w:ascii="Arial Narrow" w:hAnsi="Arial Narrow"/>
                <w:b/>
              </w:rPr>
            </w:pPr>
            <w:r>
              <w:rPr>
                <w:rFonts w:ascii="Arial Narrow" w:hAnsi="Arial Narrow"/>
                <w:b/>
                <w:noProof/>
              </w:rPr>
              <mc:AlternateContent>
                <mc:Choice Requires="wps">
                  <w:drawing>
                    <wp:anchor distT="0" distB="0" distL="114300" distR="114300" simplePos="0" relativeHeight="252463616" behindDoc="0" locked="0" layoutInCell="1" allowOverlap="1" wp14:anchorId="1AE40FA9" wp14:editId="3A398B67">
                      <wp:simplePos x="0" y="0"/>
                      <wp:positionH relativeFrom="column">
                        <wp:posOffset>130810</wp:posOffset>
                      </wp:positionH>
                      <wp:positionV relativeFrom="paragraph">
                        <wp:posOffset>109855</wp:posOffset>
                      </wp:positionV>
                      <wp:extent cx="1170305" cy="554355"/>
                      <wp:effectExtent l="0" t="0" r="10795" b="17145"/>
                      <wp:wrapNone/>
                      <wp:docPr id="1733" name="Cuadro de texto 1733"/>
                      <wp:cNvGraphicFramePr/>
                      <a:graphic xmlns:a="http://schemas.openxmlformats.org/drawingml/2006/main">
                        <a:graphicData uri="http://schemas.microsoft.com/office/word/2010/wordprocessingShape">
                          <wps:wsp>
                            <wps:cNvSpPr txBox="1"/>
                            <wps:spPr>
                              <a:xfrm>
                                <a:off x="0" y="0"/>
                                <a:ext cx="1170305" cy="554355"/>
                              </a:xfrm>
                              <a:prstGeom prst="rect">
                                <a:avLst/>
                              </a:prstGeom>
                              <a:solidFill>
                                <a:schemeClr val="lt1"/>
                              </a:solidFill>
                              <a:ln w="6350">
                                <a:solidFill>
                                  <a:prstClr val="black"/>
                                </a:solidFill>
                              </a:ln>
                            </wps:spPr>
                            <wps:txbx>
                              <w:txbxContent>
                                <w:p w14:paraId="6045B188" w14:textId="77777777" w:rsidR="00383B46" w:rsidRPr="008A0420" w:rsidRDefault="00383B46" w:rsidP="00F94ECA">
                                  <w:pPr>
                                    <w:jc w:val="both"/>
                                    <w:rPr>
                                      <w:rFonts w:ascii="Arial Narrow" w:hAnsi="Arial Narrow"/>
                                      <w:sz w:val="18"/>
                                    </w:rPr>
                                  </w:pPr>
                                  <w:r w:rsidRPr="00F85042">
                                    <w:rPr>
                                      <w:rFonts w:ascii="Arial Narrow" w:hAnsi="Arial Narrow"/>
                                      <w:sz w:val="18"/>
                                      <w:lang w:val="es-ES"/>
                                    </w:rPr>
                                    <w:t xml:space="preserve">Realizar </w:t>
                                  </w:r>
                                  <w:r>
                                    <w:rPr>
                                      <w:rFonts w:ascii="Arial Narrow" w:hAnsi="Arial Narrow"/>
                                      <w:sz w:val="18"/>
                                      <w:lang w:val="es-ES"/>
                                    </w:rPr>
                                    <w:t>oficio de Permiso de Movimiento de Tierras.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E40FA9" id="Cuadro de texto 1733" o:spid="_x0000_s1240" type="#_x0000_t202" style="position:absolute;left:0;text-align:left;margin-left:10.3pt;margin-top:8.65pt;width:92.15pt;height:43.65pt;z-index:252463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" fillcolor="white [3201]" strokeweight=".5pt">
                      <v:textbox>
                        <w:txbxContent>
                          <w:p w14:paraId="6045B188" w14:textId="77777777" w:rsidR="00383B46" w:rsidRPr="008A0420" w:rsidRDefault="00383B46" w:rsidP="00F94ECA">
                            <w:pPr>
                              <w:jc w:val="both"/>
                              <w:rPr>
                                <w:rFonts w:ascii="Arial Narrow" w:hAnsi="Arial Narrow"/>
                                <w:sz w:val="18"/>
                              </w:rPr>
                            </w:pPr>
                            <w:r w:rsidRPr="00F85042">
                              <w:rPr>
                                <w:rFonts w:ascii="Arial Narrow" w:hAnsi="Arial Narrow"/>
                                <w:sz w:val="18"/>
                                <w:lang w:val="es-ES"/>
                              </w:rPr>
                              <w:t xml:space="preserve">Realizar </w:t>
                            </w:r>
                            <w:r>
                              <w:rPr>
                                <w:rFonts w:ascii="Arial Narrow" w:hAnsi="Arial Narrow"/>
                                <w:sz w:val="18"/>
                                <w:lang w:val="es-ES"/>
                              </w:rPr>
                              <w:t>oficio de Permiso de Movimiento de Tierras.</w:t>
                            </w:r>
                          </w:p>
                        </w:txbxContent>
                      </v:textbox>
                    </v:shape>
                  </w:pict>
                </mc:Fallback>
              </mc:AlternateContent>
            </w:r>
            <w:r>
              <w:rPr>
                <w:rFonts w:ascii="Arial Narrow" w:hAnsi="Arial Narrow"/>
                <w:b/>
                <w:noProof/>
              </w:rPr>
              <mc:AlternateContent>
                <mc:Choice Requires="wps">
                  <w:drawing>
                    <wp:anchor distT="0" distB="0" distL="114300" distR="114300" simplePos="0" relativeHeight="252487168" behindDoc="0" locked="0" layoutInCell="1" allowOverlap="1" wp14:anchorId="4CA5D36C" wp14:editId="10ACAA62">
                      <wp:simplePos x="0" y="0"/>
                      <wp:positionH relativeFrom="column">
                        <wp:posOffset>1306195</wp:posOffset>
                      </wp:positionH>
                      <wp:positionV relativeFrom="paragraph">
                        <wp:posOffset>157851</wp:posOffset>
                      </wp:positionV>
                      <wp:extent cx="376555" cy="0"/>
                      <wp:effectExtent l="0" t="76200" r="23495" b="95250"/>
                      <wp:wrapNone/>
                      <wp:docPr id="1734" name="Conector recto de flecha 1734"/>
                      <wp:cNvGraphicFramePr/>
                      <a:graphic xmlns:a="http://schemas.openxmlformats.org/drawingml/2006/main">
                        <a:graphicData uri="http://schemas.microsoft.com/office/word/2010/wordprocessingShape">
                          <wps:wsp>
                            <wps:cNvCnPr/>
                            <wps:spPr>
                              <a:xfrm>
                                <a:off x="0" y="0"/>
                                <a:ext cx="376555" cy="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F8BA5C5" id="Conector recto de flecha 1734" o:spid="_x0000_s1026" type="#_x0000_t32" style="position:absolute;margin-left:102.85pt;margin-top:12.45pt;width:29.65pt;height:0;z-index:2524871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" strokecolor="black [3213]" strokeweight="1.5pt">
                      <v:stroke endarrow="block" joinstyle="miter"/>
                    </v:shape>
                  </w:pict>
                </mc:Fallback>
              </mc:AlternateContent>
            </w:r>
          </w:p>
          <w:p w14:paraId="08A3C2BC" w14:textId="77777777" w:rsidR="00F94ECA" w:rsidRDefault="00F94ECA" w:rsidP="00383B46">
            <w:pPr>
              <w:tabs>
                <w:tab w:val="left" w:pos="7140"/>
              </w:tabs>
              <w:jc w:val="center"/>
              <w:rPr>
                <w:rFonts w:ascii="Arial Narrow" w:hAnsi="Arial Narrow"/>
                <w:b/>
              </w:rPr>
            </w:pPr>
          </w:p>
          <w:p w14:paraId="0D725A9A" w14:textId="77777777" w:rsidR="00F94ECA" w:rsidRDefault="00F94ECA" w:rsidP="00383B46">
            <w:pPr>
              <w:tabs>
                <w:tab w:val="left" w:pos="7140"/>
              </w:tabs>
              <w:jc w:val="center"/>
              <w:rPr>
                <w:rFonts w:ascii="Arial Narrow" w:hAnsi="Arial Narrow"/>
                <w:b/>
              </w:rPr>
            </w:pPr>
          </w:p>
          <w:p w14:paraId="770A712D" w14:textId="77777777" w:rsidR="00F94ECA" w:rsidRDefault="00F94ECA" w:rsidP="00383B46">
            <w:pPr>
              <w:tabs>
                <w:tab w:val="left" w:pos="7140"/>
              </w:tabs>
              <w:jc w:val="center"/>
              <w:rPr>
                <w:rFonts w:ascii="Arial Narrow" w:hAnsi="Arial Narrow"/>
                <w:b/>
              </w:rPr>
            </w:pPr>
          </w:p>
          <w:p w14:paraId="66A4C421" w14:textId="77777777" w:rsidR="00F94ECA" w:rsidRDefault="00F94ECA" w:rsidP="00383B46">
            <w:pPr>
              <w:tabs>
                <w:tab w:val="left" w:pos="7140"/>
              </w:tabs>
              <w:jc w:val="center"/>
              <w:rPr>
                <w:rFonts w:ascii="Arial Narrow" w:hAnsi="Arial Narrow"/>
                <w:b/>
              </w:rPr>
            </w:pPr>
          </w:p>
          <w:p w14:paraId="5A051EB2" w14:textId="77777777" w:rsidR="00F94ECA" w:rsidRDefault="00F94ECA" w:rsidP="00383B46">
            <w:pPr>
              <w:tabs>
                <w:tab w:val="left" w:pos="7140"/>
              </w:tabs>
              <w:rPr>
                <w:rFonts w:ascii="Arial Narrow" w:hAnsi="Arial Narrow"/>
                <w:b/>
              </w:rPr>
            </w:pPr>
          </w:p>
          <w:p w14:paraId="11778469" w14:textId="77777777" w:rsidR="00F94ECA" w:rsidRDefault="00F94ECA" w:rsidP="00383B46">
            <w:pPr>
              <w:tabs>
                <w:tab w:val="left" w:pos="7140"/>
              </w:tabs>
              <w:rPr>
                <w:rFonts w:ascii="Arial Narrow" w:hAnsi="Arial Narrow"/>
                <w:b/>
              </w:rPr>
            </w:pPr>
          </w:p>
        </w:tc>
        <w:tc>
          <w:tcPr>
            <w:tcW w:w="1843" w:type="dxa"/>
          </w:tcPr>
          <w:p w14:paraId="311F5948" w14:textId="77777777" w:rsidR="00F94ECA" w:rsidRDefault="00F94ECA" w:rsidP="00383B46">
            <w:pPr>
              <w:tabs>
                <w:tab w:val="left" w:pos="7140"/>
              </w:tabs>
              <w:jc w:val="center"/>
              <w:rPr>
                <w:rFonts w:ascii="Arial Narrow" w:hAnsi="Arial Narrow"/>
                <w:b/>
              </w:rPr>
            </w:pPr>
          </w:p>
          <w:p w14:paraId="1AB0EE48" w14:textId="77777777" w:rsidR="00F94ECA" w:rsidRPr="00AB1782" w:rsidRDefault="00F94ECA" w:rsidP="00383B46">
            <w:pPr>
              <w:rPr>
                <w:rFonts w:ascii="Arial Narrow" w:hAnsi="Arial Narrow"/>
              </w:rPr>
            </w:pPr>
          </w:p>
          <w:p w14:paraId="10B212CE" w14:textId="77777777" w:rsidR="00F94ECA" w:rsidRPr="00AB1782" w:rsidRDefault="00F94ECA" w:rsidP="00383B46">
            <w:pPr>
              <w:rPr>
                <w:rFonts w:ascii="Arial Narrow" w:hAnsi="Arial Narrow"/>
              </w:rPr>
            </w:pPr>
          </w:p>
          <w:p w14:paraId="1A8829BA" w14:textId="77777777" w:rsidR="00F94ECA" w:rsidRPr="00AB1782" w:rsidRDefault="00F94ECA" w:rsidP="00383B46">
            <w:pPr>
              <w:rPr>
                <w:rFonts w:ascii="Arial Narrow" w:hAnsi="Arial Narrow"/>
              </w:rPr>
            </w:pPr>
          </w:p>
          <w:p w14:paraId="74B58395" w14:textId="77777777" w:rsidR="00F94ECA" w:rsidRPr="00AB1782" w:rsidRDefault="00F94ECA" w:rsidP="00383B46">
            <w:pPr>
              <w:rPr>
                <w:rFonts w:ascii="Arial Narrow" w:hAnsi="Arial Narrow"/>
              </w:rPr>
            </w:pPr>
          </w:p>
          <w:p w14:paraId="7285E21D" w14:textId="77777777" w:rsidR="00F94ECA" w:rsidRPr="00AB1782" w:rsidRDefault="00F94ECA" w:rsidP="00383B46">
            <w:pPr>
              <w:rPr>
                <w:rFonts w:ascii="Arial Narrow" w:hAnsi="Arial Narrow"/>
              </w:rPr>
            </w:pPr>
          </w:p>
          <w:p w14:paraId="15405D76" w14:textId="77777777" w:rsidR="00F94ECA" w:rsidRPr="00AB1782" w:rsidRDefault="00F94ECA" w:rsidP="00383B46">
            <w:pPr>
              <w:rPr>
                <w:rFonts w:ascii="Arial Narrow" w:hAnsi="Arial Narrow"/>
              </w:rPr>
            </w:pPr>
          </w:p>
          <w:p w14:paraId="614E3322" w14:textId="77777777" w:rsidR="00F94ECA" w:rsidRPr="00AB1782" w:rsidRDefault="00F94ECA" w:rsidP="00383B46">
            <w:pPr>
              <w:rPr>
                <w:rFonts w:ascii="Arial Narrow" w:hAnsi="Arial Narrow"/>
              </w:rPr>
            </w:pPr>
          </w:p>
          <w:p w14:paraId="100C9332" w14:textId="77777777" w:rsidR="00F94ECA" w:rsidRPr="00AB1782" w:rsidRDefault="00F94ECA" w:rsidP="00383B46">
            <w:pPr>
              <w:rPr>
                <w:rFonts w:ascii="Arial Narrow" w:hAnsi="Arial Narrow"/>
              </w:rPr>
            </w:pPr>
          </w:p>
          <w:p w14:paraId="4D779199" w14:textId="77777777" w:rsidR="00F94ECA" w:rsidRPr="00AB1782" w:rsidRDefault="00F94ECA" w:rsidP="00383B46">
            <w:pPr>
              <w:rPr>
                <w:rFonts w:ascii="Arial Narrow" w:hAnsi="Arial Narrow"/>
              </w:rPr>
            </w:pPr>
            <w:r>
              <w:rPr>
                <w:rFonts w:ascii="Arial Narrow" w:hAnsi="Arial Narrow"/>
                <w:noProof/>
              </w:rPr>
              <mc:AlternateContent>
                <mc:Choice Requires="wps">
                  <w:drawing>
                    <wp:anchor distT="0" distB="0" distL="114300" distR="114300" simplePos="0" relativeHeight="252488192" behindDoc="0" locked="0" layoutInCell="1" allowOverlap="1" wp14:anchorId="4B112467" wp14:editId="6BAE6319">
                      <wp:simplePos x="0" y="0"/>
                      <wp:positionH relativeFrom="column">
                        <wp:posOffset>395072</wp:posOffset>
                      </wp:positionH>
                      <wp:positionV relativeFrom="paragraph">
                        <wp:posOffset>172923</wp:posOffset>
                      </wp:positionV>
                      <wp:extent cx="14630" cy="1521562"/>
                      <wp:effectExtent l="0" t="0" r="23495" b="21590"/>
                      <wp:wrapNone/>
                      <wp:docPr id="1735" name="Conector recto 1735"/>
                      <wp:cNvGraphicFramePr/>
                      <a:graphic xmlns:a="http://schemas.openxmlformats.org/drawingml/2006/main">
                        <a:graphicData uri="http://schemas.microsoft.com/office/word/2010/wordprocessingShape">
                          <wps:wsp>
                            <wps:cNvCnPr/>
                            <wps:spPr>
                              <a:xfrm>
                                <a:off x="0" y="0"/>
                                <a:ext cx="14630" cy="1521562"/>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786DB85" id="Conector recto 1735" o:spid="_x0000_s1026" style="position:absolute;z-index:252488192;visibility:visible;mso-wrap-style:square;mso-wrap-distance-left:9pt;mso-wrap-distance-top:0;mso-wrap-distance-right:9pt;mso-wrap-distance-bottom:0;mso-position-horizontal:absolute;mso-position-horizontal-relative:text;mso-position-vertical:absolute;mso-position-vertical-relative:text" from="31.1pt,13.6pt" to="32.25pt,13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" strokecolor="black [3213]" strokeweight="1.5pt">
                      <v:stroke joinstyle="miter"/>
                    </v:line>
                  </w:pict>
                </mc:Fallback>
              </mc:AlternateContent>
            </w:r>
          </w:p>
          <w:p w14:paraId="7F196967" w14:textId="77777777" w:rsidR="00F94ECA" w:rsidRPr="00AB1782" w:rsidRDefault="00F94ECA" w:rsidP="00383B46">
            <w:pPr>
              <w:rPr>
                <w:rFonts w:ascii="Arial Narrow" w:hAnsi="Arial Narrow"/>
              </w:rPr>
            </w:pPr>
            <w:r>
              <w:rPr>
                <w:rFonts w:ascii="Arial Narrow" w:hAnsi="Arial Narrow"/>
                <w:noProof/>
              </w:rPr>
              <mc:AlternateContent>
                <mc:Choice Requires="wps">
                  <w:drawing>
                    <wp:anchor distT="0" distB="0" distL="114300" distR="114300" simplePos="0" relativeHeight="252489216" behindDoc="0" locked="0" layoutInCell="1" allowOverlap="1" wp14:anchorId="1C1CB490" wp14:editId="1447C32B">
                      <wp:simplePos x="0" y="0"/>
                      <wp:positionH relativeFrom="column">
                        <wp:posOffset>395071</wp:posOffset>
                      </wp:positionH>
                      <wp:positionV relativeFrom="paragraph">
                        <wp:posOffset>5613</wp:posOffset>
                      </wp:positionV>
                      <wp:extent cx="936345" cy="0"/>
                      <wp:effectExtent l="0" t="76200" r="16510" b="95250"/>
                      <wp:wrapNone/>
                      <wp:docPr id="1736" name="Conector recto de flecha 1736"/>
                      <wp:cNvGraphicFramePr/>
                      <a:graphic xmlns:a="http://schemas.openxmlformats.org/drawingml/2006/main">
                        <a:graphicData uri="http://schemas.microsoft.com/office/word/2010/wordprocessingShape">
                          <wps:wsp>
                            <wps:cNvCnPr/>
                            <wps:spPr>
                              <a:xfrm>
                                <a:off x="0" y="0"/>
                                <a:ext cx="936345" cy="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FE549D0" id="Conector recto de flecha 1736" o:spid="_x0000_s1026" type="#_x0000_t32" style="position:absolute;margin-left:31.1pt;margin-top:.45pt;width:73.75pt;height:0;z-index:2524892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" strokecolor="black [3213]" strokeweight="1.5pt">
                      <v:stroke endarrow="block" joinstyle="miter"/>
                    </v:shape>
                  </w:pict>
                </mc:Fallback>
              </mc:AlternateContent>
            </w:r>
          </w:p>
          <w:p w14:paraId="0CED97EC" w14:textId="77777777" w:rsidR="00F94ECA" w:rsidRPr="00AB1782" w:rsidRDefault="00F94ECA" w:rsidP="00383B46">
            <w:pPr>
              <w:rPr>
                <w:rFonts w:ascii="Arial Narrow" w:hAnsi="Arial Narrow"/>
              </w:rPr>
            </w:pPr>
          </w:p>
          <w:p w14:paraId="11E9E3D2" w14:textId="77777777" w:rsidR="00F94ECA" w:rsidRPr="00AB1782" w:rsidRDefault="00F94ECA" w:rsidP="00383B46">
            <w:pPr>
              <w:rPr>
                <w:rFonts w:ascii="Arial Narrow" w:hAnsi="Arial Narrow"/>
              </w:rPr>
            </w:pPr>
          </w:p>
          <w:p w14:paraId="54D5B3C6" w14:textId="77777777" w:rsidR="00F94ECA" w:rsidRPr="00AB1782" w:rsidRDefault="00F94ECA" w:rsidP="00383B46">
            <w:pPr>
              <w:rPr>
                <w:rFonts w:ascii="Arial Narrow" w:hAnsi="Arial Narrow"/>
              </w:rPr>
            </w:pPr>
          </w:p>
          <w:p w14:paraId="255E8D85" w14:textId="77777777" w:rsidR="00F94ECA" w:rsidRPr="00AB1782" w:rsidRDefault="00F94ECA" w:rsidP="00383B46">
            <w:pPr>
              <w:rPr>
                <w:rFonts w:ascii="Arial Narrow" w:hAnsi="Arial Narrow"/>
              </w:rPr>
            </w:pPr>
          </w:p>
          <w:p w14:paraId="3767F1F2" w14:textId="77777777" w:rsidR="00F94ECA" w:rsidRPr="00AB1782" w:rsidRDefault="00F94ECA" w:rsidP="00383B46">
            <w:pPr>
              <w:rPr>
                <w:rFonts w:ascii="Arial Narrow" w:hAnsi="Arial Narrow"/>
              </w:rPr>
            </w:pPr>
          </w:p>
          <w:p w14:paraId="29B9A775" w14:textId="77777777" w:rsidR="00F94ECA" w:rsidRPr="00AB1782" w:rsidRDefault="00F94ECA" w:rsidP="00383B46">
            <w:pPr>
              <w:rPr>
                <w:rFonts w:ascii="Arial Narrow" w:hAnsi="Arial Narrow"/>
              </w:rPr>
            </w:pPr>
          </w:p>
          <w:p w14:paraId="525A057A" w14:textId="77777777" w:rsidR="00F94ECA" w:rsidRPr="00AB1782" w:rsidRDefault="00F94ECA" w:rsidP="00383B46">
            <w:pPr>
              <w:rPr>
                <w:rFonts w:ascii="Arial Narrow" w:hAnsi="Arial Narrow"/>
              </w:rPr>
            </w:pPr>
          </w:p>
          <w:p w14:paraId="6290E838" w14:textId="77777777" w:rsidR="00F94ECA" w:rsidRPr="00AB1782" w:rsidRDefault="00F94ECA" w:rsidP="00383B46">
            <w:pPr>
              <w:rPr>
                <w:rFonts w:ascii="Arial Narrow" w:hAnsi="Arial Narrow"/>
              </w:rPr>
            </w:pPr>
            <w:r>
              <w:rPr>
                <w:rFonts w:ascii="Arial Narrow" w:hAnsi="Arial Narrow"/>
                <w:b/>
                <w:noProof/>
              </w:rPr>
              <mc:AlternateContent>
                <mc:Choice Requires="wps">
                  <w:drawing>
                    <wp:anchor distT="0" distB="0" distL="114300" distR="114300" simplePos="0" relativeHeight="252465664" behindDoc="0" locked="0" layoutInCell="1" allowOverlap="1" wp14:anchorId="20170DB5" wp14:editId="2F759E5D">
                      <wp:simplePos x="0" y="0"/>
                      <wp:positionH relativeFrom="column">
                        <wp:posOffset>98298</wp:posOffset>
                      </wp:positionH>
                      <wp:positionV relativeFrom="paragraph">
                        <wp:posOffset>121793</wp:posOffset>
                      </wp:positionV>
                      <wp:extent cx="774065" cy="1174496"/>
                      <wp:effectExtent l="0" t="0" r="26035" b="26035"/>
                      <wp:wrapNone/>
                      <wp:docPr id="448" name="Cuadro de texto 448"/>
                      <wp:cNvGraphicFramePr/>
                      <a:graphic xmlns:a="http://schemas.openxmlformats.org/drawingml/2006/main">
                        <a:graphicData uri="http://schemas.microsoft.com/office/word/2010/wordprocessingShape">
                          <wps:wsp>
                            <wps:cNvSpPr txBox="1"/>
                            <wps:spPr>
                              <a:xfrm>
                                <a:off x="0" y="0"/>
                                <a:ext cx="774065" cy="1174496"/>
                              </a:xfrm>
                              <a:prstGeom prst="rect">
                                <a:avLst/>
                              </a:prstGeom>
                              <a:solidFill>
                                <a:schemeClr val="lt1"/>
                              </a:solidFill>
                              <a:ln w="6350">
                                <a:solidFill>
                                  <a:prstClr val="black"/>
                                </a:solidFill>
                              </a:ln>
                            </wps:spPr>
                            <wps:txbx>
                              <w:txbxContent>
                                <w:p w14:paraId="6CB895F4" w14:textId="77777777" w:rsidR="00383B46" w:rsidRPr="008A0420" w:rsidRDefault="00383B46" w:rsidP="00F94ECA">
                                  <w:pPr>
                                    <w:jc w:val="both"/>
                                    <w:rPr>
                                      <w:rFonts w:ascii="Arial Narrow" w:hAnsi="Arial Narrow"/>
                                      <w:sz w:val="18"/>
                                    </w:rPr>
                                  </w:pPr>
                                  <w:r w:rsidRPr="00F85042">
                                    <w:rPr>
                                      <w:rFonts w:ascii="Arial Narrow" w:hAnsi="Arial Narrow"/>
                                      <w:sz w:val="18"/>
                                      <w:lang w:val="es-ES"/>
                                    </w:rPr>
                                    <w:t>Revisar, evaluar, autorizar y firmar oficios, turnando expediente completo a Asistente.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170DB5" id="Cuadro de texto 448" o:spid="_x0000_s1241" type="#_x0000_t202" style="position:absolute;margin-left:7.75pt;margin-top:9.6pt;width:60.95pt;height:92.5pt;z-index:252465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" fillcolor="white [3201]" strokeweight=".5pt">
                      <v:textbox>
                        <w:txbxContent>
                          <w:p w14:paraId="6CB895F4" w14:textId="77777777" w:rsidR="00383B46" w:rsidRPr="008A0420" w:rsidRDefault="00383B46" w:rsidP="00F94ECA">
                            <w:pPr>
                              <w:jc w:val="both"/>
                              <w:rPr>
                                <w:rFonts w:ascii="Arial Narrow" w:hAnsi="Arial Narrow"/>
                                <w:sz w:val="18"/>
                              </w:rPr>
                            </w:pPr>
                            <w:r w:rsidRPr="00F85042">
                              <w:rPr>
                                <w:rFonts w:ascii="Arial Narrow" w:hAnsi="Arial Narrow"/>
                                <w:sz w:val="18"/>
                                <w:lang w:val="es-ES"/>
                              </w:rPr>
                              <w:t>Revisar, evaluar, autorizar y firmar oficios, turnando expediente completo a Asistente.</w:t>
                            </w:r>
                          </w:p>
                        </w:txbxContent>
                      </v:textbox>
                    </v:shape>
                  </w:pict>
                </mc:Fallback>
              </mc:AlternateContent>
            </w:r>
          </w:p>
          <w:p w14:paraId="6C299072" w14:textId="77777777" w:rsidR="00F94ECA" w:rsidRPr="00AB1782" w:rsidRDefault="00F94ECA" w:rsidP="00383B46">
            <w:pPr>
              <w:rPr>
                <w:rFonts w:ascii="Arial Narrow" w:hAnsi="Arial Narrow"/>
              </w:rPr>
            </w:pPr>
          </w:p>
          <w:p w14:paraId="11975908" w14:textId="77777777" w:rsidR="00F94ECA" w:rsidRPr="00AB1782" w:rsidRDefault="00F94ECA" w:rsidP="00383B46">
            <w:pPr>
              <w:rPr>
                <w:rFonts w:ascii="Arial Narrow" w:hAnsi="Arial Narrow"/>
              </w:rPr>
            </w:pPr>
          </w:p>
          <w:p w14:paraId="763F45DE" w14:textId="77777777" w:rsidR="00F94ECA" w:rsidRDefault="00F94ECA" w:rsidP="00383B46">
            <w:pPr>
              <w:rPr>
                <w:rFonts w:ascii="Arial Narrow" w:hAnsi="Arial Narrow"/>
              </w:rPr>
            </w:pPr>
          </w:p>
          <w:p w14:paraId="74685E2A" w14:textId="77777777" w:rsidR="00F94ECA" w:rsidRDefault="00F94ECA" w:rsidP="00383B46">
            <w:pPr>
              <w:rPr>
                <w:rFonts w:ascii="Arial Narrow" w:hAnsi="Arial Narrow"/>
              </w:rPr>
            </w:pPr>
          </w:p>
          <w:p w14:paraId="62F16FA9" w14:textId="77777777" w:rsidR="00F94ECA" w:rsidRDefault="00F94ECA" w:rsidP="00383B46">
            <w:pPr>
              <w:rPr>
                <w:rFonts w:ascii="Arial Narrow" w:hAnsi="Arial Narrow"/>
              </w:rPr>
            </w:pPr>
          </w:p>
          <w:p w14:paraId="635590B7" w14:textId="77777777" w:rsidR="00F94ECA" w:rsidRDefault="00F94ECA" w:rsidP="00383B46">
            <w:pPr>
              <w:rPr>
                <w:rFonts w:ascii="Arial Narrow" w:hAnsi="Arial Narrow"/>
              </w:rPr>
            </w:pPr>
          </w:p>
          <w:p w14:paraId="649DB304" w14:textId="77777777" w:rsidR="00F94ECA" w:rsidRDefault="00F94ECA" w:rsidP="00383B46">
            <w:pPr>
              <w:rPr>
                <w:rFonts w:ascii="Arial Narrow" w:hAnsi="Arial Narrow"/>
              </w:rPr>
            </w:pPr>
          </w:p>
          <w:p w14:paraId="10E987EF" w14:textId="77777777" w:rsidR="00F94ECA" w:rsidRDefault="00F94ECA" w:rsidP="00383B46">
            <w:pPr>
              <w:rPr>
                <w:rFonts w:ascii="Arial Narrow" w:hAnsi="Arial Narrow"/>
              </w:rPr>
            </w:pPr>
          </w:p>
          <w:p w14:paraId="6A108961" w14:textId="77777777" w:rsidR="00F94ECA" w:rsidRPr="00AB1782" w:rsidRDefault="00F94ECA" w:rsidP="00383B46">
            <w:pPr>
              <w:rPr>
                <w:rFonts w:ascii="Arial Narrow" w:hAnsi="Arial Narrow"/>
              </w:rPr>
            </w:pPr>
          </w:p>
        </w:tc>
        <w:tc>
          <w:tcPr>
            <w:tcW w:w="2409" w:type="dxa"/>
          </w:tcPr>
          <w:p w14:paraId="177338DD" w14:textId="77777777" w:rsidR="00F94ECA" w:rsidRDefault="00F94ECA" w:rsidP="00383B46">
            <w:pPr>
              <w:tabs>
                <w:tab w:val="left" w:pos="7140"/>
              </w:tabs>
              <w:rPr>
                <w:rFonts w:ascii="Arial Narrow" w:hAnsi="Arial Narrow"/>
                <w:b/>
                <w:noProof/>
              </w:rPr>
            </w:pPr>
            <w:r>
              <w:rPr>
                <w:rFonts w:ascii="Arial Narrow" w:hAnsi="Arial Narrow"/>
                <w:b/>
                <w:noProof/>
              </w:rPr>
              <mc:AlternateContent>
                <mc:Choice Requires="wps">
                  <w:drawing>
                    <wp:anchor distT="0" distB="0" distL="114300" distR="114300" simplePos="0" relativeHeight="252475904" behindDoc="0" locked="0" layoutInCell="1" allowOverlap="1" wp14:anchorId="4E4925CF" wp14:editId="673C4FBD">
                      <wp:simplePos x="0" y="0"/>
                      <wp:positionH relativeFrom="column">
                        <wp:posOffset>1254760</wp:posOffset>
                      </wp:positionH>
                      <wp:positionV relativeFrom="paragraph">
                        <wp:posOffset>1598832</wp:posOffset>
                      </wp:positionV>
                      <wp:extent cx="3610610" cy="10160"/>
                      <wp:effectExtent l="0" t="0" r="27940" b="27940"/>
                      <wp:wrapNone/>
                      <wp:docPr id="450" name="Conector recto 450"/>
                      <wp:cNvGraphicFramePr/>
                      <a:graphic xmlns:a="http://schemas.openxmlformats.org/drawingml/2006/main">
                        <a:graphicData uri="http://schemas.microsoft.com/office/word/2010/wordprocessingShape">
                          <wps:wsp>
                            <wps:cNvCnPr/>
                            <wps:spPr>
                              <a:xfrm>
                                <a:off x="0" y="0"/>
                                <a:ext cx="3610610" cy="1016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BF97DA2" id="Conector recto 450" o:spid="_x0000_s1026" style="position:absolute;z-index:252475904;visibility:visible;mso-wrap-style:square;mso-wrap-distance-left:9pt;mso-wrap-distance-top:0;mso-wrap-distance-right:9pt;mso-wrap-distance-bottom:0;mso-position-horizontal:absolute;mso-position-horizontal-relative:text;mso-position-vertical:absolute;mso-position-vertical-relative:text" from="98.8pt,125.9pt" to="383.1pt,1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" strokecolor="black [3213]" strokeweight="1.5pt">
                      <v:stroke joinstyle="miter"/>
                    </v:line>
                  </w:pict>
                </mc:Fallback>
              </mc:AlternateContent>
            </w:r>
            <w:r>
              <w:rPr>
                <w:rFonts w:ascii="Arial Narrow" w:hAnsi="Arial Narrow"/>
                <w:b/>
                <w:noProof/>
              </w:rPr>
              <mc:AlternateContent>
                <mc:Choice Requires="wps">
                  <w:drawing>
                    <wp:anchor distT="0" distB="0" distL="114300" distR="114300" simplePos="0" relativeHeight="252473856" behindDoc="0" locked="0" layoutInCell="1" allowOverlap="1" wp14:anchorId="0FCBE1D3" wp14:editId="1BA31F2A">
                      <wp:simplePos x="0" y="0"/>
                      <wp:positionH relativeFrom="column">
                        <wp:posOffset>1298575</wp:posOffset>
                      </wp:positionH>
                      <wp:positionV relativeFrom="paragraph">
                        <wp:posOffset>2338705</wp:posOffset>
                      </wp:positionV>
                      <wp:extent cx="381000" cy="0"/>
                      <wp:effectExtent l="0" t="76200" r="19050" b="95250"/>
                      <wp:wrapNone/>
                      <wp:docPr id="454" name="Conector recto de flecha 454"/>
                      <wp:cNvGraphicFramePr/>
                      <a:graphic xmlns:a="http://schemas.openxmlformats.org/drawingml/2006/main">
                        <a:graphicData uri="http://schemas.microsoft.com/office/word/2010/wordprocessingShape">
                          <wps:wsp>
                            <wps:cNvCnPr/>
                            <wps:spPr>
                              <a:xfrm>
                                <a:off x="0" y="0"/>
                                <a:ext cx="381000" cy="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A9AF101" id="Conector recto de flecha 454" o:spid="_x0000_s1026" type="#_x0000_t32" style="position:absolute;margin-left:102.25pt;margin-top:184.15pt;width:30pt;height:0;z-index:2524738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" strokecolor="black [3213]" strokeweight="1.5pt">
                      <v:stroke endarrow="block" joinstyle="miter"/>
                    </v:shape>
                  </w:pict>
                </mc:Fallback>
              </mc:AlternateContent>
            </w:r>
            <w:r>
              <w:rPr>
                <w:rFonts w:ascii="Arial Narrow" w:hAnsi="Arial Narrow"/>
                <w:b/>
                <w:noProof/>
              </w:rPr>
              <mc:AlternateContent>
                <mc:Choice Requires="wps">
                  <w:drawing>
                    <wp:anchor distT="0" distB="0" distL="114300" distR="114300" simplePos="0" relativeHeight="252472832" behindDoc="0" locked="0" layoutInCell="1" allowOverlap="1" wp14:anchorId="5BEF5AFC" wp14:editId="08824F64">
                      <wp:simplePos x="0" y="0"/>
                      <wp:positionH relativeFrom="column">
                        <wp:posOffset>713105</wp:posOffset>
                      </wp:positionH>
                      <wp:positionV relativeFrom="paragraph">
                        <wp:posOffset>1973580</wp:posOffset>
                      </wp:positionV>
                      <wp:extent cx="0" cy="272415"/>
                      <wp:effectExtent l="76200" t="38100" r="57150" b="13335"/>
                      <wp:wrapNone/>
                      <wp:docPr id="455" name="Conector recto de flecha 455"/>
                      <wp:cNvGraphicFramePr/>
                      <a:graphic xmlns:a="http://schemas.openxmlformats.org/drawingml/2006/main">
                        <a:graphicData uri="http://schemas.microsoft.com/office/word/2010/wordprocessingShape">
                          <wps:wsp>
                            <wps:cNvCnPr/>
                            <wps:spPr>
                              <a:xfrm flipV="1">
                                <a:off x="0" y="0"/>
                                <a:ext cx="0" cy="272415"/>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7C35C6C" id="Conector recto de flecha 455" o:spid="_x0000_s1026" type="#_x0000_t32" style="position:absolute;margin-left:56.15pt;margin-top:155.4pt;width:0;height:21.45pt;flip:y;z-index:2524728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" strokecolor="black [3213]" strokeweight="1.5pt">
                      <v:stroke endarrow="block" joinstyle="miter"/>
                    </v:shape>
                  </w:pict>
                </mc:Fallback>
              </mc:AlternateContent>
            </w:r>
            <w:r>
              <w:rPr>
                <w:rFonts w:ascii="Arial Narrow" w:hAnsi="Arial Narrow"/>
                <w:b/>
                <w:noProof/>
              </w:rPr>
              <mc:AlternateContent>
                <mc:Choice Requires="wps">
                  <w:drawing>
                    <wp:anchor distT="0" distB="0" distL="114300" distR="114300" simplePos="0" relativeHeight="252467712" behindDoc="0" locked="0" layoutInCell="1" allowOverlap="1" wp14:anchorId="0A2C5AA4" wp14:editId="629DF89A">
                      <wp:simplePos x="0" y="0"/>
                      <wp:positionH relativeFrom="column">
                        <wp:posOffset>212725</wp:posOffset>
                      </wp:positionH>
                      <wp:positionV relativeFrom="paragraph">
                        <wp:posOffset>1378585</wp:posOffset>
                      </wp:positionV>
                      <wp:extent cx="1040130" cy="525145"/>
                      <wp:effectExtent l="0" t="0" r="26670" b="27305"/>
                      <wp:wrapNone/>
                      <wp:docPr id="459" name="Cuadro de texto 459"/>
                      <wp:cNvGraphicFramePr/>
                      <a:graphic xmlns:a="http://schemas.openxmlformats.org/drawingml/2006/main">
                        <a:graphicData uri="http://schemas.microsoft.com/office/word/2010/wordprocessingShape">
                          <wps:wsp>
                            <wps:cNvSpPr txBox="1"/>
                            <wps:spPr>
                              <a:xfrm>
                                <a:off x="0" y="0"/>
                                <a:ext cx="1040130" cy="525145"/>
                              </a:xfrm>
                              <a:prstGeom prst="rect">
                                <a:avLst/>
                              </a:prstGeom>
                              <a:solidFill>
                                <a:schemeClr val="lt1"/>
                              </a:solidFill>
                              <a:ln w="6350">
                                <a:solidFill>
                                  <a:prstClr val="black"/>
                                </a:solidFill>
                              </a:ln>
                            </wps:spPr>
                            <wps:txbx>
                              <w:txbxContent>
                                <w:p w14:paraId="005DB2E5" w14:textId="77777777" w:rsidR="00383B46" w:rsidRPr="008A0420" w:rsidRDefault="00383B46" w:rsidP="00F94ECA">
                                  <w:pPr>
                                    <w:jc w:val="both"/>
                                    <w:rPr>
                                      <w:rFonts w:ascii="Arial Narrow" w:hAnsi="Arial Narrow"/>
                                      <w:sz w:val="18"/>
                                      <w:szCs w:val="18"/>
                                    </w:rPr>
                                  </w:pPr>
                                  <w:r w:rsidRPr="00235553">
                                    <w:rPr>
                                      <w:rFonts w:ascii="Arial Narrow" w:hAnsi="Arial Narrow"/>
                                      <w:sz w:val="18"/>
                                      <w:szCs w:val="18"/>
                                    </w:rPr>
                                    <w:t>Turnar expediente completo para resguardo.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2C5AA4" id="Cuadro de texto 459" o:spid="_x0000_s1242" type="#_x0000_t202" style="position:absolute;margin-left:16.75pt;margin-top:108.55pt;width:81.9pt;height:41.35pt;z-index:252467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" fillcolor="white [3201]" strokeweight=".5pt">
                      <v:textbox>
                        <w:txbxContent>
                          <w:p w14:paraId="005DB2E5" w14:textId="77777777" w:rsidR="00383B46" w:rsidRPr="008A0420" w:rsidRDefault="00383B46" w:rsidP="00F94ECA">
                            <w:pPr>
                              <w:jc w:val="both"/>
                              <w:rPr>
                                <w:rFonts w:ascii="Arial Narrow" w:hAnsi="Arial Narrow"/>
                                <w:sz w:val="18"/>
                                <w:szCs w:val="18"/>
                              </w:rPr>
                            </w:pPr>
                            <w:r w:rsidRPr="00235553">
                              <w:rPr>
                                <w:rFonts w:ascii="Arial Narrow" w:hAnsi="Arial Narrow"/>
                                <w:sz w:val="18"/>
                                <w:szCs w:val="18"/>
                              </w:rPr>
                              <w:t>Turnar expediente completo para resguardo.</w:t>
                            </w:r>
                          </w:p>
                        </w:txbxContent>
                      </v:textbox>
                    </v:shape>
                  </w:pict>
                </mc:Fallback>
              </mc:AlternateContent>
            </w:r>
            <w:r>
              <w:rPr>
                <w:rFonts w:ascii="Arial Narrow" w:hAnsi="Arial Narrow"/>
                <w:b/>
                <w:noProof/>
              </w:rPr>
              <mc:AlternateContent>
                <mc:Choice Requires="wps">
                  <w:drawing>
                    <wp:anchor distT="0" distB="0" distL="114300" distR="114300" simplePos="0" relativeHeight="252466688" behindDoc="0" locked="0" layoutInCell="1" allowOverlap="1" wp14:anchorId="61572088" wp14:editId="6687F385">
                      <wp:simplePos x="0" y="0"/>
                      <wp:positionH relativeFrom="column">
                        <wp:posOffset>180975</wp:posOffset>
                      </wp:positionH>
                      <wp:positionV relativeFrom="paragraph">
                        <wp:posOffset>2251321</wp:posOffset>
                      </wp:positionV>
                      <wp:extent cx="1113790" cy="640715"/>
                      <wp:effectExtent l="0" t="0" r="10160" b="26035"/>
                      <wp:wrapNone/>
                      <wp:docPr id="470" name="Cuadro de texto 470"/>
                      <wp:cNvGraphicFramePr/>
                      <a:graphic xmlns:a="http://schemas.openxmlformats.org/drawingml/2006/main">
                        <a:graphicData uri="http://schemas.microsoft.com/office/word/2010/wordprocessingShape">
                          <wps:wsp>
                            <wps:cNvSpPr txBox="1"/>
                            <wps:spPr>
                              <a:xfrm>
                                <a:off x="0" y="0"/>
                                <a:ext cx="1113790" cy="640715"/>
                              </a:xfrm>
                              <a:prstGeom prst="rect">
                                <a:avLst/>
                              </a:prstGeom>
                              <a:solidFill>
                                <a:schemeClr val="lt1"/>
                              </a:solidFill>
                              <a:ln w="6350">
                                <a:solidFill>
                                  <a:prstClr val="black"/>
                                </a:solidFill>
                              </a:ln>
                            </wps:spPr>
                            <wps:txbx>
                              <w:txbxContent>
                                <w:p w14:paraId="25A4BB68" w14:textId="77777777" w:rsidR="00383B46" w:rsidRPr="008A0420" w:rsidRDefault="00383B46" w:rsidP="00F94ECA">
                                  <w:pPr>
                                    <w:jc w:val="both"/>
                                    <w:rPr>
                                      <w:rFonts w:ascii="Arial Narrow" w:hAnsi="Arial Narrow"/>
                                      <w:sz w:val="18"/>
                                      <w:szCs w:val="18"/>
                                    </w:rPr>
                                  </w:pPr>
                                  <w:r w:rsidRPr="00235553">
                                    <w:rPr>
                                      <w:rFonts w:ascii="Arial Narrow" w:hAnsi="Arial Narrow"/>
                                      <w:sz w:val="18"/>
                                      <w:szCs w:val="18"/>
                                    </w:rPr>
                                    <w:t>Registrar trámite finalizado en base de datos y turnar a recepción.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572088" id="Cuadro de texto 470" o:spid="_x0000_s1243" type="#_x0000_t202" style="position:absolute;margin-left:14.25pt;margin-top:177.25pt;width:87.7pt;height:50.45pt;z-index:252466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" fillcolor="white [3201]" strokeweight=".5pt">
                      <v:textbox>
                        <w:txbxContent>
                          <w:p w14:paraId="25A4BB68" w14:textId="77777777" w:rsidR="00383B46" w:rsidRPr="008A0420" w:rsidRDefault="00383B46" w:rsidP="00F94ECA">
                            <w:pPr>
                              <w:jc w:val="both"/>
                              <w:rPr>
                                <w:rFonts w:ascii="Arial Narrow" w:hAnsi="Arial Narrow"/>
                                <w:sz w:val="18"/>
                                <w:szCs w:val="18"/>
                              </w:rPr>
                            </w:pPr>
                            <w:r w:rsidRPr="00235553">
                              <w:rPr>
                                <w:rFonts w:ascii="Arial Narrow" w:hAnsi="Arial Narrow"/>
                                <w:sz w:val="18"/>
                                <w:szCs w:val="18"/>
                              </w:rPr>
                              <w:t>Registrar trámite finalizado en base de datos y turnar a recepción.</w:t>
                            </w:r>
                          </w:p>
                        </w:txbxContent>
                      </v:textbox>
                    </v:shape>
                  </w:pict>
                </mc:Fallback>
              </mc:AlternateContent>
            </w:r>
            <w:r>
              <w:rPr>
                <w:rFonts w:ascii="Arial Narrow" w:hAnsi="Arial Narrow"/>
                <w:b/>
                <w:noProof/>
              </w:rPr>
              <mc:AlternateContent>
                <mc:Choice Requires="wps">
                  <w:drawing>
                    <wp:anchor distT="0" distB="0" distL="114300" distR="114300" simplePos="0" relativeHeight="252481024" behindDoc="0" locked="0" layoutInCell="1" allowOverlap="1" wp14:anchorId="089627A9" wp14:editId="037C38EB">
                      <wp:simplePos x="0" y="0"/>
                      <wp:positionH relativeFrom="column">
                        <wp:posOffset>642620</wp:posOffset>
                      </wp:positionH>
                      <wp:positionV relativeFrom="paragraph">
                        <wp:posOffset>3403394</wp:posOffset>
                      </wp:positionV>
                      <wp:extent cx="0" cy="274848"/>
                      <wp:effectExtent l="76200" t="0" r="57150" b="49530"/>
                      <wp:wrapNone/>
                      <wp:docPr id="504" name="Conector recto de flecha 504"/>
                      <wp:cNvGraphicFramePr/>
                      <a:graphic xmlns:a="http://schemas.openxmlformats.org/drawingml/2006/main">
                        <a:graphicData uri="http://schemas.microsoft.com/office/word/2010/wordprocessingShape">
                          <wps:wsp>
                            <wps:cNvCnPr/>
                            <wps:spPr>
                              <a:xfrm>
                                <a:off x="0" y="0"/>
                                <a:ext cx="0" cy="274848"/>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BFE937C" id="Conector recto de flecha 504" o:spid="_x0000_s1026" type="#_x0000_t32" style="position:absolute;margin-left:50.6pt;margin-top:268pt;width:0;height:21.65pt;z-index:2524810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" strokecolor="black [3213]" strokeweight="1.5pt">
                      <v:stroke endarrow="block" joinstyle="miter"/>
                    </v:shape>
                  </w:pict>
                </mc:Fallback>
              </mc:AlternateContent>
            </w:r>
            <w:r>
              <w:rPr>
                <w:rFonts w:ascii="Arial Narrow" w:hAnsi="Arial Narrow"/>
                <w:b/>
                <w:noProof/>
              </w:rPr>
              <mc:AlternateContent>
                <mc:Choice Requires="wps">
                  <w:drawing>
                    <wp:anchor distT="0" distB="0" distL="114300" distR="114300" simplePos="0" relativeHeight="252462592" behindDoc="0" locked="0" layoutInCell="1" allowOverlap="1" wp14:anchorId="4FA03D87" wp14:editId="516539AF">
                      <wp:simplePos x="0" y="0"/>
                      <wp:positionH relativeFrom="column">
                        <wp:posOffset>385445</wp:posOffset>
                      </wp:positionH>
                      <wp:positionV relativeFrom="paragraph">
                        <wp:posOffset>3725449</wp:posOffset>
                      </wp:positionV>
                      <wp:extent cx="530578" cy="267286"/>
                      <wp:effectExtent l="0" t="0" r="22225" b="19050"/>
                      <wp:wrapNone/>
                      <wp:docPr id="517" name="Cuadro de texto 517"/>
                      <wp:cNvGraphicFramePr/>
                      <a:graphic xmlns:a="http://schemas.openxmlformats.org/drawingml/2006/main">
                        <a:graphicData uri="http://schemas.microsoft.com/office/word/2010/wordprocessingShape">
                          <wps:wsp>
                            <wps:cNvSpPr txBox="1"/>
                            <wps:spPr>
                              <a:xfrm>
                                <a:off x="0" y="0"/>
                                <a:ext cx="530578" cy="267286"/>
                              </a:xfrm>
                              <a:prstGeom prst="rect">
                                <a:avLst/>
                              </a:prstGeom>
                              <a:solidFill>
                                <a:schemeClr val="bg1">
                                  <a:lumMod val="85000"/>
                                </a:schemeClr>
                              </a:solidFill>
                              <a:ln w="6350">
                                <a:solidFill>
                                  <a:prstClr val="black"/>
                                </a:solidFill>
                              </a:ln>
                            </wps:spPr>
                            <wps:txbx>
                              <w:txbxContent>
                                <w:p w14:paraId="3BB651CF" w14:textId="77777777" w:rsidR="00383B46" w:rsidRPr="00AB1782" w:rsidRDefault="00383B46" w:rsidP="00F94ECA">
                                  <w:pPr>
                                    <w:shd w:val="clear" w:color="auto" w:fill="D9D9D9" w:themeFill="background1" w:themeFillShade="D9"/>
                                    <w:jc w:val="center"/>
                                    <w:rPr>
                                      <w:rFonts w:ascii="Arial Narrow" w:hAnsi="Arial Narrow"/>
                                      <w:sz w:val="22"/>
                                      <w:szCs w:val="28"/>
                                    </w:rPr>
                                  </w:pPr>
                                  <w:r w:rsidRPr="00AB1782">
                                    <w:rPr>
                                      <w:rFonts w:ascii="Arial Narrow" w:hAnsi="Arial Narrow"/>
                                      <w:sz w:val="22"/>
                                      <w:szCs w:val="28"/>
                                    </w:rPr>
                                    <w:t>Fin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A03D87" id="Cuadro de texto 517" o:spid="_x0000_s1244" type="#_x0000_t202" style="position:absolute;margin-left:30.35pt;margin-top:293.35pt;width:41.8pt;height:21.05pt;z-index:252462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" fillcolor="#d8d8d8 [2732]" strokeweight=".5pt">
                      <v:textbox>
                        <w:txbxContent>
                          <w:p w14:paraId="3BB651CF" w14:textId="77777777" w:rsidR="00383B46" w:rsidRPr="00AB1782" w:rsidRDefault="00383B46" w:rsidP="00F94ECA">
                            <w:pPr>
                              <w:shd w:val="clear" w:color="auto" w:fill="D9D9D9" w:themeFill="background1" w:themeFillShade="D9"/>
                              <w:jc w:val="center"/>
                              <w:rPr>
                                <w:rFonts w:ascii="Arial Narrow" w:hAnsi="Arial Narrow"/>
                                <w:sz w:val="22"/>
                                <w:szCs w:val="28"/>
                              </w:rPr>
                            </w:pPr>
                            <w:r w:rsidRPr="00AB1782">
                              <w:rPr>
                                <w:rFonts w:ascii="Arial Narrow" w:hAnsi="Arial Narrow"/>
                                <w:sz w:val="22"/>
                                <w:szCs w:val="28"/>
                              </w:rPr>
                              <w:t>Fin</w:t>
                            </w:r>
                          </w:p>
                        </w:txbxContent>
                      </v:textbox>
                    </v:shape>
                  </w:pict>
                </mc:Fallback>
              </mc:AlternateContent>
            </w:r>
            <w:r>
              <w:rPr>
                <w:rFonts w:ascii="Arial Narrow" w:hAnsi="Arial Narrow"/>
                <w:b/>
                <w:noProof/>
              </w:rPr>
              <mc:AlternateContent>
                <mc:Choice Requires="wps">
                  <w:drawing>
                    <wp:anchor distT="0" distB="0" distL="114300" distR="114300" simplePos="0" relativeHeight="252470784" behindDoc="0" locked="0" layoutInCell="1" allowOverlap="1" wp14:anchorId="3362E004" wp14:editId="7338D370">
                      <wp:simplePos x="0" y="0"/>
                      <wp:positionH relativeFrom="column">
                        <wp:posOffset>163830</wp:posOffset>
                      </wp:positionH>
                      <wp:positionV relativeFrom="paragraph">
                        <wp:posOffset>3012234</wp:posOffset>
                      </wp:positionV>
                      <wp:extent cx="1040130" cy="388620"/>
                      <wp:effectExtent l="0" t="0" r="26670" b="11430"/>
                      <wp:wrapNone/>
                      <wp:docPr id="518" name="Cuadro de texto 518"/>
                      <wp:cNvGraphicFramePr/>
                      <a:graphic xmlns:a="http://schemas.openxmlformats.org/drawingml/2006/main">
                        <a:graphicData uri="http://schemas.microsoft.com/office/word/2010/wordprocessingShape">
                          <wps:wsp>
                            <wps:cNvSpPr txBox="1"/>
                            <wps:spPr>
                              <a:xfrm>
                                <a:off x="0" y="0"/>
                                <a:ext cx="1040130" cy="388620"/>
                              </a:xfrm>
                              <a:prstGeom prst="rect">
                                <a:avLst/>
                              </a:prstGeom>
                              <a:solidFill>
                                <a:schemeClr val="lt1"/>
                              </a:solidFill>
                              <a:ln w="6350">
                                <a:solidFill>
                                  <a:prstClr val="black"/>
                                </a:solidFill>
                              </a:ln>
                            </wps:spPr>
                            <wps:txbx>
                              <w:txbxContent>
                                <w:p w14:paraId="5C6D4FEF" w14:textId="77777777" w:rsidR="00383B46" w:rsidRPr="008A0420" w:rsidRDefault="00383B46" w:rsidP="00F94ECA">
                                  <w:pPr>
                                    <w:jc w:val="both"/>
                                    <w:rPr>
                                      <w:rFonts w:ascii="Arial Narrow" w:hAnsi="Arial Narrow"/>
                                      <w:sz w:val="18"/>
                                      <w:szCs w:val="18"/>
                                    </w:rPr>
                                  </w:pPr>
                                  <w:r>
                                    <w:rPr>
                                      <w:rFonts w:ascii="Arial Narrow" w:hAnsi="Arial Narrow"/>
                                      <w:sz w:val="18"/>
                                      <w:szCs w:val="18"/>
                                    </w:rPr>
                                    <w:t>Resguardo para consulta rápida.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62E004" id="Cuadro de texto 518" o:spid="_x0000_s1245" type="#_x0000_t202" style="position:absolute;margin-left:12.9pt;margin-top:237.2pt;width:81.9pt;height:30.6pt;z-index:252470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" fillcolor="white [3201]" strokeweight=".5pt">
                      <v:textbox>
                        <w:txbxContent>
                          <w:p w14:paraId="5C6D4FEF" w14:textId="77777777" w:rsidR="00383B46" w:rsidRPr="008A0420" w:rsidRDefault="00383B46" w:rsidP="00F94ECA">
                            <w:pPr>
                              <w:jc w:val="both"/>
                              <w:rPr>
                                <w:rFonts w:ascii="Arial Narrow" w:hAnsi="Arial Narrow"/>
                                <w:sz w:val="18"/>
                                <w:szCs w:val="18"/>
                              </w:rPr>
                            </w:pPr>
                            <w:r>
                              <w:rPr>
                                <w:rFonts w:ascii="Arial Narrow" w:hAnsi="Arial Narrow"/>
                                <w:sz w:val="18"/>
                                <w:szCs w:val="18"/>
                              </w:rPr>
                              <w:t>Resguardo para consulta rápida.</w:t>
                            </w:r>
                          </w:p>
                        </w:txbxContent>
                      </v:textbox>
                    </v:shape>
                  </w:pict>
                </mc:Fallback>
              </mc:AlternateContent>
            </w:r>
            <w:r>
              <w:rPr>
                <w:rFonts w:ascii="Arial Narrow" w:hAnsi="Arial Narrow"/>
                <w:b/>
                <w:noProof/>
              </w:rPr>
              <mc:AlternateContent>
                <mc:Choice Requires="wps">
                  <w:drawing>
                    <wp:anchor distT="0" distB="0" distL="114300" distR="114300" simplePos="0" relativeHeight="252480000" behindDoc="0" locked="0" layoutInCell="1" allowOverlap="1" wp14:anchorId="661475A8" wp14:editId="39F2A58B">
                      <wp:simplePos x="0" y="0"/>
                      <wp:positionH relativeFrom="column">
                        <wp:posOffset>1235009</wp:posOffset>
                      </wp:positionH>
                      <wp:positionV relativeFrom="paragraph">
                        <wp:posOffset>3087271</wp:posOffset>
                      </wp:positionV>
                      <wp:extent cx="470414" cy="0"/>
                      <wp:effectExtent l="38100" t="76200" r="0" b="95250"/>
                      <wp:wrapNone/>
                      <wp:docPr id="519" name="Conector recto de flecha 519"/>
                      <wp:cNvGraphicFramePr/>
                      <a:graphic xmlns:a="http://schemas.openxmlformats.org/drawingml/2006/main">
                        <a:graphicData uri="http://schemas.microsoft.com/office/word/2010/wordprocessingShape">
                          <wps:wsp>
                            <wps:cNvCnPr/>
                            <wps:spPr>
                              <a:xfrm flipH="1">
                                <a:off x="0" y="0"/>
                                <a:ext cx="470414" cy="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B4E0715" id="Conector recto de flecha 519" o:spid="_x0000_s1026" type="#_x0000_t32" style="position:absolute;margin-left:97.25pt;margin-top:243.1pt;width:37.05pt;height:0;flip:x;z-index:2524800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" strokecolor="black [3213]" strokeweight="1.5pt">
                      <v:stroke endarrow="block" joinstyle="miter"/>
                    </v:shape>
                  </w:pict>
                </mc:Fallback>
              </mc:AlternateContent>
            </w:r>
          </w:p>
        </w:tc>
        <w:tc>
          <w:tcPr>
            <w:tcW w:w="2269" w:type="dxa"/>
          </w:tcPr>
          <w:p w14:paraId="3A593BF8" w14:textId="77777777" w:rsidR="00F94ECA" w:rsidRDefault="00F94ECA" w:rsidP="00383B46">
            <w:pPr>
              <w:tabs>
                <w:tab w:val="left" w:pos="7140"/>
              </w:tabs>
              <w:rPr>
                <w:rFonts w:ascii="Arial Narrow" w:hAnsi="Arial Narrow"/>
                <w:b/>
                <w:noProof/>
              </w:rPr>
            </w:pPr>
            <w:r>
              <w:rPr>
                <w:rFonts w:ascii="Arial Narrow" w:hAnsi="Arial Narrow"/>
                <w:b/>
                <w:noProof/>
              </w:rPr>
              <mc:AlternateContent>
                <mc:Choice Requires="wps">
                  <w:drawing>
                    <wp:anchor distT="0" distB="0" distL="114300" distR="114300" simplePos="0" relativeHeight="252477952" behindDoc="0" locked="0" layoutInCell="1" allowOverlap="1" wp14:anchorId="2CC59479" wp14:editId="32DDAAAB">
                      <wp:simplePos x="0" y="0"/>
                      <wp:positionH relativeFrom="column">
                        <wp:posOffset>1259205</wp:posOffset>
                      </wp:positionH>
                      <wp:positionV relativeFrom="paragraph">
                        <wp:posOffset>2890520</wp:posOffset>
                      </wp:positionV>
                      <wp:extent cx="523240" cy="0"/>
                      <wp:effectExtent l="38100" t="76200" r="0" b="95250"/>
                      <wp:wrapNone/>
                      <wp:docPr id="520" name="Conector recto de flecha 520"/>
                      <wp:cNvGraphicFramePr/>
                      <a:graphic xmlns:a="http://schemas.openxmlformats.org/drawingml/2006/main">
                        <a:graphicData uri="http://schemas.microsoft.com/office/word/2010/wordprocessingShape">
                          <wps:wsp>
                            <wps:cNvCnPr/>
                            <wps:spPr>
                              <a:xfrm flipH="1">
                                <a:off x="0" y="0"/>
                                <a:ext cx="523240" cy="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EC6D0C9" id="Conector recto de flecha 520" o:spid="_x0000_s1026" type="#_x0000_t32" style="position:absolute;margin-left:99.15pt;margin-top:227.6pt;width:41.2pt;height:0;flip:x;z-index:2524779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" strokecolor="black [3213]" strokeweight="1.5pt">
                      <v:stroke endarrow="block" joinstyle="miter"/>
                    </v:shape>
                  </w:pict>
                </mc:Fallback>
              </mc:AlternateContent>
            </w:r>
            <w:r>
              <w:rPr>
                <w:rFonts w:ascii="Arial Narrow" w:hAnsi="Arial Narrow"/>
                <w:b/>
                <w:noProof/>
              </w:rPr>
              <mc:AlternateContent>
                <mc:Choice Requires="wps">
                  <w:drawing>
                    <wp:anchor distT="0" distB="0" distL="114300" distR="114300" simplePos="0" relativeHeight="252478976" behindDoc="0" locked="0" layoutInCell="1" allowOverlap="1" wp14:anchorId="7CE92B3F" wp14:editId="182D1AE2">
                      <wp:simplePos x="0" y="0"/>
                      <wp:positionH relativeFrom="column">
                        <wp:posOffset>1222169</wp:posOffset>
                      </wp:positionH>
                      <wp:positionV relativeFrom="paragraph">
                        <wp:posOffset>3140075</wp:posOffset>
                      </wp:positionV>
                      <wp:extent cx="1654377" cy="5286"/>
                      <wp:effectExtent l="0" t="57150" r="41275" b="90170"/>
                      <wp:wrapNone/>
                      <wp:docPr id="521" name="Conector recto de flecha 521"/>
                      <wp:cNvGraphicFramePr/>
                      <a:graphic xmlns:a="http://schemas.openxmlformats.org/drawingml/2006/main">
                        <a:graphicData uri="http://schemas.microsoft.com/office/word/2010/wordprocessingShape">
                          <wps:wsp>
                            <wps:cNvCnPr/>
                            <wps:spPr>
                              <a:xfrm>
                                <a:off x="0" y="0"/>
                                <a:ext cx="1654377" cy="5286"/>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D2DF9C2" id="Conector recto de flecha 521" o:spid="_x0000_s1026" type="#_x0000_t32" style="position:absolute;margin-left:96.25pt;margin-top:247.25pt;width:130.25pt;height:.4pt;z-index:2524789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" strokecolor="black [3213]" strokeweight="1.5pt">
                      <v:stroke endarrow="block" joinstyle="miter"/>
                    </v:shape>
                  </w:pict>
                </mc:Fallback>
              </mc:AlternateContent>
            </w:r>
            <w:r>
              <w:rPr>
                <w:rFonts w:ascii="Arial Narrow" w:hAnsi="Arial Narrow"/>
                <w:b/>
                <w:noProof/>
              </w:rPr>
              <mc:AlternateContent>
                <mc:Choice Requires="wps">
                  <w:drawing>
                    <wp:anchor distT="0" distB="0" distL="114300" distR="114300" simplePos="0" relativeHeight="252469760" behindDoc="0" locked="0" layoutInCell="1" allowOverlap="1" wp14:anchorId="156D017B" wp14:editId="11DE9A10">
                      <wp:simplePos x="0" y="0"/>
                      <wp:positionH relativeFrom="column">
                        <wp:posOffset>177165</wp:posOffset>
                      </wp:positionH>
                      <wp:positionV relativeFrom="paragraph">
                        <wp:posOffset>2816654</wp:posOffset>
                      </wp:positionV>
                      <wp:extent cx="1040130" cy="388620"/>
                      <wp:effectExtent l="0" t="0" r="26670" b="11430"/>
                      <wp:wrapNone/>
                      <wp:docPr id="522" name="Cuadro de texto 522"/>
                      <wp:cNvGraphicFramePr/>
                      <a:graphic xmlns:a="http://schemas.openxmlformats.org/drawingml/2006/main">
                        <a:graphicData uri="http://schemas.microsoft.com/office/word/2010/wordprocessingShape">
                          <wps:wsp>
                            <wps:cNvSpPr txBox="1"/>
                            <wps:spPr>
                              <a:xfrm>
                                <a:off x="0" y="0"/>
                                <a:ext cx="1040130" cy="388620"/>
                              </a:xfrm>
                              <a:prstGeom prst="rect">
                                <a:avLst/>
                              </a:prstGeom>
                              <a:solidFill>
                                <a:schemeClr val="lt1"/>
                              </a:solidFill>
                              <a:ln w="6350">
                                <a:solidFill>
                                  <a:prstClr val="black"/>
                                </a:solidFill>
                              </a:ln>
                            </wps:spPr>
                            <wps:txbx>
                              <w:txbxContent>
                                <w:p w14:paraId="68A06694" w14:textId="77777777" w:rsidR="00383B46" w:rsidRPr="008A0420" w:rsidRDefault="00383B46" w:rsidP="00F94ECA">
                                  <w:pPr>
                                    <w:jc w:val="both"/>
                                    <w:rPr>
                                      <w:rFonts w:ascii="Arial Narrow" w:hAnsi="Arial Narrow"/>
                                      <w:sz w:val="18"/>
                                      <w:szCs w:val="18"/>
                                    </w:rPr>
                                  </w:pPr>
                                  <w:r w:rsidRPr="00F62182">
                                    <w:rPr>
                                      <w:rFonts w:ascii="Arial Narrow" w:hAnsi="Arial Narrow"/>
                                      <w:sz w:val="18"/>
                                      <w:szCs w:val="18"/>
                                    </w:rPr>
                                    <w:t>Turnar acuses para su resguardo.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6D017B" id="Cuadro de texto 522" o:spid="_x0000_s1246" type="#_x0000_t202" style="position:absolute;margin-left:13.95pt;margin-top:221.8pt;width:81.9pt;height:30.6pt;z-index:252469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" fillcolor="white [3201]" strokeweight=".5pt">
                      <v:textbox>
                        <w:txbxContent>
                          <w:p w14:paraId="68A06694" w14:textId="77777777" w:rsidR="00383B46" w:rsidRPr="008A0420" w:rsidRDefault="00383B46" w:rsidP="00F94ECA">
                            <w:pPr>
                              <w:jc w:val="both"/>
                              <w:rPr>
                                <w:rFonts w:ascii="Arial Narrow" w:hAnsi="Arial Narrow"/>
                                <w:sz w:val="18"/>
                                <w:szCs w:val="18"/>
                              </w:rPr>
                            </w:pPr>
                            <w:r w:rsidRPr="00F62182">
                              <w:rPr>
                                <w:rFonts w:ascii="Arial Narrow" w:hAnsi="Arial Narrow"/>
                                <w:sz w:val="18"/>
                                <w:szCs w:val="18"/>
                              </w:rPr>
                              <w:t>Turnar acuses para su resguardo.</w:t>
                            </w:r>
                          </w:p>
                        </w:txbxContent>
                      </v:textbox>
                    </v:shape>
                  </w:pict>
                </mc:Fallback>
              </mc:AlternateContent>
            </w:r>
            <w:r>
              <w:rPr>
                <w:rFonts w:ascii="Arial Narrow" w:hAnsi="Arial Narrow"/>
                <w:b/>
                <w:noProof/>
              </w:rPr>
              <mc:AlternateContent>
                <mc:Choice Requires="wps">
                  <w:drawing>
                    <wp:anchor distT="0" distB="0" distL="114300" distR="114300" simplePos="0" relativeHeight="252474880" behindDoc="0" locked="0" layoutInCell="1" allowOverlap="1" wp14:anchorId="23C90B24" wp14:editId="72BD27CF">
                      <wp:simplePos x="0" y="0"/>
                      <wp:positionH relativeFrom="column">
                        <wp:posOffset>1240269</wp:posOffset>
                      </wp:positionH>
                      <wp:positionV relativeFrom="paragraph">
                        <wp:posOffset>2015540</wp:posOffset>
                      </wp:positionV>
                      <wp:extent cx="229505" cy="0"/>
                      <wp:effectExtent l="0" t="76200" r="18415" b="95250"/>
                      <wp:wrapNone/>
                      <wp:docPr id="523" name="Conector recto de flecha 523"/>
                      <wp:cNvGraphicFramePr/>
                      <a:graphic xmlns:a="http://schemas.openxmlformats.org/drawingml/2006/main">
                        <a:graphicData uri="http://schemas.microsoft.com/office/word/2010/wordprocessingShape">
                          <wps:wsp>
                            <wps:cNvCnPr/>
                            <wps:spPr>
                              <a:xfrm>
                                <a:off x="0" y="0"/>
                                <a:ext cx="229505" cy="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4313983" id="Conector recto de flecha 523" o:spid="_x0000_s1026" type="#_x0000_t32" style="position:absolute;margin-left:97.65pt;margin-top:158.7pt;width:18.05pt;height:0;z-index:2524748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" strokecolor="black [3213]" strokeweight="1.5pt">
                      <v:stroke endarrow="block" joinstyle="miter"/>
                    </v:shape>
                  </w:pict>
                </mc:Fallback>
              </mc:AlternateContent>
            </w:r>
            <w:r>
              <w:rPr>
                <w:rFonts w:ascii="Arial Narrow" w:hAnsi="Arial Narrow"/>
                <w:b/>
                <w:noProof/>
              </w:rPr>
              <mc:AlternateContent>
                <mc:Choice Requires="wps">
                  <w:drawing>
                    <wp:anchor distT="0" distB="0" distL="114300" distR="114300" simplePos="0" relativeHeight="252468736" behindDoc="0" locked="0" layoutInCell="1" allowOverlap="1" wp14:anchorId="5DAD3831" wp14:editId="5951A3B7">
                      <wp:simplePos x="0" y="0"/>
                      <wp:positionH relativeFrom="column">
                        <wp:posOffset>200660</wp:posOffset>
                      </wp:positionH>
                      <wp:positionV relativeFrom="paragraph">
                        <wp:posOffset>1933438</wp:posOffset>
                      </wp:positionV>
                      <wp:extent cx="1040524" cy="641131"/>
                      <wp:effectExtent l="0" t="0" r="26670" b="26035"/>
                      <wp:wrapNone/>
                      <wp:docPr id="524" name="Cuadro de texto 524"/>
                      <wp:cNvGraphicFramePr/>
                      <a:graphic xmlns:a="http://schemas.openxmlformats.org/drawingml/2006/main">
                        <a:graphicData uri="http://schemas.microsoft.com/office/word/2010/wordprocessingShape">
                          <wps:wsp>
                            <wps:cNvSpPr txBox="1"/>
                            <wps:spPr>
                              <a:xfrm>
                                <a:off x="0" y="0"/>
                                <a:ext cx="1040524" cy="641131"/>
                              </a:xfrm>
                              <a:prstGeom prst="rect">
                                <a:avLst/>
                              </a:prstGeom>
                              <a:solidFill>
                                <a:schemeClr val="lt1"/>
                              </a:solidFill>
                              <a:ln w="6350">
                                <a:solidFill>
                                  <a:prstClr val="black"/>
                                </a:solidFill>
                              </a:ln>
                            </wps:spPr>
                            <wps:txbx>
                              <w:txbxContent>
                                <w:p w14:paraId="6C8C250A" w14:textId="77777777" w:rsidR="00383B46" w:rsidRPr="008A0420" w:rsidRDefault="00383B46" w:rsidP="00F94ECA">
                                  <w:pPr>
                                    <w:jc w:val="both"/>
                                    <w:rPr>
                                      <w:rFonts w:ascii="Arial Narrow" w:hAnsi="Arial Narrow"/>
                                      <w:sz w:val="18"/>
                                      <w:szCs w:val="18"/>
                                    </w:rPr>
                                  </w:pPr>
                                  <w:r w:rsidRPr="00F62182">
                                    <w:rPr>
                                      <w:rFonts w:ascii="Arial Narrow" w:hAnsi="Arial Narrow"/>
                                      <w:sz w:val="18"/>
                                      <w:szCs w:val="18"/>
                                    </w:rPr>
                                    <w:t>Contactar a ciudadano para entrega de resolución.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AD3831" id="Cuadro de texto 524" o:spid="_x0000_s1247" type="#_x0000_t202" style="position:absolute;margin-left:15.8pt;margin-top:152.25pt;width:81.95pt;height:50.5pt;z-index:252468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" fillcolor="white [3201]" strokeweight=".5pt">
                      <v:textbox>
                        <w:txbxContent>
                          <w:p w14:paraId="6C8C250A" w14:textId="77777777" w:rsidR="00383B46" w:rsidRPr="008A0420" w:rsidRDefault="00383B46" w:rsidP="00F94ECA">
                            <w:pPr>
                              <w:jc w:val="both"/>
                              <w:rPr>
                                <w:rFonts w:ascii="Arial Narrow" w:hAnsi="Arial Narrow"/>
                                <w:sz w:val="18"/>
                                <w:szCs w:val="18"/>
                              </w:rPr>
                            </w:pPr>
                            <w:r w:rsidRPr="00F62182">
                              <w:rPr>
                                <w:rFonts w:ascii="Arial Narrow" w:hAnsi="Arial Narrow"/>
                                <w:sz w:val="18"/>
                                <w:szCs w:val="18"/>
                              </w:rPr>
                              <w:t>Contactar a ciudadano para entrega de resolución.</w:t>
                            </w:r>
                          </w:p>
                        </w:txbxContent>
                      </v:textbox>
                    </v:shape>
                  </w:pict>
                </mc:Fallback>
              </mc:AlternateContent>
            </w:r>
          </w:p>
        </w:tc>
        <w:tc>
          <w:tcPr>
            <w:tcW w:w="1963" w:type="dxa"/>
          </w:tcPr>
          <w:p w14:paraId="0C5E7017" w14:textId="77777777" w:rsidR="00F94ECA" w:rsidRDefault="00F94ECA" w:rsidP="00383B46">
            <w:pPr>
              <w:tabs>
                <w:tab w:val="left" w:pos="7140"/>
              </w:tabs>
              <w:rPr>
                <w:rFonts w:ascii="Arial Narrow" w:hAnsi="Arial Narrow"/>
                <w:b/>
                <w:noProof/>
              </w:rPr>
            </w:pPr>
            <w:r>
              <w:rPr>
                <w:rFonts w:ascii="Arial Narrow" w:hAnsi="Arial Narrow"/>
                <w:b/>
                <w:noProof/>
              </w:rPr>
              <mc:AlternateContent>
                <mc:Choice Requires="wps">
                  <w:drawing>
                    <wp:anchor distT="0" distB="0" distL="114300" distR="114300" simplePos="0" relativeHeight="252476928" behindDoc="0" locked="0" layoutInCell="1" allowOverlap="1" wp14:anchorId="2C027D3F" wp14:editId="768BA496">
                      <wp:simplePos x="0" y="0"/>
                      <wp:positionH relativeFrom="column">
                        <wp:posOffset>335915</wp:posOffset>
                      </wp:positionH>
                      <wp:positionV relativeFrom="paragraph">
                        <wp:posOffset>2325799</wp:posOffset>
                      </wp:positionV>
                      <wp:extent cx="0" cy="565554"/>
                      <wp:effectExtent l="0" t="0" r="19050" b="25400"/>
                      <wp:wrapNone/>
                      <wp:docPr id="525" name="Conector recto 525"/>
                      <wp:cNvGraphicFramePr/>
                      <a:graphic xmlns:a="http://schemas.openxmlformats.org/drawingml/2006/main">
                        <a:graphicData uri="http://schemas.microsoft.com/office/word/2010/wordprocessingShape">
                          <wps:wsp>
                            <wps:cNvCnPr/>
                            <wps:spPr>
                              <a:xfrm>
                                <a:off x="0" y="0"/>
                                <a:ext cx="0" cy="565554"/>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4B6364B" id="Conector recto 525" o:spid="_x0000_s1026" style="position:absolute;z-index:252476928;visibility:visible;mso-wrap-style:square;mso-wrap-distance-left:9pt;mso-wrap-distance-top:0;mso-wrap-distance-right:9pt;mso-wrap-distance-bottom:0;mso-position-horizontal:absolute;mso-position-horizontal-relative:text;mso-position-vertical:absolute;mso-position-vertical-relative:text" from="26.45pt,183.15pt" to="26.45pt,22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" strokecolor="black [3213]" strokeweight="1.5pt">
                      <v:stroke joinstyle="miter"/>
                    </v:line>
                  </w:pict>
                </mc:Fallback>
              </mc:AlternateContent>
            </w:r>
            <w:r>
              <w:rPr>
                <w:rFonts w:ascii="Arial Narrow" w:hAnsi="Arial Narrow"/>
                <w:b/>
                <w:noProof/>
              </w:rPr>
              <mc:AlternateContent>
                <mc:Choice Requires="wps">
                  <w:drawing>
                    <wp:anchor distT="0" distB="0" distL="114300" distR="114300" simplePos="0" relativeHeight="252461568" behindDoc="0" locked="0" layoutInCell="1" allowOverlap="1" wp14:anchorId="6636125D" wp14:editId="436B6E00">
                      <wp:simplePos x="0" y="0"/>
                      <wp:positionH relativeFrom="column">
                        <wp:posOffset>42024</wp:posOffset>
                      </wp:positionH>
                      <wp:positionV relativeFrom="paragraph">
                        <wp:posOffset>1946188</wp:posOffset>
                      </wp:positionV>
                      <wp:extent cx="1040524" cy="378372"/>
                      <wp:effectExtent l="0" t="0" r="26670" b="22225"/>
                      <wp:wrapNone/>
                      <wp:docPr id="526" name="Cuadro de texto 526"/>
                      <wp:cNvGraphicFramePr/>
                      <a:graphic xmlns:a="http://schemas.openxmlformats.org/drawingml/2006/main">
                        <a:graphicData uri="http://schemas.microsoft.com/office/word/2010/wordprocessingShape">
                          <wps:wsp>
                            <wps:cNvSpPr txBox="1"/>
                            <wps:spPr>
                              <a:xfrm>
                                <a:off x="0" y="0"/>
                                <a:ext cx="1040524" cy="378372"/>
                              </a:xfrm>
                              <a:prstGeom prst="rect">
                                <a:avLst/>
                              </a:prstGeom>
                              <a:solidFill>
                                <a:schemeClr val="lt1"/>
                              </a:solidFill>
                              <a:ln w="6350">
                                <a:solidFill>
                                  <a:prstClr val="black"/>
                                </a:solidFill>
                              </a:ln>
                            </wps:spPr>
                            <wps:txbx>
                              <w:txbxContent>
                                <w:p w14:paraId="5775D257" w14:textId="77777777" w:rsidR="00383B46" w:rsidRPr="008A0420" w:rsidRDefault="00383B46" w:rsidP="00F94ECA">
                                  <w:pPr>
                                    <w:jc w:val="both"/>
                                    <w:rPr>
                                      <w:rFonts w:ascii="Arial Narrow" w:hAnsi="Arial Narrow"/>
                                      <w:sz w:val="18"/>
                                      <w:szCs w:val="18"/>
                                    </w:rPr>
                                  </w:pPr>
                                  <w:r>
                                    <w:rPr>
                                      <w:rFonts w:ascii="Arial Narrow" w:hAnsi="Arial Narrow"/>
                                      <w:sz w:val="18"/>
                                      <w:szCs w:val="18"/>
                                    </w:rPr>
                                    <w:t>Firmar acuse de recibido.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36125D" id="Cuadro de texto 526" o:spid="_x0000_s1248" type="#_x0000_t202" style="position:absolute;margin-left:3.3pt;margin-top:153.25pt;width:81.95pt;height:29.8pt;z-index:252461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" fillcolor="white [3201]" strokeweight=".5pt">
                      <v:textbox>
                        <w:txbxContent>
                          <w:p w14:paraId="5775D257" w14:textId="77777777" w:rsidR="00383B46" w:rsidRPr="008A0420" w:rsidRDefault="00383B46" w:rsidP="00F94ECA">
                            <w:pPr>
                              <w:jc w:val="both"/>
                              <w:rPr>
                                <w:rFonts w:ascii="Arial Narrow" w:hAnsi="Arial Narrow"/>
                                <w:sz w:val="18"/>
                                <w:szCs w:val="18"/>
                              </w:rPr>
                            </w:pPr>
                            <w:r>
                              <w:rPr>
                                <w:rFonts w:ascii="Arial Narrow" w:hAnsi="Arial Narrow"/>
                                <w:sz w:val="18"/>
                                <w:szCs w:val="18"/>
                              </w:rPr>
                              <w:t>Firmar acuse de recibido.</w:t>
                            </w:r>
                          </w:p>
                        </w:txbxContent>
                      </v:textbox>
                    </v:shape>
                  </w:pict>
                </mc:Fallback>
              </mc:AlternateContent>
            </w:r>
          </w:p>
        </w:tc>
        <w:tc>
          <w:tcPr>
            <w:tcW w:w="1963" w:type="dxa"/>
          </w:tcPr>
          <w:p w14:paraId="1DFED16A" w14:textId="77777777" w:rsidR="00F94ECA" w:rsidRDefault="00F94ECA" w:rsidP="00383B46">
            <w:pPr>
              <w:tabs>
                <w:tab w:val="left" w:pos="7140"/>
              </w:tabs>
              <w:rPr>
                <w:rFonts w:ascii="Arial Narrow" w:hAnsi="Arial Narrow"/>
                <w:b/>
                <w:noProof/>
              </w:rPr>
            </w:pPr>
            <w:r>
              <w:rPr>
                <w:rFonts w:ascii="Arial Narrow" w:hAnsi="Arial Narrow"/>
                <w:b/>
                <w:noProof/>
              </w:rPr>
              <mc:AlternateContent>
                <mc:Choice Requires="wps">
                  <w:drawing>
                    <wp:anchor distT="0" distB="0" distL="114300" distR="114300" simplePos="0" relativeHeight="252490240" behindDoc="0" locked="0" layoutInCell="1" allowOverlap="1" wp14:anchorId="0B67C547" wp14:editId="2707EF04">
                      <wp:simplePos x="0" y="0"/>
                      <wp:positionH relativeFrom="column">
                        <wp:posOffset>636598</wp:posOffset>
                      </wp:positionH>
                      <wp:positionV relativeFrom="paragraph">
                        <wp:posOffset>1606550</wp:posOffset>
                      </wp:positionV>
                      <wp:extent cx="19211" cy="1388334"/>
                      <wp:effectExtent l="57150" t="0" r="57150" b="59690"/>
                      <wp:wrapNone/>
                      <wp:docPr id="527" name="Conector recto de flecha 527"/>
                      <wp:cNvGraphicFramePr/>
                      <a:graphic xmlns:a="http://schemas.openxmlformats.org/drawingml/2006/main">
                        <a:graphicData uri="http://schemas.microsoft.com/office/word/2010/wordprocessingShape">
                          <wps:wsp>
                            <wps:cNvCnPr/>
                            <wps:spPr>
                              <a:xfrm>
                                <a:off x="0" y="0"/>
                                <a:ext cx="19211" cy="1388334"/>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C366173" id="Conector recto de flecha 527" o:spid="_x0000_s1026" type="#_x0000_t32" style="position:absolute;margin-left:50.15pt;margin-top:126.5pt;width:1.5pt;height:109.3pt;z-index:252490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" strokecolor="black [3213]" strokeweight="1.5pt">
                      <v:stroke endarrow="block" joinstyle="miter"/>
                    </v:shape>
                  </w:pict>
                </mc:Fallback>
              </mc:AlternateContent>
            </w:r>
            <w:r>
              <w:rPr>
                <w:rFonts w:ascii="Arial Narrow" w:hAnsi="Arial Narrow"/>
                <w:b/>
                <w:noProof/>
              </w:rPr>
              <mc:AlternateContent>
                <mc:Choice Requires="wps">
                  <w:drawing>
                    <wp:anchor distT="0" distB="0" distL="114300" distR="114300" simplePos="0" relativeHeight="252464640" behindDoc="0" locked="0" layoutInCell="1" allowOverlap="1" wp14:anchorId="76692519" wp14:editId="3AC11636">
                      <wp:simplePos x="0" y="0"/>
                      <wp:positionH relativeFrom="column">
                        <wp:posOffset>340360</wp:posOffset>
                      </wp:positionH>
                      <wp:positionV relativeFrom="paragraph">
                        <wp:posOffset>3711146</wp:posOffset>
                      </wp:positionV>
                      <wp:extent cx="530225" cy="266700"/>
                      <wp:effectExtent l="0" t="0" r="22225" b="19050"/>
                      <wp:wrapNone/>
                      <wp:docPr id="528" name="Cuadro de texto 528"/>
                      <wp:cNvGraphicFramePr/>
                      <a:graphic xmlns:a="http://schemas.openxmlformats.org/drawingml/2006/main">
                        <a:graphicData uri="http://schemas.microsoft.com/office/word/2010/wordprocessingShape">
                          <wps:wsp>
                            <wps:cNvSpPr txBox="1"/>
                            <wps:spPr>
                              <a:xfrm>
                                <a:off x="0" y="0"/>
                                <a:ext cx="530225" cy="266700"/>
                              </a:xfrm>
                              <a:prstGeom prst="rect">
                                <a:avLst/>
                              </a:prstGeom>
                              <a:solidFill>
                                <a:schemeClr val="bg1">
                                  <a:lumMod val="85000"/>
                                </a:schemeClr>
                              </a:solidFill>
                              <a:ln w="6350">
                                <a:solidFill>
                                  <a:prstClr val="black"/>
                                </a:solidFill>
                              </a:ln>
                            </wps:spPr>
                            <wps:txbx>
                              <w:txbxContent>
                                <w:p w14:paraId="5E13280C" w14:textId="77777777" w:rsidR="00383B46" w:rsidRPr="00AB1782" w:rsidRDefault="00383B46" w:rsidP="00F94ECA">
                                  <w:pPr>
                                    <w:shd w:val="clear" w:color="auto" w:fill="D9D9D9" w:themeFill="background1" w:themeFillShade="D9"/>
                                    <w:jc w:val="center"/>
                                    <w:rPr>
                                      <w:rFonts w:ascii="Arial Narrow" w:hAnsi="Arial Narrow"/>
                                      <w:sz w:val="22"/>
                                      <w:szCs w:val="28"/>
                                    </w:rPr>
                                  </w:pPr>
                                  <w:r w:rsidRPr="00AB1782">
                                    <w:rPr>
                                      <w:rFonts w:ascii="Arial Narrow" w:hAnsi="Arial Narrow"/>
                                      <w:sz w:val="22"/>
                                      <w:szCs w:val="28"/>
                                    </w:rPr>
                                    <w:t>Fin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692519" id="Cuadro de texto 528" o:spid="_x0000_s1249" type="#_x0000_t202" style="position:absolute;margin-left:26.8pt;margin-top:292.2pt;width:41.75pt;height:21pt;z-index:252464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" fillcolor="#d8d8d8 [2732]" strokeweight=".5pt">
                      <v:textbox>
                        <w:txbxContent>
                          <w:p w14:paraId="5E13280C" w14:textId="77777777" w:rsidR="00383B46" w:rsidRPr="00AB1782" w:rsidRDefault="00383B46" w:rsidP="00F94ECA">
                            <w:pPr>
                              <w:shd w:val="clear" w:color="auto" w:fill="D9D9D9" w:themeFill="background1" w:themeFillShade="D9"/>
                              <w:jc w:val="center"/>
                              <w:rPr>
                                <w:rFonts w:ascii="Arial Narrow" w:hAnsi="Arial Narrow"/>
                                <w:sz w:val="22"/>
                                <w:szCs w:val="28"/>
                              </w:rPr>
                            </w:pPr>
                            <w:r w:rsidRPr="00AB1782">
                              <w:rPr>
                                <w:rFonts w:ascii="Arial Narrow" w:hAnsi="Arial Narrow"/>
                                <w:sz w:val="22"/>
                                <w:szCs w:val="28"/>
                              </w:rPr>
                              <w:t>Fin</w:t>
                            </w:r>
                          </w:p>
                        </w:txbxContent>
                      </v:textbox>
                    </v:shape>
                  </w:pict>
                </mc:Fallback>
              </mc:AlternateContent>
            </w:r>
            <w:r>
              <w:rPr>
                <w:rFonts w:ascii="Arial Narrow" w:hAnsi="Arial Narrow"/>
                <w:b/>
                <w:noProof/>
              </w:rPr>
              <mc:AlternateContent>
                <mc:Choice Requires="wps">
                  <w:drawing>
                    <wp:anchor distT="0" distB="0" distL="114300" distR="114300" simplePos="0" relativeHeight="252482048" behindDoc="0" locked="0" layoutInCell="1" allowOverlap="1" wp14:anchorId="1C7DDF46" wp14:editId="23EB491D">
                      <wp:simplePos x="0" y="0"/>
                      <wp:positionH relativeFrom="column">
                        <wp:posOffset>594272</wp:posOffset>
                      </wp:positionH>
                      <wp:positionV relativeFrom="paragraph">
                        <wp:posOffset>3406199</wp:posOffset>
                      </wp:positionV>
                      <wp:extent cx="0" cy="274848"/>
                      <wp:effectExtent l="76200" t="0" r="57150" b="49530"/>
                      <wp:wrapNone/>
                      <wp:docPr id="529" name="Conector recto de flecha 529"/>
                      <wp:cNvGraphicFramePr/>
                      <a:graphic xmlns:a="http://schemas.openxmlformats.org/drawingml/2006/main">
                        <a:graphicData uri="http://schemas.microsoft.com/office/word/2010/wordprocessingShape">
                          <wps:wsp>
                            <wps:cNvCnPr/>
                            <wps:spPr>
                              <a:xfrm>
                                <a:off x="0" y="0"/>
                                <a:ext cx="0" cy="274848"/>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6DEE05F" id="Conector recto de flecha 529" o:spid="_x0000_s1026" type="#_x0000_t32" style="position:absolute;margin-left:46.8pt;margin-top:268.2pt;width:0;height:21.65pt;z-index:2524820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" strokecolor="black [3213]" strokeweight="1.5pt">
                      <v:stroke endarrow="block" joinstyle="miter"/>
                    </v:shape>
                  </w:pict>
                </mc:Fallback>
              </mc:AlternateContent>
            </w:r>
            <w:r>
              <w:rPr>
                <w:rFonts w:ascii="Arial Narrow" w:hAnsi="Arial Narrow"/>
                <w:b/>
                <w:noProof/>
              </w:rPr>
              <mc:AlternateContent>
                <mc:Choice Requires="wps">
                  <w:drawing>
                    <wp:anchor distT="0" distB="0" distL="114300" distR="114300" simplePos="0" relativeHeight="252471808" behindDoc="0" locked="0" layoutInCell="1" allowOverlap="1" wp14:anchorId="1460985B" wp14:editId="58C1A516">
                      <wp:simplePos x="0" y="0"/>
                      <wp:positionH relativeFrom="column">
                        <wp:posOffset>249349</wp:posOffset>
                      </wp:positionH>
                      <wp:positionV relativeFrom="paragraph">
                        <wp:posOffset>3035935</wp:posOffset>
                      </wp:positionV>
                      <wp:extent cx="770567" cy="364703"/>
                      <wp:effectExtent l="0" t="0" r="10795" b="16510"/>
                      <wp:wrapNone/>
                      <wp:docPr id="530" name="Cuadro de texto 530"/>
                      <wp:cNvGraphicFramePr/>
                      <a:graphic xmlns:a="http://schemas.openxmlformats.org/drawingml/2006/main">
                        <a:graphicData uri="http://schemas.microsoft.com/office/word/2010/wordprocessingShape">
                          <wps:wsp>
                            <wps:cNvSpPr txBox="1"/>
                            <wps:spPr>
                              <a:xfrm>
                                <a:off x="0" y="0"/>
                                <a:ext cx="770567" cy="364703"/>
                              </a:xfrm>
                              <a:prstGeom prst="rect">
                                <a:avLst/>
                              </a:prstGeom>
                              <a:solidFill>
                                <a:schemeClr val="lt1"/>
                              </a:solidFill>
                              <a:ln w="6350">
                                <a:solidFill>
                                  <a:prstClr val="black"/>
                                </a:solidFill>
                              </a:ln>
                            </wps:spPr>
                            <wps:txbx>
                              <w:txbxContent>
                                <w:p w14:paraId="1FF44966" w14:textId="77777777" w:rsidR="00383B46" w:rsidRPr="008A0420" w:rsidRDefault="00383B46" w:rsidP="00F94ECA">
                                  <w:pPr>
                                    <w:jc w:val="both"/>
                                    <w:rPr>
                                      <w:rFonts w:ascii="Arial Narrow" w:hAnsi="Arial Narrow"/>
                                      <w:sz w:val="18"/>
                                      <w:szCs w:val="18"/>
                                    </w:rPr>
                                  </w:pPr>
                                  <w:r>
                                    <w:rPr>
                                      <w:rFonts w:ascii="Arial Narrow" w:hAnsi="Arial Narrow"/>
                                      <w:sz w:val="18"/>
                                      <w:szCs w:val="18"/>
                                    </w:rPr>
                                    <w:t>Resguardo en archivo.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60985B" id="Cuadro de texto 530" o:spid="_x0000_s1250" type="#_x0000_t202" style="position:absolute;margin-left:19.65pt;margin-top:239.05pt;width:60.65pt;height:28.7pt;z-index:252471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" fillcolor="white [3201]" strokeweight=".5pt">
                      <v:textbox>
                        <w:txbxContent>
                          <w:p w14:paraId="1FF44966" w14:textId="77777777" w:rsidR="00383B46" w:rsidRPr="008A0420" w:rsidRDefault="00383B46" w:rsidP="00F94ECA">
                            <w:pPr>
                              <w:jc w:val="both"/>
                              <w:rPr>
                                <w:rFonts w:ascii="Arial Narrow" w:hAnsi="Arial Narrow"/>
                                <w:sz w:val="18"/>
                                <w:szCs w:val="18"/>
                              </w:rPr>
                            </w:pPr>
                            <w:r>
                              <w:rPr>
                                <w:rFonts w:ascii="Arial Narrow" w:hAnsi="Arial Narrow"/>
                                <w:sz w:val="18"/>
                                <w:szCs w:val="18"/>
                              </w:rPr>
                              <w:t>Resguardo en archivo.</w:t>
                            </w:r>
                          </w:p>
                        </w:txbxContent>
                      </v:textbox>
                    </v:shape>
                  </w:pict>
                </mc:Fallback>
              </mc:AlternateContent>
            </w:r>
          </w:p>
        </w:tc>
      </w:tr>
    </w:tbl>
    <w:p w14:paraId="442467D4" w14:textId="77777777" w:rsidR="00F94ECA" w:rsidRDefault="00F94ECA" w:rsidP="00972982">
      <w:pPr>
        <w:rPr>
          <w:rFonts w:ascii="Arial Narrow" w:hAnsi="Arial Narrow"/>
        </w:rPr>
        <w:sectPr w:rsidR="00F94ECA" w:rsidSect="00F94ECA">
          <w:pgSz w:w="15840" w:h="12240" w:orient="landscape"/>
          <w:pgMar w:top="1418" w:right="1383" w:bottom="1418" w:left="851" w:header="284" w:footer="567" w:gutter="0"/>
          <w:cols w:space="708"/>
          <w:docGrid w:linePitch="326"/>
        </w:sectPr>
      </w:pPr>
    </w:p>
    <w:p w14:paraId="643E368E" w14:textId="0F477A1D" w:rsidR="00A505A3" w:rsidRDefault="00A505A3" w:rsidP="00972982">
      <w:pPr>
        <w:rPr>
          <w:rFonts w:ascii="Arial Narrow" w:hAnsi="Arial Narrow"/>
        </w:rPr>
      </w:pPr>
    </w:p>
    <w:p w14:paraId="7E78486A" w14:textId="77777777" w:rsidR="000F70F1" w:rsidRPr="000B3277" w:rsidRDefault="000F70F1" w:rsidP="00BC6050">
      <w:pPr>
        <w:rPr>
          <w:rFonts w:ascii="Arial Narrow" w:hAnsi="Arial Narrow"/>
        </w:rPr>
      </w:pPr>
    </w:p>
    <w:tbl>
      <w:tblPr>
        <w:tblStyle w:val="Tablaconcuadrcula3"/>
        <w:tblW w:w="10065" w:type="dxa"/>
        <w:tblInd w:w="-289" w:type="dxa"/>
        <w:tblLook w:val="04A0" w:firstRow="1" w:lastRow="0" w:firstColumn="1" w:lastColumn="0" w:noHBand="0" w:noVBand="1"/>
      </w:tblPr>
      <w:tblGrid>
        <w:gridCol w:w="4986"/>
        <w:gridCol w:w="1677"/>
        <w:gridCol w:w="3402"/>
      </w:tblGrid>
      <w:tr w:rsidR="00BC6050" w:rsidRPr="000B3277" w14:paraId="635D0F22" w14:textId="77777777" w:rsidTr="00875D1E">
        <w:trPr>
          <w:trHeight w:val="424"/>
        </w:trPr>
        <w:tc>
          <w:tcPr>
            <w:tcW w:w="10065" w:type="dxa"/>
            <w:gridSpan w:val="3"/>
            <w:tcBorders>
              <w:top w:val="single" w:sz="4" w:space="0" w:color="auto"/>
            </w:tcBorders>
            <w:vAlign w:val="center"/>
          </w:tcPr>
          <w:p w14:paraId="6D1F4313" w14:textId="792FF56C" w:rsidR="00BC6050" w:rsidRPr="000B3277" w:rsidRDefault="00903EAD" w:rsidP="00875D1E">
            <w:pPr>
              <w:autoSpaceDE w:val="0"/>
              <w:autoSpaceDN w:val="0"/>
              <w:adjustRightInd w:val="0"/>
              <w:rPr>
                <w:rFonts w:ascii="Arial Narrow" w:hAnsi="Arial Narrow" w:cs="Arial"/>
              </w:rPr>
            </w:pPr>
            <w:r w:rsidRPr="000B3277">
              <w:rPr>
                <w:rFonts w:ascii="Arial Narrow" w:hAnsi="Arial Narrow" w:cs="Arial"/>
                <w:bCs/>
              </w:rPr>
              <w:t>Permiso de Obra Menor.</w:t>
            </w:r>
          </w:p>
        </w:tc>
      </w:tr>
      <w:tr w:rsidR="00BC6050" w:rsidRPr="000B3277" w14:paraId="757D9795" w14:textId="77777777" w:rsidTr="00875D1E">
        <w:trPr>
          <w:trHeight w:val="405"/>
        </w:trPr>
        <w:tc>
          <w:tcPr>
            <w:tcW w:w="4986" w:type="dxa"/>
            <w:tcBorders>
              <w:bottom w:val="nil"/>
            </w:tcBorders>
          </w:tcPr>
          <w:p w14:paraId="041A8676" w14:textId="77777777" w:rsidR="00BC6050" w:rsidRPr="000B3277" w:rsidRDefault="00BC6050" w:rsidP="00875D1E">
            <w:pPr>
              <w:autoSpaceDE w:val="0"/>
              <w:autoSpaceDN w:val="0"/>
              <w:adjustRightInd w:val="0"/>
              <w:rPr>
                <w:rFonts w:ascii="Arial Narrow" w:hAnsi="Arial Narrow" w:cs="Arial"/>
                <w:b/>
                <w:bCs/>
                <w:vertAlign w:val="superscript"/>
              </w:rPr>
            </w:pPr>
            <w:r w:rsidRPr="000B3277">
              <w:rPr>
                <w:rFonts w:ascii="Arial Narrow" w:hAnsi="Arial Narrow" w:cs="Arial"/>
                <w:b/>
                <w:bCs/>
                <w:vertAlign w:val="superscript"/>
              </w:rPr>
              <w:t>CÓDIGO DEL PROCEDIMIENTO:</w:t>
            </w:r>
          </w:p>
        </w:tc>
        <w:tc>
          <w:tcPr>
            <w:tcW w:w="1677" w:type="dxa"/>
            <w:tcBorders>
              <w:bottom w:val="single" w:sz="4" w:space="0" w:color="auto"/>
              <w:right w:val="nil"/>
            </w:tcBorders>
          </w:tcPr>
          <w:p w14:paraId="08A5210E" w14:textId="77777777" w:rsidR="00BC6050" w:rsidRPr="000B3277" w:rsidRDefault="00BC6050" w:rsidP="00875D1E">
            <w:pPr>
              <w:autoSpaceDE w:val="0"/>
              <w:autoSpaceDN w:val="0"/>
              <w:adjustRightInd w:val="0"/>
              <w:rPr>
                <w:rFonts w:ascii="Arial Narrow" w:hAnsi="Arial Narrow" w:cs="Arial"/>
                <w:b/>
                <w:bCs/>
                <w:vertAlign w:val="superscript"/>
              </w:rPr>
            </w:pPr>
            <w:r w:rsidRPr="000B3277">
              <w:rPr>
                <w:rFonts w:ascii="Arial Narrow" w:hAnsi="Arial Narrow" w:cs="Arial"/>
                <w:b/>
                <w:bCs/>
                <w:vertAlign w:val="superscript"/>
              </w:rPr>
              <w:t>FECHA DE EMISIÓN:</w:t>
            </w:r>
          </w:p>
        </w:tc>
        <w:tc>
          <w:tcPr>
            <w:tcW w:w="3402" w:type="dxa"/>
            <w:tcBorders>
              <w:left w:val="nil"/>
              <w:bottom w:val="single" w:sz="4" w:space="0" w:color="auto"/>
            </w:tcBorders>
            <w:vAlign w:val="center"/>
          </w:tcPr>
          <w:p w14:paraId="41F1D4CD" w14:textId="77777777" w:rsidR="00BC6050" w:rsidRPr="000B3277" w:rsidRDefault="00BC6050" w:rsidP="00875D1E">
            <w:pPr>
              <w:autoSpaceDE w:val="0"/>
              <w:autoSpaceDN w:val="0"/>
              <w:adjustRightInd w:val="0"/>
              <w:jc w:val="center"/>
              <w:rPr>
                <w:rFonts w:ascii="Arial Narrow" w:hAnsi="Arial Narrow" w:cs="Arial"/>
              </w:rPr>
            </w:pPr>
            <w:r w:rsidRPr="000B3277">
              <w:rPr>
                <w:rFonts w:ascii="Arial Narrow" w:hAnsi="Arial Narrow" w:cs="Arial"/>
              </w:rPr>
              <w:fldChar w:fldCharType="begin"/>
            </w:r>
            <w:r w:rsidRPr="000B3277">
              <w:rPr>
                <w:rFonts w:ascii="Arial Narrow" w:hAnsi="Arial Narrow" w:cs="Arial"/>
              </w:rPr>
              <w:instrText xml:space="preserve"> CREATEDATE  \@ "d' de 'MMMM' de 'yyyy"  \* MERGEFORMAT </w:instrText>
            </w:r>
            <w:r w:rsidRPr="000B3277">
              <w:rPr>
                <w:rFonts w:ascii="Arial Narrow" w:hAnsi="Arial Narrow" w:cs="Arial"/>
              </w:rPr>
              <w:fldChar w:fldCharType="separate"/>
            </w:r>
            <w:r w:rsidRPr="000B3277">
              <w:rPr>
                <w:rFonts w:ascii="Arial Narrow" w:hAnsi="Arial Narrow" w:cs="Arial"/>
                <w:noProof/>
              </w:rPr>
              <w:t>10 de diciembre de 2022</w:t>
            </w:r>
            <w:r w:rsidRPr="000B3277">
              <w:rPr>
                <w:rFonts w:ascii="Arial Narrow" w:hAnsi="Arial Narrow" w:cs="Arial"/>
              </w:rPr>
              <w:fldChar w:fldCharType="end"/>
            </w:r>
          </w:p>
        </w:tc>
      </w:tr>
      <w:tr w:rsidR="00BC6050" w:rsidRPr="000B3277" w14:paraId="644DCD0B" w14:textId="77777777" w:rsidTr="00875D1E">
        <w:trPr>
          <w:trHeight w:val="396"/>
        </w:trPr>
        <w:tc>
          <w:tcPr>
            <w:tcW w:w="4986" w:type="dxa"/>
            <w:tcBorders>
              <w:top w:val="nil"/>
            </w:tcBorders>
          </w:tcPr>
          <w:p w14:paraId="6E2D2A89" w14:textId="43165D13" w:rsidR="00BC6050" w:rsidRPr="000B3277" w:rsidRDefault="00BC6050" w:rsidP="002560B0">
            <w:pPr>
              <w:autoSpaceDE w:val="0"/>
              <w:autoSpaceDN w:val="0"/>
              <w:adjustRightInd w:val="0"/>
              <w:rPr>
                <w:rFonts w:ascii="Arial Narrow" w:hAnsi="Arial Narrow" w:cs="Arial"/>
              </w:rPr>
            </w:pPr>
            <w:r w:rsidRPr="000B3277">
              <w:rPr>
                <w:rFonts w:ascii="Arial Narrow" w:hAnsi="Arial Narrow" w:cs="Arial"/>
              </w:rPr>
              <w:t>03-DPCU-P-3</w:t>
            </w:r>
            <w:r w:rsidR="002560B0">
              <w:rPr>
                <w:rFonts w:ascii="Arial Narrow" w:hAnsi="Arial Narrow" w:cs="Arial"/>
              </w:rPr>
              <w:t>1</w:t>
            </w:r>
            <w:r w:rsidRPr="000B3277">
              <w:rPr>
                <w:rFonts w:ascii="Arial Narrow" w:hAnsi="Arial Narrow" w:cs="Arial"/>
              </w:rPr>
              <w:t>/REV.00</w:t>
            </w:r>
          </w:p>
        </w:tc>
        <w:tc>
          <w:tcPr>
            <w:tcW w:w="1677" w:type="dxa"/>
            <w:tcBorders>
              <w:right w:val="nil"/>
            </w:tcBorders>
          </w:tcPr>
          <w:p w14:paraId="55C5A9E7" w14:textId="77777777" w:rsidR="00BC6050" w:rsidRPr="000B3277" w:rsidRDefault="00BC6050" w:rsidP="00875D1E">
            <w:pPr>
              <w:autoSpaceDE w:val="0"/>
              <w:autoSpaceDN w:val="0"/>
              <w:adjustRightInd w:val="0"/>
              <w:rPr>
                <w:rFonts w:ascii="Arial Narrow" w:hAnsi="Arial Narrow" w:cs="Arial"/>
                <w:b/>
                <w:bCs/>
                <w:vertAlign w:val="superscript"/>
              </w:rPr>
            </w:pPr>
            <w:r w:rsidRPr="000B3277">
              <w:rPr>
                <w:rFonts w:ascii="Arial Narrow" w:hAnsi="Arial Narrow" w:cs="Arial"/>
                <w:b/>
                <w:bCs/>
                <w:vertAlign w:val="superscript"/>
              </w:rPr>
              <w:t>FECHA DE REVISIÓN:</w:t>
            </w:r>
          </w:p>
        </w:tc>
        <w:tc>
          <w:tcPr>
            <w:tcW w:w="3402" w:type="dxa"/>
            <w:tcBorders>
              <w:left w:val="nil"/>
            </w:tcBorders>
            <w:vAlign w:val="center"/>
          </w:tcPr>
          <w:p w14:paraId="1B13DE8F" w14:textId="0115FA19" w:rsidR="00BC6050" w:rsidRPr="000B3277" w:rsidRDefault="00BC6050" w:rsidP="00875D1E">
            <w:pPr>
              <w:autoSpaceDE w:val="0"/>
              <w:autoSpaceDN w:val="0"/>
              <w:adjustRightInd w:val="0"/>
              <w:jc w:val="center"/>
              <w:rPr>
                <w:rFonts w:ascii="Arial Narrow" w:hAnsi="Arial Narrow" w:cs="Arial"/>
              </w:rPr>
            </w:pPr>
          </w:p>
        </w:tc>
      </w:tr>
    </w:tbl>
    <w:p w14:paraId="3D15A042" w14:textId="77777777" w:rsidR="00BC6050" w:rsidRPr="000B3277" w:rsidRDefault="00BC6050" w:rsidP="00BC6050">
      <w:pPr>
        <w:autoSpaceDE w:val="0"/>
        <w:autoSpaceDN w:val="0"/>
        <w:adjustRightInd w:val="0"/>
        <w:rPr>
          <w:rFonts w:ascii="Arial Narrow" w:hAnsi="Arial Narrow" w:cs="Arial"/>
        </w:rPr>
      </w:pPr>
    </w:p>
    <w:tbl>
      <w:tblPr>
        <w:tblStyle w:val="Tablaconcuadrcula3"/>
        <w:tblW w:w="10207" w:type="dxa"/>
        <w:tblInd w:w="-289" w:type="dxa"/>
        <w:tblLook w:val="04A0" w:firstRow="1" w:lastRow="0" w:firstColumn="1" w:lastColumn="0" w:noHBand="0" w:noVBand="1"/>
      </w:tblPr>
      <w:tblGrid>
        <w:gridCol w:w="1878"/>
        <w:gridCol w:w="5919"/>
        <w:gridCol w:w="2268"/>
        <w:gridCol w:w="142"/>
      </w:tblGrid>
      <w:tr w:rsidR="00BC6050" w:rsidRPr="000B3277" w14:paraId="1C50125D" w14:textId="77777777" w:rsidTr="00A505A3">
        <w:trPr>
          <w:gridAfter w:val="1"/>
          <w:wAfter w:w="142" w:type="dxa"/>
          <w:trHeight w:val="340"/>
        </w:trPr>
        <w:tc>
          <w:tcPr>
            <w:tcW w:w="10065" w:type="dxa"/>
            <w:gridSpan w:val="3"/>
            <w:shd w:val="clear" w:color="auto" w:fill="D9D9D9" w:themeFill="background1" w:themeFillShade="D9"/>
            <w:vAlign w:val="center"/>
          </w:tcPr>
          <w:p w14:paraId="01B1C7F1" w14:textId="77777777" w:rsidR="00BC6050" w:rsidRPr="000B3277" w:rsidRDefault="00BC6050" w:rsidP="00634CFE">
            <w:pPr>
              <w:numPr>
                <w:ilvl w:val="0"/>
                <w:numId w:val="24"/>
              </w:numPr>
              <w:autoSpaceDE w:val="0"/>
              <w:autoSpaceDN w:val="0"/>
              <w:adjustRightInd w:val="0"/>
              <w:rPr>
                <w:rFonts w:ascii="Arial Narrow" w:hAnsi="Arial Narrow" w:cs="Arial"/>
                <w:b/>
                <w:bCs/>
                <w:sz w:val="22"/>
                <w:szCs w:val="22"/>
              </w:rPr>
            </w:pPr>
            <w:r w:rsidRPr="000B3277">
              <w:rPr>
                <w:rFonts w:ascii="Arial Narrow" w:hAnsi="Arial Narrow" w:cs="Arial"/>
                <w:b/>
                <w:bCs/>
                <w:sz w:val="22"/>
                <w:szCs w:val="22"/>
              </w:rPr>
              <w:t>OBJETIVO DEL PROCEDIMIENTO</w:t>
            </w:r>
          </w:p>
        </w:tc>
      </w:tr>
      <w:tr w:rsidR="00BC6050" w:rsidRPr="000B3277" w14:paraId="3029747B" w14:textId="77777777" w:rsidTr="00A505A3">
        <w:trPr>
          <w:gridAfter w:val="1"/>
          <w:wAfter w:w="142" w:type="dxa"/>
          <w:trHeight w:val="340"/>
        </w:trPr>
        <w:tc>
          <w:tcPr>
            <w:tcW w:w="10065" w:type="dxa"/>
            <w:gridSpan w:val="3"/>
            <w:vAlign w:val="center"/>
          </w:tcPr>
          <w:p w14:paraId="46DD3AE6" w14:textId="4041506C" w:rsidR="00BC6050" w:rsidRPr="000B3277" w:rsidRDefault="00BC6050" w:rsidP="000F70F1">
            <w:pPr>
              <w:tabs>
                <w:tab w:val="left" w:pos="7727"/>
              </w:tabs>
              <w:autoSpaceDE w:val="0"/>
              <w:autoSpaceDN w:val="0"/>
              <w:adjustRightInd w:val="0"/>
              <w:ind w:left="318"/>
              <w:jc w:val="both"/>
              <w:rPr>
                <w:rFonts w:ascii="Arial Narrow" w:hAnsi="Arial Narrow" w:cs="Arial"/>
                <w:sz w:val="22"/>
                <w:szCs w:val="22"/>
              </w:rPr>
            </w:pPr>
            <w:r w:rsidRPr="000B3277">
              <w:rPr>
                <w:rFonts w:ascii="Arial Narrow" w:hAnsi="Arial Narrow" w:cs="Arial"/>
                <w:sz w:val="22"/>
                <w:szCs w:val="22"/>
                <w:lang w:val="es-ES"/>
              </w:rPr>
              <w:t xml:space="preserve">Otorgar </w:t>
            </w:r>
            <w:r w:rsidR="006A54E2" w:rsidRPr="000B3277">
              <w:rPr>
                <w:rFonts w:ascii="Arial Narrow" w:hAnsi="Arial Narrow" w:cs="Arial"/>
                <w:sz w:val="22"/>
                <w:szCs w:val="22"/>
                <w:lang w:val="es-ES"/>
              </w:rPr>
              <w:t xml:space="preserve">un documento </w:t>
            </w:r>
            <w:r w:rsidRPr="000B3277">
              <w:rPr>
                <w:rFonts w:ascii="Arial Narrow" w:hAnsi="Arial Narrow" w:cs="Arial"/>
                <w:sz w:val="22"/>
                <w:szCs w:val="22"/>
                <w:lang w:val="es-ES"/>
              </w:rPr>
              <w:t xml:space="preserve">a un propietario de un predio o inmueble </w:t>
            </w:r>
            <w:r w:rsidR="00F53E3D" w:rsidRPr="000B3277">
              <w:rPr>
                <w:rFonts w:ascii="Arial Narrow" w:hAnsi="Arial Narrow" w:cs="Arial"/>
                <w:sz w:val="22"/>
                <w:szCs w:val="22"/>
                <w:lang w:val="es-ES"/>
              </w:rPr>
              <w:t xml:space="preserve">que autorice la </w:t>
            </w:r>
            <w:r w:rsidR="006A54E2" w:rsidRPr="000B3277">
              <w:rPr>
                <w:rFonts w:ascii="Arial Narrow" w:hAnsi="Arial Narrow" w:cs="Arial"/>
                <w:sz w:val="22"/>
                <w:szCs w:val="22"/>
                <w:lang w:val="es-ES"/>
              </w:rPr>
              <w:t>realización de una serie de trabajos, considerados co</w:t>
            </w:r>
            <w:r w:rsidR="00F53E3D" w:rsidRPr="000B3277">
              <w:rPr>
                <w:rFonts w:ascii="Arial Narrow" w:hAnsi="Arial Narrow" w:cs="Arial"/>
                <w:sz w:val="22"/>
                <w:szCs w:val="22"/>
                <w:lang w:val="es-ES"/>
              </w:rPr>
              <w:t xml:space="preserve">mo obra menor con una superficie de construcción de </w:t>
            </w:r>
            <w:r w:rsidR="000F70F1" w:rsidRPr="000B3277">
              <w:rPr>
                <w:rFonts w:ascii="Arial Narrow" w:hAnsi="Arial Narrow" w:cs="Arial"/>
                <w:sz w:val="22"/>
                <w:szCs w:val="22"/>
                <w:lang w:val="es-ES"/>
              </w:rPr>
              <w:t>16 metros cuadrados como máximo.</w:t>
            </w:r>
          </w:p>
        </w:tc>
      </w:tr>
      <w:tr w:rsidR="00BC6050" w:rsidRPr="000B3277" w14:paraId="0CC67740" w14:textId="77777777" w:rsidTr="00A505A3">
        <w:trPr>
          <w:gridAfter w:val="1"/>
          <w:wAfter w:w="142" w:type="dxa"/>
          <w:trHeight w:val="349"/>
        </w:trPr>
        <w:tc>
          <w:tcPr>
            <w:tcW w:w="10065" w:type="dxa"/>
            <w:gridSpan w:val="3"/>
            <w:shd w:val="clear" w:color="auto" w:fill="D9D9D9" w:themeFill="background1" w:themeFillShade="D9"/>
            <w:vAlign w:val="center"/>
          </w:tcPr>
          <w:p w14:paraId="41664DE1" w14:textId="77777777" w:rsidR="00BC6050" w:rsidRPr="000B3277" w:rsidRDefault="00BC6050" w:rsidP="00634CFE">
            <w:pPr>
              <w:numPr>
                <w:ilvl w:val="0"/>
                <w:numId w:val="24"/>
              </w:numPr>
              <w:autoSpaceDE w:val="0"/>
              <w:autoSpaceDN w:val="0"/>
              <w:adjustRightInd w:val="0"/>
              <w:rPr>
                <w:rFonts w:ascii="Arial Narrow" w:hAnsi="Arial Narrow" w:cs="Arial"/>
                <w:b/>
                <w:bCs/>
                <w:sz w:val="22"/>
                <w:szCs w:val="22"/>
              </w:rPr>
            </w:pPr>
            <w:r w:rsidRPr="000B3277">
              <w:rPr>
                <w:rFonts w:ascii="Arial Narrow" w:hAnsi="Arial Narrow" w:cs="Arial"/>
                <w:b/>
                <w:bCs/>
                <w:sz w:val="22"/>
                <w:szCs w:val="22"/>
              </w:rPr>
              <w:t>ALCANCE</w:t>
            </w:r>
          </w:p>
        </w:tc>
      </w:tr>
      <w:tr w:rsidR="00BC6050" w:rsidRPr="000B3277" w14:paraId="177BE74A" w14:textId="77777777" w:rsidTr="00A505A3">
        <w:trPr>
          <w:gridAfter w:val="1"/>
          <w:wAfter w:w="142" w:type="dxa"/>
          <w:trHeight w:val="340"/>
        </w:trPr>
        <w:tc>
          <w:tcPr>
            <w:tcW w:w="10065" w:type="dxa"/>
            <w:gridSpan w:val="3"/>
            <w:vAlign w:val="center"/>
          </w:tcPr>
          <w:p w14:paraId="34D982CE" w14:textId="64629DB9" w:rsidR="00BC6050" w:rsidRPr="000B3277" w:rsidRDefault="00BC6050" w:rsidP="000F70F1">
            <w:pPr>
              <w:autoSpaceDE w:val="0"/>
              <w:autoSpaceDN w:val="0"/>
              <w:adjustRightInd w:val="0"/>
              <w:ind w:left="318"/>
              <w:jc w:val="both"/>
              <w:rPr>
                <w:rFonts w:ascii="Arial Narrow" w:hAnsi="Arial Narrow" w:cs="Arial"/>
                <w:sz w:val="22"/>
                <w:szCs w:val="22"/>
              </w:rPr>
            </w:pPr>
            <w:r w:rsidRPr="000B3277">
              <w:rPr>
                <w:rFonts w:ascii="Arial Narrow" w:hAnsi="Arial Narrow" w:cs="Arial"/>
                <w:sz w:val="22"/>
                <w:szCs w:val="22"/>
              </w:rPr>
              <w:t>Aplica a todo propiet</w:t>
            </w:r>
            <w:r w:rsidR="000F70F1" w:rsidRPr="000B3277">
              <w:rPr>
                <w:rFonts w:ascii="Arial Narrow" w:hAnsi="Arial Narrow" w:cs="Arial"/>
                <w:sz w:val="22"/>
                <w:szCs w:val="22"/>
              </w:rPr>
              <w:t>ario</w:t>
            </w:r>
            <w:r w:rsidR="00254DD3" w:rsidRPr="000B3277">
              <w:rPr>
                <w:rFonts w:ascii="Arial Narrow" w:hAnsi="Arial Narrow" w:cs="Arial"/>
                <w:sz w:val="22"/>
                <w:szCs w:val="22"/>
              </w:rPr>
              <w:t xml:space="preserve"> </w:t>
            </w:r>
            <w:r w:rsidRPr="000B3277">
              <w:rPr>
                <w:rFonts w:ascii="Arial Narrow" w:hAnsi="Arial Narrow" w:cs="Arial"/>
                <w:sz w:val="22"/>
                <w:szCs w:val="22"/>
              </w:rPr>
              <w:t xml:space="preserve">de un predio o inmueble que requiera un permiso </w:t>
            </w:r>
            <w:r w:rsidR="000F70F1" w:rsidRPr="000B3277">
              <w:rPr>
                <w:rFonts w:ascii="Arial Narrow" w:hAnsi="Arial Narrow" w:cs="Arial"/>
                <w:sz w:val="22"/>
                <w:szCs w:val="22"/>
              </w:rPr>
              <w:t>para la construcción de una obra menor.</w:t>
            </w:r>
          </w:p>
        </w:tc>
      </w:tr>
      <w:tr w:rsidR="00BC6050" w:rsidRPr="000B3277" w14:paraId="3E93F053" w14:textId="77777777" w:rsidTr="00A505A3">
        <w:trPr>
          <w:gridAfter w:val="1"/>
          <w:wAfter w:w="142" w:type="dxa"/>
          <w:trHeight w:val="340"/>
        </w:trPr>
        <w:tc>
          <w:tcPr>
            <w:tcW w:w="10065" w:type="dxa"/>
            <w:gridSpan w:val="3"/>
            <w:shd w:val="clear" w:color="auto" w:fill="D9D9D9" w:themeFill="background1" w:themeFillShade="D9"/>
            <w:vAlign w:val="center"/>
          </w:tcPr>
          <w:p w14:paraId="0764BC2E" w14:textId="77777777" w:rsidR="00BC6050" w:rsidRPr="000B3277" w:rsidRDefault="00BC6050" w:rsidP="00634CFE">
            <w:pPr>
              <w:numPr>
                <w:ilvl w:val="0"/>
                <w:numId w:val="24"/>
              </w:numPr>
              <w:autoSpaceDE w:val="0"/>
              <w:autoSpaceDN w:val="0"/>
              <w:adjustRightInd w:val="0"/>
              <w:rPr>
                <w:rFonts w:ascii="Arial Narrow" w:hAnsi="Arial Narrow" w:cs="Arial"/>
                <w:b/>
                <w:bCs/>
                <w:sz w:val="22"/>
                <w:szCs w:val="22"/>
              </w:rPr>
            </w:pPr>
            <w:r w:rsidRPr="000B3277">
              <w:rPr>
                <w:rFonts w:ascii="Arial Narrow" w:hAnsi="Arial Narrow" w:cs="Arial"/>
                <w:b/>
                <w:bCs/>
                <w:sz w:val="22"/>
                <w:szCs w:val="22"/>
              </w:rPr>
              <w:t>DEFINICIONES</w:t>
            </w:r>
          </w:p>
        </w:tc>
      </w:tr>
      <w:tr w:rsidR="00BC6050" w:rsidRPr="000B3277" w14:paraId="6ADA3F33" w14:textId="77777777" w:rsidTr="00A505A3">
        <w:trPr>
          <w:gridAfter w:val="1"/>
          <w:wAfter w:w="142" w:type="dxa"/>
          <w:trHeight w:val="340"/>
        </w:trPr>
        <w:tc>
          <w:tcPr>
            <w:tcW w:w="10065" w:type="dxa"/>
            <w:gridSpan w:val="3"/>
            <w:vAlign w:val="center"/>
          </w:tcPr>
          <w:p w14:paraId="4C778228" w14:textId="77777777" w:rsidR="00BC6050" w:rsidRPr="000B3277" w:rsidRDefault="00BC6050" w:rsidP="00875D1E">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Dirección General de Infraestructura Urbana y Ecología (DGIUE).</w:t>
            </w:r>
          </w:p>
          <w:p w14:paraId="1FC928DA" w14:textId="77777777" w:rsidR="00BC6050" w:rsidRPr="000B3277" w:rsidRDefault="00BC6050" w:rsidP="00875D1E">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Dirección de Planeación y Control Urbano (DPCU).</w:t>
            </w:r>
          </w:p>
          <w:p w14:paraId="0330F164" w14:textId="77777777" w:rsidR="00BC6050" w:rsidRPr="000B3277" w:rsidRDefault="00BC6050" w:rsidP="00875D1E">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Programa de Ordenamiento Territorial de la Zona Conurbada Guaymas-Empalme-San Carlos (POTZCGESC).</w:t>
            </w:r>
          </w:p>
          <w:p w14:paraId="07A933AB" w14:textId="77777777" w:rsidR="00BC6050" w:rsidRPr="000B3277" w:rsidRDefault="00BC6050" w:rsidP="00875D1E">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Ley General de Asentamientos Humanos, Ordenamiento Territorial y Desarrollo Urbano (LGAHOTDU).</w:t>
            </w:r>
          </w:p>
          <w:p w14:paraId="012FCC4B" w14:textId="77777777" w:rsidR="00BC6050" w:rsidRPr="000B3277" w:rsidRDefault="00BC6050" w:rsidP="00875D1E">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Ley de Ordenamiento Territorial y Desarrollo Urbano del Estado de Sonora (LOTDUES).</w:t>
            </w:r>
          </w:p>
          <w:p w14:paraId="21BD00F3" w14:textId="77777777" w:rsidR="00BC6050" w:rsidRPr="000B3277" w:rsidRDefault="00BC6050" w:rsidP="00875D1E">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Reglamento General de Construcción para el Municipio de Guaymas (Reglamento).</w:t>
            </w:r>
          </w:p>
        </w:tc>
      </w:tr>
      <w:tr w:rsidR="00BC6050" w:rsidRPr="000B3277" w14:paraId="04CCE174" w14:textId="77777777" w:rsidTr="00A505A3">
        <w:trPr>
          <w:gridAfter w:val="1"/>
          <w:wAfter w:w="142" w:type="dxa"/>
          <w:trHeight w:val="340"/>
        </w:trPr>
        <w:tc>
          <w:tcPr>
            <w:tcW w:w="10065" w:type="dxa"/>
            <w:gridSpan w:val="3"/>
            <w:shd w:val="clear" w:color="auto" w:fill="D9D9D9" w:themeFill="background1" w:themeFillShade="D9"/>
            <w:vAlign w:val="center"/>
          </w:tcPr>
          <w:p w14:paraId="51B76C91" w14:textId="77777777" w:rsidR="00BC6050" w:rsidRPr="000B3277" w:rsidRDefault="00BC6050" w:rsidP="00634CFE">
            <w:pPr>
              <w:numPr>
                <w:ilvl w:val="0"/>
                <w:numId w:val="24"/>
              </w:numPr>
              <w:autoSpaceDE w:val="0"/>
              <w:autoSpaceDN w:val="0"/>
              <w:adjustRightInd w:val="0"/>
              <w:rPr>
                <w:rFonts w:ascii="Arial Narrow" w:hAnsi="Arial Narrow" w:cs="Arial"/>
                <w:b/>
                <w:bCs/>
                <w:sz w:val="22"/>
                <w:szCs w:val="22"/>
              </w:rPr>
            </w:pPr>
            <w:r w:rsidRPr="000B3277">
              <w:rPr>
                <w:rFonts w:ascii="Arial Narrow" w:hAnsi="Arial Narrow" w:cs="Arial"/>
                <w:b/>
                <w:bCs/>
                <w:sz w:val="22"/>
                <w:szCs w:val="22"/>
              </w:rPr>
              <w:t>REFERENCIAS ESPECÍFICAS</w:t>
            </w:r>
          </w:p>
        </w:tc>
      </w:tr>
      <w:tr w:rsidR="00BC6050" w:rsidRPr="000B3277" w14:paraId="60190010" w14:textId="77777777" w:rsidTr="00A505A3">
        <w:trPr>
          <w:gridAfter w:val="1"/>
          <w:wAfter w:w="142" w:type="dxa"/>
          <w:trHeight w:val="340"/>
        </w:trPr>
        <w:tc>
          <w:tcPr>
            <w:tcW w:w="10065" w:type="dxa"/>
            <w:gridSpan w:val="3"/>
            <w:vAlign w:val="center"/>
          </w:tcPr>
          <w:p w14:paraId="42F1CC66" w14:textId="77777777" w:rsidR="00BC6050" w:rsidRPr="000B3277" w:rsidRDefault="00BC6050" w:rsidP="00875D1E">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Ley General de Asentamientos Humanos, Ordenamiento Territorial y Desarrollo Urbano.</w:t>
            </w:r>
          </w:p>
          <w:p w14:paraId="513B33CE" w14:textId="77777777" w:rsidR="00BC6050" w:rsidRPr="000B3277" w:rsidRDefault="00BC6050" w:rsidP="00875D1E">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Ley de Ordenamiento Territorial y Desarrollo Urbano del Estado de Sonora.</w:t>
            </w:r>
          </w:p>
          <w:p w14:paraId="673F3C00" w14:textId="77777777" w:rsidR="00BC6050" w:rsidRPr="000B3277" w:rsidRDefault="00BC6050" w:rsidP="00875D1E">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Programa de Ordenamiento Territorial de la Zona Conurbada Guaymas-Empalme-San Carlos.</w:t>
            </w:r>
          </w:p>
          <w:p w14:paraId="7FEDC7DA" w14:textId="77777777" w:rsidR="00BC6050" w:rsidRPr="000B3277" w:rsidRDefault="00BC6050" w:rsidP="00875D1E">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Reglamento General de Construcción y sus Normas Técnicas para el Municipio de Guaymas.</w:t>
            </w:r>
          </w:p>
        </w:tc>
      </w:tr>
      <w:tr w:rsidR="00BC6050" w:rsidRPr="000B3277" w14:paraId="1CECACDC" w14:textId="77777777" w:rsidTr="00A505A3">
        <w:trPr>
          <w:gridAfter w:val="1"/>
          <w:wAfter w:w="142" w:type="dxa"/>
          <w:trHeight w:val="340"/>
        </w:trPr>
        <w:tc>
          <w:tcPr>
            <w:tcW w:w="10065" w:type="dxa"/>
            <w:gridSpan w:val="3"/>
            <w:shd w:val="clear" w:color="auto" w:fill="D9D9D9" w:themeFill="background1" w:themeFillShade="D9"/>
            <w:vAlign w:val="center"/>
          </w:tcPr>
          <w:p w14:paraId="3A24480B" w14:textId="77777777" w:rsidR="00BC6050" w:rsidRPr="000B3277" w:rsidRDefault="00BC6050" w:rsidP="00634CFE">
            <w:pPr>
              <w:numPr>
                <w:ilvl w:val="0"/>
                <w:numId w:val="24"/>
              </w:numPr>
              <w:autoSpaceDE w:val="0"/>
              <w:autoSpaceDN w:val="0"/>
              <w:adjustRightInd w:val="0"/>
              <w:rPr>
                <w:rFonts w:ascii="Arial Narrow" w:hAnsi="Arial Narrow" w:cs="Arial"/>
                <w:b/>
                <w:bCs/>
                <w:sz w:val="22"/>
                <w:szCs w:val="22"/>
              </w:rPr>
            </w:pPr>
            <w:r w:rsidRPr="000B3277">
              <w:rPr>
                <w:rFonts w:ascii="Arial Narrow" w:hAnsi="Arial Narrow" w:cs="Arial"/>
                <w:b/>
                <w:bCs/>
                <w:sz w:val="22"/>
                <w:szCs w:val="22"/>
              </w:rPr>
              <w:t>POLÍTICAS</w:t>
            </w:r>
          </w:p>
        </w:tc>
      </w:tr>
      <w:tr w:rsidR="00BC6050" w:rsidRPr="000B3277" w14:paraId="06A50893" w14:textId="77777777" w:rsidTr="00A505A3">
        <w:trPr>
          <w:gridAfter w:val="1"/>
          <w:wAfter w:w="142" w:type="dxa"/>
          <w:trHeight w:val="340"/>
        </w:trPr>
        <w:tc>
          <w:tcPr>
            <w:tcW w:w="10065" w:type="dxa"/>
            <w:gridSpan w:val="3"/>
            <w:vAlign w:val="center"/>
          </w:tcPr>
          <w:p w14:paraId="3EB025C0" w14:textId="3A630778" w:rsidR="00BC6050" w:rsidRPr="000B3277" w:rsidRDefault="00BC6050" w:rsidP="00875D1E">
            <w:pPr>
              <w:autoSpaceDE w:val="0"/>
              <w:autoSpaceDN w:val="0"/>
              <w:adjustRightInd w:val="0"/>
              <w:ind w:left="318"/>
              <w:jc w:val="both"/>
              <w:rPr>
                <w:rFonts w:ascii="Arial Narrow" w:hAnsi="Arial Narrow" w:cs="Arial"/>
                <w:sz w:val="22"/>
                <w:szCs w:val="22"/>
                <w:lang w:val="es-ES"/>
              </w:rPr>
            </w:pPr>
            <w:r w:rsidRPr="000B3277">
              <w:rPr>
                <w:rFonts w:ascii="Arial Narrow" w:hAnsi="Arial Narrow" w:cs="Arial"/>
                <w:sz w:val="22"/>
                <w:szCs w:val="22"/>
                <w:lang w:val="es-ES"/>
              </w:rPr>
              <w:t xml:space="preserve">Para la </w:t>
            </w:r>
            <w:r w:rsidR="000F70F1" w:rsidRPr="000B3277">
              <w:rPr>
                <w:rFonts w:ascii="Arial Narrow" w:hAnsi="Arial Narrow" w:cs="Arial"/>
                <w:sz w:val="22"/>
                <w:szCs w:val="22"/>
                <w:lang w:val="es-ES"/>
              </w:rPr>
              <w:t xml:space="preserve">autorización de permiso de obra menor, </w:t>
            </w:r>
            <w:r w:rsidRPr="000B3277">
              <w:rPr>
                <w:rFonts w:ascii="Arial Narrow" w:hAnsi="Arial Narrow" w:cs="Arial"/>
                <w:sz w:val="22"/>
                <w:szCs w:val="22"/>
                <w:lang w:val="es-ES"/>
              </w:rPr>
              <w:t>el solicitante deberá cumplir con los requisitos establecidos para su realización.</w:t>
            </w:r>
          </w:p>
        </w:tc>
      </w:tr>
      <w:tr w:rsidR="00BC6050" w:rsidRPr="000B3277" w14:paraId="26E8CC22" w14:textId="77777777" w:rsidTr="00A505A3">
        <w:trPr>
          <w:gridAfter w:val="1"/>
          <w:wAfter w:w="142" w:type="dxa"/>
          <w:trHeight w:val="340"/>
        </w:trPr>
        <w:tc>
          <w:tcPr>
            <w:tcW w:w="10065" w:type="dxa"/>
            <w:gridSpan w:val="3"/>
            <w:shd w:val="clear" w:color="auto" w:fill="D9D9D9" w:themeFill="background1" w:themeFillShade="D9"/>
            <w:vAlign w:val="center"/>
          </w:tcPr>
          <w:p w14:paraId="0446B05F" w14:textId="77777777" w:rsidR="00BC6050" w:rsidRPr="000B3277" w:rsidRDefault="00BC6050" w:rsidP="00634CFE">
            <w:pPr>
              <w:numPr>
                <w:ilvl w:val="0"/>
                <w:numId w:val="24"/>
              </w:numPr>
              <w:autoSpaceDE w:val="0"/>
              <w:autoSpaceDN w:val="0"/>
              <w:adjustRightInd w:val="0"/>
              <w:rPr>
                <w:rFonts w:ascii="Arial Narrow" w:hAnsi="Arial Narrow" w:cs="Arial"/>
                <w:b/>
                <w:bCs/>
                <w:sz w:val="22"/>
                <w:szCs w:val="22"/>
              </w:rPr>
            </w:pPr>
            <w:r w:rsidRPr="000B3277">
              <w:rPr>
                <w:rFonts w:ascii="Arial Narrow" w:hAnsi="Arial Narrow" w:cs="Arial"/>
                <w:b/>
                <w:bCs/>
                <w:sz w:val="22"/>
                <w:szCs w:val="22"/>
              </w:rPr>
              <w:t>FORMATOS E INSTRUCTIVOS</w:t>
            </w:r>
          </w:p>
        </w:tc>
      </w:tr>
      <w:tr w:rsidR="00BC6050" w:rsidRPr="000B3277" w14:paraId="173F3DD0" w14:textId="77777777" w:rsidTr="00A505A3">
        <w:trPr>
          <w:gridAfter w:val="1"/>
          <w:wAfter w:w="142" w:type="dxa"/>
          <w:trHeight w:val="340"/>
        </w:trPr>
        <w:tc>
          <w:tcPr>
            <w:tcW w:w="10065" w:type="dxa"/>
            <w:gridSpan w:val="3"/>
            <w:vAlign w:val="center"/>
          </w:tcPr>
          <w:p w14:paraId="4BEC00DA" w14:textId="7F2BFE45" w:rsidR="00BC6050" w:rsidRPr="000B3277" w:rsidRDefault="00BC6050" w:rsidP="00875D1E">
            <w:pPr>
              <w:autoSpaceDE w:val="0"/>
              <w:autoSpaceDN w:val="0"/>
              <w:adjustRightInd w:val="0"/>
              <w:ind w:left="318"/>
              <w:jc w:val="both"/>
              <w:rPr>
                <w:rFonts w:ascii="Arial Narrow" w:hAnsi="Arial Narrow" w:cs="Arial"/>
                <w:bCs/>
              </w:rPr>
            </w:pPr>
            <w:r w:rsidRPr="000B3277">
              <w:rPr>
                <w:rFonts w:ascii="Arial Narrow" w:hAnsi="Arial Narrow" w:cs="Arial"/>
                <w:sz w:val="22"/>
                <w:szCs w:val="22"/>
              </w:rPr>
              <w:t xml:space="preserve">Solicitud de </w:t>
            </w:r>
            <w:r w:rsidR="000F70F1" w:rsidRPr="000B3277">
              <w:rPr>
                <w:rFonts w:ascii="Arial Narrow" w:hAnsi="Arial Narrow" w:cs="Arial"/>
                <w:sz w:val="22"/>
                <w:szCs w:val="22"/>
              </w:rPr>
              <w:t>permiso de obra menor</w:t>
            </w:r>
            <w:r w:rsidRPr="000B3277">
              <w:rPr>
                <w:rFonts w:ascii="Arial Narrow" w:hAnsi="Arial Narrow" w:cs="Arial"/>
                <w:bCs/>
              </w:rPr>
              <w:t xml:space="preserve">. </w:t>
            </w:r>
          </w:p>
          <w:p w14:paraId="37E9967E" w14:textId="27234AA0" w:rsidR="00BC6050" w:rsidRPr="000B3277" w:rsidRDefault="00BC6050" w:rsidP="00875D1E">
            <w:pPr>
              <w:autoSpaceDE w:val="0"/>
              <w:autoSpaceDN w:val="0"/>
              <w:adjustRightInd w:val="0"/>
              <w:ind w:left="318"/>
              <w:jc w:val="both"/>
              <w:rPr>
                <w:rFonts w:ascii="Arial Narrow" w:hAnsi="Arial Narrow" w:cs="Arial"/>
                <w:sz w:val="22"/>
                <w:szCs w:val="22"/>
              </w:rPr>
            </w:pPr>
            <w:r w:rsidRPr="000B3277">
              <w:rPr>
                <w:rFonts w:ascii="Arial Narrow" w:hAnsi="Arial Narrow" w:cs="Arial"/>
                <w:sz w:val="22"/>
                <w:szCs w:val="22"/>
              </w:rPr>
              <w:t xml:space="preserve">Oficio de </w:t>
            </w:r>
            <w:r w:rsidR="000F70F1" w:rsidRPr="000B3277">
              <w:rPr>
                <w:rFonts w:ascii="Arial Narrow" w:hAnsi="Arial Narrow" w:cs="Arial"/>
                <w:sz w:val="22"/>
                <w:szCs w:val="22"/>
              </w:rPr>
              <w:t>permiso de obra menor</w:t>
            </w:r>
            <w:r w:rsidRPr="000B3277">
              <w:rPr>
                <w:rFonts w:ascii="Arial Narrow" w:hAnsi="Arial Narrow" w:cs="Arial"/>
                <w:bCs/>
              </w:rPr>
              <w:t>.</w:t>
            </w:r>
          </w:p>
        </w:tc>
      </w:tr>
      <w:tr w:rsidR="00BC6050" w:rsidRPr="000B3277" w14:paraId="708BDC05" w14:textId="77777777" w:rsidTr="00A505A3">
        <w:trPr>
          <w:gridAfter w:val="1"/>
          <w:wAfter w:w="142" w:type="dxa"/>
          <w:trHeight w:val="340"/>
        </w:trPr>
        <w:tc>
          <w:tcPr>
            <w:tcW w:w="10065" w:type="dxa"/>
            <w:gridSpan w:val="3"/>
            <w:shd w:val="clear" w:color="auto" w:fill="D9D9D9" w:themeFill="background1" w:themeFillShade="D9"/>
            <w:vAlign w:val="center"/>
          </w:tcPr>
          <w:p w14:paraId="70330676" w14:textId="77777777" w:rsidR="00BC6050" w:rsidRPr="000B3277" w:rsidRDefault="00BC6050" w:rsidP="00634CFE">
            <w:pPr>
              <w:numPr>
                <w:ilvl w:val="0"/>
                <w:numId w:val="24"/>
              </w:numPr>
              <w:autoSpaceDE w:val="0"/>
              <w:autoSpaceDN w:val="0"/>
              <w:adjustRightInd w:val="0"/>
              <w:rPr>
                <w:rFonts w:ascii="Arial Narrow" w:hAnsi="Arial Narrow" w:cs="Arial"/>
                <w:b/>
                <w:bCs/>
                <w:sz w:val="22"/>
                <w:szCs w:val="22"/>
              </w:rPr>
            </w:pPr>
            <w:r w:rsidRPr="000B3277">
              <w:rPr>
                <w:rFonts w:ascii="Arial Narrow" w:hAnsi="Arial Narrow" w:cs="Arial"/>
                <w:b/>
                <w:bCs/>
                <w:sz w:val="22"/>
                <w:szCs w:val="22"/>
              </w:rPr>
              <w:t>ANEXOS</w:t>
            </w:r>
          </w:p>
        </w:tc>
      </w:tr>
      <w:tr w:rsidR="00BC6050" w:rsidRPr="000B3277" w14:paraId="38727F7C" w14:textId="77777777" w:rsidTr="00A505A3">
        <w:trPr>
          <w:gridAfter w:val="1"/>
          <w:wAfter w:w="142" w:type="dxa"/>
          <w:trHeight w:val="340"/>
        </w:trPr>
        <w:tc>
          <w:tcPr>
            <w:tcW w:w="10065" w:type="dxa"/>
            <w:gridSpan w:val="3"/>
            <w:vAlign w:val="center"/>
          </w:tcPr>
          <w:p w14:paraId="40848F19" w14:textId="77777777" w:rsidR="00BC6050" w:rsidRPr="000B3277" w:rsidRDefault="00BC6050" w:rsidP="00875D1E">
            <w:pPr>
              <w:autoSpaceDE w:val="0"/>
              <w:autoSpaceDN w:val="0"/>
              <w:adjustRightInd w:val="0"/>
              <w:ind w:left="318"/>
              <w:jc w:val="both"/>
              <w:rPr>
                <w:rFonts w:ascii="Arial Narrow" w:hAnsi="Arial Narrow" w:cs="Arial"/>
                <w:sz w:val="22"/>
                <w:szCs w:val="22"/>
              </w:rPr>
            </w:pPr>
            <w:r w:rsidRPr="000B3277">
              <w:rPr>
                <w:rFonts w:ascii="Arial Narrow" w:hAnsi="Arial Narrow" w:cs="Arial"/>
                <w:sz w:val="22"/>
                <w:szCs w:val="22"/>
              </w:rPr>
              <w:t>Diagrama de Flujo.</w:t>
            </w:r>
          </w:p>
        </w:tc>
      </w:tr>
      <w:tr w:rsidR="00BC6050" w:rsidRPr="000B3277" w14:paraId="1A18A14C" w14:textId="77777777" w:rsidTr="00A505A3">
        <w:trPr>
          <w:trHeight w:val="340"/>
        </w:trPr>
        <w:tc>
          <w:tcPr>
            <w:tcW w:w="10207" w:type="dxa"/>
            <w:gridSpan w:val="4"/>
            <w:shd w:val="clear" w:color="auto" w:fill="D9D9D9" w:themeFill="background1" w:themeFillShade="D9"/>
            <w:vAlign w:val="center"/>
          </w:tcPr>
          <w:p w14:paraId="1B43FB9E" w14:textId="77777777" w:rsidR="00BC6050" w:rsidRPr="000B3277" w:rsidRDefault="00BC6050" w:rsidP="00634CFE">
            <w:pPr>
              <w:numPr>
                <w:ilvl w:val="0"/>
                <w:numId w:val="24"/>
              </w:numPr>
              <w:rPr>
                <w:rFonts w:ascii="Arial Narrow" w:hAnsi="Arial Narrow"/>
                <w:b/>
                <w:bCs/>
              </w:rPr>
            </w:pPr>
            <w:r w:rsidRPr="000B3277">
              <w:rPr>
                <w:rFonts w:ascii="Arial Narrow" w:hAnsi="Arial Narrow"/>
                <w:b/>
                <w:bCs/>
              </w:rPr>
              <w:t>DESCRIPCIÓN DE LA OPERACIÓN DEL PROCEDIMIENTO</w:t>
            </w:r>
          </w:p>
        </w:tc>
      </w:tr>
      <w:tr w:rsidR="00BC6050" w:rsidRPr="000B3277" w14:paraId="4CD5BF8D" w14:textId="77777777" w:rsidTr="00A505A3">
        <w:trPr>
          <w:trHeight w:val="340"/>
        </w:trPr>
        <w:tc>
          <w:tcPr>
            <w:tcW w:w="1878" w:type="dxa"/>
            <w:shd w:val="clear" w:color="auto" w:fill="D9D9D9" w:themeFill="background1" w:themeFillShade="D9"/>
            <w:vAlign w:val="center"/>
          </w:tcPr>
          <w:p w14:paraId="3DF090FA" w14:textId="77777777" w:rsidR="00BC6050" w:rsidRPr="000B3277" w:rsidRDefault="00BC6050" w:rsidP="00875D1E">
            <w:pPr>
              <w:rPr>
                <w:rFonts w:ascii="Arial Narrow" w:hAnsi="Arial Narrow"/>
                <w:b/>
                <w:bCs/>
              </w:rPr>
            </w:pPr>
            <w:r w:rsidRPr="000B3277">
              <w:rPr>
                <w:rFonts w:ascii="Arial Narrow" w:hAnsi="Arial Narrow"/>
                <w:b/>
                <w:bCs/>
              </w:rPr>
              <w:t>RESPONSABLE</w:t>
            </w:r>
          </w:p>
        </w:tc>
        <w:tc>
          <w:tcPr>
            <w:tcW w:w="5919" w:type="dxa"/>
            <w:shd w:val="clear" w:color="auto" w:fill="D9D9D9" w:themeFill="background1" w:themeFillShade="D9"/>
            <w:vAlign w:val="center"/>
          </w:tcPr>
          <w:p w14:paraId="50F69708" w14:textId="77777777" w:rsidR="00BC6050" w:rsidRPr="000B3277" w:rsidRDefault="00BC6050" w:rsidP="00875D1E">
            <w:pPr>
              <w:rPr>
                <w:rFonts w:ascii="Arial Narrow" w:hAnsi="Arial Narrow"/>
                <w:b/>
                <w:bCs/>
              </w:rPr>
            </w:pPr>
            <w:r w:rsidRPr="000B3277">
              <w:rPr>
                <w:rFonts w:ascii="Arial Narrow" w:hAnsi="Arial Narrow"/>
                <w:b/>
                <w:bCs/>
              </w:rPr>
              <w:t>DESCRIPCIÓN DE ACTIVIDADES</w:t>
            </w:r>
          </w:p>
        </w:tc>
        <w:tc>
          <w:tcPr>
            <w:tcW w:w="2410" w:type="dxa"/>
            <w:gridSpan w:val="2"/>
            <w:shd w:val="clear" w:color="auto" w:fill="D9D9D9" w:themeFill="background1" w:themeFillShade="D9"/>
            <w:vAlign w:val="center"/>
          </w:tcPr>
          <w:p w14:paraId="1F0CE5B9" w14:textId="77777777" w:rsidR="00BC6050" w:rsidRPr="000B3277" w:rsidRDefault="00BC6050" w:rsidP="00875D1E">
            <w:pPr>
              <w:rPr>
                <w:rFonts w:ascii="Arial Narrow" w:hAnsi="Arial Narrow"/>
                <w:b/>
                <w:bCs/>
              </w:rPr>
            </w:pPr>
            <w:r w:rsidRPr="000B3277">
              <w:rPr>
                <w:rFonts w:ascii="Arial Narrow" w:hAnsi="Arial Narrow"/>
                <w:b/>
                <w:bCs/>
              </w:rPr>
              <w:t>REGISTRO</w:t>
            </w:r>
          </w:p>
        </w:tc>
      </w:tr>
      <w:tr w:rsidR="00BC6050" w:rsidRPr="000B3277" w14:paraId="7687B65A" w14:textId="77777777" w:rsidTr="00A505A3">
        <w:trPr>
          <w:trHeight w:val="438"/>
        </w:trPr>
        <w:tc>
          <w:tcPr>
            <w:tcW w:w="1878" w:type="dxa"/>
            <w:vAlign w:val="center"/>
          </w:tcPr>
          <w:p w14:paraId="3F2259CB" w14:textId="77777777" w:rsidR="00BC6050" w:rsidRPr="000B3277" w:rsidRDefault="00BC6050" w:rsidP="00875D1E">
            <w:pPr>
              <w:rPr>
                <w:rFonts w:ascii="Arial Narrow" w:hAnsi="Arial Narrow"/>
              </w:rPr>
            </w:pPr>
          </w:p>
        </w:tc>
        <w:tc>
          <w:tcPr>
            <w:tcW w:w="5919" w:type="dxa"/>
            <w:vAlign w:val="center"/>
          </w:tcPr>
          <w:p w14:paraId="23DB84DC" w14:textId="77777777" w:rsidR="00BC6050" w:rsidRPr="000B3277" w:rsidRDefault="00BC6050" w:rsidP="00875D1E">
            <w:pPr>
              <w:jc w:val="center"/>
              <w:rPr>
                <w:rFonts w:ascii="Arial Narrow" w:hAnsi="Arial Narrow"/>
                <w:b/>
              </w:rPr>
            </w:pPr>
            <w:r w:rsidRPr="000B3277">
              <w:rPr>
                <w:rFonts w:ascii="Arial Narrow" w:hAnsi="Arial Narrow"/>
                <w:b/>
              </w:rPr>
              <w:t>INGRESAR DOCUMENTACIÓN</w:t>
            </w:r>
          </w:p>
        </w:tc>
        <w:tc>
          <w:tcPr>
            <w:tcW w:w="2410" w:type="dxa"/>
            <w:gridSpan w:val="2"/>
            <w:vAlign w:val="center"/>
          </w:tcPr>
          <w:p w14:paraId="3784A3AB" w14:textId="77777777" w:rsidR="00BC6050" w:rsidRPr="000B3277" w:rsidRDefault="00BC6050" w:rsidP="00875D1E">
            <w:pPr>
              <w:rPr>
                <w:rFonts w:ascii="Arial Narrow" w:hAnsi="Arial Narrow"/>
              </w:rPr>
            </w:pPr>
          </w:p>
        </w:tc>
      </w:tr>
      <w:tr w:rsidR="00BC6050" w:rsidRPr="000B3277" w14:paraId="044B541B" w14:textId="77777777" w:rsidTr="00A505A3">
        <w:trPr>
          <w:trHeight w:val="700"/>
        </w:trPr>
        <w:tc>
          <w:tcPr>
            <w:tcW w:w="1878" w:type="dxa"/>
            <w:vAlign w:val="center"/>
          </w:tcPr>
          <w:p w14:paraId="4F6B95BA" w14:textId="77777777" w:rsidR="00BC6050" w:rsidRPr="000B3277" w:rsidRDefault="00BC6050" w:rsidP="00875D1E">
            <w:pPr>
              <w:rPr>
                <w:rFonts w:ascii="Arial Narrow" w:hAnsi="Arial Narrow"/>
              </w:rPr>
            </w:pPr>
            <w:r w:rsidRPr="000B3277">
              <w:rPr>
                <w:rFonts w:ascii="Arial Narrow" w:hAnsi="Arial Narrow"/>
              </w:rPr>
              <w:t xml:space="preserve">Recepción </w:t>
            </w:r>
          </w:p>
        </w:tc>
        <w:tc>
          <w:tcPr>
            <w:tcW w:w="5919" w:type="dxa"/>
            <w:vAlign w:val="center"/>
          </w:tcPr>
          <w:p w14:paraId="6D5BE426" w14:textId="77777777" w:rsidR="00BC6050" w:rsidRPr="000B3277" w:rsidRDefault="00BC6050" w:rsidP="00875D1E">
            <w:pPr>
              <w:jc w:val="both"/>
              <w:rPr>
                <w:rFonts w:ascii="Arial Narrow" w:hAnsi="Arial Narrow"/>
              </w:rPr>
            </w:pPr>
            <w:r w:rsidRPr="000B3277">
              <w:rPr>
                <w:rFonts w:ascii="Arial Narrow" w:hAnsi="Arial Narrow"/>
                <w:lang w:val="es-ES"/>
              </w:rPr>
              <w:t>Recibir solicitud, revisar documentación, registrar la documentación y enviar a un Coordinador.</w:t>
            </w:r>
          </w:p>
        </w:tc>
        <w:tc>
          <w:tcPr>
            <w:tcW w:w="2410" w:type="dxa"/>
            <w:gridSpan w:val="2"/>
            <w:vAlign w:val="center"/>
          </w:tcPr>
          <w:p w14:paraId="794C6F00" w14:textId="77777777" w:rsidR="00BC6050" w:rsidRPr="000B3277" w:rsidRDefault="00BC6050" w:rsidP="00875D1E">
            <w:pPr>
              <w:rPr>
                <w:rFonts w:ascii="Arial Narrow" w:hAnsi="Arial Narrow"/>
              </w:rPr>
            </w:pPr>
            <w:r w:rsidRPr="000B3277">
              <w:rPr>
                <w:rFonts w:ascii="Arial Narrow" w:hAnsi="Arial Narrow"/>
              </w:rPr>
              <w:t>Oficio de solicitud</w:t>
            </w:r>
          </w:p>
        </w:tc>
      </w:tr>
      <w:tr w:rsidR="00BC6050" w:rsidRPr="000B3277" w14:paraId="23A390C9" w14:textId="77777777" w:rsidTr="00A505A3">
        <w:trPr>
          <w:trHeight w:val="980"/>
        </w:trPr>
        <w:tc>
          <w:tcPr>
            <w:tcW w:w="1878" w:type="dxa"/>
            <w:tcBorders>
              <w:bottom w:val="single" w:sz="4" w:space="0" w:color="auto"/>
            </w:tcBorders>
            <w:vAlign w:val="center"/>
          </w:tcPr>
          <w:p w14:paraId="58E64216" w14:textId="77777777" w:rsidR="00BC6050" w:rsidRPr="000B3277" w:rsidRDefault="00BC6050" w:rsidP="00875D1E">
            <w:pPr>
              <w:rPr>
                <w:rFonts w:ascii="Arial Narrow" w:hAnsi="Arial Narrow"/>
              </w:rPr>
            </w:pPr>
            <w:r w:rsidRPr="000B3277">
              <w:rPr>
                <w:rFonts w:ascii="Arial Narrow" w:hAnsi="Arial Narrow"/>
              </w:rPr>
              <w:t>Coordinador</w:t>
            </w:r>
          </w:p>
        </w:tc>
        <w:tc>
          <w:tcPr>
            <w:tcW w:w="5919" w:type="dxa"/>
            <w:tcBorders>
              <w:bottom w:val="single" w:sz="4" w:space="0" w:color="auto"/>
            </w:tcBorders>
            <w:vAlign w:val="center"/>
          </w:tcPr>
          <w:p w14:paraId="14821B43" w14:textId="77777777" w:rsidR="00BC6050" w:rsidRPr="000B3277" w:rsidRDefault="00BC6050" w:rsidP="00875D1E">
            <w:pPr>
              <w:jc w:val="both"/>
              <w:rPr>
                <w:rFonts w:ascii="Arial Narrow" w:hAnsi="Arial Narrow"/>
              </w:rPr>
            </w:pPr>
            <w:r w:rsidRPr="000B3277">
              <w:rPr>
                <w:rFonts w:ascii="Arial Narrow" w:hAnsi="Arial Narrow"/>
              </w:rPr>
              <w:t>Revisar que la documentación esté completa, evaluar su factibilidad técnica y asegurar que cumpla con la normatividad aplicable.</w:t>
            </w:r>
          </w:p>
        </w:tc>
        <w:tc>
          <w:tcPr>
            <w:tcW w:w="2410" w:type="dxa"/>
            <w:gridSpan w:val="2"/>
            <w:tcBorders>
              <w:bottom w:val="single" w:sz="4" w:space="0" w:color="auto"/>
            </w:tcBorders>
            <w:vAlign w:val="center"/>
          </w:tcPr>
          <w:p w14:paraId="5E5CA7F0" w14:textId="77777777" w:rsidR="00BC6050" w:rsidRPr="000B3277" w:rsidRDefault="00BC6050" w:rsidP="00875D1E">
            <w:pPr>
              <w:rPr>
                <w:rFonts w:ascii="Arial Narrow" w:hAnsi="Arial Narrow"/>
              </w:rPr>
            </w:pPr>
            <w:r w:rsidRPr="000B3277">
              <w:rPr>
                <w:rFonts w:ascii="Arial Narrow" w:hAnsi="Arial Narrow"/>
              </w:rPr>
              <w:t>Ingreso del trámite</w:t>
            </w:r>
          </w:p>
        </w:tc>
      </w:tr>
      <w:tr w:rsidR="00BC6050" w:rsidRPr="000B3277" w14:paraId="581C6AA0" w14:textId="77777777" w:rsidTr="00A505A3">
        <w:trPr>
          <w:trHeight w:val="682"/>
        </w:trPr>
        <w:tc>
          <w:tcPr>
            <w:tcW w:w="1878" w:type="dxa"/>
            <w:tcBorders>
              <w:bottom w:val="single" w:sz="4" w:space="0" w:color="auto"/>
            </w:tcBorders>
            <w:vAlign w:val="center"/>
          </w:tcPr>
          <w:p w14:paraId="54F62664" w14:textId="77777777" w:rsidR="00BC6050" w:rsidRPr="000B3277" w:rsidRDefault="00BC6050" w:rsidP="00875D1E">
            <w:pPr>
              <w:rPr>
                <w:rFonts w:ascii="Arial Narrow" w:hAnsi="Arial Narrow"/>
              </w:rPr>
            </w:pPr>
            <w:r w:rsidRPr="000B3277">
              <w:rPr>
                <w:rFonts w:ascii="Arial Narrow" w:hAnsi="Arial Narrow"/>
              </w:rPr>
              <w:lastRenderedPageBreak/>
              <w:t>Asistente</w:t>
            </w:r>
          </w:p>
        </w:tc>
        <w:tc>
          <w:tcPr>
            <w:tcW w:w="5919" w:type="dxa"/>
            <w:tcBorders>
              <w:bottom w:val="single" w:sz="4" w:space="0" w:color="auto"/>
            </w:tcBorders>
            <w:vAlign w:val="center"/>
          </w:tcPr>
          <w:p w14:paraId="022BAD16" w14:textId="77777777" w:rsidR="00BC6050" w:rsidRPr="000B3277" w:rsidRDefault="00BC6050" w:rsidP="00875D1E">
            <w:pPr>
              <w:jc w:val="both"/>
              <w:rPr>
                <w:rFonts w:ascii="Arial Narrow" w:hAnsi="Arial Narrow"/>
              </w:rPr>
            </w:pPr>
            <w:r w:rsidRPr="000B3277">
              <w:rPr>
                <w:rFonts w:ascii="Arial Narrow" w:hAnsi="Arial Narrow"/>
              </w:rPr>
              <w:t>Realizar boleta de pago, para que el solicitante cubra los derechos correspondientes.</w:t>
            </w:r>
          </w:p>
        </w:tc>
        <w:tc>
          <w:tcPr>
            <w:tcW w:w="2410" w:type="dxa"/>
            <w:gridSpan w:val="2"/>
            <w:tcBorders>
              <w:bottom w:val="single" w:sz="4" w:space="0" w:color="auto"/>
            </w:tcBorders>
            <w:vAlign w:val="center"/>
          </w:tcPr>
          <w:p w14:paraId="609BE7E7" w14:textId="77777777" w:rsidR="00BC6050" w:rsidRPr="000B3277" w:rsidRDefault="00BC6050" w:rsidP="00875D1E">
            <w:pPr>
              <w:rPr>
                <w:rFonts w:ascii="Arial Narrow" w:hAnsi="Arial Narrow"/>
              </w:rPr>
            </w:pPr>
            <w:r w:rsidRPr="000B3277">
              <w:rPr>
                <w:rFonts w:ascii="Arial Narrow" w:hAnsi="Arial Narrow"/>
              </w:rPr>
              <w:t>Boleta de pago</w:t>
            </w:r>
          </w:p>
        </w:tc>
      </w:tr>
      <w:tr w:rsidR="00BC6050" w:rsidRPr="000B3277" w14:paraId="10F98114" w14:textId="77777777" w:rsidTr="00A505A3">
        <w:trPr>
          <w:trHeight w:val="565"/>
        </w:trPr>
        <w:tc>
          <w:tcPr>
            <w:tcW w:w="1878" w:type="dxa"/>
            <w:vAlign w:val="center"/>
          </w:tcPr>
          <w:p w14:paraId="55336792" w14:textId="77777777" w:rsidR="00BC6050" w:rsidRPr="000B3277" w:rsidRDefault="00BC6050" w:rsidP="00875D1E">
            <w:pPr>
              <w:rPr>
                <w:rFonts w:ascii="Arial Narrow" w:hAnsi="Arial Narrow"/>
              </w:rPr>
            </w:pPr>
            <w:r w:rsidRPr="000B3277">
              <w:rPr>
                <w:rFonts w:ascii="Arial Narrow" w:hAnsi="Arial Narrow"/>
              </w:rPr>
              <w:t>Recepción</w:t>
            </w:r>
          </w:p>
        </w:tc>
        <w:tc>
          <w:tcPr>
            <w:tcW w:w="5919" w:type="dxa"/>
            <w:vAlign w:val="center"/>
          </w:tcPr>
          <w:p w14:paraId="30193803" w14:textId="77777777" w:rsidR="00BC6050" w:rsidRPr="000B3277" w:rsidRDefault="00BC6050" w:rsidP="00875D1E">
            <w:pPr>
              <w:jc w:val="both"/>
              <w:rPr>
                <w:rFonts w:ascii="Arial Narrow" w:hAnsi="Arial Narrow"/>
              </w:rPr>
            </w:pPr>
            <w:r w:rsidRPr="000B3277">
              <w:rPr>
                <w:rFonts w:ascii="Arial Narrow" w:hAnsi="Arial Narrow"/>
              </w:rPr>
              <w:t>Registrar el ingreso del trámite y asignar un número de folio.</w:t>
            </w:r>
          </w:p>
        </w:tc>
        <w:tc>
          <w:tcPr>
            <w:tcW w:w="2410" w:type="dxa"/>
            <w:gridSpan w:val="2"/>
            <w:vAlign w:val="center"/>
          </w:tcPr>
          <w:p w14:paraId="52869B1D" w14:textId="77777777" w:rsidR="00BC6050" w:rsidRPr="000B3277" w:rsidRDefault="00BC6050" w:rsidP="00875D1E">
            <w:pPr>
              <w:rPr>
                <w:rFonts w:ascii="Arial Narrow" w:hAnsi="Arial Narrow"/>
              </w:rPr>
            </w:pPr>
            <w:r w:rsidRPr="000B3277">
              <w:rPr>
                <w:rFonts w:ascii="Arial Narrow" w:hAnsi="Arial Narrow"/>
              </w:rPr>
              <w:t>Folio de ingreso</w:t>
            </w:r>
          </w:p>
        </w:tc>
      </w:tr>
      <w:tr w:rsidR="00BC6050" w:rsidRPr="000B3277" w14:paraId="7D022F40" w14:textId="77777777" w:rsidTr="00A505A3">
        <w:trPr>
          <w:trHeight w:val="415"/>
        </w:trPr>
        <w:tc>
          <w:tcPr>
            <w:tcW w:w="1878" w:type="dxa"/>
            <w:tcBorders>
              <w:bottom w:val="single" w:sz="4" w:space="0" w:color="auto"/>
            </w:tcBorders>
            <w:vAlign w:val="center"/>
          </w:tcPr>
          <w:p w14:paraId="4ED99210" w14:textId="77777777" w:rsidR="00BC6050" w:rsidRPr="000B3277" w:rsidRDefault="00BC6050" w:rsidP="00875D1E">
            <w:pPr>
              <w:rPr>
                <w:rFonts w:ascii="Arial Narrow" w:hAnsi="Arial Narrow"/>
              </w:rPr>
            </w:pPr>
          </w:p>
        </w:tc>
        <w:tc>
          <w:tcPr>
            <w:tcW w:w="5919" w:type="dxa"/>
            <w:tcBorders>
              <w:bottom w:val="single" w:sz="4" w:space="0" w:color="auto"/>
            </w:tcBorders>
            <w:vAlign w:val="center"/>
          </w:tcPr>
          <w:p w14:paraId="2D0E81AA" w14:textId="651D68A8" w:rsidR="00BC6050" w:rsidRPr="000B3277" w:rsidRDefault="00BC6050" w:rsidP="00875D1E">
            <w:pPr>
              <w:jc w:val="center"/>
              <w:rPr>
                <w:rFonts w:ascii="Arial Narrow" w:hAnsi="Arial Narrow"/>
                <w:b/>
              </w:rPr>
            </w:pPr>
            <w:r w:rsidRPr="000B3277">
              <w:rPr>
                <w:rFonts w:ascii="Arial Narrow" w:hAnsi="Arial Narrow"/>
                <w:b/>
              </w:rPr>
              <w:t xml:space="preserve">REALIZAR OFICIO DE </w:t>
            </w:r>
            <w:r w:rsidR="000F70F1" w:rsidRPr="000B3277">
              <w:rPr>
                <w:rFonts w:ascii="Arial Narrow" w:hAnsi="Arial Narrow"/>
                <w:b/>
              </w:rPr>
              <w:t>PERMISO DE OBRA MENOR</w:t>
            </w:r>
          </w:p>
        </w:tc>
        <w:tc>
          <w:tcPr>
            <w:tcW w:w="2410" w:type="dxa"/>
            <w:gridSpan w:val="2"/>
            <w:tcBorders>
              <w:bottom w:val="single" w:sz="4" w:space="0" w:color="auto"/>
            </w:tcBorders>
            <w:vAlign w:val="center"/>
          </w:tcPr>
          <w:p w14:paraId="20913099" w14:textId="77777777" w:rsidR="00BC6050" w:rsidRPr="000B3277" w:rsidRDefault="00BC6050" w:rsidP="00875D1E">
            <w:pPr>
              <w:rPr>
                <w:rFonts w:ascii="Arial Narrow" w:hAnsi="Arial Narrow"/>
              </w:rPr>
            </w:pPr>
          </w:p>
        </w:tc>
      </w:tr>
      <w:tr w:rsidR="00BC6050" w:rsidRPr="000B3277" w14:paraId="72BAB889" w14:textId="77777777" w:rsidTr="00A505A3">
        <w:trPr>
          <w:trHeight w:val="750"/>
        </w:trPr>
        <w:tc>
          <w:tcPr>
            <w:tcW w:w="1878" w:type="dxa"/>
            <w:tcBorders>
              <w:bottom w:val="single" w:sz="4" w:space="0" w:color="auto"/>
            </w:tcBorders>
            <w:vAlign w:val="center"/>
          </w:tcPr>
          <w:p w14:paraId="57DBAA00" w14:textId="77777777" w:rsidR="00BC6050" w:rsidRPr="000B3277" w:rsidRDefault="00BC6050" w:rsidP="00875D1E">
            <w:pPr>
              <w:rPr>
                <w:rFonts w:ascii="Arial Narrow" w:hAnsi="Arial Narrow"/>
              </w:rPr>
            </w:pPr>
            <w:r w:rsidRPr="000B3277">
              <w:rPr>
                <w:rFonts w:ascii="Arial Narrow" w:hAnsi="Arial Narrow"/>
              </w:rPr>
              <w:t>Coordinador</w:t>
            </w:r>
          </w:p>
        </w:tc>
        <w:tc>
          <w:tcPr>
            <w:tcW w:w="5919" w:type="dxa"/>
            <w:tcBorders>
              <w:bottom w:val="single" w:sz="4" w:space="0" w:color="auto"/>
            </w:tcBorders>
            <w:vAlign w:val="center"/>
          </w:tcPr>
          <w:p w14:paraId="2115B6AA" w14:textId="544869D7" w:rsidR="00BC6050" w:rsidRPr="000B3277" w:rsidRDefault="00BC6050" w:rsidP="00875D1E">
            <w:pPr>
              <w:jc w:val="both"/>
              <w:rPr>
                <w:rFonts w:ascii="Arial Narrow" w:hAnsi="Arial Narrow"/>
              </w:rPr>
            </w:pPr>
            <w:r w:rsidRPr="000B3277">
              <w:rPr>
                <w:rFonts w:ascii="Arial Narrow" w:hAnsi="Arial Narrow"/>
              </w:rPr>
              <w:t xml:space="preserve">Realizar oficio de </w:t>
            </w:r>
            <w:r w:rsidR="000F70F1" w:rsidRPr="000B3277">
              <w:rPr>
                <w:rFonts w:ascii="Arial Narrow" w:hAnsi="Arial Narrow"/>
              </w:rPr>
              <w:t>permiso de obra menor</w:t>
            </w:r>
            <w:r w:rsidRPr="000B3277">
              <w:rPr>
                <w:rFonts w:ascii="Arial Narrow" w:hAnsi="Arial Narrow"/>
              </w:rPr>
              <w:t xml:space="preserve"> y enviar a revisión a la Titular de la DPCU.</w:t>
            </w:r>
          </w:p>
        </w:tc>
        <w:tc>
          <w:tcPr>
            <w:tcW w:w="2410" w:type="dxa"/>
            <w:gridSpan w:val="2"/>
            <w:tcBorders>
              <w:bottom w:val="single" w:sz="4" w:space="0" w:color="auto"/>
            </w:tcBorders>
            <w:vAlign w:val="center"/>
          </w:tcPr>
          <w:p w14:paraId="590D6A7A" w14:textId="73A6C0BC" w:rsidR="00BC6050" w:rsidRPr="000B3277" w:rsidRDefault="00BC6050" w:rsidP="00875D1E">
            <w:pPr>
              <w:jc w:val="both"/>
              <w:rPr>
                <w:rFonts w:ascii="Arial Narrow" w:hAnsi="Arial Narrow"/>
              </w:rPr>
            </w:pPr>
            <w:r w:rsidRPr="000B3277">
              <w:rPr>
                <w:rFonts w:ascii="Arial Narrow" w:hAnsi="Arial Narrow"/>
              </w:rPr>
              <w:t xml:space="preserve">Oficio de </w:t>
            </w:r>
            <w:r w:rsidR="000F70F1" w:rsidRPr="000B3277">
              <w:rPr>
                <w:rFonts w:ascii="Arial Narrow" w:hAnsi="Arial Narrow"/>
              </w:rPr>
              <w:t>permiso de obra menor.</w:t>
            </w:r>
          </w:p>
        </w:tc>
      </w:tr>
      <w:tr w:rsidR="00BC6050" w:rsidRPr="000B3277" w14:paraId="5F45B5EC" w14:textId="77777777" w:rsidTr="00A505A3">
        <w:trPr>
          <w:trHeight w:val="519"/>
        </w:trPr>
        <w:tc>
          <w:tcPr>
            <w:tcW w:w="1878" w:type="dxa"/>
            <w:tcBorders>
              <w:bottom w:val="single" w:sz="4" w:space="0" w:color="auto"/>
            </w:tcBorders>
            <w:vAlign w:val="center"/>
          </w:tcPr>
          <w:p w14:paraId="00466765" w14:textId="77777777" w:rsidR="00BC6050" w:rsidRPr="000B3277" w:rsidRDefault="00BC6050" w:rsidP="00875D1E">
            <w:pPr>
              <w:rPr>
                <w:rFonts w:ascii="Arial Narrow" w:hAnsi="Arial Narrow"/>
              </w:rPr>
            </w:pPr>
          </w:p>
        </w:tc>
        <w:tc>
          <w:tcPr>
            <w:tcW w:w="5919" w:type="dxa"/>
            <w:tcBorders>
              <w:bottom w:val="single" w:sz="4" w:space="0" w:color="auto"/>
            </w:tcBorders>
            <w:vAlign w:val="center"/>
          </w:tcPr>
          <w:p w14:paraId="27F93854" w14:textId="77777777" w:rsidR="00BC6050" w:rsidRPr="000B3277" w:rsidRDefault="00BC6050" w:rsidP="00875D1E">
            <w:pPr>
              <w:jc w:val="center"/>
              <w:rPr>
                <w:rFonts w:ascii="Arial Narrow" w:hAnsi="Arial Narrow"/>
                <w:b/>
              </w:rPr>
            </w:pPr>
            <w:r w:rsidRPr="000B3277">
              <w:rPr>
                <w:rFonts w:ascii="Arial Narrow" w:hAnsi="Arial Narrow"/>
                <w:b/>
              </w:rPr>
              <w:t>AUTORIZAR TRÁMITE POR LA DPCU</w:t>
            </w:r>
          </w:p>
        </w:tc>
        <w:tc>
          <w:tcPr>
            <w:tcW w:w="2410" w:type="dxa"/>
            <w:gridSpan w:val="2"/>
            <w:tcBorders>
              <w:bottom w:val="single" w:sz="4" w:space="0" w:color="auto"/>
            </w:tcBorders>
            <w:vAlign w:val="center"/>
          </w:tcPr>
          <w:p w14:paraId="1EF2AF8F" w14:textId="77777777" w:rsidR="00BC6050" w:rsidRPr="000B3277" w:rsidRDefault="00BC6050" w:rsidP="00875D1E">
            <w:pPr>
              <w:rPr>
                <w:rFonts w:ascii="Arial Narrow" w:hAnsi="Arial Narrow"/>
              </w:rPr>
            </w:pPr>
          </w:p>
        </w:tc>
      </w:tr>
      <w:tr w:rsidR="00BC6050" w:rsidRPr="000B3277" w14:paraId="74854A10" w14:textId="77777777" w:rsidTr="00A505A3">
        <w:trPr>
          <w:trHeight w:val="340"/>
        </w:trPr>
        <w:tc>
          <w:tcPr>
            <w:tcW w:w="1878" w:type="dxa"/>
            <w:tcBorders>
              <w:bottom w:val="single" w:sz="4" w:space="0" w:color="auto"/>
            </w:tcBorders>
            <w:vAlign w:val="center"/>
          </w:tcPr>
          <w:p w14:paraId="106108B0" w14:textId="77777777" w:rsidR="00BC6050" w:rsidRPr="000B3277" w:rsidRDefault="00BC6050" w:rsidP="00875D1E">
            <w:pPr>
              <w:rPr>
                <w:rFonts w:ascii="Arial Narrow" w:hAnsi="Arial Narrow"/>
              </w:rPr>
            </w:pPr>
            <w:r w:rsidRPr="000B3277">
              <w:rPr>
                <w:rFonts w:ascii="Arial Narrow" w:hAnsi="Arial Narrow"/>
              </w:rPr>
              <w:t>Titular de la DPCU</w:t>
            </w:r>
          </w:p>
        </w:tc>
        <w:tc>
          <w:tcPr>
            <w:tcW w:w="5919" w:type="dxa"/>
            <w:tcBorders>
              <w:bottom w:val="single" w:sz="4" w:space="0" w:color="auto"/>
            </w:tcBorders>
            <w:vAlign w:val="center"/>
          </w:tcPr>
          <w:p w14:paraId="7596F544" w14:textId="77777777" w:rsidR="00BC6050" w:rsidRPr="000B3277" w:rsidRDefault="00BC6050" w:rsidP="00875D1E">
            <w:pPr>
              <w:jc w:val="both"/>
              <w:rPr>
                <w:rFonts w:ascii="Arial Narrow" w:hAnsi="Arial Narrow"/>
              </w:rPr>
            </w:pPr>
            <w:r w:rsidRPr="000B3277">
              <w:rPr>
                <w:rFonts w:ascii="Arial Narrow" w:hAnsi="Arial Narrow"/>
              </w:rPr>
              <w:t xml:space="preserve">Revisar, evaluar y autorizar el trámite. </w:t>
            </w:r>
          </w:p>
        </w:tc>
        <w:tc>
          <w:tcPr>
            <w:tcW w:w="2410" w:type="dxa"/>
            <w:gridSpan w:val="2"/>
            <w:tcBorders>
              <w:bottom w:val="single" w:sz="4" w:space="0" w:color="auto"/>
            </w:tcBorders>
            <w:vAlign w:val="center"/>
          </w:tcPr>
          <w:p w14:paraId="3B4C2DC9" w14:textId="342C41EB" w:rsidR="00BC6050" w:rsidRPr="000B3277" w:rsidRDefault="00BC6050" w:rsidP="00875D1E">
            <w:pPr>
              <w:jc w:val="both"/>
              <w:rPr>
                <w:rFonts w:ascii="Arial Narrow" w:hAnsi="Arial Narrow"/>
              </w:rPr>
            </w:pPr>
            <w:r w:rsidRPr="000B3277">
              <w:rPr>
                <w:rFonts w:ascii="Arial Narrow" w:hAnsi="Arial Narrow"/>
              </w:rPr>
              <w:t xml:space="preserve">Ocupación de </w:t>
            </w:r>
            <w:r w:rsidR="000F70F1" w:rsidRPr="000B3277">
              <w:rPr>
                <w:rFonts w:ascii="Arial Narrow" w:hAnsi="Arial Narrow"/>
              </w:rPr>
              <w:t>permiso de obra menor.</w:t>
            </w:r>
          </w:p>
        </w:tc>
      </w:tr>
      <w:tr w:rsidR="00BC6050" w:rsidRPr="000B3277" w14:paraId="7D4428EE" w14:textId="77777777" w:rsidTr="00A505A3">
        <w:trPr>
          <w:trHeight w:val="421"/>
        </w:trPr>
        <w:tc>
          <w:tcPr>
            <w:tcW w:w="1878" w:type="dxa"/>
            <w:tcBorders>
              <w:bottom w:val="single" w:sz="4" w:space="0" w:color="auto"/>
            </w:tcBorders>
            <w:vAlign w:val="center"/>
          </w:tcPr>
          <w:p w14:paraId="3877440B" w14:textId="77777777" w:rsidR="00BC6050" w:rsidRPr="000B3277" w:rsidRDefault="00BC6050" w:rsidP="00875D1E">
            <w:pPr>
              <w:rPr>
                <w:rFonts w:ascii="Arial Narrow" w:hAnsi="Arial Narrow"/>
              </w:rPr>
            </w:pPr>
          </w:p>
        </w:tc>
        <w:tc>
          <w:tcPr>
            <w:tcW w:w="5919" w:type="dxa"/>
            <w:tcBorders>
              <w:bottom w:val="single" w:sz="4" w:space="0" w:color="auto"/>
            </w:tcBorders>
            <w:vAlign w:val="center"/>
          </w:tcPr>
          <w:p w14:paraId="527A39FA" w14:textId="77777777" w:rsidR="00BC6050" w:rsidRPr="000B3277" w:rsidRDefault="00BC6050" w:rsidP="00875D1E">
            <w:pPr>
              <w:jc w:val="center"/>
              <w:rPr>
                <w:rFonts w:ascii="Arial Narrow" w:hAnsi="Arial Narrow"/>
                <w:b/>
              </w:rPr>
            </w:pPr>
            <w:r w:rsidRPr="000B3277">
              <w:rPr>
                <w:rFonts w:ascii="Arial Narrow" w:hAnsi="Arial Narrow"/>
                <w:b/>
              </w:rPr>
              <w:t>ENTREGAR TRÁMITE</w:t>
            </w:r>
          </w:p>
        </w:tc>
        <w:tc>
          <w:tcPr>
            <w:tcW w:w="2410" w:type="dxa"/>
            <w:gridSpan w:val="2"/>
            <w:tcBorders>
              <w:bottom w:val="single" w:sz="4" w:space="0" w:color="auto"/>
            </w:tcBorders>
            <w:vAlign w:val="center"/>
          </w:tcPr>
          <w:p w14:paraId="360F1FCF" w14:textId="77777777" w:rsidR="00BC6050" w:rsidRPr="000B3277" w:rsidRDefault="00BC6050" w:rsidP="00875D1E">
            <w:pPr>
              <w:rPr>
                <w:rFonts w:ascii="Arial Narrow" w:hAnsi="Arial Narrow"/>
              </w:rPr>
            </w:pPr>
          </w:p>
        </w:tc>
      </w:tr>
      <w:tr w:rsidR="00BC6050" w:rsidRPr="000B3277" w14:paraId="66B384CF" w14:textId="77777777" w:rsidTr="00A505A3">
        <w:trPr>
          <w:trHeight w:val="675"/>
        </w:trPr>
        <w:tc>
          <w:tcPr>
            <w:tcW w:w="1878" w:type="dxa"/>
            <w:tcBorders>
              <w:bottom w:val="single" w:sz="4" w:space="0" w:color="auto"/>
            </w:tcBorders>
            <w:vAlign w:val="center"/>
          </w:tcPr>
          <w:p w14:paraId="3AE31F68" w14:textId="77777777" w:rsidR="00BC6050" w:rsidRPr="000B3277" w:rsidRDefault="00BC6050" w:rsidP="00875D1E">
            <w:pPr>
              <w:rPr>
                <w:rFonts w:ascii="Arial Narrow" w:hAnsi="Arial Narrow"/>
              </w:rPr>
            </w:pPr>
            <w:r w:rsidRPr="000B3277">
              <w:rPr>
                <w:rFonts w:ascii="Arial Narrow" w:hAnsi="Arial Narrow"/>
              </w:rPr>
              <w:t xml:space="preserve">Asistente </w:t>
            </w:r>
          </w:p>
        </w:tc>
        <w:tc>
          <w:tcPr>
            <w:tcW w:w="5919" w:type="dxa"/>
            <w:tcBorders>
              <w:bottom w:val="single" w:sz="4" w:space="0" w:color="auto"/>
            </w:tcBorders>
            <w:vAlign w:val="center"/>
          </w:tcPr>
          <w:p w14:paraId="3638B6AB" w14:textId="77777777" w:rsidR="00BC6050" w:rsidRPr="000B3277" w:rsidRDefault="00BC6050" w:rsidP="00875D1E">
            <w:pPr>
              <w:jc w:val="both"/>
              <w:rPr>
                <w:rFonts w:ascii="Arial Narrow" w:hAnsi="Arial Narrow"/>
              </w:rPr>
            </w:pPr>
            <w:r w:rsidRPr="000B3277">
              <w:rPr>
                <w:rFonts w:ascii="Arial Narrow" w:hAnsi="Arial Narrow"/>
              </w:rPr>
              <w:t>Registrar el trámite aprobado y enviar a Recepción para su entrega.</w:t>
            </w:r>
          </w:p>
        </w:tc>
        <w:tc>
          <w:tcPr>
            <w:tcW w:w="2410" w:type="dxa"/>
            <w:gridSpan w:val="2"/>
            <w:tcBorders>
              <w:bottom w:val="single" w:sz="4" w:space="0" w:color="auto"/>
            </w:tcBorders>
            <w:vAlign w:val="center"/>
          </w:tcPr>
          <w:p w14:paraId="38C48873" w14:textId="77777777" w:rsidR="00BC6050" w:rsidRPr="000B3277" w:rsidRDefault="00BC6050" w:rsidP="00875D1E">
            <w:pPr>
              <w:rPr>
                <w:rFonts w:ascii="Arial Narrow" w:hAnsi="Arial Narrow"/>
              </w:rPr>
            </w:pPr>
            <w:r w:rsidRPr="000B3277">
              <w:rPr>
                <w:rFonts w:ascii="Arial Narrow" w:hAnsi="Arial Narrow"/>
              </w:rPr>
              <w:t>Trámite Terminado</w:t>
            </w:r>
          </w:p>
        </w:tc>
      </w:tr>
      <w:tr w:rsidR="00BC6050" w:rsidRPr="000B3277" w14:paraId="7F79321C" w14:textId="77777777" w:rsidTr="00A505A3">
        <w:trPr>
          <w:trHeight w:val="415"/>
        </w:trPr>
        <w:tc>
          <w:tcPr>
            <w:tcW w:w="1878" w:type="dxa"/>
            <w:tcBorders>
              <w:bottom w:val="single" w:sz="4" w:space="0" w:color="auto"/>
            </w:tcBorders>
            <w:vAlign w:val="center"/>
          </w:tcPr>
          <w:p w14:paraId="0FFADBA9" w14:textId="77777777" w:rsidR="00BC6050" w:rsidRPr="000B3277" w:rsidRDefault="00BC6050" w:rsidP="00875D1E">
            <w:pPr>
              <w:rPr>
                <w:rFonts w:ascii="Arial Narrow" w:hAnsi="Arial Narrow"/>
              </w:rPr>
            </w:pPr>
            <w:r w:rsidRPr="000B3277">
              <w:rPr>
                <w:rFonts w:ascii="Arial Narrow" w:hAnsi="Arial Narrow"/>
              </w:rPr>
              <w:t xml:space="preserve">Recepción </w:t>
            </w:r>
          </w:p>
        </w:tc>
        <w:tc>
          <w:tcPr>
            <w:tcW w:w="5919" w:type="dxa"/>
            <w:tcBorders>
              <w:bottom w:val="single" w:sz="4" w:space="0" w:color="auto"/>
            </w:tcBorders>
            <w:vAlign w:val="center"/>
          </w:tcPr>
          <w:p w14:paraId="25C9896F" w14:textId="77777777" w:rsidR="00BC6050" w:rsidRPr="000B3277" w:rsidRDefault="00BC6050" w:rsidP="00875D1E">
            <w:pPr>
              <w:jc w:val="both"/>
              <w:rPr>
                <w:rFonts w:ascii="Arial Narrow" w:hAnsi="Arial Narrow"/>
              </w:rPr>
            </w:pPr>
            <w:r w:rsidRPr="000B3277">
              <w:rPr>
                <w:rFonts w:ascii="Arial Narrow" w:hAnsi="Arial Narrow"/>
              </w:rPr>
              <w:t xml:space="preserve">Entregar trámite y solicitar firma de recibido al solicitante. </w:t>
            </w:r>
          </w:p>
        </w:tc>
        <w:tc>
          <w:tcPr>
            <w:tcW w:w="2410" w:type="dxa"/>
            <w:gridSpan w:val="2"/>
            <w:tcBorders>
              <w:bottom w:val="single" w:sz="4" w:space="0" w:color="auto"/>
            </w:tcBorders>
            <w:vAlign w:val="center"/>
          </w:tcPr>
          <w:p w14:paraId="3FAA3327" w14:textId="77777777" w:rsidR="00BC6050" w:rsidRPr="000B3277" w:rsidRDefault="00BC6050" w:rsidP="00875D1E">
            <w:pPr>
              <w:rPr>
                <w:rFonts w:ascii="Arial Narrow" w:hAnsi="Arial Narrow"/>
              </w:rPr>
            </w:pPr>
            <w:r w:rsidRPr="000B3277">
              <w:rPr>
                <w:rFonts w:ascii="Arial Narrow" w:hAnsi="Arial Narrow"/>
              </w:rPr>
              <w:t>Tramite recibido</w:t>
            </w:r>
          </w:p>
        </w:tc>
      </w:tr>
      <w:tr w:rsidR="00BC6050" w:rsidRPr="000B3277" w14:paraId="67AE4162" w14:textId="77777777" w:rsidTr="00A505A3">
        <w:trPr>
          <w:trHeight w:val="429"/>
        </w:trPr>
        <w:tc>
          <w:tcPr>
            <w:tcW w:w="1878" w:type="dxa"/>
            <w:tcBorders>
              <w:bottom w:val="single" w:sz="4" w:space="0" w:color="auto"/>
            </w:tcBorders>
            <w:vAlign w:val="center"/>
          </w:tcPr>
          <w:p w14:paraId="67845F4B" w14:textId="77777777" w:rsidR="00BC6050" w:rsidRPr="000B3277" w:rsidRDefault="00BC6050" w:rsidP="00875D1E">
            <w:pPr>
              <w:rPr>
                <w:rFonts w:ascii="Arial Narrow" w:hAnsi="Arial Narrow"/>
              </w:rPr>
            </w:pPr>
          </w:p>
        </w:tc>
        <w:tc>
          <w:tcPr>
            <w:tcW w:w="5919" w:type="dxa"/>
            <w:tcBorders>
              <w:bottom w:val="single" w:sz="4" w:space="0" w:color="auto"/>
            </w:tcBorders>
            <w:vAlign w:val="center"/>
          </w:tcPr>
          <w:p w14:paraId="5C48BB80" w14:textId="77777777" w:rsidR="00BC6050" w:rsidRPr="000B3277" w:rsidRDefault="00BC6050" w:rsidP="00875D1E">
            <w:pPr>
              <w:jc w:val="center"/>
              <w:rPr>
                <w:rFonts w:ascii="Arial Narrow" w:hAnsi="Arial Narrow"/>
                <w:b/>
              </w:rPr>
            </w:pPr>
            <w:r w:rsidRPr="000B3277">
              <w:rPr>
                <w:rFonts w:ascii="Arial Narrow" w:hAnsi="Arial Narrow"/>
                <w:b/>
              </w:rPr>
              <w:t>ARCHIVAR TRÁMITE</w:t>
            </w:r>
          </w:p>
        </w:tc>
        <w:tc>
          <w:tcPr>
            <w:tcW w:w="2410" w:type="dxa"/>
            <w:gridSpan w:val="2"/>
            <w:tcBorders>
              <w:bottom w:val="single" w:sz="4" w:space="0" w:color="auto"/>
            </w:tcBorders>
            <w:vAlign w:val="center"/>
          </w:tcPr>
          <w:p w14:paraId="6D4E15FB" w14:textId="77777777" w:rsidR="00BC6050" w:rsidRPr="000B3277" w:rsidRDefault="00BC6050" w:rsidP="00875D1E">
            <w:pPr>
              <w:rPr>
                <w:rFonts w:ascii="Arial Narrow" w:hAnsi="Arial Narrow"/>
              </w:rPr>
            </w:pPr>
          </w:p>
        </w:tc>
      </w:tr>
      <w:tr w:rsidR="00BC6050" w:rsidRPr="000B3277" w14:paraId="32FD097C" w14:textId="77777777" w:rsidTr="00A505A3">
        <w:trPr>
          <w:trHeight w:val="470"/>
        </w:trPr>
        <w:tc>
          <w:tcPr>
            <w:tcW w:w="1878" w:type="dxa"/>
            <w:vAlign w:val="center"/>
          </w:tcPr>
          <w:p w14:paraId="230F288A" w14:textId="77777777" w:rsidR="00BC6050" w:rsidRPr="000B3277" w:rsidRDefault="00BC6050" w:rsidP="00875D1E">
            <w:pPr>
              <w:rPr>
                <w:rFonts w:ascii="Arial Narrow" w:hAnsi="Arial Narrow"/>
              </w:rPr>
            </w:pPr>
            <w:r w:rsidRPr="000B3277">
              <w:rPr>
                <w:rFonts w:ascii="Arial Narrow" w:hAnsi="Arial Narrow"/>
              </w:rPr>
              <w:t>Archivo</w:t>
            </w:r>
          </w:p>
        </w:tc>
        <w:tc>
          <w:tcPr>
            <w:tcW w:w="5919" w:type="dxa"/>
            <w:vAlign w:val="center"/>
          </w:tcPr>
          <w:p w14:paraId="17930B1B" w14:textId="77777777" w:rsidR="00BC6050" w:rsidRPr="000B3277" w:rsidRDefault="00BC6050" w:rsidP="00875D1E">
            <w:pPr>
              <w:jc w:val="both"/>
              <w:rPr>
                <w:rFonts w:ascii="Arial Narrow" w:hAnsi="Arial Narrow"/>
              </w:rPr>
            </w:pPr>
            <w:r w:rsidRPr="000B3277">
              <w:rPr>
                <w:rFonts w:ascii="Arial Narrow" w:hAnsi="Arial Narrow"/>
              </w:rPr>
              <w:t>Archivar documento.</w:t>
            </w:r>
          </w:p>
        </w:tc>
        <w:tc>
          <w:tcPr>
            <w:tcW w:w="2410" w:type="dxa"/>
            <w:gridSpan w:val="2"/>
            <w:vAlign w:val="center"/>
          </w:tcPr>
          <w:p w14:paraId="7F1DBD88" w14:textId="77777777" w:rsidR="00BC6050" w:rsidRPr="000B3277" w:rsidRDefault="00BC6050" w:rsidP="00875D1E">
            <w:pPr>
              <w:rPr>
                <w:rFonts w:ascii="Arial Narrow" w:hAnsi="Arial Narrow"/>
              </w:rPr>
            </w:pPr>
            <w:r w:rsidRPr="000B3277">
              <w:rPr>
                <w:rFonts w:ascii="Arial Narrow" w:hAnsi="Arial Narrow"/>
              </w:rPr>
              <w:t>Archivos del trámite</w:t>
            </w:r>
          </w:p>
        </w:tc>
      </w:tr>
      <w:tr w:rsidR="00952644" w:rsidRPr="000B3277" w14:paraId="7F8B5536" w14:textId="77777777" w:rsidTr="00A505A3">
        <w:trPr>
          <w:trHeight w:val="470"/>
        </w:trPr>
        <w:tc>
          <w:tcPr>
            <w:tcW w:w="1878" w:type="dxa"/>
            <w:tcBorders>
              <w:bottom w:val="single" w:sz="4" w:space="0" w:color="auto"/>
            </w:tcBorders>
            <w:vAlign w:val="center"/>
          </w:tcPr>
          <w:p w14:paraId="7B8579EE" w14:textId="77777777" w:rsidR="00952644" w:rsidRPr="000B3277" w:rsidRDefault="00952644" w:rsidP="00875D1E">
            <w:pPr>
              <w:rPr>
                <w:rFonts w:ascii="Arial Narrow" w:hAnsi="Arial Narrow"/>
              </w:rPr>
            </w:pPr>
          </w:p>
        </w:tc>
        <w:tc>
          <w:tcPr>
            <w:tcW w:w="5919" w:type="dxa"/>
            <w:tcBorders>
              <w:bottom w:val="single" w:sz="4" w:space="0" w:color="auto"/>
            </w:tcBorders>
            <w:vAlign w:val="center"/>
          </w:tcPr>
          <w:p w14:paraId="4AA3A7FB" w14:textId="33FD7FE0" w:rsidR="00952644" w:rsidRPr="00952644" w:rsidRDefault="00952644" w:rsidP="00952644">
            <w:pPr>
              <w:jc w:val="center"/>
              <w:rPr>
                <w:rFonts w:ascii="Arial Narrow" w:hAnsi="Arial Narrow"/>
                <w:b/>
              </w:rPr>
            </w:pPr>
            <w:r w:rsidRPr="00952644">
              <w:rPr>
                <w:rFonts w:ascii="Arial Narrow" w:hAnsi="Arial Narrow"/>
                <w:b/>
              </w:rPr>
              <w:t>FIN DEL PROCEDIMIENTO</w:t>
            </w:r>
          </w:p>
        </w:tc>
        <w:tc>
          <w:tcPr>
            <w:tcW w:w="2410" w:type="dxa"/>
            <w:gridSpan w:val="2"/>
            <w:tcBorders>
              <w:bottom w:val="single" w:sz="4" w:space="0" w:color="auto"/>
            </w:tcBorders>
            <w:vAlign w:val="center"/>
          </w:tcPr>
          <w:p w14:paraId="03702014" w14:textId="77777777" w:rsidR="00952644" w:rsidRPr="000B3277" w:rsidRDefault="00952644" w:rsidP="00875D1E">
            <w:pPr>
              <w:rPr>
                <w:rFonts w:ascii="Arial Narrow" w:hAnsi="Arial Narrow"/>
              </w:rPr>
            </w:pPr>
          </w:p>
        </w:tc>
      </w:tr>
    </w:tbl>
    <w:p w14:paraId="3061B649" w14:textId="77777777" w:rsidR="00BC6050" w:rsidRPr="000B3277" w:rsidRDefault="00BC6050" w:rsidP="00BC6050">
      <w:pPr>
        <w:rPr>
          <w:rFonts w:ascii="Arial Narrow" w:hAnsi="Arial Narrow"/>
        </w:rPr>
      </w:pPr>
    </w:p>
    <w:p w14:paraId="2F9AD900" w14:textId="77777777" w:rsidR="00BC6050" w:rsidRPr="000B3277" w:rsidRDefault="00BC6050" w:rsidP="00BC6050">
      <w:pPr>
        <w:rPr>
          <w:rFonts w:ascii="Arial Narrow" w:hAnsi="Arial Narrow"/>
        </w:rPr>
      </w:pPr>
    </w:p>
    <w:p w14:paraId="62839D9B" w14:textId="77777777" w:rsidR="00BC6050" w:rsidRPr="000B3277" w:rsidRDefault="00BC6050" w:rsidP="00BC6050">
      <w:pPr>
        <w:rPr>
          <w:rFonts w:ascii="Arial Narrow" w:hAnsi="Arial Narrow"/>
        </w:rPr>
      </w:pPr>
    </w:p>
    <w:p w14:paraId="6E421D85" w14:textId="77777777" w:rsidR="00BC6050" w:rsidRDefault="00BC6050" w:rsidP="00BC6050">
      <w:pPr>
        <w:rPr>
          <w:rFonts w:ascii="Arial Narrow" w:hAnsi="Arial Narrow"/>
        </w:rPr>
      </w:pPr>
    </w:p>
    <w:p w14:paraId="344D8266" w14:textId="77777777" w:rsidR="00A505A3" w:rsidRDefault="00A505A3" w:rsidP="00BC6050">
      <w:pPr>
        <w:rPr>
          <w:rFonts w:ascii="Arial Narrow" w:hAnsi="Arial Narrow"/>
        </w:rPr>
      </w:pPr>
    </w:p>
    <w:p w14:paraId="1C904EBD" w14:textId="77777777" w:rsidR="00A505A3" w:rsidRDefault="00A505A3" w:rsidP="00BC6050">
      <w:pPr>
        <w:rPr>
          <w:rFonts w:ascii="Arial Narrow" w:hAnsi="Arial Narrow"/>
        </w:rPr>
      </w:pPr>
    </w:p>
    <w:p w14:paraId="67295E4F" w14:textId="77777777" w:rsidR="00A505A3" w:rsidRDefault="00A505A3" w:rsidP="00BC6050">
      <w:pPr>
        <w:rPr>
          <w:rFonts w:ascii="Arial Narrow" w:hAnsi="Arial Narrow"/>
        </w:rPr>
      </w:pPr>
    </w:p>
    <w:p w14:paraId="3913D8A3" w14:textId="77777777" w:rsidR="00A505A3" w:rsidRDefault="00A505A3" w:rsidP="00BC6050">
      <w:pPr>
        <w:rPr>
          <w:rFonts w:ascii="Arial Narrow" w:hAnsi="Arial Narrow"/>
        </w:rPr>
      </w:pPr>
    </w:p>
    <w:p w14:paraId="496ABA2F" w14:textId="77777777" w:rsidR="00A505A3" w:rsidRDefault="00A505A3" w:rsidP="00BC6050">
      <w:pPr>
        <w:rPr>
          <w:rFonts w:ascii="Arial Narrow" w:hAnsi="Arial Narrow"/>
        </w:rPr>
      </w:pPr>
    </w:p>
    <w:p w14:paraId="1E75762B" w14:textId="77777777" w:rsidR="00A505A3" w:rsidRDefault="00A505A3" w:rsidP="00BC6050">
      <w:pPr>
        <w:rPr>
          <w:rFonts w:ascii="Arial Narrow" w:hAnsi="Arial Narrow"/>
        </w:rPr>
      </w:pPr>
    </w:p>
    <w:p w14:paraId="1B4301FA" w14:textId="77777777" w:rsidR="00A505A3" w:rsidRDefault="00A505A3" w:rsidP="00BC6050">
      <w:pPr>
        <w:rPr>
          <w:rFonts w:ascii="Arial Narrow" w:hAnsi="Arial Narrow"/>
        </w:rPr>
      </w:pPr>
    </w:p>
    <w:p w14:paraId="74AF89B1" w14:textId="77777777" w:rsidR="00A505A3" w:rsidRDefault="00A505A3" w:rsidP="00BC6050">
      <w:pPr>
        <w:rPr>
          <w:rFonts w:ascii="Arial Narrow" w:hAnsi="Arial Narrow"/>
        </w:rPr>
      </w:pPr>
    </w:p>
    <w:p w14:paraId="0D423C25" w14:textId="77777777" w:rsidR="00A505A3" w:rsidRDefault="00A505A3" w:rsidP="00BC6050">
      <w:pPr>
        <w:rPr>
          <w:rFonts w:ascii="Arial Narrow" w:hAnsi="Arial Narrow"/>
        </w:rPr>
      </w:pPr>
    </w:p>
    <w:p w14:paraId="410A2032" w14:textId="77777777" w:rsidR="00A505A3" w:rsidRDefault="00A505A3" w:rsidP="00BC6050">
      <w:pPr>
        <w:rPr>
          <w:rFonts w:ascii="Arial Narrow" w:hAnsi="Arial Narrow"/>
        </w:rPr>
      </w:pPr>
    </w:p>
    <w:p w14:paraId="3C820651" w14:textId="77777777" w:rsidR="00A505A3" w:rsidRDefault="00A505A3" w:rsidP="00BC6050">
      <w:pPr>
        <w:rPr>
          <w:rFonts w:ascii="Arial Narrow" w:hAnsi="Arial Narrow"/>
        </w:rPr>
      </w:pPr>
    </w:p>
    <w:p w14:paraId="63391755" w14:textId="77777777" w:rsidR="00A505A3" w:rsidRDefault="00A505A3" w:rsidP="00BC6050">
      <w:pPr>
        <w:rPr>
          <w:rFonts w:ascii="Arial Narrow" w:hAnsi="Arial Narrow"/>
        </w:rPr>
      </w:pPr>
    </w:p>
    <w:p w14:paraId="204103C7" w14:textId="77777777" w:rsidR="00A505A3" w:rsidRDefault="00A505A3" w:rsidP="00BC6050">
      <w:pPr>
        <w:rPr>
          <w:rFonts w:ascii="Arial Narrow" w:hAnsi="Arial Narrow"/>
        </w:rPr>
      </w:pPr>
    </w:p>
    <w:p w14:paraId="793AB258" w14:textId="77777777" w:rsidR="00A505A3" w:rsidRDefault="00A505A3" w:rsidP="00BC6050">
      <w:pPr>
        <w:rPr>
          <w:rFonts w:ascii="Arial Narrow" w:hAnsi="Arial Narrow"/>
        </w:rPr>
      </w:pPr>
    </w:p>
    <w:p w14:paraId="5BD8DDFE" w14:textId="77777777" w:rsidR="00A505A3" w:rsidRDefault="00A505A3" w:rsidP="00BC6050">
      <w:pPr>
        <w:rPr>
          <w:rFonts w:ascii="Arial Narrow" w:hAnsi="Arial Narrow"/>
        </w:rPr>
      </w:pPr>
    </w:p>
    <w:p w14:paraId="29C93536" w14:textId="77777777" w:rsidR="00A505A3" w:rsidRDefault="00A505A3" w:rsidP="00BC6050">
      <w:pPr>
        <w:rPr>
          <w:rFonts w:ascii="Arial Narrow" w:hAnsi="Arial Narrow"/>
        </w:rPr>
      </w:pPr>
    </w:p>
    <w:p w14:paraId="270B2D96" w14:textId="77777777" w:rsidR="00A505A3" w:rsidRDefault="00A505A3" w:rsidP="00BC6050">
      <w:pPr>
        <w:rPr>
          <w:rFonts w:ascii="Arial Narrow" w:hAnsi="Arial Narrow"/>
        </w:rPr>
      </w:pPr>
    </w:p>
    <w:p w14:paraId="53FB31A4" w14:textId="7F2A1313" w:rsidR="00F94ECA" w:rsidRDefault="00F94ECA" w:rsidP="00BC6050">
      <w:pPr>
        <w:rPr>
          <w:rFonts w:ascii="Arial Narrow" w:hAnsi="Arial Narrow"/>
        </w:rPr>
        <w:sectPr w:rsidR="00F94ECA" w:rsidSect="004449E7">
          <w:pgSz w:w="12240" w:h="15840"/>
          <w:pgMar w:top="1383" w:right="1418" w:bottom="851" w:left="1418" w:header="284" w:footer="567" w:gutter="0"/>
          <w:cols w:space="708"/>
          <w:docGrid w:linePitch="326"/>
        </w:sectPr>
      </w:pPr>
    </w:p>
    <w:tbl>
      <w:tblPr>
        <w:tblStyle w:val="Tablaconcuadrcula"/>
        <w:tblW w:w="0" w:type="auto"/>
        <w:jc w:val="center"/>
        <w:tblLook w:val="04A0" w:firstRow="1" w:lastRow="0" w:firstColumn="1" w:lastColumn="0" w:noHBand="0" w:noVBand="1"/>
      </w:tblPr>
      <w:tblGrid>
        <w:gridCol w:w="2547"/>
        <w:gridCol w:w="1843"/>
        <w:gridCol w:w="2409"/>
        <w:gridCol w:w="2269"/>
        <w:gridCol w:w="1963"/>
        <w:gridCol w:w="1963"/>
      </w:tblGrid>
      <w:tr w:rsidR="00F94ECA" w:rsidRPr="00D372C6" w14:paraId="3EBFA264" w14:textId="77777777" w:rsidTr="00383B46">
        <w:trPr>
          <w:jc w:val="center"/>
        </w:trPr>
        <w:tc>
          <w:tcPr>
            <w:tcW w:w="2547" w:type="dxa"/>
            <w:shd w:val="clear" w:color="auto" w:fill="D9D9D9" w:themeFill="background1" w:themeFillShade="D9"/>
            <w:vAlign w:val="center"/>
          </w:tcPr>
          <w:p w14:paraId="41ECB951" w14:textId="77777777" w:rsidR="00F94ECA" w:rsidRPr="008A0420" w:rsidRDefault="00F94ECA" w:rsidP="00383B46">
            <w:pPr>
              <w:tabs>
                <w:tab w:val="left" w:pos="7140"/>
              </w:tabs>
              <w:jc w:val="center"/>
              <w:rPr>
                <w:rFonts w:ascii="Arial Narrow" w:hAnsi="Arial Narrow"/>
                <w:b/>
                <w:sz w:val="20"/>
              </w:rPr>
            </w:pPr>
            <w:r>
              <w:rPr>
                <w:rFonts w:ascii="Arial Narrow" w:hAnsi="Arial Narrow"/>
                <w:b/>
                <w:sz w:val="20"/>
              </w:rPr>
              <w:lastRenderedPageBreak/>
              <w:t>COORDINADOR  CU</w:t>
            </w:r>
          </w:p>
        </w:tc>
        <w:tc>
          <w:tcPr>
            <w:tcW w:w="1843" w:type="dxa"/>
            <w:shd w:val="clear" w:color="auto" w:fill="D9D9D9" w:themeFill="background1" w:themeFillShade="D9"/>
            <w:vAlign w:val="center"/>
          </w:tcPr>
          <w:p w14:paraId="318E3051" w14:textId="77777777" w:rsidR="00F94ECA" w:rsidRPr="008A0420" w:rsidRDefault="00F94ECA" w:rsidP="00383B46">
            <w:pPr>
              <w:tabs>
                <w:tab w:val="left" w:pos="7140"/>
              </w:tabs>
              <w:jc w:val="center"/>
              <w:rPr>
                <w:rFonts w:ascii="Arial Narrow" w:hAnsi="Arial Narrow"/>
                <w:b/>
                <w:sz w:val="20"/>
              </w:rPr>
            </w:pPr>
            <w:r>
              <w:rPr>
                <w:rFonts w:ascii="Arial Narrow" w:hAnsi="Arial Narrow"/>
                <w:b/>
                <w:sz w:val="20"/>
              </w:rPr>
              <w:t>DPCU</w:t>
            </w:r>
          </w:p>
        </w:tc>
        <w:tc>
          <w:tcPr>
            <w:tcW w:w="2409" w:type="dxa"/>
            <w:shd w:val="clear" w:color="auto" w:fill="D9D9D9" w:themeFill="background1" w:themeFillShade="D9"/>
          </w:tcPr>
          <w:p w14:paraId="36E06FBD" w14:textId="77777777" w:rsidR="00F94ECA" w:rsidRDefault="00F94ECA" w:rsidP="00383B46">
            <w:pPr>
              <w:tabs>
                <w:tab w:val="left" w:pos="7140"/>
              </w:tabs>
              <w:jc w:val="center"/>
              <w:rPr>
                <w:rFonts w:ascii="Arial Narrow" w:hAnsi="Arial Narrow"/>
                <w:b/>
                <w:sz w:val="20"/>
              </w:rPr>
            </w:pPr>
            <w:r>
              <w:rPr>
                <w:rFonts w:ascii="Arial Narrow" w:hAnsi="Arial Narrow"/>
                <w:b/>
                <w:sz w:val="20"/>
              </w:rPr>
              <w:t>ASISTENTE</w:t>
            </w:r>
          </w:p>
        </w:tc>
        <w:tc>
          <w:tcPr>
            <w:tcW w:w="2269" w:type="dxa"/>
            <w:shd w:val="clear" w:color="auto" w:fill="D9D9D9" w:themeFill="background1" w:themeFillShade="D9"/>
          </w:tcPr>
          <w:p w14:paraId="5B2B771B" w14:textId="77777777" w:rsidR="00F94ECA" w:rsidRDefault="00F94ECA" w:rsidP="00383B46">
            <w:pPr>
              <w:tabs>
                <w:tab w:val="left" w:pos="7140"/>
              </w:tabs>
              <w:jc w:val="center"/>
              <w:rPr>
                <w:rFonts w:ascii="Arial Narrow" w:hAnsi="Arial Narrow"/>
                <w:b/>
                <w:sz w:val="20"/>
              </w:rPr>
            </w:pPr>
            <w:r>
              <w:rPr>
                <w:rFonts w:ascii="Arial Narrow" w:hAnsi="Arial Narrow"/>
                <w:b/>
                <w:sz w:val="20"/>
              </w:rPr>
              <w:t>RECEPCIÓN</w:t>
            </w:r>
          </w:p>
        </w:tc>
        <w:tc>
          <w:tcPr>
            <w:tcW w:w="1963" w:type="dxa"/>
            <w:shd w:val="clear" w:color="auto" w:fill="D9D9D9" w:themeFill="background1" w:themeFillShade="D9"/>
          </w:tcPr>
          <w:p w14:paraId="2D8531A8" w14:textId="77777777" w:rsidR="00F94ECA" w:rsidRDefault="00F94ECA" w:rsidP="00383B46">
            <w:pPr>
              <w:tabs>
                <w:tab w:val="left" w:pos="7140"/>
              </w:tabs>
              <w:jc w:val="center"/>
              <w:rPr>
                <w:rFonts w:ascii="Arial Narrow" w:hAnsi="Arial Narrow"/>
                <w:b/>
                <w:sz w:val="20"/>
              </w:rPr>
            </w:pPr>
            <w:r>
              <w:rPr>
                <w:rFonts w:ascii="Arial Narrow" w:hAnsi="Arial Narrow"/>
                <w:b/>
                <w:sz w:val="20"/>
              </w:rPr>
              <w:t>CIUDADANO</w:t>
            </w:r>
          </w:p>
        </w:tc>
        <w:tc>
          <w:tcPr>
            <w:tcW w:w="1963" w:type="dxa"/>
            <w:shd w:val="clear" w:color="auto" w:fill="D9D9D9" w:themeFill="background1" w:themeFillShade="D9"/>
          </w:tcPr>
          <w:p w14:paraId="69CED49E" w14:textId="77777777" w:rsidR="00F94ECA" w:rsidRDefault="00F94ECA" w:rsidP="00383B46">
            <w:pPr>
              <w:tabs>
                <w:tab w:val="left" w:pos="7140"/>
              </w:tabs>
              <w:jc w:val="center"/>
              <w:rPr>
                <w:rFonts w:ascii="Arial Narrow" w:hAnsi="Arial Narrow"/>
                <w:b/>
                <w:sz w:val="20"/>
              </w:rPr>
            </w:pPr>
            <w:r>
              <w:rPr>
                <w:rFonts w:ascii="Arial Narrow" w:hAnsi="Arial Narrow"/>
                <w:b/>
                <w:sz w:val="20"/>
              </w:rPr>
              <w:t>EA</w:t>
            </w:r>
          </w:p>
        </w:tc>
      </w:tr>
      <w:tr w:rsidR="00F94ECA" w14:paraId="48E5C074" w14:textId="77777777" w:rsidTr="00383B46">
        <w:trPr>
          <w:jc w:val="center"/>
        </w:trPr>
        <w:tc>
          <w:tcPr>
            <w:tcW w:w="2547" w:type="dxa"/>
          </w:tcPr>
          <w:p w14:paraId="58C5ACDE" w14:textId="77777777" w:rsidR="00F94ECA" w:rsidRDefault="00F94ECA" w:rsidP="00383B46">
            <w:pPr>
              <w:tabs>
                <w:tab w:val="left" w:pos="7140"/>
              </w:tabs>
              <w:jc w:val="center"/>
              <w:rPr>
                <w:rFonts w:ascii="Arial Narrow" w:hAnsi="Arial Narrow"/>
                <w:b/>
              </w:rPr>
            </w:pPr>
            <w:r>
              <w:rPr>
                <w:rFonts w:ascii="Arial Narrow" w:hAnsi="Arial Narrow"/>
                <w:b/>
                <w:noProof/>
              </w:rPr>
              <mc:AlternateContent>
                <mc:Choice Requires="wps">
                  <w:drawing>
                    <wp:anchor distT="0" distB="0" distL="114300" distR="114300" simplePos="0" relativeHeight="252492288" behindDoc="0" locked="0" layoutInCell="1" allowOverlap="1" wp14:anchorId="3114ECB2" wp14:editId="0AC9383E">
                      <wp:simplePos x="0" y="0"/>
                      <wp:positionH relativeFrom="column">
                        <wp:posOffset>200787</wp:posOffset>
                      </wp:positionH>
                      <wp:positionV relativeFrom="paragraph">
                        <wp:posOffset>105410</wp:posOffset>
                      </wp:positionV>
                      <wp:extent cx="986155" cy="297815"/>
                      <wp:effectExtent l="0" t="0" r="23495" b="26035"/>
                      <wp:wrapNone/>
                      <wp:docPr id="531" name="Cuadro de texto 531"/>
                      <wp:cNvGraphicFramePr/>
                      <a:graphic xmlns:a="http://schemas.openxmlformats.org/drawingml/2006/main">
                        <a:graphicData uri="http://schemas.microsoft.com/office/word/2010/wordprocessingShape">
                          <wps:wsp>
                            <wps:cNvSpPr txBox="1"/>
                            <wps:spPr>
                              <a:xfrm>
                                <a:off x="0" y="0"/>
                                <a:ext cx="986155" cy="297815"/>
                              </a:xfrm>
                              <a:prstGeom prst="rect">
                                <a:avLst/>
                              </a:prstGeom>
                              <a:solidFill>
                                <a:schemeClr val="bg1">
                                  <a:lumMod val="85000"/>
                                </a:schemeClr>
                              </a:solidFill>
                              <a:ln w="6350">
                                <a:solidFill>
                                  <a:schemeClr val="tx1"/>
                                </a:solidFill>
                              </a:ln>
                            </wps:spPr>
                            <wps:txbx>
                              <w:txbxContent>
                                <w:p w14:paraId="76C0CC93" w14:textId="77777777" w:rsidR="00383B46" w:rsidRPr="00AB1782" w:rsidRDefault="00383B46" w:rsidP="00F94ECA">
                                  <w:pPr>
                                    <w:shd w:val="clear" w:color="auto" w:fill="D9D9D9" w:themeFill="background1" w:themeFillShade="D9"/>
                                    <w:jc w:val="center"/>
                                    <w:rPr>
                                      <w:rFonts w:ascii="Arial Narrow" w:hAnsi="Arial Narrow"/>
                                      <w:sz w:val="22"/>
                                    </w:rPr>
                                  </w:pPr>
                                  <w:r w:rsidRPr="00AB1782">
                                    <w:rPr>
                                      <w:rFonts w:ascii="Arial Narrow" w:hAnsi="Arial Narrow"/>
                                      <w:sz w:val="22"/>
                                    </w:rPr>
                                    <w:t>Inicio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14ECB2" id="Cuadro de texto 531" o:spid="_x0000_s1251" type="#_x0000_t202" style="position:absolute;left:0;text-align:left;margin-left:15.8pt;margin-top:8.3pt;width:77.65pt;height:23.45pt;z-index:252492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" fillcolor="#d8d8d8 [2732]" strokecolor="black [3213]" strokeweight=".5pt">
                      <v:textbox>
                        <w:txbxContent>
                          <w:p w14:paraId="76C0CC93" w14:textId="77777777" w:rsidR="00383B46" w:rsidRPr="00AB1782" w:rsidRDefault="00383B46" w:rsidP="00F94ECA">
                            <w:pPr>
                              <w:shd w:val="clear" w:color="auto" w:fill="D9D9D9" w:themeFill="background1" w:themeFillShade="D9"/>
                              <w:jc w:val="center"/>
                              <w:rPr>
                                <w:rFonts w:ascii="Arial Narrow" w:hAnsi="Arial Narrow"/>
                                <w:sz w:val="22"/>
                              </w:rPr>
                            </w:pPr>
                            <w:r w:rsidRPr="00AB1782">
                              <w:rPr>
                                <w:rFonts w:ascii="Arial Narrow" w:hAnsi="Arial Narrow"/>
                                <w:sz w:val="22"/>
                              </w:rPr>
                              <w:t>Inicio</w:t>
                            </w:r>
                          </w:p>
                        </w:txbxContent>
                      </v:textbox>
                    </v:shape>
                  </w:pict>
                </mc:Fallback>
              </mc:AlternateContent>
            </w:r>
          </w:p>
          <w:p w14:paraId="3285B8FC" w14:textId="77777777" w:rsidR="00F94ECA" w:rsidRDefault="00F94ECA" w:rsidP="00383B46">
            <w:pPr>
              <w:tabs>
                <w:tab w:val="left" w:pos="7140"/>
              </w:tabs>
              <w:jc w:val="center"/>
              <w:rPr>
                <w:rFonts w:ascii="Arial Narrow" w:hAnsi="Arial Narrow"/>
                <w:b/>
              </w:rPr>
            </w:pPr>
          </w:p>
          <w:p w14:paraId="4F166A72" w14:textId="77777777" w:rsidR="00F94ECA" w:rsidRDefault="00F94ECA" w:rsidP="00383B46">
            <w:pPr>
              <w:tabs>
                <w:tab w:val="left" w:pos="7140"/>
              </w:tabs>
              <w:jc w:val="center"/>
              <w:rPr>
                <w:rFonts w:ascii="Arial Narrow" w:hAnsi="Arial Narrow"/>
                <w:b/>
              </w:rPr>
            </w:pPr>
            <w:r>
              <w:rPr>
                <w:rFonts w:ascii="Arial Narrow" w:hAnsi="Arial Narrow"/>
                <w:b/>
                <w:noProof/>
              </w:rPr>
              <mc:AlternateContent>
                <mc:Choice Requires="wps">
                  <w:drawing>
                    <wp:anchor distT="0" distB="0" distL="114300" distR="114300" simplePos="0" relativeHeight="252516864" behindDoc="0" locked="0" layoutInCell="1" allowOverlap="1" wp14:anchorId="647F5240" wp14:editId="03835624">
                      <wp:simplePos x="0" y="0"/>
                      <wp:positionH relativeFrom="column">
                        <wp:posOffset>681050</wp:posOffset>
                      </wp:positionH>
                      <wp:positionV relativeFrom="paragraph">
                        <wp:posOffset>52756</wp:posOffset>
                      </wp:positionV>
                      <wp:extent cx="3658" cy="133782"/>
                      <wp:effectExtent l="76200" t="0" r="73025" b="57150"/>
                      <wp:wrapNone/>
                      <wp:docPr id="532" name="Conector recto de flecha 532"/>
                      <wp:cNvGraphicFramePr/>
                      <a:graphic xmlns:a="http://schemas.openxmlformats.org/drawingml/2006/main">
                        <a:graphicData uri="http://schemas.microsoft.com/office/word/2010/wordprocessingShape">
                          <wps:wsp>
                            <wps:cNvCnPr/>
                            <wps:spPr>
                              <a:xfrm>
                                <a:off x="0" y="0"/>
                                <a:ext cx="3658" cy="133782"/>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F3D457B" id="Conector recto de flecha 532" o:spid="_x0000_s1026" type="#_x0000_t32" style="position:absolute;margin-left:53.65pt;margin-top:4.15pt;width:.3pt;height:10.55pt;z-index:252516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" strokecolor="black [3213]" strokeweight="1.5pt">
                      <v:stroke endarrow="block" joinstyle="miter"/>
                    </v:shape>
                  </w:pict>
                </mc:Fallback>
              </mc:AlternateContent>
            </w:r>
          </w:p>
          <w:p w14:paraId="29FE7B85" w14:textId="77777777" w:rsidR="00F94ECA" w:rsidRDefault="00F94ECA" w:rsidP="00383B46">
            <w:pPr>
              <w:tabs>
                <w:tab w:val="left" w:pos="7140"/>
              </w:tabs>
              <w:jc w:val="center"/>
              <w:rPr>
                <w:rFonts w:ascii="Arial Narrow" w:hAnsi="Arial Narrow"/>
                <w:b/>
              </w:rPr>
            </w:pPr>
            <w:r>
              <w:rPr>
                <w:rFonts w:ascii="Arial Narrow" w:hAnsi="Arial Narrow"/>
                <w:b/>
                <w:noProof/>
              </w:rPr>
              <mc:AlternateContent>
                <mc:Choice Requires="wps">
                  <w:drawing>
                    <wp:anchor distT="0" distB="0" distL="114300" distR="114300" simplePos="0" relativeHeight="252493312" behindDoc="0" locked="0" layoutInCell="1" allowOverlap="1" wp14:anchorId="608C6457" wp14:editId="04F23F77">
                      <wp:simplePos x="0" y="0"/>
                      <wp:positionH relativeFrom="column">
                        <wp:posOffset>9271</wp:posOffset>
                      </wp:positionH>
                      <wp:positionV relativeFrom="paragraph">
                        <wp:posOffset>44832</wp:posOffset>
                      </wp:positionV>
                      <wp:extent cx="1389888" cy="487680"/>
                      <wp:effectExtent l="0" t="0" r="20320" b="26670"/>
                      <wp:wrapNone/>
                      <wp:docPr id="533" name="Cuadro de texto 533"/>
                      <wp:cNvGraphicFramePr/>
                      <a:graphic xmlns:a="http://schemas.openxmlformats.org/drawingml/2006/main">
                        <a:graphicData uri="http://schemas.microsoft.com/office/word/2010/wordprocessingShape">
                          <wps:wsp>
                            <wps:cNvSpPr txBox="1"/>
                            <wps:spPr>
                              <a:xfrm>
                                <a:off x="0" y="0"/>
                                <a:ext cx="1389888" cy="487680"/>
                              </a:xfrm>
                              <a:prstGeom prst="rect">
                                <a:avLst/>
                              </a:prstGeom>
                              <a:solidFill>
                                <a:schemeClr val="lt1"/>
                              </a:solidFill>
                              <a:ln w="6350">
                                <a:solidFill>
                                  <a:prstClr val="black"/>
                                </a:solidFill>
                              </a:ln>
                            </wps:spPr>
                            <wps:txbx>
                              <w:txbxContent>
                                <w:p w14:paraId="5D750CFA" w14:textId="77777777" w:rsidR="00383B46" w:rsidRPr="008A0420" w:rsidRDefault="00383B46" w:rsidP="00F94ECA">
                                  <w:pPr>
                                    <w:jc w:val="both"/>
                                    <w:rPr>
                                      <w:rFonts w:ascii="Arial Narrow" w:hAnsi="Arial Narrow"/>
                                      <w:sz w:val="18"/>
                                    </w:rPr>
                                  </w:pPr>
                                  <w:r w:rsidRPr="00F85042">
                                    <w:rPr>
                                      <w:rFonts w:ascii="Arial Narrow" w:hAnsi="Arial Narrow"/>
                                      <w:sz w:val="18"/>
                                      <w:lang w:val="es-ES"/>
                                    </w:rPr>
                                    <w:t>Consultar en base de datos Constancia de Conocimiento para iniciar trámite.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8C6457" id="Cuadro de texto 533" o:spid="_x0000_s1252" type="#_x0000_t202" style="position:absolute;left:0;text-align:left;margin-left:.75pt;margin-top:3.55pt;width:109.45pt;height:38.4pt;z-index:252493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" fillcolor="white [3201]" strokeweight=".5pt">
                      <v:textbox>
                        <w:txbxContent>
                          <w:p w14:paraId="5D750CFA" w14:textId="77777777" w:rsidR="00383B46" w:rsidRPr="008A0420" w:rsidRDefault="00383B46" w:rsidP="00F94ECA">
                            <w:pPr>
                              <w:jc w:val="both"/>
                              <w:rPr>
                                <w:rFonts w:ascii="Arial Narrow" w:hAnsi="Arial Narrow"/>
                                <w:sz w:val="18"/>
                              </w:rPr>
                            </w:pPr>
                            <w:r w:rsidRPr="00F85042">
                              <w:rPr>
                                <w:rFonts w:ascii="Arial Narrow" w:hAnsi="Arial Narrow"/>
                                <w:sz w:val="18"/>
                                <w:lang w:val="es-ES"/>
                              </w:rPr>
                              <w:t>Consultar en base de datos Constancia de Conocimiento para iniciar trámite.</w:t>
                            </w:r>
                          </w:p>
                        </w:txbxContent>
                      </v:textbox>
                    </v:shape>
                  </w:pict>
                </mc:Fallback>
              </mc:AlternateContent>
            </w:r>
          </w:p>
          <w:p w14:paraId="22D56A92" w14:textId="77777777" w:rsidR="00F94ECA" w:rsidRDefault="00F94ECA" w:rsidP="00383B46">
            <w:pPr>
              <w:tabs>
                <w:tab w:val="left" w:pos="7140"/>
              </w:tabs>
              <w:jc w:val="center"/>
              <w:rPr>
                <w:rFonts w:ascii="Arial Narrow" w:hAnsi="Arial Narrow"/>
                <w:b/>
              </w:rPr>
            </w:pPr>
          </w:p>
          <w:p w14:paraId="706620ED" w14:textId="77777777" w:rsidR="00F94ECA" w:rsidRDefault="00F94ECA" w:rsidP="00383B46">
            <w:pPr>
              <w:tabs>
                <w:tab w:val="left" w:pos="7140"/>
              </w:tabs>
              <w:jc w:val="center"/>
              <w:rPr>
                <w:rFonts w:ascii="Arial Narrow" w:hAnsi="Arial Narrow"/>
                <w:b/>
              </w:rPr>
            </w:pPr>
          </w:p>
          <w:p w14:paraId="190A25A7" w14:textId="77777777" w:rsidR="00F94ECA" w:rsidRDefault="00F94ECA" w:rsidP="00383B46">
            <w:pPr>
              <w:tabs>
                <w:tab w:val="left" w:pos="7140"/>
              </w:tabs>
              <w:jc w:val="center"/>
              <w:rPr>
                <w:rFonts w:ascii="Arial Narrow" w:hAnsi="Arial Narrow"/>
                <w:b/>
              </w:rPr>
            </w:pPr>
            <w:r>
              <w:rPr>
                <w:rFonts w:ascii="Arial Narrow" w:hAnsi="Arial Narrow"/>
                <w:b/>
                <w:noProof/>
              </w:rPr>
              <mc:AlternateContent>
                <mc:Choice Requires="wps">
                  <w:drawing>
                    <wp:anchor distT="0" distB="0" distL="114300" distR="114300" simplePos="0" relativeHeight="252517888" behindDoc="0" locked="0" layoutInCell="1" allowOverlap="1" wp14:anchorId="5C79743F" wp14:editId="3A6D81AF">
                      <wp:simplePos x="0" y="0"/>
                      <wp:positionH relativeFrom="column">
                        <wp:posOffset>629844</wp:posOffset>
                      </wp:positionH>
                      <wp:positionV relativeFrom="paragraph">
                        <wp:posOffset>8001</wp:posOffset>
                      </wp:positionV>
                      <wp:extent cx="3657" cy="196291"/>
                      <wp:effectExtent l="76200" t="0" r="73025" b="51435"/>
                      <wp:wrapNone/>
                      <wp:docPr id="534" name="Conector recto de flecha 534"/>
                      <wp:cNvGraphicFramePr/>
                      <a:graphic xmlns:a="http://schemas.openxmlformats.org/drawingml/2006/main">
                        <a:graphicData uri="http://schemas.microsoft.com/office/word/2010/wordprocessingShape">
                          <wps:wsp>
                            <wps:cNvCnPr/>
                            <wps:spPr>
                              <a:xfrm>
                                <a:off x="0" y="0"/>
                                <a:ext cx="3657" cy="196291"/>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3DEDBCF" id="Conector recto de flecha 534" o:spid="_x0000_s1026" type="#_x0000_t32" style="position:absolute;margin-left:49.6pt;margin-top:.65pt;width:.3pt;height:15.45pt;z-index:252517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" strokecolor="black [3213]" strokeweight="1.5pt">
                      <v:stroke endarrow="block" joinstyle="miter"/>
                    </v:shape>
                  </w:pict>
                </mc:Fallback>
              </mc:AlternateContent>
            </w:r>
          </w:p>
          <w:p w14:paraId="35532D64" w14:textId="77777777" w:rsidR="00F94ECA" w:rsidRDefault="00F94ECA" w:rsidP="00383B46">
            <w:pPr>
              <w:tabs>
                <w:tab w:val="left" w:pos="7140"/>
              </w:tabs>
              <w:jc w:val="center"/>
              <w:rPr>
                <w:rFonts w:ascii="Arial Narrow" w:hAnsi="Arial Narrow"/>
                <w:b/>
              </w:rPr>
            </w:pPr>
            <w:r>
              <w:rPr>
                <w:rFonts w:ascii="Arial Narrow" w:hAnsi="Arial Narrow"/>
                <w:b/>
                <w:noProof/>
              </w:rPr>
              <mc:AlternateContent>
                <mc:Choice Requires="wps">
                  <w:drawing>
                    <wp:anchor distT="0" distB="0" distL="114300" distR="114300" simplePos="0" relativeHeight="252515840" behindDoc="0" locked="0" layoutInCell="1" allowOverlap="1" wp14:anchorId="1614E687" wp14:editId="3ADC7540">
                      <wp:simplePos x="0" y="0"/>
                      <wp:positionH relativeFrom="column">
                        <wp:posOffset>28479</wp:posOffset>
                      </wp:positionH>
                      <wp:positionV relativeFrom="paragraph">
                        <wp:posOffset>55532</wp:posOffset>
                      </wp:positionV>
                      <wp:extent cx="1395984" cy="2104845"/>
                      <wp:effectExtent l="0" t="0" r="13970" b="10160"/>
                      <wp:wrapNone/>
                      <wp:docPr id="535" name="Cuadro de texto 535"/>
                      <wp:cNvGraphicFramePr/>
                      <a:graphic xmlns:a="http://schemas.openxmlformats.org/drawingml/2006/main">
                        <a:graphicData uri="http://schemas.microsoft.com/office/word/2010/wordprocessingShape">
                          <wps:wsp>
                            <wps:cNvSpPr txBox="1"/>
                            <wps:spPr>
                              <a:xfrm>
                                <a:off x="0" y="0"/>
                                <a:ext cx="1395984" cy="2104845"/>
                              </a:xfrm>
                              <a:prstGeom prst="rect">
                                <a:avLst/>
                              </a:prstGeom>
                              <a:solidFill>
                                <a:schemeClr val="lt1"/>
                              </a:solidFill>
                              <a:ln w="6350">
                                <a:solidFill>
                                  <a:prstClr val="black"/>
                                </a:solidFill>
                              </a:ln>
                            </wps:spPr>
                            <wps:txbx>
                              <w:txbxContent>
                                <w:p w14:paraId="6E7FAA1C" w14:textId="77777777" w:rsidR="00383B46" w:rsidRPr="00815AE6" w:rsidRDefault="00383B46" w:rsidP="00F94ECA">
                                  <w:pPr>
                                    <w:jc w:val="both"/>
                                    <w:rPr>
                                      <w:rFonts w:ascii="Arial Narrow" w:hAnsi="Arial Narrow"/>
                                      <w:sz w:val="18"/>
                                    </w:rPr>
                                  </w:pPr>
                                  <w:r w:rsidRPr="00815AE6">
                                    <w:rPr>
                                      <w:rFonts w:ascii="Arial Narrow" w:hAnsi="Arial Narrow"/>
                                      <w:sz w:val="18"/>
                                    </w:rPr>
                                    <w:t xml:space="preserve">Identificar el tipo de obra menor: </w:t>
                                  </w:r>
                                  <w:r w:rsidRPr="00815AE6">
                                    <w:rPr>
                                      <w:rFonts w:ascii="Arial Narrow" w:hAnsi="Arial Narrow" w:cs="Arial"/>
                                      <w:sz w:val="18"/>
                                      <w:szCs w:val="22"/>
                                    </w:rPr>
                                    <w:t xml:space="preserve">1. Obra menor, </w:t>
                                  </w:r>
                                  <w:proofErr w:type="gramStart"/>
                                  <w:r w:rsidRPr="00815AE6">
                                    <w:rPr>
                                      <w:rFonts w:ascii="Arial Narrow" w:hAnsi="Arial Narrow" w:cs="Arial"/>
                                      <w:sz w:val="18"/>
                                      <w:szCs w:val="22"/>
                                    </w:rPr>
                                    <w:t>2.Construcción</w:t>
                                  </w:r>
                                  <w:proofErr w:type="gramEnd"/>
                                  <w:r w:rsidRPr="00815AE6">
                                    <w:rPr>
                                      <w:rFonts w:ascii="Arial Narrow" w:hAnsi="Arial Narrow" w:cs="Arial"/>
                                      <w:sz w:val="18"/>
                                      <w:szCs w:val="22"/>
                                    </w:rPr>
                                    <w:t xml:space="preserve"> de tumba, 3. Construcción de barda, 4. Construcción de muro de contención menor a 1.5 </w:t>
                                  </w:r>
                                  <w:proofErr w:type="spellStart"/>
                                  <w:r w:rsidRPr="00815AE6">
                                    <w:rPr>
                                      <w:rFonts w:ascii="Arial Narrow" w:hAnsi="Arial Narrow" w:cs="Arial"/>
                                      <w:sz w:val="18"/>
                                      <w:szCs w:val="22"/>
                                    </w:rPr>
                                    <w:t>mts</w:t>
                                  </w:r>
                                  <w:proofErr w:type="spellEnd"/>
                                  <w:r w:rsidRPr="00815AE6">
                                    <w:rPr>
                                      <w:rFonts w:ascii="Arial Narrow" w:hAnsi="Arial Narrow" w:cs="Arial"/>
                                      <w:sz w:val="18"/>
                                      <w:szCs w:val="22"/>
                                    </w:rPr>
                                    <w:t xml:space="preserve">., 5. Construcción de muro de contención mayor a 1.5 </w:t>
                                  </w:r>
                                  <w:proofErr w:type="spellStart"/>
                                  <w:r w:rsidRPr="00815AE6">
                                    <w:rPr>
                                      <w:rFonts w:ascii="Arial Narrow" w:hAnsi="Arial Narrow" w:cs="Arial"/>
                                      <w:sz w:val="18"/>
                                      <w:szCs w:val="22"/>
                                    </w:rPr>
                                    <w:t>mts</w:t>
                                  </w:r>
                                  <w:proofErr w:type="spellEnd"/>
                                  <w:r w:rsidRPr="00815AE6">
                                    <w:rPr>
                                      <w:rFonts w:ascii="Arial Narrow" w:hAnsi="Arial Narrow" w:cs="Arial"/>
                                      <w:sz w:val="18"/>
                                      <w:szCs w:val="22"/>
                                    </w:rPr>
                                    <w:t xml:space="preserve">., 6. Construcción de losa con techo por m2, 7.Construcción de </w:t>
                                  </w:r>
                                  <w:proofErr w:type="spellStart"/>
                                  <w:r w:rsidRPr="00815AE6">
                                    <w:rPr>
                                      <w:rFonts w:ascii="Arial Narrow" w:hAnsi="Arial Narrow" w:cs="Arial"/>
                                      <w:sz w:val="18"/>
                                      <w:szCs w:val="22"/>
                                    </w:rPr>
                                    <w:t>losa</w:t>
                                  </w:r>
                                  <w:proofErr w:type="spellEnd"/>
                                  <w:r w:rsidRPr="00815AE6">
                                    <w:rPr>
                                      <w:rFonts w:ascii="Arial Narrow" w:hAnsi="Arial Narrow" w:cs="Arial"/>
                                      <w:sz w:val="18"/>
                                      <w:szCs w:val="22"/>
                                    </w:rPr>
                                    <w:t xml:space="preserve"> sin techo por m2, 8.Construcción De alberca por m3 o 9. Construcción de aljibe o cisterna.</w:t>
                                  </w:r>
                                </w:p>
                                <w:p w14:paraId="32ADE577" w14:textId="77777777" w:rsidR="00383B46" w:rsidRPr="00815AE6" w:rsidRDefault="00383B46" w:rsidP="00F94ECA">
                                  <w:pPr>
                                    <w:jc w:val="both"/>
                                    <w:rPr>
                                      <w:rFonts w:ascii="Arial Narrow" w:hAnsi="Arial Narrow" w:cs="Arial"/>
                                      <w:sz w:val="14"/>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14E687" id="Cuadro de texto 535" o:spid="_x0000_s1253" type="#_x0000_t202" style="position:absolute;left:0;text-align:left;margin-left:2.25pt;margin-top:4.35pt;width:109.9pt;height:165.75pt;z-index:252515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" fillcolor="white [3201]" strokeweight=".5pt">
                      <v:textbox>
                        <w:txbxContent>
                          <w:p w14:paraId="6E7FAA1C" w14:textId="77777777" w:rsidR="00383B46" w:rsidRPr="00815AE6" w:rsidRDefault="00383B46" w:rsidP="00F94ECA">
                            <w:pPr>
                              <w:jc w:val="both"/>
                              <w:rPr>
                                <w:rFonts w:ascii="Arial Narrow" w:hAnsi="Arial Narrow"/>
                                <w:sz w:val="18"/>
                              </w:rPr>
                            </w:pPr>
                            <w:r w:rsidRPr="00815AE6">
                              <w:rPr>
                                <w:rFonts w:ascii="Arial Narrow" w:hAnsi="Arial Narrow"/>
                                <w:sz w:val="18"/>
                              </w:rPr>
                              <w:t xml:space="preserve">Identificar el tipo de obra menor: </w:t>
                            </w:r>
                            <w:r w:rsidRPr="00815AE6">
                              <w:rPr>
                                <w:rFonts w:ascii="Arial Narrow" w:hAnsi="Arial Narrow" w:cs="Arial"/>
                                <w:sz w:val="18"/>
                                <w:szCs w:val="22"/>
                              </w:rPr>
                              <w:t xml:space="preserve">1. Obra menor, </w:t>
                            </w:r>
                            <w:proofErr w:type="gramStart"/>
                            <w:r w:rsidRPr="00815AE6">
                              <w:rPr>
                                <w:rFonts w:ascii="Arial Narrow" w:hAnsi="Arial Narrow" w:cs="Arial"/>
                                <w:sz w:val="18"/>
                                <w:szCs w:val="22"/>
                              </w:rPr>
                              <w:t>2.Construcción</w:t>
                            </w:r>
                            <w:proofErr w:type="gramEnd"/>
                            <w:r w:rsidRPr="00815AE6">
                              <w:rPr>
                                <w:rFonts w:ascii="Arial Narrow" w:hAnsi="Arial Narrow" w:cs="Arial"/>
                                <w:sz w:val="18"/>
                                <w:szCs w:val="22"/>
                              </w:rPr>
                              <w:t xml:space="preserve"> de tumba, 3. Construcción de barda, 4. Construcción de muro de contención menor a 1.5 </w:t>
                            </w:r>
                            <w:proofErr w:type="spellStart"/>
                            <w:r w:rsidRPr="00815AE6">
                              <w:rPr>
                                <w:rFonts w:ascii="Arial Narrow" w:hAnsi="Arial Narrow" w:cs="Arial"/>
                                <w:sz w:val="18"/>
                                <w:szCs w:val="22"/>
                              </w:rPr>
                              <w:t>mts</w:t>
                            </w:r>
                            <w:proofErr w:type="spellEnd"/>
                            <w:r w:rsidRPr="00815AE6">
                              <w:rPr>
                                <w:rFonts w:ascii="Arial Narrow" w:hAnsi="Arial Narrow" w:cs="Arial"/>
                                <w:sz w:val="18"/>
                                <w:szCs w:val="22"/>
                              </w:rPr>
                              <w:t xml:space="preserve">., 5. Construcción de muro de contención mayor a 1.5 </w:t>
                            </w:r>
                            <w:proofErr w:type="spellStart"/>
                            <w:r w:rsidRPr="00815AE6">
                              <w:rPr>
                                <w:rFonts w:ascii="Arial Narrow" w:hAnsi="Arial Narrow" w:cs="Arial"/>
                                <w:sz w:val="18"/>
                                <w:szCs w:val="22"/>
                              </w:rPr>
                              <w:t>mts</w:t>
                            </w:r>
                            <w:proofErr w:type="spellEnd"/>
                            <w:r w:rsidRPr="00815AE6">
                              <w:rPr>
                                <w:rFonts w:ascii="Arial Narrow" w:hAnsi="Arial Narrow" w:cs="Arial"/>
                                <w:sz w:val="18"/>
                                <w:szCs w:val="22"/>
                              </w:rPr>
                              <w:t xml:space="preserve">., 6. Construcción de losa con techo por m2, 7.Construcción de </w:t>
                            </w:r>
                            <w:proofErr w:type="spellStart"/>
                            <w:r w:rsidRPr="00815AE6">
                              <w:rPr>
                                <w:rFonts w:ascii="Arial Narrow" w:hAnsi="Arial Narrow" w:cs="Arial"/>
                                <w:sz w:val="18"/>
                                <w:szCs w:val="22"/>
                              </w:rPr>
                              <w:t>losa</w:t>
                            </w:r>
                            <w:proofErr w:type="spellEnd"/>
                            <w:r w:rsidRPr="00815AE6">
                              <w:rPr>
                                <w:rFonts w:ascii="Arial Narrow" w:hAnsi="Arial Narrow" w:cs="Arial"/>
                                <w:sz w:val="18"/>
                                <w:szCs w:val="22"/>
                              </w:rPr>
                              <w:t xml:space="preserve"> sin techo por m2, 8.Construcción De alberca por m3 o 9. Construcción de aljibe o cisterna.</w:t>
                            </w:r>
                          </w:p>
                          <w:p w14:paraId="32ADE577" w14:textId="77777777" w:rsidR="00383B46" w:rsidRPr="00815AE6" w:rsidRDefault="00383B46" w:rsidP="00F94ECA">
                            <w:pPr>
                              <w:jc w:val="both"/>
                              <w:rPr>
                                <w:rFonts w:ascii="Arial Narrow" w:hAnsi="Arial Narrow" w:cs="Arial"/>
                                <w:sz w:val="14"/>
                                <w:szCs w:val="18"/>
                              </w:rPr>
                            </w:pPr>
                          </w:p>
                        </w:txbxContent>
                      </v:textbox>
                    </v:shape>
                  </w:pict>
                </mc:Fallback>
              </mc:AlternateContent>
            </w:r>
          </w:p>
          <w:p w14:paraId="5301383C" w14:textId="77777777" w:rsidR="00F94ECA" w:rsidRDefault="00F94ECA" w:rsidP="00383B46">
            <w:pPr>
              <w:tabs>
                <w:tab w:val="left" w:pos="7140"/>
              </w:tabs>
              <w:jc w:val="center"/>
              <w:rPr>
                <w:rFonts w:ascii="Arial Narrow" w:hAnsi="Arial Narrow"/>
                <w:b/>
              </w:rPr>
            </w:pPr>
          </w:p>
          <w:p w14:paraId="70D726A4" w14:textId="77777777" w:rsidR="00F94ECA" w:rsidRDefault="00F94ECA" w:rsidP="00383B46">
            <w:pPr>
              <w:tabs>
                <w:tab w:val="left" w:pos="7140"/>
              </w:tabs>
              <w:jc w:val="center"/>
              <w:rPr>
                <w:rFonts w:ascii="Arial Narrow" w:hAnsi="Arial Narrow"/>
                <w:b/>
              </w:rPr>
            </w:pPr>
          </w:p>
          <w:p w14:paraId="08F26169" w14:textId="77777777" w:rsidR="00F94ECA" w:rsidRDefault="00F94ECA" w:rsidP="00383B46">
            <w:pPr>
              <w:tabs>
                <w:tab w:val="left" w:pos="7140"/>
              </w:tabs>
              <w:jc w:val="center"/>
              <w:rPr>
                <w:rFonts w:ascii="Arial Narrow" w:hAnsi="Arial Narrow"/>
                <w:b/>
              </w:rPr>
            </w:pPr>
          </w:p>
          <w:p w14:paraId="558FA820" w14:textId="77777777" w:rsidR="00F94ECA" w:rsidRDefault="00F94ECA" w:rsidP="00383B46">
            <w:pPr>
              <w:tabs>
                <w:tab w:val="left" w:pos="7140"/>
              </w:tabs>
              <w:jc w:val="center"/>
              <w:rPr>
                <w:rFonts w:ascii="Arial Narrow" w:hAnsi="Arial Narrow"/>
                <w:b/>
              </w:rPr>
            </w:pPr>
          </w:p>
          <w:p w14:paraId="0331A932" w14:textId="77777777" w:rsidR="00F94ECA" w:rsidRDefault="00F94ECA" w:rsidP="00383B46">
            <w:pPr>
              <w:tabs>
                <w:tab w:val="left" w:pos="7140"/>
              </w:tabs>
              <w:jc w:val="center"/>
              <w:rPr>
                <w:rFonts w:ascii="Arial Narrow" w:hAnsi="Arial Narrow"/>
                <w:b/>
              </w:rPr>
            </w:pPr>
          </w:p>
          <w:p w14:paraId="2334A747" w14:textId="77777777" w:rsidR="00F94ECA" w:rsidRDefault="00F94ECA" w:rsidP="00383B46">
            <w:pPr>
              <w:tabs>
                <w:tab w:val="left" w:pos="7140"/>
              </w:tabs>
              <w:jc w:val="center"/>
              <w:rPr>
                <w:rFonts w:ascii="Arial Narrow" w:hAnsi="Arial Narrow"/>
                <w:b/>
              </w:rPr>
            </w:pPr>
          </w:p>
          <w:p w14:paraId="3602068B" w14:textId="77777777" w:rsidR="00F94ECA" w:rsidRDefault="00F94ECA" w:rsidP="00383B46">
            <w:pPr>
              <w:tabs>
                <w:tab w:val="left" w:pos="7140"/>
              </w:tabs>
              <w:jc w:val="center"/>
              <w:rPr>
                <w:rFonts w:ascii="Arial Narrow" w:hAnsi="Arial Narrow"/>
                <w:b/>
              </w:rPr>
            </w:pPr>
          </w:p>
          <w:p w14:paraId="06C1D260" w14:textId="77777777" w:rsidR="00F94ECA" w:rsidRDefault="00F94ECA" w:rsidP="00383B46">
            <w:pPr>
              <w:tabs>
                <w:tab w:val="left" w:pos="7140"/>
              </w:tabs>
              <w:jc w:val="center"/>
              <w:rPr>
                <w:rFonts w:ascii="Arial Narrow" w:hAnsi="Arial Narrow"/>
                <w:b/>
              </w:rPr>
            </w:pPr>
          </w:p>
          <w:p w14:paraId="54B0521D" w14:textId="77777777" w:rsidR="00F94ECA" w:rsidRDefault="00F94ECA" w:rsidP="00383B46">
            <w:pPr>
              <w:tabs>
                <w:tab w:val="left" w:pos="7140"/>
              </w:tabs>
              <w:jc w:val="center"/>
              <w:rPr>
                <w:rFonts w:ascii="Arial Narrow" w:hAnsi="Arial Narrow"/>
                <w:b/>
              </w:rPr>
            </w:pPr>
          </w:p>
          <w:p w14:paraId="0B4B06F1" w14:textId="77777777" w:rsidR="00F94ECA" w:rsidRDefault="00F94ECA" w:rsidP="00383B46">
            <w:pPr>
              <w:tabs>
                <w:tab w:val="left" w:pos="7140"/>
              </w:tabs>
              <w:jc w:val="center"/>
              <w:rPr>
                <w:rFonts w:ascii="Arial Narrow" w:hAnsi="Arial Narrow"/>
                <w:b/>
              </w:rPr>
            </w:pPr>
          </w:p>
          <w:p w14:paraId="58560E50" w14:textId="77777777" w:rsidR="00F94ECA" w:rsidRDefault="00F94ECA" w:rsidP="00383B46">
            <w:pPr>
              <w:tabs>
                <w:tab w:val="left" w:pos="7140"/>
              </w:tabs>
              <w:jc w:val="center"/>
              <w:rPr>
                <w:rFonts w:ascii="Arial Narrow" w:hAnsi="Arial Narrow"/>
                <w:b/>
              </w:rPr>
            </w:pPr>
          </w:p>
          <w:p w14:paraId="786FE6D4" w14:textId="77777777" w:rsidR="00F94ECA" w:rsidRDefault="00F94ECA" w:rsidP="00383B46">
            <w:pPr>
              <w:tabs>
                <w:tab w:val="left" w:pos="7140"/>
              </w:tabs>
              <w:jc w:val="center"/>
              <w:rPr>
                <w:rFonts w:ascii="Arial Narrow" w:hAnsi="Arial Narrow"/>
                <w:b/>
              </w:rPr>
            </w:pPr>
            <w:r>
              <w:rPr>
                <w:rFonts w:ascii="Arial Narrow" w:hAnsi="Arial Narrow"/>
                <w:b/>
                <w:noProof/>
              </w:rPr>
              <mc:AlternateContent>
                <mc:Choice Requires="wps">
                  <w:drawing>
                    <wp:anchor distT="0" distB="0" distL="114300" distR="114300" simplePos="0" relativeHeight="252518912" behindDoc="0" locked="0" layoutInCell="1" allowOverlap="1" wp14:anchorId="368AF889" wp14:editId="0C6D62E9">
                      <wp:simplePos x="0" y="0"/>
                      <wp:positionH relativeFrom="column">
                        <wp:posOffset>632460</wp:posOffset>
                      </wp:positionH>
                      <wp:positionV relativeFrom="paragraph">
                        <wp:posOffset>143246</wp:posOffset>
                      </wp:positionV>
                      <wp:extent cx="0" cy="120650"/>
                      <wp:effectExtent l="76200" t="0" r="57150" b="50800"/>
                      <wp:wrapNone/>
                      <wp:docPr id="536" name="Conector recto de flecha 536"/>
                      <wp:cNvGraphicFramePr/>
                      <a:graphic xmlns:a="http://schemas.openxmlformats.org/drawingml/2006/main">
                        <a:graphicData uri="http://schemas.microsoft.com/office/word/2010/wordprocessingShape">
                          <wps:wsp>
                            <wps:cNvCnPr/>
                            <wps:spPr>
                              <a:xfrm>
                                <a:off x="0" y="0"/>
                                <a:ext cx="0" cy="12065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7A53ABA" id="Conector recto de flecha 536" o:spid="_x0000_s1026" type="#_x0000_t32" style="position:absolute;margin-left:49.8pt;margin-top:11.3pt;width:0;height:9.5pt;z-index:2525189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" strokecolor="black [3213]" strokeweight="1.5pt">
                      <v:stroke endarrow="block" joinstyle="miter"/>
                    </v:shape>
                  </w:pict>
                </mc:Fallback>
              </mc:AlternateContent>
            </w:r>
          </w:p>
          <w:p w14:paraId="77F75610" w14:textId="77777777" w:rsidR="00F94ECA" w:rsidRDefault="00F94ECA" w:rsidP="00383B46">
            <w:pPr>
              <w:tabs>
                <w:tab w:val="left" w:pos="7140"/>
              </w:tabs>
              <w:jc w:val="center"/>
              <w:rPr>
                <w:rFonts w:ascii="Arial Narrow" w:hAnsi="Arial Narrow"/>
                <w:b/>
              </w:rPr>
            </w:pPr>
            <w:r>
              <w:rPr>
                <w:rFonts w:ascii="Arial Narrow" w:hAnsi="Arial Narrow"/>
                <w:b/>
                <w:noProof/>
              </w:rPr>
              <mc:AlternateContent>
                <mc:Choice Requires="wps">
                  <w:drawing>
                    <wp:anchor distT="0" distB="0" distL="114300" distR="114300" simplePos="0" relativeHeight="252496384" behindDoc="0" locked="0" layoutInCell="1" allowOverlap="1" wp14:anchorId="5B782E87" wp14:editId="2C9DDF7D">
                      <wp:simplePos x="0" y="0"/>
                      <wp:positionH relativeFrom="column">
                        <wp:posOffset>128590</wp:posOffset>
                      </wp:positionH>
                      <wp:positionV relativeFrom="paragraph">
                        <wp:posOffset>108618</wp:posOffset>
                      </wp:positionV>
                      <wp:extent cx="1170305" cy="617366"/>
                      <wp:effectExtent l="0" t="0" r="10795" b="11430"/>
                      <wp:wrapNone/>
                      <wp:docPr id="537" name="Cuadro de texto 537"/>
                      <wp:cNvGraphicFramePr/>
                      <a:graphic xmlns:a="http://schemas.openxmlformats.org/drawingml/2006/main">
                        <a:graphicData uri="http://schemas.microsoft.com/office/word/2010/wordprocessingShape">
                          <wps:wsp>
                            <wps:cNvSpPr txBox="1"/>
                            <wps:spPr>
                              <a:xfrm>
                                <a:off x="0" y="0"/>
                                <a:ext cx="1170305" cy="617366"/>
                              </a:xfrm>
                              <a:prstGeom prst="rect">
                                <a:avLst/>
                              </a:prstGeom>
                              <a:solidFill>
                                <a:schemeClr val="lt1"/>
                              </a:solidFill>
                              <a:ln w="6350">
                                <a:solidFill>
                                  <a:prstClr val="black"/>
                                </a:solidFill>
                              </a:ln>
                            </wps:spPr>
                            <wps:txbx>
                              <w:txbxContent>
                                <w:p w14:paraId="5448D248" w14:textId="77777777" w:rsidR="00383B46" w:rsidRPr="008A0420" w:rsidRDefault="00383B46" w:rsidP="00F94ECA">
                                  <w:pPr>
                                    <w:jc w:val="both"/>
                                    <w:rPr>
                                      <w:rFonts w:ascii="Arial Narrow" w:hAnsi="Arial Narrow"/>
                                      <w:sz w:val="18"/>
                                    </w:rPr>
                                  </w:pPr>
                                  <w:r w:rsidRPr="00F85042">
                                    <w:rPr>
                                      <w:rFonts w:ascii="Arial Narrow" w:hAnsi="Arial Narrow"/>
                                      <w:sz w:val="18"/>
                                      <w:lang w:val="es-ES"/>
                                    </w:rPr>
                                    <w:t xml:space="preserve">Realizar </w:t>
                                  </w:r>
                                  <w:r>
                                    <w:rPr>
                                      <w:rFonts w:ascii="Arial Narrow" w:hAnsi="Arial Narrow"/>
                                      <w:sz w:val="18"/>
                                      <w:lang w:val="es-ES"/>
                                    </w:rPr>
                                    <w:t>oficio de Permiso de Construcción de Obra Menor.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782E87" id="Cuadro de texto 537" o:spid="_x0000_s1254" type="#_x0000_t202" style="position:absolute;left:0;text-align:left;margin-left:10.15pt;margin-top:8.55pt;width:92.15pt;height:48.6pt;z-index:252496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" fillcolor="white [3201]" strokeweight=".5pt">
                      <v:textbox>
                        <w:txbxContent>
                          <w:p w14:paraId="5448D248" w14:textId="77777777" w:rsidR="00383B46" w:rsidRPr="008A0420" w:rsidRDefault="00383B46" w:rsidP="00F94ECA">
                            <w:pPr>
                              <w:jc w:val="both"/>
                              <w:rPr>
                                <w:rFonts w:ascii="Arial Narrow" w:hAnsi="Arial Narrow"/>
                                <w:sz w:val="18"/>
                              </w:rPr>
                            </w:pPr>
                            <w:r w:rsidRPr="00F85042">
                              <w:rPr>
                                <w:rFonts w:ascii="Arial Narrow" w:hAnsi="Arial Narrow"/>
                                <w:sz w:val="18"/>
                                <w:lang w:val="es-ES"/>
                              </w:rPr>
                              <w:t xml:space="preserve">Realizar </w:t>
                            </w:r>
                            <w:r>
                              <w:rPr>
                                <w:rFonts w:ascii="Arial Narrow" w:hAnsi="Arial Narrow"/>
                                <w:sz w:val="18"/>
                                <w:lang w:val="es-ES"/>
                              </w:rPr>
                              <w:t>oficio de Permiso de Construcción de Obra Menor.</w:t>
                            </w:r>
                          </w:p>
                        </w:txbxContent>
                      </v:textbox>
                    </v:shape>
                  </w:pict>
                </mc:Fallback>
              </mc:AlternateContent>
            </w:r>
            <w:r>
              <w:rPr>
                <w:rFonts w:ascii="Arial Narrow" w:hAnsi="Arial Narrow"/>
                <w:b/>
                <w:noProof/>
              </w:rPr>
              <mc:AlternateContent>
                <mc:Choice Requires="wps">
                  <w:drawing>
                    <wp:anchor distT="0" distB="0" distL="114300" distR="114300" simplePos="0" relativeHeight="252519936" behindDoc="0" locked="0" layoutInCell="1" allowOverlap="1" wp14:anchorId="3F938E36" wp14:editId="1AC37241">
                      <wp:simplePos x="0" y="0"/>
                      <wp:positionH relativeFrom="column">
                        <wp:posOffset>1306195</wp:posOffset>
                      </wp:positionH>
                      <wp:positionV relativeFrom="paragraph">
                        <wp:posOffset>157851</wp:posOffset>
                      </wp:positionV>
                      <wp:extent cx="376555" cy="0"/>
                      <wp:effectExtent l="0" t="76200" r="23495" b="95250"/>
                      <wp:wrapNone/>
                      <wp:docPr id="538" name="Conector recto de flecha 538"/>
                      <wp:cNvGraphicFramePr/>
                      <a:graphic xmlns:a="http://schemas.openxmlformats.org/drawingml/2006/main">
                        <a:graphicData uri="http://schemas.microsoft.com/office/word/2010/wordprocessingShape">
                          <wps:wsp>
                            <wps:cNvCnPr/>
                            <wps:spPr>
                              <a:xfrm>
                                <a:off x="0" y="0"/>
                                <a:ext cx="376555" cy="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BDE91F0" id="Conector recto de flecha 538" o:spid="_x0000_s1026" type="#_x0000_t32" style="position:absolute;margin-left:102.85pt;margin-top:12.45pt;width:29.65pt;height:0;z-index:2525199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" strokecolor="black [3213]" strokeweight="1.5pt">
                      <v:stroke endarrow="block" joinstyle="miter"/>
                    </v:shape>
                  </w:pict>
                </mc:Fallback>
              </mc:AlternateContent>
            </w:r>
          </w:p>
          <w:p w14:paraId="66AD982D" w14:textId="77777777" w:rsidR="00F94ECA" w:rsidRDefault="00F94ECA" w:rsidP="00383B46">
            <w:pPr>
              <w:tabs>
                <w:tab w:val="left" w:pos="7140"/>
              </w:tabs>
              <w:jc w:val="center"/>
              <w:rPr>
                <w:rFonts w:ascii="Arial Narrow" w:hAnsi="Arial Narrow"/>
                <w:b/>
              </w:rPr>
            </w:pPr>
          </w:p>
          <w:p w14:paraId="2CB3D3A3" w14:textId="77777777" w:rsidR="00F94ECA" w:rsidRDefault="00F94ECA" w:rsidP="00383B46">
            <w:pPr>
              <w:tabs>
                <w:tab w:val="left" w:pos="7140"/>
              </w:tabs>
              <w:jc w:val="center"/>
              <w:rPr>
                <w:rFonts w:ascii="Arial Narrow" w:hAnsi="Arial Narrow"/>
                <w:b/>
              </w:rPr>
            </w:pPr>
          </w:p>
          <w:p w14:paraId="09CACD2A" w14:textId="77777777" w:rsidR="00F94ECA" w:rsidRDefault="00F94ECA" w:rsidP="00383B46">
            <w:pPr>
              <w:tabs>
                <w:tab w:val="left" w:pos="7140"/>
              </w:tabs>
              <w:jc w:val="center"/>
              <w:rPr>
                <w:rFonts w:ascii="Arial Narrow" w:hAnsi="Arial Narrow"/>
                <w:b/>
              </w:rPr>
            </w:pPr>
          </w:p>
          <w:p w14:paraId="442D7988" w14:textId="77777777" w:rsidR="00F94ECA" w:rsidRDefault="00F94ECA" w:rsidP="00383B46">
            <w:pPr>
              <w:tabs>
                <w:tab w:val="left" w:pos="7140"/>
              </w:tabs>
              <w:jc w:val="center"/>
              <w:rPr>
                <w:rFonts w:ascii="Arial Narrow" w:hAnsi="Arial Narrow"/>
                <w:b/>
              </w:rPr>
            </w:pPr>
          </w:p>
          <w:p w14:paraId="1F9C35DE" w14:textId="77777777" w:rsidR="00F94ECA" w:rsidRDefault="00F94ECA" w:rsidP="00383B46">
            <w:pPr>
              <w:tabs>
                <w:tab w:val="left" w:pos="7140"/>
              </w:tabs>
              <w:rPr>
                <w:rFonts w:ascii="Arial Narrow" w:hAnsi="Arial Narrow"/>
                <w:b/>
              </w:rPr>
            </w:pPr>
          </w:p>
          <w:p w14:paraId="46CB48DC" w14:textId="77777777" w:rsidR="00F94ECA" w:rsidRDefault="00F94ECA" w:rsidP="00383B46">
            <w:pPr>
              <w:tabs>
                <w:tab w:val="left" w:pos="7140"/>
              </w:tabs>
              <w:rPr>
                <w:rFonts w:ascii="Arial Narrow" w:hAnsi="Arial Narrow"/>
                <w:b/>
              </w:rPr>
            </w:pPr>
          </w:p>
        </w:tc>
        <w:tc>
          <w:tcPr>
            <w:tcW w:w="1843" w:type="dxa"/>
          </w:tcPr>
          <w:p w14:paraId="7FB6F723" w14:textId="77777777" w:rsidR="00F94ECA" w:rsidRDefault="00F94ECA" w:rsidP="00383B46">
            <w:pPr>
              <w:tabs>
                <w:tab w:val="left" w:pos="7140"/>
              </w:tabs>
              <w:jc w:val="center"/>
              <w:rPr>
                <w:rFonts w:ascii="Arial Narrow" w:hAnsi="Arial Narrow"/>
                <w:b/>
              </w:rPr>
            </w:pPr>
          </w:p>
          <w:p w14:paraId="2933E40A" w14:textId="77777777" w:rsidR="00F94ECA" w:rsidRPr="00AB1782" w:rsidRDefault="00F94ECA" w:rsidP="00383B46">
            <w:pPr>
              <w:rPr>
                <w:rFonts w:ascii="Arial Narrow" w:hAnsi="Arial Narrow"/>
              </w:rPr>
            </w:pPr>
          </w:p>
          <w:p w14:paraId="46C023E2" w14:textId="77777777" w:rsidR="00F94ECA" w:rsidRPr="00AB1782" w:rsidRDefault="00F94ECA" w:rsidP="00383B46">
            <w:pPr>
              <w:rPr>
                <w:rFonts w:ascii="Arial Narrow" w:hAnsi="Arial Narrow"/>
              </w:rPr>
            </w:pPr>
          </w:p>
          <w:p w14:paraId="542D5D2F" w14:textId="77777777" w:rsidR="00F94ECA" w:rsidRPr="00AB1782" w:rsidRDefault="00F94ECA" w:rsidP="00383B46">
            <w:pPr>
              <w:rPr>
                <w:rFonts w:ascii="Arial Narrow" w:hAnsi="Arial Narrow"/>
              </w:rPr>
            </w:pPr>
          </w:p>
          <w:p w14:paraId="6B5CA3DF" w14:textId="77777777" w:rsidR="00F94ECA" w:rsidRPr="00AB1782" w:rsidRDefault="00F94ECA" w:rsidP="00383B46">
            <w:pPr>
              <w:rPr>
                <w:rFonts w:ascii="Arial Narrow" w:hAnsi="Arial Narrow"/>
              </w:rPr>
            </w:pPr>
          </w:p>
          <w:p w14:paraId="5C078D02" w14:textId="77777777" w:rsidR="00F94ECA" w:rsidRPr="00AB1782" w:rsidRDefault="00F94ECA" w:rsidP="00383B46">
            <w:pPr>
              <w:rPr>
                <w:rFonts w:ascii="Arial Narrow" w:hAnsi="Arial Narrow"/>
              </w:rPr>
            </w:pPr>
          </w:p>
          <w:p w14:paraId="28B96E41" w14:textId="77777777" w:rsidR="00F94ECA" w:rsidRPr="00AB1782" w:rsidRDefault="00F94ECA" w:rsidP="00383B46">
            <w:pPr>
              <w:rPr>
                <w:rFonts w:ascii="Arial Narrow" w:hAnsi="Arial Narrow"/>
              </w:rPr>
            </w:pPr>
          </w:p>
          <w:p w14:paraId="6CC775FF" w14:textId="77777777" w:rsidR="00F94ECA" w:rsidRPr="00AB1782" w:rsidRDefault="00F94ECA" w:rsidP="00383B46">
            <w:pPr>
              <w:rPr>
                <w:rFonts w:ascii="Arial Narrow" w:hAnsi="Arial Narrow"/>
              </w:rPr>
            </w:pPr>
          </w:p>
          <w:p w14:paraId="3B06B54B" w14:textId="77777777" w:rsidR="00F94ECA" w:rsidRPr="00AB1782" w:rsidRDefault="00F94ECA" w:rsidP="00383B46">
            <w:pPr>
              <w:rPr>
                <w:rFonts w:ascii="Arial Narrow" w:hAnsi="Arial Narrow"/>
              </w:rPr>
            </w:pPr>
          </w:p>
          <w:p w14:paraId="0B65C941" w14:textId="77777777" w:rsidR="00F94ECA" w:rsidRPr="00AB1782" w:rsidRDefault="00F94ECA" w:rsidP="00383B46">
            <w:pPr>
              <w:rPr>
                <w:rFonts w:ascii="Arial Narrow" w:hAnsi="Arial Narrow"/>
              </w:rPr>
            </w:pPr>
            <w:r>
              <w:rPr>
                <w:rFonts w:ascii="Arial Narrow" w:hAnsi="Arial Narrow"/>
                <w:noProof/>
              </w:rPr>
              <mc:AlternateContent>
                <mc:Choice Requires="wps">
                  <w:drawing>
                    <wp:anchor distT="0" distB="0" distL="114300" distR="114300" simplePos="0" relativeHeight="252520960" behindDoc="0" locked="0" layoutInCell="1" allowOverlap="1" wp14:anchorId="5702E9C6" wp14:editId="25CF39AE">
                      <wp:simplePos x="0" y="0"/>
                      <wp:positionH relativeFrom="column">
                        <wp:posOffset>395072</wp:posOffset>
                      </wp:positionH>
                      <wp:positionV relativeFrom="paragraph">
                        <wp:posOffset>172923</wp:posOffset>
                      </wp:positionV>
                      <wp:extent cx="14630" cy="1521562"/>
                      <wp:effectExtent l="0" t="0" r="23495" b="21590"/>
                      <wp:wrapNone/>
                      <wp:docPr id="539" name="Conector recto 539"/>
                      <wp:cNvGraphicFramePr/>
                      <a:graphic xmlns:a="http://schemas.openxmlformats.org/drawingml/2006/main">
                        <a:graphicData uri="http://schemas.microsoft.com/office/word/2010/wordprocessingShape">
                          <wps:wsp>
                            <wps:cNvCnPr/>
                            <wps:spPr>
                              <a:xfrm>
                                <a:off x="0" y="0"/>
                                <a:ext cx="14630" cy="1521562"/>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CD0C8F1" id="Conector recto 539" o:spid="_x0000_s1026" style="position:absolute;z-index:252520960;visibility:visible;mso-wrap-style:square;mso-wrap-distance-left:9pt;mso-wrap-distance-top:0;mso-wrap-distance-right:9pt;mso-wrap-distance-bottom:0;mso-position-horizontal:absolute;mso-position-horizontal-relative:text;mso-position-vertical:absolute;mso-position-vertical-relative:text" from="31.1pt,13.6pt" to="32.25pt,13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" strokecolor="black [3213]" strokeweight="1.5pt">
                      <v:stroke joinstyle="miter"/>
                    </v:line>
                  </w:pict>
                </mc:Fallback>
              </mc:AlternateContent>
            </w:r>
          </w:p>
          <w:p w14:paraId="5AE66F45" w14:textId="77777777" w:rsidR="00F94ECA" w:rsidRPr="00AB1782" w:rsidRDefault="00F94ECA" w:rsidP="00383B46">
            <w:pPr>
              <w:rPr>
                <w:rFonts w:ascii="Arial Narrow" w:hAnsi="Arial Narrow"/>
              </w:rPr>
            </w:pPr>
            <w:r>
              <w:rPr>
                <w:rFonts w:ascii="Arial Narrow" w:hAnsi="Arial Narrow"/>
                <w:noProof/>
              </w:rPr>
              <mc:AlternateContent>
                <mc:Choice Requires="wps">
                  <w:drawing>
                    <wp:anchor distT="0" distB="0" distL="114300" distR="114300" simplePos="0" relativeHeight="252521984" behindDoc="0" locked="0" layoutInCell="1" allowOverlap="1" wp14:anchorId="19E49F81" wp14:editId="72C7E2CA">
                      <wp:simplePos x="0" y="0"/>
                      <wp:positionH relativeFrom="column">
                        <wp:posOffset>395071</wp:posOffset>
                      </wp:positionH>
                      <wp:positionV relativeFrom="paragraph">
                        <wp:posOffset>5613</wp:posOffset>
                      </wp:positionV>
                      <wp:extent cx="936345" cy="0"/>
                      <wp:effectExtent l="0" t="76200" r="16510" b="95250"/>
                      <wp:wrapNone/>
                      <wp:docPr id="540" name="Conector recto de flecha 540"/>
                      <wp:cNvGraphicFramePr/>
                      <a:graphic xmlns:a="http://schemas.openxmlformats.org/drawingml/2006/main">
                        <a:graphicData uri="http://schemas.microsoft.com/office/word/2010/wordprocessingShape">
                          <wps:wsp>
                            <wps:cNvCnPr/>
                            <wps:spPr>
                              <a:xfrm>
                                <a:off x="0" y="0"/>
                                <a:ext cx="936345" cy="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4F7A2A7" id="Conector recto de flecha 540" o:spid="_x0000_s1026" type="#_x0000_t32" style="position:absolute;margin-left:31.1pt;margin-top:.45pt;width:73.75pt;height:0;z-index:2525219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" strokecolor="black [3213]" strokeweight="1.5pt">
                      <v:stroke endarrow="block" joinstyle="miter"/>
                    </v:shape>
                  </w:pict>
                </mc:Fallback>
              </mc:AlternateContent>
            </w:r>
          </w:p>
          <w:p w14:paraId="55478DCC" w14:textId="77777777" w:rsidR="00F94ECA" w:rsidRPr="00AB1782" w:rsidRDefault="00F94ECA" w:rsidP="00383B46">
            <w:pPr>
              <w:rPr>
                <w:rFonts w:ascii="Arial Narrow" w:hAnsi="Arial Narrow"/>
              </w:rPr>
            </w:pPr>
          </w:p>
          <w:p w14:paraId="35179BE2" w14:textId="77777777" w:rsidR="00F94ECA" w:rsidRPr="00AB1782" w:rsidRDefault="00F94ECA" w:rsidP="00383B46">
            <w:pPr>
              <w:rPr>
                <w:rFonts w:ascii="Arial Narrow" w:hAnsi="Arial Narrow"/>
              </w:rPr>
            </w:pPr>
          </w:p>
          <w:p w14:paraId="65C3FF98" w14:textId="77777777" w:rsidR="00F94ECA" w:rsidRPr="00AB1782" w:rsidRDefault="00F94ECA" w:rsidP="00383B46">
            <w:pPr>
              <w:rPr>
                <w:rFonts w:ascii="Arial Narrow" w:hAnsi="Arial Narrow"/>
              </w:rPr>
            </w:pPr>
          </w:p>
          <w:p w14:paraId="2B3169E6" w14:textId="77777777" w:rsidR="00F94ECA" w:rsidRPr="00AB1782" w:rsidRDefault="00F94ECA" w:rsidP="00383B46">
            <w:pPr>
              <w:rPr>
                <w:rFonts w:ascii="Arial Narrow" w:hAnsi="Arial Narrow"/>
              </w:rPr>
            </w:pPr>
          </w:p>
          <w:p w14:paraId="21B863D0" w14:textId="77777777" w:rsidR="00F94ECA" w:rsidRPr="00AB1782" w:rsidRDefault="00F94ECA" w:rsidP="00383B46">
            <w:pPr>
              <w:rPr>
                <w:rFonts w:ascii="Arial Narrow" w:hAnsi="Arial Narrow"/>
              </w:rPr>
            </w:pPr>
          </w:p>
          <w:p w14:paraId="39D9F270" w14:textId="77777777" w:rsidR="00F94ECA" w:rsidRPr="00AB1782" w:rsidRDefault="00F94ECA" w:rsidP="00383B46">
            <w:pPr>
              <w:rPr>
                <w:rFonts w:ascii="Arial Narrow" w:hAnsi="Arial Narrow"/>
              </w:rPr>
            </w:pPr>
          </w:p>
          <w:p w14:paraId="79367E49" w14:textId="77777777" w:rsidR="00F94ECA" w:rsidRPr="00AB1782" w:rsidRDefault="00F94ECA" w:rsidP="00383B46">
            <w:pPr>
              <w:rPr>
                <w:rFonts w:ascii="Arial Narrow" w:hAnsi="Arial Narrow"/>
              </w:rPr>
            </w:pPr>
          </w:p>
          <w:p w14:paraId="3A97C14A" w14:textId="77777777" w:rsidR="00F94ECA" w:rsidRPr="00AB1782" w:rsidRDefault="00F94ECA" w:rsidP="00383B46">
            <w:pPr>
              <w:rPr>
                <w:rFonts w:ascii="Arial Narrow" w:hAnsi="Arial Narrow"/>
              </w:rPr>
            </w:pPr>
            <w:r>
              <w:rPr>
                <w:rFonts w:ascii="Arial Narrow" w:hAnsi="Arial Narrow"/>
                <w:b/>
                <w:noProof/>
              </w:rPr>
              <mc:AlternateContent>
                <mc:Choice Requires="wps">
                  <w:drawing>
                    <wp:anchor distT="0" distB="0" distL="114300" distR="114300" simplePos="0" relativeHeight="252498432" behindDoc="0" locked="0" layoutInCell="1" allowOverlap="1" wp14:anchorId="795451CC" wp14:editId="32D2E709">
                      <wp:simplePos x="0" y="0"/>
                      <wp:positionH relativeFrom="column">
                        <wp:posOffset>98298</wp:posOffset>
                      </wp:positionH>
                      <wp:positionV relativeFrom="paragraph">
                        <wp:posOffset>121793</wp:posOffset>
                      </wp:positionV>
                      <wp:extent cx="774065" cy="1174496"/>
                      <wp:effectExtent l="0" t="0" r="26035" b="26035"/>
                      <wp:wrapNone/>
                      <wp:docPr id="541" name="Cuadro de texto 541"/>
                      <wp:cNvGraphicFramePr/>
                      <a:graphic xmlns:a="http://schemas.openxmlformats.org/drawingml/2006/main">
                        <a:graphicData uri="http://schemas.microsoft.com/office/word/2010/wordprocessingShape">
                          <wps:wsp>
                            <wps:cNvSpPr txBox="1"/>
                            <wps:spPr>
                              <a:xfrm>
                                <a:off x="0" y="0"/>
                                <a:ext cx="774065" cy="1174496"/>
                              </a:xfrm>
                              <a:prstGeom prst="rect">
                                <a:avLst/>
                              </a:prstGeom>
                              <a:solidFill>
                                <a:schemeClr val="lt1"/>
                              </a:solidFill>
                              <a:ln w="6350">
                                <a:solidFill>
                                  <a:prstClr val="black"/>
                                </a:solidFill>
                              </a:ln>
                            </wps:spPr>
                            <wps:txbx>
                              <w:txbxContent>
                                <w:p w14:paraId="08B7FC03" w14:textId="77777777" w:rsidR="00383B46" w:rsidRPr="008A0420" w:rsidRDefault="00383B46" w:rsidP="00F94ECA">
                                  <w:pPr>
                                    <w:jc w:val="both"/>
                                    <w:rPr>
                                      <w:rFonts w:ascii="Arial Narrow" w:hAnsi="Arial Narrow"/>
                                      <w:sz w:val="18"/>
                                    </w:rPr>
                                  </w:pPr>
                                  <w:r w:rsidRPr="00F85042">
                                    <w:rPr>
                                      <w:rFonts w:ascii="Arial Narrow" w:hAnsi="Arial Narrow"/>
                                      <w:sz w:val="18"/>
                                      <w:lang w:val="es-ES"/>
                                    </w:rPr>
                                    <w:t>Revisar, evaluar, autorizar y firmar oficios, turnando expediente completo a Asistente.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5451CC" id="Cuadro de texto 541" o:spid="_x0000_s1255" type="#_x0000_t202" style="position:absolute;margin-left:7.75pt;margin-top:9.6pt;width:60.95pt;height:92.5pt;z-index:252498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" fillcolor="white [3201]" strokeweight=".5pt">
                      <v:textbox>
                        <w:txbxContent>
                          <w:p w14:paraId="08B7FC03" w14:textId="77777777" w:rsidR="00383B46" w:rsidRPr="008A0420" w:rsidRDefault="00383B46" w:rsidP="00F94ECA">
                            <w:pPr>
                              <w:jc w:val="both"/>
                              <w:rPr>
                                <w:rFonts w:ascii="Arial Narrow" w:hAnsi="Arial Narrow"/>
                                <w:sz w:val="18"/>
                              </w:rPr>
                            </w:pPr>
                            <w:r w:rsidRPr="00F85042">
                              <w:rPr>
                                <w:rFonts w:ascii="Arial Narrow" w:hAnsi="Arial Narrow"/>
                                <w:sz w:val="18"/>
                                <w:lang w:val="es-ES"/>
                              </w:rPr>
                              <w:t>Revisar, evaluar, autorizar y firmar oficios, turnando expediente completo a Asistente.</w:t>
                            </w:r>
                          </w:p>
                        </w:txbxContent>
                      </v:textbox>
                    </v:shape>
                  </w:pict>
                </mc:Fallback>
              </mc:AlternateContent>
            </w:r>
          </w:p>
          <w:p w14:paraId="6ADEF6A4" w14:textId="77777777" w:rsidR="00F94ECA" w:rsidRPr="00AB1782" w:rsidRDefault="00F94ECA" w:rsidP="00383B46">
            <w:pPr>
              <w:rPr>
                <w:rFonts w:ascii="Arial Narrow" w:hAnsi="Arial Narrow"/>
              </w:rPr>
            </w:pPr>
          </w:p>
          <w:p w14:paraId="06A8EBB7" w14:textId="77777777" w:rsidR="00F94ECA" w:rsidRPr="00AB1782" w:rsidRDefault="00F94ECA" w:rsidP="00383B46">
            <w:pPr>
              <w:rPr>
                <w:rFonts w:ascii="Arial Narrow" w:hAnsi="Arial Narrow"/>
              </w:rPr>
            </w:pPr>
          </w:p>
          <w:p w14:paraId="196781F5" w14:textId="77777777" w:rsidR="00F94ECA" w:rsidRDefault="00F94ECA" w:rsidP="00383B46">
            <w:pPr>
              <w:rPr>
                <w:rFonts w:ascii="Arial Narrow" w:hAnsi="Arial Narrow"/>
              </w:rPr>
            </w:pPr>
          </w:p>
          <w:p w14:paraId="32F14981" w14:textId="77777777" w:rsidR="00F94ECA" w:rsidRDefault="00F94ECA" w:rsidP="00383B46">
            <w:pPr>
              <w:rPr>
                <w:rFonts w:ascii="Arial Narrow" w:hAnsi="Arial Narrow"/>
              </w:rPr>
            </w:pPr>
          </w:p>
          <w:p w14:paraId="6D9DA7DC" w14:textId="77777777" w:rsidR="00F94ECA" w:rsidRDefault="00F94ECA" w:rsidP="00383B46">
            <w:pPr>
              <w:rPr>
                <w:rFonts w:ascii="Arial Narrow" w:hAnsi="Arial Narrow"/>
              </w:rPr>
            </w:pPr>
          </w:p>
          <w:p w14:paraId="543DA67F" w14:textId="77777777" w:rsidR="00F94ECA" w:rsidRDefault="00F94ECA" w:rsidP="00383B46">
            <w:pPr>
              <w:rPr>
                <w:rFonts w:ascii="Arial Narrow" w:hAnsi="Arial Narrow"/>
              </w:rPr>
            </w:pPr>
          </w:p>
          <w:p w14:paraId="5C292E7A" w14:textId="77777777" w:rsidR="00F94ECA" w:rsidRDefault="00F94ECA" w:rsidP="00383B46">
            <w:pPr>
              <w:rPr>
                <w:rFonts w:ascii="Arial Narrow" w:hAnsi="Arial Narrow"/>
              </w:rPr>
            </w:pPr>
          </w:p>
          <w:p w14:paraId="32E8DE14" w14:textId="77777777" w:rsidR="00F94ECA" w:rsidRDefault="00F94ECA" w:rsidP="00383B46">
            <w:pPr>
              <w:rPr>
                <w:rFonts w:ascii="Arial Narrow" w:hAnsi="Arial Narrow"/>
              </w:rPr>
            </w:pPr>
          </w:p>
          <w:p w14:paraId="2A9C845A" w14:textId="77777777" w:rsidR="00F94ECA" w:rsidRPr="00AB1782" w:rsidRDefault="00F94ECA" w:rsidP="00383B46">
            <w:pPr>
              <w:rPr>
                <w:rFonts w:ascii="Arial Narrow" w:hAnsi="Arial Narrow"/>
              </w:rPr>
            </w:pPr>
          </w:p>
        </w:tc>
        <w:tc>
          <w:tcPr>
            <w:tcW w:w="2409" w:type="dxa"/>
          </w:tcPr>
          <w:p w14:paraId="518E376D" w14:textId="77777777" w:rsidR="00F94ECA" w:rsidRDefault="00F94ECA" w:rsidP="00383B46">
            <w:pPr>
              <w:tabs>
                <w:tab w:val="left" w:pos="7140"/>
              </w:tabs>
              <w:rPr>
                <w:rFonts w:ascii="Arial Narrow" w:hAnsi="Arial Narrow"/>
                <w:b/>
                <w:noProof/>
              </w:rPr>
            </w:pPr>
            <w:r>
              <w:rPr>
                <w:rFonts w:ascii="Arial Narrow" w:hAnsi="Arial Narrow"/>
                <w:b/>
                <w:noProof/>
              </w:rPr>
              <mc:AlternateContent>
                <mc:Choice Requires="wps">
                  <w:drawing>
                    <wp:anchor distT="0" distB="0" distL="114300" distR="114300" simplePos="0" relativeHeight="252508672" behindDoc="0" locked="0" layoutInCell="1" allowOverlap="1" wp14:anchorId="5FF61BB6" wp14:editId="7F91EDFB">
                      <wp:simplePos x="0" y="0"/>
                      <wp:positionH relativeFrom="column">
                        <wp:posOffset>1254760</wp:posOffset>
                      </wp:positionH>
                      <wp:positionV relativeFrom="paragraph">
                        <wp:posOffset>1598832</wp:posOffset>
                      </wp:positionV>
                      <wp:extent cx="3610610" cy="10160"/>
                      <wp:effectExtent l="0" t="0" r="27940" b="27940"/>
                      <wp:wrapNone/>
                      <wp:docPr id="542" name="Conector recto 542"/>
                      <wp:cNvGraphicFramePr/>
                      <a:graphic xmlns:a="http://schemas.openxmlformats.org/drawingml/2006/main">
                        <a:graphicData uri="http://schemas.microsoft.com/office/word/2010/wordprocessingShape">
                          <wps:wsp>
                            <wps:cNvCnPr/>
                            <wps:spPr>
                              <a:xfrm>
                                <a:off x="0" y="0"/>
                                <a:ext cx="3610610" cy="1016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AF8C0CD" id="Conector recto 542" o:spid="_x0000_s1026" style="position:absolute;z-index:252508672;visibility:visible;mso-wrap-style:square;mso-wrap-distance-left:9pt;mso-wrap-distance-top:0;mso-wrap-distance-right:9pt;mso-wrap-distance-bottom:0;mso-position-horizontal:absolute;mso-position-horizontal-relative:text;mso-position-vertical:absolute;mso-position-vertical-relative:text" from="98.8pt,125.9pt" to="383.1pt,1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" strokecolor="black [3213]" strokeweight="1.5pt">
                      <v:stroke joinstyle="miter"/>
                    </v:line>
                  </w:pict>
                </mc:Fallback>
              </mc:AlternateContent>
            </w:r>
            <w:r>
              <w:rPr>
                <w:rFonts w:ascii="Arial Narrow" w:hAnsi="Arial Narrow"/>
                <w:b/>
                <w:noProof/>
              </w:rPr>
              <mc:AlternateContent>
                <mc:Choice Requires="wps">
                  <w:drawing>
                    <wp:anchor distT="0" distB="0" distL="114300" distR="114300" simplePos="0" relativeHeight="252506624" behindDoc="0" locked="0" layoutInCell="1" allowOverlap="1" wp14:anchorId="1C63A05C" wp14:editId="350BABBC">
                      <wp:simplePos x="0" y="0"/>
                      <wp:positionH relativeFrom="column">
                        <wp:posOffset>1298575</wp:posOffset>
                      </wp:positionH>
                      <wp:positionV relativeFrom="paragraph">
                        <wp:posOffset>2338705</wp:posOffset>
                      </wp:positionV>
                      <wp:extent cx="381000" cy="0"/>
                      <wp:effectExtent l="0" t="76200" r="19050" b="95250"/>
                      <wp:wrapNone/>
                      <wp:docPr id="543" name="Conector recto de flecha 543"/>
                      <wp:cNvGraphicFramePr/>
                      <a:graphic xmlns:a="http://schemas.openxmlformats.org/drawingml/2006/main">
                        <a:graphicData uri="http://schemas.microsoft.com/office/word/2010/wordprocessingShape">
                          <wps:wsp>
                            <wps:cNvCnPr/>
                            <wps:spPr>
                              <a:xfrm>
                                <a:off x="0" y="0"/>
                                <a:ext cx="381000" cy="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40C1D89" id="Conector recto de flecha 543" o:spid="_x0000_s1026" type="#_x0000_t32" style="position:absolute;margin-left:102.25pt;margin-top:184.15pt;width:30pt;height:0;z-index:252506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" strokecolor="black [3213]" strokeweight="1.5pt">
                      <v:stroke endarrow="block" joinstyle="miter"/>
                    </v:shape>
                  </w:pict>
                </mc:Fallback>
              </mc:AlternateContent>
            </w:r>
            <w:r>
              <w:rPr>
                <w:rFonts w:ascii="Arial Narrow" w:hAnsi="Arial Narrow"/>
                <w:b/>
                <w:noProof/>
              </w:rPr>
              <mc:AlternateContent>
                <mc:Choice Requires="wps">
                  <w:drawing>
                    <wp:anchor distT="0" distB="0" distL="114300" distR="114300" simplePos="0" relativeHeight="252505600" behindDoc="0" locked="0" layoutInCell="1" allowOverlap="1" wp14:anchorId="1BC81B9F" wp14:editId="66D871CF">
                      <wp:simplePos x="0" y="0"/>
                      <wp:positionH relativeFrom="column">
                        <wp:posOffset>713105</wp:posOffset>
                      </wp:positionH>
                      <wp:positionV relativeFrom="paragraph">
                        <wp:posOffset>1973580</wp:posOffset>
                      </wp:positionV>
                      <wp:extent cx="0" cy="272415"/>
                      <wp:effectExtent l="76200" t="38100" r="57150" b="13335"/>
                      <wp:wrapNone/>
                      <wp:docPr id="544" name="Conector recto de flecha 544"/>
                      <wp:cNvGraphicFramePr/>
                      <a:graphic xmlns:a="http://schemas.openxmlformats.org/drawingml/2006/main">
                        <a:graphicData uri="http://schemas.microsoft.com/office/word/2010/wordprocessingShape">
                          <wps:wsp>
                            <wps:cNvCnPr/>
                            <wps:spPr>
                              <a:xfrm flipV="1">
                                <a:off x="0" y="0"/>
                                <a:ext cx="0" cy="272415"/>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62129D2" id="Conector recto de flecha 544" o:spid="_x0000_s1026" type="#_x0000_t32" style="position:absolute;margin-left:56.15pt;margin-top:155.4pt;width:0;height:21.45pt;flip:y;z-index:252505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" strokecolor="black [3213]" strokeweight="1.5pt">
                      <v:stroke endarrow="block" joinstyle="miter"/>
                    </v:shape>
                  </w:pict>
                </mc:Fallback>
              </mc:AlternateContent>
            </w:r>
            <w:r>
              <w:rPr>
                <w:rFonts w:ascii="Arial Narrow" w:hAnsi="Arial Narrow"/>
                <w:b/>
                <w:noProof/>
              </w:rPr>
              <mc:AlternateContent>
                <mc:Choice Requires="wps">
                  <w:drawing>
                    <wp:anchor distT="0" distB="0" distL="114300" distR="114300" simplePos="0" relativeHeight="252500480" behindDoc="0" locked="0" layoutInCell="1" allowOverlap="1" wp14:anchorId="1893043E" wp14:editId="5B168388">
                      <wp:simplePos x="0" y="0"/>
                      <wp:positionH relativeFrom="column">
                        <wp:posOffset>212725</wp:posOffset>
                      </wp:positionH>
                      <wp:positionV relativeFrom="paragraph">
                        <wp:posOffset>1378585</wp:posOffset>
                      </wp:positionV>
                      <wp:extent cx="1040130" cy="525145"/>
                      <wp:effectExtent l="0" t="0" r="26670" b="27305"/>
                      <wp:wrapNone/>
                      <wp:docPr id="545" name="Cuadro de texto 545"/>
                      <wp:cNvGraphicFramePr/>
                      <a:graphic xmlns:a="http://schemas.openxmlformats.org/drawingml/2006/main">
                        <a:graphicData uri="http://schemas.microsoft.com/office/word/2010/wordprocessingShape">
                          <wps:wsp>
                            <wps:cNvSpPr txBox="1"/>
                            <wps:spPr>
                              <a:xfrm>
                                <a:off x="0" y="0"/>
                                <a:ext cx="1040130" cy="525145"/>
                              </a:xfrm>
                              <a:prstGeom prst="rect">
                                <a:avLst/>
                              </a:prstGeom>
                              <a:solidFill>
                                <a:schemeClr val="lt1"/>
                              </a:solidFill>
                              <a:ln w="6350">
                                <a:solidFill>
                                  <a:prstClr val="black"/>
                                </a:solidFill>
                              </a:ln>
                            </wps:spPr>
                            <wps:txbx>
                              <w:txbxContent>
                                <w:p w14:paraId="154BA921" w14:textId="77777777" w:rsidR="00383B46" w:rsidRPr="008A0420" w:rsidRDefault="00383B46" w:rsidP="00F94ECA">
                                  <w:pPr>
                                    <w:jc w:val="both"/>
                                    <w:rPr>
                                      <w:rFonts w:ascii="Arial Narrow" w:hAnsi="Arial Narrow"/>
                                      <w:sz w:val="18"/>
                                      <w:szCs w:val="18"/>
                                    </w:rPr>
                                  </w:pPr>
                                  <w:r w:rsidRPr="00235553">
                                    <w:rPr>
                                      <w:rFonts w:ascii="Arial Narrow" w:hAnsi="Arial Narrow"/>
                                      <w:sz w:val="18"/>
                                      <w:szCs w:val="18"/>
                                    </w:rPr>
                                    <w:t>Turnar expediente completo para resguardo.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93043E" id="Cuadro de texto 545" o:spid="_x0000_s1256" type="#_x0000_t202" style="position:absolute;margin-left:16.75pt;margin-top:108.55pt;width:81.9pt;height:41.35pt;z-index:252500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" fillcolor="white [3201]" strokeweight=".5pt">
                      <v:textbox>
                        <w:txbxContent>
                          <w:p w14:paraId="154BA921" w14:textId="77777777" w:rsidR="00383B46" w:rsidRPr="008A0420" w:rsidRDefault="00383B46" w:rsidP="00F94ECA">
                            <w:pPr>
                              <w:jc w:val="both"/>
                              <w:rPr>
                                <w:rFonts w:ascii="Arial Narrow" w:hAnsi="Arial Narrow"/>
                                <w:sz w:val="18"/>
                                <w:szCs w:val="18"/>
                              </w:rPr>
                            </w:pPr>
                            <w:r w:rsidRPr="00235553">
                              <w:rPr>
                                <w:rFonts w:ascii="Arial Narrow" w:hAnsi="Arial Narrow"/>
                                <w:sz w:val="18"/>
                                <w:szCs w:val="18"/>
                              </w:rPr>
                              <w:t>Turnar expediente completo para resguardo.</w:t>
                            </w:r>
                          </w:p>
                        </w:txbxContent>
                      </v:textbox>
                    </v:shape>
                  </w:pict>
                </mc:Fallback>
              </mc:AlternateContent>
            </w:r>
            <w:r>
              <w:rPr>
                <w:rFonts w:ascii="Arial Narrow" w:hAnsi="Arial Narrow"/>
                <w:b/>
                <w:noProof/>
              </w:rPr>
              <mc:AlternateContent>
                <mc:Choice Requires="wps">
                  <w:drawing>
                    <wp:anchor distT="0" distB="0" distL="114300" distR="114300" simplePos="0" relativeHeight="252499456" behindDoc="0" locked="0" layoutInCell="1" allowOverlap="1" wp14:anchorId="09C0DD6A" wp14:editId="46FAD94A">
                      <wp:simplePos x="0" y="0"/>
                      <wp:positionH relativeFrom="column">
                        <wp:posOffset>180975</wp:posOffset>
                      </wp:positionH>
                      <wp:positionV relativeFrom="paragraph">
                        <wp:posOffset>2251321</wp:posOffset>
                      </wp:positionV>
                      <wp:extent cx="1113790" cy="640715"/>
                      <wp:effectExtent l="0" t="0" r="10160" b="26035"/>
                      <wp:wrapNone/>
                      <wp:docPr id="546" name="Cuadro de texto 546"/>
                      <wp:cNvGraphicFramePr/>
                      <a:graphic xmlns:a="http://schemas.openxmlformats.org/drawingml/2006/main">
                        <a:graphicData uri="http://schemas.microsoft.com/office/word/2010/wordprocessingShape">
                          <wps:wsp>
                            <wps:cNvSpPr txBox="1"/>
                            <wps:spPr>
                              <a:xfrm>
                                <a:off x="0" y="0"/>
                                <a:ext cx="1113790" cy="640715"/>
                              </a:xfrm>
                              <a:prstGeom prst="rect">
                                <a:avLst/>
                              </a:prstGeom>
                              <a:solidFill>
                                <a:schemeClr val="lt1"/>
                              </a:solidFill>
                              <a:ln w="6350">
                                <a:solidFill>
                                  <a:prstClr val="black"/>
                                </a:solidFill>
                              </a:ln>
                            </wps:spPr>
                            <wps:txbx>
                              <w:txbxContent>
                                <w:p w14:paraId="12A406A5" w14:textId="77777777" w:rsidR="00383B46" w:rsidRPr="008A0420" w:rsidRDefault="00383B46" w:rsidP="00F94ECA">
                                  <w:pPr>
                                    <w:jc w:val="both"/>
                                    <w:rPr>
                                      <w:rFonts w:ascii="Arial Narrow" w:hAnsi="Arial Narrow"/>
                                      <w:sz w:val="18"/>
                                      <w:szCs w:val="18"/>
                                    </w:rPr>
                                  </w:pPr>
                                  <w:r w:rsidRPr="00235553">
                                    <w:rPr>
                                      <w:rFonts w:ascii="Arial Narrow" w:hAnsi="Arial Narrow"/>
                                      <w:sz w:val="18"/>
                                      <w:szCs w:val="18"/>
                                    </w:rPr>
                                    <w:t>Registrar trámite finalizado en base de datos y turnar a recepción.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C0DD6A" id="Cuadro de texto 546" o:spid="_x0000_s1257" type="#_x0000_t202" style="position:absolute;margin-left:14.25pt;margin-top:177.25pt;width:87.7pt;height:50.45pt;z-index:252499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" fillcolor="white [3201]" strokeweight=".5pt">
                      <v:textbox>
                        <w:txbxContent>
                          <w:p w14:paraId="12A406A5" w14:textId="77777777" w:rsidR="00383B46" w:rsidRPr="008A0420" w:rsidRDefault="00383B46" w:rsidP="00F94ECA">
                            <w:pPr>
                              <w:jc w:val="both"/>
                              <w:rPr>
                                <w:rFonts w:ascii="Arial Narrow" w:hAnsi="Arial Narrow"/>
                                <w:sz w:val="18"/>
                                <w:szCs w:val="18"/>
                              </w:rPr>
                            </w:pPr>
                            <w:r w:rsidRPr="00235553">
                              <w:rPr>
                                <w:rFonts w:ascii="Arial Narrow" w:hAnsi="Arial Narrow"/>
                                <w:sz w:val="18"/>
                                <w:szCs w:val="18"/>
                              </w:rPr>
                              <w:t>Registrar trámite finalizado en base de datos y turnar a recepción.</w:t>
                            </w:r>
                          </w:p>
                        </w:txbxContent>
                      </v:textbox>
                    </v:shape>
                  </w:pict>
                </mc:Fallback>
              </mc:AlternateContent>
            </w:r>
            <w:r>
              <w:rPr>
                <w:rFonts w:ascii="Arial Narrow" w:hAnsi="Arial Narrow"/>
                <w:b/>
                <w:noProof/>
              </w:rPr>
              <mc:AlternateContent>
                <mc:Choice Requires="wps">
                  <w:drawing>
                    <wp:anchor distT="0" distB="0" distL="114300" distR="114300" simplePos="0" relativeHeight="252513792" behindDoc="0" locked="0" layoutInCell="1" allowOverlap="1" wp14:anchorId="206EC50D" wp14:editId="548A3D0B">
                      <wp:simplePos x="0" y="0"/>
                      <wp:positionH relativeFrom="column">
                        <wp:posOffset>642620</wp:posOffset>
                      </wp:positionH>
                      <wp:positionV relativeFrom="paragraph">
                        <wp:posOffset>3403394</wp:posOffset>
                      </wp:positionV>
                      <wp:extent cx="0" cy="274848"/>
                      <wp:effectExtent l="76200" t="0" r="57150" b="49530"/>
                      <wp:wrapNone/>
                      <wp:docPr id="645" name="Conector recto de flecha 645"/>
                      <wp:cNvGraphicFramePr/>
                      <a:graphic xmlns:a="http://schemas.openxmlformats.org/drawingml/2006/main">
                        <a:graphicData uri="http://schemas.microsoft.com/office/word/2010/wordprocessingShape">
                          <wps:wsp>
                            <wps:cNvCnPr/>
                            <wps:spPr>
                              <a:xfrm>
                                <a:off x="0" y="0"/>
                                <a:ext cx="0" cy="274848"/>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FA2D12A" id="Conector recto de flecha 645" o:spid="_x0000_s1026" type="#_x0000_t32" style="position:absolute;margin-left:50.6pt;margin-top:268pt;width:0;height:21.65pt;z-index:252513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" strokecolor="black [3213]" strokeweight="1.5pt">
                      <v:stroke endarrow="block" joinstyle="miter"/>
                    </v:shape>
                  </w:pict>
                </mc:Fallback>
              </mc:AlternateContent>
            </w:r>
            <w:r>
              <w:rPr>
                <w:rFonts w:ascii="Arial Narrow" w:hAnsi="Arial Narrow"/>
                <w:b/>
                <w:noProof/>
              </w:rPr>
              <mc:AlternateContent>
                <mc:Choice Requires="wps">
                  <w:drawing>
                    <wp:anchor distT="0" distB="0" distL="114300" distR="114300" simplePos="0" relativeHeight="252495360" behindDoc="0" locked="0" layoutInCell="1" allowOverlap="1" wp14:anchorId="5654A71C" wp14:editId="089BCE64">
                      <wp:simplePos x="0" y="0"/>
                      <wp:positionH relativeFrom="column">
                        <wp:posOffset>385445</wp:posOffset>
                      </wp:positionH>
                      <wp:positionV relativeFrom="paragraph">
                        <wp:posOffset>3725449</wp:posOffset>
                      </wp:positionV>
                      <wp:extent cx="530578" cy="267286"/>
                      <wp:effectExtent l="0" t="0" r="22225" b="19050"/>
                      <wp:wrapNone/>
                      <wp:docPr id="646" name="Cuadro de texto 646"/>
                      <wp:cNvGraphicFramePr/>
                      <a:graphic xmlns:a="http://schemas.openxmlformats.org/drawingml/2006/main">
                        <a:graphicData uri="http://schemas.microsoft.com/office/word/2010/wordprocessingShape">
                          <wps:wsp>
                            <wps:cNvSpPr txBox="1"/>
                            <wps:spPr>
                              <a:xfrm>
                                <a:off x="0" y="0"/>
                                <a:ext cx="530578" cy="267286"/>
                              </a:xfrm>
                              <a:prstGeom prst="rect">
                                <a:avLst/>
                              </a:prstGeom>
                              <a:solidFill>
                                <a:schemeClr val="bg1">
                                  <a:lumMod val="85000"/>
                                </a:schemeClr>
                              </a:solidFill>
                              <a:ln w="6350">
                                <a:solidFill>
                                  <a:prstClr val="black"/>
                                </a:solidFill>
                              </a:ln>
                            </wps:spPr>
                            <wps:txbx>
                              <w:txbxContent>
                                <w:p w14:paraId="399FAF80" w14:textId="77777777" w:rsidR="00383B46" w:rsidRPr="00AB1782" w:rsidRDefault="00383B46" w:rsidP="00F94ECA">
                                  <w:pPr>
                                    <w:shd w:val="clear" w:color="auto" w:fill="D9D9D9" w:themeFill="background1" w:themeFillShade="D9"/>
                                    <w:jc w:val="center"/>
                                    <w:rPr>
                                      <w:rFonts w:ascii="Arial Narrow" w:hAnsi="Arial Narrow"/>
                                      <w:sz w:val="22"/>
                                      <w:szCs w:val="28"/>
                                    </w:rPr>
                                  </w:pPr>
                                  <w:r w:rsidRPr="00AB1782">
                                    <w:rPr>
                                      <w:rFonts w:ascii="Arial Narrow" w:hAnsi="Arial Narrow"/>
                                      <w:sz w:val="22"/>
                                      <w:szCs w:val="28"/>
                                    </w:rPr>
                                    <w:t>Fin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54A71C" id="Cuadro de texto 646" o:spid="_x0000_s1258" type="#_x0000_t202" style="position:absolute;margin-left:30.35pt;margin-top:293.35pt;width:41.8pt;height:21.05pt;z-index:252495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" fillcolor="#d8d8d8 [2732]" strokeweight=".5pt">
                      <v:textbox>
                        <w:txbxContent>
                          <w:p w14:paraId="399FAF80" w14:textId="77777777" w:rsidR="00383B46" w:rsidRPr="00AB1782" w:rsidRDefault="00383B46" w:rsidP="00F94ECA">
                            <w:pPr>
                              <w:shd w:val="clear" w:color="auto" w:fill="D9D9D9" w:themeFill="background1" w:themeFillShade="D9"/>
                              <w:jc w:val="center"/>
                              <w:rPr>
                                <w:rFonts w:ascii="Arial Narrow" w:hAnsi="Arial Narrow"/>
                                <w:sz w:val="22"/>
                                <w:szCs w:val="28"/>
                              </w:rPr>
                            </w:pPr>
                            <w:r w:rsidRPr="00AB1782">
                              <w:rPr>
                                <w:rFonts w:ascii="Arial Narrow" w:hAnsi="Arial Narrow"/>
                                <w:sz w:val="22"/>
                                <w:szCs w:val="28"/>
                              </w:rPr>
                              <w:t>Fin</w:t>
                            </w:r>
                          </w:p>
                        </w:txbxContent>
                      </v:textbox>
                    </v:shape>
                  </w:pict>
                </mc:Fallback>
              </mc:AlternateContent>
            </w:r>
            <w:r>
              <w:rPr>
                <w:rFonts w:ascii="Arial Narrow" w:hAnsi="Arial Narrow"/>
                <w:b/>
                <w:noProof/>
              </w:rPr>
              <mc:AlternateContent>
                <mc:Choice Requires="wps">
                  <w:drawing>
                    <wp:anchor distT="0" distB="0" distL="114300" distR="114300" simplePos="0" relativeHeight="252503552" behindDoc="0" locked="0" layoutInCell="1" allowOverlap="1" wp14:anchorId="5C499769" wp14:editId="0E42831F">
                      <wp:simplePos x="0" y="0"/>
                      <wp:positionH relativeFrom="column">
                        <wp:posOffset>163830</wp:posOffset>
                      </wp:positionH>
                      <wp:positionV relativeFrom="paragraph">
                        <wp:posOffset>3012234</wp:posOffset>
                      </wp:positionV>
                      <wp:extent cx="1040130" cy="388620"/>
                      <wp:effectExtent l="0" t="0" r="26670" b="11430"/>
                      <wp:wrapNone/>
                      <wp:docPr id="704" name="Cuadro de texto 704"/>
                      <wp:cNvGraphicFramePr/>
                      <a:graphic xmlns:a="http://schemas.openxmlformats.org/drawingml/2006/main">
                        <a:graphicData uri="http://schemas.microsoft.com/office/word/2010/wordprocessingShape">
                          <wps:wsp>
                            <wps:cNvSpPr txBox="1"/>
                            <wps:spPr>
                              <a:xfrm>
                                <a:off x="0" y="0"/>
                                <a:ext cx="1040130" cy="388620"/>
                              </a:xfrm>
                              <a:prstGeom prst="rect">
                                <a:avLst/>
                              </a:prstGeom>
                              <a:solidFill>
                                <a:schemeClr val="lt1"/>
                              </a:solidFill>
                              <a:ln w="6350">
                                <a:solidFill>
                                  <a:prstClr val="black"/>
                                </a:solidFill>
                              </a:ln>
                            </wps:spPr>
                            <wps:txbx>
                              <w:txbxContent>
                                <w:p w14:paraId="3E1C86E2" w14:textId="77777777" w:rsidR="00383B46" w:rsidRPr="008A0420" w:rsidRDefault="00383B46" w:rsidP="00F94ECA">
                                  <w:pPr>
                                    <w:jc w:val="both"/>
                                    <w:rPr>
                                      <w:rFonts w:ascii="Arial Narrow" w:hAnsi="Arial Narrow"/>
                                      <w:sz w:val="18"/>
                                      <w:szCs w:val="18"/>
                                    </w:rPr>
                                  </w:pPr>
                                  <w:r>
                                    <w:rPr>
                                      <w:rFonts w:ascii="Arial Narrow" w:hAnsi="Arial Narrow"/>
                                      <w:sz w:val="18"/>
                                      <w:szCs w:val="18"/>
                                    </w:rPr>
                                    <w:t>Resguardo para consulta rápida.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499769" id="Cuadro de texto 704" o:spid="_x0000_s1259" type="#_x0000_t202" style="position:absolute;margin-left:12.9pt;margin-top:237.2pt;width:81.9pt;height:30.6pt;z-index:252503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" fillcolor="white [3201]" strokeweight=".5pt">
                      <v:textbox>
                        <w:txbxContent>
                          <w:p w14:paraId="3E1C86E2" w14:textId="77777777" w:rsidR="00383B46" w:rsidRPr="008A0420" w:rsidRDefault="00383B46" w:rsidP="00F94ECA">
                            <w:pPr>
                              <w:jc w:val="both"/>
                              <w:rPr>
                                <w:rFonts w:ascii="Arial Narrow" w:hAnsi="Arial Narrow"/>
                                <w:sz w:val="18"/>
                                <w:szCs w:val="18"/>
                              </w:rPr>
                            </w:pPr>
                            <w:r>
                              <w:rPr>
                                <w:rFonts w:ascii="Arial Narrow" w:hAnsi="Arial Narrow"/>
                                <w:sz w:val="18"/>
                                <w:szCs w:val="18"/>
                              </w:rPr>
                              <w:t>Resguardo para consulta rápida.</w:t>
                            </w:r>
                          </w:p>
                        </w:txbxContent>
                      </v:textbox>
                    </v:shape>
                  </w:pict>
                </mc:Fallback>
              </mc:AlternateContent>
            </w:r>
            <w:r>
              <w:rPr>
                <w:rFonts w:ascii="Arial Narrow" w:hAnsi="Arial Narrow"/>
                <w:b/>
                <w:noProof/>
              </w:rPr>
              <mc:AlternateContent>
                <mc:Choice Requires="wps">
                  <w:drawing>
                    <wp:anchor distT="0" distB="0" distL="114300" distR="114300" simplePos="0" relativeHeight="252512768" behindDoc="0" locked="0" layoutInCell="1" allowOverlap="1" wp14:anchorId="28ACE5EC" wp14:editId="0BFD6847">
                      <wp:simplePos x="0" y="0"/>
                      <wp:positionH relativeFrom="column">
                        <wp:posOffset>1235009</wp:posOffset>
                      </wp:positionH>
                      <wp:positionV relativeFrom="paragraph">
                        <wp:posOffset>3087271</wp:posOffset>
                      </wp:positionV>
                      <wp:extent cx="470414" cy="0"/>
                      <wp:effectExtent l="38100" t="76200" r="0" b="95250"/>
                      <wp:wrapNone/>
                      <wp:docPr id="705" name="Conector recto de flecha 705"/>
                      <wp:cNvGraphicFramePr/>
                      <a:graphic xmlns:a="http://schemas.openxmlformats.org/drawingml/2006/main">
                        <a:graphicData uri="http://schemas.microsoft.com/office/word/2010/wordprocessingShape">
                          <wps:wsp>
                            <wps:cNvCnPr/>
                            <wps:spPr>
                              <a:xfrm flipH="1">
                                <a:off x="0" y="0"/>
                                <a:ext cx="470414" cy="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7C8CB83" id="Conector recto de flecha 705" o:spid="_x0000_s1026" type="#_x0000_t32" style="position:absolute;margin-left:97.25pt;margin-top:243.1pt;width:37.05pt;height:0;flip:x;z-index:252512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" strokecolor="black [3213]" strokeweight="1.5pt">
                      <v:stroke endarrow="block" joinstyle="miter"/>
                    </v:shape>
                  </w:pict>
                </mc:Fallback>
              </mc:AlternateContent>
            </w:r>
          </w:p>
        </w:tc>
        <w:tc>
          <w:tcPr>
            <w:tcW w:w="2269" w:type="dxa"/>
          </w:tcPr>
          <w:p w14:paraId="57F13C6B" w14:textId="77777777" w:rsidR="00F94ECA" w:rsidRDefault="00F94ECA" w:rsidP="00383B46">
            <w:pPr>
              <w:tabs>
                <w:tab w:val="left" w:pos="7140"/>
              </w:tabs>
              <w:rPr>
                <w:rFonts w:ascii="Arial Narrow" w:hAnsi="Arial Narrow"/>
                <w:b/>
                <w:noProof/>
              </w:rPr>
            </w:pPr>
            <w:r>
              <w:rPr>
                <w:rFonts w:ascii="Arial Narrow" w:hAnsi="Arial Narrow"/>
                <w:b/>
                <w:noProof/>
              </w:rPr>
              <mc:AlternateContent>
                <mc:Choice Requires="wps">
                  <w:drawing>
                    <wp:anchor distT="0" distB="0" distL="114300" distR="114300" simplePos="0" relativeHeight="252510720" behindDoc="0" locked="0" layoutInCell="1" allowOverlap="1" wp14:anchorId="13962198" wp14:editId="019387BC">
                      <wp:simplePos x="0" y="0"/>
                      <wp:positionH relativeFrom="column">
                        <wp:posOffset>1259205</wp:posOffset>
                      </wp:positionH>
                      <wp:positionV relativeFrom="paragraph">
                        <wp:posOffset>2890520</wp:posOffset>
                      </wp:positionV>
                      <wp:extent cx="523240" cy="0"/>
                      <wp:effectExtent l="38100" t="76200" r="0" b="95250"/>
                      <wp:wrapNone/>
                      <wp:docPr id="766" name="Conector recto de flecha 766"/>
                      <wp:cNvGraphicFramePr/>
                      <a:graphic xmlns:a="http://schemas.openxmlformats.org/drawingml/2006/main">
                        <a:graphicData uri="http://schemas.microsoft.com/office/word/2010/wordprocessingShape">
                          <wps:wsp>
                            <wps:cNvCnPr/>
                            <wps:spPr>
                              <a:xfrm flipH="1">
                                <a:off x="0" y="0"/>
                                <a:ext cx="523240" cy="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5E5BB59" id="Conector recto de flecha 766" o:spid="_x0000_s1026" type="#_x0000_t32" style="position:absolute;margin-left:99.15pt;margin-top:227.6pt;width:41.2pt;height:0;flip:x;z-index:252510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" strokecolor="black [3213]" strokeweight="1.5pt">
                      <v:stroke endarrow="block" joinstyle="miter"/>
                    </v:shape>
                  </w:pict>
                </mc:Fallback>
              </mc:AlternateContent>
            </w:r>
            <w:r>
              <w:rPr>
                <w:rFonts w:ascii="Arial Narrow" w:hAnsi="Arial Narrow"/>
                <w:b/>
                <w:noProof/>
              </w:rPr>
              <mc:AlternateContent>
                <mc:Choice Requires="wps">
                  <w:drawing>
                    <wp:anchor distT="0" distB="0" distL="114300" distR="114300" simplePos="0" relativeHeight="252511744" behindDoc="0" locked="0" layoutInCell="1" allowOverlap="1" wp14:anchorId="13CADDAA" wp14:editId="68A6763C">
                      <wp:simplePos x="0" y="0"/>
                      <wp:positionH relativeFrom="column">
                        <wp:posOffset>1222169</wp:posOffset>
                      </wp:positionH>
                      <wp:positionV relativeFrom="paragraph">
                        <wp:posOffset>3140075</wp:posOffset>
                      </wp:positionV>
                      <wp:extent cx="1654377" cy="5286"/>
                      <wp:effectExtent l="0" t="57150" r="41275" b="90170"/>
                      <wp:wrapNone/>
                      <wp:docPr id="767" name="Conector recto de flecha 767"/>
                      <wp:cNvGraphicFramePr/>
                      <a:graphic xmlns:a="http://schemas.openxmlformats.org/drawingml/2006/main">
                        <a:graphicData uri="http://schemas.microsoft.com/office/word/2010/wordprocessingShape">
                          <wps:wsp>
                            <wps:cNvCnPr/>
                            <wps:spPr>
                              <a:xfrm>
                                <a:off x="0" y="0"/>
                                <a:ext cx="1654377" cy="5286"/>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55D90DA" id="Conector recto de flecha 767" o:spid="_x0000_s1026" type="#_x0000_t32" style="position:absolute;margin-left:96.25pt;margin-top:247.25pt;width:130.25pt;height:.4pt;z-index:252511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" strokecolor="black [3213]" strokeweight="1.5pt">
                      <v:stroke endarrow="block" joinstyle="miter"/>
                    </v:shape>
                  </w:pict>
                </mc:Fallback>
              </mc:AlternateContent>
            </w:r>
            <w:r>
              <w:rPr>
                <w:rFonts w:ascii="Arial Narrow" w:hAnsi="Arial Narrow"/>
                <w:b/>
                <w:noProof/>
              </w:rPr>
              <mc:AlternateContent>
                <mc:Choice Requires="wps">
                  <w:drawing>
                    <wp:anchor distT="0" distB="0" distL="114300" distR="114300" simplePos="0" relativeHeight="252502528" behindDoc="0" locked="0" layoutInCell="1" allowOverlap="1" wp14:anchorId="5512B8F8" wp14:editId="4A4EEA18">
                      <wp:simplePos x="0" y="0"/>
                      <wp:positionH relativeFrom="column">
                        <wp:posOffset>177165</wp:posOffset>
                      </wp:positionH>
                      <wp:positionV relativeFrom="paragraph">
                        <wp:posOffset>2816654</wp:posOffset>
                      </wp:positionV>
                      <wp:extent cx="1040130" cy="388620"/>
                      <wp:effectExtent l="0" t="0" r="26670" b="11430"/>
                      <wp:wrapNone/>
                      <wp:docPr id="768" name="Cuadro de texto 768"/>
                      <wp:cNvGraphicFramePr/>
                      <a:graphic xmlns:a="http://schemas.openxmlformats.org/drawingml/2006/main">
                        <a:graphicData uri="http://schemas.microsoft.com/office/word/2010/wordprocessingShape">
                          <wps:wsp>
                            <wps:cNvSpPr txBox="1"/>
                            <wps:spPr>
                              <a:xfrm>
                                <a:off x="0" y="0"/>
                                <a:ext cx="1040130" cy="388620"/>
                              </a:xfrm>
                              <a:prstGeom prst="rect">
                                <a:avLst/>
                              </a:prstGeom>
                              <a:solidFill>
                                <a:schemeClr val="lt1"/>
                              </a:solidFill>
                              <a:ln w="6350">
                                <a:solidFill>
                                  <a:prstClr val="black"/>
                                </a:solidFill>
                              </a:ln>
                            </wps:spPr>
                            <wps:txbx>
                              <w:txbxContent>
                                <w:p w14:paraId="676F6D95" w14:textId="77777777" w:rsidR="00383B46" w:rsidRPr="008A0420" w:rsidRDefault="00383B46" w:rsidP="00F94ECA">
                                  <w:pPr>
                                    <w:jc w:val="both"/>
                                    <w:rPr>
                                      <w:rFonts w:ascii="Arial Narrow" w:hAnsi="Arial Narrow"/>
                                      <w:sz w:val="18"/>
                                      <w:szCs w:val="18"/>
                                    </w:rPr>
                                  </w:pPr>
                                  <w:r w:rsidRPr="00F62182">
                                    <w:rPr>
                                      <w:rFonts w:ascii="Arial Narrow" w:hAnsi="Arial Narrow"/>
                                      <w:sz w:val="18"/>
                                      <w:szCs w:val="18"/>
                                    </w:rPr>
                                    <w:t>Turnar acuses para su resguardo.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12B8F8" id="Cuadro de texto 768" o:spid="_x0000_s1260" type="#_x0000_t202" style="position:absolute;margin-left:13.95pt;margin-top:221.8pt;width:81.9pt;height:30.6pt;z-index:252502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" fillcolor="white [3201]" strokeweight=".5pt">
                      <v:textbox>
                        <w:txbxContent>
                          <w:p w14:paraId="676F6D95" w14:textId="77777777" w:rsidR="00383B46" w:rsidRPr="008A0420" w:rsidRDefault="00383B46" w:rsidP="00F94ECA">
                            <w:pPr>
                              <w:jc w:val="both"/>
                              <w:rPr>
                                <w:rFonts w:ascii="Arial Narrow" w:hAnsi="Arial Narrow"/>
                                <w:sz w:val="18"/>
                                <w:szCs w:val="18"/>
                              </w:rPr>
                            </w:pPr>
                            <w:r w:rsidRPr="00F62182">
                              <w:rPr>
                                <w:rFonts w:ascii="Arial Narrow" w:hAnsi="Arial Narrow"/>
                                <w:sz w:val="18"/>
                                <w:szCs w:val="18"/>
                              </w:rPr>
                              <w:t>Turnar acuses para su resguardo.</w:t>
                            </w:r>
                          </w:p>
                        </w:txbxContent>
                      </v:textbox>
                    </v:shape>
                  </w:pict>
                </mc:Fallback>
              </mc:AlternateContent>
            </w:r>
            <w:r>
              <w:rPr>
                <w:rFonts w:ascii="Arial Narrow" w:hAnsi="Arial Narrow"/>
                <w:b/>
                <w:noProof/>
              </w:rPr>
              <mc:AlternateContent>
                <mc:Choice Requires="wps">
                  <w:drawing>
                    <wp:anchor distT="0" distB="0" distL="114300" distR="114300" simplePos="0" relativeHeight="252507648" behindDoc="0" locked="0" layoutInCell="1" allowOverlap="1" wp14:anchorId="5077790E" wp14:editId="126BDBDD">
                      <wp:simplePos x="0" y="0"/>
                      <wp:positionH relativeFrom="column">
                        <wp:posOffset>1240269</wp:posOffset>
                      </wp:positionH>
                      <wp:positionV relativeFrom="paragraph">
                        <wp:posOffset>2015540</wp:posOffset>
                      </wp:positionV>
                      <wp:extent cx="229505" cy="0"/>
                      <wp:effectExtent l="0" t="76200" r="18415" b="95250"/>
                      <wp:wrapNone/>
                      <wp:docPr id="769" name="Conector recto de flecha 769"/>
                      <wp:cNvGraphicFramePr/>
                      <a:graphic xmlns:a="http://schemas.openxmlformats.org/drawingml/2006/main">
                        <a:graphicData uri="http://schemas.microsoft.com/office/word/2010/wordprocessingShape">
                          <wps:wsp>
                            <wps:cNvCnPr/>
                            <wps:spPr>
                              <a:xfrm>
                                <a:off x="0" y="0"/>
                                <a:ext cx="229505" cy="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12AA2B9" id="Conector recto de flecha 769" o:spid="_x0000_s1026" type="#_x0000_t32" style="position:absolute;margin-left:97.65pt;margin-top:158.7pt;width:18.05pt;height:0;z-index:252507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" strokecolor="black [3213]" strokeweight="1.5pt">
                      <v:stroke endarrow="block" joinstyle="miter"/>
                    </v:shape>
                  </w:pict>
                </mc:Fallback>
              </mc:AlternateContent>
            </w:r>
            <w:r>
              <w:rPr>
                <w:rFonts w:ascii="Arial Narrow" w:hAnsi="Arial Narrow"/>
                <w:b/>
                <w:noProof/>
              </w:rPr>
              <mc:AlternateContent>
                <mc:Choice Requires="wps">
                  <w:drawing>
                    <wp:anchor distT="0" distB="0" distL="114300" distR="114300" simplePos="0" relativeHeight="252501504" behindDoc="0" locked="0" layoutInCell="1" allowOverlap="1" wp14:anchorId="4EDE7597" wp14:editId="4752068F">
                      <wp:simplePos x="0" y="0"/>
                      <wp:positionH relativeFrom="column">
                        <wp:posOffset>200660</wp:posOffset>
                      </wp:positionH>
                      <wp:positionV relativeFrom="paragraph">
                        <wp:posOffset>1933438</wp:posOffset>
                      </wp:positionV>
                      <wp:extent cx="1040524" cy="641131"/>
                      <wp:effectExtent l="0" t="0" r="26670" b="26035"/>
                      <wp:wrapNone/>
                      <wp:docPr id="770" name="Cuadro de texto 770"/>
                      <wp:cNvGraphicFramePr/>
                      <a:graphic xmlns:a="http://schemas.openxmlformats.org/drawingml/2006/main">
                        <a:graphicData uri="http://schemas.microsoft.com/office/word/2010/wordprocessingShape">
                          <wps:wsp>
                            <wps:cNvSpPr txBox="1"/>
                            <wps:spPr>
                              <a:xfrm>
                                <a:off x="0" y="0"/>
                                <a:ext cx="1040524" cy="641131"/>
                              </a:xfrm>
                              <a:prstGeom prst="rect">
                                <a:avLst/>
                              </a:prstGeom>
                              <a:solidFill>
                                <a:schemeClr val="lt1"/>
                              </a:solidFill>
                              <a:ln w="6350">
                                <a:solidFill>
                                  <a:prstClr val="black"/>
                                </a:solidFill>
                              </a:ln>
                            </wps:spPr>
                            <wps:txbx>
                              <w:txbxContent>
                                <w:p w14:paraId="38CBD308" w14:textId="77777777" w:rsidR="00383B46" w:rsidRPr="008A0420" w:rsidRDefault="00383B46" w:rsidP="00F94ECA">
                                  <w:pPr>
                                    <w:jc w:val="both"/>
                                    <w:rPr>
                                      <w:rFonts w:ascii="Arial Narrow" w:hAnsi="Arial Narrow"/>
                                      <w:sz w:val="18"/>
                                      <w:szCs w:val="18"/>
                                    </w:rPr>
                                  </w:pPr>
                                  <w:r w:rsidRPr="00F62182">
                                    <w:rPr>
                                      <w:rFonts w:ascii="Arial Narrow" w:hAnsi="Arial Narrow"/>
                                      <w:sz w:val="18"/>
                                      <w:szCs w:val="18"/>
                                    </w:rPr>
                                    <w:t>Contactar a ciudadano para entrega de resolución.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DE7597" id="Cuadro de texto 770" o:spid="_x0000_s1261" type="#_x0000_t202" style="position:absolute;margin-left:15.8pt;margin-top:152.25pt;width:81.95pt;height:50.5pt;z-index:252501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" fillcolor="white [3201]" strokeweight=".5pt">
                      <v:textbox>
                        <w:txbxContent>
                          <w:p w14:paraId="38CBD308" w14:textId="77777777" w:rsidR="00383B46" w:rsidRPr="008A0420" w:rsidRDefault="00383B46" w:rsidP="00F94ECA">
                            <w:pPr>
                              <w:jc w:val="both"/>
                              <w:rPr>
                                <w:rFonts w:ascii="Arial Narrow" w:hAnsi="Arial Narrow"/>
                                <w:sz w:val="18"/>
                                <w:szCs w:val="18"/>
                              </w:rPr>
                            </w:pPr>
                            <w:r w:rsidRPr="00F62182">
                              <w:rPr>
                                <w:rFonts w:ascii="Arial Narrow" w:hAnsi="Arial Narrow"/>
                                <w:sz w:val="18"/>
                                <w:szCs w:val="18"/>
                              </w:rPr>
                              <w:t>Contactar a ciudadano para entrega de resolución.</w:t>
                            </w:r>
                          </w:p>
                        </w:txbxContent>
                      </v:textbox>
                    </v:shape>
                  </w:pict>
                </mc:Fallback>
              </mc:AlternateContent>
            </w:r>
          </w:p>
        </w:tc>
        <w:tc>
          <w:tcPr>
            <w:tcW w:w="1963" w:type="dxa"/>
          </w:tcPr>
          <w:p w14:paraId="5CA7BD52" w14:textId="77777777" w:rsidR="00F94ECA" w:rsidRDefault="00F94ECA" w:rsidP="00383B46">
            <w:pPr>
              <w:tabs>
                <w:tab w:val="left" w:pos="7140"/>
              </w:tabs>
              <w:rPr>
                <w:rFonts w:ascii="Arial Narrow" w:hAnsi="Arial Narrow"/>
                <w:b/>
                <w:noProof/>
              </w:rPr>
            </w:pPr>
            <w:r>
              <w:rPr>
                <w:rFonts w:ascii="Arial Narrow" w:hAnsi="Arial Narrow"/>
                <w:b/>
                <w:noProof/>
              </w:rPr>
              <mc:AlternateContent>
                <mc:Choice Requires="wps">
                  <w:drawing>
                    <wp:anchor distT="0" distB="0" distL="114300" distR="114300" simplePos="0" relativeHeight="252509696" behindDoc="0" locked="0" layoutInCell="1" allowOverlap="1" wp14:anchorId="30D27A96" wp14:editId="15B58FC8">
                      <wp:simplePos x="0" y="0"/>
                      <wp:positionH relativeFrom="column">
                        <wp:posOffset>335915</wp:posOffset>
                      </wp:positionH>
                      <wp:positionV relativeFrom="paragraph">
                        <wp:posOffset>2325799</wp:posOffset>
                      </wp:positionV>
                      <wp:extent cx="0" cy="565554"/>
                      <wp:effectExtent l="0" t="0" r="19050" b="25400"/>
                      <wp:wrapNone/>
                      <wp:docPr id="771" name="Conector recto 771"/>
                      <wp:cNvGraphicFramePr/>
                      <a:graphic xmlns:a="http://schemas.openxmlformats.org/drawingml/2006/main">
                        <a:graphicData uri="http://schemas.microsoft.com/office/word/2010/wordprocessingShape">
                          <wps:wsp>
                            <wps:cNvCnPr/>
                            <wps:spPr>
                              <a:xfrm>
                                <a:off x="0" y="0"/>
                                <a:ext cx="0" cy="565554"/>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DA9F42A" id="Conector recto 771" o:spid="_x0000_s1026" style="position:absolute;z-index:252509696;visibility:visible;mso-wrap-style:square;mso-wrap-distance-left:9pt;mso-wrap-distance-top:0;mso-wrap-distance-right:9pt;mso-wrap-distance-bottom:0;mso-position-horizontal:absolute;mso-position-horizontal-relative:text;mso-position-vertical:absolute;mso-position-vertical-relative:text" from="26.45pt,183.15pt" to="26.45pt,22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" strokecolor="black [3213]" strokeweight="1.5pt">
                      <v:stroke joinstyle="miter"/>
                    </v:line>
                  </w:pict>
                </mc:Fallback>
              </mc:AlternateContent>
            </w:r>
            <w:r>
              <w:rPr>
                <w:rFonts w:ascii="Arial Narrow" w:hAnsi="Arial Narrow"/>
                <w:b/>
                <w:noProof/>
              </w:rPr>
              <mc:AlternateContent>
                <mc:Choice Requires="wps">
                  <w:drawing>
                    <wp:anchor distT="0" distB="0" distL="114300" distR="114300" simplePos="0" relativeHeight="252494336" behindDoc="0" locked="0" layoutInCell="1" allowOverlap="1" wp14:anchorId="7159A37A" wp14:editId="16E16586">
                      <wp:simplePos x="0" y="0"/>
                      <wp:positionH relativeFrom="column">
                        <wp:posOffset>42024</wp:posOffset>
                      </wp:positionH>
                      <wp:positionV relativeFrom="paragraph">
                        <wp:posOffset>1946188</wp:posOffset>
                      </wp:positionV>
                      <wp:extent cx="1040524" cy="378372"/>
                      <wp:effectExtent l="0" t="0" r="26670" b="22225"/>
                      <wp:wrapNone/>
                      <wp:docPr id="772" name="Cuadro de texto 772"/>
                      <wp:cNvGraphicFramePr/>
                      <a:graphic xmlns:a="http://schemas.openxmlformats.org/drawingml/2006/main">
                        <a:graphicData uri="http://schemas.microsoft.com/office/word/2010/wordprocessingShape">
                          <wps:wsp>
                            <wps:cNvSpPr txBox="1"/>
                            <wps:spPr>
                              <a:xfrm>
                                <a:off x="0" y="0"/>
                                <a:ext cx="1040524" cy="378372"/>
                              </a:xfrm>
                              <a:prstGeom prst="rect">
                                <a:avLst/>
                              </a:prstGeom>
                              <a:solidFill>
                                <a:schemeClr val="lt1"/>
                              </a:solidFill>
                              <a:ln w="6350">
                                <a:solidFill>
                                  <a:prstClr val="black"/>
                                </a:solidFill>
                              </a:ln>
                            </wps:spPr>
                            <wps:txbx>
                              <w:txbxContent>
                                <w:p w14:paraId="7E6BB4F1" w14:textId="77777777" w:rsidR="00383B46" w:rsidRPr="008A0420" w:rsidRDefault="00383B46" w:rsidP="00F94ECA">
                                  <w:pPr>
                                    <w:jc w:val="both"/>
                                    <w:rPr>
                                      <w:rFonts w:ascii="Arial Narrow" w:hAnsi="Arial Narrow"/>
                                      <w:sz w:val="18"/>
                                      <w:szCs w:val="18"/>
                                    </w:rPr>
                                  </w:pPr>
                                  <w:r>
                                    <w:rPr>
                                      <w:rFonts w:ascii="Arial Narrow" w:hAnsi="Arial Narrow"/>
                                      <w:sz w:val="18"/>
                                      <w:szCs w:val="18"/>
                                    </w:rPr>
                                    <w:t>Firmar acuse de recibido.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59A37A" id="Cuadro de texto 772" o:spid="_x0000_s1262" type="#_x0000_t202" style="position:absolute;margin-left:3.3pt;margin-top:153.25pt;width:81.95pt;height:29.8pt;z-index:252494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" fillcolor="white [3201]" strokeweight=".5pt">
                      <v:textbox>
                        <w:txbxContent>
                          <w:p w14:paraId="7E6BB4F1" w14:textId="77777777" w:rsidR="00383B46" w:rsidRPr="008A0420" w:rsidRDefault="00383B46" w:rsidP="00F94ECA">
                            <w:pPr>
                              <w:jc w:val="both"/>
                              <w:rPr>
                                <w:rFonts w:ascii="Arial Narrow" w:hAnsi="Arial Narrow"/>
                                <w:sz w:val="18"/>
                                <w:szCs w:val="18"/>
                              </w:rPr>
                            </w:pPr>
                            <w:r>
                              <w:rPr>
                                <w:rFonts w:ascii="Arial Narrow" w:hAnsi="Arial Narrow"/>
                                <w:sz w:val="18"/>
                                <w:szCs w:val="18"/>
                              </w:rPr>
                              <w:t>Firmar acuse de recibido.</w:t>
                            </w:r>
                          </w:p>
                        </w:txbxContent>
                      </v:textbox>
                    </v:shape>
                  </w:pict>
                </mc:Fallback>
              </mc:AlternateContent>
            </w:r>
          </w:p>
        </w:tc>
        <w:tc>
          <w:tcPr>
            <w:tcW w:w="1963" w:type="dxa"/>
          </w:tcPr>
          <w:p w14:paraId="2A16D492" w14:textId="77777777" w:rsidR="00F94ECA" w:rsidRDefault="00F94ECA" w:rsidP="00383B46">
            <w:pPr>
              <w:tabs>
                <w:tab w:val="left" w:pos="7140"/>
              </w:tabs>
              <w:rPr>
                <w:rFonts w:ascii="Arial Narrow" w:hAnsi="Arial Narrow"/>
                <w:b/>
                <w:noProof/>
              </w:rPr>
            </w:pPr>
            <w:r>
              <w:rPr>
                <w:rFonts w:ascii="Arial Narrow" w:hAnsi="Arial Narrow"/>
                <w:b/>
                <w:noProof/>
              </w:rPr>
              <mc:AlternateContent>
                <mc:Choice Requires="wps">
                  <w:drawing>
                    <wp:anchor distT="0" distB="0" distL="114300" distR="114300" simplePos="0" relativeHeight="252523008" behindDoc="0" locked="0" layoutInCell="1" allowOverlap="1" wp14:anchorId="6000963A" wp14:editId="11901307">
                      <wp:simplePos x="0" y="0"/>
                      <wp:positionH relativeFrom="column">
                        <wp:posOffset>636598</wp:posOffset>
                      </wp:positionH>
                      <wp:positionV relativeFrom="paragraph">
                        <wp:posOffset>1606550</wp:posOffset>
                      </wp:positionV>
                      <wp:extent cx="19211" cy="1388334"/>
                      <wp:effectExtent l="57150" t="0" r="57150" b="59690"/>
                      <wp:wrapNone/>
                      <wp:docPr id="773" name="Conector recto de flecha 773"/>
                      <wp:cNvGraphicFramePr/>
                      <a:graphic xmlns:a="http://schemas.openxmlformats.org/drawingml/2006/main">
                        <a:graphicData uri="http://schemas.microsoft.com/office/word/2010/wordprocessingShape">
                          <wps:wsp>
                            <wps:cNvCnPr/>
                            <wps:spPr>
                              <a:xfrm>
                                <a:off x="0" y="0"/>
                                <a:ext cx="19211" cy="1388334"/>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B2B1640" id="Conector recto de flecha 773" o:spid="_x0000_s1026" type="#_x0000_t32" style="position:absolute;margin-left:50.15pt;margin-top:126.5pt;width:1.5pt;height:109.3pt;z-index:2525230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" strokecolor="black [3213]" strokeweight="1.5pt">
                      <v:stroke endarrow="block" joinstyle="miter"/>
                    </v:shape>
                  </w:pict>
                </mc:Fallback>
              </mc:AlternateContent>
            </w:r>
            <w:r>
              <w:rPr>
                <w:rFonts w:ascii="Arial Narrow" w:hAnsi="Arial Narrow"/>
                <w:b/>
                <w:noProof/>
              </w:rPr>
              <mc:AlternateContent>
                <mc:Choice Requires="wps">
                  <w:drawing>
                    <wp:anchor distT="0" distB="0" distL="114300" distR="114300" simplePos="0" relativeHeight="252497408" behindDoc="0" locked="0" layoutInCell="1" allowOverlap="1" wp14:anchorId="5F36B2DB" wp14:editId="5078680E">
                      <wp:simplePos x="0" y="0"/>
                      <wp:positionH relativeFrom="column">
                        <wp:posOffset>340360</wp:posOffset>
                      </wp:positionH>
                      <wp:positionV relativeFrom="paragraph">
                        <wp:posOffset>3711146</wp:posOffset>
                      </wp:positionV>
                      <wp:extent cx="530225" cy="266700"/>
                      <wp:effectExtent l="0" t="0" r="22225" b="19050"/>
                      <wp:wrapNone/>
                      <wp:docPr id="774" name="Cuadro de texto 774"/>
                      <wp:cNvGraphicFramePr/>
                      <a:graphic xmlns:a="http://schemas.openxmlformats.org/drawingml/2006/main">
                        <a:graphicData uri="http://schemas.microsoft.com/office/word/2010/wordprocessingShape">
                          <wps:wsp>
                            <wps:cNvSpPr txBox="1"/>
                            <wps:spPr>
                              <a:xfrm>
                                <a:off x="0" y="0"/>
                                <a:ext cx="530225" cy="266700"/>
                              </a:xfrm>
                              <a:prstGeom prst="rect">
                                <a:avLst/>
                              </a:prstGeom>
                              <a:solidFill>
                                <a:schemeClr val="bg1">
                                  <a:lumMod val="85000"/>
                                </a:schemeClr>
                              </a:solidFill>
                              <a:ln w="6350">
                                <a:solidFill>
                                  <a:prstClr val="black"/>
                                </a:solidFill>
                              </a:ln>
                            </wps:spPr>
                            <wps:txbx>
                              <w:txbxContent>
                                <w:p w14:paraId="050975FE" w14:textId="77777777" w:rsidR="00383B46" w:rsidRPr="00AB1782" w:rsidRDefault="00383B46" w:rsidP="00F94ECA">
                                  <w:pPr>
                                    <w:shd w:val="clear" w:color="auto" w:fill="D9D9D9" w:themeFill="background1" w:themeFillShade="D9"/>
                                    <w:jc w:val="center"/>
                                    <w:rPr>
                                      <w:rFonts w:ascii="Arial Narrow" w:hAnsi="Arial Narrow"/>
                                      <w:sz w:val="22"/>
                                      <w:szCs w:val="28"/>
                                    </w:rPr>
                                  </w:pPr>
                                  <w:r w:rsidRPr="00AB1782">
                                    <w:rPr>
                                      <w:rFonts w:ascii="Arial Narrow" w:hAnsi="Arial Narrow"/>
                                      <w:sz w:val="22"/>
                                      <w:szCs w:val="28"/>
                                    </w:rPr>
                                    <w:t>Fin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36B2DB" id="Cuadro de texto 774" o:spid="_x0000_s1263" type="#_x0000_t202" style="position:absolute;margin-left:26.8pt;margin-top:292.2pt;width:41.75pt;height:21pt;z-index:252497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" fillcolor="#d8d8d8 [2732]" strokeweight=".5pt">
                      <v:textbox>
                        <w:txbxContent>
                          <w:p w14:paraId="050975FE" w14:textId="77777777" w:rsidR="00383B46" w:rsidRPr="00AB1782" w:rsidRDefault="00383B46" w:rsidP="00F94ECA">
                            <w:pPr>
                              <w:shd w:val="clear" w:color="auto" w:fill="D9D9D9" w:themeFill="background1" w:themeFillShade="D9"/>
                              <w:jc w:val="center"/>
                              <w:rPr>
                                <w:rFonts w:ascii="Arial Narrow" w:hAnsi="Arial Narrow"/>
                                <w:sz w:val="22"/>
                                <w:szCs w:val="28"/>
                              </w:rPr>
                            </w:pPr>
                            <w:r w:rsidRPr="00AB1782">
                              <w:rPr>
                                <w:rFonts w:ascii="Arial Narrow" w:hAnsi="Arial Narrow"/>
                                <w:sz w:val="22"/>
                                <w:szCs w:val="28"/>
                              </w:rPr>
                              <w:t>Fin</w:t>
                            </w:r>
                          </w:p>
                        </w:txbxContent>
                      </v:textbox>
                    </v:shape>
                  </w:pict>
                </mc:Fallback>
              </mc:AlternateContent>
            </w:r>
            <w:r>
              <w:rPr>
                <w:rFonts w:ascii="Arial Narrow" w:hAnsi="Arial Narrow"/>
                <w:b/>
                <w:noProof/>
              </w:rPr>
              <mc:AlternateContent>
                <mc:Choice Requires="wps">
                  <w:drawing>
                    <wp:anchor distT="0" distB="0" distL="114300" distR="114300" simplePos="0" relativeHeight="252514816" behindDoc="0" locked="0" layoutInCell="1" allowOverlap="1" wp14:anchorId="363CBB86" wp14:editId="52F2E6BC">
                      <wp:simplePos x="0" y="0"/>
                      <wp:positionH relativeFrom="column">
                        <wp:posOffset>594272</wp:posOffset>
                      </wp:positionH>
                      <wp:positionV relativeFrom="paragraph">
                        <wp:posOffset>3406199</wp:posOffset>
                      </wp:positionV>
                      <wp:extent cx="0" cy="274848"/>
                      <wp:effectExtent l="76200" t="0" r="57150" b="49530"/>
                      <wp:wrapNone/>
                      <wp:docPr id="775" name="Conector recto de flecha 775"/>
                      <wp:cNvGraphicFramePr/>
                      <a:graphic xmlns:a="http://schemas.openxmlformats.org/drawingml/2006/main">
                        <a:graphicData uri="http://schemas.microsoft.com/office/word/2010/wordprocessingShape">
                          <wps:wsp>
                            <wps:cNvCnPr/>
                            <wps:spPr>
                              <a:xfrm>
                                <a:off x="0" y="0"/>
                                <a:ext cx="0" cy="274848"/>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4A678F1" id="Conector recto de flecha 775" o:spid="_x0000_s1026" type="#_x0000_t32" style="position:absolute;margin-left:46.8pt;margin-top:268.2pt;width:0;height:21.65pt;z-index:252514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" strokecolor="black [3213]" strokeweight="1.5pt">
                      <v:stroke endarrow="block" joinstyle="miter"/>
                    </v:shape>
                  </w:pict>
                </mc:Fallback>
              </mc:AlternateContent>
            </w:r>
            <w:r>
              <w:rPr>
                <w:rFonts w:ascii="Arial Narrow" w:hAnsi="Arial Narrow"/>
                <w:b/>
                <w:noProof/>
              </w:rPr>
              <mc:AlternateContent>
                <mc:Choice Requires="wps">
                  <w:drawing>
                    <wp:anchor distT="0" distB="0" distL="114300" distR="114300" simplePos="0" relativeHeight="252504576" behindDoc="0" locked="0" layoutInCell="1" allowOverlap="1" wp14:anchorId="4B8A9915" wp14:editId="1F1F8BDA">
                      <wp:simplePos x="0" y="0"/>
                      <wp:positionH relativeFrom="column">
                        <wp:posOffset>249349</wp:posOffset>
                      </wp:positionH>
                      <wp:positionV relativeFrom="paragraph">
                        <wp:posOffset>3035935</wp:posOffset>
                      </wp:positionV>
                      <wp:extent cx="770567" cy="364703"/>
                      <wp:effectExtent l="0" t="0" r="10795" b="16510"/>
                      <wp:wrapNone/>
                      <wp:docPr id="776" name="Cuadro de texto 776"/>
                      <wp:cNvGraphicFramePr/>
                      <a:graphic xmlns:a="http://schemas.openxmlformats.org/drawingml/2006/main">
                        <a:graphicData uri="http://schemas.microsoft.com/office/word/2010/wordprocessingShape">
                          <wps:wsp>
                            <wps:cNvSpPr txBox="1"/>
                            <wps:spPr>
                              <a:xfrm>
                                <a:off x="0" y="0"/>
                                <a:ext cx="770567" cy="364703"/>
                              </a:xfrm>
                              <a:prstGeom prst="rect">
                                <a:avLst/>
                              </a:prstGeom>
                              <a:solidFill>
                                <a:schemeClr val="lt1"/>
                              </a:solidFill>
                              <a:ln w="6350">
                                <a:solidFill>
                                  <a:prstClr val="black"/>
                                </a:solidFill>
                              </a:ln>
                            </wps:spPr>
                            <wps:txbx>
                              <w:txbxContent>
                                <w:p w14:paraId="57004F3D" w14:textId="77777777" w:rsidR="00383B46" w:rsidRPr="008A0420" w:rsidRDefault="00383B46" w:rsidP="00F94ECA">
                                  <w:pPr>
                                    <w:jc w:val="both"/>
                                    <w:rPr>
                                      <w:rFonts w:ascii="Arial Narrow" w:hAnsi="Arial Narrow"/>
                                      <w:sz w:val="18"/>
                                      <w:szCs w:val="18"/>
                                    </w:rPr>
                                  </w:pPr>
                                  <w:r>
                                    <w:rPr>
                                      <w:rFonts w:ascii="Arial Narrow" w:hAnsi="Arial Narrow"/>
                                      <w:sz w:val="18"/>
                                      <w:szCs w:val="18"/>
                                    </w:rPr>
                                    <w:t>Resguardo en archivo.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8A9915" id="Cuadro de texto 776" o:spid="_x0000_s1264" type="#_x0000_t202" style="position:absolute;margin-left:19.65pt;margin-top:239.05pt;width:60.65pt;height:28.7pt;z-index:252504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" fillcolor="white [3201]" strokeweight=".5pt">
                      <v:textbox>
                        <w:txbxContent>
                          <w:p w14:paraId="57004F3D" w14:textId="77777777" w:rsidR="00383B46" w:rsidRPr="008A0420" w:rsidRDefault="00383B46" w:rsidP="00F94ECA">
                            <w:pPr>
                              <w:jc w:val="both"/>
                              <w:rPr>
                                <w:rFonts w:ascii="Arial Narrow" w:hAnsi="Arial Narrow"/>
                                <w:sz w:val="18"/>
                                <w:szCs w:val="18"/>
                              </w:rPr>
                            </w:pPr>
                            <w:r>
                              <w:rPr>
                                <w:rFonts w:ascii="Arial Narrow" w:hAnsi="Arial Narrow"/>
                                <w:sz w:val="18"/>
                                <w:szCs w:val="18"/>
                              </w:rPr>
                              <w:t>Resguardo en archivo.</w:t>
                            </w:r>
                          </w:p>
                        </w:txbxContent>
                      </v:textbox>
                    </v:shape>
                  </w:pict>
                </mc:Fallback>
              </mc:AlternateContent>
            </w:r>
          </w:p>
        </w:tc>
      </w:tr>
    </w:tbl>
    <w:p w14:paraId="3049A8D8" w14:textId="01CA9678" w:rsidR="00A505A3" w:rsidRDefault="00A505A3" w:rsidP="00BC6050">
      <w:pPr>
        <w:rPr>
          <w:rFonts w:ascii="Arial Narrow" w:hAnsi="Arial Narrow"/>
        </w:rPr>
      </w:pPr>
    </w:p>
    <w:p w14:paraId="14DF42B5" w14:textId="77777777" w:rsidR="00A505A3" w:rsidRPr="000B3277" w:rsidRDefault="00A505A3" w:rsidP="00BC6050">
      <w:pPr>
        <w:rPr>
          <w:rFonts w:ascii="Arial Narrow" w:hAnsi="Arial Narrow"/>
        </w:rPr>
      </w:pPr>
    </w:p>
    <w:p w14:paraId="79736BD4" w14:textId="77777777" w:rsidR="00BC6050" w:rsidRPr="000B3277" w:rsidRDefault="00BC6050" w:rsidP="00BC6050">
      <w:pPr>
        <w:rPr>
          <w:rFonts w:ascii="Arial Narrow" w:hAnsi="Arial Narrow"/>
        </w:rPr>
      </w:pPr>
    </w:p>
    <w:p w14:paraId="77868C56" w14:textId="77777777" w:rsidR="00F94ECA" w:rsidRDefault="00F94ECA" w:rsidP="00BC6050">
      <w:pPr>
        <w:rPr>
          <w:rFonts w:ascii="Arial Narrow" w:hAnsi="Arial Narrow"/>
        </w:rPr>
        <w:sectPr w:rsidR="00F94ECA" w:rsidSect="00F94ECA">
          <w:pgSz w:w="15840" w:h="12240" w:orient="landscape"/>
          <w:pgMar w:top="1418" w:right="1383" w:bottom="1418" w:left="851" w:header="284" w:footer="567" w:gutter="0"/>
          <w:cols w:space="708"/>
          <w:docGrid w:linePitch="326"/>
        </w:sectPr>
      </w:pPr>
    </w:p>
    <w:p w14:paraId="030FEE4E" w14:textId="66AC3553" w:rsidR="00BC6050" w:rsidRDefault="00BC6050" w:rsidP="00BC6050">
      <w:pPr>
        <w:rPr>
          <w:rFonts w:ascii="Arial Narrow" w:hAnsi="Arial Narrow"/>
        </w:rPr>
      </w:pPr>
    </w:p>
    <w:p w14:paraId="7520C760" w14:textId="77777777" w:rsidR="00A505A3" w:rsidRDefault="00A505A3" w:rsidP="000F70F1">
      <w:pPr>
        <w:rPr>
          <w:rFonts w:ascii="Arial Narrow" w:hAnsi="Arial Narrow"/>
        </w:rPr>
      </w:pPr>
    </w:p>
    <w:p w14:paraId="03559411" w14:textId="77777777" w:rsidR="00952644" w:rsidRPr="000B3277" w:rsidRDefault="00952644" w:rsidP="000F70F1">
      <w:pPr>
        <w:rPr>
          <w:rFonts w:ascii="Arial Narrow" w:hAnsi="Arial Narrow"/>
        </w:rPr>
      </w:pPr>
    </w:p>
    <w:tbl>
      <w:tblPr>
        <w:tblStyle w:val="Tablaconcuadrcula3"/>
        <w:tblW w:w="10065" w:type="dxa"/>
        <w:tblInd w:w="-289" w:type="dxa"/>
        <w:tblLook w:val="04A0" w:firstRow="1" w:lastRow="0" w:firstColumn="1" w:lastColumn="0" w:noHBand="0" w:noVBand="1"/>
      </w:tblPr>
      <w:tblGrid>
        <w:gridCol w:w="4986"/>
        <w:gridCol w:w="1677"/>
        <w:gridCol w:w="3402"/>
      </w:tblGrid>
      <w:tr w:rsidR="000F70F1" w:rsidRPr="000B3277" w14:paraId="6697AC00" w14:textId="77777777" w:rsidTr="00875D1E">
        <w:trPr>
          <w:trHeight w:val="424"/>
        </w:trPr>
        <w:tc>
          <w:tcPr>
            <w:tcW w:w="10065" w:type="dxa"/>
            <w:gridSpan w:val="3"/>
            <w:tcBorders>
              <w:top w:val="single" w:sz="4" w:space="0" w:color="auto"/>
            </w:tcBorders>
            <w:vAlign w:val="center"/>
          </w:tcPr>
          <w:p w14:paraId="61C8920B" w14:textId="4D8FD7BB" w:rsidR="000F70F1" w:rsidRPr="000B3277" w:rsidRDefault="000F70F1" w:rsidP="00ED4182">
            <w:pPr>
              <w:autoSpaceDE w:val="0"/>
              <w:autoSpaceDN w:val="0"/>
              <w:adjustRightInd w:val="0"/>
              <w:rPr>
                <w:rFonts w:ascii="Arial Narrow" w:hAnsi="Arial Narrow" w:cs="Arial"/>
              </w:rPr>
            </w:pPr>
            <w:r w:rsidRPr="000B3277">
              <w:rPr>
                <w:rFonts w:ascii="Arial Narrow" w:hAnsi="Arial Narrow" w:cs="Arial"/>
                <w:bCs/>
              </w:rPr>
              <w:t xml:space="preserve">Permiso de </w:t>
            </w:r>
            <w:r w:rsidR="00ED4182" w:rsidRPr="000B3277">
              <w:rPr>
                <w:rFonts w:ascii="Arial Narrow" w:hAnsi="Arial Narrow" w:cs="Arial"/>
                <w:bCs/>
              </w:rPr>
              <w:t>Construcción de Barda.</w:t>
            </w:r>
          </w:p>
        </w:tc>
      </w:tr>
      <w:tr w:rsidR="000F70F1" w:rsidRPr="000B3277" w14:paraId="5EC090AB" w14:textId="77777777" w:rsidTr="00875D1E">
        <w:trPr>
          <w:trHeight w:val="405"/>
        </w:trPr>
        <w:tc>
          <w:tcPr>
            <w:tcW w:w="4986" w:type="dxa"/>
            <w:tcBorders>
              <w:bottom w:val="nil"/>
            </w:tcBorders>
          </w:tcPr>
          <w:p w14:paraId="63AE6D71" w14:textId="77777777" w:rsidR="000F70F1" w:rsidRPr="000B3277" w:rsidRDefault="000F70F1" w:rsidP="00875D1E">
            <w:pPr>
              <w:autoSpaceDE w:val="0"/>
              <w:autoSpaceDN w:val="0"/>
              <w:adjustRightInd w:val="0"/>
              <w:rPr>
                <w:rFonts w:ascii="Arial Narrow" w:hAnsi="Arial Narrow" w:cs="Arial"/>
                <w:b/>
                <w:bCs/>
                <w:vertAlign w:val="superscript"/>
              </w:rPr>
            </w:pPr>
            <w:r w:rsidRPr="000B3277">
              <w:rPr>
                <w:rFonts w:ascii="Arial Narrow" w:hAnsi="Arial Narrow" w:cs="Arial"/>
                <w:b/>
                <w:bCs/>
                <w:vertAlign w:val="superscript"/>
              </w:rPr>
              <w:t>CÓDIGO DEL PROCEDIMIENTO:</w:t>
            </w:r>
          </w:p>
        </w:tc>
        <w:tc>
          <w:tcPr>
            <w:tcW w:w="1677" w:type="dxa"/>
            <w:tcBorders>
              <w:bottom w:val="single" w:sz="4" w:space="0" w:color="auto"/>
              <w:right w:val="nil"/>
            </w:tcBorders>
          </w:tcPr>
          <w:p w14:paraId="35A9620A" w14:textId="77777777" w:rsidR="000F70F1" w:rsidRPr="000B3277" w:rsidRDefault="000F70F1" w:rsidP="00875D1E">
            <w:pPr>
              <w:autoSpaceDE w:val="0"/>
              <w:autoSpaceDN w:val="0"/>
              <w:adjustRightInd w:val="0"/>
              <w:rPr>
                <w:rFonts w:ascii="Arial Narrow" w:hAnsi="Arial Narrow" w:cs="Arial"/>
                <w:b/>
                <w:bCs/>
                <w:vertAlign w:val="superscript"/>
              </w:rPr>
            </w:pPr>
            <w:r w:rsidRPr="000B3277">
              <w:rPr>
                <w:rFonts w:ascii="Arial Narrow" w:hAnsi="Arial Narrow" w:cs="Arial"/>
                <w:b/>
                <w:bCs/>
                <w:vertAlign w:val="superscript"/>
              </w:rPr>
              <w:t>FECHA DE EMISIÓN:</w:t>
            </w:r>
          </w:p>
        </w:tc>
        <w:tc>
          <w:tcPr>
            <w:tcW w:w="3402" w:type="dxa"/>
            <w:tcBorders>
              <w:left w:val="nil"/>
              <w:bottom w:val="single" w:sz="4" w:space="0" w:color="auto"/>
            </w:tcBorders>
            <w:vAlign w:val="center"/>
          </w:tcPr>
          <w:p w14:paraId="3E22F93E" w14:textId="77777777" w:rsidR="000F70F1" w:rsidRPr="000B3277" w:rsidRDefault="000F70F1" w:rsidP="00875D1E">
            <w:pPr>
              <w:autoSpaceDE w:val="0"/>
              <w:autoSpaceDN w:val="0"/>
              <w:adjustRightInd w:val="0"/>
              <w:jc w:val="center"/>
              <w:rPr>
                <w:rFonts w:ascii="Arial Narrow" w:hAnsi="Arial Narrow" w:cs="Arial"/>
              </w:rPr>
            </w:pPr>
            <w:r w:rsidRPr="000B3277">
              <w:rPr>
                <w:rFonts w:ascii="Arial Narrow" w:hAnsi="Arial Narrow" w:cs="Arial"/>
              </w:rPr>
              <w:fldChar w:fldCharType="begin"/>
            </w:r>
            <w:r w:rsidRPr="000B3277">
              <w:rPr>
                <w:rFonts w:ascii="Arial Narrow" w:hAnsi="Arial Narrow" w:cs="Arial"/>
              </w:rPr>
              <w:instrText xml:space="preserve"> CREATEDATE  \@ "d' de 'MMMM' de 'yyyy"  \* MERGEFORMAT </w:instrText>
            </w:r>
            <w:r w:rsidRPr="000B3277">
              <w:rPr>
                <w:rFonts w:ascii="Arial Narrow" w:hAnsi="Arial Narrow" w:cs="Arial"/>
              </w:rPr>
              <w:fldChar w:fldCharType="separate"/>
            </w:r>
            <w:r w:rsidRPr="000B3277">
              <w:rPr>
                <w:rFonts w:ascii="Arial Narrow" w:hAnsi="Arial Narrow" w:cs="Arial"/>
                <w:noProof/>
              </w:rPr>
              <w:t>10 de diciembre de 2022</w:t>
            </w:r>
            <w:r w:rsidRPr="000B3277">
              <w:rPr>
                <w:rFonts w:ascii="Arial Narrow" w:hAnsi="Arial Narrow" w:cs="Arial"/>
              </w:rPr>
              <w:fldChar w:fldCharType="end"/>
            </w:r>
          </w:p>
        </w:tc>
      </w:tr>
      <w:tr w:rsidR="000F70F1" w:rsidRPr="000B3277" w14:paraId="0A8457D3" w14:textId="77777777" w:rsidTr="00875D1E">
        <w:trPr>
          <w:trHeight w:val="396"/>
        </w:trPr>
        <w:tc>
          <w:tcPr>
            <w:tcW w:w="4986" w:type="dxa"/>
            <w:tcBorders>
              <w:top w:val="nil"/>
            </w:tcBorders>
          </w:tcPr>
          <w:p w14:paraId="1C7AE576" w14:textId="574470E6" w:rsidR="000F70F1" w:rsidRPr="000B3277" w:rsidRDefault="000F70F1" w:rsidP="002560B0">
            <w:pPr>
              <w:autoSpaceDE w:val="0"/>
              <w:autoSpaceDN w:val="0"/>
              <w:adjustRightInd w:val="0"/>
              <w:rPr>
                <w:rFonts w:ascii="Arial Narrow" w:hAnsi="Arial Narrow" w:cs="Arial"/>
              </w:rPr>
            </w:pPr>
            <w:r w:rsidRPr="000B3277">
              <w:rPr>
                <w:rFonts w:ascii="Arial Narrow" w:hAnsi="Arial Narrow" w:cs="Arial"/>
              </w:rPr>
              <w:t>03-DPCU-P-3</w:t>
            </w:r>
            <w:r w:rsidR="002560B0">
              <w:rPr>
                <w:rFonts w:ascii="Arial Narrow" w:hAnsi="Arial Narrow" w:cs="Arial"/>
              </w:rPr>
              <w:t>2</w:t>
            </w:r>
            <w:r w:rsidRPr="000B3277">
              <w:rPr>
                <w:rFonts w:ascii="Arial Narrow" w:hAnsi="Arial Narrow" w:cs="Arial"/>
              </w:rPr>
              <w:t>/REV.00</w:t>
            </w:r>
          </w:p>
        </w:tc>
        <w:tc>
          <w:tcPr>
            <w:tcW w:w="1677" w:type="dxa"/>
            <w:tcBorders>
              <w:right w:val="nil"/>
            </w:tcBorders>
          </w:tcPr>
          <w:p w14:paraId="31C1A494" w14:textId="77777777" w:rsidR="000F70F1" w:rsidRPr="000B3277" w:rsidRDefault="000F70F1" w:rsidP="00875D1E">
            <w:pPr>
              <w:autoSpaceDE w:val="0"/>
              <w:autoSpaceDN w:val="0"/>
              <w:adjustRightInd w:val="0"/>
              <w:rPr>
                <w:rFonts w:ascii="Arial Narrow" w:hAnsi="Arial Narrow" w:cs="Arial"/>
                <w:b/>
                <w:bCs/>
                <w:vertAlign w:val="superscript"/>
              </w:rPr>
            </w:pPr>
            <w:r w:rsidRPr="000B3277">
              <w:rPr>
                <w:rFonts w:ascii="Arial Narrow" w:hAnsi="Arial Narrow" w:cs="Arial"/>
                <w:b/>
                <w:bCs/>
                <w:vertAlign w:val="superscript"/>
              </w:rPr>
              <w:t>FECHA DE REVISIÓN:</w:t>
            </w:r>
          </w:p>
        </w:tc>
        <w:tc>
          <w:tcPr>
            <w:tcW w:w="3402" w:type="dxa"/>
            <w:tcBorders>
              <w:left w:val="nil"/>
            </w:tcBorders>
            <w:vAlign w:val="center"/>
          </w:tcPr>
          <w:p w14:paraId="6CD38AE5" w14:textId="43283C9E" w:rsidR="000F70F1" w:rsidRPr="000B3277" w:rsidRDefault="000F70F1" w:rsidP="00875D1E">
            <w:pPr>
              <w:autoSpaceDE w:val="0"/>
              <w:autoSpaceDN w:val="0"/>
              <w:adjustRightInd w:val="0"/>
              <w:jc w:val="center"/>
              <w:rPr>
                <w:rFonts w:ascii="Arial Narrow" w:hAnsi="Arial Narrow" w:cs="Arial"/>
              </w:rPr>
            </w:pPr>
          </w:p>
        </w:tc>
      </w:tr>
    </w:tbl>
    <w:p w14:paraId="6D2A6047" w14:textId="77777777" w:rsidR="000F70F1" w:rsidRPr="000B3277" w:rsidRDefault="000F70F1" w:rsidP="000F70F1">
      <w:pPr>
        <w:autoSpaceDE w:val="0"/>
        <w:autoSpaceDN w:val="0"/>
        <w:adjustRightInd w:val="0"/>
        <w:rPr>
          <w:rFonts w:ascii="Arial Narrow" w:hAnsi="Arial Narrow" w:cs="Arial"/>
        </w:rPr>
      </w:pPr>
    </w:p>
    <w:tbl>
      <w:tblPr>
        <w:tblStyle w:val="Tablaconcuadrcula3"/>
        <w:tblW w:w="10207" w:type="dxa"/>
        <w:tblInd w:w="-289" w:type="dxa"/>
        <w:tblLook w:val="04A0" w:firstRow="1" w:lastRow="0" w:firstColumn="1" w:lastColumn="0" w:noHBand="0" w:noVBand="1"/>
      </w:tblPr>
      <w:tblGrid>
        <w:gridCol w:w="1878"/>
        <w:gridCol w:w="5919"/>
        <w:gridCol w:w="2268"/>
        <w:gridCol w:w="142"/>
      </w:tblGrid>
      <w:tr w:rsidR="000F70F1" w:rsidRPr="000B3277" w14:paraId="141ADFA5" w14:textId="77777777" w:rsidTr="00A505A3">
        <w:trPr>
          <w:gridAfter w:val="1"/>
          <w:wAfter w:w="142" w:type="dxa"/>
          <w:trHeight w:val="340"/>
        </w:trPr>
        <w:tc>
          <w:tcPr>
            <w:tcW w:w="10065" w:type="dxa"/>
            <w:gridSpan w:val="3"/>
            <w:shd w:val="clear" w:color="auto" w:fill="D9D9D9" w:themeFill="background1" w:themeFillShade="D9"/>
            <w:vAlign w:val="center"/>
          </w:tcPr>
          <w:p w14:paraId="0DBC83D9" w14:textId="77777777" w:rsidR="000F70F1" w:rsidRPr="000B3277" w:rsidRDefault="000F70F1" w:rsidP="00634CFE">
            <w:pPr>
              <w:numPr>
                <w:ilvl w:val="0"/>
                <w:numId w:val="25"/>
              </w:numPr>
              <w:autoSpaceDE w:val="0"/>
              <w:autoSpaceDN w:val="0"/>
              <w:adjustRightInd w:val="0"/>
              <w:rPr>
                <w:rFonts w:ascii="Arial Narrow" w:hAnsi="Arial Narrow" w:cs="Arial"/>
                <w:b/>
                <w:bCs/>
                <w:sz w:val="22"/>
                <w:szCs w:val="22"/>
              </w:rPr>
            </w:pPr>
            <w:r w:rsidRPr="000B3277">
              <w:rPr>
                <w:rFonts w:ascii="Arial Narrow" w:hAnsi="Arial Narrow" w:cs="Arial"/>
                <w:b/>
                <w:bCs/>
                <w:sz w:val="22"/>
                <w:szCs w:val="22"/>
              </w:rPr>
              <w:t>OBJETIVO DEL PROCEDIMIENTO</w:t>
            </w:r>
          </w:p>
        </w:tc>
      </w:tr>
      <w:tr w:rsidR="000F70F1" w:rsidRPr="000B3277" w14:paraId="08D5D112" w14:textId="77777777" w:rsidTr="00A505A3">
        <w:trPr>
          <w:gridAfter w:val="1"/>
          <w:wAfter w:w="142" w:type="dxa"/>
          <w:trHeight w:val="340"/>
        </w:trPr>
        <w:tc>
          <w:tcPr>
            <w:tcW w:w="10065" w:type="dxa"/>
            <w:gridSpan w:val="3"/>
            <w:vAlign w:val="center"/>
          </w:tcPr>
          <w:p w14:paraId="66027F2D" w14:textId="77B899B7" w:rsidR="000F70F1" w:rsidRPr="000B3277" w:rsidRDefault="000F70F1" w:rsidP="00875D1E">
            <w:pPr>
              <w:tabs>
                <w:tab w:val="left" w:pos="7727"/>
              </w:tabs>
              <w:autoSpaceDE w:val="0"/>
              <w:autoSpaceDN w:val="0"/>
              <w:adjustRightInd w:val="0"/>
              <w:ind w:left="318"/>
              <w:jc w:val="both"/>
              <w:rPr>
                <w:rFonts w:ascii="Arial Narrow" w:hAnsi="Arial Narrow" w:cs="Arial"/>
                <w:sz w:val="22"/>
                <w:szCs w:val="22"/>
              </w:rPr>
            </w:pPr>
            <w:r w:rsidRPr="000B3277">
              <w:rPr>
                <w:rFonts w:ascii="Arial Narrow" w:hAnsi="Arial Narrow" w:cs="Arial"/>
                <w:sz w:val="22"/>
                <w:szCs w:val="22"/>
                <w:lang w:val="es-ES"/>
              </w:rPr>
              <w:t xml:space="preserve">Otorgar un documento a un propietario de un predio o inmueble que autorice </w:t>
            </w:r>
            <w:r w:rsidR="00ED4182" w:rsidRPr="000B3277">
              <w:rPr>
                <w:rFonts w:ascii="Arial Narrow" w:hAnsi="Arial Narrow" w:cs="Arial"/>
                <w:sz w:val="22"/>
                <w:szCs w:val="22"/>
                <w:lang w:val="es-ES"/>
              </w:rPr>
              <w:t>el permiso de construcción de una barda perimetral.</w:t>
            </w:r>
          </w:p>
        </w:tc>
      </w:tr>
      <w:tr w:rsidR="000F70F1" w:rsidRPr="000B3277" w14:paraId="71F7BDA2" w14:textId="77777777" w:rsidTr="00A505A3">
        <w:trPr>
          <w:gridAfter w:val="1"/>
          <w:wAfter w:w="142" w:type="dxa"/>
          <w:trHeight w:val="349"/>
        </w:trPr>
        <w:tc>
          <w:tcPr>
            <w:tcW w:w="10065" w:type="dxa"/>
            <w:gridSpan w:val="3"/>
            <w:shd w:val="clear" w:color="auto" w:fill="D9D9D9" w:themeFill="background1" w:themeFillShade="D9"/>
            <w:vAlign w:val="center"/>
          </w:tcPr>
          <w:p w14:paraId="0DC24C59" w14:textId="77777777" w:rsidR="000F70F1" w:rsidRPr="000B3277" w:rsidRDefault="000F70F1" w:rsidP="00634CFE">
            <w:pPr>
              <w:numPr>
                <w:ilvl w:val="0"/>
                <w:numId w:val="25"/>
              </w:numPr>
              <w:autoSpaceDE w:val="0"/>
              <w:autoSpaceDN w:val="0"/>
              <w:adjustRightInd w:val="0"/>
              <w:rPr>
                <w:rFonts w:ascii="Arial Narrow" w:hAnsi="Arial Narrow" w:cs="Arial"/>
                <w:b/>
                <w:bCs/>
                <w:sz w:val="22"/>
                <w:szCs w:val="22"/>
              </w:rPr>
            </w:pPr>
            <w:r w:rsidRPr="000B3277">
              <w:rPr>
                <w:rFonts w:ascii="Arial Narrow" w:hAnsi="Arial Narrow" w:cs="Arial"/>
                <w:b/>
                <w:bCs/>
                <w:sz w:val="22"/>
                <w:szCs w:val="22"/>
              </w:rPr>
              <w:t>ALCANCE</w:t>
            </w:r>
          </w:p>
        </w:tc>
      </w:tr>
      <w:tr w:rsidR="000F70F1" w:rsidRPr="000B3277" w14:paraId="629818A1" w14:textId="77777777" w:rsidTr="00A505A3">
        <w:trPr>
          <w:gridAfter w:val="1"/>
          <w:wAfter w:w="142" w:type="dxa"/>
          <w:trHeight w:val="340"/>
        </w:trPr>
        <w:tc>
          <w:tcPr>
            <w:tcW w:w="10065" w:type="dxa"/>
            <w:gridSpan w:val="3"/>
            <w:vAlign w:val="center"/>
          </w:tcPr>
          <w:p w14:paraId="4832DEBF" w14:textId="40F7BC63" w:rsidR="000F70F1" w:rsidRPr="000B3277" w:rsidRDefault="000F70F1" w:rsidP="00875D1E">
            <w:pPr>
              <w:autoSpaceDE w:val="0"/>
              <w:autoSpaceDN w:val="0"/>
              <w:adjustRightInd w:val="0"/>
              <w:ind w:left="318"/>
              <w:jc w:val="both"/>
              <w:rPr>
                <w:rFonts w:ascii="Arial Narrow" w:hAnsi="Arial Narrow" w:cs="Arial"/>
                <w:sz w:val="22"/>
                <w:szCs w:val="22"/>
              </w:rPr>
            </w:pPr>
            <w:r w:rsidRPr="000B3277">
              <w:rPr>
                <w:rFonts w:ascii="Arial Narrow" w:hAnsi="Arial Narrow" w:cs="Arial"/>
                <w:sz w:val="22"/>
                <w:szCs w:val="22"/>
              </w:rPr>
              <w:t xml:space="preserve">Aplica a todo propietario de un predio o inmueble que requiera </w:t>
            </w:r>
            <w:r w:rsidR="00ED4182" w:rsidRPr="000B3277">
              <w:rPr>
                <w:rFonts w:ascii="Arial Narrow" w:hAnsi="Arial Narrow" w:cs="Arial"/>
                <w:sz w:val="22"/>
                <w:szCs w:val="22"/>
              </w:rPr>
              <w:t>construir una barda perimetral, en el mismo.</w:t>
            </w:r>
          </w:p>
        </w:tc>
      </w:tr>
      <w:tr w:rsidR="000F70F1" w:rsidRPr="000B3277" w14:paraId="14647D0A" w14:textId="77777777" w:rsidTr="00A505A3">
        <w:trPr>
          <w:gridAfter w:val="1"/>
          <w:wAfter w:w="142" w:type="dxa"/>
          <w:trHeight w:val="340"/>
        </w:trPr>
        <w:tc>
          <w:tcPr>
            <w:tcW w:w="10065" w:type="dxa"/>
            <w:gridSpan w:val="3"/>
            <w:shd w:val="clear" w:color="auto" w:fill="D9D9D9" w:themeFill="background1" w:themeFillShade="D9"/>
            <w:vAlign w:val="center"/>
          </w:tcPr>
          <w:p w14:paraId="7FF5D11F" w14:textId="77777777" w:rsidR="000F70F1" w:rsidRPr="000B3277" w:rsidRDefault="000F70F1" w:rsidP="00634CFE">
            <w:pPr>
              <w:numPr>
                <w:ilvl w:val="0"/>
                <w:numId w:val="25"/>
              </w:numPr>
              <w:autoSpaceDE w:val="0"/>
              <w:autoSpaceDN w:val="0"/>
              <w:adjustRightInd w:val="0"/>
              <w:rPr>
                <w:rFonts w:ascii="Arial Narrow" w:hAnsi="Arial Narrow" w:cs="Arial"/>
                <w:b/>
                <w:bCs/>
                <w:sz w:val="22"/>
                <w:szCs w:val="22"/>
              </w:rPr>
            </w:pPr>
            <w:r w:rsidRPr="000B3277">
              <w:rPr>
                <w:rFonts w:ascii="Arial Narrow" w:hAnsi="Arial Narrow" w:cs="Arial"/>
                <w:b/>
                <w:bCs/>
                <w:sz w:val="22"/>
                <w:szCs w:val="22"/>
              </w:rPr>
              <w:t>DEFINICIONES</w:t>
            </w:r>
          </w:p>
        </w:tc>
      </w:tr>
      <w:tr w:rsidR="000F70F1" w:rsidRPr="000B3277" w14:paraId="5F83C26A" w14:textId="77777777" w:rsidTr="00A505A3">
        <w:trPr>
          <w:gridAfter w:val="1"/>
          <w:wAfter w:w="142" w:type="dxa"/>
          <w:trHeight w:val="340"/>
        </w:trPr>
        <w:tc>
          <w:tcPr>
            <w:tcW w:w="10065" w:type="dxa"/>
            <w:gridSpan w:val="3"/>
            <w:vAlign w:val="center"/>
          </w:tcPr>
          <w:p w14:paraId="6E1D95F6" w14:textId="77777777" w:rsidR="000F70F1" w:rsidRPr="000B3277" w:rsidRDefault="000F70F1" w:rsidP="00875D1E">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Dirección General de Infraestructura Urbana y Ecología (DGIUE).</w:t>
            </w:r>
          </w:p>
          <w:p w14:paraId="000EFA74" w14:textId="77777777" w:rsidR="000F70F1" w:rsidRPr="000B3277" w:rsidRDefault="000F70F1" w:rsidP="00875D1E">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Dirección de Planeación y Control Urbano (DPCU).</w:t>
            </w:r>
          </w:p>
          <w:p w14:paraId="59AADFD3" w14:textId="77777777" w:rsidR="000F70F1" w:rsidRPr="000B3277" w:rsidRDefault="000F70F1" w:rsidP="00875D1E">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Programa de Ordenamiento Territorial de la Zona Conurbada Guaymas-Empalme-San Carlos (POTZCGESC).</w:t>
            </w:r>
          </w:p>
          <w:p w14:paraId="0B597786" w14:textId="77777777" w:rsidR="000F70F1" w:rsidRPr="000B3277" w:rsidRDefault="000F70F1" w:rsidP="00875D1E">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Ley General de Asentamientos Humanos, Ordenamiento Territorial y Desarrollo Urbano (LGAHOTDU).</w:t>
            </w:r>
          </w:p>
          <w:p w14:paraId="024B16F1" w14:textId="77777777" w:rsidR="000F70F1" w:rsidRPr="000B3277" w:rsidRDefault="000F70F1" w:rsidP="00875D1E">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Ley de Ordenamiento Territorial y Desarrollo Urbano del Estado de Sonora (LOTDUES).</w:t>
            </w:r>
          </w:p>
          <w:p w14:paraId="15BBC510" w14:textId="77777777" w:rsidR="000F70F1" w:rsidRPr="000B3277" w:rsidRDefault="000F70F1" w:rsidP="00875D1E">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Reglamento General de Construcción para el Municipio de Guaymas (Reglamento).</w:t>
            </w:r>
          </w:p>
        </w:tc>
      </w:tr>
      <w:tr w:rsidR="000F70F1" w:rsidRPr="000B3277" w14:paraId="40278C11" w14:textId="77777777" w:rsidTr="00A505A3">
        <w:trPr>
          <w:gridAfter w:val="1"/>
          <w:wAfter w:w="142" w:type="dxa"/>
          <w:trHeight w:val="340"/>
        </w:trPr>
        <w:tc>
          <w:tcPr>
            <w:tcW w:w="10065" w:type="dxa"/>
            <w:gridSpan w:val="3"/>
            <w:shd w:val="clear" w:color="auto" w:fill="D9D9D9" w:themeFill="background1" w:themeFillShade="D9"/>
            <w:vAlign w:val="center"/>
          </w:tcPr>
          <w:p w14:paraId="5CC657EA" w14:textId="77777777" w:rsidR="000F70F1" w:rsidRPr="000B3277" w:rsidRDefault="000F70F1" w:rsidP="00634CFE">
            <w:pPr>
              <w:numPr>
                <w:ilvl w:val="0"/>
                <w:numId w:val="25"/>
              </w:numPr>
              <w:autoSpaceDE w:val="0"/>
              <w:autoSpaceDN w:val="0"/>
              <w:adjustRightInd w:val="0"/>
              <w:rPr>
                <w:rFonts w:ascii="Arial Narrow" w:hAnsi="Arial Narrow" w:cs="Arial"/>
                <w:b/>
                <w:bCs/>
                <w:sz w:val="22"/>
                <w:szCs w:val="22"/>
              </w:rPr>
            </w:pPr>
            <w:r w:rsidRPr="000B3277">
              <w:rPr>
                <w:rFonts w:ascii="Arial Narrow" w:hAnsi="Arial Narrow" w:cs="Arial"/>
                <w:b/>
                <w:bCs/>
                <w:sz w:val="22"/>
                <w:szCs w:val="22"/>
              </w:rPr>
              <w:t>REFERENCIAS ESPECÍFICAS</w:t>
            </w:r>
          </w:p>
        </w:tc>
      </w:tr>
      <w:tr w:rsidR="000F70F1" w:rsidRPr="000B3277" w14:paraId="53E3EC22" w14:textId="77777777" w:rsidTr="00A505A3">
        <w:trPr>
          <w:gridAfter w:val="1"/>
          <w:wAfter w:w="142" w:type="dxa"/>
          <w:trHeight w:val="340"/>
        </w:trPr>
        <w:tc>
          <w:tcPr>
            <w:tcW w:w="10065" w:type="dxa"/>
            <w:gridSpan w:val="3"/>
            <w:vAlign w:val="center"/>
          </w:tcPr>
          <w:p w14:paraId="48353CC5" w14:textId="77777777" w:rsidR="000F70F1" w:rsidRPr="000B3277" w:rsidRDefault="000F70F1" w:rsidP="00875D1E">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Ley General de Asentamientos Humanos, Ordenamiento Territorial y Desarrollo Urbano.</w:t>
            </w:r>
          </w:p>
          <w:p w14:paraId="3D692E2E" w14:textId="77777777" w:rsidR="000F70F1" w:rsidRPr="000B3277" w:rsidRDefault="000F70F1" w:rsidP="00875D1E">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Ley de Ordenamiento Territorial y Desarrollo Urbano del Estado de Sonora.</w:t>
            </w:r>
          </w:p>
          <w:p w14:paraId="071D61AC" w14:textId="77777777" w:rsidR="000F70F1" w:rsidRPr="000B3277" w:rsidRDefault="000F70F1" w:rsidP="00875D1E">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Programa de Ordenamiento Territorial de la Zona Conurbada Guaymas-Empalme-San Carlos.</w:t>
            </w:r>
          </w:p>
          <w:p w14:paraId="0D38B77D" w14:textId="77777777" w:rsidR="000F70F1" w:rsidRPr="000B3277" w:rsidRDefault="000F70F1" w:rsidP="00875D1E">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Reglamento General de Construcción y sus Normas Técnicas para el Municipio de Guaymas.</w:t>
            </w:r>
          </w:p>
        </w:tc>
      </w:tr>
      <w:tr w:rsidR="000F70F1" w:rsidRPr="000B3277" w14:paraId="53112FD3" w14:textId="77777777" w:rsidTr="00A505A3">
        <w:trPr>
          <w:gridAfter w:val="1"/>
          <w:wAfter w:w="142" w:type="dxa"/>
          <w:trHeight w:val="340"/>
        </w:trPr>
        <w:tc>
          <w:tcPr>
            <w:tcW w:w="10065" w:type="dxa"/>
            <w:gridSpan w:val="3"/>
            <w:shd w:val="clear" w:color="auto" w:fill="D9D9D9" w:themeFill="background1" w:themeFillShade="D9"/>
            <w:vAlign w:val="center"/>
          </w:tcPr>
          <w:p w14:paraId="69E6B741" w14:textId="77777777" w:rsidR="000F70F1" w:rsidRPr="000B3277" w:rsidRDefault="000F70F1" w:rsidP="00634CFE">
            <w:pPr>
              <w:numPr>
                <w:ilvl w:val="0"/>
                <w:numId w:val="25"/>
              </w:numPr>
              <w:autoSpaceDE w:val="0"/>
              <w:autoSpaceDN w:val="0"/>
              <w:adjustRightInd w:val="0"/>
              <w:rPr>
                <w:rFonts w:ascii="Arial Narrow" w:hAnsi="Arial Narrow" w:cs="Arial"/>
                <w:b/>
                <w:bCs/>
                <w:sz w:val="22"/>
                <w:szCs w:val="22"/>
              </w:rPr>
            </w:pPr>
            <w:r w:rsidRPr="000B3277">
              <w:rPr>
                <w:rFonts w:ascii="Arial Narrow" w:hAnsi="Arial Narrow" w:cs="Arial"/>
                <w:b/>
                <w:bCs/>
                <w:sz w:val="22"/>
                <w:szCs w:val="22"/>
              </w:rPr>
              <w:t>POLÍTICAS</w:t>
            </w:r>
          </w:p>
        </w:tc>
      </w:tr>
      <w:tr w:rsidR="000F70F1" w:rsidRPr="000B3277" w14:paraId="0D39D318" w14:textId="77777777" w:rsidTr="00A505A3">
        <w:trPr>
          <w:gridAfter w:val="1"/>
          <w:wAfter w:w="142" w:type="dxa"/>
          <w:trHeight w:val="340"/>
        </w:trPr>
        <w:tc>
          <w:tcPr>
            <w:tcW w:w="10065" w:type="dxa"/>
            <w:gridSpan w:val="3"/>
            <w:vAlign w:val="center"/>
          </w:tcPr>
          <w:p w14:paraId="55648B1E" w14:textId="083AA18C" w:rsidR="000F70F1" w:rsidRPr="000B3277" w:rsidRDefault="000F70F1" w:rsidP="00213D95">
            <w:pPr>
              <w:autoSpaceDE w:val="0"/>
              <w:autoSpaceDN w:val="0"/>
              <w:adjustRightInd w:val="0"/>
              <w:ind w:left="318"/>
              <w:jc w:val="both"/>
              <w:rPr>
                <w:rFonts w:ascii="Arial Narrow" w:hAnsi="Arial Narrow" w:cs="Arial"/>
                <w:sz w:val="22"/>
                <w:szCs w:val="22"/>
                <w:lang w:val="es-ES"/>
              </w:rPr>
            </w:pPr>
            <w:r w:rsidRPr="000B3277">
              <w:rPr>
                <w:rFonts w:ascii="Arial Narrow" w:hAnsi="Arial Narrow" w:cs="Arial"/>
                <w:sz w:val="22"/>
                <w:szCs w:val="22"/>
                <w:lang w:val="es-ES"/>
              </w:rPr>
              <w:t xml:space="preserve">Para la autorización </w:t>
            </w:r>
            <w:r w:rsidR="00213D95" w:rsidRPr="000B3277">
              <w:rPr>
                <w:rFonts w:ascii="Arial Narrow" w:hAnsi="Arial Narrow" w:cs="Arial"/>
                <w:sz w:val="22"/>
                <w:szCs w:val="22"/>
                <w:lang w:val="es-ES"/>
              </w:rPr>
              <w:t>del permiso de construcción de barda</w:t>
            </w:r>
            <w:r w:rsidRPr="000B3277">
              <w:rPr>
                <w:rFonts w:ascii="Arial Narrow" w:hAnsi="Arial Narrow" w:cs="Arial"/>
                <w:sz w:val="22"/>
                <w:szCs w:val="22"/>
                <w:lang w:val="es-ES"/>
              </w:rPr>
              <w:t>, el solicitante deberá cumplir con los requisitos establecidos para su realización.</w:t>
            </w:r>
          </w:p>
        </w:tc>
      </w:tr>
      <w:tr w:rsidR="000F70F1" w:rsidRPr="000B3277" w14:paraId="5E7AD40C" w14:textId="77777777" w:rsidTr="00A505A3">
        <w:trPr>
          <w:gridAfter w:val="1"/>
          <w:wAfter w:w="142" w:type="dxa"/>
          <w:trHeight w:val="340"/>
        </w:trPr>
        <w:tc>
          <w:tcPr>
            <w:tcW w:w="10065" w:type="dxa"/>
            <w:gridSpan w:val="3"/>
            <w:shd w:val="clear" w:color="auto" w:fill="D9D9D9" w:themeFill="background1" w:themeFillShade="D9"/>
            <w:vAlign w:val="center"/>
          </w:tcPr>
          <w:p w14:paraId="7E640759" w14:textId="77777777" w:rsidR="000F70F1" w:rsidRPr="000B3277" w:rsidRDefault="000F70F1" w:rsidP="00634CFE">
            <w:pPr>
              <w:numPr>
                <w:ilvl w:val="0"/>
                <w:numId w:val="25"/>
              </w:numPr>
              <w:autoSpaceDE w:val="0"/>
              <w:autoSpaceDN w:val="0"/>
              <w:adjustRightInd w:val="0"/>
              <w:rPr>
                <w:rFonts w:ascii="Arial Narrow" w:hAnsi="Arial Narrow" w:cs="Arial"/>
                <w:b/>
                <w:bCs/>
                <w:sz w:val="22"/>
                <w:szCs w:val="22"/>
              </w:rPr>
            </w:pPr>
            <w:r w:rsidRPr="000B3277">
              <w:rPr>
                <w:rFonts w:ascii="Arial Narrow" w:hAnsi="Arial Narrow" w:cs="Arial"/>
                <w:b/>
                <w:bCs/>
                <w:sz w:val="22"/>
                <w:szCs w:val="22"/>
              </w:rPr>
              <w:t>FORMATOS E INSTRUCTIVOS</w:t>
            </w:r>
          </w:p>
        </w:tc>
      </w:tr>
      <w:tr w:rsidR="000F70F1" w:rsidRPr="000B3277" w14:paraId="1B4FB0AC" w14:textId="77777777" w:rsidTr="00A505A3">
        <w:trPr>
          <w:gridAfter w:val="1"/>
          <w:wAfter w:w="142" w:type="dxa"/>
          <w:trHeight w:val="340"/>
        </w:trPr>
        <w:tc>
          <w:tcPr>
            <w:tcW w:w="10065" w:type="dxa"/>
            <w:gridSpan w:val="3"/>
            <w:vAlign w:val="center"/>
          </w:tcPr>
          <w:p w14:paraId="2925ADCC" w14:textId="6792DD24" w:rsidR="000F70F1" w:rsidRPr="000B3277" w:rsidRDefault="000F70F1" w:rsidP="00875D1E">
            <w:pPr>
              <w:autoSpaceDE w:val="0"/>
              <w:autoSpaceDN w:val="0"/>
              <w:adjustRightInd w:val="0"/>
              <w:ind w:left="318"/>
              <w:jc w:val="both"/>
              <w:rPr>
                <w:rFonts w:ascii="Arial Narrow" w:hAnsi="Arial Narrow" w:cs="Arial"/>
                <w:bCs/>
              </w:rPr>
            </w:pPr>
            <w:r w:rsidRPr="000B3277">
              <w:rPr>
                <w:rFonts w:ascii="Arial Narrow" w:hAnsi="Arial Narrow" w:cs="Arial"/>
                <w:sz w:val="22"/>
                <w:szCs w:val="22"/>
              </w:rPr>
              <w:t xml:space="preserve">Solicitud de </w:t>
            </w:r>
            <w:r w:rsidR="00213D95" w:rsidRPr="000B3277">
              <w:rPr>
                <w:rFonts w:ascii="Arial Narrow" w:hAnsi="Arial Narrow" w:cs="Arial"/>
                <w:sz w:val="22"/>
                <w:szCs w:val="22"/>
              </w:rPr>
              <w:t>permiso de construcción de barda</w:t>
            </w:r>
            <w:r w:rsidRPr="000B3277">
              <w:rPr>
                <w:rFonts w:ascii="Arial Narrow" w:hAnsi="Arial Narrow" w:cs="Arial"/>
                <w:bCs/>
              </w:rPr>
              <w:t xml:space="preserve">. </w:t>
            </w:r>
          </w:p>
          <w:p w14:paraId="258931FE" w14:textId="0134C5B7" w:rsidR="000F70F1" w:rsidRPr="000B3277" w:rsidRDefault="000F70F1" w:rsidP="00875D1E">
            <w:pPr>
              <w:autoSpaceDE w:val="0"/>
              <w:autoSpaceDN w:val="0"/>
              <w:adjustRightInd w:val="0"/>
              <w:ind w:left="318"/>
              <w:jc w:val="both"/>
              <w:rPr>
                <w:rFonts w:ascii="Arial Narrow" w:hAnsi="Arial Narrow" w:cs="Arial"/>
                <w:sz w:val="22"/>
                <w:szCs w:val="22"/>
              </w:rPr>
            </w:pPr>
            <w:r w:rsidRPr="000B3277">
              <w:rPr>
                <w:rFonts w:ascii="Arial Narrow" w:hAnsi="Arial Narrow" w:cs="Arial"/>
                <w:sz w:val="22"/>
                <w:szCs w:val="22"/>
              </w:rPr>
              <w:t xml:space="preserve">Oficio de </w:t>
            </w:r>
            <w:r w:rsidR="00213D95" w:rsidRPr="000B3277">
              <w:rPr>
                <w:rFonts w:ascii="Arial Narrow" w:hAnsi="Arial Narrow" w:cs="Arial"/>
                <w:sz w:val="22"/>
                <w:szCs w:val="22"/>
              </w:rPr>
              <w:t>permiso de construcción de barda</w:t>
            </w:r>
            <w:r w:rsidRPr="000B3277">
              <w:rPr>
                <w:rFonts w:ascii="Arial Narrow" w:hAnsi="Arial Narrow" w:cs="Arial"/>
                <w:bCs/>
              </w:rPr>
              <w:t>.</w:t>
            </w:r>
          </w:p>
        </w:tc>
      </w:tr>
      <w:tr w:rsidR="000F70F1" w:rsidRPr="000B3277" w14:paraId="4597290C" w14:textId="77777777" w:rsidTr="00A505A3">
        <w:trPr>
          <w:gridAfter w:val="1"/>
          <w:wAfter w:w="142" w:type="dxa"/>
          <w:trHeight w:val="340"/>
        </w:trPr>
        <w:tc>
          <w:tcPr>
            <w:tcW w:w="10065" w:type="dxa"/>
            <w:gridSpan w:val="3"/>
            <w:shd w:val="clear" w:color="auto" w:fill="D9D9D9" w:themeFill="background1" w:themeFillShade="D9"/>
            <w:vAlign w:val="center"/>
          </w:tcPr>
          <w:p w14:paraId="5B397054" w14:textId="77777777" w:rsidR="000F70F1" w:rsidRPr="000B3277" w:rsidRDefault="000F70F1" w:rsidP="00634CFE">
            <w:pPr>
              <w:numPr>
                <w:ilvl w:val="0"/>
                <w:numId w:val="25"/>
              </w:numPr>
              <w:autoSpaceDE w:val="0"/>
              <w:autoSpaceDN w:val="0"/>
              <w:adjustRightInd w:val="0"/>
              <w:rPr>
                <w:rFonts w:ascii="Arial Narrow" w:hAnsi="Arial Narrow" w:cs="Arial"/>
                <w:b/>
                <w:bCs/>
                <w:sz w:val="22"/>
                <w:szCs w:val="22"/>
              </w:rPr>
            </w:pPr>
            <w:r w:rsidRPr="000B3277">
              <w:rPr>
                <w:rFonts w:ascii="Arial Narrow" w:hAnsi="Arial Narrow" w:cs="Arial"/>
                <w:b/>
                <w:bCs/>
                <w:sz w:val="22"/>
                <w:szCs w:val="22"/>
              </w:rPr>
              <w:t>ANEXOS</w:t>
            </w:r>
          </w:p>
        </w:tc>
      </w:tr>
      <w:tr w:rsidR="000F70F1" w:rsidRPr="000B3277" w14:paraId="6F2D1EA3" w14:textId="77777777" w:rsidTr="00A505A3">
        <w:trPr>
          <w:gridAfter w:val="1"/>
          <w:wAfter w:w="142" w:type="dxa"/>
          <w:trHeight w:val="340"/>
        </w:trPr>
        <w:tc>
          <w:tcPr>
            <w:tcW w:w="10065" w:type="dxa"/>
            <w:gridSpan w:val="3"/>
            <w:vAlign w:val="center"/>
          </w:tcPr>
          <w:p w14:paraId="530E85BA" w14:textId="77777777" w:rsidR="000F70F1" w:rsidRPr="000B3277" w:rsidRDefault="000F70F1" w:rsidP="00875D1E">
            <w:pPr>
              <w:autoSpaceDE w:val="0"/>
              <w:autoSpaceDN w:val="0"/>
              <w:adjustRightInd w:val="0"/>
              <w:ind w:left="318"/>
              <w:jc w:val="both"/>
              <w:rPr>
                <w:rFonts w:ascii="Arial Narrow" w:hAnsi="Arial Narrow" w:cs="Arial"/>
                <w:sz w:val="22"/>
                <w:szCs w:val="22"/>
              </w:rPr>
            </w:pPr>
            <w:r w:rsidRPr="000B3277">
              <w:rPr>
                <w:rFonts w:ascii="Arial Narrow" w:hAnsi="Arial Narrow" w:cs="Arial"/>
                <w:sz w:val="22"/>
                <w:szCs w:val="22"/>
              </w:rPr>
              <w:t>Diagrama de Flujo.</w:t>
            </w:r>
          </w:p>
        </w:tc>
      </w:tr>
      <w:tr w:rsidR="000F70F1" w:rsidRPr="000B3277" w14:paraId="149303B9" w14:textId="77777777" w:rsidTr="00A505A3">
        <w:trPr>
          <w:trHeight w:val="340"/>
        </w:trPr>
        <w:tc>
          <w:tcPr>
            <w:tcW w:w="10207" w:type="dxa"/>
            <w:gridSpan w:val="4"/>
            <w:shd w:val="clear" w:color="auto" w:fill="D9D9D9" w:themeFill="background1" w:themeFillShade="D9"/>
            <w:vAlign w:val="center"/>
          </w:tcPr>
          <w:p w14:paraId="3C6BF496" w14:textId="77777777" w:rsidR="000F70F1" w:rsidRPr="000B3277" w:rsidRDefault="000F70F1" w:rsidP="00634CFE">
            <w:pPr>
              <w:numPr>
                <w:ilvl w:val="0"/>
                <w:numId w:val="25"/>
              </w:numPr>
              <w:rPr>
                <w:rFonts w:ascii="Arial Narrow" w:hAnsi="Arial Narrow"/>
                <w:b/>
                <w:bCs/>
              </w:rPr>
            </w:pPr>
            <w:r w:rsidRPr="000B3277">
              <w:rPr>
                <w:rFonts w:ascii="Arial Narrow" w:hAnsi="Arial Narrow"/>
                <w:b/>
                <w:bCs/>
              </w:rPr>
              <w:t>DESCRIPCIÓN DE LA OPERACIÓN DEL PROCEDIMIENTO</w:t>
            </w:r>
          </w:p>
        </w:tc>
      </w:tr>
      <w:tr w:rsidR="000F70F1" w:rsidRPr="000B3277" w14:paraId="2ADB1F2E" w14:textId="77777777" w:rsidTr="00A505A3">
        <w:trPr>
          <w:trHeight w:val="340"/>
        </w:trPr>
        <w:tc>
          <w:tcPr>
            <w:tcW w:w="1878" w:type="dxa"/>
            <w:shd w:val="clear" w:color="auto" w:fill="D9D9D9" w:themeFill="background1" w:themeFillShade="D9"/>
            <w:vAlign w:val="center"/>
          </w:tcPr>
          <w:p w14:paraId="670292E4" w14:textId="77777777" w:rsidR="000F70F1" w:rsidRPr="000B3277" w:rsidRDefault="000F70F1" w:rsidP="00875D1E">
            <w:pPr>
              <w:rPr>
                <w:rFonts w:ascii="Arial Narrow" w:hAnsi="Arial Narrow"/>
                <w:b/>
                <w:bCs/>
              </w:rPr>
            </w:pPr>
            <w:r w:rsidRPr="000B3277">
              <w:rPr>
                <w:rFonts w:ascii="Arial Narrow" w:hAnsi="Arial Narrow"/>
                <w:b/>
                <w:bCs/>
              </w:rPr>
              <w:t>RESPONSABLE</w:t>
            </w:r>
          </w:p>
        </w:tc>
        <w:tc>
          <w:tcPr>
            <w:tcW w:w="5919" w:type="dxa"/>
            <w:shd w:val="clear" w:color="auto" w:fill="D9D9D9" w:themeFill="background1" w:themeFillShade="D9"/>
            <w:vAlign w:val="center"/>
          </w:tcPr>
          <w:p w14:paraId="68CA27FE" w14:textId="77777777" w:rsidR="000F70F1" w:rsidRPr="000B3277" w:rsidRDefault="000F70F1" w:rsidP="00875D1E">
            <w:pPr>
              <w:rPr>
                <w:rFonts w:ascii="Arial Narrow" w:hAnsi="Arial Narrow"/>
                <w:b/>
                <w:bCs/>
              </w:rPr>
            </w:pPr>
            <w:r w:rsidRPr="000B3277">
              <w:rPr>
                <w:rFonts w:ascii="Arial Narrow" w:hAnsi="Arial Narrow"/>
                <w:b/>
                <w:bCs/>
              </w:rPr>
              <w:t>DESCRIPCIÓN DE ACTIVIDADES</w:t>
            </w:r>
          </w:p>
        </w:tc>
        <w:tc>
          <w:tcPr>
            <w:tcW w:w="2410" w:type="dxa"/>
            <w:gridSpan w:val="2"/>
            <w:shd w:val="clear" w:color="auto" w:fill="D9D9D9" w:themeFill="background1" w:themeFillShade="D9"/>
            <w:vAlign w:val="center"/>
          </w:tcPr>
          <w:p w14:paraId="2E6D1C15" w14:textId="77777777" w:rsidR="000F70F1" w:rsidRPr="000B3277" w:rsidRDefault="000F70F1" w:rsidP="00875D1E">
            <w:pPr>
              <w:rPr>
                <w:rFonts w:ascii="Arial Narrow" w:hAnsi="Arial Narrow"/>
                <w:b/>
                <w:bCs/>
              </w:rPr>
            </w:pPr>
            <w:r w:rsidRPr="000B3277">
              <w:rPr>
                <w:rFonts w:ascii="Arial Narrow" w:hAnsi="Arial Narrow"/>
                <w:b/>
                <w:bCs/>
              </w:rPr>
              <w:t>REGISTRO</w:t>
            </w:r>
          </w:p>
        </w:tc>
      </w:tr>
      <w:tr w:rsidR="000F70F1" w:rsidRPr="000B3277" w14:paraId="77B61B26" w14:textId="77777777" w:rsidTr="00A505A3">
        <w:trPr>
          <w:trHeight w:val="438"/>
        </w:trPr>
        <w:tc>
          <w:tcPr>
            <w:tcW w:w="1878" w:type="dxa"/>
            <w:vAlign w:val="center"/>
          </w:tcPr>
          <w:p w14:paraId="3348017A" w14:textId="77777777" w:rsidR="000F70F1" w:rsidRPr="000B3277" w:rsidRDefault="000F70F1" w:rsidP="00875D1E">
            <w:pPr>
              <w:rPr>
                <w:rFonts w:ascii="Arial Narrow" w:hAnsi="Arial Narrow"/>
              </w:rPr>
            </w:pPr>
          </w:p>
        </w:tc>
        <w:tc>
          <w:tcPr>
            <w:tcW w:w="5919" w:type="dxa"/>
            <w:vAlign w:val="center"/>
          </w:tcPr>
          <w:p w14:paraId="6C6D7005" w14:textId="77777777" w:rsidR="000F70F1" w:rsidRPr="000B3277" w:rsidRDefault="000F70F1" w:rsidP="00875D1E">
            <w:pPr>
              <w:jc w:val="center"/>
              <w:rPr>
                <w:rFonts w:ascii="Arial Narrow" w:hAnsi="Arial Narrow"/>
                <w:b/>
              </w:rPr>
            </w:pPr>
            <w:r w:rsidRPr="000B3277">
              <w:rPr>
                <w:rFonts w:ascii="Arial Narrow" w:hAnsi="Arial Narrow"/>
                <w:b/>
              </w:rPr>
              <w:t>INGRESAR DOCUMENTACIÓN</w:t>
            </w:r>
          </w:p>
        </w:tc>
        <w:tc>
          <w:tcPr>
            <w:tcW w:w="2410" w:type="dxa"/>
            <w:gridSpan w:val="2"/>
            <w:vAlign w:val="center"/>
          </w:tcPr>
          <w:p w14:paraId="3D6F73B1" w14:textId="77777777" w:rsidR="000F70F1" w:rsidRPr="000B3277" w:rsidRDefault="000F70F1" w:rsidP="00875D1E">
            <w:pPr>
              <w:rPr>
                <w:rFonts w:ascii="Arial Narrow" w:hAnsi="Arial Narrow"/>
              </w:rPr>
            </w:pPr>
          </w:p>
        </w:tc>
      </w:tr>
      <w:tr w:rsidR="000F70F1" w:rsidRPr="000B3277" w14:paraId="57C3240C" w14:textId="77777777" w:rsidTr="00A505A3">
        <w:trPr>
          <w:trHeight w:val="700"/>
        </w:trPr>
        <w:tc>
          <w:tcPr>
            <w:tcW w:w="1878" w:type="dxa"/>
            <w:vAlign w:val="center"/>
          </w:tcPr>
          <w:p w14:paraId="203C7672" w14:textId="77777777" w:rsidR="000F70F1" w:rsidRPr="000B3277" w:rsidRDefault="000F70F1" w:rsidP="00875D1E">
            <w:pPr>
              <w:rPr>
                <w:rFonts w:ascii="Arial Narrow" w:hAnsi="Arial Narrow"/>
              </w:rPr>
            </w:pPr>
            <w:r w:rsidRPr="000B3277">
              <w:rPr>
                <w:rFonts w:ascii="Arial Narrow" w:hAnsi="Arial Narrow"/>
              </w:rPr>
              <w:t xml:space="preserve">Recepción </w:t>
            </w:r>
          </w:p>
        </w:tc>
        <w:tc>
          <w:tcPr>
            <w:tcW w:w="5919" w:type="dxa"/>
            <w:vAlign w:val="center"/>
          </w:tcPr>
          <w:p w14:paraId="4A98ADA2" w14:textId="77777777" w:rsidR="000F70F1" w:rsidRPr="000B3277" w:rsidRDefault="000F70F1" w:rsidP="00875D1E">
            <w:pPr>
              <w:jc w:val="both"/>
              <w:rPr>
                <w:rFonts w:ascii="Arial Narrow" w:hAnsi="Arial Narrow"/>
              </w:rPr>
            </w:pPr>
            <w:r w:rsidRPr="000B3277">
              <w:rPr>
                <w:rFonts w:ascii="Arial Narrow" w:hAnsi="Arial Narrow"/>
                <w:lang w:val="es-ES"/>
              </w:rPr>
              <w:t>Recibir solicitud, revisar documentación, registrar la documentación y enviar a un Coordinador.</w:t>
            </w:r>
          </w:p>
        </w:tc>
        <w:tc>
          <w:tcPr>
            <w:tcW w:w="2410" w:type="dxa"/>
            <w:gridSpan w:val="2"/>
            <w:vAlign w:val="center"/>
          </w:tcPr>
          <w:p w14:paraId="5E49FEDC" w14:textId="77777777" w:rsidR="000F70F1" w:rsidRPr="000B3277" w:rsidRDefault="000F70F1" w:rsidP="00875D1E">
            <w:pPr>
              <w:rPr>
                <w:rFonts w:ascii="Arial Narrow" w:hAnsi="Arial Narrow"/>
              </w:rPr>
            </w:pPr>
            <w:r w:rsidRPr="000B3277">
              <w:rPr>
                <w:rFonts w:ascii="Arial Narrow" w:hAnsi="Arial Narrow"/>
              </w:rPr>
              <w:t>Oficio de solicitud</w:t>
            </w:r>
          </w:p>
        </w:tc>
      </w:tr>
      <w:tr w:rsidR="000F70F1" w:rsidRPr="000B3277" w14:paraId="2617025C" w14:textId="77777777" w:rsidTr="00A505A3">
        <w:trPr>
          <w:trHeight w:val="980"/>
        </w:trPr>
        <w:tc>
          <w:tcPr>
            <w:tcW w:w="1878" w:type="dxa"/>
            <w:tcBorders>
              <w:bottom w:val="single" w:sz="4" w:space="0" w:color="auto"/>
            </w:tcBorders>
            <w:vAlign w:val="center"/>
          </w:tcPr>
          <w:p w14:paraId="744AD04D" w14:textId="77777777" w:rsidR="000F70F1" w:rsidRPr="000B3277" w:rsidRDefault="000F70F1" w:rsidP="00875D1E">
            <w:pPr>
              <w:rPr>
                <w:rFonts w:ascii="Arial Narrow" w:hAnsi="Arial Narrow"/>
              </w:rPr>
            </w:pPr>
            <w:r w:rsidRPr="000B3277">
              <w:rPr>
                <w:rFonts w:ascii="Arial Narrow" w:hAnsi="Arial Narrow"/>
              </w:rPr>
              <w:lastRenderedPageBreak/>
              <w:t>Coordinador</w:t>
            </w:r>
          </w:p>
        </w:tc>
        <w:tc>
          <w:tcPr>
            <w:tcW w:w="5919" w:type="dxa"/>
            <w:tcBorders>
              <w:bottom w:val="single" w:sz="4" w:space="0" w:color="auto"/>
            </w:tcBorders>
            <w:vAlign w:val="center"/>
          </w:tcPr>
          <w:p w14:paraId="7526020C" w14:textId="77777777" w:rsidR="000F70F1" w:rsidRPr="000B3277" w:rsidRDefault="000F70F1" w:rsidP="00875D1E">
            <w:pPr>
              <w:jc w:val="both"/>
              <w:rPr>
                <w:rFonts w:ascii="Arial Narrow" w:hAnsi="Arial Narrow"/>
              </w:rPr>
            </w:pPr>
            <w:r w:rsidRPr="000B3277">
              <w:rPr>
                <w:rFonts w:ascii="Arial Narrow" w:hAnsi="Arial Narrow"/>
              </w:rPr>
              <w:t>Revisar que la documentación esté completa, evaluar su factibilidad técnica y asegurar que cumpla con la normatividad aplicable.</w:t>
            </w:r>
          </w:p>
        </w:tc>
        <w:tc>
          <w:tcPr>
            <w:tcW w:w="2410" w:type="dxa"/>
            <w:gridSpan w:val="2"/>
            <w:tcBorders>
              <w:bottom w:val="single" w:sz="4" w:space="0" w:color="auto"/>
            </w:tcBorders>
            <w:vAlign w:val="center"/>
          </w:tcPr>
          <w:p w14:paraId="4E296BBD" w14:textId="77777777" w:rsidR="000F70F1" w:rsidRPr="000B3277" w:rsidRDefault="000F70F1" w:rsidP="00875D1E">
            <w:pPr>
              <w:rPr>
                <w:rFonts w:ascii="Arial Narrow" w:hAnsi="Arial Narrow"/>
              </w:rPr>
            </w:pPr>
            <w:r w:rsidRPr="000B3277">
              <w:rPr>
                <w:rFonts w:ascii="Arial Narrow" w:hAnsi="Arial Narrow"/>
              </w:rPr>
              <w:t>Ingreso del trámite</w:t>
            </w:r>
          </w:p>
        </w:tc>
      </w:tr>
      <w:tr w:rsidR="000F70F1" w:rsidRPr="000B3277" w14:paraId="061E8F2F" w14:textId="77777777" w:rsidTr="00A505A3">
        <w:trPr>
          <w:trHeight w:val="682"/>
        </w:trPr>
        <w:tc>
          <w:tcPr>
            <w:tcW w:w="1878" w:type="dxa"/>
            <w:tcBorders>
              <w:bottom w:val="single" w:sz="4" w:space="0" w:color="auto"/>
            </w:tcBorders>
            <w:vAlign w:val="center"/>
          </w:tcPr>
          <w:p w14:paraId="5BC24EF3" w14:textId="77777777" w:rsidR="000F70F1" w:rsidRPr="000B3277" w:rsidRDefault="000F70F1" w:rsidP="00875D1E">
            <w:pPr>
              <w:rPr>
                <w:rFonts w:ascii="Arial Narrow" w:hAnsi="Arial Narrow"/>
              </w:rPr>
            </w:pPr>
            <w:r w:rsidRPr="000B3277">
              <w:rPr>
                <w:rFonts w:ascii="Arial Narrow" w:hAnsi="Arial Narrow"/>
              </w:rPr>
              <w:t>Asistente</w:t>
            </w:r>
          </w:p>
        </w:tc>
        <w:tc>
          <w:tcPr>
            <w:tcW w:w="5919" w:type="dxa"/>
            <w:tcBorders>
              <w:bottom w:val="single" w:sz="4" w:space="0" w:color="auto"/>
            </w:tcBorders>
            <w:vAlign w:val="center"/>
          </w:tcPr>
          <w:p w14:paraId="485B9DB6" w14:textId="77777777" w:rsidR="000F70F1" w:rsidRPr="000B3277" w:rsidRDefault="000F70F1" w:rsidP="00875D1E">
            <w:pPr>
              <w:jc w:val="both"/>
              <w:rPr>
                <w:rFonts w:ascii="Arial Narrow" w:hAnsi="Arial Narrow"/>
              </w:rPr>
            </w:pPr>
            <w:r w:rsidRPr="000B3277">
              <w:rPr>
                <w:rFonts w:ascii="Arial Narrow" w:hAnsi="Arial Narrow"/>
              </w:rPr>
              <w:t>Realizar boleta de pago, para que el solicitante cubra los derechos correspondientes.</w:t>
            </w:r>
          </w:p>
        </w:tc>
        <w:tc>
          <w:tcPr>
            <w:tcW w:w="2410" w:type="dxa"/>
            <w:gridSpan w:val="2"/>
            <w:tcBorders>
              <w:bottom w:val="single" w:sz="4" w:space="0" w:color="auto"/>
            </w:tcBorders>
            <w:vAlign w:val="center"/>
          </w:tcPr>
          <w:p w14:paraId="7DBE3C5C" w14:textId="77777777" w:rsidR="000F70F1" w:rsidRPr="000B3277" w:rsidRDefault="000F70F1" w:rsidP="00875D1E">
            <w:pPr>
              <w:rPr>
                <w:rFonts w:ascii="Arial Narrow" w:hAnsi="Arial Narrow"/>
              </w:rPr>
            </w:pPr>
            <w:r w:rsidRPr="000B3277">
              <w:rPr>
                <w:rFonts w:ascii="Arial Narrow" w:hAnsi="Arial Narrow"/>
              </w:rPr>
              <w:t>Boleta de pago</w:t>
            </w:r>
          </w:p>
        </w:tc>
      </w:tr>
      <w:tr w:rsidR="000F70F1" w:rsidRPr="000B3277" w14:paraId="3AC3CCDE" w14:textId="77777777" w:rsidTr="00A505A3">
        <w:trPr>
          <w:trHeight w:val="565"/>
        </w:trPr>
        <w:tc>
          <w:tcPr>
            <w:tcW w:w="1878" w:type="dxa"/>
            <w:vAlign w:val="center"/>
          </w:tcPr>
          <w:p w14:paraId="5D67B7FE" w14:textId="77777777" w:rsidR="000F70F1" w:rsidRPr="000B3277" w:rsidRDefault="000F70F1" w:rsidP="00875D1E">
            <w:pPr>
              <w:rPr>
                <w:rFonts w:ascii="Arial Narrow" w:hAnsi="Arial Narrow"/>
              </w:rPr>
            </w:pPr>
            <w:r w:rsidRPr="000B3277">
              <w:rPr>
                <w:rFonts w:ascii="Arial Narrow" w:hAnsi="Arial Narrow"/>
              </w:rPr>
              <w:t>Recepción</w:t>
            </w:r>
          </w:p>
        </w:tc>
        <w:tc>
          <w:tcPr>
            <w:tcW w:w="5919" w:type="dxa"/>
            <w:vAlign w:val="center"/>
          </w:tcPr>
          <w:p w14:paraId="6F0A74C5" w14:textId="77777777" w:rsidR="000F70F1" w:rsidRPr="000B3277" w:rsidRDefault="000F70F1" w:rsidP="00875D1E">
            <w:pPr>
              <w:jc w:val="both"/>
              <w:rPr>
                <w:rFonts w:ascii="Arial Narrow" w:hAnsi="Arial Narrow"/>
              </w:rPr>
            </w:pPr>
            <w:r w:rsidRPr="000B3277">
              <w:rPr>
                <w:rFonts w:ascii="Arial Narrow" w:hAnsi="Arial Narrow"/>
              </w:rPr>
              <w:t>Registrar el ingreso del trámite y asignar un número de folio.</w:t>
            </w:r>
          </w:p>
        </w:tc>
        <w:tc>
          <w:tcPr>
            <w:tcW w:w="2410" w:type="dxa"/>
            <w:gridSpan w:val="2"/>
            <w:vAlign w:val="center"/>
          </w:tcPr>
          <w:p w14:paraId="7F2EA02D" w14:textId="77777777" w:rsidR="000F70F1" w:rsidRPr="000B3277" w:rsidRDefault="000F70F1" w:rsidP="00875D1E">
            <w:pPr>
              <w:rPr>
                <w:rFonts w:ascii="Arial Narrow" w:hAnsi="Arial Narrow"/>
              </w:rPr>
            </w:pPr>
            <w:r w:rsidRPr="000B3277">
              <w:rPr>
                <w:rFonts w:ascii="Arial Narrow" w:hAnsi="Arial Narrow"/>
              </w:rPr>
              <w:t>Folio de ingreso</w:t>
            </w:r>
          </w:p>
        </w:tc>
      </w:tr>
      <w:tr w:rsidR="000F70F1" w:rsidRPr="000B3277" w14:paraId="1FED7FEF" w14:textId="77777777" w:rsidTr="00A505A3">
        <w:trPr>
          <w:trHeight w:val="415"/>
        </w:trPr>
        <w:tc>
          <w:tcPr>
            <w:tcW w:w="1878" w:type="dxa"/>
            <w:tcBorders>
              <w:bottom w:val="single" w:sz="4" w:space="0" w:color="auto"/>
            </w:tcBorders>
            <w:vAlign w:val="center"/>
          </w:tcPr>
          <w:p w14:paraId="0497377F" w14:textId="77777777" w:rsidR="000F70F1" w:rsidRPr="000B3277" w:rsidRDefault="000F70F1" w:rsidP="00875D1E">
            <w:pPr>
              <w:rPr>
                <w:rFonts w:ascii="Arial Narrow" w:hAnsi="Arial Narrow"/>
              </w:rPr>
            </w:pPr>
          </w:p>
        </w:tc>
        <w:tc>
          <w:tcPr>
            <w:tcW w:w="5919" w:type="dxa"/>
            <w:tcBorders>
              <w:bottom w:val="single" w:sz="4" w:space="0" w:color="auto"/>
            </w:tcBorders>
            <w:vAlign w:val="center"/>
          </w:tcPr>
          <w:p w14:paraId="2980267C" w14:textId="77777777" w:rsidR="00213D95" w:rsidRPr="000B3277" w:rsidRDefault="000F70F1" w:rsidP="00875D1E">
            <w:pPr>
              <w:jc w:val="center"/>
              <w:rPr>
                <w:rFonts w:ascii="Arial Narrow" w:hAnsi="Arial Narrow"/>
                <w:b/>
              </w:rPr>
            </w:pPr>
            <w:r w:rsidRPr="000B3277">
              <w:rPr>
                <w:rFonts w:ascii="Arial Narrow" w:hAnsi="Arial Narrow"/>
                <w:b/>
              </w:rPr>
              <w:t xml:space="preserve">REALIZAR OFICIO DE </w:t>
            </w:r>
            <w:r w:rsidR="00213D95" w:rsidRPr="000B3277">
              <w:rPr>
                <w:rFonts w:ascii="Arial Narrow" w:hAnsi="Arial Narrow"/>
                <w:b/>
              </w:rPr>
              <w:t xml:space="preserve">PERMISO </w:t>
            </w:r>
          </w:p>
          <w:p w14:paraId="3838A441" w14:textId="34513252" w:rsidR="000F70F1" w:rsidRPr="000B3277" w:rsidRDefault="00213D95" w:rsidP="00875D1E">
            <w:pPr>
              <w:jc w:val="center"/>
              <w:rPr>
                <w:rFonts w:ascii="Arial Narrow" w:hAnsi="Arial Narrow"/>
                <w:b/>
              </w:rPr>
            </w:pPr>
            <w:r w:rsidRPr="000B3277">
              <w:rPr>
                <w:rFonts w:ascii="Arial Narrow" w:hAnsi="Arial Narrow"/>
                <w:b/>
              </w:rPr>
              <w:t>DE CONSTRUCCIÓN DE BARDA</w:t>
            </w:r>
          </w:p>
        </w:tc>
        <w:tc>
          <w:tcPr>
            <w:tcW w:w="2410" w:type="dxa"/>
            <w:gridSpan w:val="2"/>
            <w:tcBorders>
              <w:bottom w:val="single" w:sz="4" w:space="0" w:color="auto"/>
            </w:tcBorders>
            <w:vAlign w:val="center"/>
          </w:tcPr>
          <w:p w14:paraId="70023664" w14:textId="77777777" w:rsidR="000F70F1" w:rsidRPr="000B3277" w:rsidRDefault="000F70F1" w:rsidP="00875D1E">
            <w:pPr>
              <w:rPr>
                <w:rFonts w:ascii="Arial Narrow" w:hAnsi="Arial Narrow"/>
              </w:rPr>
            </w:pPr>
          </w:p>
        </w:tc>
      </w:tr>
      <w:tr w:rsidR="000F70F1" w:rsidRPr="000B3277" w14:paraId="6E7187BC" w14:textId="77777777" w:rsidTr="00A505A3">
        <w:trPr>
          <w:trHeight w:val="750"/>
        </w:trPr>
        <w:tc>
          <w:tcPr>
            <w:tcW w:w="1878" w:type="dxa"/>
            <w:tcBorders>
              <w:bottom w:val="single" w:sz="4" w:space="0" w:color="auto"/>
            </w:tcBorders>
            <w:vAlign w:val="center"/>
          </w:tcPr>
          <w:p w14:paraId="7551B2FC" w14:textId="77777777" w:rsidR="000F70F1" w:rsidRPr="000B3277" w:rsidRDefault="000F70F1" w:rsidP="00875D1E">
            <w:pPr>
              <w:rPr>
                <w:rFonts w:ascii="Arial Narrow" w:hAnsi="Arial Narrow"/>
              </w:rPr>
            </w:pPr>
            <w:r w:rsidRPr="000B3277">
              <w:rPr>
                <w:rFonts w:ascii="Arial Narrow" w:hAnsi="Arial Narrow"/>
              </w:rPr>
              <w:t>Coordinador</w:t>
            </w:r>
          </w:p>
        </w:tc>
        <w:tc>
          <w:tcPr>
            <w:tcW w:w="5919" w:type="dxa"/>
            <w:tcBorders>
              <w:bottom w:val="single" w:sz="4" w:space="0" w:color="auto"/>
            </w:tcBorders>
            <w:vAlign w:val="center"/>
          </w:tcPr>
          <w:p w14:paraId="5A4C7278" w14:textId="7BC37EC3" w:rsidR="000F70F1" w:rsidRPr="000B3277" w:rsidRDefault="000F70F1" w:rsidP="00875D1E">
            <w:pPr>
              <w:jc w:val="both"/>
              <w:rPr>
                <w:rFonts w:ascii="Arial Narrow" w:hAnsi="Arial Narrow"/>
              </w:rPr>
            </w:pPr>
            <w:r w:rsidRPr="000B3277">
              <w:rPr>
                <w:rFonts w:ascii="Arial Narrow" w:hAnsi="Arial Narrow"/>
              </w:rPr>
              <w:t xml:space="preserve">Realizar oficio de </w:t>
            </w:r>
            <w:r w:rsidR="00213D95" w:rsidRPr="000B3277">
              <w:rPr>
                <w:rFonts w:ascii="Arial Narrow" w:hAnsi="Arial Narrow"/>
              </w:rPr>
              <w:t>permiso de construcción de barda</w:t>
            </w:r>
            <w:r w:rsidRPr="000B3277">
              <w:rPr>
                <w:rFonts w:ascii="Arial Narrow" w:hAnsi="Arial Narrow"/>
              </w:rPr>
              <w:t xml:space="preserve"> y enviar a revisión a la Titular de la DPCU.</w:t>
            </w:r>
          </w:p>
        </w:tc>
        <w:tc>
          <w:tcPr>
            <w:tcW w:w="2410" w:type="dxa"/>
            <w:gridSpan w:val="2"/>
            <w:tcBorders>
              <w:bottom w:val="single" w:sz="4" w:space="0" w:color="auto"/>
            </w:tcBorders>
            <w:vAlign w:val="center"/>
          </w:tcPr>
          <w:p w14:paraId="41D04846" w14:textId="2F8ACCD9" w:rsidR="000F70F1" w:rsidRPr="000B3277" w:rsidRDefault="000F70F1" w:rsidP="00875D1E">
            <w:pPr>
              <w:jc w:val="both"/>
              <w:rPr>
                <w:rFonts w:ascii="Arial Narrow" w:hAnsi="Arial Narrow"/>
              </w:rPr>
            </w:pPr>
            <w:r w:rsidRPr="000B3277">
              <w:rPr>
                <w:rFonts w:ascii="Arial Narrow" w:hAnsi="Arial Narrow"/>
              </w:rPr>
              <w:t xml:space="preserve">Oficio de </w:t>
            </w:r>
            <w:r w:rsidR="00213D95" w:rsidRPr="000B3277">
              <w:rPr>
                <w:rFonts w:ascii="Arial Narrow" w:hAnsi="Arial Narrow"/>
              </w:rPr>
              <w:t>permiso de construcción de barda</w:t>
            </w:r>
            <w:r w:rsidRPr="000B3277">
              <w:rPr>
                <w:rFonts w:ascii="Arial Narrow" w:hAnsi="Arial Narrow"/>
              </w:rPr>
              <w:t>.</w:t>
            </w:r>
          </w:p>
        </w:tc>
      </w:tr>
      <w:tr w:rsidR="000F70F1" w:rsidRPr="000B3277" w14:paraId="5397739E" w14:textId="77777777" w:rsidTr="00A505A3">
        <w:trPr>
          <w:trHeight w:val="519"/>
        </w:trPr>
        <w:tc>
          <w:tcPr>
            <w:tcW w:w="1878" w:type="dxa"/>
            <w:tcBorders>
              <w:bottom w:val="single" w:sz="4" w:space="0" w:color="auto"/>
            </w:tcBorders>
            <w:vAlign w:val="center"/>
          </w:tcPr>
          <w:p w14:paraId="14711D21" w14:textId="77777777" w:rsidR="000F70F1" w:rsidRPr="000B3277" w:rsidRDefault="000F70F1" w:rsidP="00875D1E">
            <w:pPr>
              <w:rPr>
                <w:rFonts w:ascii="Arial Narrow" w:hAnsi="Arial Narrow"/>
              </w:rPr>
            </w:pPr>
          </w:p>
        </w:tc>
        <w:tc>
          <w:tcPr>
            <w:tcW w:w="5919" w:type="dxa"/>
            <w:tcBorders>
              <w:bottom w:val="single" w:sz="4" w:space="0" w:color="auto"/>
            </w:tcBorders>
            <w:vAlign w:val="center"/>
          </w:tcPr>
          <w:p w14:paraId="527728C5" w14:textId="77777777" w:rsidR="000F70F1" w:rsidRPr="000B3277" w:rsidRDefault="000F70F1" w:rsidP="00875D1E">
            <w:pPr>
              <w:jc w:val="center"/>
              <w:rPr>
                <w:rFonts w:ascii="Arial Narrow" w:hAnsi="Arial Narrow"/>
                <w:b/>
              </w:rPr>
            </w:pPr>
            <w:r w:rsidRPr="000B3277">
              <w:rPr>
                <w:rFonts w:ascii="Arial Narrow" w:hAnsi="Arial Narrow"/>
                <w:b/>
              </w:rPr>
              <w:t>AUTORIZAR TRÁMITE POR LA DPCU</w:t>
            </w:r>
          </w:p>
        </w:tc>
        <w:tc>
          <w:tcPr>
            <w:tcW w:w="2410" w:type="dxa"/>
            <w:gridSpan w:val="2"/>
            <w:tcBorders>
              <w:bottom w:val="single" w:sz="4" w:space="0" w:color="auto"/>
            </w:tcBorders>
            <w:vAlign w:val="center"/>
          </w:tcPr>
          <w:p w14:paraId="4063E6BB" w14:textId="77777777" w:rsidR="000F70F1" w:rsidRPr="000B3277" w:rsidRDefault="000F70F1" w:rsidP="00875D1E">
            <w:pPr>
              <w:rPr>
                <w:rFonts w:ascii="Arial Narrow" w:hAnsi="Arial Narrow"/>
              </w:rPr>
            </w:pPr>
          </w:p>
        </w:tc>
      </w:tr>
      <w:tr w:rsidR="000F70F1" w:rsidRPr="000B3277" w14:paraId="7CE415FF" w14:textId="77777777" w:rsidTr="00A505A3">
        <w:trPr>
          <w:trHeight w:val="340"/>
        </w:trPr>
        <w:tc>
          <w:tcPr>
            <w:tcW w:w="1878" w:type="dxa"/>
            <w:tcBorders>
              <w:bottom w:val="single" w:sz="4" w:space="0" w:color="auto"/>
            </w:tcBorders>
            <w:vAlign w:val="center"/>
          </w:tcPr>
          <w:p w14:paraId="743B4C83" w14:textId="77777777" w:rsidR="000F70F1" w:rsidRPr="000B3277" w:rsidRDefault="000F70F1" w:rsidP="00875D1E">
            <w:pPr>
              <w:rPr>
                <w:rFonts w:ascii="Arial Narrow" w:hAnsi="Arial Narrow"/>
              </w:rPr>
            </w:pPr>
            <w:r w:rsidRPr="000B3277">
              <w:rPr>
                <w:rFonts w:ascii="Arial Narrow" w:hAnsi="Arial Narrow"/>
              </w:rPr>
              <w:t>Titular de la DPCU</w:t>
            </w:r>
          </w:p>
        </w:tc>
        <w:tc>
          <w:tcPr>
            <w:tcW w:w="5919" w:type="dxa"/>
            <w:tcBorders>
              <w:bottom w:val="single" w:sz="4" w:space="0" w:color="auto"/>
            </w:tcBorders>
            <w:vAlign w:val="center"/>
          </w:tcPr>
          <w:p w14:paraId="21F32ECF" w14:textId="77777777" w:rsidR="000F70F1" w:rsidRPr="000B3277" w:rsidRDefault="000F70F1" w:rsidP="00875D1E">
            <w:pPr>
              <w:jc w:val="both"/>
              <w:rPr>
                <w:rFonts w:ascii="Arial Narrow" w:hAnsi="Arial Narrow"/>
              </w:rPr>
            </w:pPr>
            <w:r w:rsidRPr="000B3277">
              <w:rPr>
                <w:rFonts w:ascii="Arial Narrow" w:hAnsi="Arial Narrow"/>
              </w:rPr>
              <w:t xml:space="preserve">Revisar, evaluar y autorizar el trámite. </w:t>
            </w:r>
          </w:p>
        </w:tc>
        <w:tc>
          <w:tcPr>
            <w:tcW w:w="2410" w:type="dxa"/>
            <w:gridSpan w:val="2"/>
            <w:tcBorders>
              <w:bottom w:val="single" w:sz="4" w:space="0" w:color="auto"/>
            </w:tcBorders>
            <w:vAlign w:val="center"/>
          </w:tcPr>
          <w:p w14:paraId="0957805D" w14:textId="75B6B3DA" w:rsidR="000F70F1" w:rsidRPr="000B3277" w:rsidRDefault="000F70F1" w:rsidP="00875D1E">
            <w:pPr>
              <w:jc w:val="both"/>
              <w:rPr>
                <w:rFonts w:ascii="Arial Narrow" w:hAnsi="Arial Narrow"/>
              </w:rPr>
            </w:pPr>
            <w:r w:rsidRPr="000B3277">
              <w:rPr>
                <w:rFonts w:ascii="Arial Narrow" w:hAnsi="Arial Narrow"/>
              </w:rPr>
              <w:t xml:space="preserve">Ocupación de </w:t>
            </w:r>
            <w:r w:rsidR="00213D95" w:rsidRPr="000B3277">
              <w:rPr>
                <w:rFonts w:ascii="Arial Narrow" w:hAnsi="Arial Narrow"/>
              </w:rPr>
              <w:t>permiso de construcción de barda</w:t>
            </w:r>
            <w:r w:rsidRPr="000B3277">
              <w:rPr>
                <w:rFonts w:ascii="Arial Narrow" w:hAnsi="Arial Narrow"/>
              </w:rPr>
              <w:t>.</w:t>
            </w:r>
          </w:p>
        </w:tc>
      </w:tr>
      <w:tr w:rsidR="000F70F1" w:rsidRPr="000B3277" w14:paraId="0BB68EFB" w14:textId="77777777" w:rsidTr="00A505A3">
        <w:trPr>
          <w:trHeight w:val="421"/>
        </w:trPr>
        <w:tc>
          <w:tcPr>
            <w:tcW w:w="1878" w:type="dxa"/>
            <w:tcBorders>
              <w:bottom w:val="single" w:sz="4" w:space="0" w:color="auto"/>
            </w:tcBorders>
            <w:vAlign w:val="center"/>
          </w:tcPr>
          <w:p w14:paraId="552CC9E7" w14:textId="77777777" w:rsidR="000F70F1" w:rsidRPr="000B3277" w:rsidRDefault="000F70F1" w:rsidP="00875D1E">
            <w:pPr>
              <w:rPr>
                <w:rFonts w:ascii="Arial Narrow" w:hAnsi="Arial Narrow"/>
              </w:rPr>
            </w:pPr>
          </w:p>
        </w:tc>
        <w:tc>
          <w:tcPr>
            <w:tcW w:w="5919" w:type="dxa"/>
            <w:tcBorders>
              <w:bottom w:val="single" w:sz="4" w:space="0" w:color="auto"/>
            </w:tcBorders>
            <w:vAlign w:val="center"/>
          </w:tcPr>
          <w:p w14:paraId="324A7CE8" w14:textId="77777777" w:rsidR="000F70F1" w:rsidRPr="000B3277" w:rsidRDefault="000F70F1" w:rsidP="00875D1E">
            <w:pPr>
              <w:jc w:val="center"/>
              <w:rPr>
                <w:rFonts w:ascii="Arial Narrow" w:hAnsi="Arial Narrow"/>
                <w:b/>
              </w:rPr>
            </w:pPr>
            <w:r w:rsidRPr="000B3277">
              <w:rPr>
                <w:rFonts w:ascii="Arial Narrow" w:hAnsi="Arial Narrow"/>
                <w:b/>
              </w:rPr>
              <w:t>ENTREGAR TRÁMITE</w:t>
            </w:r>
          </w:p>
        </w:tc>
        <w:tc>
          <w:tcPr>
            <w:tcW w:w="2410" w:type="dxa"/>
            <w:gridSpan w:val="2"/>
            <w:tcBorders>
              <w:bottom w:val="single" w:sz="4" w:space="0" w:color="auto"/>
            </w:tcBorders>
            <w:vAlign w:val="center"/>
          </w:tcPr>
          <w:p w14:paraId="6EA6AFE3" w14:textId="77777777" w:rsidR="000F70F1" w:rsidRPr="000B3277" w:rsidRDefault="000F70F1" w:rsidP="00875D1E">
            <w:pPr>
              <w:rPr>
                <w:rFonts w:ascii="Arial Narrow" w:hAnsi="Arial Narrow"/>
              </w:rPr>
            </w:pPr>
          </w:p>
        </w:tc>
      </w:tr>
      <w:tr w:rsidR="000F70F1" w:rsidRPr="000B3277" w14:paraId="7CB6A7B3" w14:textId="77777777" w:rsidTr="00A505A3">
        <w:trPr>
          <w:trHeight w:val="675"/>
        </w:trPr>
        <w:tc>
          <w:tcPr>
            <w:tcW w:w="1878" w:type="dxa"/>
            <w:tcBorders>
              <w:bottom w:val="single" w:sz="4" w:space="0" w:color="auto"/>
            </w:tcBorders>
            <w:vAlign w:val="center"/>
          </w:tcPr>
          <w:p w14:paraId="7597DBDE" w14:textId="77777777" w:rsidR="000F70F1" w:rsidRPr="000B3277" w:rsidRDefault="000F70F1" w:rsidP="00875D1E">
            <w:pPr>
              <w:rPr>
                <w:rFonts w:ascii="Arial Narrow" w:hAnsi="Arial Narrow"/>
              </w:rPr>
            </w:pPr>
            <w:r w:rsidRPr="000B3277">
              <w:rPr>
                <w:rFonts w:ascii="Arial Narrow" w:hAnsi="Arial Narrow"/>
              </w:rPr>
              <w:t xml:space="preserve">Asistente </w:t>
            </w:r>
          </w:p>
        </w:tc>
        <w:tc>
          <w:tcPr>
            <w:tcW w:w="5919" w:type="dxa"/>
            <w:tcBorders>
              <w:bottom w:val="single" w:sz="4" w:space="0" w:color="auto"/>
            </w:tcBorders>
            <w:vAlign w:val="center"/>
          </w:tcPr>
          <w:p w14:paraId="5DDAC5B0" w14:textId="77777777" w:rsidR="000F70F1" w:rsidRPr="000B3277" w:rsidRDefault="000F70F1" w:rsidP="00875D1E">
            <w:pPr>
              <w:jc w:val="both"/>
              <w:rPr>
                <w:rFonts w:ascii="Arial Narrow" w:hAnsi="Arial Narrow"/>
              </w:rPr>
            </w:pPr>
            <w:r w:rsidRPr="000B3277">
              <w:rPr>
                <w:rFonts w:ascii="Arial Narrow" w:hAnsi="Arial Narrow"/>
              </w:rPr>
              <w:t>Registrar el trámite aprobado y enviar a Recepción para su entrega.</w:t>
            </w:r>
          </w:p>
        </w:tc>
        <w:tc>
          <w:tcPr>
            <w:tcW w:w="2410" w:type="dxa"/>
            <w:gridSpan w:val="2"/>
            <w:tcBorders>
              <w:bottom w:val="single" w:sz="4" w:space="0" w:color="auto"/>
            </w:tcBorders>
            <w:vAlign w:val="center"/>
          </w:tcPr>
          <w:p w14:paraId="2CDEDC50" w14:textId="77777777" w:rsidR="000F70F1" w:rsidRPr="000B3277" w:rsidRDefault="000F70F1" w:rsidP="00875D1E">
            <w:pPr>
              <w:rPr>
                <w:rFonts w:ascii="Arial Narrow" w:hAnsi="Arial Narrow"/>
              </w:rPr>
            </w:pPr>
            <w:r w:rsidRPr="000B3277">
              <w:rPr>
                <w:rFonts w:ascii="Arial Narrow" w:hAnsi="Arial Narrow"/>
              </w:rPr>
              <w:t>Trámite Terminado</w:t>
            </w:r>
          </w:p>
        </w:tc>
      </w:tr>
      <w:tr w:rsidR="000F70F1" w:rsidRPr="000B3277" w14:paraId="7A89653B" w14:textId="77777777" w:rsidTr="00A505A3">
        <w:trPr>
          <w:trHeight w:val="415"/>
        </w:trPr>
        <w:tc>
          <w:tcPr>
            <w:tcW w:w="1878" w:type="dxa"/>
            <w:tcBorders>
              <w:bottom w:val="single" w:sz="4" w:space="0" w:color="auto"/>
            </w:tcBorders>
            <w:vAlign w:val="center"/>
          </w:tcPr>
          <w:p w14:paraId="064C788A" w14:textId="77777777" w:rsidR="000F70F1" w:rsidRPr="000B3277" w:rsidRDefault="000F70F1" w:rsidP="00875D1E">
            <w:pPr>
              <w:rPr>
                <w:rFonts w:ascii="Arial Narrow" w:hAnsi="Arial Narrow"/>
              </w:rPr>
            </w:pPr>
            <w:r w:rsidRPr="000B3277">
              <w:rPr>
                <w:rFonts w:ascii="Arial Narrow" w:hAnsi="Arial Narrow"/>
              </w:rPr>
              <w:t xml:space="preserve">Recepción </w:t>
            </w:r>
          </w:p>
        </w:tc>
        <w:tc>
          <w:tcPr>
            <w:tcW w:w="5919" w:type="dxa"/>
            <w:tcBorders>
              <w:bottom w:val="single" w:sz="4" w:space="0" w:color="auto"/>
            </w:tcBorders>
            <w:vAlign w:val="center"/>
          </w:tcPr>
          <w:p w14:paraId="3EB8F902" w14:textId="77777777" w:rsidR="000F70F1" w:rsidRPr="000B3277" w:rsidRDefault="000F70F1" w:rsidP="00875D1E">
            <w:pPr>
              <w:jc w:val="both"/>
              <w:rPr>
                <w:rFonts w:ascii="Arial Narrow" w:hAnsi="Arial Narrow"/>
              </w:rPr>
            </w:pPr>
            <w:r w:rsidRPr="000B3277">
              <w:rPr>
                <w:rFonts w:ascii="Arial Narrow" w:hAnsi="Arial Narrow"/>
              </w:rPr>
              <w:t xml:space="preserve">Entregar trámite y solicitar firma de recibido al solicitante. </w:t>
            </w:r>
          </w:p>
        </w:tc>
        <w:tc>
          <w:tcPr>
            <w:tcW w:w="2410" w:type="dxa"/>
            <w:gridSpan w:val="2"/>
            <w:tcBorders>
              <w:bottom w:val="single" w:sz="4" w:space="0" w:color="auto"/>
            </w:tcBorders>
            <w:vAlign w:val="center"/>
          </w:tcPr>
          <w:p w14:paraId="5935A861" w14:textId="77777777" w:rsidR="000F70F1" w:rsidRPr="000B3277" w:rsidRDefault="000F70F1" w:rsidP="00875D1E">
            <w:pPr>
              <w:rPr>
                <w:rFonts w:ascii="Arial Narrow" w:hAnsi="Arial Narrow"/>
              </w:rPr>
            </w:pPr>
            <w:r w:rsidRPr="000B3277">
              <w:rPr>
                <w:rFonts w:ascii="Arial Narrow" w:hAnsi="Arial Narrow"/>
              </w:rPr>
              <w:t>Tramite recibido</w:t>
            </w:r>
          </w:p>
        </w:tc>
      </w:tr>
      <w:tr w:rsidR="000F70F1" w:rsidRPr="000B3277" w14:paraId="3C18273F" w14:textId="77777777" w:rsidTr="00A505A3">
        <w:trPr>
          <w:trHeight w:val="429"/>
        </w:trPr>
        <w:tc>
          <w:tcPr>
            <w:tcW w:w="1878" w:type="dxa"/>
            <w:tcBorders>
              <w:bottom w:val="single" w:sz="4" w:space="0" w:color="auto"/>
            </w:tcBorders>
            <w:vAlign w:val="center"/>
          </w:tcPr>
          <w:p w14:paraId="03FD7A07" w14:textId="77777777" w:rsidR="000F70F1" w:rsidRPr="000B3277" w:rsidRDefault="000F70F1" w:rsidP="00875D1E">
            <w:pPr>
              <w:rPr>
                <w:rFonts w:ascii="Arial Narrow" w:hAnsi="Arial Narrow"/>
              </w:rPr>
            </w:pPr>
          </w:p>
        </w:tc>
        <w:tc>
          <w:tcPr>
            <w:tcW w:w="5919" w:type="dxa"/>
            <w:tcBorders>
              <w:bottom w:val="single" w:sz="4" w:space="0" w:color="auto"/>
            </w:tcBorders>
            <w:vAlign w:val="center"/>
          </w:tcPr>
          <w:p w14:paraId="2E3F201B" w14:textId="77777777" w:rsidR="000F70F1" w:rsidRPr="000B3277" w:rsidRDefault="000F70F1" w:rsidP="00875D1E">
            <w:pPr>
              <w:jc w:val="center"/>
              <w:rPr>
                <w:rFonts w:ascii="Arial Narrow" w:hAnsi="Arial Narrow"/>
                <w:b/>
              </w:rPr>
            </w:pPr>
            <w:r w:rsidRPr="000B3277">
              <w:rPr>
                <w:rFonts w:ascii="Arial Narrow" w:hAnsi="Arial Narrow"/>
                <w:b/>
              </w:rPr>
              <w:t>ARCHIVAR TRÁMITE</w:t>
            </w:r>
          </w:p>
        </w:tc>
        <w:tc>
          <w:tcPr>
            <w:tcW w:w="2410" w:type="dxa"/>
            <w:gridSpan w:val="2"/>
            <w:tcBorders>
              <w:bottom w:val="single" w:sz="4" w:space="0" w:color="auto"/>
            </w:tcBorders>
            <w:vAlign w:val="center"/>
          </w:tcPr>
          <w:p w14:paraId="46BF832D" w14:textId="77777777" w:rsidR="000F70F1" w:rsidRPr="000B3277" w:rsidRDefault="000F70F1" w:rsidP="00875D1E">
            <w:pPr>
              <w:rPr>
                <w:rFonts w:ascii="Arial Narrow" w:hAnsi="Arial Narrow"/>
              </w:rPr>
            </w:pPr>
          </w:p>
        </w:tc>
      </w:tr>
      <w:tr w:rsidR="000F70F1" w:rsidRPr="000B3277" w14:paraId="2A75F7C6" w14:textId="77777777" w:rsidTr="00A505A3">
        <w:trPr>
          <w:trHeight w:val="470"/>
        </w:trPr>
        <w:tc>
          <w:tcPr>
            <w:tcW w:w="1878" w:type="dxa"/>
            <w:vAlign w:val="center"/>
          </w:tcPr>
          <w:p w14:paraId="05A663D2" w14:textId="77777777" w:rsidR="000F70F1" w:rsidRPr="000B3277" w:rsidRDefault="000F70F1" w:rsidP="00875D1E">
            <w:pPr>
              <w:rPr>
                <w:rFonts w:ascii="Arial Narrow" w:hAnsi="Arial Narrow"/>
              </w:rPr>
            </w:pPr>
            <w:r w:rsidRPr="000B3277">
              <w:rPr>
                <w:rFonts w:ascii="Arial Narrow" w:hAnsi="Arial Narrow"/>
              </w:rPr>
              <w:t>Archivo</w:t>
            </w:r>
          </w:p>
        </w:tc>
        <w:tc>
          <w:tcPr>
            <w:tcW w:w="5919" w:type="dxa"/>
            <w:vAlign w:val="center"/>
          </w:tcPr>
          <w:p w14:paraId="5B503126" w14:textId="77777777" w:rsidR="000F70F1" w:rsidRPr="000B3277" w:rsidRDefault="000F70F1" w:rsidP="00875D1E">
            <w:pPr>
              <w:jc w:val="both"/>
              <w:rPr>
                <w:rFonts w:ascii="Arial Narrow" w:hAnsi="Arial Narrow"/>
              </w:rPr>
            </w:pPr>
            <w:r w:rsidRPr="000B3277">
              <w:rPr>
                <w:rFonts w:ascii="Arial Narrow" w:hAnsi="Arial Narrow"/>
              </w:rPr>
              <w:t>Archivar documento.</w:t>
            </w:r>
          </w:p>
        </w:tc>
        <w:tc>
          <w:tcPr>
            <w:tcW w:w="2410" w:type="dxa"/>
            <w:gridSpan w:val="2"/>
            <w:vAlign w:val="center"/>
          </w:tcPr>
          <w:p w14:paraId="2E7A720C" w14:textId="77777777" w:rsidR="000F70F1" w:rsidRPr="000B3277" w:rsidRDefault="000F70F1" w:rsidP="00875D1E">
            <w:pPr>
              <w:rPr>
                <w:rFonts w:ascii="Arial Narrow" w:hAnsi="Arial Narrow"/>
              </w:rPr>
            </w:pPr>
            <w:r w:rsidRPr="000B3277">
              <w:rPr>
                <w:rFonts w:ascii="Arial Narrow" w:hAnsi="Arial Narrow"/>
              </w:rPr>
              <w:t>Archivos del trámite</w:t>
            </w:r>
          </w:p>
        </w:tc>
      </w:tr>
      <w:tr w:rsidR="00952644" w:rsidRPr="000B3277" w14:paraId="4D6CFB84" w14:textId="77777777" w:rsidTr="00A505A3">
        <w:trPr>
          <w:trHeight w:val="470"/>
        </w:trPr>
        <w:tc>
          <w:tcPr>
            <w:tcW w:w="1878" w:type="dxa"/>
            <w:tcBorders>
              <w:bottom w:val="single" w:sz="4" w:space="0" w:color="auto"/>
            </w:tcBorders>
            <w:vAlign w:val="center"/>
          </w:tcPr>
          <w:p w14:paraId="12A69286" w14:textId="77777777" w:rsidR="00952644" w:rsidRPr="000B3277" w:rsidRDefault="00952644" w:rsidP="00875D1E">
            <w:pPr>
              <w:rPr>
                <w:rFonts w:ascii="Arial Narrow" w:hAnsi="Arial Narrow"/>
              </w:rPr>
            </w:pPr>
          </w:p>
        </w:tc>
        <w:tc>
          <w:tcPr>
            <w:tcW w:w="5919" w:type="dxa"/>
            <w:tcBorders>
              <w:bottom w:val="single" w:sz="4" w:space="0" w:color="auto"/>
            </w:tcBorders>
            <w:vAlign w:val="center"/>
          </w:tcPr>
          <w:p w14:paraId="1B4FD2AF" w14:textId="3E92B862" w:rsidR="00952644" w:rsidRPr="00952644" w:rsidRDefault="00952644" w:rsidP="00952644">
            <w:pPr>
              <w:jc w:val="center"/>
              <w:rPr>
                <w:rFonts w:ascii="Arial Narrow" w:hAnsi="Arial Narrow"/>
                <w:b/>
              </w:rPr>
            </w:pPr>
            <w:r w:rsidRPr="00952644">
              <w:rPr>
                <w:rFonts w:ascii="Arial Narrow" w:hAnsi="Arial Narrow"/>
                <w:b/>
              </w:rPr>
              <w:t>FIN DEL PROCEDIMIENTO</w:t>
            </w:r>
          </w:p>
        </w:tc>
        <w:tc>
          <w:tcPr>
            <w:tcW w:w="2410" w:type="dxa"/>
            <w:gridSpan w:val="2"/>
            <w:tcBorders>
              <w:bottom w:val="single" w:sz="4" w:space="0" w:color="auto"/>
            </w:tcBorders>
            <w:vAlign w:val="center"/>
          </w:tcPr>
          <w:p w14:paraId="6052394C" w14:textId="77777777" w:rsidR="00952644" w:rsidRPr="000B3277" w:rsidRDefault="00952644" w:rsidP="00875D1E">
            <w:pPr>
              <w:rPr>
                <w:rFonts w:ascii="Arial Narrow" w:hAnsi="Arial Narrow"/>
              </w:rPr>
            </w:pPr>
          </w:p>
        </w:tc>
      </w:tr>
    </w:tbl>
    <w:p w14:paraId="0AAF305D" w14:textId="77777777" w:rsidR="000F70F1" w:rsidRPr="000B3277" w:rsidRDefault="000F70F1" w:rsidP="000F70F1">
      <w:pPr>
        <w:rPr>
          <w:rFonts w:ascii="Arial Narrow" w:hAnsi="Arial Narrow"/>
        </w:rPr>
      </w:pPr>
    </w:p>
    <w:p w14:paraId="7DDF138F" w14:textId="77777777" w:rsidR="000F70F1" w:rsidRPr="000B3277" w:rsidRDefault="000F70F1" w:rsidP="000F70F1">
      <w:pPr>
        <w:rPr>
          <w:rFonts w:ascii="Arial Narrow" w:hAnsi="Arial Narrow"/>
        </w:rPr>
      </w:pPr>
    </w:p>
    <w:p w14:paraId="71FE427E" w14:textId="77777777" w:rsidR="000F70F1" w:rsidRDefault="000F70F1" w:rsidP="000F70F1">
      <w:pPr>
        <w:rPr>
          <w:rFonts w:ascii="Arial Narrow" w:hAnsi="Arial Narrow"/>
        </w:rPr>
      </w:pPr>
    </w:p>
    <w:p w14:paraId="23513592" w14:textId="77777777" w:rsidR="00A505A3" w:rsidRDefault="00A505A3" w:rsidP="000F70F1">
      <w:pPr>
        <w:rPr>
          <w:rFonts w:ascii="Arial Narrow" w:hAnsi="Arial Narrow"/>
        </w:rPr>
      </w:pPr>
    </w:p>
    <w:p w14:paraId="7D80F5CE" w14:textId="77777777" w:rsidR="00A505A3" w:rsidRDefault="00A505A3" w:rsidP="000F70F1">
      <w:pPr>
        <w:rPr>
          <w:rFonts w:ascii="Arial Narrow" w:hAnsi="Arial Narrow"/>
        </w:rPr>
      </w:pPr>
    </w:p>
    <w:p w14:paraId="5762E2E2" w14:textId="77777777" w:rsidR="00A505A3" w:rsidRDefault="00A505A3" w:rsidP="000F70F1">
      <w:pPr>
        <w:rPr>
          <w:rFonts w:ascii="Arial Narrow" w:hAnsi="Arial Narrow"/>
        </w:rPr>
      </w:pPr>
    </w:p>
    <w:p w14:paraId="07A6EC78" w14:textId="77777777" w:rsidR="00A505A3" w:rsidRDefault="00A505A3" w:rsidP="000F70F1">
      <w:pPr>
        <w:rPr>
          <w:rFonts w:ascii="Arial Narrow" w:hAnsi="Arial Narrow"/>
        </w:rPr>
      </w:pPr>
    </w:p>
    <w:p w14:paraId="29CA6E71" w14:textId="77777777" w:rsidR="00A505A3" w:rsidRDefault="00A505A3" w:rsidP="000F70F1">
      <w:pPr>
        <w:rPr>
          <w:rFonts w:ascii="Arial Narrow" w:hAnsi="Arial Narrow"/>
        </w:rPr>
      </w:pPr>
    </w:p>
    <w:p w14:paraId="55FBBD64" w14:textId="77777777" w:rsidR="00A505A3" w:rsidRDefault="00A505A3" w:rsidP="000F70F1">
      <w:pPr>
        <w:rPr>
          <w:rFonts w:ascii="Arial Narrow" w:hAnsi="Arial Narrow"/>
        </w:rPr>
      </w:pPr>
    </w:p>
    <w:p w14:paraId="359D8516" w14:textId="77777777" w:rsidR="00A505A3" w:rsidRDefault="00A505A3" w:rsidP="000F70F1">
      <w:pPr>
        <w:rPr>
          <w:rFonts w:ascii="Arial Narrow" w:hAnsi="Arial Narrow"/>
        </w:rPr>
      </w:pPr>
    </w:p>
    <w:p w14:paraId="77077C13" w14:textId="77777777" w:rsidR="00A505A3" w:rsidRDefault="00A505A3" w:rsidP="000F70F1">
      <w:pPr>
        <w:rPr>
          <w:rFonts w:ascii="Arial Narrow" w:hAnsi="Arial Narrow"/>
        </w:rPr>
      </w:pPr>
    </w:p>
    <w:p w14:paraId="752FD1FF" w14:textId="77777777" w:rsidR="00A505A3" w:rsidRDefault="00A505A3" w:rsidP="000F70F1">
      <w:pPr>
        <w:rPr>
          <w:rFonts w:ascii="Arial Narrow" w:hAnsi="Arial Narrow"/>
        </w:rPr>
      </w:pPr>
    </w:p>
    <w:p w14:paraId="46980F75" w14:textId="77777777" w:rsidR="00A505A3" w:rsidRDefault="00A505A3" w:rsidP="000F70F1">
      <w:pPr>
        <w:rPr>
          <w:rFonts w:ascii="Arial Narrow" w:hAnsi="Arial Narrow"/>
        </w:rPr>
      </w:pPr>
    </w:p>
    <w:p w14:paraId="5295E407" w14:textId="77777777" w:rsidR="00A505A3" w:rsidRDefault="00A505A3" w:rsidP="000F70F1">
      <w:pPr>
        <w:rPr>
          <w:rFonts w:ascii="Arial Narrow" w:hAnsi="Arial Narrow"/>
        </w:rPr>
      </w:pPr>
    </w:p>
    <w:p w14:paraId="5B59C94B" w14:textId="77777777" w:rsidR="00A505A3" w:rsidRDefault="00A505A3" w:rsidP="000F70F1">
      <w:pPr>
        <w:rPr>
          <w:rFonts w:ascii="Arial Narrow" w:hAnsi="Arial Narrow"/>
        </w:rPr>
      </w:pPr>
    </w:p>
    <w:p w14:paraId="1E8C198A" w14:textId="77777777" w:rsidR="00A505A3" w:rsidRDefault="00A505A3" w:rsidP="000F70F1">
      <w:pPr>
        <w:rPr>
          <w:rFonts w:ascii="Arial Narrow" w:hAnsi="Arial Narrow"/>
        </w:rPr>
      </w:pPr>
    </w:p>
    <w:p w14:paraId="7FBC8E0F" w14:textId="77777777" w:rsidR="00A505A3" w:rsidRDefault="00A505A3" w:rsidP="000F70F1">
      <w:pPr>
        <w:rPr>
          <w:rFonts w:ascii="Arial Narrow" w:hAnsi="Arial Narrow"/>
        </w:rPr>
      </w:pPr>
    </w:p>
    <w:p w14:paraId="7FA2C7DC" w14:textId="77777777" w:rsidR="00A505A3" w:rsidRDefault="00A505A3" w:rsidP="000F70F1">
      <w:pPr>
        <w:rPr>
          <w:rFonts w:ascii="Arial Narrow" w:hAnsi="Arial Narrow"/>
        </w:rPr>
      </w:pPr>
    </w:p>
    <w:p w14:paraId="22DA5136" w14:textId="77777777" w:rsidR="00A505A3" w:rsidRDefault="00A505A3" w:rsidP="000F70F1">
      <w:pPr>
        <w:rPr>
          <w:rFonts w:ascii="Arial Narrow" w:hAnsi="Arial Narrow"/>
        </w:rPr>
      </w:pPr>
    </w:p>
    <w:p w14:paraId="2C6A5C0F" w14:textId="77777777" w:rsidR="00A505A3" w:rsidRDefault="00A505A3" w:rsidP="000F70F1">
      <w:pPr>
        <w:rPr>
          <w:rFonts w:ascii="Arial Narrow" w:hAnsi="Arial Narrow"/>
        </w:rPr>
      </w:pPr>
    </w:p>
    <w:p w14:paraId="075A8451" w14:textId="77777777" w:rsidR="00A505A3" w:rsidRDefault="00A505A3" w:rsidP="000F70F1">
      <w:pPr>
        <w:rPr>
          <w:rFonts w:ascii="Arial Narrow" w:hAnsi="Arial Narrow"/>
        </w:rPr>
      </w:pPr>
    </w:p>
    <w:p w14:paraId="3692DB3D" w14:textId="77777777" w:rsidR="00A505A3" w:rsidRDefault="00A505A3" w:rsidP="000F70F1">
      <w:pPr>
        <w:rPr>
          <w:rFonts w:ascii="Arial Narrow" w:hAnsi="Arial Narrow"/>
        </w:rPr>
      </w:pPr>
    </w:p>
    <w:p w14:paraId="3AF17566" w14:textId="77777777" w:rsidR="00A505A3" w:rsidRDefault="00A505A3" w:rsidP="000F70F1">
      <w:pPr>
        <w:rPr>
          <w:rFonts w:ascii="Arial Narrow" w:hAnsi="Arial Narrow"/>
        </w:rPr>
      </w:pPr>
    </w:p>
    <w:p w14:paraId="5C319368" w14:textId="77777777" w:rsidR="00A505A3" w:rsidRPr="000B3277" w:rsidRDefault="00A505A3" w:rsidP="000F70F1">
      <w:pPr>
        <w:rPr>
          <w:rFonts w:ascii="Arial Narrow" w:hAnsi="Arial Narrow"/>
        </w:rPr>
      </w:pPr>
    </w:p>
    <w:p w14:paraId="4249CB0B" w14:textId="77777777" w:rsidR="000F70F1" w:rsidRPr="000B3277" w:rsidRDefault="000F70F1" w:rsidP="000F70F1">
      <w:pPr>
        <w:rPr>
          <w:rFonts w:ascii="Arial Narrow" w:hAnsi="Arial Narrow"/>
        </w:rPr>
      </w:pPr>
    </w:p>
    <w:p w14:paraId="790FDB43" w14:textId="77777777" w:rsidR="000F70F1" w:rsidRPr="000B3277" w:rsidRDefault="000F70F1" w:rsidP="000F70F1">
      <w:pPr>
        <w:rPr>
          <w:rFonts w:ascii="Arial Narrow" w:hAnsi="Arial Narrow"/>
        </w:rPr>
      </w:pPr>
    </w:p>
    <w:tbl>
      <w:tblPr>
        <w:tblStyle w:val="Tablaconcuadrcula3"/>
        <w:tblW w:w="10065" w:type="dxa"/>
        <w:tblInd w:w="-289" w:type="dxa"/>
        <w:tblLook w:val="04A0" w:firstRow="1" w:lastRow="0" w:firstColumn="1" w:lastColumn="0" w:noHBand="0" w:noVBand="1"/>
      </w:tblPr>
      <w:tblGrid>
        <w:gridCol w:w="1878"/>
        <w:gridCol w:w="6061"/>
        <w:gridCol w:w="2126"/>
      </w:tblGrid>
      <w:tr w:rsidR="000F70F1" w:rsidRPr="000B3277" w14:paraId="1E5FFB73" w14:textId="77777777" w:rsidTr="00875D1E">
        <w:trPr>
          <w:trHeight w:val="340"/>
        </w:trPr>
        <w:tc>
          <w:tcPr>
            <w:tcW w:w="1878" w:type="dxa"/>
            <w:tcBorders>
              <w:bottom w:val="nil"/>
              <w:right w:val="nil"/>
            </w:tcBorders>
            <w:vAlign w:val="center"/>
          </w:tcPr>
          <w:p w14:paraId="632C4FC7" w14:textId="77777777" w:rsidR="000F70F1" w:rsidRPr="000B3277" w:rsidRDefault="000F70F1" w:rsidP="00875D1E">
            <w:pPr>
              <w:autoSpaceDE w:val="0"/>
              <w:autoSpaceDN w:val="0"/>
              <w:adjustRightInd w:val="0"/>
              <w:jc w:val="center"/>
              <w:rPr>
                <w:rFonts w:ascii="Arial Narrow" w:hAnsi="Arial Narrow" w:cs="Arial"/>
                <w:sz w:val="22"/>
                <w:szCs w:val="22"/>
              </w:rPr>
            </w:pPr>
          </w:p>
        </w:tc>
        <w:tc>
          <w:tcPr>
            <w:tcW w:w="6061" w:type="dxa"/>
            <w:tcBorders>
              <w:left w:val="nil"/>
              <w:bottom w:val="nil"/>
              <w:right w:val="nil"/>
            </w:tcBorders>
            <w:vAlign w:val="center"/>
          </w:tcPr>
          <w:p w14:paraId="35FD6820" w14:textId="77777777" w:rsidR="000F70F1" w:rsidRPr="000B3277" w:rsidRDefault="000F70F1" w:rsidP="00875D1E">
            <w:pPr>
              <w:autoSpaceDE w:val="0"/>
              <w:autoSpaceDN w:val="0"/>
              <w:adjustRightInd w:val="0"/>
              <w:jc w:val="center"/>
              <w:rPr>
                <w:rFonts w:ascii="Arial Narrow" w:hAnsi="Arial Narrow" w:cs="Arial"/>
                <w:b/>
                <w:bCs/>
                <w:sz w:val="22"/>
                <w:szCs w:val="22"/>
              </w:rPr>
            </w:pPr>
            <w:r w:rsidRPr="000B3277">
              <w:rPr>
                <w:rFonts w:ascii="Arial Narrow" w:hAnsi="Arial Narrow" w:cs="Arial"/>
                <w:b/>
                <w:bCs/>
                <w:sz w:val="22"/>
                <w:szCs w:val="22"/>
              </w:rPr>
              <w:t>Diagrama de Flujo del Procedimiento</w:t>
            </w:r>
          </w:p>
        </w:tc>
        <w:tc>
          <w:tcPr>
            <w:tcW w:w="2126" w:type="dxa"/>
            <w:tcBorders>
              <w:left w:val="nil"/>
              <w:bottom w:val="nil"/>
            </w:tcBorders>
            <w:vAlign w:val="center"/>
          </w:tcPr>
          <w:p w14:paraId="55905D81" w14:textId="77777777" w:rsidR="000F70F1" w:rsidRPr="000B3277" w:rsidRDefault="000F70F1" w:rsidP="00875D1E">
            <w:pPr>
              <w:autoSpaceDE w:val="0"/>
              <w:autoSpaceDN w:val="0"/>
              <w:adjustRightInd w:val="0"/>
              <w:jc w:val="center"/>
              <w:rPr>
                <w:rFonts w:ascii="Arial Narrow" w:hAnsi="Arial Narrow" w:cs="Arial"/>
                <w:sz w:val="22"/>
                <w:szCs w:val="22"/>
              </w:rPr>
            </w:pPr>
          </w:p>
        </w:tc>
      </w:tr>
      <w:tr w:rsidR="000F70F1" w:rsidRPr="000B3277" w14:paraId="700E443B" w14:textId="77777777" w:rsidTr="00875D1E">
        <w:trPr>
          <w:trHeight w:val="340"/>
        </w:trPr>
        <w:tc>
          <w:tcPr>
            <w:tcW w:w="10065" w:type="dxa"/>
            <w:gridSpan w:val="3"/>
            <w:tcBorders>
              <w:top w:val="nil"/>
            </w:tcBorders>
            <w:vAlign w:val="center"/>
          </w:tcPr>
          <w:p w14:paraId="661A9BBC" w14:textId="77777777" w:rsidR="000F70F1" w:rsidRPr="000B3277" w:rsidRDefault="000F70F1" w:rsidP="00875D1E">
            <w:pPr>
              <w:autoSpaceDE w:val="0"/>
              <w:autoSpaceDN w:val="0"/>
              <w:adjustRightInd w:val="0"/>
              <w:rPr>
                <w:rFonts w:ascii="Arial Narrow" w:hAnsi="Arial Narrow" w:cs="Arial"/>
                <w:noProof/>
                <w:sz w:val="22"/>
                <w:szCs w:val="22"/>
              </w:rPr>
            </w:pPr>
          </w:p>
          <w:p w14:paraId="42C47D26" w14:textId="77777777" w:rsidR="00952644" w:rsidRDefault="00952644" w:rsidP="00875D1E">
            <w:pPr>
              <w:autoSpaceDE w:val="0"/>
              <w:autoSpaceDN w:val="0"/>
              <w:adjustRightInd w:val="0"/>
              <w:rPr>
                <w:rFonts w:ascii="Arial Narrow" w:hAnsi="Arial Narrow" w:cs="Arial"/>
                <w:noProof/>
                <w:sz w:val="22"/>
                <w:szCs w:val="22"/>
              </w:rPr>
            </w:pPr>
          </w:p>
          <w:p w14:paraId="2A6D87F8" w14:textId="0FEE1871" w:rsidR="000F70F1" w:rsidRPr="000B3277" w:rsidRDefault="001A4652" w:rsidP="00875D1E">
            <w:pPr>
              <w:autoSpaceDE w:val="0"/>
              <w:autoSpaceDN w:val="0"/>
              <w:adjustRightInd w:val="0"/>
              <w:rPr>
                <w:rFonts w:ascii="Arial Narrow" w:hAnsi="Arial Narrow" w:cs="Arial"/>
                <w:noProof/>
                <w:sz w:val="22"/>
                <w:szCs w:val="22"/>
              </w:rPr>
            </w:pPr>
            <w:r w:rsidRPr="000B3277">
              <w:rPr>
                <w:rFonts w:ascii="Arial Narrow" w:hAnsi="Arial Narrow" w:cs="Arial"/>
                <w:noProof/>
                <w:sz w:val="22"/>
                <w:szCs w:val="22"/>
              </w:rPr>
              <w:drawing>
                <wp:anchor distT="0" distB="0" distL="114300" distR="114300" simplePos="0" relativeHeight="251466240" behindDoc="0" locked="0" layoutInCell="1" allowOverlap="1" wp14:anchorId="35277054" wp14:editId="5C1A75CD">
                  <wp:simplePos x="0" y="0"/>
                  <wp:positionH relativeFrom="column">
                    <wp:posOffset>167005</wp:posOffset>
                  </wp:positionH>
                  <wp:positionV relativeFrom="paragraph">
                    <wp:posOffset>52705</wp:posOffset>
                  </wp:positionV>
                  <wp:extent cx="5971540" cy="4872355"/>
                  <wp:effectExtent l="0" t="0" r="0" b="4445"/>
                  <wp:wrapNone/>
                  <wp:docPr id="4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grama - Permiso de Construcción de Barda.jpg"/>
                          <pic:cNvPicPr/>
                        </pic:nvPicPr>
                        <pic:blipFill>
                          <a:blip r:embed="rId28">
                            <a:extLst>
                              <a:ext uri="{28A0092B-C50C-407E-A947-70E740481C1C}">
                                <a14:useLocalDpi xmlns:a14="http://schemas.microsoft.com/office/drawing/2010/main" val="0"/>
                              </a:ext>
                            </a:extLst>
                          </a:blip>
                          <a:stretch>
                            <a:fillRect/>
                          </a:stretch>
                        </pic:blipFill>
                        <pic:spPr>
                          <a:xfrm>
                            <a:off x="0" y="0"/>
                            <a:ext cx="5971540" cy="4872355"/>
                          </a:xfrm>
                          <a:prstGeom prst="rect">
                            <a:avLst/>
                          </a:prstGeom>
                        </pic:spPr>
                      </pic:pic>
                    </a:graphicData>
                  </a:graphic>
                  <wp14:sizeRelH relativeFrom="page">
                    <wp14:pctWidth>0</wp14:pctWidth>
                  </wp14:sizeRelH>
                  <wp14:sizeRelV relativeFrom="page">
                    <wp14:pctHeight>0</wp14:pctHeight>
                  </wp14:sizeRelV>
                </wp:anchor>
              </w:drawing>
            </w:r>
          </w:p>
          <w:p w14:paraId="4706008C" w14:textId="792E2C23" w:rsidR="000F70F1" w:rsidRPr="000B3277" w:rsidRDefault="000F70F1" w:rsidP="00875D1E">
            <w:pPr>
              <w:autoSpaceDE w:val="0"/>
              <w:autoSpaceDN w:val="0"/>
              <w:adjustRightInd w:val="0"/>
              <w:rPr>
                <w:rFonts w:ascii="Arial Narrow" w:hAnsi="Arial Narrow" w:cs="Arial"/>
                <w:noProof/>
                <w:sz w:val="22"/>
                <w:szCs w:val="22"/>
              </w:rPr>
            </w:pPr>
          </w:p>
          <w:p w14:paraId="4C4FD154" w14:textId="77777777" w:rsidR="000F70F1" w:rsidRPr="000B3277" w:rsidRDefault="000F70F1" w:rsidP="00875D1E">
            <w:pPr>
              <w:autoSpaceDE w:val="0"/>
              <w:autoSpaceDN w:val="0"/>
              <w:adjustRightInd w:val="0"/>
              <w:jc w:val="center"/>
              <w:rPr>
                <w:rFonts w:ascii="Arial Narrow" w:hAnsi="Arial Narrow" w:cs="Arial"/>
                <w:noProof/>
                <w:sz w:val="22"/>
                <w:szCs w:val="22"/>
              </w:rPr>
            </w:pPr>
          </w:p>
          <w:p w14:paraId="2D1E4E85" w14:textId="77777777" w:rsidR="000F70F1" w:rsidRPr="000B3277" w:rsidRDefault="000F70F1" w:rsidP="00875D1E">
            <w:pPr>
              <w:autoSpaceDE w:val="0"/>
              <w:autoSpaceDN w:val="0"/>
              <w:adjustRightInd w:val="0"/>
              <w:jc w:val="center"/>
              <w:rPr>
                <w:rFonts w:ascii="Arial Narrow" w:hAnsi="Arial Narrow" w:cs="Arial"/>
                <w:noProof/>
                <w:sz w:val="22"/>
                <w:szCs w:val="22"/>
              </w:rPr>
            </w:pPr>
          </w:p>
          <w:p w14:paraId="7EB71755" w14:textId="77777777" w:rsidR="000F70F1" w:rsidRPr="000B3277" w:rsidRDefault="000F70F1" w:rsidP="00875D1E">
            <w:pPr>
              <w:autoSpaceDE w:val="0"/>
              <w:autoSpaceDN w:val="0"/>
              <w:adjustRightInd w:val="0"/>
              <w:jc w:val="center"/>
              <w:rPr>
                <w:rFonts w:ascii="Arial Narrow" w:hAnsi="Arial Narrow" w:cs="Arial"/>
                <w:noProof/>
                <w:sz w:val="22"/>
                <w:szCs w:val="22"/>
              </w:rPr>
            </w:pPr>
          </w:p>
          <w:p w14:paraId="510721F9" w14:textId="77777777" w:rsidR="000F70F1" w:rsidRPr="000B3277" w:rsidRDefault="000F70F1" w:rsidP="00875D1E">
            <w:pPr>
              <w:autoSpaceDE w:val="0"/>
              <w:autoSpaceDN w:val="0"/>
              <w:adjustRightInd w:val="0"/>
              <w:jc w:val="center"/>
              <w:rPr>
                <w:rFonts w:ascii="Arial Narrow" w:hAnsi="Arial Narrow" w:cs="Arial"/>
                <w:noProof/>
                <w:sz w:val="22"/>
                <w:szCs w:val="22"/>
              </w:rPr>
            </w:pPr>
          </w:p>
          <w:p w14:paraId="19AF1E4F" w14:textId="77777777" w:rsidR="000F70F1" w:rsidRPr="000B3277" w:rsidRDefault="000F70F1" w:rsidP="00875D1E">
            <w:pPr>
              <w:autoSpaceDE w:val="0"/>
              <w:autoSpaceDN w:val="0"/>
              <w:adjustRightInd w:val="0"/>
              <w:jc w:val="center"/>
              <w:rPr>
                <w:rFonts w:ascii="Arial Narrow" w:hAnsi="Arial Narrow" w:cs="Arial"/>
                <w:noProof/>
                <w:sz w:val="22"/>
                <w:szCs w:val="22"/>
              </w:rPr>
            </w:pPr>
          </w:p>
          <w:p w14:paraId="6E2A6FCC" w14:textId="77777777" w:rsidR="000F70F1" w:rsidRPr="000B3277" w:rsidRDefault="000F70F1" w:rsidP="00875D1E">
            <w:pPr>
              <w:autoSpaceDE w:val="0"/>
              <w:autoSpaceDN w:val="0"/>
              <w:adjustRightInd w:val="0"/>
              <w:jc w:val="center"/>
              <w:rPr>
                <w:rFonts w:ascii="Arial Narrow" w:hAnsi="Arial Narrow" w:cs="Arial"/>
                <w:noProof/>
                <w:sz w:val="22"/>
                <w:szCs w:val="22"/>
              </w:rPr>
            </w:pPr>
          </w:p>
          <w:p w14:paraId="6D0FE0AA" w14:textId="77777777" w:rsidR="000F70F1" w:rsidRPr="000B3277" w:rsidRDefault="000F70F1" w:rsidP="00875D1E">
            <w:pPr>
              <w:autoSpaceDE w:val="0"/>
              <w:autoSpaceDN w:val="0"/>
              <w:adjustRightInd w:val="0"/>
              <w:jc w:val="center"/>
              <w:rPr>
                <w:rFonts w:ascii="Arial Narrow" w:hAnsi="Arial Narrow" w:cs="Arial"/>
                <w:noProof/>
                <w:sz w:val="22"/>
                <w:szCs w:val="22"/>
              </w:rPr>
            </w:pPr>
          </w:p>
          <w:p w14:paraId="152AC7D5" w14:textId="77777777" w:rsidR="000F70F1" w:rsidRPr="000B3277" w:rsidRDefault="000F70F1" w:rsidP="00875D1E">
            <w:pPr>
              <w:autoSpaceDE w:val="0"/>
              <w:autoSpaceDN w:val="0"/>
              <w:adjustRightInd w:val="0"/>
              <w:jc w:val="center"/>
              <w:rPr>
                <w:rFonts w:ascii="Arial Narrow" w:hAnsi="Arial Narrow" w:cs="Arial"/>
                <w:noProof/>
                <w:sz w:val="22"/>
                <w:szCs w:val="22"/>
              </w:rPr>
            </w:pPr>
          </w:p>
          <w:p w14:paraId="2540E36A" w14:textId="77777777" w:rsidR="000F70F1" w:rsidRPr="000B3277" w:rsidRDefault="000F70F1" w:rsidP="00875D1E">
            <w:pPr>
              <w:autoSpaceDE w:val="0"/>
              <w:autoSpaceDN w:val="0"/>
              <w:adjustRightInd w:val="0"/>
              <w:jc w:val="center"/>
              <w:rPr>
                <w:rFonts w:ascii="Arial Narrow" w:hAnsi="Arial Narrow" w:cs="Arial"/>
                <w:noProof/>
                <w:sz w:val="22"/>
                <w:szCs w:val="22"/>
              </w:rPr>
            </w:pPr>
          </w:p>
          <w:p w14:paraId="4561135A" w14:textId="77777777" w:rsidR="000F70F1" w:rsidRPr="000B3277" w:rsidRDefault="000F70F1" w:rsidP="00875D1E">
            <w:pPr>
              <w:autoSpaceDE w:val="0"/>
              <w:autoSpaceDN w:val="0"/>
              <w:adjustRightInd w:val="0"/>
              <w:jc w:val="center"/>
              <w:rPr>
                <w:rFonts w:ascii="Arial Narrow" w:hAnsi="Arial Narrow" w:cs="Arial"/>
                <w:noProof/>
                <w:sz w:val="22"/>
                <w:szCs w:val="22"/>
              </w:rPr>
            </w:pPr>
          </w:p>
          <w:p w14:paraId="3830463A" w14:textId="77777777" w:rsidR="000F70F1" w:rsidRPr="000B3277" w:rsidRDefault="000F70F1" w:rsidP="00875D1E">
            <w:pPr>
              <w:autoSpaceDE w:val="0"/>
              <w:autoSpaceDN w:val="0"/>
              <w:adjustRightInd w:val="0"/>
              <w:jc w:val="center"/>
              <w:rPr>
                <w:rFonts w:ascii="Arial Narrow" w:hAnsi="Arial Narrow" w:cs="Arial"/>
                <w:noProof/>
                <w:sz w:val="22"/>
                <w:szCs w:val="22"/>
              </w:rPr>
            </w:pPr>
          </w:p>
          <w:p w14:paraId="2F02F371" w14:textId="77777777" w:rsidR="000F70F1" w:rsidRPr="000B3277" w:rsidRDefault="000F70F1" w:rsidP="00875D1E">
            <w:pPr>
              <w:autoSpaceDE w:val="0"/>
              <w:autoSpaceDN w:val="0"/>
              <w:adjustRightInd w:val="0"/>
              <w:jc w:val="center"/>
              <w:rPr>
                <w:rFonts w:ascii="Arial Narrow" w:hAnsi="Arial Narrow" w:cs="Arial"/>
                <w:noProof/>
                <w:sz w:val="22"/>
                <w:szCs w:val="22"/>
              </w:rPr>
            </w:pPr>
          </w:p>
          <w:p w14:paraId="1F41FDC2" w14:textId="77777777" w:rsidR="000F70F1" w:rsidRPr="000B3277" w:rsidRDefault="000F70F1" w:rsidP="00875D1E">
            <w:pPr>
              <w:autoSpaceDE w:val="0"/>
              <w:autoSpaceDN w:val="0"/>
              <w:adjustRightInd w:val="0"/>
              <w:jc w:val="center"/>
              <w:rPr>
                <w:rFonts w:ascii="Arial Narrow" w:hAnsi="Arial Narrow" w:cs="Arial"/>
                <w:noProof/>
                <w:sz w:val="22"/>
                <w:szCs w:val="22"/>
              </w:rPr>
            </w:pPr>
          </w:p>
          <w:p w14:paraId="41B0CECC" w14:textId="77777777" w:rsidR="000F70F1" w:rsidRPr="000B3277" w:rsidRDefault="000F70F1" w:rsidP="00875D1E">
            <w:pPr>
              <w:autoSpaceDE w:val="0"/>
              <w:autoSpaceDN w:val="0"/>
              <w:adjustRightInd w:val="0"/>
              <w:jc w:val="center"/>
              <w:rPr>
                <w:rFonts w:ascii="Arial Narrow" w:hAnsi="Arial Narrow" w:cs="Arial"/>
                <w:noProof/>
                <w:sz w:val="22"/>
                <w:szCs w:val="22"/>
              </w:rPr>
            </w:pPr>
          </w:p>
          <w:p w14:paraId="36FA415A" w14:textId="77777777" w:rsidR="000F70F1" w:rsidRPr="000B3277" w:rsidRDefault="000F70F1" w:rsidP="00875D1E">
            <w:pPr>
              <w:autoSpaceDE w:val="0"/>
              <w:autoSpaceDN w:val="0"/>
              <w:adjustRightInd w:val="0"/>
              <w:jc w:val="center"/>
              <w:rPr>
                <w:rFonts w:ascii="Arial Narrow" w:hAnsi="Arial Narrow" w:cs="Arial"/>
                <w:noProof/>
                <w:sz w:val="22"/>
                <w:szCs w:val="22"/>
              </w:rPr>
            </w:pPr>
          </w:p>
          <w:p w14:paraId="39A9D9FC" w14:textId="77777777" w:rsidR="000F70F1" w:rsidRPr="000B3277" w:rsidRDefault="000F70F1" w:rsidP="00875D1E">
            <w:pPr>
              <w:autoSpaceDE w:val="0"/>
              <w:autoSpaceDN w:val="0"/>
              <w:adjustRightInd w:val="0"/>
              <w:jc w:val="center"/>
              <w:rPr>
                <w:rFonts w:ascii="Arial Narrow" w:hAnsi="Arial Narrow" w:cs="Arial"/>
                <w:noProof/>
                <w:sz w:val="22"/>
                <w:szCs w:val="22"/>
              </w:rPr>
            </w:pPr>
          </w:p>
          <w:p w14:paraId="441C6C8B" w14:textId="77777777" w:rsidR="000F70F1" w:rsidRPr="000B3277" w:rsidRDefault="000F70F1" w:rsidP="00875D1E">
            <w:pPr>
              <w:autoSpaceDE w:val="0"/>
              <w:autoSpaceDN w:val="0"/>
              <w:adjustRightInd w:val="0"/>
              <w:jc w:val="center"/>
              <w:rPr>
                <w:rFonts w:ascii="Arial Narrow" w:hAnsi="Arial Narrow" w:cs="Arial"/>
                <w:noProof/>
                <w:sz w:val="22"/>
                <w:szCs w:val="22"/>
              </w:rPr>
            </w:pPr>
          </w:p>
          <w:p w14:paraId="117CDBBA" w14:textId="77777777" w:rsidR="000F70F1" w:rsidRPr="000B3277" w:rsidRDefault="000F70F1" w:rsidP="00875D1E">
            <w:pPr>
              <w:autoSpaceDE w:val="0"/>
              <w:autoSpaceDN w:val="0"/>
              <w:adjustRightInd w:val="0"/>
              <w:jc w:val="center"/>
              <w:rPr>
                <w:rFonts w:ascii="Arial Narrow" w:hAnsi="Arial Narrow" w:cs="Arial"/>
                <w:noProof/>
                <w:sz w:val="22"/>
                <w:szCs w:val="22"/>
              </w:rPr>
            </w:pPr>
          </w:p>
          <w:p w14:paraId="7E063021" w14:textId="77777777" w:rsidR="000F70F1" w:rsidRPr="000B3277" w:rsidRDefault="000F70F1" w:rsidP="00875D1E">
            <w:pPr>
              <w:autoSpaceDE w:val="0"/>
              <w:autoSpaceDN w:val="0"/>
              <w:adjustRightInd w:val="0"/>
              <w:jc w:val="center"/>
              <w:rPr>
                <w:rFonts w:ascii="Arial Narrow" w:hAnsi="Arial Narrow" w:cs="Arial"/>
                <w:noProof/>
                <w:sz w:val="22"/>
                <w:szCs w:val="22"/>
              </w:rPr>
            </w:pPr>
          </w:p>
          <w:p w14:paraId="4E715FB8" w14:textId="77777777" w:rsidR="000F70F1" w:rsidRPr="000B3277" w:rsidRDefault="000F70F1" w:rsidP="00875D1E">
            <w:pPr>
              <w:autoSpaceDE w:val="0"/>
              <w:autoSpaceDN w:val="0"/>
              <w:adjustRightInd w:val="0"/>
              <w:jc w:val="center"/>
              <w:rPr>
                <w:rFonts w:ascii="Arial Narrow" w:hAnsi="Arial Narrow" w:cs="Arial"/>
                <w:noProof/>
                <w:sz w:val="22"/>
                <w:szCs w:val="22"/>
              </w:rPr>
            </w:pPr>
          </w:p>
          <w:p w14:paraId="6E71E7BD" w14:textId="77777777" w:rsidR="000F70F1" w:rsidRPr="000B3277" w:rsidRDefault="000F70F1" w:rsidP="00875D1E">
            <w:pPr>
              <w:autoSpaceDE w:val="0"/>
              <w:autoSpaceDN w:val="0"/>
              <w:adjustRightInd w:val="0"/>
              <w:jc w:val="center"/>
              <w:rPr>
                <w:rFonts w:ascii="Arial Narrow" w:hAnsi="Arial Narrow" w:cs="Arial"/>
                <w:noProof/>
                <w:sz w:val="22"/>
                <w:szCs w:val="22"/>
              </w:rPr>
            </w:pPr>
          </w:p>
          <w:p w14:paraId="22D42BF5" w14:textId="77777777" w:rsidR="000F70F1" w:rsidRPr="000B3277" w:rsidRDefault="000F70F1" w:rsidP="00875D1E">
            <w:pPr>
              <w:autoSpaceDE w:val="0"/>
              <w:autoSpaceDN w:val="0"/>
              <w:adjustRightInd w:val="0"/>
              <w:jc w:val="center"/>
              <w:rPr>
                <w:rFonts w:ascii="Arial Narrow" w:hAnsi="Arial Narrow" w:cs="Arial"/>
                <w:noProof/>
                <w:sz w:val="22"/>
                <w:szCs w:val="22"/>
              </w:rPr>
            </w:pPr>
          </w:p>
          <w:p w14:paraId="40A717DE" w14:textId="77777777" w:rsidR="000F70F1" w:rsidRPr="000B3277" w:rsidRDefault="000F70F1" w:rsidP="00875D1E">
            <w:pPr>
              <w:autoSpaceDE w:val="0"/>
              <w:autoSpaceDN w:val="0"/>
              <w:adjustRightInd w:val="0"/>
              <w:jc w:val="center"/>
              <w:rPr>
                <w:rFonts w:ascii="Arial Narrow" w:hAnsi="Arial Narrow" w:cs="Arial"/>
                <w:noProof/>
                <w:sz w:val="22"/>
                <w:szCs w:val="22"/>
              </w:rPr>
            </w:pPr>
          </w:p>
          <w:p w14:paraId="654B6C86" w14:textId="77777777" w:rsidR="000F70F1" w:rsidRPr="000B3277" w:rsidRDefault="000F70F1" w:rsidP="00875D1E">
            <w:pPr>
              <w:autoSpaceDE w:val="0"/>
              <w:autoSpaceDN w:val="0"/>
              <w:adjustRightInd w:val="0"/>
              <w:jc w:val="center"/>
              <w:rPr>
                <w:rFonts w:ascii="Arial Narrow" w:hAnsi="Arial Narrow" w:cs="Arial"/>
                <w:noProof/>
                <w:sz w:val="22"/>
                <w:szCs w:val="22"/>
              </w:rPr>
            </w:pPr>
          </w:p>
          <w:p w14:paraId="198F3875" w14:textId="77777777" w:rsidR="000F70F1" w:rsidRPr="000B3277" w:rsidRDefault="000F70F1" w:rsidP="00875D1E">
            <w:pPr>
              <w:autoSpaceDE w:val="0"/>
              <w:autoSpaceDN w:val="0"/>
              <w:adjustRightInd w:val="0"/>
              <w:jc w:val="center"/>
              <w:rPr>
                <w:rFonts w:ascii="Arial Narrow" w:hAnsi="Arial Narrow" w:cs="Arial"/>
                <w:noProof/>
                <w:sz w:val="22"/>
                <w:szCs w:val="22"/>
              </w:rPr>
            </w:pPr>
          </w:p>
          <w:p w14:paraId="2675A9EF" w14:textId="77777777" w:rsidR="000F70F1" w:rsidRPr="000B3277" w:rsidRDefault="000F70F1" w:rsidP="00875D1E">
            <w:pPr>
              <w:autoSpaceDE w:val="0"/>
              <w:autoSpaceDN w:val="0"/>
              <w:adjustRightInd w:val="0"/>
              <w:jc w:val="center"/>
              <w:rPr>
                <w:rFonts w:ascii="Arial Narrow" w:hAnsi="Arial Narrow" w:cs="Arial"/>
                <w:noProof/>
                <w:sz w:val="22"/>
                <w:szCs w:val="22"/>
              </w:rPr>
            </w:pPr>
          </w:p>
          <w:p w14:paraId="0B050FF7" w14:textId="77777777" w:rsidR="000F70F1" w:rsidRPr="000B3277" w:rsidRDefault="000F70F1" w:rsidP="00875D1E">
            <w:pPr>
              <w:autoSpaceDE w:val="0"/>
              <w:autoSpaceDN w:val="0"/>
              <w:adjustRightInd w:val="0"/>
              <w:rPr>
                <w:rFonts w:ascii="Arial Narrow" w:hAnsi="Arial Narrow" w:cs="Arial"/>
                <w:noProof/>
                <w:sz w:val="22"/>
                <w:szCs w:val="22"/>
              </w:rPr>
            </w:pPr>
          </w:p>
          <w:p w14:paraId="5C423DE9" w14:textId="77777777" w:rsidR="000F70F1" w:rsidRPr="000B3277" w:rsidRDefault="000F70F1" w:rsidP="00875D1E">
            <w:pPr>
              <w:autoSpaceDE w:val="0"/>
              <w:autoSpaceDN w:val="0"/>
              <w:adjustRightInd w:val="0"/>
              <w:rPr>
                <w:rFonts w:ascii="Arial Narrow" w:hAnsi="Arial Narrow" w:cs="Arial"/>
                <w:noProof/>
                <w:sz w:val="22"/>
                <w:szCs w:val="22"/>
              </w:rPr>
            </w:pPr>
          </w:p>
          <w:p w14:paraId="744E02E9" w14:textId="77777777" w:rsidR="000F70F1" w:rsidRPr="000B3277" w:rsidRDefault="000F70F1" w:rsidP="00875D1E">
            <w:pPr>
              <w:autoSpaceDE w:val="0"/>
              <w:autoSpaceDN w:val="0"/>
              <w:adjustRightInd w:val="0"/>
              <w:rPr>
                <w:rFonts w:ascii="Arial Narrow" w:hAnsi="Arial Narrow" w:cs="Arial"/>
                <w:noProof/>
                <w:sz w:val="22"/>
                <w:szCs w:val="22"/>
              </w:rPr>
            </w:pPr>
          </w:p>
          <w:p w14:paraId="6FD29ABB" w14:textId="77777777" w:rsidR="000F70F1" w:rsidRPr="000B3277" w:rsidRDefault="000F70F1" w:rsidP="00875D1E">
            <w:pPr>
              <w:autoSpaceDE w:val="0"/>
              <w:autoSpaceDN w:val="0"/>
              <w:adjustRightInd w:val="0"/>
              <w:jc w:val="center"/>
              <w:rPr>
                <w:rFonts w:ascii="Arial Narrow" w:hAnsi="Arial Narrow" w:cs="Arial"/>
                <w:sz w:val="22"/>
                <w:szCs w:val="22"/>
              </w:rPr>
            </w:pPr>
          </w:p>
          <w:p w14:paraId="7C915F9F" w14:textId="77777777" w:rsidR="000F70F1" w:rsidRPr="000B3277" w:rsidRDefault="000F70F1" w:rsidP="00875D1E">
            <w:pPr>
              <w:autoSpaceDE w:val="0"/>
              <w:autoSpaceDN w:val="0"/>
              <w:adjustRightInd w:val="0"/>
              <w:jc w:val="center"/>
              <w:rPr>
                <w:rFonts w:ascii="Arial Narrow" w:hAnsi="Arial Narrow" w:cs="Arial"/>
                <w:sz w:val="22"/>
                <w:szCs w:val="22"/>
              </w:rPr>
            </w:pPr>
          </w:p>
        </w:tc>
      </w:tr>
    </w:tbl>
    <w:p w14:paraId="50FB43F8" w14:textId="77777777" w:rsidR="00BC6050" w:rsidRPr="000B3277" w:rsidRDefault="00BC6050" w:rsidP="002B792D">
      <w:pPr>
        <w:rPr>
          <w:rFonts w:ascii="Arial Narrow" w:hAnsi="Arial Narrow"/>
        </w:rPr>
      </w:pPr>
    </w:p>
    <w:p w14:paraId="526B6E6A" w14:textId="77777777" w:rsidR="00BC6050" w:rsidRPr="000B3277" w:rsidRDefault="00BC6050" w:rsidP="002B792D">
      <w:pPr>
        <w:rPr>
          <w:rFonts w:ascii="Arial Narrow" w:hAnsi="Arial Narrow"/>
        </w:rPr>
      </w:pPr>
    </w:p>
    <w:p w14:paraId="7E77B2DE" w14:textId="77777777" w:rsidR="00BC6050" w:rsidRPr="000B3277" w:rsidRDefault="00BC6050" w:rsidP="002B792D">
      <w:pPr>
        <w:rPr>
          <w:rFonts w:ascii="Arial Narrow" w:hAnsi="Arial Narrow"/>
        </w:rPr>
      </w:pPr>
    </w:p>
    <w:p w14:paraId="603E86A0" w14:textId="77777777" w:rsidR="00A505A3" w:rsidRPr="000B3277" w:rsidRDefault="00A505A3" w:rsidP="002B792D">
      <w:pPr>
        <w:rPr>
          <w:rFonts w:ascii="Arial Narrow" w:hAnsi="Arial Narrow"/>
        </w:rPr>
      </w:pPr>
    </w:p>
    <w:p w14:paraId="6F1CE6EA" w14:textId="77777777" w:rsidR="00033855" w:rsidRPr="000B3277" w:rsidRDefault="00033855" w:rsidP="002B792D">
      <w:pPr>
        <w:rPr>
          <w:rFonts w:ascii="Arial Narrow" w:hAnsi="Arial Narrow"/>
        </w:rPr>
      </w:pPr>
    </w:p>
    <w:p w14:paraId="0E01CD30" w14:textId="77777777" w:rsidR="00033855" w:rsidRPr="000B3277" w:rsidRDefault="00033855" w:rsidP="00033855">
      <w:pPr>
        <w:rPr>
          <w:rFonts w:ascii="Arial Narrow" w:hAnsi="Arial Narrow"/>
        </w:rPr>
      </w:pPr>
    </w:p>
    <w:tbl>
      <w:tblPr>
        <w:tblStyle w:val="Tablaconcuadrcula3"/>
        <w:tblW w:w="10065" w:type="dxa"/>
        <w:tblInd w:w="-289" w:type="dxa"/>
        <w:tblLook w:val="04A0" w:firstRow="1" w:lastRow="0" w:firstColumn="1" w:lastColumn="0" w:noHBand="0" w:noVBand="1"/>
      </w:tblPr>
      <w:tblGrid>
        <w:gridCol w:w="4986"/>
        <w:gridCol w:w="1677"/>
        <w:gridCol w:w="3402"/>
      </w:tblGrid>
      <w:tr w:rsidR="00033855" w:rsidRPr="000B3277" w14:paraId="2C0A6B6C" w14:textId="77777777" w:rsidTr="00875D1E">
        <w:trPr>
          <w:trHeight w:val="424"/>
        </w:trPr>
        <w:tc>
          <w:tcPr>
            <w:tcW w:w="10065" w:type="dxa"/>
            <w:gridSpan w:val="3"/>
            <w:tcBorders>
              <w:top w:val="single" w:sz="4" w:space="0" w:color="auto"/>
            </w:tcBorders>
            <w:vAlign w:val="center"/>
          </w:tcPr>
          <w:p w14:paraId="76295E0F" w14:textId="278E6F29" w:rsidR="00033855" w:rsidRPr="000B3277" w:rsidRDefault="00033855" w:rsidP="00033855">
            <w:pPr>
              <w:autoSpaceDE w:val="0"/>
              <w:autoSpaceDN w:val="0"/>
              <w:adjustRightInd w:val="0"/>
              <w:rPr>
                <w:rFonts w:ascii="Arial Narrow" w:hAnsi="Arial Narrow" w:cs="Arial"/>
              </w:rPr>
            </w:pPr>
            <w:r w:rsidRPr="000B3277">
              <w:rPr>
                <w:rFonts w:ascii="Arial Narrow" w:hAnsi="Arial Narrow" w:cs="Arial"/>
                <w:bCs/>
              </w:rPr>
              <w:t>Permiso de Demolición.</w:t>
            </w:r>
          </w:p>
        </w:tc>
      </w:tr>
      <w:tr w:rsidR="00033855" w:rsidRPr="000B3277" w14:paraId="72784473" w14:textId="77777777" w:rsidTr="00875D1E">
        <w:trPr>
          <w:trHeight w:val="405"/>
        </w:trPr>
        <w:tc>
          <w:tcPr>
            <w:tcW w:w="4986" w:type="dxa"/>
            <w:tcBorders>
              <w:bottom w:val="nil"/>
            </w:tcBorders>
          </w:tcPr>
          <w:p w14:paraId="26C7DF62" w14:textId="77777777" w:rsidR="00033855" w:rsidRPr="000B3277" w:rsidRDefault="00033855" w:rsidP="00875D1E">
            <w:pPr>
              <w:autoSpaceDE w:val="0"/>
              <w:autoSpaceDN w:val="0"/>
              <w:adjustRightInd w:val="0"/>
              <w:rPr>
                <w:rFonts w:ascii="Arial Narrow" w:hAnsi="Arial Narrow" w:cs="Arial"/>
                <w:b/>
                <w:bCs/>
                <w:vertAlign w:val="superscript"/>
              </w:rPr>
            </w:pPr>
            <w:r w:rsidRPr="000B3277">
              <w:rPr>
                <w:rFonts w:ascii="Arial Narrow" w:hAnsi="Arial Narrow" w:cs="Arial"/>
                <w:b/>
                <w:bCs/>
                <w:vertAlign w:val="superscript"/>
              </w:rPr>
              <w:t>CÓDIGO DEL PROCEDIMIENTO:</w:t>
            </w:r>
          </w:p>
        </w:tc>
        <w:tc>
          <w:tcPr>
            <w:tcW w:w="1677" w:type="dxa"/>
            <w:tcBorders>
              <w:bottom w:val="single" w:sz="4" w:space="0" w:color="auto"/>
              <w:right w:val="nil"/>
            </w:tcBorders>
          </w:tcPr>
          <w:p w14:paraId="5CD18193" w14:textId="77777777" w:rsidR="00033855" w:rsidRPr="000B3277" w:rsidRDefault="00033855" w:rsidP="00875D1E">
            <w:pPr>
              <w:autoSpaceDE w:val="0"/>
              <w:autoSpaceDN w:val="0"/>
              <w:adjustRightInd w:val="0"/>
              <w:rPr>
                <w:rFonts w:ascii="Arial Narrow" w:hAnsi="Arial Narrow" w:cs="Arial"/>
                <w:b/>
                <w:bCs/>
                <w:vertAlign w:val="superscript"/>
              </w:rPr>
            </w:pPr>
            <w:r w:rsidRPr="000B3277">
              <w:rPr>
                <w:rFonts w:ascii="Arial Narrow" w:hAnsi="Arial Narrow" w:cs="Arial"/>
                <w:b/>
                <w:bCs/>
                <w:vertAlign w:val="superscript"/>
              </w:rPr>
              <w:t>FECHA DE EMISIÓN:</w:t>
            </w:r>
          </w:p>
        </w:tc>
        <w:tc>
          <w:tcPr>
            <w:tcW w:w="3402" w:type="dxa"/>
            <w:tcBorders>
              <w:left w:val="nil"/>
              <w:bottom w:val="single" w:sz="4" w:space="0" w:color="auto"/>
            </w:tcBorders>
            <w:vAlign w:val="center"/>
          </w:tcPr>
          <w:p w14:paraId="6C64CF79" w14:textId="77777777" w:rsidR="00033855" w:rsidRPr="000B3277" w:rsidRDefault="00033855" w:rsidP="00875D1E">
            <w:pPr>
              <w:autoSpaceDE w:val="0"/>
              <w:autoSpaceDN w:val="0"/>
              <w:adjustRightInd w:val="0"/>
              <w:jc w:val="center"/>
              <w:rPr>
                <w:rFonts w:ascii="Arial Narrow" w:hAnsi="Arial Narrow" w:cs="Arial"/>
              </w:rPr>
            </w:pPr>
            <w:r w:rsidRPr="000B3277">
              <w:rPr>
                <w:rFonts w:ascii="Arial Narrow" w:hAnsi="Arial Narrow" w:cs="Arial"/>
              </w:rPr>
              <w:fldChar w:fldCharType="begin"/>
            </w:r>
            <w:r w:rsidRPr="000B3277">
              <w:rPr>
                <w:rFonts w:ascii="Arial Narrow" w:hAnsi="Arial Narrow" w:cs="Arial"/>
              </w:rPr>
              <w:instrText xml:space="preserve"> CREATEDATE  \@ "d' de 'MMMM' de 'yyyy"  \* MERGEFORMAT </w:instrText>
            </w:r>
            <w:r w:rsidRPr="000B3277">
              <w:rPr>
                <w:rFonts w:ascii="Arial Narrow" w:hAnsi="Arial Narrow" w:cs="Arial"/>
              </w:rPr>
              <w:fldChar w:fldCharType="separate"/>
            </w:r>
            <w:r w:rsidRPr="000B3277">
              <w:rPr>
                <w:rFonts w:ascii="Arial Narrow" w:hAnsi="Arial Narrow" w:cs="Arial"/>
                <w:noProof/>
              </w:rPr>
              <w:t>10 de diciembre de 2022</w:t>
            </w:r>
            <w:r w:rsidRPr="000B3277">
              <w:rPr>
                <w:rFonts w:ascii="Arial Narrow" w:hAnsi="Arial Narrow" w:cs="Arial"/>
              </w:rPr>
              <w:fldChar w:fldCharType="end"/>
            </w:r>
          </w:p>
        </w:tc>
      </w:tr>
      <w:tr w:rsidR="00033855" w:rsidRPr="000B3277" w14:paraId="38A022C7" w14:textId="77777777" w:rsidTr="00875D1E">
        <w:trPr>
          <w:trHeight w:val="396"/>
        </w:trPr>
        <w:tc>
          <w:tcPr>
            <w:tcW w:w="4986" w:type="dxa"/>
            <w:tcBorders>
              <w:top w:val="nil"/>
            </w:tcBorders>
          </w:tcPr>
          <w:p w14:paraId="0AE6D469" w14:textId="20AC641A" w:rsidR="00033855" w:rsidRPr="000B3277" w:rsidRDefault="00033855" w:rsidP="002560B0">
            <w:pPr>
              <w:autoSpaceDE w:val="0"/>
              <w:autoSpaceDN w:val="0"/>
              <w:adjustRightInd w:val="0"/>
              <w:rPr>
                <w:rFonts w:ascii="Arial Narrow" w:hAnsi="Arial Narrow" w:cs="Arial"/>
              </w:rPr>
            </w:pPr>
            <w:r w:rsidRPr="000B3277">
              <w:rPr>
                <w:rFonts w:ascii="Arial Narrow" w:hAnsi="Arial Narrow" w:cs="Arial"/>
              </w:rPr>
              <w:t>03-DPCU-P-3</w:t>
            </w:r>
            <w:r w:rsidR="002560B0">
              <w:rPr>
                <w:rFonts w:ascii="Arial Narrow" w:hAnsi="Arial Narrow" w:cs="Arial"/>
              </w:rPr>
              <w:t>3</w:t>
            </w:r>
            <w:r w:rsidRPr="000B3277">
              <w:rPr>
                <w:rFonts w:ascii="Arial Narrow" w:hAnsi="Arial Narrow" w:cs="Arial"/>
              </w:rPr>
              <w:t>/REV.00</w:t>
            </w:r>
          </w:p>
        </w:tc>
        <w:tc>
          <w:tcPr>
            <w:tcW w:w="1677" w:type="dxa"/>
            <w:tcBorders>
              <w:right w:val="nil"/>
            </w:tcBorders>
          </w:tcPr>
          <w:p w14:paraId="546F7185" w14:textId="77777777" w:rsidR="00033855" w:rsidRPr="000B3277" w:rsidRDefault="00033855" w:rsidP="00875D1E">
            <w:pPr>
              <w:autoSpaceDE w:val="0"/>
              <w:autoSpaceDN w:val="0"/>
              <w:adjustRightInd w:val="0"/>
              <w:rPr>
                <w:rFonts w:ascii="Arial Narrow" w:hAnsi="Arial Narrow" w:cs="Arial"/>
                <w:b/>
                <w:bCs/>
                <w:vertAlign w:val="superscript"/>
              </w:rPr>
            </w:pPr>
            <w:r w:rsidRPr="000B3277">
              <w:rPr>
                <w:rFonts w:ascii="Arial Narrow" w:hAnsi="Arial Narrow" w:cs="Arial"/>
                <w:b/>
                <w:bCs/>
                <w:vertAlign w:val="superscript"/>
              </w:rPr>
              <w:t>FECHA DE REVISIÓN:</w:t>
            </w:r>
          </w:p>
        </w:tc>
        <w:tc>
          <w:tcPr>
            <w:tcW w:w="3402" w:type="dxa"/>
            <w:tcBorders>
              <w:left w:val="nil"/>
            </w:tcBorders>
            <w:vAlign w:val="center"/>
          </w:tcPr>
          <w:p w14:paraId="5262F00E" w14:textId="79AA4154" w:rsidR="00033855" w:rsidRPr="000B3277" w:rsidRDefault="00033855" w:rsidP="00875D1E">
            <w:pPr>
              <w:autoSpaceDE w:val="0"/>
              <w:autoSpaceDN w:val="0"/>
              <w:adjustRightInd w:val="0"/>
              <w:jc w:val="center"/>
              <w:rPr>
                <w:rFonts w:ascii="Arial Narrow" w:hAnsi="Arial Narrow" w:cs="Arial"/>
              </w:rPr>
            </w:pPr>
          </w:p>
        </w:tc>
      </w:tr>
    </w:tbl>
    <w:p w14:paraId="589F1E2C" w14:textId="77777777" w:rsidR="00033855" w:rsidRPr="000B3277" w:rsidRDefault="00033855" w:rsidP="00033855">
      <w:pPr>
        <w:autoSpaceDE w:val="0"/>
        <w:autoSpaceDN w:val="0"/>
        <w:adjustRightInd w:val="0"/>
        <w:rPr>
          <w:rFonts w:ascii="Arial Narrow" w:hAnsi="Arial Narrow" w:cs="Arial"/>
        </w:rPr>
      </w:pPr>
    </w:p>
    <w:tbl>
      <w:tblPr>
        <w:tblStyle w:val="Tablaconcuadrcula3"/>
        <w:tblW w:w="10207" w:type="dxa"/>
        <w:tblInd w:w="-289" w:type="dxa"/>
        <w:tblLook w:val="04A0" w:firstRow="1" w:lastRow="0" w:firstColumn="1" w:lastColumn="0" w:noHBand="0" w:noVBand="1"/>
      </w:tblPr>
      <w:tblGrid>
        <w:gridCol w:w="1878"/>
        <w:gridCol w:w="5919"/>
        <w:gridCol w:w="2268"/>
        <w:gridCol w:w="142"/>
      </w:tblGrid>
      <w:tr w:rsidR="00033855" w:rsidRPr="000B3277" w14:paraId="47FF5E52" w14:textId="77777777" w:rsidTr="00A505A3">
        <w:trPr>
          <w:gridAfter w:val="1"/>
          <w:wAfter w:w="142" w:type="dxa"/>
          <w:trHeight w:val="340"/>
        </w:trPr>
        <w:tc>
          <w:tcPr>
            <w:tcW w:w="10065" w:type="dxa"/>
            <w:gridSpan w:val="3"/>
            <w:shd w:val="clear" w:color="auto" w:fill="D9D9D9" w:themeFill="background1" w:themeFillShade="D9"/>
            <w:vAlign w:val="center"/>
          </w:tcPr>
          <w:p w14:paraId="6B5571E5" w14:textId="77777777" w:rsidR="00033855" w:rsidRPr="000B3277" w:rsidRDefault="00033855" w:rsidP="00634CFE">
            <w:pPr>
              <w:numPr>
                <w:ilvl w:val="0"/>
                <w:numId w:val="26"/>
              </w:numPr>
              <w:autoSpaceDE w:val="0"/>
              <w:autoSpaceDN w:val="0"/>
              <w:adjustRightInd w:val="0"/>
              <w:rPr>
                <w:rFonts w:ascii="Arial Narrow" w:hAnsi="Arial Narrow" w:cs="Arial"/>
                <w:b/>
                <w:bCs/>
                <w:sz w:val="22"/>
                <w:szCs w:val="22"/>
              </w:rPr>
            </w:pPr>
            <w:r w:rsidRPr="000B3277">
              <w:rPr>
                <w:rFonts w:ascii="Arial Narrow" w:hAnsi="Arial Narrow" w:cs="Arial"/>
                <w:b/>
                <w:bCs/>
                <w:sz w:val="22"/>
                <w:szCs w:val="22"/>
              </w:rPr>
              <w:t>OBJETIVO DEL PROCEDIMIENTO</w:t>
            </w:r>
          </w:p>
        </w:tc>
      </w:tr>
      <w:tr w:rsidR="00033855" w:rsidRPr="000B3277" w14:paraId="5E1AD148" w14:textId="77777777" w:rsidTr="00A505A3">
        <w:trPr>
          <w:gridAfter w:val="1"/>
          <w:wAfter w:w="142" w:type="dxa"/>
          <w:trHeight w:val="340"/>
        </w:trPr>
        <w:tc>
          <w:tcPr>
            <w:tcW w:w="10065" w:type="dxa"/>
            <w:gridSpan w:val="3"/>
            <w:vAlign w:val="center"/>
          </w:tcPr>
          <w:p w14:paraId="2AD23A7F" w14:textId="4580009A" w:rsidR="00033855" w:rsidRPr="000B3277" w:rsidRDefault="00033855" w:rsidP="00033855">
            <w:pPr>
              <w:tabs>
                <w:tab w:val="left" w:pos="7727"/>
              </w:tabs>
              <w:autoSpaceDE w:val="0"/>
              <w:autoSpaceDN w:val="0"/>
              <w:adjustRightInd w:val="0"/>
              <w:ind w:left="318"/>
              <w:jc w:val="both"/>
              <w:rPr>
                <w:rFonts w:ascii="Arial Narrow" w:hAnsi="Arial Narrow" w:cs="Arial"/>
                <w:sz w:val="22"/>
                <w:szCs w:val="22"/>
              </w:rPr>
            </w:pPr>
            <w:r w:rsidRPr="000B3277">
              <w:rPr>
                <w:rFonts w:ascii="Arial Narrow" w:hAnsi="Arial Narrow" w:cs="Arial"/>
                <w:sz w:val="22"/>
                <w:szCs w:val="22"/>
                <w:lang w:val="es-ES"/>
              </w:rPr>
              <w:t>Otorgar un documento a un propietario de un predio o inmueble que autorice el derribar parcial o totalmente un edificio o construcción.</w:t>
            </w:r>
          </w:p>
        </w:tc>
      </w:tr>
      <w:tr w:rsidR="00033855" w:rsidRPr="000B3277" w14:paraId="174A2ACA" w14:textId="77777777" w:rsidTr="00A505A3">
        <w:trPr>
          <w:gridAfter w:val="1"/>
          <w:wAfter w:w="142" w:type="dxa"/>
          <w:trHeight w:val="349"/>
        </w:trPr>
        <w:tc>
          <w:tcPr>
            <w:tcW w:w="10065" w:type="dxa"/>
            <w:gridSpan w:val="3"/>
            <w:shd w:val="clear" w:color="auto" w:fill="D9D9D9" w:themeFill="background1" w:themeFillShade="D9"/>
            <w:vAlign w:val="center"/>
          </w:tcPr>
          <w:p w14:paraId="45DBAB5F" w14:textId="77777777" w:rsidR="00033855" w:rsidRPr="000B3277" w:rsidRDefault="00033855" w:rsidP="00634CFE">
            <w:pPr>
              <w:numPr>
                <w:ilvl w:val="0"/>
                <w:numId w:val="26"/>
              </w:numPr>
              <w:autoSpaceDE w:val="0"/>
              <w:autoSpaceDN w:val="0"/>
              <w:adjustRightInd w:val="0"/>
              <w:rPr>
                <w:rFonts w:ascii="Arial Narrow" w:hAnsi="Arial Narrow" w:cs="Arial"/>
                <w:b/>
                <w:bCs/>
                <w:sz w:val="22"/>
                <w:szCs w:val="22"/>
              </w:rPr>
            </w:pPr>
            <w:r w:rsidRPr="000B3277">
              <w:rPr>
                <w:rFonts w:ascii="Arial Narrow" w:hAnsi="Arial Narrow" w:cs="Arial"/>
                <w:b/>
                <w:bCs/>
                <w:sz w:val="22"/>
                <w:szCs w:val="22"/>
              </w:rPr>
              <w:t>ALCANCE</w:t>
            </w:r>
          </w:p>
        </w:tc>
      </w:tr>
      <w:tr w:rsidR="00033855" w:rsidRPr="000B3277" w14:paraId="3BD98FF4" w14:textId="77777777" w:rsidTr="00A505A3">
        <w:trPr>
          <w:gridAfter w:val="1"/>
          <w:wAfter w:w="142" w:type="dxa"/>
          <w:trHeight w:val="340"/>
        </w:trPr>
        <w:tc>
          <w:tcPr>
            <w:tcW w:w="10065" w:type="dxa"/>
            <w:gridSpan w:val="3"/>
            <w:vAlign w:val="center"/>
          </w:tcPr>
          <w:p w14:paraId="1358419B" w14:textId="658B3C7A" w:rsidR="00033855" w:rsidRPr="000B3277" w:rsidRDefault="00033855" w:rsidP="00494891">
            <w:pPr>
              <w:autoSpaceDE w:val="0"/>
              <w:autoSpaceDN w:val="0"/>
              <w:adjustRightInd w:val="0"/>
              <w:ind w:left="318"/>
              <w:jc w:val="both"/>
              <w:rPr>
                <w:rFonts w:ascii="Arial Narrow" w:hAnsi="Arial Narrow" w:cs="Arial"/>
                <w:sz w:val="22"/>
                <w:szCs w:val="22"/>
              </w:rPr>
            </w:pPr>
            <w:r w:rsidRPr="000B3277">
              <w:rPr>
                <w:rFonts w:ascii="Arial Narrow" w:hAnsi="Arial Narrow" w:cs="Arial"/>
                <w:sz w:val="22"/>
                <w:szCs w:val="22"/>
              </w:rPr>
              <w:t xml:space="preserve">Aplica a todo propietario </w:t>
            </w:r>
            <w:r w:rsidR="00494891" w:rsidRPr="000B3277">
              <w:rPr>
                <w:rFonts w:ascii="Arial Narrow" w:hAnsi="Arial Narrow" w:cs="Arial"/>
                <w:sz w:val="22"/>
                <w:szCs w:val="22"/>
              </w:rPr>
              <w:t>que quiera pretenda realizar trabajos de demolición de un edificio o  construcción.</w:t>
            </w:r>
          </w:p>
        </w:tc>
      </w:tr>
      <w:tr w:rsidR="00033855" w:rsidRPr="000B3277" w14:paraId="210A7426" w14:textId="77777777" w:rsidTr="00A505A3">
        <w:trPr>
          <w:gridAfter w:val="1"/>
          <w:wAfter w:w="142" w:type="dxa"/>
          <w:trHeight w:val="340"/>
        </w:trPr>
        <w:tc>
          <w:tcPr>
            <w:tcW w:w="10065" w:type="dxa"/>
            <w:gridSpan w:val="3"/>
            <w:shd w:val="clear" w:color="auto" w:fill="D9D9D9" w:themeFill="background1" w:themeFillShade="D9"/>
            <w:vAlign w:val="center"/>
          </w:tcPr>
          <w:p w14:paraId="247469C5" w14:textId="77777777" w:rsidR="00033855" w:rsidRPr="000B3277" w:rsidRDefault="00033855" w:rsidP="00634CFE">
            <w:pPr>
              <w:numPr>
                <w:ilvl w:val="0"/>
                <w:numId w:val="26"/>
              </w:numPr>
              <w:autoSpaceDE w:val="0"/>
              <w:autoSpaceDN w:val="0"/>
              <w:adjustRightInd w:val="0"/>
              <w:rPr>
                <w:rFonts w:ascii="Arial Narrow" w:hAnsi="Arial Narrow" w:cs="Arial"/>
                <w:b/>
                <w:bCs/>
                <w:sz w:val="22"/>
                <w:szCs w:val="22"/>
              </w:rPr>
            </w:pPr>
            <w:r w:rsidRPr="000B3277">
              <w:rPr>
                <w:rFonts w:ascii="Arial Narrow" w:hAnsi="Arial Narrow" w:cs="Arial"/>
                <w:b/>
                <w:bCs/>
                <w:sz w:val="22"/>
                <w:szCs w:val="22"/>
              </w:rPr>
              <w:t>DEFINICIONES</w:t>
            </w:r>
          </w:p>
        </w:tc>
      </w:tr>
      <w:tr w:rsidR="00033855" w:rsidRPr="000B3277" w14:paraId="0A5F8DA1" w14:textId="77777777" w:rsidTr="00A505A3">
        <w:trPr>
          <w:gridAfter w:val="1"/>
          <w:wAfter w:w="142" w:type="dxa"/>
          <w:trHeight w:val="340"/>
        </w:trPr>
        <w:tc>
          <w:tcPr>
            <w:tcW w:w="10065" w:type="dxa"/>
            <w:gridSpan w:val="3"/>
            <w:vAlign w:val="center"/>
          </w:tcPr>
          <w:p w14:paraId="29169785" w14:textId="77777777" w:rsidR="00033855" w:rsidRPr="000B3277" w:rsidRDefault="00033855" w:rsidP="00875D1E">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Dirección General de Infraestructura Urbana y Ecología (DGIUE).</w:t>
            </w:r>
          </w:p>
          <w:p w14:paraId="62BF8841" w14:textId="77777777" w:rsidR="00033855" w:rsidRPr="000B3277" w:rsidRDefault="00033855" w:rsidP="00875D1E">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Dirección de Planeación y Control Urbano (DPCU).</w:t>
            </w:r>
          </w:p>
          <w:p w14:paraId="68DB15A1" w14:textId="77777777" w:rsidR="00033855" w:rsidRPr="000B3277" w:rsidRDefault="00033855" w:rsidP="00875D1E">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Programa de Ordenamiento Territorial de la Zona Conurbada Guaymas-Empalme-San Carlos (POTZCGESC).</w:t>
            </w:r>
          </w:p>
          <w:p w14:paraId="37D9B088" w14:textId="77777777" w:rsidR="00033855" w:rsidRPr="000B3277" w:rsidRDefault="00033855" w:rsidP="00875D1E">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Ley General de Asentamientos Humanos, Ordenamiento Territorial y Desarrollo Urbano (LGAHOTDU).</w:t>
            </w:r>
          </w:p>
          <w:p w14:paraId="35563297" w14:textId="77777777" w:rsidR="00033855" w:rsidRPr="000B3277" w:rsidRDefault="00033855" w:rsidP="00875D1E">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Ley de Ordenamiento Territorial y Desarrollo Urbano del Estado de Sonora (LOTDUES).</w:t>
            </w:r>
          </w:p>
          <w:p w14:paraId="46DF94E2" w14:textId="77777777" w:rsidR="00033855" w:rsidRPr="000B3277" w:rsidRDefault="00033855" w:rsidP="00875D1E">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Reglamento General de Construcción para el Municipio de Guaymas (Reglamento).</w:t>
            </w:r>
          </w:p>
        </w:tc>
      </w:tr>
      <w:tr w:rsidR="00033855" w:rsidRPr="000B3277" w14:paraId="5006684B" w14:textId="77777777" w:rsidTr="00A505A3">
        <w:trPr>
          <w:gridAfter w:val="1"/>
          <w:wAfter w:w="142" w:type="dxa"/>
          <w:trHeight w:val="340"/>
        </w:trPr>
        <w:tc>
          <w:tcPr>
            <w:tcW w:w="10065" w:type="dxa"/>
            <w:gridSpan w:val="3"/>
            <w:shd w:val="clear" w:color="auto" w:fill="D9D9D9" w:themeFill="background1" w:themeFillShade="D9"/>
            <w:vAlign w:val="center"/>
          </w:tcPr>
          <w:p w14:paraId="0EC8FFB4" w14:textId="77777777" w:rsidR="00033855" w:rsidRPr="000B3277" w:rsidRDefault="00033855" w:rsidP="00634CFE">
            <w:pPr>
              <w:numPr>
                <w:ilvl w:val="0"/>
                <w:numId w:val="26"/>
              </w:numPr>
              <w:autoSpaceDE w:val="0"/>
              <w:autoSpaceDN w:val="0"/>
              <w:adjustRightInd w:val="0"/>
              <w:rPr>
                <w:rFonts w:ascii="Arial Narrow" w:hAnsi="Arial Narrow" w:cs="Arial"/>
                <w:b/>
                <w:bCs/>
                <w:sz w:val="22"/>
                <w:szCs w:val="22"/>
              </w:rPr>
            </w:pPr>
            <w:r w:rsidRPr="000B3277">
              <w:rPr>
                <w:rFonts w:ascii="Arial Narrow" w:hAnsi="Arial Narrow" w:cs="Arial"/>
                <w:b/>
                <w:bCs/>
                <w:sz w:val="22"/>
                <w:szCs w:val="22"/>
              </w:rPr>
              <w:t>REFERENCIAS ESPECÍFICAS</w:t>
            </w:r>
          </w:p>
        </w:tc>
      </w:tr>
      <w:tr w:rsidR="00033855" w:rsidRPr="000B3277" w14:paraId="6EF82106" w14:textId="77777777" w:rsidTr="00A505A3">
        <w:trPr>
          <w:gridAfter w:val="1"/>
          <w:wAfter w:w="142" w:type="dxa"/>
          <w:trHeight w:val="340"/>
        </w:trPr>
        <w:tc>
          <w:tcPr>
            <w:tcW w:w="10065" w:type="dxa"/>
            <w:gridSpan w:val="3"/>
            <w:vAlign w:val="center"/>
          </w:tcPr>
          <w:p w14:paraId="20DBDF2A" w14:textId="77777777" w:rsidR="00033855" w:rsidRPr="000B3277" w:rsidRDefault="00033855" w:rsidP="00875D1E">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Ley General de Asentamientos Humanos, Ordenamiento Territorial y Desarrollo Urbano.</w:t>
            </w:r>
          </w:p>
          <w:p w14:paraId="2E0D0089" w14:textId="77777777" w:rsidR="00033855" w:rsidRPr="000B3277" w:rsidRDefault="00033855" w:rsidP="00875D1E">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Ley de Ordenamiento Territorial y Desarrollo Urbano del Estado de Sonora.</w:t>
            </w:r>
          </w:p>
          <w:p w14:paraId="43DA5D0A" w14:textId="77777777" w:rsidR="00033855" w:rsidRPr="000B3277" w:rsidRDefault="00033855" w:rsidP="00875D1E">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Programa de Ordenamiento Territorial de la Zona Conurbada Guaymas-Empalme-San Carlos.</w:t>
            </w:r>
          </w:p>
          <w:p w14:paraId="2B30173C" w14:textId="77777777" w:rsidR="00033855" w:rsidRPr="000B3277" w:rsidRDefault="00033855" w:rsidP="00875D1E">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Reglamento General de Construcción y sus Normas Técnicas para el Municipio de Guaymas.</w:t>
            </w:r>
          </w:p>
        </w:tc>
      </w:tr>
      <w:tr w:rsidR="00033855" w:rsidRPr="000B3277" w14:paraId="7010719F" w14:textId="77777777" w:rsidTr="00A505A3">
        <w:trPr>
          <w:gridAfter w:val="1"/>
          <w:wAfter w:w="142" w:type="dxa"/>
          <w:trHeight w:val="340"/>
        </w:trPr>
        <w:tc>
          <w:tcPr>
            <w:tcW w:w="10065" w:type="dxa"/>
            <w:gridSpan w:val="3"/>
            <w:shd w:val="clear" w:color="auto" w:fill="D9D9D9" w:themeFill="background1" w:themeFillShade="D9"/>
            <w:vAlign w:val="center"/>
          </w:tcPr>
          <w:p w14:paraId="4017E747" w14:textId="77777777" w:rsidR="00033855" w:rsidRPr="000B3277" w:rsidRDefault="00033855" w:rsidP="00634CFE">
            <w:pPr>
              <w:numPr>
                <w:ilvl w:val="0"/>
                <w:numId w:val="26"/>
              </w:numPr>
              <w:autoSpaceDE w:val="0"/>
              <w:autoSpaceDN w:val="0"/>
              <w:adjustRightInd w:val="0"/>
              <w:rPr>
                <w:rFonts w:ascii="Arial Narrow" w:hAnsi="Arial Narrow" w:cs="Arial"/>
                <w:b/>
                <w:bCs/>
                <w:sz w:val="22"/>
                <w:szCs w:val="22"/>
              </w:rPr>
            </w:pPr>
            <w:r w:rsidRPr="000B3277">
              <w:rPr>
                <w:rFonts w:ascii="Arial Narrow" w:hAnsi="Arial Narrow" w:cs="Arial"/>
                <w:b/>
                <w:bCs/>
                <w:sz w:val="22"/>
                <w:szCs w:val="22"/>
              </w:rPr>
              <w:t>POLÍTICAS</w:t>
            </w:r>
          </w:p>
        </w:tc>
      </w:tr>
      <w:tr w:rsidR="00033855" w:rsidRPr="000B3277" w14:paraId="5BD5F0F3" w14:textId="77777777" w:rsidTr="00A505A3">
        <w:trPr>
          <w:gridAfter w:val="1"/>
          <w:wAfter w:w="142" w:type="dxa"/>
          <w:trHeight w:val="340"/>
        </w:trPr>
        <w:tc>
          <w:tcPr>
            <w:tcW w:w="10065" w:type="dxa"/>
            <w:gridSpan w:val="3"/>
            <w:vAlign w:val="center"/>
          </w:tcPr>
          <w:p w14:paraId="41E3D101" w14:textId="300D1C9E" w:rsidR="00033855" w:rsidRPr="000B3277" w:rsidRDefault="00033855" w:rsidP="00875D1E">
            <w:pPr>
              <w:autoSpaceDE w:val="0"/>
              <w:autoSpaceDN w:val="0"/>
              <w:adjustRightInd w:val="0"/>
              <w:ind w:left="318"/>
              <w:jc w:val="both"/>
              <w:rPr>
                <w:rFonts w:ascii="Arial Narrow" w:hAnsi="Arial Narrow" w:cs="Arial"/>
                <w:sz w:val="22"/>
                <w:szCs w:val="22"/>
                <w:lang w:val="es-ES"/>
              </w:rPr>
            </w:pPr>
            <w:r w:rsidRPr="000B3277">
              <w:rPr>
                <w:rFonts w:ascii="Arial Narrow" w:hAnsi="Arial Narrow" w:cs="Arial"/>
                <w:sz w:val="22"/>
                <w:szCs w:val="22"/>
                <w:lang w:val="es-ES"/>
              </w:rPr>
              <w:t xml:space="preserve">Para la autorización del </w:t>
            </w:r>
            <w:r w:rsidR="00494891" w:rsidRPr="000B3277">
              <w:rPr>
                <w:rFonts w:ascii="Arial Narrow" w:hAnsi="Arial Narrow" w:cs="Arial"/>
                <w:sz w:val="22"/>
                <w:szCs w:val="22"/>
                <w:lang w:val="es-ES"/>
              </w:rPr>
              <w:t>permiso de demolición</w:t>
            </w:r>
            <w:r w:rsidRPr="000B3277">
              <w:rPr>
                <w:rFonts w:ascii="Arial Narrow" w:hAnsi="Arial Narrow" w:cs="Arial"/>
                <w:sz w:val="22"/>
                <w:szCs w:val="22"/>
                <w:lang w:val="es-ES"/>
              </w:rPr>
              <w:t>, el solicitante deberá cumplir con los requisitos establecidos para su realización.</w:t>
            </w:r>
          </w:p>
        </w:tc>
      </w:tr>
      <w:tr w:rsidR="00033855" w:rsidRPr="000B3277" w14:paraId="6877DD3C" w14:textId="77777777" w:rsidTr="00A505A3">
        <w:trPr>
          <w:gridAfter w:val="1"/>
          <w:wAfter w:w="142" w:type="dxa"/>
          <w:trHeight w:val="340"/>
        </w:trPr>
        <w:tc>
          <w:tcPr>
            <w:tcW w:w="10065" w:type="dxa"/>
            <w:gridSpan w:val="3"/>
            <w:shd w:val="clear" w:color="auto" w:fill="D9D9D9" w:themeFill="background1" w:themeFillShade="D9"/>
            <w:vAlign w:val="center"/>
          </w:tcPr>
          <w:p w14:paraId="39896F19" w14:textId="77777777" w:rsidR="00033855" w:rsidRPr="000B3277" w:rsidRDefault="00033855" w:rsidP="00634CFE">
            <w:pPr>
              <w:numPr>
                <w:ilvl w:val="0"/>
                <w:numId w:val="26"/>
              </w:numPr>
              <w:autoSpaceDE w:val="0"/>
              <w:autoSpaceDN w:val="0"/>
              <w:adjustRightInd w:val="0"/>
              <w:rPr>
                <w:rFonts w:ascii="Arial Narrow" w:hAnsi="Arial Narrow" w:cs="Arial"/>
                <w:b/>
                <w:bCs/>
                <w:sz w:val="22"/>
                <w:szCs w:val="22"/>
              </w:rPr>
            </w:pPr>
            <w:r w:rsidRPr="000B3277">
              <w:rPr>
                <w:rFonts w:ascii="Arial Narrow" w:hAnsi="Arial Narrow" w:cs="Arial"/>
                <w:b/>
                <w:bCs/>
                <w:sz w:val="22"/>
                <w:szCs w:val="22"/>
              </w:rPr>
              <w:t>FORMATOS E INSTRUCTIVOS</w:t>
            </w:r>
          </w:p>
        </w:tc>
      </w:tr>
      <w:tr w:rsidR="00033855" w:rsidRPr="000B3277" w14:paraId="0DEBCF78" w14:textId="77777777" w:rsidTr="00A505A3">
        <w:trPr>
          <w:gridAfter w:val="1"/>
          <w:wAfter w:w="142" w:type="dxa"/>
          <w:trHeight w:val="340"/>
        </w:trPr>
        <w:tc>
          <w:tcPr>
            <w:tcW w:w="10065" w:type="dxa"/>
            <w:gridSpan w:val="3"/>
            <w:vAlign w:val="center"/>
          </w:tcPr>
          <w:p w14:paraId="596F27C1" w14:textId="34D98E74" w:rsidR="00033855" w:rsidRPr="000B3277" w:rsidRDefault="00033855" w:rsidP="00875D1E">
            <w:pPr>
              <w:autoSpaceDE w:val="0"/>
              <w:autoSpaceDN w:val="0"/>
              <w:adjustRightInd w:val="0"/>
              <w:ind w:left="318"/>
              <w:jc w:val="both"/>
              <w:rPr>
                <w:rFonts w:ascii="Arial Narrow" w:hAnsi="Arial Narrow" w:cs="Arial"/>
                <w:bCs/>
              </w:rPr>
            </w:pPr>
            <w:r w:rsidRPr="000B3277">
              <w:rPr>
                <w:rFonts w:ascii="Arial Narrow" w:hAnsi="Arial Narrow" w:cs="Arial"/>
                <w:sz w:val="22"/>
                <w:szCs w:val="22"/>
              </w:rPr>
              <w:t xml:space="preserve">Solicitud de </w:t>
            </w:r>
            <w:r w:rsidR="00494891" w:rsidRPr="000B3277">
              <w:rPr>
                <w:rFonts w:ascii="Arial Narrow" w:hAnsi="Arial Narrow" w:cs="Arial"/>
                <w:sz w:val="22"/>
                <w:szCs w:val="22"/>
              </w:rPr>
              <w:t>permiso de demolición</w:t>
            </w:r>
            <w:r w:rsidRPr="000B3277">
              <w:rPr>
                <w:rFonts w:ascii="Arial Narrow" w:hAnsi="Arial Narrow" w:cs="Arial"/>
                <w:bCs/>
              </w:rPr>
              <w:t xml:space="preserve">. </w:t>
            </w:r>
          </w:p>
          <w:p w14:paraId="1854F29A" w14:textId="5BC22E42" w:rsidR="00033855" w:rsidRPr="000B3277" w:rsidRDefault="00033855" w:rsidP="00875D1E">
            <w:pPr>
              <w:autoSpaceDE w:val="0"/>
              <w:autoSpaceDN w:val="0"/>
              <w:adjustRightInd w:val="0"/>
              <w:ind w:left="318"/>
              <w:jc w:val="both"/>
              <w:rPr>
                <w:rFonts w:ascii="Arial Narrow" w:hAnsi="Arial Narrow" w:cs="Arial"/>
                <w:sz w:val="22"/>
                <w:szCs w:val="22"/>
              </w:rPr>
            </w:pPr>
            <w:r w:rsidRPr="000B3277">
              <w:rPr>
                <w:rFonts w:ascii="Arial Narrow" w:hAnsi="Arial Narrow" w:cs="Arial"/>
                <w:sz w:val="22"/>
                <w:szCs w:val="22"/>
              </w:rPr>
              <w:t xml:space="preserve">Oficio de </w:t>
            </w:r>
            <w:r w:rsidR="00494891" w:rsidRPr="000B3277">
              <w:rPr>
                <w:rFonts w:ascii="Arial Narrow" w:hAnsi="Arial Narrow" w:cs="Arial"/>
                <w:sz w:val="22"/>
                <w:szCs w:val="22"/>
              </w:rPr>
              <w:t>permiso de demolición</w:t>
            </w:r>
            <w:r w:rsidRPr="000B3277">
              <w:rPr>
                <w:rFonts w:ascii="Arial Narrow" w:hAnsi="Arial Narrow" w:cs="Arial"/>
                <w:bCs/>
              </w:rPr>
              <w:t>.</w:t>
            </w:r>
          </w:p>
        </w:tc>
      </w:tr>
      <w:tr w:rsidR="00033855" w:rsidRPr="000B3277" w14:paraId="7DBF74D3" w14:textId="77777777" w:rsidTr="00A505A3">
        <w:trPr>
          <w:gridAfter w:val="1"/>
          <w:wAfter w:w="142" w:type="dxa"/>
          <w:trHeight w:val="340"/>
        </w:trPr>
        <w:tc>
          <w:tcPr>
            <w:tcW w:w="10065" w:type="dxa"/>
            <w:gridSpan w:val="3"/>
            <w:shd w:val="clear" w:color="auto" w:fill="D9D9D9" w:themeFill="background1" w:themeFillShade="D9"/>
            <w:vAlign w:val="center"/>
          </w:tcPr>
          <w:p w14:paraId="2A82FA0C" w14:textId="77777777" w:rsidR="00033855" w:rsidRPr="000B3277" w:rsidRDefault="00033855" w:rsidP="00634CFE">
            <w:pPr>
              <w:numPr>
                <w:ilvl w:val="0"/>
                <w:numId w:val="26"/>
              </w:numPr>
              <w:autoSpaceDE w:val="0"/>
              <w:autoSpaceDN w:val="0"/>
              <w:adjustRightInd w:val="0"/>
              <w:rPr>
                <w:rFonts w:ascii="Arial Narrow" w:hAnsi="Arial Narrow" w:cs="Arial"/>
                <w:b/>
                <w:bCs/>
                <w:sz w:val="22"/>
                <w:szCs w:val="22"/>
              </w:rPr>
            </w:pPr>
            <w:r w:rsidRPr="000B3277">
              <w:rPr>
                <w:rFonts w:ascii="Arial Narrow" w:hAnsi="Arial Narrow" w:cs="Arial"/>
                <w:b/>
                <w:bCs/>
                <w:sz w:val="22"/>
                <w:szCs w:val="22"/>
              </w:rPr>
              <w:t>ANEXOS</w:t>
            </w:r>
          </w:p>
        </w:tc>
      </w:tr>
      <w:tr w:rsidR="00033855" w:rsidRPr="000B3277" w14:paraId="3793F6EA" w14:textId="77777777" w:rsidTr="00A505A3">
        <w:trPr>
          <w:gridAfter w:val="1"/>
          <w:wAfter w:w="142" w:type="dxa"/>
          <w:trHeight w:val="340"/>
        </w:trPr>
        <w:tc>
          <w:tcPr>
            <w:tcW w:w="10065" w:type="dxa"/>
            <w:gridSpan w:val="3"/>
            <w:vAlign w:val="center"/>
          </w:tcPr>
          <w:p w14:paraId="34F1B405" w14:textId="77777777" w:rsidR="00033855" w:rsidRPr="000B3277" w:rsidRDefault="00033855" w:rsidP="00875D1E">
            <w:pPr>
              <w:autoSpaceDE w:val="0"/>
              <w:autoSpaceDN w:val="0"/>
              <w:adjustRightInd w:val="0"/>
              <w:ind w:left="318"/>
              <w:jc w:val="both"/>
              <w:rPr>
                <w:rFonts w:ascii="Arial Narrow" w:hAnsi="Arial Narrow" w:cs="Arial"/>
                <w:sz w:val="22"/>
                <w:szCs w:val="22"/>
              </w:rPr>
            </w:pPr>
            <w:r w:rsidRPr="000B3277">
              <w:rPr>
                <w:rFonts w:ascii="Arial Narrow" w:hAnsi="Arial Narrow" w:cs="Arial"/>
                <w:sz w:val="22"/>
                <w:szCs w:val="22"/>
              </w:rPr>
              <w:t>Diagrama de Flujo.</w:t>
            </w:r>
          </w:p>
        </w:tc>
      </w:tr>
      <w:tr w:rsidR="00033855" w:rsidRPr="000B3277" w14:paraId="7AEC4BDC" w14:textId="77777777" w:rsidTr="00A505A3">
        <w:trPr>
          <w:trHeight w:val="340"/>
        </w:trPr>
        <w:tc>
          <w:tcPr>
            <w:tcW w:w="10207" w:type="dxa"/>
            <w:gridSpan w:val="4"/>
            <w:shd w:val="clear" w:color="auto" w:fill="D9D9D9" w:themeFill="background1" w:themeFillShade="D9"/>
            <w:vAlign w:val="center"/>
          </w:tcPr>
          <w:p w14:paraId="5B08C7F8" w14:textId="77777777" w:rsidR="00033855" w:rsidRPr="000B3277" w:rsidRDefault="00033855" w:rsidP="00634CFE">
            <w:pPr>
              <w:numPr>
                <w:ilvl w:val="0"/>
                <w:numId w:val="26"/>
              </w:numPr>
              <w:rPr>
                <w:rFonts w:ascii="Arial Narrow" w:hAnsi="Arial Narrow"/>
                <w:b/>
                <w:bCs/>
              </w:rPr>
            </w:pPr>
            <w:r w:rsidRPr="000B3277">
              <w:rPr>
                <w:rFonts w:ascii="Arial Narrow" w:hAnsi="Arial Narrow"/>
                <w:b/>
                <w:bCs/>
              </w:rPr>
              <w:t>DESCRIPCIÓN DE LA OPERACIÓN DEL PROCEDIMIENTO</w:t>
            </w:r>
          </w:p>
        </w:tc>
      </w:tr>
      <w:tr w:rsidR="00033855" w:rsidRPr="000B3277" w14:paraId="2AE6D495" w14:textId="77777777" w:rsidTr="00A505A3">
        <w:trPr>
          <w:trHeight w:val="340"/>
        </w:trPr>
        <w:tc>
          <w:tcPr>
            <w:tcW w:w="1878" w:type="dxa"/>
            <w:shd w:val="clear" w:color="auto" w:fill="D9D9D9" w:themeFill="background1" w:themeFillShade="D9"/>
            <w:vAlign w:val="center"/>
          </w:tcPr>
          <w:p w14:paraId="56271DCC" w14:textId="77777777" w:rsidR="00033855" w:rsidRPr="000B3277" w:rsidRDefault="00033855" w:rsidP="00875D1E">
            <w:pPr>
              <w:rPr>
                <w:rFonts w:ascii="Arial Narrow" w:hAnsi="Arial Narrow"/>
                <w:b/>
                <w:bCs/>
              </w:rPr>
            </w:pPr>
            <w:r w:rsidRPr="000B3277">
              <w:rPr>
                <w:rFonts w:ascii="Arial Narrow" w:hAnsi="Arial Narrow"/>
                <w:b/>
                <w:bCs/>
              </w:rPr>
              <w:t>RESPONSABLE</w:t>
            </w:r>
          </w:p>
        </w:tc>
        <w:tc>
          <w:tcPr>
            <w:tcW w:w="5919" w:type="dxa"/>
            <w:shd w:val="clear" w:color="auto" w:fill="D9D9D9" w:themeFill="background1" w:themeFillShade="D9"/>
            <w:vAlign w:val="center"/>
          </w:tcPr>
          <w:p w14:paraId="35AF0416" w14:textId="77777777" w:rsidR="00033855" w:rsidRPr="000B3277" w:rsidRDefault="00033855" w:rsidP="00875D1E">
            <w:pPr>
              <w:rPr>
                <w:rFonts w:ascii="Arial Narrow" w:hAnsi="Arial Narrow"/>
                <w:b/>
                <w:bCs/>
              </w:rPr>
            </w:pPr>
            <w:r w:rsidRPr="000B3277">
              <w:rPr>
                <w:rFonts w:ascii="Arial Narrow" w:hAnsi="Arial Narrow"/>
                <w:b/>
                <w:bCs/>
              </w:rPr>
              <w:t>DESCRIPCIÓN DE ACTIVIDADES</w:t>
            </w:r>
          </w:p>
        </w:tc>
        <w:tc>
          <w:tcPr>
            <w:tcW w:w="2410" w:type="dxa"/>
            <w:gridSpan w:val="2"/>
            <w:shd w:val="clear" w:color="auto" w:fill="D9D9D9" w:themeFill="background1" w:themeFillShade="D9"/>
            <w:vAlign w:val="center"/>
          </w:tcPr>
          <w:p w14:paraId="163C85D4" w14:textId="77777777" w:rsidR="00033855" w:rsidRPr="000B3277" w:rsidRDefault="00033855" w:rsidP="00875D1E">
            <w:pPr>
              <w:rPr>
                <w:rFonts w:ascii="Arial Narrow" w:hAnsi="Arial Narrow"/>
                <w:b/>
                <w:bCs/>
              </w:rPr>
            </w:pPr>
            <w:r w:rsidRPr="000B3277">
              <w:rPr>
                <w:rFonts w:ascii="Arial Narrow" w:hAnsi="Arial Narrow"/>
                <w:b/>
                <w:bCs/>
              </w:rPr>
              <w:t>REGISTRO</w:t>
            </w:r>
          </w:p>
        </w:tc>
      </w:tr>
      <w:tr w:rsidR="00033855" w:rsidRPr="000B3277" w14:paraId="158FE320" w14:textId="77777777" w:rsidTr="00A505A3">
        <w:trPr>
          <w:trHeight w:val="438"/>
        </w:trPr>
        <w:tc>
          <w:tcPr>
            <w:tcW w:w="1878" w:type="dxa"/>
            <w:vAlign w:val="center"/>
          </w:tcPr>
          <w:p w14:paraId="7476254D" w14:textId="77777777" w:rsidR="00033855" w:rsidRPr="000B3277" w:rsidRDefault="00033855" w:rsidP="00875D1E">
            <w:pPr>
              <w:rPr>
                <w:rFonts w:ascii="Arial Narrow" w:hAnsi="Arial Narrow"/>
              </w:rPr>
            </w:pPr>
          </w:p>
        </w:tc>
        <w:tc>
          <w:tcPr>
            <w:tcW w:w="5919" w:type="dxa"/>
            <w:vAlign w:val="center"/>
          </w:tcPr>
          <w:p w14:paraId="7381FE9E" w14:textId="77777777" w:rsidR="00033855" w:rsidRPr="000B3277" w:rsidRDefault="00033855" w:rsidP="00875D1E">
            <w:pPr>
              <w:jc w:val="center"/>
              <w:rPr>
                <w:rFonts w:ascii="Arial Narrow" w:hAnsi="Arial Narrow"/>
                <w:b/>
              </w:rPr>
            </w:pPr>
            <w:r w:rsidRPr="000B3277">
              <w:rPr>
                <w:rFonts w:ascii="Arial Narrow" w:hAnsi="Arial Narrow"/>
                <w:b/>
              </w:rPr>
              <w:t>INGRESAR DOCUMENTACIÓN</w:t>
            </w:r>
          </w:p>
        </w:tc>
        <w:tc>
          <w:tcPr>
            <w:tcW w:w="2410" w:type="dxa"/>
            <w:gridSpan w:val="2"/>
            <w:vAlign w:val="center"/>
          </w:tcPr>
          <w:p w14:paraId="5D11F925" w14:textId="77777777" w:rsidR="00033855" w:rsidRPr="000B3277" w:rsidRDefault="00033855" w:rsidP="00875D1E">
            <w:pPr>
              <w:rPr>
                <w:rFonts w:ascii="Arial Narrow" w:hAnsi="Arial Narrow"/>
              </w:rPr>
            </w:pPr>
          </w:p>
        </w:tc>
      </w:tr>
      <w:tr w:rsidR="00033855" w:rsidRPr="000B3277" w14:paraId="56BBC105" w14:textId="77777777" w:rsidTr="00A505A3">
        <w:trPr>
          <w:trHeight w:val="700"/>
        </w:trPr>
        <w:tc>
          <w:tcPr>
            <w:tcW w:w="1878" w:type="dxa"/>
            <w:vAlign w:val="center"/>
          </w:tcPr>
          <w:p w14:paraId="4C08FE91" w14:textId="77777777" w:rsidR="00033855" w:rsidRPr="000B3277" w:rsidRDefault="00033855" w:rsidP="00875D1E">
            <w:pPr>
              <w:rPr>
                <w:rFonts w:ascii="Arial Narrow" w:hAnsi="Arial Narrow"/>
              </w:rPr>
            </w:pPr>
            <w:r w:rsidRPr="000B3277">
              <w:rPr>
                <w:rFonts w:ascii="Arial Narrow" w:hAnsi="Arial Narrow"/>
              </w:rPr>
              <w:t xml:space="preserve">Recepción </w:t>
            </w:r>
          </w:p>
        </w:tc>
        <w:tc>
          <w:tcPr>
            <w:tcW w:w="5919" w:type="dxa"/>
            <w:vAlign w:val="center"/>
          </w:tcPr>
          <w:p w14:paraId="101AE682" w14:textId="77777777" w:rsidR="00033855" w:rsidRPr="000B3277" w:rsidRDefault="00033855" w:rsidP="00875D1E">
            <w:pPr>
              <w:jc w:val="both"/>
              <w:rPr>
                <w:rFonts w:ascii="Arial Narrow" w:hAnsi="Arial Narrow"/>
              </w:rPr>
            </w:pPr>
            <w:r w:rsidRPr="000B3277">
              <w:rPr>
                <w:rFonts w:ascii="Arial Narrow" w:hAnsi="Arial Narrow"/>
                <w:lang w:val="es-ES"/>
              </w:rPr>
              <w:t>Recibir solicitud, revisar documentación, registrar la documentación y enviar a un Coordinador.</w:t>
            </w:r>
          </w:p>
        </w:tc>
        <w:tc>
          <w:tcPr>
            <w:tcW w:w="2410" w:type="dxa"/>
            <w:gridSpan w:val="2"/>
            <w:vAlign w:val="center"/>
          </w:tcPr>
          <w:p w14:paraId="7309B6EE" w14:textId="77777777" w:rsidR="00033855" w:rsidRPr="000B3277" w:rsidRDefault="00033855" w:rsidP="00875D1E">
            <w:pPr>
              <w:rPr>
                <w:rFonts w:ascii="Arial Narrow" w:hAnsi="Arial Narrow"/>
              </w:rPr>
            </w:pPr>
            <w:r w:rsidRPr="000B3277">
              <w:rPr>
                <w:rFonts w:ascii="Arial Narrow" w:hAnsi="Arial Narrow"/>
              </w:rPr>
              <w:t>Oficio de solicitud</w:t>
            </w:r>
          </w:p>
        </w:tc>
      </w:tr>
      <w:tr w:rsidR="00033855" w:rsidRPr="000B3277" w14:paraId="36D6080E" w14:textId="77777777" w:rsidTr="00A505A3">
        <w:trPr>
          <w:trHeight w:val="980"/>
        </w:trPr>
        <w:tc>
          <w:tcPr>
            <w:tcW w:w="1878" w:type="dxa"/>
            <w:tcBorders>
              <w:bottom w:val="single" w:sz="4" w:space="0" w:color="auto"/>
            </w:tcBorders>
            <w:vAlign w:val="center"/>
          </w:tcPr>
          <w:p w14:paraId="7BE8C0B1" w14:textId="77777777" w:rsidR="00033855" w:rsidRPr="000B3277" w:rsidRDefault="00033855" w:rsidP="00875D1E">
            <w:pPr>
              <w:rPr>
                <w:rFonts w:ascii="Arial Narrow" w:hAnsi="Arial Narrow"/>
              </w:rPr>
            </w:pPr>
            <w:r w:rsidRPr="000B3277">
              <w:rPr>
                <w:rFonts w:ascii="Arial Narrow" w:hAnsi="Arial Narrow"/>
              </w:rPr>
              <w:lastRenderedPageBreak/>
              <w:t>Coordinador</w:t>
            </w:r>
          </w:p>
        </w:tc>
        <w:tc>
          <w:tcPr>
            <w:tcW w:w="5919" w:type="dxa"/>
            <w:tcBorders>
              <w:bottom w:val="single" w:sz="4" w:space="0" w:color="auto"/>
            </w:tcBorders>
            <w:vAlign w:val="center"/>
          </w:tcPr>
          <w:p w14:paraId="2B354B60" w14:textId="77777777" w:rsidR="00033855" w:rsidRPr="000B3277" w:rsidRDefault="00033855" w:rsidP="00875D1E">
            <w:pPr>
              <w:jc w:val="both"/>
              <w:rPr>
                <w:rFonts w:ascii="Arial Narrow" w:hAnsi="Arial Narrow"/>
              </w:rPr>
            </w:pPr>
            <w:r w:rsidRPr="000B3277">
              <w:rPr>
                <w:rFonts w:ascii="Arial Narrow" w:hAnsi="Arial Narrow"/>
              </w:rPr>
              <w:t>Revisar que la documentación esté completa, evaluar su factibilidad técnica y asegurar que cumpla con la normatividad aplicable.</w:t>
            </w:r>
          </w:p>
        </w:tc>
        <w:tc>
          <w:tcPr>
            <w:tcW w:w="2410" w:type="dxa"/>
            <w:gridSpan w:val="2"/>
            <w:tcBorders>
              <w:bottom w:val="single" w:sz="4" w:space="0" w:color="auto"/>
            </w:tcBorders>
            <w:vAlign w:val="center"/>
          </w:tcPr>
          <w:p w14:paraId="36996C21" w14:textId="77777777" w:rsidR="00033855" w:rsidRPr="000B3277" w:rsidRDefault="00033855" w:rsidP="00875D1E">
            <w:pPr>
              <w:rPr>
                <w:rFonts w:ascii="Arial Narrow" w:hAnsi="Arial Narrow"/>
              </w:rPr>
            </w:pPr>
            <w:r w:rsidRPr="000B3277">
              <w:rPr>
                <w:rFonts w:ascii="Arial Narrow" w:hAnsi="Arial Narrow"/>
              </w:rPr>
              <w:t>Ingreso del trámite</w:t>
            </w:r>
          </w:p>
        </w:tc>
      </w:tr>
      <w:tr w:rsidR="00033855" w:rsidRPr="000B3277" w14:paraId="5A9984E2" w14:textId="77777777" w:rsidTr="00A505A3">
        <w:trPr>
          <w:trHeight w:val="682"/>
        </w:trPr>
        <w:tc>
          <w:tcPr>
            <w:tcW w:w="1878" w:type="dxa"/>
            <w:tcBorders>
              <w:bottom w:val="single" w:sz="4" w:space="0" w:color="auto"/>
            </w:tcBorders>
            <w:vAlign w:val="center"/>
          </w:tcPr>
          <w:p w14:paraId="4BFFC14D" w14:textId="77777777" w:rsidR="00033855" w:rsidRPr="000B3277" w:rsidRDefault="00033855" w:rsidP="00875D1E">
            <w:pPr>
              <w:rPr>
                <w:rFonts w:ascii="Arial Narrow" w:hAnsi="Arial Narrow"/>
              </w:rPr>
            </w:pPr>
            <w:r w:rsidRPr="000B3277">
              <w:rPr>
                <w:rFonts w:ascii="Arial Narrow" w:hAnsi="Arial Narrow"/>
              </w:rPr>
              <w:t>Asistente</w:t>
            </w:r>
          </w:p>
        </w:tc>
        <w:tc>
          <w:tcPr>
            <w:tcW w:w="5919" w:type="dxa"/>
            <w:tcBorders>
              <w:bottom w:val="single" w:sz="4" w:space="0" w:color="auto"/>
            </w:tcBorders>
            <w:vAlign w:val="center"/>
          </w:tcPr>
          <w:p w14:paraId="2DA77400" w14:textId="77777777" w:rsidR="00033855" w:rsidRPr="000B3277" w:rsidRDefault="00033855" w:rsidP="00875D1E">
            <w:pPr>
              <w:jc w:val="both"/>
              <w:rPr>
                <w:rFonts w:ascii="Arial Narrow" w:hAnsi="Arial Narrow"/>
              </w:rPr>
            </w:pPr>
            <w:r w:rsidRPr="000B3277">
              <w:rPr>
                <w:rFonts w:ascii="Arial Narrow" w:hAnsi="Arial Narrow"/>
              </w:rPr>
              <w:t>Realizar boleta de pago, para que el solicitante cubra los derechos correspondientes.</w:t>
            </w:r>
          </w:p>
        </w:tc>
        <w:tc>
          <w:tcPr>
            <w:tcW w:w="2410" w:type="dxa"/>
            <w:gridSpan w:val="2"/>
            <w:tcBorders>
              <w:bottom w:val="single" w:sz="4" w:space="0" w:color="auto"/>
            </w:tcBorders>
            <w:vAlign w:val="center"/>
          </w:tcPr>
          <w:p w14:paraId="0C19F35A" w14:textId="77777777" w:rsidR="00033855" w:rsidRPr="000B3277" w:rsidRDefault="00033855" w:rsidP="00875D1E">
            <w:pPr>
              <w:rPr>
                <w:rFonts w:ascii="Arial Narrow" w:hAnsi="Arial Narrow"/>
              </w:rPr>
            </w:pPr>
            <w:r w:rsidRPr="000B3277">
              <w:rPr>
                <w:rFonts w:ascii="Arial Narrow" w:hAnsi="Arial Narrow"/>
              </w:rPr>
              <w:t>Boleta de pago</w:t>
            </w:r>
          </w:p>
        </w:tc>
      </w:tr>
      <w:tr w:rsidR="00033855" w:rsidRPr="000B3277" w14:paraId="2F0B4226" w14:textId="77777777" w:rsidTr="00A505A3">
        <w:trPr>
          <w:trHeight w:val="588"/>
        </w:trPr>
        <w:tc>
          <w:tcPr>
            <w:tcW w:w="1878" w:type="dxa"/>
            <w:vAlign w:val="center"/>
          </w:tcPr>
          <w:p w14:paraId="4E8BACFD" w14:textId="77777777" w:rsidR="00033855" w:rsidRPr="000B3277" w:rsidRDefault="00033855" w:rsidP="00875D1E">
            <w:pPr>
              <w:rPr>
                <w:rFonts w:ascii="Arial Narrow" w:hAnsi="Arial Narrow"/>
              </w:rPr>
            </w:pPr>
            <w:r w:rsidRPr="000B3277">
              <w:rPr>
                <w:rFonts w:ascii="Arial Narrow" w:hAnsi="Arial Narrow"/>
              </w:rPr>
              <w:t>Recepción</w:t>
            </w:r>
          </w:p>
        </w:tc>
        <w:tc>
          <w:tcPr>
            <w:tcW w:w="5919" w:type="dxa"/>
            <w:vAlign w:val="center"/>
          </w:tcPr>
          <w:p w14:paraId="5F784C69" w14:textId="77777777" w:rsidR="00033855" w:rsidRPr="000B3277" w:rsidRDefault="00033855" w:rsidP="00875D1E">
            <w:pPr>
              <w:jc w:val="both"/>
              <w:rPr>
                <w:rFonts w:ascii="Arial Narrow" w:hAnsi="Arial Narrow"/>
              </w:rPr>
            </w:pPr>
            <w:r w:rsidRPr="000B3277">
              <w:rPr>
                <w:rFonts w:ascii="Arial Narrow" w:hAnsi="Arial Narrow"/>
              </w:rPr>
              <w:t>Registrar el ingreso del trámite y asignar un número de folio.</w:t>
            </w:r>
          </w:p>
        </w:tc>
        <w:tc>
          <w:tcPr>
            <w:tcW w:w="2410" w:type="dxa"/>
            <w:gridSpan w:val="2"/>
            <w:vAlign w:val="center"/>
          </w:tcPr>
          <w:p w14:paraId="25184491" w14:textId="77777777" w:rsidR="00033855" w:rsidRPr="000B3277" w:rsidRDefault="00033855" w:rsidP="00875D1E">
            <w:pPr>
              <w:rPr>
                <w:rFonts w:ascii="Arial Narrow" w:hAnsi="Arial Narrow"/>
              </w:rPr>
            </w:pPr>
            <w:r w:rsidRPr="000B3277">
              <w:rPr>
                <w:rFonts w:ascii="Arial Narrow" w:hAnsi="Arial Narrow"/>
              </w:rPr>
              <w:t>Folio de ingreso</w:t>
            </w:r>
          </w:p>
        </w:tc>
      </w:tr>
      <w:tr w:rsidR="00033855" w:rsidRPr="000B3277" w14:paraId="77D2D028" w14:textId="77777777" w:rsidTr="00A505A3">
        <w:trPr>
          <w:trHeight w:val="415"/>
        </w:trPr>
        <w:tc>
          <w:tcPr>
            <w:tcW w:w="1878" w:type="dxa"/>
            <w:tcBorders>
              <w:bottom w:val="single" w:sz="4" w:space="0" w:color="auto"/>
            </w:tcBorders>
            <w:vAlign w:val="center"/>
          </w:tcPr>
          <w:p w14:paraId="5DF56C9E" w14:textId="77777777" w:rsidR="00033855" w:rsidRPr="000B3277" w:rsidRDefault="00033855" w:rsidP="00875D1E">
            <w:pPr>
              <w:rPr>
                <w:rFonts w:ascii="Arial Narrow" w:hAnsi="Arial Narrow"/>
              </w:rPr>
            </w:pPr>
          </w:p>
        </w:tc>
        <w:tc>
          <w:tcPr>
            <w:tcW w:w="5919" w:type="dxa"/>
            <w:tcBorders>
              <w:bottom w:val="single" w:sz="4" w:space="0" w:color="auto"/>
            </w:tcBorders>
            <w:vAlign w:val="center"/>
          </w:tcPr>
          <w:p w14:paraId="6E8224F1" w14:textId="60AC0D73" w:rsidR="00033855" w:rsidRPr="000B3277" w:rsidRDefault="00033855" w:rsidP="00875D1E">
            <w:pPr>
              <w:jc w:val="center"/>
              <w:rPr>
                <w:rFonts w:ascii="Arial Narrow" w:hAnsi="Arial Narrow"/>
                <w:b/>
              </w:rPr>
            </w:pPr>
            <w:r w:rsidRPr="000B3277">
              <w:rPr>
                <w:rFonts w:ascii="Arial Narrow" w:hAnsi="Arial Narrow"/>
                <w:b/>
              </w:rPr>
              <w:t xml:space="preserve">REALIZAR OFICIO DE </w:t>
            </w:r>
            <w:r w:rsidR="00494891" w:rsidRPr="000B3277">
              <w:rPr>
                <w:rFonts w:ascii="Arial Narrow" w:hAnsi="Arial Narrow"/>
                <w:b/>
              </w:rPr>
              <w:t>PERMISO DE DEMOLICIÓN</w:t>
            </w:r>
          </w:p>
        </w:tc>
        <w:tc>
          <w:tcPr>
            <w:tcW w:w="2410" w:type="dxa"/>
            <w:gridSpan w:val="2"/>
            <w:tcBorders>
              <w:bottom w:val="single" w:sz="4" w:space="0" w:color="auto"/>
            </w:tcBorders>
            <w:vAlign w:val="center"/>
          </w:tcPr>
          <w:p w14:paraId="11D01C1A" w14:textId="77777777" w:rsidR="00033855" w:rsidRPr="000B3277" w:rsidRDefault="00033855" w:rsidP="00875D1E">
            <w:pPr>
              <w:rPr>
                <w:rFonts w:ascii="Arial Narrow" w:hAnsi="Arial Narrow"/>
              </w:rPr>
            </w:pPr>
          </w:p>
        </w:tc>
      </w:tr>
      <w:tr w:rsidR="00033855" w:rsidRPr="000B3277" w14:paraId="56631897" w14:textId="77777777" w:rsidTr="00A505A3">
        <w:trPr>
          <w:trHeight w:val="750"/>
        </w:trPr>
        <w:tc>
          <w:tcPr>
            <w:tcW w:w="1878" w:type="dxa"/>
            <w:tcBorders>
              <w:bottom w:val="single" w:sz="4" w:space="0" w:color="auto"/>
            </w:tcBorders>
            <w:vAlign w:val="center"/>
          </w:tcPr>
          <w:p w14:paraId="6D889001" w14:textId="77777777" w:rsidR="00033855" w:rsidRPr="000B3277" w:rsidRDefault="00033855" w:rsidP="00875D1E">
            <w:pPr>
              <w:rPr>
                <w:rFonts w:ascii="Arial Narrow" w:hAnsi="Arial Narrow"/>
              </w:rPr>
            </w:pPr>
            <w:r w:rsidRPr="000B3277">
              <w:rPr>
                <w:rFonts w:ascii="Arial Narrow" w:hAnsi="Arial Narrow"/>
              </w:rPr>
              <w:t>Coordinador</w:t>
            </w:r>
          </w:p>
        </w:tc>
        <w:tc>
          <w:tcPr>
            <w:tcW w:w="5919" w:type="dxa"/>
            <w:tcBorders>
              <w:bottom w:val="single" w:sz="4" w:space="0" w:color="auto"/>
            </w:tcBorders>
            <w:vAlign w:val="center"/>
          </w:tcPr>
          <w:p w14:paraId="2B0971C6" w14:textId="78C8F512" w:rsidR="00033855" w:rsidRPr="000B3277" w:rsidRDefault="00033855" w:rsidP="00875D1E">
            <w:pPr>
              <w:jc w:val="both"/>
              <w:rPr>
                <w:rFonts w:ascii="Arial Narrow" w:hAnsi="Arial Narrow"/>
              </w:rPr>
            </w:pPr>
            <w:r w:rsidRPr="000B3277">
              <w:rPr>
                <w:rFonts w:ascii="Arial Narrow" w:hAnsi="Arial Narrow"/>
              </w:rPr>
              <w:t xml:space="preserve">Realizar oficio de </w:t>
            </w:r>
            <w:r w:rsidR="00494891" w:rsidRPr="000B3277">
              <w:rPr>
                <w:rFonts w:ascii="Arial Narrow" w:hAnsi="Arial Narrow"/>
              </w:rPr>
              <w:t>permiso de demolición</w:t>
            </w:r>
            <w:r w:rsidRPr="000B3277">
              <w:rPr>
                <w:rFonts w:ascii="Arial Narrow" w:hAnsi="Arial Narrow"/>
              </w:rPr>
              <w:t xml:space="preserve"> y enviar a revisión a la Titular de la DPCU.</w:t>
            </w:r>
          </w:p>
        </w:tc>
        <w:tc>
          <w:tcPr>
            <w:tcW w:w="2410" w:type="dxa"/>
            <w:gridSpan w:val="2"/>
            <w:tcBorders>
              <w:bottom w:val="single" w:sz="4" w:space="0" w:color="auto"/>
            </w:tcBorders>
            <w:vAlign w:val="center"/>
          </w:tcPr>
          <w:p w14:paraId="245E72B4" w14:textId="094CD12E" w:rsidR="00033855" w:rsidRPr="000B3277" w:rsidRDefault="00033855" w:rsidP="00875D1E">
            <w:pPr>
              <w:jc w:val="both"/>
              <w:rPr>
                <w:rFonts w:ascii="Arial Narrow" w:hAnsi="Arial Narrow"/>
              </w:rPr>
            </w:pPr>
            <w:r w:rsidRPr="000B3277">
              <w:rPr>
                <w:rFonts w:ascii="Arial Narrow" w:hAnsi="Arial Narrow"/>
              </w:rPr>
              <w:t xml:space="preserve">Oficio de </w:t>
            </w:r>
            <w:r w:rsidR="00494891" w:rsidRPr="000B3277">
              <w:rPr>
                <w:rFonts w:ascii="Arial Narrow" w:hAnsi="Arial Narrow"/>
              </w:rPr>
              <w:t>permiso de demolición</w:t>
            </w:r>
            <w:r w:rsidRPr="000B3277">
              <w:rPr>
                <w:rFonts w:ascii="Arial Narrow" w:hAnsi="Arial Narrow"/>
              </w:rPr>
              <w:t>.</w:t>
            </w:r>
          </w:p>
        </w:tc>
      </w:tr>
      <w:tr w:rsidR="00033855" w:rsidRPr="000B3277" w14:paraId="38A0A56D" w14:textId="77777777" w:rsidTr="00A505A3">
        <w:trPr>
          <w:trHeight w:val="519"/>
        </w:trPr>
        <w:tc>
          <w:tcPr>
            <w:tcW w:w="1878" w:type="dxa"/>
            <w:tcBorders>
              <w:bottom w:val="single" w:sz="4" w:space="0" w:color="auto"/>
            </w:tcBorders>
            <w:vAlign w:val="center"/>
          </w:tcPr>
          <w:p w14:paraId="32B33159" w14:textId="77777777" w:rsidR="00033855" w:rsidRPr="000B3277" w:rsidRDefault="00033855" w:rsidP="00875D1E">
            <w:pPr>
              <w:rPr>
                <w:rFonts w:ascii="Arial Narrow" w:hAnsi="Arial Narrow"/>
              </w:rPr>
            </w:pPr>
          </w:p>
        </w:tc>
        <w:tc>
          <w:tcPr>
            <w:tcW w:w="5919" w:type="dxa"/>
            <w:tcBorders>
              <w:bottom w:val="single" w:sz="4" w:space="0" w:color="auto"/>
            </w:tcBorders>
            <w:vAlign w:val="center"/>
          </w:tcPr>
          <w:p w14:paraId="1F78EAAB" w14:textId="77777777" w:rsidR="00033855" w:rsidRPr="000B3277" w:rsidRDefault="00033855" w:rsidP="00875D1E">
            <w:pPr>
              <w:jc w:val="center"/>
              <w:rPr>
                <w:rFonts w:ascii="Arial Narrow" w:hAnsi="Arial Narrow"/>
                <w:b/>
              </w:rPr>
            </w:pPr>
            <w:r w:rsidRPr="000B3277">
              <w:rPr>
                <w:rFonts w:ascii="Arial Narrow" w:hAnsi="Arial Narrow"/>
                <w:b/>
              </w:rPr>
              <w:t>AUTORIZAR TRÁMITE POR LA DPCU</w:t>
            </w:r>
          </w:p>
        </w:tc>
        <w:tc>
          <w:tcPr>
            <w:tcW w:w="2410" w:type="dxa"/>
            <w:gridSpan w:val="2"/>
            <w:tcBorders>
              <w:bottom w:val="single" w:sz="4" w:space="0" w:color="auto"/>
            </w:tcBorders>
            <w:vAlign w:val="center"/>
          </w:tcPr>
          <w:p w14:paraId="7CCF5299" w14:textId="77777777" w:rsidR="00033855" w:rsidRPr="000B3277" w:rsidRDefault="00033855" w:rsidP="00875D1E">
            <w:pPr>
              <w:rPr>
                <w:rFonts w:ascii="Arial Narrow" w:hAnsi="Arial Narrow"/>
              </w:rPr>
            </w:pPr>
          </w:p>
        </w:tc>
      </w:tr>
      <w:tr w:rsidR="00033855" w:rsidRPr="000B3277" w14:paraId="632E1B77" w14:textId="77777777" w:rsidTr="00A505A3">
        <w:trPr>
          <w:trHeight w:val="340"/>
        </w:trPr>
        <w:tc>
          <w:tcPr>
            <w:tcW w:w="1878" w:type="dxa"/>
            <w:tcBorders>
              <w:bottom w:val="single" w:sz="4" w:space="0" w:color="auto"/>
            </w:tcBorders>
            <w:vAlign w:val="center"/>
          </w:tcPr>
          <w:p w14:paraId="05F72B61" w14:textId="77777777" w:rsidR="00033855" w:rsidRPr="000B3277" w:rsidRDefault="00033855" w:rsidP="00875D1E">
            <w:pPr>
              <w:rPr>
                <w:rFonts w:ascii="Arial Narrow" w:hAnsi="Arial Narrow"/>
              </w:rPr>
            </w:pPr>
            <w:r w:rsidRPr="000B3277">
              <w:rPr>
                <w:rFonts w:ascii="Arial Narrow" w:hAnsi="Arial Narrow"/>
              </w:rPr>
              <w:t>Titular de la DPCU</w:t>
            </w:r>
          </w:p>
        </w:tc>
        <w:tc>
          <w:tcPr>
            <w:tcW w:w="5919" w:type="dxa"/>
            <w:tcBorders>
              <w:bottom w:val="single" w:sz="4" w:space="0" w:color="auto"/>
            </w:tcBorders>
            <w:vAlign w:val="center"/>
          </w:tcPr>
          <w:p w14:paraId="7647E77A" w14:textId="77777777" w:rsidR="00033855" w:rsidRPr="000B3277" w:rsidRDefault="00033855" w:rsidP="00875D1E">
            <w:pPr>
              <w:jc w:val="both"/>
              <w:rPr>
                <w:rFonts w:ascii="Arial Narrow" w:hAnsi="Arial Narrow"/>
              </w:rPr>
            </w:pPr>
            <w:r w:rsidRPr="000B3277">
              <w:rPr>
                <w:rFonts w:ascii="Arial Narrow" w:hAnsi="Arial Narrow"/>
              </w:rPr>
              <w:t xml:space="preserve">Revisar, evaluar y autorizar el trámite. </w:t>
            </w:r>
          </w:p>
        </w:tc>
        <w:tc>
          <w:tcPr>
            <w:tcW w:w="2410" w:type="dxa"/>
            <w:gridSpan w:val="2"/>
            <w:tcBorders>
              <w:bottom w:val="single" w:sz="4" w:space="0" w:color="auto"/>
            </w:tcBorders>
            <w:vAlign w:val="center"/>
          </w:tcPr>
          <w:p w14:paraId="3F8818D9" w14:textId="2ACB1C9A" w:rsidR="00033855" w:rsidRPr="000B3277" w:rsidRDefault="00494891" w:rsidP="00875D1E">
            <w:pPr>
              <w:jc w:val="both"/>
              <w:rPr>
                <w:rFonts w:ascii="Arial Narrow" w:hAnsi="Arial Narrow"/>
              </w:rPr>
            </w:pPr>
            <w:r w:rsidRPr="000B3277">
              <w:rPr>
                <w:rFonts w:ascii="Arial Narrow" w:hAnsi="Arial Narrow"/>
              </w:rPr>
              <w:t>Permiso de demolición</w:t>
            </w:r>
            <w:r w:rsidR="00033855" w:rsidRPr="000B3277">
              <w:rPr>
                <w:rFonts w:ascii="Arial Narrow" w:hAnsi="Arial Narrow"/>
              </w:rPr>
              <w:t>.</w:t>
            </w:r>
          </w:p>
        </w:tc>
      </w:tr>
      <w:tr w:rsidR="00033855" w:rsidRPr="000B3277" w14:paraId="17CCBC9C" w14:textId="77777777" w:rsidTr="00A505A3">
        <w:trPr>
          <w:trHeight w:val="421"/>
        </w:trPr>
        <w:tc>
          <w:tcPr>
            <w:tcW w:w="1878" w:type="dxa"/>
            <w:tcBorders>
              <w:bottom w:val="single" w:sz="4" w:space="0" w:color="auto"/>
            </w:tcBorders>
            <w:vAlign w:val="center"/>
          </w:tcPr>
          <w:p w14:paraId="7AE08DE0" w14:textId="77777777" w:rsidR="00033855" w:rsidRPr="000B3277" w:rsidRDefault="00033855" w:rsidP="00875D1E">
            <w:pPr>
              <w:rPr>
                <w:rFonts w:ascii="Arial Narrow" w:hAnsi="Arial Narrow"/>
              </w:rPr>
            </w:pPr>
          </w:p>
        </w:tc>
        <w:tc>
          <w:tcPr>
            <w:tcW w:w="5919" w:type="dxa"/>
            <w:tcBorders>
              <w:bottom w:val="single" w:sz="4" w:space="0" w:color="auto"/>
            </w:tcBorders>
            <w:vAlign w:val="center"/>
          </w:tcPr>
          <w:p w14:paraId="13AFCEED" w14:textId="77777777" w:rsidR="00033855" w:rsidRPr="000B3277" w:rsidRDefault="00033855" w:rsidP="00875D1E">
            <w:pPr>
              <w:jc w:val="center"/>
              <w:rPr>
                <w:rFonts w:ascii="Arial Narrow" w:hAnsi="Arial Narrow"/>
                <w:b/>
              </w:rPr>
            </w:pPr>
            <w:r w:rsidRPr="000B3277">
              <w:rPr>
                <w:rFonts w:ascii="Arial Narrow" w:hAnsi="Arial Narrow"/>
                <w:b/>
              </w:rPr>
              <w:t>ENTREGAR TRÁMITE</w:t>
            </w:r>
          </w:p>
        </w:tc>
        <w:tc>
          <w:tcPr>
            <w:tcW w:w="2410" w:type="dxa"/>
            <w:gridSpan w:val="2"/>
            <w:tcBorders>
              <w:bottom w:val="single" w:sz="4" w:space="0" w:color="auto"/>
            </w:tcBorders>
            <w:vAlign w:val="center"/>
          </w:tcPr>
          <w:p w14:paraId="5AA21A03" w14:textId="77777777" w:rsidR="00033855" w:rsidRPr="000B3277" w:rsidRDefault="00033855" w:rsidP="00875D1E">
            <w:pPr>
              <w:rPr>
                <w:rFonts w:ascii="Arial Narrow" w:hAnsi="Arial Narrow"/>
              </w:rPr>
            </w:pPr>
          </w:p>
        </w:tc>
      </w:tr>
      <w:tr w:rsidR="00033855" w:rsidRPr="000B3277" w14:paraId="4693DCA3" w14:textId="77777777" w:rsidTr="00A505A3">
        <w:trPr>
          <w:trHeight w:val="675"/>
        </w:trPr>
        <w:tc>
          <w:tcPr>
            <w:tcW w:w="1878" w:type="dxa"/>
            <w:tcBorders>
              <w:bottom w:val="single" w:sz="4" w:space="0" w:color="auto"/>
            </w:tcBorders>
            <w:vAlign w:val="center"/>
          </w:tcPr>
          <w:p w14:paraId="246C6625" w14:textId="77777777" w:rsidR="00033855" w:rsidRPr="000B3277" w:rsidRDefault="00033855" w:rsidP="00875D1E">
            <w:pPr>
              <w:rPr>
                <w:rFonts w:ascii="Arial Narrow" w:hAnsi="Arial Narrow"/>
              </w:rPr>
            </w:pPr>
            <w:r w:rsidRPr="000B3277">
              <w:rPr>
                <w:rFonts w:ascii="Arial Narrow" w:hAnsi="Arial Narrow"/>
              </w:rPr>
              <w:t xml:space="preserve">Asistente </w:t>
            </w:r>
          </w:p>
        </w:tc>
        <w:tc>
          <w:tcPr>
            <w:tcW w:w="5919" w:type="dxa"/>
            <w:tcBorders>
              <w:bottom w:val="single" w:sz="4" w:space="0" w:color="auto"/>
            </w:tcBorders>
            <w:vAlign w:val="center"/>
          </w:tcPr>
          <w:p w14:paraId="6D975921" w14:textId="77777777" w:rsidR="00033855" w:rsidRPr="000B3277" w:rsidRDefault="00033855" w:rsidP="00875D1E">
            <w:pPr>
              <w:jc w:val="both"/>
              <w:rPr>
                <w:rFonts w:ascii="Arial Narrow" w:hAnsi="Arial Narrow"/>
              </w:rPr>
            </w:pPr>
            <w:r w:rsidRPr="000B3277">
              <w:rPr>
                <w:rFonts w:ascii="Arial Narrow" w:hAnsi="Arial Narrow"/>
              </w:rPr>
              <w:t>Registrar el trámite aprobado y enviar a Recepción para su entrega.</w:t>
            </w:r>
          </w:p>
        </w:tc>
        <w:tc>
          <w:tcPr>
            <w:tcW w:w="2410" w:type="dxa"/>
            <w:gridSpan w:val="2"/>
            <w:tcBorders>
              <w:bottom w:val="single" w:sz="4" w:space="0" w:color="auto"/>
            </w:tcBorders>
            <w:vAlign w:val="center"/>
          </w:tcPr>
          <w:p w14:paraId="62432FF6" w14:textId="77777777" w:rsidR="00033855" w:rsidRPr="000B3277" w:rsidRDefault="00033855" w:rsidP="00875D1E">
            <w:pPr>
              <w:rPr>
                <w:rFonts w:ascii="Arial Narrow" w:hAnsi="Arial Narrow"/>
              </w:rPr>
            </w:pPr>
            <w:r w:rsidRPr="000B3277">
              <w:rPr>
                <w:rFonts w:ascii="Arial Narrow" w:hAnsi="Arial Narrow"/>
              </w:rPr>
              <w:t>Trámite Terminado</w:t>
            </w:r>
          </w:p>
        </w:tc>
      </w:tr>
      <w:tr w:rsidR="00033855" w:rsidRPr="000B3277" w14:paraId="6D06ABBD" w14:textId="77777777" w:rsidTr="00A505A3">
        <w:trPr>
          <w:trHeight w:val="415"/>
        </w:trPr>
        <w:tc>
          <w:tcPr>
            <w:tcW w:w="1878" w:type="dxa"/>
            <w:tcBorders>
              <w:bottom w:val="single" w:sz="4" w:space="0" w:color="auto"/>
            </w:tcBorders>
            <w:vAlign w:val="center"/>
          </w:tcPr>
          <w:p w14:paraId="3184451D" w14:textId="77777777" w:rsidR="00033855" w:rsidRPr="000B3277" w:rsidRDefault="00033855" w:rsidP="00875D1E">
            <w:pPr>
              <w:rPr>
                <w:rFonts w:ascii="Arial Narrow" w:hAnsi="Arial Narrow"/>
              </w:rPr>
            </w:pPr>
            <w:r w:rsidRPr="000B3277">
              <w:rPr>
                <w:rFonts w:ascii="Arial Narrow" w:hAnsi="Arial Narrow"/>
              </w:rPr>
              <w:t xml:space="preserve">Recepción </w:t>
            </w:r>
          </w:p>
        </w:tc>
        <w:tc>
          <w:tcPr>
            <w:tcW w:w="5919" w:type="dxa"/>
            <w:tcBorders>
              <w:bottom w:val="single" w:sz="4" w:space="0" w:color="auto"/>
            </w:tcBorders>
            <w:vAlign w:val="center"/>
          </w:tcPr>
          <w:p w14:paraId="3A5C3297" w14:textId="77777777" w:rsidR="00033855" w:rsidRPr="000B3277" w:rsidRDefault="00033855" w:rsidP="00875D1E">
            <w:pPr>
              <w:jc w:val="both"/>
              <w:rPr>
                <w:rFonts w:ascii="Arial Narrow" w:hAnsi="Arial Narrow"/>
              </w:rPr>
            </w:pPr>
            <w:r w:rsidRPr="000B3277">
              <w:rPr>
                <w:rFonts w:ascii="Arial Narrow" w:hAnsi="Arial Narrow"/>
              </w:rPr>
              <w:t xml:space="preserve">Entregar trámite y solicitar firma de recibido al solicitante. </w:t>
            </w:r>
          </w:p>
        </w:tc>
        <w:tc>
          <w:tcPr>
            <w:tcW w:w="2410" w:type="dxa"/>
            <w:gridSpan w:val="2"/>
            <w:tcBorders>
              <w:bottom w:val="single" w:sz="4" w:space="0" w:color="auto"/>
            </w:tcBorders>
            <w:vAlign w:val="center"/>
          </w:tcPr>
          <w:p w14:paraId="7E0DA883" w14:textId="77777777" w:rsidR="00033855" w:rsidRPr="000B3277" w:rsidRDefault="00033855" w:rsidP="00875D1E">
            <w:pPr>
              <w:rPr>
                <w:rFonts w:ascii="Arial Narrow" w:hAnsi="Arial Narrow"/>
              </w:rPr>
            </w:pPr>
            <w:r w:rsidRPr="000B3277">
              <w:rPr>
                <w:rFonts w:ascii="Arial Narrow" w:hAnsi="Arial Narrow"/>
              </w:rPr>
              <w:t>Tramite recibido</w:t>
            </w:r>
          </w:p>
        </w:tc>
      </w:tr>
      <w:tr w:rsidR="00033855" w:rsidRPr="000B3277" w14:paraId="15DE341E" w14:textId="77777777" w:rsidTr="00A505A3">
        <w:trPr>
          <w:trHeight w:val="429"/>
        </w:trPr>
        <w:tc>
          <w:tcPr>
            <w:tcW w:w="1878" w:type="dxa"/>
            <w:tcBorders>
              <w:bottom w:val="single" w:sz="4" w:space="0" w:color="auto"/>
            </w:tcBorders>
            <w:vAlign w:val="center"/>
          </w:tcPr>
          <w:p w14:paraId="33F75F22" w14:textId="77777777" w:rsidR="00033855" w:rsidRPr="000B3277" w:rsidRDefault="00033855" w:rsidP="00875D1E">
            <w:pPr>
              <w:rPr>
                <w:rFonts w:ascii="Arial Narrow" w:hAnsi="Arial Narrow"/>
              </w:rPr>
            </w:pPr>
          </w:p>
        </w:tc>
        <w:tc>
          <w:tcPr>
            <w:tcW w:w="5919" w:type="dxa"/>
            <w:tcBorders>
              <w:bottom w:val="single" w:sz="4" w:space="0" w:color="auto"/>
            </w:tcBorders>
            <w:vAlign w:val="center"/>
          </w:tcPr>
          <w:p w14:paraId="34095D5D" w14:textId="77777777" w:rsidR="00033855" w:rsidRPr="000B3277" w:rsidRDefault="00033855" w:rsidP="00875D1E">
            <w:pPr>
              <w:jc w:val="center"/>
              <w:rPr>
                <w:rFonts w:ascii="Arial Narrow" w:hAnsi="Arial Narrow"/>
                <w:b/>
              </w:rPr>
            </w:pPr>
            <w:r w:rsidRPr="000B3277">
              <w:rPr>
                <w:rFonts w:ascii="Arial Narrow" w:hAnsi="Arial Narrow"/>
                <w:b/>
              </w:rPr>
              <w:t>ARCHIVAR TRÁMITE</w:t>
            </w:r>
          </w:p>
        </w:tc>
        <w:tc>
          <w:tcPr>
            <w:tcW w:w="2410" w:type="dxa"/>
            <w:gridSpan w:val="2"/>
            <w:tcBorders>
              <w:bottom w:val="single" w:sz="4" w:space="0" w:color="auto"/>
            </w:tcBorders>
            <w:vAlign w:val="center"/>
          </w:tcPr>
          <w:p w14:paraId="664F9399" w14:textId="77777777" w:rsidR="00033855" w:rsidRPr="000B3277" w:rsidRDefault="00033855" w:rsidP="00875D1E">
            <w:pPr>
              <w:rPr>
                <w:rFonts w:ascii="Arial Narrow" w:hAnsi="Arial Narrow"/>
              </w:rPr>
            </w:pPr>
          </w:p>
        </w:tc>
      </w:tr>
      <w:tr w:rsidR="00033855" w:rsidRPr="000B3277" w14:paraId="7AA598E9" w14:textId="77777777" w:rsidTr="00A505A3">
        <w:trPr>
          <w:trHeight w:val="470"/>
        </w:trPr>
        <w:tc>
          <w:tcPr>
            <w:tcW w:w="1878" w:type="dxa"/>
            <w:vAlign w:val="center"/>
          </w:tcPr>
          <w:p w14:paraId="08822D15" w14:textId="77777777" w:rsidR="00033855" w:rsidRPr="000B3277" w:rsidRDefault="00033855" w:rsidP="00875D1E">
            <w:pPr>
              <w:rPr>
                <w:rFonts w:ascii="Arial Narrow" w:hAnsi="Arial Narrow"/>
              </w:rPr>
            </w:pPr>
            <w:r w:rsidRPr="000B3277">
              <w:rPr>
                <w:rFonts w:ascii="Arial Narrow" w:hAnsi="Arial Narrow"/>
              </w:rPr>
              <w:t>Archivo</w:t>
            </w:r>
          </w:p>
        </w:tc>
        <w:tc>
          <w:tcPr>
            <w:tcW w:w="5919" w:type="dxa"/>
            <w:vAlign w:val="center"/>
          </w:tcPr>
          <w:p w14:paraId="05082B5D" w14:textId="77777777" w:rsidR="00033855" w:rsidRPr="000B3277" w:rsidRDefault="00033855" w:rsidP="00875D1E">
            <w:pPr>
              <w:jc w:val="both"/>
              <w:rPr>
                <w:rFonts w:ascii="Arial Narrow" w:hAnsi="Arial Narrow"/>
              </w:rPr>
            </w:pPr>
            <w:r w:rsidRPr="000B3277">
              <w:rPr>
                <w:rFonts w:ascii="Arial Narrow" w:hAnsi="Arial Narrow"/>
              </w:rPr>
              <w:t>Archivar documento.</w:t>
            </w:r>
          </w:p>
        </w:tc>
        <w:tc>
          <w:tcPr>
            <w:tcW w:w="2410" w:type="dxa"/>
            <w:gridSpan w:val="2"/>
            <w:vAlign w:val="center"/>
          </w:tcPr>
          <w:p w14:paraId="2574531F" w14:textId="77777777" w:rsidR="00033855" w:rsidRPr="000B3277" w:rsidRDefault="00033855" w:rsidP="00875D1E">
            <w:pPr>
              <w:rPr>
                <w:rFonts w:ascii="Arial Narrow" w:hAnsi="Arial Narrow"/>
              </w:rPr>
            </w:pPr>
            <w:r w:rsidRPr="000B3277">
              <w:rPr>
                <w:rFonts w:ascii="Arial Narrow" w:hAnsi="Arial Narrow"/>
              </w:rPr>
              <w:t>Archivos del trámite</w:t>
            </w:r>
          </w:p>
        </w:tc>
      </w:tr>
      <w:tr w:rsidR="00952644" w:rsidRPr="000B3277" w14:paraId="2052439F" w14:textId="77777777" w:rsidTr="00A505A3">
        <w:trPr>
          <w:trHeight w:val="470"/>
        </w:trPr>
        <w:tc>
          <w:tcPr>
            <w:tcW w:w="1878" w:type="dxa"/>
            <w:tcBorders>
              <w:bottom w:val="single" w:sz="4" w:space="0" w:color="auto"/>
            </w:tcBorders>
            <w:vAlign w:val="center"/>
          </w:tcPr>
          <w:p w14:paraId="7B59A459" w14:textId="77777777" w:rsidR="00952644" w:rsidRPr="000B3277" w:rsidRDefault="00952644" w:rsidP="00875D1E">
            <w:pPr>
              <w:rPr>
                <w:rFonts w:ascii="Arial Narrow" w:hAnsi="Arial Narrow"/>
              </w:rPr>
            </w:pPr>
          </w:p>
        </w:tc>
        <w:tc>
          <w:tcPr>
            <w:tcW w:w="5919" w:type="dxa"/>
            <w:tcBorders>
              <w:bottom w:val="single" w:sz="4" w:space="0" w:color="auto"/>
            </w:tcBorders>
            <w:vAlign w:val="center"/>
          </w:tcPr>
          <w:p w14:paraId="3902F6C0" w14:textId="14864B97" w:rsidR="00952644" w:rsidRPr="00952644" w:rsidRDefault="00952644" w:rsidP="00952644">
            <w:pPr>
              <w:jc w:val="center"/>
              <w:rPr>
                <w:rFonts w:ascii="Arial Narrow" w:hAnsi="Arial Narrow"/>
                <w:b/>
              </w:rPr>
            </w:pPr>
            <w:r w:rsidRPr="00952644">
              <w:rPr>
                <w:rFonts w:ascii="Arial Narrow" w:hAnsi="Arial Narrow"/>
                <w:b/>
              </w:rPr>
              <w:t>FIN DEL PROCEDIMIENTO</w:t>
            </w:r>
          </w:p>
        </w:tc>
        <w:tc>
          <w:tcPr>
            <w:tcW w:w="2410" w:type="dxa"/>
            <w:gridSpan w:val="2"/>
            <w:tcBorders>
              <w:bottom w:val="single" w:sz="4" w:space="0" w:color="auto"/>
            </w:tcBorders>
            <w:vAlign w:val="center"/>
          </w:tcPr>
          <w:p w14:paraId="41C0E65D" w14:textId="77777777" w:rsidR="00952644" w:rsidRPr="000B3277" w:rsidRDefault="00952644" w:rsidP="00875D1E">
            <w:pPr>
              <w:rPr>
                <w:rFonts w:ascii="Arial Narrow" w:hAnsi="Arial Narrow"/>
              </w:rPr>
            </w:pPr>
          </w:p>
        </w:tc>
      </w:tr>
    </w:tbl>
    <w:p w14:paraId="3DE81BE1" w14:textId="77777777" w:rsidR="00033855" w:rsidRPr="000B3277" w:rsidRDefault="00033855" w:rsidP="00033855">
      <w:pPr>
        <w:rPr>
          <w:rFonts w:ascii="Arial Narrow" w:hAnsi="Arial Narrow"/>
        </w:rPr>
      </w:pPr>
    </w:p>
    <w:p w14:paraId="0C825C89" w14:textId="77777777" w:rsidR="00033855" w:rsidRPr="000B3277" w:rsidRDefault="00033855" w:rsidP="00033855">
      <w:pPr>
        <w:rPr>
          <w:rFonts w:ascii="Arial Narrow" w:hAnsi="Arial Narrow"/>
        </w:rPr>
      </w:pPr>
    </w:p>
    <w:p w14:paraId="0024A66D" w14:textId="77777777" w:rsidR="00033855" w:rsidRPr="000B3277" w:rsidRDefault="00033855" w:rsidP="00033855">
      <w:pPr>
        <w:rPr>
          <w:rFonts w:ascii="Arial Narrow" w:hAnsi="Arial Narrow"/>
        </w:rPr>
      </w:pPr>
    </w:p>
    <w:p w14:paraId="19114EFC" w14:textId="77777777" w:rsidR="00033855" w:rsidRPr="000B3277" w:rsidRDefault="00033855" w:rsidP="00033855">
      <w:pPr>
        <w:rPr>
          <w:rFonts w:ascii="Arial Narrow" w:hAnsi="Arial Narrow"/>
        </w:rPr>
      </w:pPr>
    </w:p>
    <w:p w14:paraId="480FD38B" w14:textId="77777777" w:rsidR="00033855" w:rsidRPr="000B3277" w:rsidRDefault="00033855" w:rsidP="00033855">
      <w:pPr>
        <w:rPr>
          <w:rFonts w:ascii="Arial Narrow" w:hAnsi="Arial Narrow"/>
        </w:rPr>
      </w:pPr>
    </w:p>
    <w:p w14:paraId="223353F8" w14:textId="77777777" w:rsidR="00033855" w:rsidRPr="000B3277" w:rsidRDefault="00033855" w:rsidP="00033855">
      <w:pPr>
        <w:rPr>
          <w:rFonts w:ascii="Arial Narrow" w:hAnsi="Arial Narrow"/>
        </w:rPr>
      </w:pPr>
    </w:p>
    <w:p w14:paraId="2262F190" w14:textId="77777777" w:rsidR="003822B5" w:rsidRDefault="003822B5" w:rsidP="00033855">
      <w:pPr>
        <w:rPr>
          <w:rFonts w:ascii="Arial Narrow" w:hAnsi="Arial Narrow"/>
        </w:rPr>
      </w:pPr>
    </w:p>
    <w:p w14:paraId="59BF9691" w14:textId="77777777" w:rsidR="00A505A3" w:rsidRDefault="00A505A3" w:rsidP="00033855">
      <w:pPr>
        <w:rPr>
          <w:rFonts w:ascii="Arial Narrow" w:hAnsi="Arial Narrow"/>
        </w:rPr>
      </w:pPr>
    </w:p>
    <w:p w14:paraId="26002ED7" w14:textId="77777777" w:rsidR="00A505A3" w:rsidRDefault="00A505A3" w:rsidP="00033855">
      <w:pPr>
        <w:rPr>
          <w:rFonts w:ascii="Arial Narrow" w:hAnsi="Arial Narrow"/>
        </w:rPr>
      </w:pPr>
    </w:p>
    <w:p w14:paraId="7011B2BD" w14:textId="77777777" w:rsidR="00A505A3" w:rsidRDefault="00A505A3" w:rsidP="00033855">
      <w:pPr>
        <w:rPr>
          <w:rFonts w:ascii="Arial Narrow" w:hAnsi="Arial Narrow"/>
        </w:rPr>
      </w:pPr>
    </w:p>
    <w:p w14:paraId="7202E52F" w14:textId="77777777" w:rsidR="00A505A3" w:rsidRDefault="00A505A3" w:rsidP="00033855">
      <w:pPr>
        <w:rPr>
          <w:rFonts w:ascii="Arial Narrow" w:hAnsi="Arial Narrow"/>
        </w:rPr>
      </w:pPr>
    </w:p>
    <w:p w14:paraId="741F24E5" w14:textId="77777777" w:rsidR="00A505A3" w:rsidRDefault="00A505A3" w:rsidP="00033855">
      <w:pPr>
        <w:rPr>
          <w:rFonts w:ascii="Arial Narrow" w:hAnsi="Arial Narrow"/>
        </w:rPr>
      </w:pPr>
    </w:p>
    <w:p w14:paraId="69D769E3" w14:textId="77777777" w:rsidR="00A505A3" w:rsidRDefault="00A505A3" w:rsidP="00033855">
      <w:pPr>
        <w:rPr>
          <w:rFonts w:ascii="Arial Narrow" w:hAnsi="Arial Narrow"/>
        </w:rPr>
      </w:pPr>
    </w:p>
    <w:p w14:paraId="08061DAF" w14:textId="77777777" w:rsidR="00A505A3" w:rsidRDefault="00A505A3" w:rsidP="00033855">
      <w:pPr>
        <w:rPr>
          <w:rFonts w:ascii="Arial Narrow" w:hAnsi="Arial Narrow"/>
        </w:rPr>
      </w:pPr>
    </w:p>
    <w:p w14:paraId="6DAD6B7C" w14:textId="77777777" w:rsidR="00A505A3" w:rsidRDefault="00A505A3" w:rsidP="00033855">
      <w:pPr>
        <w:rPr>
          <w:rFonts w:ascii="Arial Narrow" w:hAnsi="Arial Narrow"/>
        </w:rPr>
      </w:pPr>
    </w:p>
    <w:p w14:paraId="310154A1" w14:textId="77777777" w:rsidR="00A505A3" w:rsidRDefault="00A505A3" w:rsidP="00033855">
      <w:pPr>
        <w:rPr>
          <w:rFonts w:ascii="Arial Narrow" w:hAnsi="Arial Narrow"/>
        </w:rPr>
      </w:pPr>
    </w:p>
    <w:p w14:paraId="1B188393" w14:textId="77777777" w:rsidR="00A505A3" w:rsidRDefault="00A505A3" w:rsidP="00033855">
      <w:pPr>
        <w:rPr>
          <w:rFonts w:ascii="Arial Narrow" w:hAnsi="Arial Narrow"/>
        </w:rPr>
      </w:pPr>
    </w:p>
    <w:p w14:paraId="167C6523" w14:textId="77777777" w:rsidR="00A505A3" w:rsidRDefault="00A505A3" w:rsidP="00033855">
      <w:pPr>
        <w:rPr>
          <w:rFonts w:ascii="Arial Narrow" w:hAnsi="Arial Narrow"/>
        </w:rPr>
      </w:pPr>
    </w:p>
    <w:p w14:paraId="21C372BA" w14:textId="7C2A1CD5" w:rsidR="00F94ECA" w:rsidRDefault="00F94ECA" w:rsidP="00033855">
      <w:pPr>
        <w:rPr>
          <w:rFonts w:ascii="Arial Narrow" w:hAnsi="Arial Narrow"/>
        </w:rPr>
        <w:sectPr w:rsidR="00F94ECA" w:rsidSect="004449E7">
          <w:pgSz w:w="12240" w:h="15840"/>
          <w:pgMar w:top="1383" w:right="1418" w:bottom="851" w:left="1418" w:header="284" w:footer="567" w:gutter="0"/>
          <w:cols w:space="708"/>
          <w:docGrid w:linePitch="326"/>
        </w:sectPr>
      </w:pPr>
    </w:p>
    <w:tbl>
      <w:tblPr>
        <w:tblStyle w:val="Tablaconcuadrcula"/>
        <w:tblW w:w="0" w:type="auto"/>
        <w:jc w:val="center"/>
        <w:tblLook w:val="04A0" w:firstRow="1" w:lastRow="0" w:firstColumn="1" w:lastColumn="0" w:noHBand="0" w:noVBand="1"/>
      </w:tblPr>
      <w:tblGrid>
        <w:gridCol w:w="2547"/>
        <w:gridCol w:w="1843"/>
        <w:gridCol w:w="2409"/>
        <w:gridCol w:w="2269"/>
        <w:gridCol w:w="1963"/>
        <w:gridCol w:w="1963"/>
      </w:tblGrid>
      <w:tr w:rsidR="00F94ECA" w:rsidRPr="00D372C6" w14:paraId="18A402D1" w14:textId="77777777" w:rsidTr="00383B46">
        <w:trPr>
          <w:jc w:val="center"/>
        </w:trPr>
        <w:tc>
          <w:tcPr>
            <w:tcW w:w="2547" w:type="dxa"/>
            <w:shd w:val="clear" w:color="auto" w:fill="D9D9D9" w:themeFill="background1" w:themeFillShade="D9"/>
            <w:vAlign w:val="center"/>
          </w:tcPr>
          <w:p w14:paraId="1BF32E01" w14:textId="77777777" w:rsidR="00F94ECA" w:rsidRPr="008A0420" w:rsidRDefault="00F94ECA" w:rsidP="00383B46">
            <w:pPr>
              <w:tabs>
                <w:tab w:val="left" w:pos="7140"/>
              </w:tabs>
              <w:jc w:val="center"/>
              <w:rPr>
                <w:rFonts w:ascii="Arial Narrow" w:hAnsi="Arial Narrow"/>
                <w:b/>
                <w:sz w:val="20"/>
              </w:rPr>
            </w:pPr>
            <w:r>
              <w:rPr>
                <w:rFonts w:ascii="Arial Narrow" w:hAnsi="Arial Narrow"/>
                <w:b/>
                <w:sz w:val="20"/>
              </w:rPr>
              <w:lastRenderedPageBreak/>
              <w:t>COORDINADOR  CU</w:t>
            </w:r>
          </w:p>
        </w:tc>
        <w:tc>
          <w:tcPr>
            <w:tcW w:w="1843" w:type="dxa"/>
            <w:shd w:val="clear" w:color="auto" w:fill="D9D9D9" w:themeFill="background1" w:themeFillShade="D9"/>
            <w:vAlign w:val="center"/>
          </w:tcPr>
          <w:p w14:paraId="5B38966E" w14:textId="77777777" w:rsidR="00F94ECA" w:rsidRPr="008A0420" w:rsidRDefault="00F94ECA" w:rsidP="00383B46">
            <w:pPr>
              <w:tabs>
                <w:tab w:val="left" w:pos="7140"/>
              </w:tabs>
              <w:jc w:val="center"/>
              <w:rPr>
                <w:rFonts w:ascii="Arial Narrow" w:hAnsi="Arial Narrow"/>
                <w:b/>
                <w:sz w:val="20"/>
              </w:rPr>
            </w:pPr>
            <w:r>
              <w:rPr>
                <w:rFonts w:ascii="Arial Narrow" w:hAnsi="Arial Narrow"/>
                <w:b/>
                <w:sz w:val="20"/>
              </w:rPr>
              <w:t>DPCU</w:t>
            </w:r>
          </w:p>
        </w:tc>
        <w:tc>
          <w:tcPr>
            <w:tcW w:w="2409" w:type="dxa"/>
            <w:shd w:val="clear" w:color="auto" w:fill="D9D9D9" w:themeFill="background1" w:themeFillShade="D9"/>
          </w:tcPr>
          <w:p w14:paraId="24EFF166" w14:textId="77777777" w:rsidR="00F94ECA" w:rsidRDefault="00F94ECA" w:rsidP="00383B46">
            <w:pPr>
              <w:tabs>
                <w:tab w:val="left" w:pos="7140"/>
              </w:tabs>
              <w:jc w:val="center"/>
              <w:rPr>
                <w:rFonts w:ascii="Arial Narrow" w:hAnsi="Arial Narrow"/>
                <w:b/>
                <w:sz w:val="20"/>
              </w:rPr>
            </w:pPr>
            <w:r>
              <w:rPr>
                <w:rFonts w:ascii="Arial Narrow" w:hAnsi="Arial Narrow"/>
                <w:b/>
                <w:sz w:val="20"/>
              </w:rPr>
              <w:t>ASISTENTE</w:t>
            </w:r>
          </w:p>
        </w:tc>
        <w:tc>
          <w:tcPr>
            <w:tcW w:w="2269" w:type="dxa"/>
            <w:shd w:val="clear" w:color="auto" w:fill="D9D9D9" w:themeFill="background1" w:themeFillShade="D9"/>
          </w:tcPr>
          <w:p w14:paraId="240C9E10" w14:textId="77777777" w:rsidR="00F94ECA" w:rsidRDefault="00F94ECA" w:rsidP="00383B46">
            <w:pPr>
              <w:tabs>
                <w:tab w:val="left" w:pos="7140"/>
              </w:tabs>
              <w:jc w:val="center"/>
              <w:rPr>
                <w:rFonts w:ascii="Arial Narrow" w:hAnsi="Arial Narrow"/>
                <w:b/>
                <w:sz w:val="20"/>
              </w:rPr>
            </w:pPr>
            <w:r>
              <w:rPr>
                <w:rFonts w:ascii="Arial Narrow" w:hAnsi="Arial Narrow"/>
                <w:b/>
                <w:sz w:val="20"/>
              </w:rPr>
              <w:t>RECEPCIÓN</w:t>
            </w:r>
          </w:p>
        </w:tc>
        <w:tc>
          <w:tcPr>
            <w:tcW w:w="1963" w:type="dxa"/>
            <w:shd w:val="clear" w:color="auto" w:fill="D9D9D9" w:themeFill="background1" w:themeFillShade="D9"/>
          </w:tcPr>
          <w:p w14:paraId="131894A5" w14:textId="77777777" w:rsidR="00F94ECA" w:rsidRDefault="00F94ECA" w:rsidP="00383B46">
            <w:pPr>
              <w:tabs>
                <w:tab w:val="left" w:pos="7140"/>
              </w:tabs>
              <w:jc w:val="center"/>
              <w:rPr>
                <w:rFonts w:ascii="Arial Narrow" w:hAnsi="Arial Narrow"/>
                <w:b/>
                <w:sz w:val="20"/>
              </w:rPr>
            </w:pPr>
            <w:r>
              <w:rPr>
                <w:rFonts w:ascii="Arial Narrow" w:hAnsi="Arial Narrow"/>
                <w:b/>
                <w:sz w:val="20"/>
              </w:rPr>
              <w:t>CIUDADANO</w:t>
            </w:r>
          </w:p>
        </w:tc>
        <w:tc>
          <w:tcPr>
            <w:tcW w:w="1963" w:type="dxa"/>
            <w:shd w:val="clear" w:color="auto" w:fill="D9D9D9" w:themeFill="background1" w:themeFillShade="D9"/>
          </w:tcPr>
          <w:p w14:paraId="310B46B3" w14:textId="77777777" w:rsidR="00F94ECA" w:rsidRDefault="00F94ECA" w:rsidP="00383B46">
            <w:pPr>
              <w:tabs>
                <w:tab w:val="left" w:pos="7140"/>
              </w:tabs>
              <w:jc w:val="center"/>
              <w:rPr>
                <w:rFonts w:ascii="Arial Narrow" w:hAnsi="Arial Narrow"/>
                <w:b/>
                <w:sz w:val="20"/>
              </w:rPr>
            </w:pPr>
            <w:r>
              <w:rPr>
                <w:rFonts w:ascii="Arial Narrow" w:hAnsi="Arial Narrow"/>
                <w:b/>
                <w:sz w:val="20"/>
              </w:rPr>
              <w:t>EA</w:t>
            </w:r>
          </w:p>
        </w:tc>
      </w:tr>
      <w:tr w:rsidR="00F94ECA" w14:paraId="6DF28469" w14:textId="77777777" w:rsidTr="00383B46">
        <w:trPr>
          <w:jc w:val="center"/>
        </w:trPr>
        <w:tc>
          <w:tcPr>
            <w:tcW w:w="2547" w:type="dxa"/>
          </w:tcPr>
          <w:p w14:paraId="670CD1D5" w14:textId="77777777" w:rsidR="00F94ECA" w:rsidRDefault="00F94ECA" w:rsidP="00383B46">
            <w:pPr>
              <w:tabs>
                <w:tab w:val="left" w:pos="7140"/>
              </w:tabs>
              <w:jc w:val="center"/>
              <w:rPr>
                <w:rFonts w:ascii="Arial Narrow" w:hAnsi="Arial Narrow"/>
                <w:b/>
              </w:rPr>
            </w:pPr>
            <w:r>
              <w:rPr>
                <w:rFonts w:ascii="Arial Narrow" w:hAnsi="Arial Narrow"/>
                <w:b/>
                <w:noProof/>
              </w:rPr>
              <mc:AlternateContent>
                <mc:Choice Requires="wps">
                  <w:drawing>
                    <wp:anchor distT="0" distB="0" distL="114300" distR="114300" simplePos="0" relativeHeight="252525056" behindDoc="0" locked="0" layoutInCell="1" allowOverlap="1" wp14:anchorId="0BCEA76F" wp14:editId="11FA0766">
                      <wp:simplePos x="0" y="0"/>
                      <wp:positionH relativeFrom="column">
                        <wp:posOffset>200787</wp:posOffset>
                      </wp:positionH>
                      <wp:positionV relativeFrom="paragraph">
                        <wp:posOffset>105410</wp:posOffset>
                      </wp:positionV>
                      <wp:extent cx="986155" cy="297815"/>
                      <wp:effectExtent l="0" t="0" r="23495" b="26035"/>
                      <wp:wrapNone/>
                      <wp:docPr id="1768" name="Cuadro de texto 1768"/>
                      <wp:cNvGraphicFramePr/>
                      <a:graphic xmlns:a="http://schemas.openxmlformats.org/drawingml/2006/main">
                        <a:graphicData uri="http://schemas.microsoft.com/office/word/2010/wordprocessingShape">
                          <wps:wsp>
                            <wps:cNvSpPr txBox="1"/>
                            <wps:spPr>
                              <a:xfrm>
                                <a:off x="0" y="0"/>
                                <a:ext cx="986155" cy="297815"/>
                              </a:xfrm>
                              <a:prstGeom prst="rect">
                                <a:avLst/>
                              </a:prstGeom>
                              <a:solidFill>
                                <a:schemeClr val="bg1">
                                  <a:lumMod val="85000"/>
                                </a:schemeClr>
                              </a:solidFill>
                              <a:ln w="6350">
                                <a:solidFill>
                                  <a:schemeClr val="tx1"/>
                                </a:solidFill>
                              </a:ln>
                            </wps:spPr>
                            <wps:txbx>
                              <w:txbxContent>
                                <w:p w14:paraId="6D55F6AB" w14:textId="77777777" w:rsidR="00383B46" w:rsidRPr="00AB1782" w:rsidRDefault="00383B46" w:rsidP="00F94ECA">
                                  <w:pPr>
                                    <w:shd w:val="clear" w:color="auto" w:fill="D9D9D9" w:themeFill="background1" w:themeFillShade="D9"/>
                                    <w:jc w:val="center"/>
                                    <w:rPr>
                                      <w:rFonts w:ascii="Arial Narrow" w:hAnsi="Arial Narrow"/>
                                      <w:sz w:val="22"/>
                                    </w:rPr>
                                  </w:pPr>
                                  <w:r w:rsidRPr="00AB1782">
                                    <w:rPr>
                                      <w:rFonts w:ascii="Arial Narrow" w:hAnsi="Arial Narrow"/>
                                      <w:sz w:val="22"/>
                                    </w:rPr>
                                    <w:t>Inicio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CEA76F" id="Cuadro de texto 1768" o:spid="_x0000_s1265" type="#_x0000_t202" style="position:absolute;left:0;text-align:left;margin-left:15.8pt;margin-top:8.3pt;width:77.65pt;height:23.45pt;z-index:252525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" fillcolor="#d8d8d8 [2732]" strokecolor="black [3213]" strokeweight=".5pt">
                      <v:textbox>
                        <w:txbxContent>
                          <w:p w14:paraId="6D55F6AB" w14:textId="77777777" w:rsidR="00383B46" w:rsidRPr="00AB1782" w:rsidRDefault="00383B46" w:rsidP="00F94ECA">
                            <w:pPr>
                              <w:shd w:val="clear" w:color="auto" w:fill="D9D9D9" w:themeFill="background1" w:themeFillShade="D9"/>
                              <w:jc w:val="center"/>
                              <w:rPr>
                                <w:rFonts w:ascii="Arial Narrow" w:hAnsi="Arial Narrow"/>
                                <w:sz w:val="22"/>
                              </w:rPr>
                            </w:pPr>
                            <w:r w:rsidRPr="00AB1782">
                              <w:rPr>
                                <w:rFonts w:ascii="Arial Narrow" w:hAnsi="Arial Narrow"/>
                                <w:sz w:val="22"/>
                              </w:rPr>
                              <w:t>Inicio</w:t>
                            </w:r>
                          </w:p>
                        </w:txbxContent>
                      </v:textbox>
                    </v:shape>
                  </w:pict>
                </mc:Fallback>
              </mc:AlternateContent>
            </w:r>
          </w:p>
          <w:p w14:paraId="71DAC446" w14:textId="77777777" w:rsidR="00F94ECA" w:rsidRDefault="00F94ECA" w:rsidP="00383B46">
            <w:pPr>
              <w:tabs>
                <w:tab w:val="left" w:pos="7140"/>
              </w:tabs>
              <w:jc w:val="center"/>
              <w:rPr>
                <w:rFonts w:ascii="Arial Narrow" w:hAnsi="Arial Narrow"/>
                <w:b/>
              </w:rPr>
            </w:pPr>
          </w:p>
          <w:p w14:paraId="70A8A0D8" w14:textId="77777777" w:rsidR="00F94ECA" w:rsidRDefault="00F94ECA" w:rsidP="00383B46">
            <w:pPr>
              <w:tabs>
                <w:tab w:val="left" w:pos="7140"/>
              </w:tabs>
              <w:jc w:val="center"/>
              <w:rPr>
                <w:rFonts w:ascii="Arial Narrow" w:hAnsi="Arial Narrow"/>
                <w:b/>
              </w:rPr>
            </w:pPr>
            <w:r>
              <w:rPr>
                <w:rFonts w:ascii="Arial Narrow" w:hAnsi="Arial Narrow"/>
                <w:b/>
                <w:noProof/>
              </w:rPr>
              <mc:AlternateContent>
                <mc:Choice Requires="wps">
                  <w:drawing>
                    <wp:anchor distT="0" distB="0" distL="114300" distR="114300" simplePos="0" relativeHeight="252549632" behindDoc="0" locked="0" layoutInCell="1" allowOverlap="1" wp14:anchorId="3FFA7EC4" wp14:editId="07DDED37">
                      <wp:simplePos x="0" y="0"/>
                      <wp:positionH relativeFrom="column">
                        <wp:posOffset>681050</wp:posOffset>
                      </wp:positionH>
                      <wp:positionV relativeFrom="paragraph">
                        <wp:posOffset>52756</wp:posOffset>
                      </wp:positionV>
                      <wp:extent cx="3658" cy="133782"/>
                      <wp:effectExtent l="76200" t="0" r="73025" b="57150"/>
                      <wp:wrapNone/>
                      <wp:docPr id="505" name="Conector recto de flecha 505"/>
                      <wp:cNvGraphicFramePr/>
                      <a:graphic xmlns:a="http://schemas.openxmlformats.org/drawingml/2006/main">
                        <a:graphicData uri="http://schemas.microsoft.com/office/word/2010/wordprocessingShape">
                          <wps:wsp>
                            <wps:cNvCnPr/>
                            <wps:spPr>
                              <a:xfrm>
                                <a:off x="0" y="0"/>
                                <a:ext cx="3658" cy="133782"/>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ECC1E1D" id="Conector recto de flecha 505" o:spid="_x0000_s1026" type="#_x0000_t32" style="position:absolute;margin-left:53.65pt;margin-top:4.15pt;width:.3pt;height:10.55pt;z-index:2525496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" strokecolor="black [3213]" strokeweight="1.5pt">
                      <v:stroke endarrow="block" joinstyle="miter"/>
                    </v:shape>
                  </w:pict>
                </mc:Fallback>
              </mc:AlternateContent>
            </w:r>
          </w:p>
          <w:p w14:paraId="102F8292" w14:textId="77777777" w:rsidR="00F94ECA" w:rsidRDefault="00F94ECA" w:rsidP="00383B46">
            <w:pPr>
              <w:tabs>
                <w:tab w:val="left" w:pos="7140"/>
              </w:tabs>
              <w:jc w:val="center"/>
              <w:rPr>
                <w:rFonts w:ascii="Arial Narrow" w:hAnsi="Arial Narrow"/>
                <w:b/>
              </w:rPr>
            </w:pPr>
            <w:r>
              <w:rPr>
                <w:rFonts w:ascii="Arial Narrow" w:hAnsi="Arial Narrow"/>
                <w:b/>
                <w:noProof/>
              </w:rPr>
              <mc:AlternateContent>
                <mc:Choice Requires="wps">
                  <w:drawing>
                    <wp:anchor distT="0" distB="0" distL="114300" distR="114300" simplePos="0" relativeHeight="252526080" behindDoc="0" locked="0" layoutInCell="1" allowOverlap="1" wp14:anchorId="67E1F972" wp14:editId="632B7988">
                      <wp:simplePos x="0" y="0"/>
                      <wp:positionH relativeFrom="column">
                        <wp:posOffset>9271</wp:posOffset>
                      </wp:positionH>
                      <wp:positionV relativeFrom="paragraph">
                        <wp:posOffset>44832</wp:posOffset>
                      </wp:positionV>
                      <wp:extent cx="1389888" cy="487680"/>
                      <wp:effectExtent l="0" t="0" r="20320" b="26670"/>
                      <wp:wrapNone/>
                      <wp:docPr id="449" name="Cuadro de texto 449"/>
                      <wp:cNvGraphicFramePr/>
                      <a:graphic xmlns:a="http://schemas.openxmlformats.org/drawingml/2006/main">
                        <a:graphicData uri="http://schemas.microsoft.com/office/word/2010/wordprocessingShape">
                          <wps:wsp>
                            <wps:cNvSpPr txBox="1"/>
                            <wps:spPr>
                              <a:xfrm>
                                <a:off x="0" y="0"/>
                                <a:ext cx="1389888" cy="487680"/>
                              </a:xfrm>
                              <a:prstGeom prst="rect">
                                <a:avLst/>
                              </a:prstGeom>
                              <a:solidFill>
                                <a:schemeClr val="lt1"/>
                              </a:solidFill>
                              <a:ln w="6350">
                                <a:solidFill>
                                  <a:prstClr val="black"/>
                                </a:solidFill>
                              </a:ln>
                            </wps:spPr>
                            <wps:txbx>
                              <w:txbxContent>
                                <w:p w14:paraId="15E502BF" w14:textId="77777777" w:rsidR="00383B46" w:rsidRPr="008A0420" w:rsidRDefault="00383B46" w:rsidP="00F94ECA">
                                  <w:pPr>
                                    <w:jc w:val="both"/>
                                    <w:rPr>
                                      <w:rFonts w:ascii="Arial Narrow" w:hAnsi="Arial Narrow"/>
                                      <w:sz w:val="18"/>
                                    </w:rPr>
                                  </w:pPr>
                                  <w:r w:rsidRPr="00F85042">
                                    <w:rPr>
                                      <w:rFonts w:ascii="Arial Narrow" w:hAnsi="Arial Narrow"/>
                                      <w:sz w:val="18"/>
                                      <w:lang w:val="es-ES"/>
                                    </w:rPr>
                                    <w:t>Consultar en base de datos Constancia de Conocimiento para iniciar trámite.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E1F972" id="Cuadro de texto 449" o:spid="_x0000_s1266" type="#_x0000_t202" style="position:absolute;left:0;text-align:left;margin-left:.75pt;margin-top:3.55pt;width:109.45pt;height:38.4pt;z-index:252526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" fillcolor="white [3201]" strokeweight=".5pt">
                      <v:textbox>
                        <w:txbxContent>
                          <w:p w14:paraId="15E502BF" w14:textId="77777777" w:rsidR="00383B46" w:rsidRPr="008A0420" w:rsidRDefault="00383B46" w:rsidP="00F94ECA">
                            <w:pPr>
                              <w:jc w:val="both"/>
                              <w:rPr>
                                <w:rFonts w:ascii="Arial Narrow" w:hAnsi="Arial Narrow"/>
                                <w:sz w:val="18"/>
                              </w:rPr>
                            </w:pPr>
                            <w:r w:rsidRPr="00F85042">
                              <w:rPr>
                                <w:rFonts w:ascii="Arial Narrow" w:hAnsi="Arial Narrow"/>
                                <w:sz w:val="18"/>
                                <w:lang w:val="es-ES"/>
                              </w:rPr>
                              <w:t>Consultar en base de datos Constancia de Conocimiento para iniciar trámite.</w:t>
                            </w:r>
                          </w:p>
                        </w:txbxContent>
                      </v:textbox>
                    </v:shape>
                  </w:pict>
                </mc:Fallback>
              </mc:AlternateContent>
            </w:r>
          </w:p>
          <w:p w14:paraId="09B0D783" w14:textId="77777777" w:rsidR="00F94ECA" w:rsidRDefault="00F94ECA" w:rsidP="00383B46">
            <w:pPr>
              <w:tabs>
                <w:tab w:val="left" w:pos="7140"/>
              </w:tabs>
              <w:jc w:val="center"/>
              <w:rPr>
                <w:rFonts w:ascii="Arial Narrow" w:hAnsi="Arial Narrow"/>
                <w:b/>
              </w:rPr>
            </w:pPr>
          </w:p>
          <w:p w14:paraId="6048601B" w14:textId="77777777" w:rsidR="00F94ECA" w:rsidRDefault="00F94ECA" w:rsidP="00383B46">
            <w:pPr>
              <w:tabs>
                <w:tab w:val="left" w:pos="7140"/>
              </w:tabs>
              <w:jc w:val="center"/>
              <w:rPr>
                <w:rFonts w:ascii="Arial Narrow" w:hAnsi="Arial Narrow"/>
                <w:b/>
              </w:rPr>
            </w:pPr>
          </w:p>
          <w:p w14:paraId="539BC965" w14:textId="77777777" w:rsidR="00F94ECA" w:rsidRDefault="00F94ECA" w:rsidP="00383B46">
            <w:pPr>
              <w:tabs>
                <w:tab w:val="left" w:pos="7140"/>
              </w:tabs>
              <w:jc w:val="center"/>
              <w:rPr>
                <w:rFonts w:ascii="Arial Narrow" w:hAnsi="Arial Narrow"/>
                <w:b/>
              </w:rPr>
            </w:pPr>
            <w:r>
              <w:rPr>
                <w:rFonts w:ascii="Arial Narrow" w:hAnsi="Arial Narrow"/>
                <w:b/>
                <w:noProof/>
              </w:rPr>
              <mc:AlternateContent>
                <mc:Choice Requires="wps">
                  <w:drawing>
                    <wp:anchor distT="0" distB="0" distL="114300" distR="114300" simplePos="0" relativeHeight="252550656" behindDoc="0" locked="0" layoutInCell="1" allowOverlap="1" wp14:anchorId="15E23E8F" wp14:editId="2386B9DC">
                      <wp:simplePos x="0" y="0"/>
                      <wp:positionH relativeFrom="column">
                        <wp:posOffset>629844</wp:posOffset>
                      </wp:positionH>
                      <wp:positionV relativeFrom="paragraph">
                        <wp:posOffset>8001</wp:posOffset>
                      </wp:positionV>
                      <wp:extent cx="3657" cy="196291"/>
                      <wp:effectExtent l="76200" t="0" r="73025" b="51435"/>
                      <wp:wrapNone/>
                      <wp:docPr id="506" name="Conector recto de flecha 506"/>
                      <wp:cNvGraphicFramePr/>
                      <a:graphic xmlns:a="http://schemas.openxmlformats.org/drawingml/2006/main">
                        <a:graphicData uri="http://schemas.microsoft.com/office/word/2010/wordprocessingShape">
                          <wps:wsp>
                            <wps:cNvCnPr/>
                            <wps:spPr>
                              <a:xfrm>
                                <a:off x="0" y="0"/>
                                <a:ext cx="3657" cy="196291"/>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32610A0" id="Conector recto de flecha 506" o:spid="_x0000_s1026" type="#_x0000_t32" style="position:absolute;margin-left:49.6pt;margin-top:.65pt;width:.3pt;height:15.45pt;z-index:2525506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" strokecolor="black [3213]" strokeweight="1.5pt">
                      <v:stroke endarrow="block" joinstyle="miter"/>
                    </v:shape>
                  </w:pict>
                </mc:Fallback>
              </mc:AlternateContent>
            </w:r>
          </w:p>
          <w:p w14:paraId="1A89FC83" w14:textId="77777777" w:rsidR="00F94ECA" w:rsidRDefault="00F94ECA" w:rsidP="00383B46">
            <w:pPr>
              <w:tabs>
                <w:tab w:val="left" w:pos="7140"/>
              </w:tabs>
              <w:jc w:val="center"/>
              <w:rPr>
                <w:rFonts w:ascii="Arial Narrow" w:hAnsi="Arial Narrow"/>
                <w:b/>
              </w:rPr>
            </w:pPr>
            <w:r>
              <w:rPr>
                <w:rFonts w:ascii="Arial Narrow" w:hAnsi="Arial Narrow"/>
                <w:b/>
                <w:noProof/>
              </w:rPr>
              <mc:AlternateContent>
                <mc:Choice Requires="wps">
                  <w:drawing>
                    <wp:anchor distT="0" distB="0" distL="114300" distR="114300" simplePos="0" relativeHeight="252548608" behindDoc="0" locked="0" layoutInCell="1" allowOverlap="1" wp14:anchorId="0294F276" wp14:editId="27263B90">
                      <wp:simplePos x="0" y="0"/>
                      <wp:positionH relativeFrom="column">
                        <wp:posOffset>27559</wp:posOffset>
                      </wp:positionH>
                      <wp:positionV relativeFrom="paragraph">
                        <wp:posOffset>58293</wp:posOffset>
                      </wp:positionV>
                      <wp:extent cx="1395984" cy="2852928"/>
                      <wp:effectExtent l="0" t="0" r="13970" b="24130"/>
                      <wp:wrapNone/>
                      <wp:docPr id="451" name="Cuadro de texto 451"/>
                      <wp:cNvGraphicFramePr/>
                      <a:graphic xmlns:a="http://schemas.openxmlformats.org/drawingml/2006/main">
                        <a:graphicData uri="http://schemas.microsoft.com/office/word/2010/wordprocessingShape">
                          <wps:wsp>
                            <wps:cNvSpPr txBox="1"/>
                            <wps:spPr>
                              <a:xfrm>
                                <a:off x="0" y="0"/>
                                <a:ext cx="1395984" cy="2852928"/>
                              </a:xfrm>
                              <a:prstGeom prst="rect">
                                <a:avLst/>
                              </a:prstGeom>
                              <a:solidFill>
                                <a:schemeClr val="lt1"/>
                              </a:solidFill>
                              <a:ln w="6350">
                                <a:solidFill>
                                  <a:prstClr val="black"/>
                                </a:solidFill>
                              </a:ln>
                            </wps:spPr>
                            <wps:txbx>
                              <w:txbxContent>
                                <w:p w14:paraId="0DA72059" w14:textId="77777777" w:rsidR="00383B46" w:rsidRPr="00091278" w:rsidRDefault="00383B46" w:rsidP="00F94ECA">
                                  <w:pPr>
                                    <w:jc w:val="both"/>
                                    <w:rPr>
                                      <w:rFonts w:ascii="Arial Narrow" w:hAnsi="Arial Narrow"/>
                                      <w:sz w:val="18"/>
                                      <w:szCs w:val="18"/>
                                    </w:rPr>
                                  </w:pPr>
                                  <w:r w:rsidRPr="00091278">
                                    <w:rPr>
                                      <w:rFonts w:ascii="Arial Narrow" w:hAnsi="Arial Narrow"/>
                                      <w:sz w:val="18"/>
                                      <w:szCs w:val="18"/>
                                    </w:rPr>
                                    <w:t xml:space="preserve">Identificar el tipo de demolición solicitada: 1. Construcción hasta 100 m2, 2. Construcción más de 100 m2, 3. </w:t>
                                  </w:r>
                                  <w:proofErr w:type="spellStart"/>
                                  <w:r w:rsidRPr="00091278">
                                    <w:rPr>
                                      <w:rFonts w:ascii="Arial Narrow" w:hAnsi="Arial Narrow"/>
                                      <w:sz w:val="18"/>
                                      <w:szCs w:val="18"/>
                                    </w:rPr>
                                    <w:t>Techedumbre</w:t>
                                  </w:r>
                                  <w:proofErr w:type="spellEnd"/>
                                  <w:r w:rsidRPr="00091278">
                                    <w:rPr>
                                      <w:rFonts w:ascii="Arial Narrow" w:hAnsi="Arial Narrow"/>
                                      <w:sz w:val="18"/>
                                      <w:szCs w:val="18"/>
                                    </w:rPr>
                                    <w:t xml:space="preserve"> o cubierta hasta 100 m2, 4. </w:t>
                                  </w:r>
                                  <w:proofErr w:type="spellStart"/>
                                  <w:r w:rsidRPr="00091278">
                                    <w:rPr>
                                      <w:rFonts w:ascii="Arial Narrow" w:hAnsi="Arial Narrow"/>
                                      <w:sz w:val="18"/>
                                      <w:szCs w:val="18"/>
                                    </w:rPr>
                                    <w:t>Techedumbre</w:t>
                                  </w:r>
                                  <w:proofErr w:type="spellEnd"/>
                                  <w:r w:rsidRPr="00091278">
                                    <w:rPr>
                                      <w:rFonts w:ascii="Arial Narrow" w:hAnsi="Arial Narrow"/>
                                      <w:sz w:val="18"/>
                                      <w:szCs w:val="18"/>
                                    </w:rPr>
                                    <w:t xml:space="preserve"> o </w:t>
                                  </w:r>
                                  <w:proofErr w:type="spellStart"/>
                                  <w:r w:rsidRPr="00091278">
                                    <w:rPr>
                                      <w:rFonts w:ascii="Arial Narrow" w:hAnsi="Arial Narrow"/>
                                      <w:sz w:val="18"/>
                                      <w:szCs w:val="18"/>
                                    </w:rPr>
                                    <w:t>cubirta</w:t>
                                  </w:r>
                                  <w:proofErr w:type="spellEnd"/>
                                  <w:r w:rsidRPr="00091278">
                                    <w:rPr>
                                      <w:rFonts w:ascii="Arial Narrow" w:hAnsi="Arial Narrow"/>
                                      <w:sz w:val="18"/>
                                      <w:szCs w:val="18"/>
                                    </w:rPr>
                                    <w:t xml:space="preserve"> más de 100 m2, 5. Muro y/o estructura por m2, 6. Pisos y banquetas hasta 100 m2, 7. Pisos y banquetas más de 100 m2, Z1. Residencial por m2, Z2. Corredor comercial e industrial por m2, Z3. Habitacional media m2, Z4. Habitacional </w:t>
                                  </w:r>
                                  <w:proofErr w:type="spellStart"/>
                                  <w:r w:rsidRPr="00091278">
                                    <w:rPr>
                                      <w:rFonts w:ascii="Arial Narrow" w:hAnsi="Arial Narrow"/>
                                      <w:sz w:val="18"/>
                                      <w:szCs w:val="18"/>
                                    </w:rPr>
                                    <w:t>int</w:t>
                                  </w:r>
                                  <w:proofErr w:type="spellEnd"/>
                                  <w:r w:rsidRPr="00091278">
                                    <w:rPr>
                                      <w:rFonts w:ascii="Arial Narrow" w:hAnsi="Arial Narrow"/>
                                      <w:sz w:val="18"/>
                                      <w:szCs w:val="18"/>
                                    </w:rPr>
                                    <w:t>. Social m2, Z5. Habitacional popular m2, Z6. Habitacional suburbanas y rurales m2, y Ruptura de vía pública por servicios CEA, CFE, telefonía, tv, etc.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94F276" id="Cuadro de texto 451" o:spid="_x0000_s1267" type="#_x0000_t202" style="position:absolute;left:0;text-align:left;margin-left:2.15pt;margin-top:4.6pt;width:109.9pt;height:224.65pt;z-index:252548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" fillcolor="white [3201]" strokeweight=".5pt">
                      <v:textbox>
                        <w:txbxContent>
                          <w:p w14:paraId="0DA72059" w14:textId="77777777" w:rsidR="00383B46" w:rsidRPr="00091278" w:rsidRDefault="00383B46" w:rsidP="00F94ECA">
                            <w:pPr>
                              <w:jc w:val="both"/>
                              <w:rPr>
                                <w:rFonts w:ascii="Arial Narrow" w:hAnsi="Arial Narrow"/>
                                <w:sz w:val="18"/>
                                <w:szCs w:val="18"/>
                              </w:rPr>
                            </w:pPr>
                            <w:r w:rsidRPr="00091278">
                              <w:rPr>
                                <w:rFonts w:ascii="Arial Narrow" w:hAnsi="Arial Narrow"/>
                                <w:sz w:val="18"/>
                                <w:szCs w:val="18"/>
                              </w:rPr>
                              <w:t xml:space="preserve">Identificar el tipo de demolición solicitada: 1. Construcción hasta 100 m2, 2. Construcción más de 100 m2, 3. </w:t>
                            </w:r>
                            <w:proofErr w:type="spellStart"/>
                            <w:r w:rsidRPr="00091278">
                              <w:rPr>
                                <w:rFonts w:ascii="Arial Narrow" w:hAnsi="Arial Narrow"/>
                                <w:sz w:val="18"/>
                                <w:szCs w:val="18"/>
                              </w:rPr>
                              <w:t>Techedumbre</w:t>
                            </w:r>
                            <w:proofErr w:type="spellEnd"/>
                            <w:r w:rsidRPr="00091278">
                              <w:rPr>
                                <w:rFonts w:ascii="Arial Narrow" w:hAnsi="Arial Narrow"/>
                                <w:sz w:val="18"/>
                                <w:szCs w:val="18"/>
                              </w:rPr>
                              <w:t xml:space="preserve"> o cubierta hasta 100 m2, 4. </w:t>
                            </w:r>
                            <w:proofErr w:type="spellStart"/>
                            <w:r w:rsidRPr="00091278">
                              <w:rPr>
                                <w:rFonts w:ascii="Arial Narrow" w:hAnsi="Arial Narrow"/>
                                <w:sz w:val="18"/>
                                <w:szCs w:val="18"/>
                              </w:rPr>
                              <w:t>Techedumbre</w:t>
                            </w:r>
                            <w:proofErr w:type="spellEnd"/>
                            <w:r w:rsidRPr="00091278">
                              <w:rPr>
                                <w:rFonts w:ascii="Arial Narrow" w:hAnsi="Arial Narrow"/>
                                <w:sz w:val="18"/>
                                <w:szCs w:val="18"/>
                              </w:rPr>
                              <w:t xml:space="preserve"> o </w:t>
                            </w:r>
                            <w:proofErr w:type="spellStart"/>
                            <w:r w:rsidRPr="00091278">
                              <w:rPr>
                                <w:rFonts w:ascii="Arial Narrow" w:hAnsi="Arial Narrow"/>
                                <w:sz w:val="18"/>
                                <w:szCs w:val="18"/>
                              </w:rPr>
                              <w:t>cubirta</w:t>
                            </w:r>
                            <w:proofErr w:type="spellEnd"/>
                            <w:r w:rsidRPr="00091278">
                              <w:rPr>
                                <w:rFonts w:ascii="Arial Narrow" w:hAnsi="Arial Narrow"/>
                                <w:sz w:val="18"/>
                                <w:szCs w:val="18"/>
                              </w:rPr>
                              <w:t xml:space="preserve"> más de 100 m2, 5. Muro y/o estructura por m2, 6. Pisos y banquetas hasta 100 m2, 7. Pisos y banquetas más de 100 m2, Z1. Residencial por m2, Z2. Corredor comercial e industrial por m2, Z3. Habitacional media m2, Z4. Habitacional </w:t>
                            </w:r>
                            <w:proofErr w:type="spellStart"/>
                            <w:r w:rsidRPr="00091278">
                              <w:rPr>
                                <w:rFonts w:ascii="Arial Narrow" w:hAnsi="Arial Narrow"/>
                                <w:sz w:val="18"/>
                                <w:szCs w:val="18"/>
                              </w:rPr>
                              <w:t>int</w:t>
                            </w:r>
                            <w:proofErr w:type="spellEnd"/>
                            <w:r w:rsidRPr="00091278">
                              <w:rPr>
                                <w:rFonts w:ascii="Arial Narrow" w:hAnsi="Arial Narrow"/>
                                <w:sz w:val="18"/>
                                <w:szCs w:val="18"/>
                              </w:rPr>
                              <w:t>. Social m2, Z5. Habitacional popular m2, Z6. Habitacional suburbanas y rurales m2, y Ruptura de vía pública por servicios CEA, CFE, telefonía, tv, etc.</w:t>
                            </w:r>
                          </w:p>
                        </w:txbxContent>
                      </v:textbox>
                    </v:shape>
                  </w:pict>
                </mc:Fallback>
              </mc:AlternateContent>
            </w:r>
          </w:p>
          <w:p w14:paraId="3AA8F8BE" w14:textId="77777777" w:rsidR="00F94ECA" w:rsidRDefault="00F94ECA" w:rsidP="00383B46">
            <w:pPr>
              <w:tabs>
                <w:tab w:val="left" w:pos="7140"/>
              </w:tabs>
              <w:jc w:val="center"/>
              <w:rPr>
                <w:rFonts w:ascii="Arial Narrow" w:hAnsi="Arial Narrow"/>
                <w:b/>
              </w:rPr>
            </w:pPr>
          </w:p>
          <w:p w14:paraId="7F5B71FA" w14:textId="77777777" w:rsidR="00F94ECA" w:rsidRDefault="00F94ECA" w:rsidP="00383B46">
            <w:pPr>
              <w:tabs>
                <w:tab w:val="left" w:pos="7140"/>
              </w:tabs>
              <w:jc w:val="center"/>
              <w:rPr>
                <w:rFonts w:ascii="Arial Narrow" w:hAnsi="Arial Narrow"/>
                <w:b/>
              </w:rPr>
            </w:pPr>
          </w:p>
          <w:p w14:paraId="723085AB" w14:textId="77777777" w:rsidR="00F94ECA" w:rsidRDefault="00F94ECA" w:rsidP="00383B46">
            <w:pPr>
              <w:tabs>
                <w:tab w:val="left" w:pos="7140"/>
              </w:tabs>
              <w:jc w:val="center"/>
              <w:rPr>
                <w:rFonts w:ascii="Arial Narrow" w:hAnsi="Arial Narrow"/>
                <w:b/>
              </w:rPr>
            </w:pPr>
          </w:p>
          <w:p w14:paraId="4A84E915" w14:textId="77777777" w:rsidR="00F94ECA" w:rsidRDefault="00F94ECA" w:rsidP="00383B46">
            <w:pPr>
              <w:tabs>
                <w:tab w:val="left" w:pos="7140"/>
              </w:tabs>
              <w:jc w:val="center"/>
              <w:rPr>
                <w:rFonts w:ascii="Arial Narrow" w:hAnsi="Arial Narrow"/>
                <w:b/>
              </w:rPr>
            </w:pPr>
          </w:p>
          <w:p w14:paraId="67EE9D1F" w14:textId="77777777" w:rsidR="00F94ECA" w:rsidRDefault="00F94ECA" w:rsidP="00383B46">
            <w:pPr>
              <w:tabs>
                <w:tab w:val="left" w:pos="7140"/>
              </w:tabs>
              <w:jc w:val="center"/>
              <w:rPr>
                <w:rFonts w:ascii="Arial Narrow" w:hAnsi="Arial Narrow"/>
                <w:b/>
              </w:rPr>
            </w:pPr>
          </w:p>
          <w:p w14:paraId="480EADF0" w14:textId="77777777" w:rsidR="00F94ECA" w:rsidRDefault="00F94ECA" w:rsidP="00383B46">
            <w:pPr>
              <w:tabs>
                <w:tab w:val="left" w:pos="7140"/>
              </w:tabs>
              <w:jc w:val="center"/>
              <w:rPr>
                <w:rFonts w:ascii="Arial Narrow" w:hAnsi="Arial Narrow"/>
                <w:b/>
              </w:rPr>
            </w:pPr>
          </w:p>
          <w:p w14:paraId="7633BDCE" w14:textId="77777777" w:rsidR="00F94ECA" w:rsidRDefault="00F94ECA" w:rsidP="00383B46">
            <w:pPr>
              <w:tabs>
                <w:tab w:val="left" w:pos="7140"/>
              </w:tabs>
              <w:jc w:val="center"/>
              <w:rPr>
                <w:rFonts w:ascii="Arial Narrow" w:hAnsi="Arial Narrow"/>
                <w:b/>
              </w:rPr>
            </w:pPr>
          </w:p>
          <w:p w14:paraId="3A057E13" w14:textId="77777777" w:rsidR="00F94ECA" w:rsidRDefault="00F94ECA" w:rsidP="00383B46">
            <w:pPr>
              <w:tabs>
                <w:tab w:val="left" w:pos="7140"/>
              </w:tabs>
              <w:jc w:val="center"/>
              <w:rPr>
                <w:rFonts w:ascii="Arial Narrow" w:hAnsi="Arial Narrow"/>
                <w:b/>
              </w:rPr>
            </w:pPr>
          </w:p>
          <w:p w14:paraId="7FC26AA7" w14:textId="77777777" w:rsidR="00F94ECA" w:rsidRDefault="00F94ECA" w:rsidP="00383B46">
            <w:pPr>
              <w:tabs>
                <w:tab w:val="left" w:pos="7140"/>
              </w:tabs>
              <w:jc w:val="center"/>
              <w:rPr>
                <w:rFonts w:ascii="Arial Narrow" w:hAnsi="Arial Narrow"/>
                <w:b/>
              </w:rPr>
            </w:pPr>
          </w:p>
          <w:p w14:paraId="60827B02" w14:textId="77777777" w:rsidR="00F94ECA" w:rsidRDefault="00F94ECA" w:rsidP="00383B46">
            <w:pPr>
              <w:tabs>
                <w:tab w:val="left" w:pos="7140"/>
              </w:tabs>
              <w:jc w:val="center"/>
              <w:rPr>
                <w:rFonts w:ascii="Arial Narrow" w:hAnsi="Arial Narrow"/>
                <w:b/>
              </w:rPr>
            </w:pPr>
          </w:p>
          <w:p w14:paraId="08B5DCC3" w14:textId="77777777" w:rsidR="00F94ECA" w:rsidRDefault="00F94ECA" w:rsidP="00383B46">
            <w:pPr>
              <w:tabs>
                <w:tab w:val="left" w:pos="7140"/>
              </w:tabs>
              <w:jc w:val="center"/>
              <w:rPr>
                <w:rFonts w:ascii="Arial Narrow" w:hAnsi="Arial Narrow"/>
                <w:b/>
              </w:rPr>
            </w:pPr>
          </w:p>
          <w:p w14:paraId="43E2E0EF" w14:textId="77777777" w:rsidR="00F94ECA" w:rsidRDefault="00F94ECA" w:rsidP="00383B46">
            <w:pPr>
              <w:tabs>
                <w:tab w:val="left" w:pos="7140"/>
              </w:tabs>
              <w:jc w:val="center"/>
              <w:rPr>
                <w:rFonts w:ascii="Arial Narrow" w:hAnsi="Arial Narrow"/>
                <w:b/>
              </w:rPr>
            </w:pPr>
          </w:p>
          <w:p w14:paraId="71DBFE39" w14:textId="77777777" w:rsidR="00F94ECA" w:rsidRDefault="00F94ECA" w:rsidP="00383B46">
            <w:pPr>
              <w:tabs>
                <w:tab w:val="left" w:pos="7140"/>
              </w:tabs>
              <w:jc w:val="center"/>
              <w:rPr>
                <w:rFonts w:ascii="Arial Narrow" w:hAnsi="Arial Narrow"/>
                <w:b/>
              </w:rPr>
            </w:pPr>
          </w:p>
          <w:p w14:paraId="1FB4C2E6" w14:textId="77777777" w:rsidR="00F94ECA" w:rsidRDefault="00F94ECA" w:rsidP="00383B46">
            <w:pPr>
              <w:tabs>
                <w:tab w:val="left" w:pos="7140"/>
              </w:tabs>
              <w:jc w:val="center"/>
              <w:rPr>
                <w:rFonts w:ascii="Arial Narrow" w:hAnsi="Arial Narrow"/>
                <w:b/>
              </w:rPr>
            </w:pPr>
          </w:p>
          <w:p w14:paraId="74A5C47F" w14:textId="77777777" w:rsidR="00F94ECA" w:rsidRDefault="00F94ECA" w:rsidP="00383B46">
            <w:pPr>
              <w:tabs>
                <w:tab w:val="left" w:pos="7140"/>
              </w:tabs>
              <w:jc w:val="center"/>
              <w:rPr>
                <w:rFonts w:ascii="Arial Narrow" w:hAnsi="Arial Narrow"/>
                <w:b/>
              </w:rPr>
            </w:pPr>
          </w:p>
          <w:p w14:paraId="16703F44" w14:textId="77777777" w:rsidR="00F94ECA" w:rsidRDefault="00F94ECA" w:rsidP="00383B46">
            <w:pPr>
              <w:tabs>
                <w:tab w:val="left" w:pos="7140"/>
              </w:tabs>
              <w:jc w:val="center"/>
              <w:rPr>
                <w:rFonts w:ascii="Arial Narrow" w:hAnsi="Arial Narrow"/>
                <w:b/>
              </w:rPr>
            </w:pPr>
            <w:r>
              <w:rPr>
                <w:rFonts w:ascii="Arial Narrow" w:hAnsi="Arial Narrow"/>
                <w:b/>
                <w:noProof/>
              </w:rPr>
              <mc:AlternateContent>
                <mc:Choice Requires="wps">
                  <w:drawing>
                    <wp:anchor distT="0" distB="0" distL="114300" distR="114300" simplePos="0" relativeHeight="252551680" behindDoc="0" locked="0" layoutInCell="1" allowOverlap="1" wp14:anchorId="00C7BA9E" wp14:editId="094EE577">
                      <wp:simplePos x="0" y="0"/>
                      <wp:positionH relativeFrom="column">
                        <wp:posOffset>632460</wp:posOffset>
                      </wp:positionH>
                      <wp:positionV relativeFrom="paragraph">
                        <wp:posOffset>116992</wp:posOffset>
                      </wp:positionV>
                      <wp:extent cx="0" cy="120701"/>
                      <wp:effectExtent l="76200" t="0" r="57150" b="50800"/>
                      <wp:wrapNone/>
                      <wp:docPr id="507" name="Conector recto de flecha 507"/>
                      <wp:cNvGraphicFramePr/>
                      <a:graphic xmlns:a="http://schemas.openxmlformats.org/drawingml/2006/main">
                        <a:graphicData uri="http://schemas.microsoft.com/office/word/2010/wordprocessingShape">
                          <wps:wsp>
                            <wps:cNvCnPr/>
                            <wps:spPr>
                              <a:xfrm>
                                <a:off x="0" y="0"/>
                                <a:ext cx="0" cy="120701"/>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A2B85BC" id="Conector recto de flecha 507" o:spid="_x0000_s1026" type="#_x0000_t32" style="position:absolute;margin-left:49.8pt;margin-top:9.2pt;width:0;height:9.5pt;z-index:2525516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" strokecolor="black [3213]" strokeweight="1.5pt">
                      <v:stroke endarrow="block" joinstyle="miter"/>
                    </v:shape>
                  </w:pict>
                </mc:Fallback>
              </mc:AlternateContent>
            </w:r>
          </w:p>
          <w:p w14:paraId="6B37C262" w14:textId="77777777" w:rsidR="00F94ECA" w:rsidRDefault="00F94ECA" w:rsidP="00383B46">
            <w:pPr>
              <w:tabs>
                <w:tab w:val="left" w:pos="7140"/>
              </w:tabs>
              <w:jc w:val="center"/>
              <w:rPr>
                <w:rFonts w:ascii="Arial Narrow" w:hAnsi="Arial Narrow"/>
                <w:b/>
              </w:rPr>
            </w:pPr>
            <w:r>
              <w:rPr>
                <w:rFonts w:ascii="Arial Narrow" w:hAnsi="Arial Narrow"/>
                <w:b/>
                <w:noProof/>
              </w:rPr>
              <mc:AlternateContent>
                <mc:Choice Requires="wps">
                  <w:drawing>
                    <wp:anchor distT="0" distB="0" distL="114300" distR="114300" simplePos="0" relativeHeight="252552704" behindDoc="0" locked="0" layoutInCell="1" allowOverlap="1" wp14:anchorId="32C5C433" wp14:editId="68049FD2">
                      <wp:simplePos x="0" y="0"/>
                      <wp:positionH relativeFrom="column">
                        <wp:posOffset>1306500</wp:posOffset>
                      </wp:positionH>
                      <wp:positionV relativeFrom="paragraph">
                        <wp:posOffset>132639</wp:posOffset>
                      </wp:positionV>
                      <wp:extent cx="376733" cy="0"/>
                      <wp:effectExtent l="0" t="76200" r="23495" b="95250"/>
                      <wp:wrapNone/>
                      <wp:docPr id="508" name="Conector recto de flecha 508"/>
                      <wp:cNvGraphicFramePr/>
                      <a:graphic xmlns:a="http://schemas.openxmlformats.org/drawingml/2006/main">
                        <a:graphicData uri="http://schemas.microsoft.com/office/word/2010/wordprocessingShape">
                          <wps:wsp>
                            <wps:cNvCnPr/>
                            <wps:spPr>
                              <a:xfrm>
                                <a:off x="0" y="0"/>
                                <a:ext cx="376733" cy="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805FEB9" id="Conector recto de flecha 508" o:spid="_x0000_s1026" type="#_x0000_t32" style="position:absolute;margin-left:102.85pt;margin-top:10.45pt;width:29.65pt;height:0;z-index:2525527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" strokecolor="black [3213]" strokeweight="1.5pt">
                      <v:stroke endarrow="block" joinstyle="miter"/>
                    </v:shape>
                  </w:pict>
                </mc:Fallback>
              </mc:AlternateContent>
            </w:r>
            <w:r>
              <w:rPr>
                <w:rFonts w:ascii="Arial Narrow" w:hAnsi="Arial Narrow"/>
                <w:b/>
                <w:noProof/>
              </w:rPr>
              <mc:AlternateContent>
                <mc:Choice Requires="wps">
                  <w:drawing>
                    <wp:anchor distT="0" distB="0" distL="114300" distR="114300" simplePos="0" relativeHeight="252529152" behindDoc="0" locked="0" layoutInCell="1" allowOverlap="1" wp14:anchorId="147421D5" wp14:editId="46429EC7">
                      <wp:simplePos x="0" y="0"/>
                      <wp:positionH relativeFrom="column">
                        <wp:posOffset>131064</wp:posOffset>
                      </wp:positionH>
                      <wp:positionV relativeFrom="paragraph">
                        <wp:posOffset>84963</wp:posOffset>
                      </wp:positionV>
                      <wp:extent cx="1170432" cy="554355"/>
                      <wp:effectExtent l="0" t="0" r="10795" b="17145"/>
                      <wp:wrapNone/>
                      <wp:docPr id="457" name="Cuadro de texto 457"/>
                      <wp:cNvGraphicFramePr/>
                      <a:graphic xmlns:a="http://schemas.openxmlformats.org/drawingml/2006/main">
                        <a:graphicData uri="http://schemas.microsoft.com/office/word/2010/wordprocessingShape">
                          <wps:wsp>
                            <wps:cNvSpPr txBox="1"/>
                            <wps:spPr>
                              <a:xfrm>
                                <a:off x="0" y="0"/>
                                <a:ext cx="1170432" cy="554355"/>
                              </a:xfrm>
                              <a:prstGeom prst="rect">
                                <a:avLst/>
                              </a:prstGeom>
                              <a:solidFill>
                                <a:schemeClr val="lt1"/>
                              </a:solidFill>
                              <a:ln w="6350">
                                <a:solidFill>
                                  <a:prstClr val="black"/>
                                </a:solidFill>
                              </a:ln>
                            </wps:spPr>
                            <wps:txbx>
                              <w:txbxContent>
                                <w:p w14:paraId="5F90AA55" w14:textId="77777777" w:rsidR="00383B46" w:rsidRPr="008A0420" w:rsidRDefault="00383B46" w:rsidP="00F94ECA">
                                  <w:pPr>
                                    <w:jc w:val="both"/>
                                    <w:rPr>
                                      <w:rFonts w:ascii="Arial Narrow" w:hAnsi="Arial Narrow"/>
                                      <w:sz w:val="18"/>
                                    </w:rPr>
                                  </w:pPr>
                                  <w:r w:rsidRPr="00F85042">
                                    <w:rPr>
                                      <w:rFonts w:ascii="Arial Narrow" w:hAnsi="Arial Narrow"/>
                                      <w:sz w:val="18"/>
                                      <w:lang w:val="es-ES"/>
                                    </w:rPr>
                                    <w:t xml:space="preserve">Realizar </w:t>
                                  </w:r>
                                  <w:r>
                                    <w:rPr>
                                      <w:rFonts w:ascii="Arial Narrow" w:hAnsi="Arial Narrow"/>
                                      <w:sz w:val="18"/>
                                      <w:lang w:val="es-ES"/>
                                    </w:rPr>
                                    <w:t>oficio de Autorización de Remodelación.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7421D5" id="Cuadro de texto 457" o:spid="_x0000_s1268" type="#_x0000_t202" style="position:absolute;left:0;text-align:left;margin-left:10.3pt;margin-top:6.7pt;width:92.15pt;height:43.65pt;z-index:252529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" fillcolor="white [3201]" strokeweight=".5pt">
                      <v:textbox>
                        <w:txbxContent>
                          <w:p w14:paraId="5F90AA55" w14:textId="77777777" w:rsidR="00383B46" w:rsidRPr="008A0420" w:rsidRDefault="00383B46" w:rsidP="00F94ECA">
                            <w:pPr>
                              <w:jc w:val="both"/>
                              <w:rPr>
                                <w:rFonts w:ascii="Arial Narrow" w:hAnsi="Arial Narrow"/>
                                <w:sz w:val="18"/>
                              </w:rPr>
                            </w:pPr>
                            <w:r w:rsidRPr="00F85042">
                              <w:rPr>
                                <w:rFonts w:ascii="Arial Narrow" w:hAnsi="Arial Narrow"/>
                                <w:sz w:val="18"/>
                                <w:lang w:val="es-ES"/>
                              </w:rPr>
                              <w:t xml:space="preserve">Realizar </w:t>
                            </w:r>
                            <w:r>
                              <w:rPr>
                                <w:rFonts w:ascii="Arial Narrow" w:hAnsi="Arial Narrow"/>
                                <w:sz w:val="18"/>
                                <w:lang w:val="es-ES"/>
                              </w:rPr>
                              <w:t>oficio de Autorización de Remodelación.</w:t>
                            </w:r>
                          </w:p>
                        </w:txbxContent>
                      </v:textbox>
                    </v:shape>
                  </w:pict>
                </mc:Fallback>
              </mc:AlternateContent>
            </w:r>
          </w:p>
          <w:p w14:paraId="552909A9" w14:textId="77777777" w:rsidR="00F94ECA" w:rsidRDefault="00F94ECA" w:rsidP="00383B46">
            <w:pPr>
              <w:tabs>
                <w:tab w:val="left" w:pos="7140"/>
              </w:tabs>
              <w:rPr>
                <w:rFonts w:ascii="Arial Narrow" w:hAnsi="Arial Narrow"/>
                <w:b/>
              </w:rPr>
            </w:pPr>
          </w:p>
          <w:p w14:paraId="22646D24" w14:textId="77777777" w:rsidR="00F94ECA" w:rsidRDefault="00F94ECA" w:rsidP="00383B46">
            <w:pPr>
              <w:tabs>
                <w:tab w:val="left" w:pos="7140"/>
              </w:tabs>
              <w:rPr>
                <w:rFonts w:ascii="Arial Narrow" w:hAnsi="Arial Narrow"/>
                <w:b/>
              </w:rPr>
            </w:pPr>
          </w:p>
        </w:tc>
        <w:tc>
          <w:tcPr>
            <w:tcW w:w="1843" w:type="dxa"/>
          </w:tcPr>
          <w:p w14:paraId="01BBC244" w14:textId="77777777" w:rsidR="00F94ECA" w:rsidRDefault="00F94ECA" w:rsidP="00383B46">
            <w:pPr>
              <w:tabs>
                <w:tab w:val="left" w:pos="7140"/>
              </w:tabs>
              <w:jc w:val="center"/>
              <w:rPr>
                <w:rFonts w:ascii="Arial Narrow" w:hAnsi="Arial Narrow"/>
                <w:b/>
              </w:rPr>
            </w:pPr>
          </w:p>
          <w:p w14:paraId="1B18696C" w14:textId="77777777" w:rsidR="00F94ECA" w:rsidRPr="00AB1782" w:rsidRDefault="00F94ECA" w:rsidP="00383B46">
            <w:pPr>
              <w:rPr>
                <w:rFonts w:ascii="Arial Narrow" w:hAnsi="Arial Narrow"/>
              </w:rPr>
            </w:pPr>
          </w:p>
          <w:p w14:paraId="129108FD" w14:textId="77777777" w:rsidR="00F94ECA" w:rsidRPr="00AB1782" w:rsidRDefault="00F94ECA" w:rsidP="00383B46">
            <w:pPr>
              <w:rPr>
                <w:rFonts w:ascii="Arial Narrow" w:hAnsi="Arial Narrow"/>
              </w:rPr>
            </w:pPr>
          </w:p>
          <w:p w14:paraId="61129797" w14:textId="77777777" w:rsidR="00F94ECA" w:rsidRPr="00AB1782" w:rsidRDefault="00F94ECA" w:rsidP="00383B46">
            <w:pPr>
              <w:rPr>
                <w:rFonts w:ascii="Arial Narrow" w:hAnsi="Arial Narrow"/>
              </w:rPr>
            </w:pPr>
          </w:p>
          <w:p w14:paraId="214E7936" w14:textId="77777777" w:rsidR="00F94ECA" w:rsidRPr="00AB1782" w:rsidRDefault="00F94ECA" w:rsidP="00383B46">
            <w:pPr>
              <w:rPr>
                <w:rFonts w:ascii="Arial Narrow" w:hAnsi="Arial Narrow"/>
              </w:rPr>
            </w:pPr>
          </w:p>
          <w:p w14:paraId="5A8CE209" w14:textId="77777777" w:rsidR="00F94ECA" w:rsidRPr="00AB1782" w:rsidRDefault="00F94ECA" w:rsidP="00383B46">
            <w:pPr>
              <w:rPr>
                <w:rFonts w:ascii="Arial Narrow" w:hAnsi="Arial Narrow"/>
              </w:rPr>
            </w:pPr>
          </w:p>
          <w:p w14:paraId="69C84FCE" w14:textId="77777777" w:rsidR="00F94ECA" w:rsidRPr="00AB1782" w:rsidRDefault="00F94ECA" w:rsidP="00383B46">
            <w:pPr>
              <w:rPr>
                <w:rFonts w:ascii="Arial Narrow" w:hAnsi="Arial Narrow"/>
              </w:rPr>
            </w:pPr>
          </w:p>
          <w:p w14:paraId="44AA7830" w14:textId="77777777" w:rsidR="00F94ECA" w:rsidRPr="00AB1782" w:rsidRDefault="00F94ECA" w:rsidP="00383B46">
            <w:pPr>
              <w:rPr>
                <w:rFonts w:ascii="Arial Narrow" w:hAnsi="Arial Narrow"/>
              </w:rPr>
            </w:pPr>
          </w:p>
          <w:p w14:paraId="5AD1A7EC" w14:textId="77777777" w:rsidR="00F94ECA" w:rsidRPr="00AB1782" w:rsidRDefault="00F94ECA" w:rsidP="00383B46">
            <w:pPr>
              <w:rPr>
                <w:rFonts w:ascii="Arial Narrow" w:hAnsi="Arial Narrow"/>
              </w:rPr>
            </w:pPr>
          </w:p>
          <w:p w14:paraId="3823E473" w14:textId="77777777" w:rsidR="00F94ECA" w:rsidRPr="00AB1782" w:rsidRDefault="00F94ECA" w:rsidP="00383B46">
            <w:pPr>
              <w:rPr>
                <w:rFonts w:ascii="Arial Narrow" w:hAnsi="Arial Narrow"/>
              </w:rPr>
            </w:pPr>
            <w:r>
              <w:rPr>
                <w:rFonts w:ascii="Arial Narrow" w:hAnsi="Arial Narrow"/>
                <w:noProof/>
              </w:rPr>
              <mc:AlternateContent>
                <mc:Choice Requires="wps">
                  <w:drawing>
                    <wp:anchor distT="0" distB="0" distL="114300" distR="114300" simplePos="0" relativeHeight="252553728" behindDoc="0" locked="0" layoutInCell="1" allowOverlap="1" wp14:anchorId="04D20D31" wp14:editId="0950BC90">
                      <wp:simplePos x="0" y="0"/>
                      <wp:positionH relativeFrom="column">
                        <wp:posOffset>395072</wp:posOffset>
                      </wp:positionH>
                      <wp:positionV relativeFrom="paragraph">
                        <wp:posOffset>172923</wp:posOffset>
                      </wp:positionV>
                      <wp:extent cx="14630" cy="1521562"/>
                      <wp:effectExtent l="0" t="0" r="23495" b="21590"/>
                      <wp:wrapNone/>
                      <wp:docPr id="509" name="Conector recto 509"/>
                      <wp:cNvGraphicFramePr/>
                      <a:graphic xmlns:a="http://schemas.openxmlformats.org/drawingml/2006/main">
                        <a:graphicData uri="http://schemas.microsoft.com/office/word/2010/wordprocessingShape">
                          <wps:wsp>
                            <wps:cNvCnPr/>
                            <wps:spPr>
                              <a:xfrm>
                                <a:off x="0" y="0"/>
                                <a:ext cx="14630" cy="1521562"/>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6891D3E" id="Conector recto 509" o:spid="_x0000_s1026" style="position:absolute;z-index:252553728;visibility:visible;mso-wrap-style:square;mso-wrap-distance-left:9pt;mso-wrap-distance-top:0;mso-wrap-distance-right:9pt;mso-wrap-distance-bottom:0;mso-position-horizontal:absolute;mso-position-horizontal-relative:text;mso-position-vertical:absolute;mso-position-vertical-relative:text" from="31.1pt,13.6pt" to="32.25pt,13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" strokecolor="black [3213]" strokeweight="1.5pt">
                      <v:stroke joinstyle="miter"/>
                    </v:line>
                  </w:pict>
                </mc:Fallback>
              </mc:AlternateContent>
            </w:r>
          </w:p>
          <w:p w14:paraId="53FFCFD7" w14:textId="77777777" w:rsidR="00F94ECA" w:rsidRPr="00AB1782" w:rsidRDefault="00F94ECA" w:rsidP="00383B46">
            <w:pPr>
              <w:rPr>
                <w:rFonts w:ascii="Arial Narrow" w:hAnsi="Arial Narrow"/>
              </w:rPr>
            </w:pPr>
            <w:r>
              <w:rPr>
                <w:rFonts w:ascii="Arial Narrow" w:hAnsi="Arial Narrow"/>
                <w:noProof/>
              </w:rPr>
              <mc:AlternateContent>
                <mc:Choice Requires="wps">
                  <w:drawing>
                    <wp:anchor distT="0" distB="0" distL="114300" distR="114300" simplePos="0" relativeHeight="252554752" behindDoc="0" locked="0" layoutInCell="1" allowOverlap="1" wp14:anchorId="795E96C8" wp14:editId="3CCB78E2">
                      <wp:simplePos x="0" y="0"/>
                      <wp:positionH relativeFrom="column">
                        <wp:posOffset>395071</wp:posOffset>
                      </wp:positionH>
                      <wp:positionV relativeFrom="paragraph">
                        <wp:posOffset>5613</wp:posOffset>
                      </wp:positionV>
                      <wp:extent cx="936345" cy="0"/>
                      <wp:effectExtent l="0" t="76200" r="16510" b="95250"/>
                      <wp:wrapNone/>
                      <wp:docPr id="510" name="Conector recto de flecha 510"/>
                      <wp:cNvGraphicFramePr/>
                      <a:graphic xmlns:a="http://schemas.openxmlformats.org/drawingml/2006/main">
                        <a:graphicData uri="http://schemas.microsoft.com/office/word/2010/wordprocessingShape">
                          <wps:wsp>
                            <wps:cNvCnPr/>
                            <wps:spPr>
                              <a:xfrm>
                                <a:off x="0" y="0"/>
                                <a:ext cx="936345" cy="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26603DE" id="Conector recto de flecha 510" o:spid="_x0000_s1026" type="#_x0000_t32" style="position:absolute;margin-left:31.1pt;margin-top:.45pt;width:73.75pt;height:0;z-index:2525547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" strokecolor="black [3213]" strokeweight="1.5pt">
                      <v:stroke endarrow="block" joinstyle="miter"/>
                    </v:shape>
                  </w:pict>
                </mc:Fallback>
              </mc:AlternateContent>
            </w:r>
          </w:p>
          <w:p w14:paraId="17D55090" w14:textId="77777777" w:rsidR="00F94ECA" w:rsidRPr="00AB1782" w:rsidRDefault="00F94ECA" w:rsidP="00383B46">
            <w:pPr>
              <w:rPr>
                <w:rFonts w:ascii="Arial Narrow" w:hAnsi="Arial Narrow"/>
              </w:rPr>
            </w:pPr>
          </w:p>
          <w:p w14:paraId="6D80558A" w14:textId="77777777" w:rsidR="00F94ECA" w:rsidRPr="00AB1782" w:rsidRDefault="00F94ECA" w:rsidP="00383B46">
            <w:pPr>
              <w:rPr>
                <w:rFonts w:ascii="Arial Narrow" w:hAnsi="Arial Narrow"/>
              </w:rPr>
            </w:pPr>
          </w:p>
          <w:p w14:paraId="6F5E75EF" w14:textId="77777777" w:rsidR="00F94ECA" w:rsidRPr="00AB1782" w:rsidRDefault="00F94ECA" w:rsidP="00383B46">
            <w:pPr>
              <w:rPr>
                <w:rFonts w:ascii="Arial Narrow" w:hAnsi="Arial Narrow"/>
              </w:rPr>
            </w:pPr>
          </w:p>
          <w:p w14:paraId="15DF33C2" w14:textId="77777777" w:rsidR="00F94ECA" w:rsidRPr="00AB1782" w:rsidRDefault="00F94ECA" w:rsidP="00383B46">
            <w:pPr>
              <w:rPr>
                <w:rFonts w:ascii="Arial Narrow" w:hAnsi="Arial Narrow"/>
              </w:rPr>
            </w:pPr>
          </w:p>
          <w:p w14:paraId="2ED15C8A" w14:textId="77777777" w:rsidR="00F94ECA" w:rsidRPr="00AB1782" w:rsidRDefault="00F94ECA" w:rsidP="00383B46">
            <w:pPr>
              <w:rPr>
                <w:rFonts w:ascii="Arial Narrow" w:hAnsi="Arial Narrow"/>
              </w:rPr>
            </w:pPr>
          </w:p>
          <w:p w14:paraId="30D7E36A" w14:textId="77777777" w:rsidR="00F94ECA" w:rsidRPr="00AB1782" w:rsidRDefault="00F94ECA" w:rsidP="00383B46">
            <w:pPr>
              <w:rPr>
                <w:rFonts w:ascii="Arial Narrow" w:hAnsi="Arial Narrow"/>
              </w:rPr>
            </w:pPr>
          </w:p>
          <w:p w14:paraId="653C25B5" w14:textId="77777777" w:rsidR="00F94ECA" w:rsidRPr="00AB1782" w:rsidRDefault="00F94ECA" w:rsidP="00383B46">
            <w:pPr>
              <w:rPr>
                <w:rFonts w:ascii="Arial Narrow" w:hAnsi="Arial Narrow"/>
              </w:rPr>
            </w:pPr>
          </w:p>
          <w:p w14:paraId="4F7F868A" w14:textId="77777777" w:rsidR="00F94ECA" w:rsidRPr="00AB1782" w:rsidRDefault="00F94ECA" w:rsidP="00383B46">
            <w:pPr>
              <w:rPr>
                <w:rFonts w:ascii="Arial Narrow" w:hAnsi="Arial Narrow"/>
              </w:rPr>
            </w:pPr>
            <w:r>
              <w:rPr>
                <w:rFonts w:ascii="Arial Narrow" w:hAnsi="Arial Narrow"/>
                <w:b/>
                <w:noProof/>
              </w:rPr>
              <mc:AlternateContent>
                <mc:Choice Requires="wps">
                  <w:drawing>
                    <wp:anchor distT="0" distB="0" distL="114300" distR="114300" simplePos="0" relativeHeight="252531200" behindDoc="0" locked="0" layoutInCell="1" allowOverlap="1" wp14:anchorId="64E94440" wp14:editId="63EC3665">
                      <wp:simplePos x="0" y="0"/>
                      <wp:positionH relativeFrom="column">
                        <wp:posOffset>98298</wp:posOffset>
                      </wp:positionH>
                      <wp:positionV relativeFrom="paragraph">
                        <wp:posOffset>121793</wp:posOffset>
                      </wp:positionV>
                      <wp:extent cx="774065" cy="1174496"/>
                      <wp:effectExtent l="0" t="0" r="26035" b="26035"/>
                      <wp:wrapNone/>
                      <wp:docPr id="464" name="Cuadro de texto 464"/>
                      <wp:cNvGraphicFramePr/>
                      <a:graphic xmlns:a="http://schemas.openxmlformats.org/drawingml/2006/main">
                        <a:graphicData uri="http://schemas.microsoft.com/office/word/2010/wordprocessingShape">
                          <wps:wsp>
                            <wps:cNvSpPr txBox="1"/>
                            <wps:spPr>
                              <a:xfrm>
                                <a:off x="0" y="0"/>
                                <a:ext cx="774065" cy="1174496"/>
                              </a:xfrm>
                              <a:prstGeom prst="rect">
                                <a:avLst/>
                              </a:prstGeom>
                              <a:solidFill>
                                <a:schemeClr val="lt1"/>
                              </a:solidFill>
                              <a:ln w="6350">
                                <a:solidFill>
                                  <a:prstClr val="black"/>
                                </a:solidFill>
                              </a:ln>
                            </wps:spPr>
                            <wps:txbx>
                              <w:txbxContent>
                                <w:p w14:paraId="4BE35AF7" w14:textId="77777777" w:rsidR="00383B46" w:rsidRPr="008A0420" w:rsidRDefault="00383B46" w:rsidP="00F94ECA">
                                  <w:pPr>
                                    <w:jc w:val="both"/>
                                    <w:rPr>
                                      <w:rFonts w:ascii="Arial Narrow" w:hAnsi="Arial Narrow"/>
                                      <w:sz w:val="18"/>
                                    </w:rPr>
                                  </w:pPr>
                                  <w:r w:rsidRPr="00F85042">
                                    <w:rPr>
                                      <w:rFonts w:ascii="Arial Narrow" w:hAnsi="Arial Narrow"/>
                                      <w:sz w:val="18"/>
                                      <w:lang w:val="es-ES"/>
                                    </w:rPr>
                                    <w:t>Revisar, evaluar, autorizar y firmar oficios, turnando expediente completo a Asistente.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E94440" id="Cuadro de texto 464" o:spid="_x0000_s1269" type="#_x0000_t202" style="position:absolute;margin-left:7.75pt;margin-top:9.6pt;width:60.95pt;height:92.5pt;z-index:252531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" fillcolor="white [3201]" strokeweight=".5pt">
                      <v:textbox>
                        <w:txbxContent>
                          <w:p w14:paraId="4BE35AF7" w14:textId="77777777" w:rsidR="00383B46" w:rsidRPr="008A0420" w:rsidRDefault="00383B46" w:rsidP="00F94ECA">
                            <w:pPr>
                              <w:jc w:val="both"/>
                              <w:rPr>
                                <w:rFonts w:ascii="Arial Narrow" w:hAnsi="Arial Narrow"/>
                                <w:sz w:val="18"/>
                              </w:rPr>
                            </w:pPr>
                            <w:r w:rsidRPr="00F85042">
                              <w:rPr>
                                <w:rFonts w:ascii="Arial Narrow" w:hAnsi="Arial Narrow"/>
                                <w:sz w:val="18"/>
                                <w:lang w:val="es-ES"/>
                              </w:rPr>
                              <w:t>Revisar, evaluar, autorizar y firmar oficios, turnando expediente completo a Asistente.</w:t>
                            </w:r>
                          </w:p>
                        </w:txbxContent>
                      </v:textbox>
                    </v:shape>
                  </w:pict>
                </mc:Fallback>
              </mc:AlternateContent>
            </w:r>
          </w:p>
          <w:p w14:paraId="6A594AA6" w14:textId="77777777" w:rsidR="00F94ECA" w:rsidRPr="00AB1782" w:rsidRDefault="00F94ECA" w:rsidP="00383B46">
            <w:pPr>
              <w:rPr>
                <w:rFonts w:ascii="Arial Narrow" w:hAnsi="Arial Narrow"/>
              </w:rPr>
            </w:pPr>
          </w:p>
          <w:p w14:paraId="7E91BF6E" w14:textId="77777777" w:rsidR="00F94ECA" w:rsidRPr="00AB1782" w:rsidRDefault="00F94ECA" w:rsidP="00383B46">
            <w:pPr>
              <w:rPr>
                <w:rFonts w:ascii="Arial Narrow" w:hAnsi="Arial Narrow"/>
              </w:rPr>
            </w:pPr>
          </w:p>
          <w:p w14:paraId="3869EC34" w14:textId="77777777" w:rsidR="00F94ECA" w:rsidRDefault="00F94ECA" w:rsidP="00383B46">
            <w:pPr>
              <w:rPr>
                <w:rFonts w:ascii="Arial Narrow" w:hAnsi="Arial Narrow"/>
              </w:rPr>
            </w:pPr>
          </w:p>
          <w:p w14:paraId="52974980" w14:textId="77777777" w:rsidR="00F94ECA" w:rsidRDefault="00F94ECA" w:rsidP="00383B46">
            <w:pPr>
              <w:rPr>
                <w:rFonts w:ascii="Arial Narrow" w:hAnsi="Arial Narrow"/>
              </w:rPr>
            </w:pPr>
          </w:p>
          <w:p w14:paraId="10EB9FB3" w14:textId="77777777" w:rsidR="00F94ECA" w:rsidRDefault="00F94ECA" w:rsidP="00383B46">
            <w:pPr>
              <w:rPr>
                <w:rFonts w:ascii="Arial Narrow" w:hAnsi="Arial Narrow"/>
              </w:rPr>
            </w:pPr>
          </w:p>
          <w:p w14:paraId="3A5A5498" w14:textId="77777777" w:rsidR="00F94ECA" w:rsidRDefault="00F94ECA" w:rsidP="00383B46">
            <w:pPr>
              <w:rPr>
                <w:rFonts w:ascii="Arial Narrow" w:hAnsi="Arial Narrow"/>
              </w:rPr>
            </w:pPr>
          </w:p>
          <w:p w14:paraId="366C1865" w14:textId="77777777" w:rsidR="00F94ECA" w:rsidRDefault="00F94ECA" w:rsidP="00383B46">
            <w:pPr>
              <w:rPr>
                <w:rFonts w:ascii="Arial Narrow" w:hAnsi="Arial Narrow"/>
              </w:rPr>
            </w:pPr>
          </w:p>
          <w:p w14:paraId="6BF0B7FA" w14:textId="77777777" w:rsidR="00F94ECA" w:rsidRDefault="00F94ECA" w:rsidP="00383B46">
            <w:pPr>
              <w:rPr>
                <w:rFonts w:ascii="Arial Narrow" w:hAnsi="Arial Narrow"/>
              </w:rPr>
            </w:pPr>
          </w:p>
          <w:p w14:paraId="0CCED122" w14:textId="77777777" w:rsidR="00F94ECA" w:rsidRPr="00AB1782" w:rsidRDefault="00F94ECA" w:rsidP="00383B46">
            <w:pPr>
              <w:rPr>
                <w:rFonts w:ascii="Arial Narrow" w:hAnsi="Arial Narrow"/>
              </w:rPr>
            </w:pPr>
          </w:p>
        </w:tc>
        <w:tc>
          <w:tcPr>
            <w:tcW w:w="2409" w:type="dxa"/>
          </w:tcPr>
          <w:p w14:paraId="7539BA9F" w14:textId="77777777" w:rsidR="00F94ECA" w:rsidRDefault="00F94ECA" w:rsidP="00383B46">
            <w:pPr>
              <w:tabs>
                <w:tab w:val="left" w:pos="7140"/>
              </w:tabs>
              <w:rPr>
                <w:rFonts w:ascii="Arial Narrow" w:hAnsi="Arial Narrow"/>
                <w:b/>
                <w:noProof/>
              </w:rPr>
            </w:pPr>
            <w:r>
              <w:rPr>
                <w:rFonts w:ascii="Arial Narrow" w:hAnsi="Arial Narrow"/>
                <w:b/>
                <w:noProof/>
              </w:rPr>
              <mc:AlternateContent>
                <mc:Choice Requires="wps">
                  <w:drawing>
                    <wp:anchor distT="0" distB="0" distL="114300" distR="114300" simplePos="0" relativeHeight="252541440" behindDoc="0" locked="0" layoutInCell="1" allowOverlap="1" wp14:anchorId="77EFB726" wp14:editId="425233AD">
                      <wp:simplePos x="0" y="0"/>
                      <wp:positionH relativeFrom="column">
                        <wp:posOffset>1254760</wp:posOffset>
                      </wp:positionH>
                      <wp:positionV relativeFrom="paragraph">
                        <wp:posOffset>1598832</wp:posOffset>
                      </wp:positionV>
                      <wp:extent cx="3610610" cy="10160"/>
                      <wp:effectExtent l="0" t="0" r="27940" b="27940"/>
                      <wp:wrapNone/>
                      <wp:docPr id="489" name="Conector recto 489"/>
                      <wp:cNvGraphicFramePr/>
                      <a:graphic xmlns:a="http://schemas.openxmlformats.org/drawingml/2006/main">
                        <a:graphicData uri="http://schemas.microsoft.com/office/word/2010/wordprocessingShape">
                          <wps:wsp>
                            <wps:cNvCnPr/>
                            <wps:spPr>
                              <a:xfrm>
                                <a:off x="0" y="0"/>
                                <a:ext cx="3610610" cy="1016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B8F22F1" id="Conector recto 489" o:spid="_x0000_s1026" style="position:absolute;z-index:252541440;visibility:visible;mso-wrap-style:square;mso-wrap-distance-left:9pt;mso-wrap-distance-top:0;mso-wrap-distance-right:9pt;mso-wrap-distance-bottom:0;mso-position-horizontal:absolute;mso-position-horizontal-relative:text;mso-position-vertical:absolute;mso-position-vertical-relative:text" from="98.8pt,125.9pt" to="383.1pt,1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" strokecolor="black [3213]" strokeweight="1.5pt">
                      <v:stroke joinstyle="miter"/>
                    </v:line>
                  </w:pict>
                </mc:Fallback>
              </mc:AlternateContent>
            </w:r>
            <w:r>
              <w:rPr>
                <w:rFonts w:ascii="Arial Narrow" w:hAnsi="Arial Narrow"/>
                <w:b/>
                <w:noProof/>
              </w:rPr>
              <mc:AlternateContent>
                <mc:Choice Requires="wps">
                  <w:drawing>
                    <wp:anchor distT="0" distB="0" distL="114300" distR="114300" simplePos="0" relativeHeight="252539392" behindDoc="0" locked="0" layoutInCell="1" allowOverlap="1" wp14:anchorId="66954BE3" wp14:editId="088D2DB8">
                      <wp:simplePos x="0" y="0"/>
                      <wp:positionH relativeFrom="column">
                        <wp:posOffset>1298575</wp:posOffset>
                      </wp:positionH>
                      <wp:positionV relativeFrom="paragraph">
                        <wp:posOffset>2338705</wp:posOffset>
                      </wp:positionV>
                      <wp:extent cx="381000" cy="0"/>
                      <wp:effectExtent l="0" t="76200" r="19050" b="95250"/>
                      <wp:wrapNone/>
                      <wp:docPr id="490" name="Conector recto de flecha 490"/>
                      <wp:cNvGraphicFramePr/>
                      <a:graphic xmlns:a="http://schemas.openxmlformats.org/drawingml/2006/main">
                        <a:graphicData uri="http://schemas.microsoft.com/office/word/2010/wordprocessingShape">
                          <wps:wsp>
                            <wps:cNvCnPr/>
                            <wps:spPr>
                              <a:xfrm>
                                <a:off x="0" y="0"/>
                                <a:ext cx="381000" cy="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A010C8E" id="Conector recto de flecha 490" o:spid="_x0000_s1026" type="#_x0000_t32" style="position:absolute;margin-left:102.25pt;margin-top:184.15pt;width:30pt;height:0;z-index:2525393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" strokecolor="black [3213]" strokeweight="1.5pt">
                      <v:stroke endarrow="block" joinstyle="miter"/>
                    </v:shape>
                  </w:pict>
                </mc:Fallback>
              </mc:AlternateContent>
            </w:r>
            <w:r>
              <w:rPr>
                <w:rFonts w:ascii="Arial Narrow" w:hAnsi="Arial Narrow"/>
                <w:b/>
                <w:noProof/>
              </w:rPr>
              <mc:AlternateContent>
                <mc:Choice Requires="wps">
                  <w:drawing>
                    <wp:anchor distT="0" distB="0" distL="114300" distR="114300" simplePos="0" relativeHeight="252538368" behindDoc="0" locked="0" layoutInCell="1" allowOverlap="1" wp14:anchorId="2B1F8EB0" wp14:editId="74B1BB2B">
                      <wp:simplePos x="0" y="0"/>
                      <wp:positionH relativeFrom="column">
                        <wp:posOffset>713105</wp:posOffset>
                      </wp:positionH>
                      <wp:positionV relativeFrom="paragraph">
                        <wp:posOffset>1973580</wp:posOffset>
                      </wp:positionV>
                      <wp:extent cx="0" cy="272415"/>
                      <wp:effectExtent l="76200" t="38100" r="57150" b="13335"/>
                      <wp:wrapNone/>
                      <wp:docPr id="491" name="Conector recto de flecha 491"/>
                      <wp:cNvGraphicFramePr/>
                      <a:graphic xmlns:a="http://schemas.openxmlformats.org/drawingml/2006/main">
                        <a:graphicData uri="http://schemas.microsoft.com/office/word/2010/wordprocessingShape">
                          <wps:wsp>
                            <wps:cNvCnPr/>
                            <wps:spPr>
                              <a:xfrm flipV="1">
                                <a:off x="0" y="0"/>
                                <a:ext cx="0" cy="272415"/>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CC2A19B" id="Conector recto de flecha 491" o:spid="_x0000_s1026" type="#_x0000_t32" style="position:absolute;margin-left:56.15pt;margin-top:155.4pt;width:0;height:21.45pt;flip:y;z-index:2525383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" strokecolor="black [3213]" strokeweight="1.5pt">
                      <v:stroke endarrow="block" joinstyle="miter"/>
                    </v:shape>
                  </w:pict>
                </mc:Fallback>
              </mc:AlternateContent>
            </w:r>
            <w:r>
              <w:rPr>
                <w:rFonts w:ascii="Arial Narrow" w:hAnsi="Arial Narrow"/>
                <w:b/>
                <w:noProof/>
              </w:rPr>
              <mc:AlternateContent>
                <mc:Choice Requires="wps">
                  <w:drawing>
                    <wp:anchor distT="0" distB="0" distL="114300" distR="114300" simplePos="0" relativeHeight="252533248" behindDoc="0" locked="0" layoutInCell="1" allowOverlap="1" wp14:anchorId="61665A87" wp14:editId="2EABDB44">
                      <wp:simplePos x="0" y="0"/>
                      <wp:positionH relativeFrom="column">
                        <wp:posOffset>212725</wp:posOffset>
                      </wp:positionH>
                      <wp:positionV relativeFrom="paragraph">
                        <wp:posOffset>1378585</wp:posOffset>
                      </wp:positionV>
                      <wp:extent cx="1040130" cy="525145"/>
                      <wp:effectExtent l="0" t="0" r="26670" b="27305"/>
                      <wp:wrapNone/>
                      <wp:docPr id="492" name="Cuadro de texto 492"/>
                      <wp:cNvGraphicFramePr/>
                      <a:graphic xmlns:a="http://schemas.openxmlformats.org/drawingml/2006/main">
                        <a:graphicData uri="http://schemas.microsoft.com/office/word/2010/wordprocessingShape">
                          <wps:wsp>
                            <wps:cNvSpPr txBox="1"/>
                            <wps:spPr>
                              <a:xfrm>
                                <a:off x="0" y="0"/>
                                <a:ext cx="1040130" cy="525145"/>
                              </a:xfrm>
                              <a:prstGeom prst="rect">
                                <a:avLst/>
                              </a:prstGeom>
                              <a:solidFill>
                                <a:schemeClr val="lt1"/>
                              </a:solidFill>
                              <a:ln w="6350">
                                <a:solidFill>
                                  <a:prstClr val="black"/>
                                </a:solidFill>
                              </a:ln>
                            </wps:spPr>
                            <wps:txbx>
                              <w:txbxContent>
                                <w:p w14:paraId="6C2598A2" w14:textId="77777777" w:rsidR="00383B46" w:rsidRPr="008A0420" w:rsidRDefault="00383B46" w:rsidP="00F94ECA">
                                  <w:pPr>
                                    <w:jc w:val="both"/>
                                    <w:rPr>
                                      <w:rFonts w:ascii="Arial Narrow" w:hAnsi="Arial Narrow"/>
                                      <w:sz w:val="18"/>
                                      <w:szCs w:val="18"/>
                                    </w:rPr>
                                  </w:pPr>
                                  <w:r w:rsidRPr="00235553">
                                    <w:rPr>
                                      <w:rFonts w:ascii="Arial Narrow" w:hAnsi="Arial Narrow"/>
                                      <w:sz w:val="18"/>
                                      <w:szCs w:val="18"/>
                                    </w:rPr>
                                    <w:t>Turnar expediente completo para resguardo.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665A87" id="Cuadro de texto 492" o:spid="_x0000_s1270" type="#_x0000_t202" style="position:absolute;margin-left:16.75pt;margin-top:108.55pt;width:81.9pt;height:41.35pt;z-index:252533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" fillcolor="white [3201]" strokeweight=".5pt">
                      <v:textbox>
                        <w:txbxContent>
                          <w:p w14:paraId="6C2598A2" w14:textId="77777777" w:rsidR="00383B46" w:rsidRPr="008A0420" w:rsidRDefault="00383B46" w:rsidP="00F94ECA">
                            <w:pPr>
                              <w:jc w:val="both"/>
                              <w:rPr>
                                <w:rFonts w:ascii="Arial Narrow" w:hAnsi="Arial Narrow"/>
                                <w:sz w:val="18"/>
                                <w:szCs w:val="18"/>
                              </w:rPr>
                            </w:pPr>
                            <w:r w:rsidRPr="00235553">
                              <w:rPr>
                                <w:rFonts w:ascii="Arial Narrow" w:hAnsi="Arial Narrow"/>
                                <w:sz w:val="18"/>
                                <w:szCs w:val="18"/>
                              </w:rPr>
                              <w:t>Turnar expediente completo para resguardo.</w:t>
                            </w:r>
                          </w:p>
                        </w:txbxContent>
                      </v:textbox>
                    </v:shape>
                  </w:pict>
                </mc:Fallback>
              </mc:AlternateContent>
            </w:r>
            <w:r>
              <w:rPr>
                <w:rFonts w:ascii="Arial Narrow" w:hAnsi="Arial Narrow"/>
                <w:b/>
                <w:noProof/>
              </w:rPr>
              <mc:AlternateContent>
                <mc:Choice Requires="wps">
                  <w:drawing>
                    <wp:anchor distT="0" distB="0" distL="114300" distR="114300" simplePos="0" relativeHeight="252532224" behindDoc="0" locked="0" layoutInCell="1" allowOverlap="1" wp14:anchorId="12077A9A" wp14:editId="43F71094">
                      <wp:simplePos x="0" y="0"/>
                      <wp:positionH relativeFrom="column">
                        <wp:posOffset>180975</wp:posOffset>
                      </wp:positionH>
                      <wp:positionV relativeFrom="paragraph">
                        <wp:posOffset>2251321</wp:posOffset>
                      </wp:positionV>
                      <wp:extent cx="1113790" cy="640715"/>
                      <wp:effectExtent l="0" t="0" r="10160" b="26035"/>
                      <wp:wrapNone/>
                      <wp:docPr id="493" name="Cuadro de texto 493"/>
                      <wp:cNvGraphicFramePr/>
                      <a:graphic xmlns:a="http://schemas.openxmlformats.org/drawingml/2006/main">
                        <a:graphicData uri="http://schemas.microsoft.com/office/word/2010/wordprocessingShape">
                          <wps:wsp>
                            <wps:cNvSpPr txBox="1"/>
                            <wps:spPr>
                              <a:xfrm>
                                <a:off x="0" y="0"/>
                                <a:ext cx="1113790" cy="640715"/>
                              </a:xfrm>
                              <a:prstGeom prst="rect">
                                <a:avLst/>
                              </a:prstGeom>
                              <a:solidFill>
                                <a:schemeClr val="lt1"/>
                              </a:solidFill>
                              <a:ln w="6350">
                                <a:solidFill>
                                  <a:prstClr val="black"/>
                                </a:solidFill>
                              </a:ln>
                            </wps:spPr>
                            <wps:txbx>
                              <w:txbxContent>
                                <w:p w14:paraId="795D760F" w14:textId="77777777" w:rsidR="00383B46" w:rsidRPr="008A0420" w:rsidRDefault="00383B46" w:rsidP="00F94ECA">
                                  <w:pPr>
                                    <w:jc w:val="both"/>
                                    <w:rPr>
                                      <w:rFonts w:ascii="Arial Narrow" w:hAnsi="Arial Narrow"/>
                                      <w:sz w:val="18"/>
                                      <w:szCs w:val="18"/>
                                    </w:rPr>
                                  </w:pPr>
                                  <w:r w:rsidRPr="00235553">
                                    <w:rPr>
                                      <w:rFonts w:ascii="Arial Narrow" w:hAnsi="Arial Narrow"/>
                                      <w:sz w:val="18"/>
                                      <w:szCs w:val="18"/>
                                    </w:rPr>
                                    <w:t>Registrar trámite finalizado en base de datos y turnar a recepción.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077A9A" id="Cuadro de texto 493" o:spid="_x0000_s1271" type="#_x0000_t202" style="position:absolute;margin-left:14.25pt;margin-top:177.25pt;width:87.7pt;height:50.45pt;z-index:252532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" fillcolor="white [3201]" strokeweight=".5pt">
                      <v:textbox>
                        <w:txbxContent>
                          <w:p w14:paraId="795D760F" w14:textId="77777777" w:rsidR="00383B46" w:rsidRPr="008A0420" w:rsidRDefault="00383B46" w:rsidP="00F94ECA">
                            <w:pPr>
                              <w:jc w:val="both"/>
                              <w:rPr>
                                <w:rFonts w:ascii="Arial Narrow" w:hAnsi="Arial Narrow"/>
                                <w:sz w:val="18"/>
                                <w:szCs w:val="18"/>
                              </w:rPr>
                            </w:pPr>
                            <w:r w:rsidRPr="00235553">
                              <w:rPr>
                                <w:rFonts w:ascii="Arial Narrow" w:hAnsi="Arial Narrow"/>
                                <w:sz w:val="18"/>
                                <w:szCs w:val="18"/>
                              </w:rPr>
                              <w:t>Registrar trámite finalizado en base de datos y turnar a recepción.</w:t>
                            </w:r>
                          </w:p>
                        </w:txbxContent>
                      </v:textbox>
                    </v:shape>
                  </w:pict>
                </mc:Fallback>
              </mc:AlternateContent>
            </w:r>
            <w:r>
              <w:rPr>
                <w:rFonts w:ascii="Arial Narrow" w:hAnsi="Arial Narrow"/>
                <w:b/>
                <w:noProof/>
              </w:rPr>
              <mc:AlternateContent>
                <mc:Choice Requires="wps">
                  <w:drawing>
                    <wp:anchor distT="0" distB="0" distL="114300" distR="114300" simplePos="0" relativeHeight="252546560" behindDoc="0" locked="0" layoutInCell="1" allowOverlap="1" wp14:anchorId="7843E52A" wp14:editId="5FBB6F92">
                      <wp:simplePos x="0" y="0"/>
                      <wp:positionH relativeFrom="column">
                        <wp:posOffset>642620</wp:posOffset>
                      </wp:positionH>
                      <wp:positionV relativeFrom="paragraph">
                        <wp:posOffset>3403394</wp:posOffset>
                      </wp:positionV>
                      <wp:extent cx="0" cy="274848"/>
                      <wp:effectExtent l="76200" t="0" r="57150" b="49530"/>
                      <wp:wrapNone/>
                      <wp:docPr id="471" name="Conector recto de flecha 471"/>
                      <wp:cNvGraphicFramePr/>
                      <a:graphic xmlns:a="http://schemas.openxmlformats.org/drawingml/2006/main">
                        <a:graphicData uri="http://schemas.microsoft.com/office/word/2010/wordprocessingShape">
                          <wps:wsp>
                            <wps:cNvCnPr/>
                            <wps:spPr>
                              <a:xfrm>
                                <a:off x="0" y="0"/>
                                <a:ext cx="0" cy="274848"/>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F23BA0E" id="Conector recto de flecha 471" o:spid="_x0000_s1026" type="#_x0000_t32" style="position:absolute;margin-left:50.6pt;margin-top:268pt;width:0;height:21.65pt;z-index:2525465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" strokecolor="black [3213]" strokeweight="1.5pt">
                      <v:stroke endarrow="block" joinstyle="miter"/>
                    </v:shape>
                  </w:pict>
                </mc:Fallback>
              </mc:AlternateContent>
            </w:r>
            <w:r>
              <w:rPr>
                <w:rFonts w:ascii="Arial Narrow" w:hAnsi="Arial Narrow"/>
                <w:b/>
                <w:noProof/>
              </w:rPr>
              <mc:AlternateContent>
                <mc:Choice Requires="wps">
                  <w:drawing>
                    <wp:anchor distT="0" distB="0" distL="114300" distR="114300" simplePos="0" relativeHeight="252528128" behindDoc="0" locked="0" layoutInCell="1" allowOverlap="1" wp14:anchorId="34B422DC" wp14:editId="7DAA1E32">
                      <wp:simplePos x="0" y="0"/>
                      <wp:positionH relativeFrom="column">
                        <wp:posOffset>385445</wp:posOffset>
                      </wp:positionH>
                      <wp:positionV relativeFrom="paragraph">
                        <wp:posOffset>3725449</wp:posOffset>
                      </wp:positionV>
                      <wp:extent cx="530578" cy="267286"/>
                      <wp:effectExtent l="0" t="0" r="22225" b="19050"/>
                      <wp:wrapNone/>
                      <wp:docPr id="482" name="Cuadro de texto 482"/>
                      <wp:cNvGraphicFramePr/>
                      <a:graphic xmlns:a="http://schemas.openxmlformats.org/drawingml/2006/main">
                        <a:graphicData uri="http://schemas.microsoft.com/office/word/2010/wordprocessingShape">
                          <wps:wsp>
                            <wps:cNvSpPr txBox="1"/>
                            <wps:spPr>
                              <a:xfrm>
                                <a:off x="0" y="0"/>
                                <a:ext cx="530578" cy="267286"/>
                              </a:xfrm>
                              <a:prstGeom prst="rect">
                                <a:avLst/>
                              </a:prstGeom>
                              <a:solidFill>
                                <a:schemeClr val="bg1">
                                  <a:lumMod val="85000"/>
                                </a:schemeClr>
                              </a:solidFill>
                              <a:ln w="6350">
                                <a:solidFill>
                                  <a:prstClr val="black"/>
                                </a:solidFill>
                              </a:ln>
                            </wps:spPr>
                            <wps:txbx>
                              <w:txbxContent>
                                <w:p w14:paraId="11871D5B" w14:textId="77777777" w:rsidR="00383B46" w:rsidRPr="00AB1782" w:rsidRDefault="00383B46" w:rsidP="00F94ECA">
                                  <w:pPr>
                                    <w:shd w:val="clear" w:color="auto" w:fill="D9D9D9" w:themeFill="background1" w:themeFillShade="D9"/>
                                    <w:jc w:val="center"/>
                                    <w:rPr>
                                      <w:rFonts w:ascii="Arial Narrow" w:hAnsi="Arial Narrow"/>
                                      <w:sz w:val="22"/>
                                      <w:szCs w:val="28"/>
                                    </w:rPr>
                                  </w:pPr>
                                  <w:r w:rsidRPr="00AB1782">
                                    <w:rPr>
                                      <w:rFonts w:ascii="Arial Narrow" w:hAnsi="Arial Narrow"/>
                                      <w:sz w:val="22"/>
                                      <w:szCs w:val="28"/>
                                    </w:rPr>
                                    <w:t>Fin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B422DC" id="Cuadro de texto 482" o:spid="_x0000_s1272" type="#_x0000_t202" style="position:absolute;margin-left:30.35pt;margin-top:293.35pt;width:41.8pt;height:21.05pt;z-index:252528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" fillcolor="#d8d8d8 [2732]" strokeweight=".5pt">
                      <v:textbox>
                        <w:txbxContent>
                          <w:p w14:paraId="11871D5B" w14:textId="77777777" w:rsidR="00383B46" w:rsidRPr="00AB1782" w:rsidRDefault="00383B46" w:rsidP="00F94ECA">
                            <w:pPr>
                              <w:shd w:val="clear" w:color="auto" w:fill="D9D9D9" w:themeFill="background1" w:themeFillShade="D9"/>
                              <w:jc w:val="center"/>
                              <w:rPr>
                                <w:rFonts w:ascii="Arial Narrow" w:hAnsi="Arial Narrow"/>
                                <w:sz w:val="22"/>
                                <w:szCs w:val="28"/>
                              </w:rPr>
                            </w:pPr>
                            <w:r w:rsidRPr="00AB1782">
                              <w:rPr>
                                <w:rFonts w:ascii="Arial Narrow" w:hAnsi="Arial Narrow"/>
                                <w:sz w:val="22"/>
                                <w:szCs w:val="28"/>
                              </w:rPr>
                              <w:t>Fin</w:t>
                            </w:r>
                          </w:p>
                        </w:txbxContent>
                      </v:textbox>
                    </v:shape>
                  </w:pict>
                </mc:Fallback>
              </mc:AlternateContent>
            </w:r>
            <w:r>
              <w:rPr>
                <w:rFonts w:ascii="Arial Narrow" w:hAnsi="Arial Narrow"/>
                <w:b/>
                <w:noProof/>
              </w:rPr>
              <mc:AlternateContent>
                <mc:Choice Requires="wps">
                  <w:drawing>
                    <wp:anchor distT="0" distB="0" distL="114300" distR="114300" simplePos="0" relativeHeight="252536320" behindDoc="0" locked="0" layoutInCell="1" allowOverlap="1" wp14:anchorId="025560EC" wp14:editId="207401D9">
                      <wp:simplePos x="0" y="0"/>
                      <wp:positionH relativeFrom="column">
                        <wp:posOffset>163830</wp:posOffset>
                      </wp:positionH>
                      <wp:positionV relativeFrom="paragraph">
                        <wp:posOffset>3012234</wp:posOffset>
                      </wp:positionV>
                      <wp:extent cx="1040130" cy="388620"/>
                      <wp:effectExtent l="0" t="0" r="26670" b="11430"/>
                      <wp:wrapNone/>
                      <wp:docPr id="487" name="Cuadro de texto 487"/>
                      <wp:cNvGraphicFramePr/>
                      <a:graphic xmlns:a="http://schemas.openxmlformats.org/drawingml/2006/main">
                        <a:graphicData uri="http://schemas.microsoft.com/office/word/2010/wordprocessingShape">
                          <wps:wsp>
                            <wps:cNvSpPr txBox="1"/>
                            <wps:spPr>
                              <a:xfrm>
                                <a:off x="0" y="0"/>
                                <a:ext cx="1040130" cy="388620"/>
                              </a:xfrm>
                              <a:prstGeom prst="rect">
                                <a:avLst/>
                              </a:prstGeom>
                              <a:solidFill>
                                <a:schemeClr val="lt1"/>
                              </a:solidFill>
                              <a:ln w="6350">
                                <a:solidFill>
                                  <a:prstClr val="black"/>
                                </a:solidFill>
                              </a:ln>
                            </wps:spPr>
                            <wps:txbx>
                              <w:txbxContent>
                                <w:p w14:paraId="077DE1F0" w14:textId="77777777" w:rsidR="00383B46" w:rsidRPr="008A0420" w:rsidRDefault="00383B46" w:rsidP="00F94ECA">
                                  <w:pPr>
                                    <w:jc w:val="both"/>
                                    <w:rPr>
                                      <w:rFonts w:ascii="Arial Narrow" w:hAnsi="Arial Narrow"/>
                                      <w:sz w:val="18"/>
                                      <w:szCs w:val="18"/>
                                    </w:rPr>
                                  </w:pPr>
                                  <w:r>
                                    <w:rPr>
                                      <w:rFonts w:ascii="Arial Narrow" w:hAnsi="Arial Narrow"/>
                                      <w:sz w:val="18"/>
                                      <w:szCs w:val="18"/>
                                    </w:rPr>
                                    <w:t>Resguardo para consulta rápida.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5560EC" id="Cuadro de texto 487" o:spid="_x0000_s1273" type="#_x0000_t202" style="position:absolute;margin-left:12.9pt;margin-top:237.2pt;width:81.9pt;height:30.6pt;z-index:252536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" fillcolor="white [3201]" strokeweight=".5pt">
                      <v:textbox>
                        <w:txbxContent>
                          <w:p w14:paraId="077DE1F0" w14:textId="77777777" w:rsidR="00383B46" w:rsidRPr="008A0420" w:rsidRDefault="00383B46" w:rsidP="00F94ECA">
                            <w:pPr>
                              <w:jc w:val="both"/>
                              <w:rPr>
                                <w:rFonts w:ascii="Arial Narrow" w:hAnsi="Arial Narrow"/>
                                <w:sz w:val="18"/>
                                <w:szCs w:val="18"/>
                              </w:rPr>
                            </w:pPr>
                            <w:r>
                              <w:rPr>
                                <w:rFonts w:ascii="Arial Narrow" w:hAnsi="Arial Narrow"/>
                                <w:sz w:val="18"/>
                                <w:szCs w:val="18"/>
                              </w:rPr>
                              <w:t>Resguardo para consulta rápida.</w:t>
                            </w:r>
                          </w:p>
                        </w:txbxContent>
                      </v:textbox>
                    </v:shape>
                  </w:pict>
                </mc:Fallback>
              </mc:AlternateContent>
            </w:r>
            <w:r>
              <w:rPr>
                <w:rFonts w:ascii="Arial Narrow" w:hAnsi="Arial Narrow"/>
                <w:b/>
                <w:noProof/>
              </w:rPr>
              <mc:AlternateContent>
                <mc:Choice Requires="wps">
                  <w:drawing>
                    <wp:anchor distT="0" distB="0" distL="114300" distR="114300" simplePos="0" relativeHeight="252545536" behindDoc="0" locked="0" layoutInCell="1" allowOverlap="1" wp14:anchorId="1D779995" wp14:editId="104BB901">
                      <wp:simplePos x="0" y="0"/>
                      <wp:positionH relativeFrom="column">
                        <wp:posOffset>1235009</wp:posOffset>
                      </wp:positionH>
                      <wp:positionV relativeFrom="paragraph">
                        <wp:posOffset>3087271</wp:posOffset>
                      </wp:positionV>
                      <wp:extent cx="470414" cy="0"/>
                      <wp:effectExtent l="38100" t="76200" r="0" b="95250"/>
                      <wp:wrapNone/>
                      <wp:docPr id="488" name="Conector recto de flecha 488"/>
                      <wp:cNvGraphicFramePr/>
                      <a:graphic xmlns:a="http://schemas.openxmlformats.org/drawingml/2006/main">
                        <a:graphicData uri="http://schemas.microsoft.com/office/word/2010/wordprocessingShape">
                          <wps:wsp>
                            <wps:cNvCnPr/>
                            <wps:spPr>
                              <a:xfrm flipH="1">
                                <a:off x="0" y="0"/>
                                <a:ext cx="470414" cy="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053CB38" id="Conector recto de flecha 488" o:spid="_x0000_s1026" type="#_x0000_t32" style="position:absolute;margin-left:97.25pt;margin-top:243.1pt;width:37.05pt;height:0;flip:x;z-index:2525455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" strokecolor="black [3213]" strokeweight="1.5pt">
                      <v:stroke endarrow="block" joinstyle="miter"/>
                    </v:shape>
                  </w:pict>
                </mc:Fallback>
              </mc:AlternateContent>
            </w:r>
          </w:p>
        </w:tc>
        <w:tc>
          <w:tcPr>
            <w:tcW w:w="2269" w:type="dxa"/>
          </w:tcPr>
          <w:p w14:paraId="42B96B95" w14:textId="77777777" w:rsidR="00F94ECA" w:rsidRDefault="00F94ECA" w:rsidP="00383B46">
            <w:pPr>
              <w:tabs>
                <w:tab w:val="left" w:pos="7140"/>
              </w:tabs>
              <w:rPr>
                <w:rFonts w:ascii="Arial Narrow" w:hAnsi="Arial Narrow"/>
                <w:b/>
                <w:noProof/>
              </w:rPr>
            </w:pPr>
            <w:r>
              <w:rPr>
                <w:rFonts w:ascii="Arial Narrow" w:hAnsi="Arial Narrow"/>
                <w:b/>
                <w:noProof/>
              </w:rPr>
              <mc:AlternateContent>
                <mc:Choice Requires="wps">
                  <w:drawing>
                    <wp:anchor distT="0" distB="0" distL="114300" distR="114300" simplePos="0" relativeHeight="252543488" behindDoc="0" locked="0" layoutInCell="1" allowOverlap="1" wp14:anchorId="440526F7" wp14:editId="14B4B623">
                      <wp:simplePos x="0" y="0"/>
                      <wp:positionH relativeFrom="column">
                        <wp:posOffset>1259205</wp:posOffset>
                      </wp:positionH>
                      <wp:positionV relativeFrom="paragraph">
                        <wp:posOffset>2890520</wp:posOffset>
                      </wp:positionV>
                      <wp:extent cx="523240" cy="0"/>
                      <wp:effectExtent l="38100" t="76200" r="0" b="95250"/>
                      <wp:wrapNone/>
                      <wp:docPr id="494" name="Conector recto de flecha 494"/>
                      <wp:cNvGraphicFramePr/>
                      <a:graphic xmlns:a="http://schemas.openxmlformats.org/drawingml/2006/main">
                        <a:graphicData uri="http://schemas.microsoft.com/office/word/2010/wordprocessingShape">
                          <wps:wsp>
                            <wps:cNvCnPr/>
                            <wps:spPr>
                              <a:xfrm flipH="1">
                                <a:off x="0" y="0"/>
                                <a:ext cx="523240" cy="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09A4BD1" id="Conector recto de flecha 494" o:spid="_x0000_s1026" type="#_x0000_t32" style="position:absolute;margin-left:99.15pt;margin-top:227.6pt;width:41.2pt;height:0;flip:x;z-index:2525434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" strokecolor="black [3213]" strokeweight="1.5pt">
                      <v:stroke endarrow="block" joinstyle="miter"/>
                    </v:shape>
                  </w:pict>
                </mc:Fallback>
              </mc:AlternateContent>
            </w:r>
            <w:r>
              <w:rPr>
                <w:rFonts w:ascii="Arial Narrow" w:hAnsi="Arial Narrow"/>
                <w:b/>
                <w:noProof/>
              </w:rPr>
              <mc:AlternateContent>
                <mc:Choice Requires="wps">
                  <w:drawing>
                    <wp:anchor distT="0" distB="0" distL="114300" distR="114300" simplePos="0" relativeHeight="252544512" behindDoc="0" locked="0" layoutInCell="1" allowOverlap="1" wp14:anchorId="73BC1F79" wp14:editId="13105F18">
                      <wp:simplePos x="0" y="0"/>
                      <wp:positionH relativeFrom="column">
                        <wp:posOffset>1222169</wp:posOffset>
                      </wp:positionH>
                      <wp:positionV relativeFrom="paragraph">
                        <wp:posOffset>3140075</wp:posOffset>
                      </wp:positionV>
                      <wp:extent cx="1654377" cy="5286"/>
                      <wp:effectExtent l="0" t="57150" r="41275" b="90170"/>
                      <wp:wrapNone/>
                      <wp:docPr id="495" name="Conector recto de flecha 495"/>
                      <wp:cNvGraphicFramePr/>
                      <a:graphic xmlns:a="http://schemas.openxmlformats.org/drawingml/2006/main">
                        <a:graphicData uri="http://schemas.microsoft.com/office/word/2010/wordprocessingShape">
                          <wps:wsp>
                            <wps:cNvCnPr/>
                            <wps:spPr>
                              <a:xfrm>
                                <a:off x="0" y="0"/>
                                <a:ext cx="1654377" cy="5286"/>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47BDA48" id="Conector recto de flecha 495" o:spid="_x0000_s1026" type="#_x0000_t32" style="position:absolute;margin-left:96.25pt;margin-top:247.25pt;width:130.25pt;height:.4pt;z-index:2525445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" strokecolor="black [3213]" strokeweight="1.5pt">
                      <v:stroke endarrow="block" joinstyle="miter"/>
                    </v:shape>
                  </w:pict>
                </mc:Fallback>
              </mc:AlternateContent>
            </w:r>
            <w:r>
              <w:rPr>
                <w:rFonts w:ascii="Arial Narrow" w:hAnsi="Arial Narrow"/>
                <w:b/>
                <w:noProof/>
              </w:rPr>
              <mc:AlternateContent>
                <mc:Choice Requires="wps">
                  <w:drawing>
                    <wp:anchor distT="0" distB="0" distL="114300" distR="114300" simplePos="0" relativeHeight="252535296" behindDoc="0" locked="0" layoutInCell="1" allowOverlap="1" wp14:anchorId="761CD230" wp14:editId="4AB87DAA">
                      <wp:simplePos x="0" y="0"/>
                      <wp:positionH relativeFrom="column">
                        <wp:posOffset>177165</wp:posOffset>
                      </wp:positionH>
                      <wp:positionV relativeFrom="paragraph">
                        <wp:posOffset>2816654</wp:posOffset>
                      </wp:positionV>
                      <wp:extent cx="1040130" cy="388620"/>
                      <wp:effectExtent l="0" t="0" r="26670" b="11430"/>
                      <wp:wrapNone/>
                      <wp:docPr id="496" name="Cuadro de texto 496"/>
                      <wp:cNvGraphicFramePr/>
                      <a:graphic xmlns:a="http://schemas.openxmlformats.org/drawingml/2006/main">
                        <a:graphicData uri="http://schemas.microsoft.com/office/word/2010/wordprocessingShape">
                          <wps:wsp>
                            <wps:cNvSpPr txBox="1"/>
                            <wps:spPr>
                              <a:xfrm>
                                <a:off x="0" y="0"/>
                                <a:ext cx="1040130" cy="388620"/>
                              </a:xfrm>
                              <a:prstGeom prst="rect">
                                <a:avLst/>
                              </a:prstGeom>
                              <a:solidFill>
                                <a:schemeClr val="lt1"/>
                              </a:solidFill>
                              <a:ln w="6350">
                                <a:solidFill>
                                  <a:prstClr val="black"/>
                                </a:solidFill>
                              </a:ln>
                            </wps:spPr>
                            <wps:txbx>
                              <w:txbxContent>
                                <w:p w14:paraId="0351584F" w14:textId="77777777" w:rsidR="00383B46" w:rsidRPr="008A0420" w:rsidRDefault="00383B46" w:rsidP="00F94ECA">
                                  <w:pPr>
                                    <w:jc w:val="both"/>
                                    <w:rPr>
                                      <w:rFonts w:ascii="Arial Narrow" w:hAnsi="Arial Narrow"/>
                                      <w:sz w:val="18"/>
                                      <w:szCs w:val="18"/>
                                    </w:rPr>
                                  </w:pPr>
                                  <w:r w:rsidRPr="00F62182">
                                    <w:rPr>
                                      <w:rFonts w:ascii="Arial Narrow" w:hAnsi="Arial Narrow"/>
                                      <w:sz w:val="18"/>
                                      <w:szCs w:val="18"/>
                                    </w:rPr>
                                    <w:t>Turnar acuses para su resguardo.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1CD230" id="Cuadro de texto 496" o:spid="_x0000_s1274" type="#_x0000_t202" style="position:absolute;margin-left:13.95pt;margin-top:221.8pt;width:81.9pt;height:30.6pt;z-index:252535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" fillcolor="white [3201]" strokeweight=".5pt">
                      <v:textbox>
                        <w:txbxContent>
                          <w:p w14:paraId="0351584F" w14:textId="77777777" w:rsidR="00383B46" w:rsidRPr="008A0420" w:rsidRDefault="00383B46" w:rsidP="00F94ECA">
                            <w:pPr>
                              <w:jc w:val="both"/>
                              <w:rPr>
                                <w:rFonts w:ascii="Arial Narrow" w:hAnsi="Arial Narrow"/>
                                <w:sz w:val="18"/>
                                <w:szCs w:val="18"/>
                              </w:rPr>
                            </w:pPr>
                            <w:r w:rsidRPr="00F62182">
                              <w:rPr>
                                <w:rFonts w:ascii="Arial Narrow" w:hAnsi="Arial Narrow"/>
                                <w:sz w:val="18"/>
                                <w:szCs w:val="18"/>
                              </w:rPr>
                              <w:t>Turnar acuses para su resguardo.</w:t>
                            </w:r>
                          </w:p>
                        </w:txbxContent>
                      </v:textbox>
                    </v:shape>
                  </w:pict>
                </mc:Fallback>
              </mc:AlternateContent>
            </w:r>
            <w:r>
              <w:rPr>
                <w:rFonts w:ascii="Arial Narrow" w:hAnsi="Arial Narrow"/>
                <w:b/>
                <w:noProof/>
              </w:rPr>
              <mc:AlternateContent>
                <mc:Choice Requires="wps">
                  <w:drawing>
                    <wp:anchor distT="0" distB="0" distL="114300" distR="114300" simplePos="0" relativeHeight="252540416" behindDoc="0" locked="0" layoutInCell="1" allowOverlap="1" wp14:anchorId="22B9B0E9" wp14:editId="48C49F6E">
                      <wp:simplePos x="0" y="0"/>
                      <wp:positionH relativeFrom="column">
                        <wp:posOffset>1240269</wp:posOffset>
                      </wp:positionH>
                      <wp:positionV relativeFrom="paragraph">
                        <wp:posOffset>2015540</wp:posOffset>
                      </wp:positionV>
                      <wp:extent cx="229505" cy="0"/>
                      <wp:effectExtent l="0" t="76200" r="18415" b="95250"/>
                      <wp:wrapNone/>
                      <wp:docPr id="497" name="Conector recto de flecha 497"/>
                      <wp:cNvGraphicFramePr/>
                      <a:graphic xmlns:a="http://schemas.openxmlformats.org/drawingml/2006/main">
                        <a:graphicData uri="http://schemas.microsoft.com/office/word/2010/wordprocessingShape">
                          <wps:wsp>
                            <wps:cNvCnPr/>
                            <wps:spPr>
                              <a:xfrm>
                                <a:off x="0" y="0"/>
                                <a:ext cx="229505" cy="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CEC99F3" id="Conector recto de flecha 497" o:spid="_x0000_s1026" type="#_x0000_t32" style="position:absolute;margin-left:97.65pt;margin-top:158.7pt;width:18.05pt;height:0;z-index:2525404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" strokecolor="black [3213]" strokeweight="1.5pt">
                      <v:stroke endarrow="block" joinstyle="miter"/>
                    </v:shape>
                  </w:pict>
                </mc:Fallback>
              </mc:AlternateContent>
            </w:r>
            <w:r>
              <w:rPr>
                <w:rFonts w:ascii="Arial Narrow" w:hAnsi="Arial Narrow"/>
                <w:b/>
                <w:noProof/>
              </w:rPr>
              <mc:AlternateContent>
                <mc:Choice Requires="wps">
                  <w:drawing>
                    <wp:anchor distT="0" distB="0" distL="114300" distR="114300" simplePos="0" relativeHeight="252534272" behindDoc="0" locked="0" layoutInCell="1" allowOverlap="1" wp14:anchorId="3A250F0F" wp14:editId="3ABF92F5">
                      <wp:simplePos x="0" y="0"/>
                      <wp:positionH relativeFrom="column">
                        <wp:posOffset>200660</wp:posOffset>
                      </wp:positionH>
                      <wp:positionV relativeFrom="paragraph">
                        <wp:posOffset>1933438</wp:posOffset>
                      </wp:positionV>
                      <wp:extent cx="1040524" cy="641131"/>
                      <wp:effectExtent l="0" t="0" r="26670" b="26035"/>
                      <wp:wrapNone/>
                      <wp:docPr id="498" name="Cuadro de texto 498"/>
                      <wp:cNvGraphicFramePr/>
                      <a:graphic xmlns:a="http://schemas.openxmlformats.org/drawingml/2006/main">
                        <a:graphicData uri="http://schemas.microsoft.com/office/word/2010/wordprocessingShape">
                          <wps:wsp>
                            <wps:cNvSpPr txBox="1"/>
                            <wps:spPr>
                              <a:xfrm>
                                <a:off x="0" y="0"/>
                                <a:ext cx="1040524" cy="641131"/>
                              </a:xfrm>
                              <a:prstGeom prst="rect">
                                <a:avLst/>
                              </a:prstGeom>
                              <a:solidFill>
                                <a:schemeClr val="lt1"/>
                              </a:solidFill>
                              <a:ln w="6350">
                                <a:solidFill>
                                  <a:prstClr val="black"/>
                                </a:solidFill>
                              </a:ln>
                            </wps:spPr>
                            <wps:txbx>
                              <w:txbxContent>
                                <w:p w14:paraId="62B570F1" w14:textId="77777777" w:rsidR="00383B46" w:rsidRPr="008A0420" w:rsidRDefault="00383B46" w:rsidP="00F94ECA">
                                  <w:pPr>
                                    <w:jc w:val="both"/>
                                    <w:rPr>
                                      <w:rFonts w:ascii="Arial Narrow" w:hAnsi="Arial Narrow"/>
                                      <w:sz w:val="18"/>
                                      <w:szCs w:val="18"/>
                                    </w:rPr>
                                  </w:pPr>
                                  <w:r w:rsidRPr="00F62182">
                                    <w:rPr>
                                      <w:rFonts w:ascii="Arial Narrow" w:hAnsi="Arial Narrow"/>
                                      <w:sz w:val="18"/>
                                      <w:szCs w:val="18"/>
                                    </w:rPr>
                                    <w:t>Contactar a ciudadano para entrega de resolución.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250F0F" id="Cuadro de texto 498" o:spid="_x0000_s1275" type="#_x0000_t202" style="position:absolute;margin-left:15.8pt;margin-top:152.25pt;width:81.95pt;height:50.5pt;z-index:252534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" fillcolor="white [3201]" strokeweight=".5pt">
                      <v:textbox>
                        <w:txbxContent>
                          <w:p w14:paraId="62B570F1" w14:textId="77777777" w:rsidR="00383B46" w:rsidRPr="008A0420" w:rsidRDefault="00383B46" w:rsidP="00F94ECA">
                            <w:pPr>
                              <w:jc w:val="both"/>
                              <w:rPr>
                                <w:rFonts w:ascii="Arial Narrow" w:hAnsi="Arial Narrow"/>
                                <w:sz w:val="18"/>
                                <w:szCs w:val="18"/>
                              </w:rPr>
                            </w:pPr>
                            <w:r w:rsidRPr="00F62182">
                              <w:rPr>
                                <w:rFonts w:ascii="Arial Narrow" w:hAnsi="Arial Narrow"/>
                                <w:sz w:val="18"/>
                                <w:szCs w:val="18"/>
                              </w:rPr>
                              <w:t>Contactar a ciudadano para entrega de resolución.</w:t>
                            </w:r>
                          </w:p>
                        </w:txbxContent>
                      </v:textbox>
                    </v:shape>
                  </w:pict>
                </mc:Fallback>
              </mc:AlternateContent>
            </w:r>
          </w:p>
        </w:tc>
        <w:tc>
          <w:tcPr>
            <w:tcW w:w="1963" w:type="dxa"/>
          </w:tcPr>
          <w:p w14:paraId="5E611CDA" w14:textId="77777777" w:rsidR="00F94ECA" w:rsidRDefault="00F94ECA" w:rsidP="00383B46">
            <w:pPr>
              <w:tabs>
                <w:tab w:val="left" w:pos="7140"/>
              </w:tabs>
              <w:rPr>
                <w:rFonts w:ascii="Arial Narrow" w:hAnsi="Arial Narrow"/>
                <w:b/>
                <w:noProof/>
              </w:rPr>
            </w:pPr>
            <w:r>
              <w:rPr>
                <w:rFonts w:ascii="Arial Narrow" w:hAnsi="Arial Narrow"/>
                <w:b/>
                <w:noProof/>
              </w:rPr>
              <mc:AlternateContent>
                <mc:Choice Requires="wps">
                  <w:drawing>
                    <wp:anchor distT="0" distB="0" distL="114300" distR="114300" simplePos="0" relativeHeight="252542464" behindDoc="0" locked="0" layoutInCell="1" allowOverlap="1" wp14:anchorId="6275990B" wp14:editId="547D253E">
                      <wp:simplePos x="0" y="0"/>
                      <wp:positionH relativeFrom="column">
                        <wp:posOffset>335915</wp:posOffset>
                      </wp:positionH>
                      <wp:positionV relativeFrom="paragraph">
                        <wp:posOffset>2325799</wp:posOffset>
                      </wp:positionV>
                      <wp:extent cx="0" cy="565554"/>
                      <wp:effectExtent l="0" t="0" r="19050" b="25400"/>
                      <wp:wrapNone/>
                      <wp:docPr id="499" name="Conector recto 499"/>
                      <wp:cNvGraphicFramePr/>
                      <a:graphic xmlns:a="http://schemas.openxmlformats.org/drawingml/2006/main">
                        <a:graphicData uri="http://schemas.microsoft.com/office/word/2010/wordprocessingShape">
                          <wps:wsp>
                            <wps:cNvCnPr/>
                            <wps:spPr>
                              <a:xfrm>
                                <a:off x="0" y="0"/>
                                <a:ext cx="0" cy="565554"/>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600AEA8" id="Conector recto 499" o:spid="_x0000_s1026" style="position:absolute;z-index:252542464;visibility:visible;mso-wrap-style:square;mso-wrap-distance-left:9pt;mso-wrap-distance-top:0;mso-wrap-distance-right:9pt;mso-wrap-distance-bottom:0;mso-position-horizontal:absolute;mso-position-horizontal-relative:text;mso-position-vertical:absolute;mso-position-vertical-relative:text" from="26.45pt,183.15pt" to="26.45pt,22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" strokecolor="black [3213]" strokeweight="1.5pt">
                      <v:stroke joinstyle="miter"/>
                    </v:line>
                  </w:pict>
                </mc:Fallback>
              </mc:AlternateContent>
            </w:r>
            <w:r>
              <w:rPr>
                <w:rFonts w:ascii="Arial Narrow" w:hAnsi="Arial Narrow"/>
                <w:b/>
                <w:noProof/>
              </w:rPr>
              <mc:AlternateContent>
                <mc:Choice Requires="wps">
                  <w:drawing>
                    <wp:anchor distT="0" distB="0" distL="114300" distR="114300" simplePos="0" relativeHeight="252527104" behindDoc="0" locked="0" layoutInCell="1" allowOverlap="1" wp14:anchorId="600AAB17" wp14:editId="14527CF5">
                      <wp:simplePos x="0" y="0"/>
                      <wp:positionH relativeFrom="column">
                        <wp:posOffset>42024</wp:posOffset>
                      </wp:positionH>
                      <wp:positionV relativeFrom="paragraph">
                        <wp:posOffset>1946188</wp:posOffset>
                      </wp:positionV>
                      <wp:extent cx="1040524" cy="378372"/>
                      <wp:effectExtent l="0" t="0" r="26670" b="22225"/>
                      <wp:wrapNone/>
                      <wp:docPr id="500" name="Cuadro de texto 500"/>
                      <wp:cNvGraphicFramePr/>
                      <a:graphic xmlns:a="http://schemas.openxmlformats.org/drawingml/2006/main">
                        <a:graphicData uri="http://schemas.microsoft.com/office/word/2010/wordprocessingShape">
                          <wps:wsp>
                            <wps:cNvSpPr txBox="1"/>
                            <wps:spPr>
                              <a:xfrm>
                                <a:off x="0" y="0"/>
                                <a:ext cx="1040524" cy="378372"/>
                              </a:xfrm>
                              <a:prstGeom prst="rect">
                                <a:avLst/>
                              </a:prstGeom>
                              <a:solidFill>
                                <a:schemeClr val="lt1"/>
                              </a:solidFill>
                              <a:ln w="6350">
                                <a:solidFill>
                                  <a:prstClr val="black"/>
                                </a:solidFill>
                              </a:ln>
                            </wps:spPr>
                            <wps:txbx>
                              <w:txbxContent>
                                <w:p w14:paraId="65BAA7C4" w14:textId="77777777" w:rsidR="00383B46" w:rsidRPr="008A0420" w:rsidRDefault="00383B46" w:rsidP="00F94ECA">
                                  <w:pPr>
                                    <w:jc w:val="both"/>
                                    <w:rPr>
                                      <w:rFonts w:ascii="Arial Narrow" w:hAnsi="Arial Narrow"/>
                                      <w:sz w:val="18"/>
                                      <w:szCs w:val="18"/>
                                    </w:rPr>
                                  </w:pPr>
                                  <w:r>
                                    <w:rPr>
                                      <w:rFonts w:ascii="Arial Narrow" w:hAnsi="Arial Narrow"/>
                                      <w:sz w:val="18"/>
                                      <w:szCs w:val="18"/>
                                    </w:rPr>
                                    <w:t>Firmar acuse de recibido.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0AAB17" id="Cuadro de texto 500" o:spid="_x0000_s1276" type="#_x0000_t202" style="position:absolute;margin-left:3.3pt;margin-top:153.25pt;width:81.95pt;height:29.8pt;z-index:252527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" fillcolor="white [3201]" strokeweight=".5pt">
                      <v:textbox>
                        <w:txbxContent>
                          <w:p w14:paraId="65BAA7C4" w14:textId="77777777" w:rsidR="00383B46" w:rsidRPr="008A0420" w:rsidRDefault="00383B46" w:rsidP="00F94ECA">
                            <w:pPr>
                              <w:jc w:val="both"/>
                              <w:rPr>
                                <w:rFonts w:ascii="Arial Narrow" w:hAnsi="Arial Narrow"/>
                                <w:sz w:val="18"/>
                                <w:szCs w:val="18"/>
                              </w:rPr>
                            </w:pPr>
                            <w:r>
                              <w:rPr>
                                <w:rFonts w:ascii="Arial Narrow" w:hAnsi="Arial Narrow"/>
                                <w:sz w:val="18"/>
                                <w:szCs w:val="18"/>
                              </w:rPr>
                              <w:t>Firmar acuse de recibido.</w:t>
                            </w:r>
                          </w:p>
                        </w:txbxContent>
                      </v:textbox>
                    </v:shape>
                  </w:pict>
                </mc:Fallback>
              </mc:AlternateContent>
            </w:r>
          </w:p>
        </w:tc>
        <w:tc>
          <w:tcPr>
            <w:tcW w:w="1963" w:type="dxa"/>
          </w:tcPr>
          <w:p w14:paraId="4E9CBC59" w14:textId="77777777" w:rsidR="00F94ECA" w:rsidRDefault="00F94ECA" w:rsidP="00383B46">
            <w:pPr>
              <w:tabs>
                <w:tab w:val="left" w:pos="7140"/>
              </w:tabs>
              <w:rPr>
                <w:rFonts w:ascii="Arial Narrow" w:hAnsi="Arial Narrow"/>
                <w:b/>
                <w:noProof/>
              </w:rPr>
            </w:pPr>
            <w:r>
              <w:rPr>
                <w:rFonts w:ascii="Arial Narrow" w:hAnsi="Arial Narrow"/>
                <w:b/>
                <w:noProof/>
              </w:rPr>
              <mc:AlternateContent>
                <mc:Choice Requires="wps">
                  <w:drawing>
                    <wp:anchor distT="0" distB="0" distL="114300" distR="114300" simplePos="0" relativeHeight="252555776" behindDoc="0" locked="0" layoutInCell="1" allowOverlap="1" wp14:anchorId="3B907030" wp14:editId="2F2CA938">
                      <wp:simplePos x="0" y="0"/>
                      <wp:positionH relativeFrom="column">
                        <wp:posOffset>636598</wp:posOffset>
                      </wp:positionH>
                      <wp:positionV relativeFrom="paragraph">
                        <wp:posOffset>1606550</wp:posOffset>
                      </wp:positionV>
                      <wp:extent cx="19211" cy="1388334"/>
                      <wp:effectExtent l="57150" t="0" r="57150" b="59690"/>
                      <wp:wrapNone/>
                      <wp:docPr id="511" name="Conector recto de flecha 511"/>
                      <wp:cNvGraphicFramePr/>
                      <a:graphic xmlns:a="http://schemas.openxmlformats.org/drawingml/2006/main">
                        <a:graphicData uri="http://schemas.microsoft.com/office/word/2010/wordprocessingShape">
                          <wps:wsp>
                            <wps:cNvCnPr/>
                            <wps:spPr>
                              <a:xfrm>
                                <a:off x="0" y="0"/>
                                <a:ext cx="19211" cy="1388334"/>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FA9B775" id="Conector recto de flecha 511" o:spid="_x0000_s1026" type="#_x0000_t32" style="position:absolute;margin-left:50.15pt;margin-top:126.5pt;width:1.5pt;height:109.3pt;z-index:2525557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" strokecolor="black [3213]" strokeweight="1.5pt">
                      <v:stroke endarrow="block" joinstyle="miter"/>
                    </v:shape>
                  </w:pict>
                </mc:Fallback>
              </mc:AlternateContent>
            </w:r>
            <w:r>
              <w:rPr>
                <w:rFonts w:ascii="Arial Narrow" w:hAnsi="Arial Narrow"/>
                <w:b/>
                <w:noProof/>
              </w:rPr>
              <mc:AlternateContent>
                <mc:Choice Requires="wps">
                  <w:drawing>
                    <wp:anchor distT="0" distB="0" distL="114300" distR="114300" simplePos="0" relativeHeight="252530176" behindDoc="0" locked="0" layoutInCell="1" allowOverlap="1" wp14:anchorId="5F64A3A1" wp14:editId="32E652F9">
                      <wp:simplePos x="0" y="0"/>
                      <wp:positionH relativeFrom="column">
                        <wp:posOffset>340360</wp:posOffset>
                      </wp:positionH>
                      <wp:positionV relativeFrom="paragraph">
                        <wp:posOffset>3711146</wp:posOffset>
                      </wp:positionV>
                      <wp:extent cx="530225" cy="266700"/>
                      <wp:effectExtent l="0" t="0" r="22225" b="19050"/>
                      <wp:wrapNone/>
                      <wp:docPr id="501" name="Cuadro de texto 501"/>
                      <wp:cNvGraphicFramePr/>
                      <a:graphic xmlns:a="http://schemas.openxmlformats.org/drawingml/2006/main">
                        <a:graphicData uri="http://schemas.microsoft.com/office/word/2010/wordprocessingShape">
                          <wps:wsp>
                            <wps:cNvSpPr txBox="1"/>
                            <wps:spPr>
                              <a:xfrm>
                                <a:off x="0" y="0"/>
                                <a:ext cx="530225" cy="266700"/>
                              </a:xfrm>
                              <a:prstGeom prst="rect">
                                <a:avLst/>
                              </a:prstGeom>
                              <a:solidFill>
                                <a:schemeClr val="bg1">
                                  <a:lumMod val="85000"/>
                                </a:schemeClr>
                              </a:solidFill>
                              <a:ln w="6350">
                                <a:solidFill>
                                  <a:prstClr val="black"/>
                                </a:solidFill>
                              </a:ln>
                            </wps:spPr>
                            <wps:txbx>
                              <w:txbxContent>
                                <w:p w14:paraId="44C2EF5B" w14:textId="77777777" w:rsidR="00383B46" w:rsidRPr="00AB1782" w:rsidRDefault="00383B46" w:rsidP="00F94ECA">
                                  <w:pPr>
                                    <w:shd w:val="clear" w:color="auto" w:fill="D9D9D9" w:themeFill="background1" w:themeFillShade="D9"/>
                                    <w:jc w:val="center"/>
                                    <w:rPr>
                                      <w:rFonts w:ascii="Arial Narrow" w:hAnsi="Arial Narrow"/>
                                      <w:sz w:val="22"/>
                                      <w:szCs w:val="28"/>
                                    </w:rPr>
                                  </w:pPr>
                                  <w:r w:rsidRPr="00AB1782">
                                    <w:rPr>
                                      <w:rFonts w:ascii="Arial Narrow" w:hAnsi="Arial Narrow"/>
                                      <w:sz w:val="22"/>
                                      <w:szCs w:val="28"/>
                                    </w:rPr>
                                    <w:t>Fin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64A3A1" id="Cuadro de texto 501" o:spid="_x0000_s1277" type="#_x0000_t202" style="position:absolute;margin-left:26.8pt;margin-top:292.2pt;width:41.75pt;height:21pt;z-index:252530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" fillcolor="#d8d8d8 [2732]" strokeweight=".5pt">
                      <v:textbox>
                        <w:txbxContent>
                          <w:p w14:paraId="44C2EF5B" w14:textId="77777777" w:rsidR="00383B46" w:rsidRPr="00AB1782" w:rsidRDefault="00383B46" w:rsidP="00F94ECA">
                            <w:pPr>
                              <w:shd w:val="clear" w:color="auto" w:fill="D9D9D9" w:themeFill="background1" w:themeFillShade="D9"/>
                              <w:jc w:val="center"/>
                              <w:rPr>
                                <w:rFonts w:ascii="Arial Narrow" w:hAnsi="Arial Narrow"/>
                                <w:sz w:val="22"/>
                                <w:szCs w:val="28"/>
                              </w:rPr>
                            </w:pPr>
                            <w:r w:rsidRPr="00AB1782">
                              <w:rPr>
                                <w:rFonts w:ascii="Arial Narrow" w:hAnsi="Arial Narrow"/>
                                <w:sz w:val="22"/>
                                <w:szCs w:val="28"/>
                              </w:rPr>
                              <w:t>Fin</w:t>
                            </w:r>
                          </w:p>
                        </w:txbxContent>
                      </v:textbox>
                    </v:shape>
                  </w:pict>
                </mc:Fallback>
              </mc:AlternateContent>
            </w:r>
            <w:r>
              <w:rPr>
                <w:rFonts w:ascii="Arial Narrow" w:hAnsi="Arial Narrow"/>
                <w:b/>
                <w:noProof/>
              </w:rPr>
              <mc:AlternateContent>
                <mc:Choice Requires="wps">
                  <w:drawing>
                    <wp:anchor distT="0" distB="0" distL="114300" distR="114300" simplePos="0" relativeHeight="252547584" behindDoc="0" locked="0" layoutInCell="1" allowOverlap="1" wp14:anchorId="4909DB1F" wp14:editId="1A2804BD">
                      <wp:simplePos x="0" y="0"/>
                      <wp:positionH relativeFrom="column">
                        <wp:posOffset>594272</wp:posOffset>
                      </wp:positionH>
                      <wp:positionV relativeFrom="paragraph">
                        <wp:posOffset>3406199</wp:posOffset>
                      </wp:positionV>
                      <wp:extent cx="0" cy="274848"/>
                      <wp:effectExtent l="76200" t="0" r="57150" b="49530"/>
                      <wp:wrapNone/>
                      <wp:docPr id="502" name="Conector recto de flecha 502"/>
                      <wp:cNvGraphicFramePr/>
                      <a:graphic xmlns:a="http://schemas.openxmlformats.org/drawingml/2006/main">
                        <a:graphicData uri="http://schemas.microsoft.com/office/word/2010/wordprocessingShape">
                          <wps:wsp>
                            <wps:cNvCnPr/>
                            <wps:spPr>
                              <a:xfrm>
                                <a:off x="0" y="0"/>
                                <a:ext cx="0" cy="274848"/>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2DD4646" id="Conector recto de flecha 502" o:spid="_x0000_s1026" type="#_x0000_t32" style="position:absolute;margin-left:46.8pt;margin-top:268.2pt;width:0;height:21.65pt;z-index:2525475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" strokecolor="black [3213]" strokeweight="1.5pt">
                      <v:stroke endarrow="block" joinstyle="miter"/>
                    </v:shape>
                  </w:pict>
                </mc:Fallback>
              </mc:AlternateContent>
            </w:r>
            <w:r>
              <w:rPr>
                <w:rFonts w:ascii="Arial Narrow" w:hAnsi="Arial Narrow"/>
                <w:b/>
                <w:noProof/>
              </w:rPr>
              <mc:AlternateContent>
                <mc:Choice Requires="wps">
                  <w:drawing>
                    <wp:anchor distT="0" distB="0" distL="114300" distR="114300" simplePos="0" relativeHeight="252537344" behindDoc="0" locked="0" layoutInCell="1" allowOverlap="1" wp14:anchorId="0C4A7D49" wp14:editId="20B51CF5">
                      <wp:simplePos x="0" y="0"/>
                      <wp:positionH relativeFrom="column">
                        <wp:posOffset>249349</wp:posOffset>
                      </wp:positionH>
                      <wp:positionV relativeFrom="paragraph">
                        <wp:posOffset>3035935</wp:posOffset>
                      </wp:positionV>
                      <wp:extent cx="770567" cy="364703"/>
                      <wp:effectExtent l="0" t="0" r="10795" b="16510"/>
                      <wp:wrapNone/>
                      <wp:docPr id="503" name="Cuadro de texto 503"/>
                      <wp:cNvGraphicFramePr/>
                      <a:graphic xmlns:a="http://schemas.openxmlformats.org/drawingml/2006/main">
                        <a:graphicData uri="http://schemas.microsoft.com/office/word/2010/wordprocessingShape">
                          <wps:wsp>
                            <wps:cNvSpPr txBox="1"/>
                            <wps:spPr>
                              <a:xfrm>
                                <a:off x="0" y="0"/>
                                <a:ext cx="770567" cy="364703"/>
                              </a:xfrm>
                              <a:prstGeom prst="rect">
                                <a:avLst/>
                              </a:prstGeom>
                              <a:solidFill>
                                <a:schemeClr val="lt1"/>
                              </a:solidFill>
                              <a:ln w="6350">
                                <a:solidFill>
                                  <a:prstClr val="black"/>
                                </a:solidFill>
                              </a:ln>
                            </wps:spPr>
                            <wps:txbx>
                              <w:txbxContent>
                                <w:p w14:paraId="05655825" w14:textId="77777777" w:rsidR="00383B46" w:rsidRPr="008A0420" w:rsidRDefault="00383B46" w:rsidP="00F94ECA">
                                  <w:pPr>
                                    <w:jc w:val="both"/>
                                    <w:rPr>
                                      <w:rFonts w:ascii="Arial Narrow" w:hAnsi="Arial Narrow"/>
                                      <w:sz w:val="18"/>
                                      <w:szCs w:val="18"/>
                                    </w:rPr>
                                  </w:pPr>
                                  <w:r>
                                    <w:rPr>
                                      <w:rFonts w:ascii="Arial Narrow" w:hAnsi="Arial Narrow"/>
                                      <w:sz w:val="18"/>
                                      <w:szCs w:val="18"/>
                                    </w:rPr>
                                    <w:t>Resguardo en archivo.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4A7D49" id="Cuadro de texto 503" o:spid="_x0000_s1278" type="#_x0000_t202" style="position:absolute;margin-left:19.65pt;margin-top:239.05pt;width:60.65pt;height:28.7pt;z-index:252537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" fillcolor="white [3201]" strokeweight=".5pt">
                      <v:textbox>
                        <w:txbxContent>
                          <w:p w14:paraId="05655825" w14:textId="77777777" w:rsidR="00383B46" w:rsidRPr="008A0420" w:rsidRDefault="00383B46" w:rsidP="00F94ECA">
                            <w:pPr>
                              <w:jc w:val="both"/>
                              <w:rPr>
                                <w:rFonts w:ascii="Arial Narrow" w:hAnsi="Arial Narrow"/>
                                <w:sz w:val="18"/>
                                <w:szCs w:val="18"/>
                              </w:rPr>
                            </w:pPr>
                            <w:r>
                              <w:rPr>
                                <w:rFonts w:ascii="Arial Narrow" w:hAnsi="Arial Narrow"/>
                                <w:sz w:val="18"/>
                                <w:szCs w:val="18"/>
                              </w:rPr>
                              <w:t>Resguardo en archivo.</w:t>
                            </w:r>
                          </w:p>
                        </w:txbxContent>
                      </v:textbox>
                    </v:shape>
                  </w:pict>
                </mc:Fallback>
              </mc:AlternateContent>
            </w:r>
          </w:p>
        </w:tc>
      </w:tr>
    </w:tbl>
    <w:p w14:paraId="3EA2211B" w14:textId="49C83C70" w:rsidR="00A505A3" w:rsidRDefault="00A505A3" w:rsidP="00033855">
      <w:pPr>
        <w:rPr>
          <w:rFonts w:ascii="Arial Narrow" w:hAnsi="Arial Narrow"/>
        </w:rPr>
      </w:pPr>
    </w:p>
    <w:p w14:paraId="6CDCE44B" w14:textId="77777777" w:rsidR="00A505A3" w:rsidRDefault="00A505A3" w:rsidP="00033855">
      <w:pPr>
        <w:rPr>
          <w:rFonts w:ascii="Arial Narrow" w:hAnsi="Arial Narrow"/>
        </w:rPr>
      </w:pPr>
    </w:p>
    <w:p w14:paraId="712F0921" w14:textId="77777777" w:rsidR="00A505A3" w:rsidRDefault="00A505A3" w:rsidP="00033855">
      <w:pPr>
        <w:rPr>
          <w:rFonts w:ascii="Arial Narrow" w:hAnsi="Arial Narrow"/>
        </w:rPr>
      </w:pPr>
    </w:p>
    <w:p w14:paraId="5A0029BF" w14:textId="7924D0E0" w:rsidR="00F94ECA" w:rsidRDefault="00F94ECA" w:rsidP="00033855">
      <w:pPr>
        <w:rPr>
          <w:rFonts w:ascii="Arial Narrow" w:hAnsi="Arial Narrow"/>
        </w:rPr>
        <w:sectPr w:rsidR="00F94ECA" w:rsidSect="00F94ECA">
          <w:pgSz w:w="15840" w:h="12240" w:orient="landscape"/>
          <w:pgMar w:top="1418" w:right="1383" w:bottom="1418" w:left="851" w:header="284" w:footer="567" w:gutter="0"/>
          <w:cols w:space="708"/>
          <w:docGrid w:linePitch="326"/>
        </w:sectPr>
      </w:pPr>
    </w:p>
    <w:p w14:paraId="296F8436" w14:textId="6214FB79" w:rsidR="00A505A3" w:rsidRPr="000B3277" w:rsidRDefault="00A505A3" w:rsidP="00033855">
      <w:pPr>
        <w:rPr>
          <w:rFonts w:ascii="Arial Narrow" w:hAnsi="Arial Narrow"/>
        </w:rPr>
      </w:pPr>
    </w:p>
    <w:p w14:paraId="48D9ECB1" w14:textId="77777777" w:rsidR="003822B5" w:rsidRPr="000B3277" w:rsidRDefault="003822B5" w:rsidP="00033855">
      <w:pPr>
        <w:rPr>
          <w:rFonts w:ascii="Arial Narrow" w:hAnsi="Arial Narrow"/>
        </w:rPr>
      </w:pPr>
    </w:p>
    <w:p w14:paraId="19C035CF" w14:textId="77777777" w:rsidR="003822B5" w:rsidRPr="000B3277" w:rsidRDefault="003822B5" w:rsidP="003822B5">
      <w:pPr>
        <w:rPr>
          <w:rFonts w:ascii="Arial Narrow" w:hAnsi="Arial Narrow"/>
        </w:rPr>
      </w:pPr>
    </w:p>
    <w:p w14:paraId="3C4CB970" w14:textId="77777777" w:rsidR="003822B5" w:rsidRPr="000B3277" w:rsidRDefault="003822B5" w:rsidP="003822B5">
      <w:pPr>
        <w:rPr>
          <w:rFonts w:ascii="Arial Narrow" w:hAnsi="Arial Narrow"/>
        </w:rPr>
      </w:pPr>
    </w:p>
    <w:tbl>
      <w:tblPr>
        <w:tblStyle w:val="Tablaconcuadrcula3"/>
        <w:tblW w:w="10065" w:type="dxa"/>
        <w:tblInd w:w="-289" w:type="dxa"/>
        <w:tblLook w:val="04A0" w:firstRow="1" w:lastRow="0" w:firstColumn="1" w:lastColumn="0" w:noHBand="0" w:noVBand="1"/>
      </w:tblPr>
      <w:tblGrid>
        <w:gridCol w:w="4986"/>
        <w:gridCol w:w="1677"/>
        <w:gridCol w:w="3402"/>
      </w:tblGrid>
      <w:tr w:rsidR="003822B5" w:rsidRPr="000B3277" w14:paraId="228B4633" w14:textId="77777777" w:rsidTr="00875D1E">
        <w:trPr>
          <w:trHeight w:val="424"/>
        </w:trPr>
        <w:tc>
          <w:tcPr>
            <w:tcW w:w="10065" w:type="dxa"/>
            <w:gridSpan w:val="3"/>
            <w:tcBorders>
              <w:top w:val="single" w:sz="4" w:space="0" w:color="auto"/>
            </w:tcBorders>
            <w:vAlign w:val="center"/>
          </w:tcPr>
          <w:p w14:paraId="7DDD0164" w14:textId="6540A782" w:rsidR="003822B5" w:rsidRPr="000B3277" w:rsidRDefault="003822B5" w:rsidP="00875D1E">
            <w:pPr>
              <w:autoSpaceDE w:val="0"/>
              <w:autoSpaceDN w:val="0"/>
              <w:adjustRightInd w:val="0"/>
              <w:rPr>
                <w:rFonts w:ascii="Arial Narrow" w:hAnsi="Arial Narrow" w:cs="Arial"/>
              </w:rPr>
            </w:pPr>
            <w:r w:rsidRPr="000B3277">
              <w:rPr>
                <w:rFonts w:ascii="Arial Narrow" w:hAnsi="Arial Narrow" w:cs="Arial"/>
                <w:bCs/>
              </w:rPr>
              <w:t>Ruptura de Vía Pública.</w:t>
            </w:r>
          </w:p>
        </w:tc>
      </w:tr>
      <w:tr w:rsidR="003822B5" w:rsidRPr="000B3277" w14:paraId="6F5161BA" w14:textId="77777777" w:rsidTr="00875D1E">
        <w:trPr>
          <w:trHeight w:val="405"/>
        </w:trPr>
        <w:tc>
          <w:tcPr>
            <w:tcW w:w="4986" w:type="dxa"/>
            <w:tcBorders>
              <w:bottom w:val="nil"/>
            </w:tcBorders>
          </w:tcPr>
          <w:p w14:paraId="5410E985" w14:textId="77777777" w:rsidR="003822B5" w:rsidRPr="000B3277" w:rsidRDefault="003822B5" w:rsidP="00875D1E">
            <w:pPr>
              <w:autoSpaceDE w:val="0"/>
              <w:autoSpaceDN w:val="0"/>
              <w:adjustRightInd w:val="0"/>
              <w:rPr>
                <w:rFonts w:ascii="Arial Narrow" w:hAnsi="Arial Narrow" w:cs="Arial"/>
                <w:b/>
                <w:bCs/>
                <w:vertAlign w:val="superscript"/>
              </w:rPr>
            </w:pPr>
            <w:r w:rsidRPr="000B3277">
              <w:rPr>
                <w:rFonts w:ascii="Arial Narrow" w:hAnsi="Arial Narrow" w:cs="Arial"/>
                <w:b/>
                <w:bCs/>
                <w:vertAlign w:val="superscript"/>
              </w:rPr>
              <w:t>CÓDIGO DEL PROCEDIMIENTO:</w:t>
            </w:r>
          </w:p>
        </w:tc>
        <w:tc>
          <w:tcPr>
            <w:tcW w:w="1677" w:type="dxa"/>
            <w:tcBorders>
              <w:bottom w:val="single" w:sz="4" w:space="0" w:color="auto"/>
              <w:right w:val="nil"/>
            </w:tcBorders>
          </w:tcPr>
          <w:p w14:paraId="27DB68BD" w14:textId="77777777" w:rsidR="003822B5" w:rsidRPr="000B3277" w:rsidRDefault="003822B5" w:rsidP="00875D1E">
            <w:pPr>
              <w:autoSpaceDE w:val="0"/>
              <w:autoSpaceDN w:val="0"/>
              <w:adjustRightInd w:val="0"/>
              <w:rPr>
                <w:rFonts w:ascii="Arial Narrow" w:hAnsi="Arial Narrow" w:cs="Arial"/>
                <w:b/>
                <w:bCs/>
                <w:vertAlign w:val="superscript"/>
              </w:rPr>
            </w:pPr>
            <w:r w:rsidRPr="000B3277">
              <w:rPr>
                <w:rFonts w:ascii="Arial Narrow" w:hAnsi="Arial Narrow" w:cs="Arial"/>
                <w:b/>
                <w:bCs/>
                <w:vertAlign w:val="superscript"/>
              </w:rPr>
              <w:t>FECHA DE EMISIÓN:</w:t>
            </w:r>
          </w:p>
        </w:tc>
        <w:tc>
          <w:tcPr>
            <w:tcW w:w="3402" w:type="dxa"/>
            <w:tcBorders>
              <w:left w:val="nil"/>
              <w:bottom w:val="single" w:sz="4" w:space="0" w:color="auto"/>
            </w:tcBorders>
            <w:vAlign w:val="center"/>
          </w:tcPr>
          <w:p w14:paraId="274DD0D6" w14:textId="77777777" w:rsidR="003822B5" w:rsidRPr="000B3277" w:rsidRDefault="003822B5" w:rsidP="00875D1E">
            <w:pPr>
              <w:autoSpaceDE w:val="0"/>
              <w:autoSpaceDN w:val="0"/>
              <w:adjustRightInd w:val="0"/>
              <w:jc w:val="center"/>
              <w:rPr>
                <w:rFonts w:ascii="Arial Narrow" w:hAnsi="Arial Narrow" w:cs="Arial"/>
              </w:rPr>
            </w:pPr>
            <w:r w:rsidRPr="000B3277">
              <w:rPr>
                <w:rFonts w:ascii="Arial Narrow" w:hAnsi="Arial Narrow" w:cs="Arial"/>
              </w:rPr>
              <w:fldChar w:fldCharType="begin"/>
            </w:r>
            <w:r w:rsidRPr="000B3277">
              <w:rPr>
                <w:rFonts w:ascii="Arial Narrow" w:hAnsi="Arial Narrow" w:cs="Arial"/>
              </w:rPr>
              <w:instrText xml:space="preserve"> CREATEDATE  \@ "d' de 'MMMM' de 'yyyy"  \* MERGEFORMAT </w:instrText>
            </w:r>
            <w:r w:rsidRPr="000B3277">
              <w:rPr>
                <w:rFonts w:ascii="Arial Narrow" w:hAnsi="Arial Narrow" w:cs="Arial"/>
              </w:rPr>
              <w:fldChar w:fldCharType="separate"/>
            </w:r>
            <w:r w:rsidRPr="000B3277">
              <w:rPr>
                <w:rFonts w:ascii="Arial Narrow" w:hAnsi="Arial Narrow" w:cs="Arial"/>
                <w:noProof/>
              </w:rPr>
              <w:t>10 de diciembre de 2022</w:t>
            </w:r>
            <w:r w:rsidRPr="000B3277">
              <w:rPr>
                <w:rFonts w:ascii="Arial Narrow" w:hAnsi="Arial Narrow" w:cs="Arial"/>
              </w:rPr>
              <w:fldChar w:fldCharType="end"/>
            </w:r>
          </w:p>
        </w:tc>
      </w:tr>
      <w:tr w:rsidR="003822B5" w:rsidRPr="000B3277" w14:paraId="7F3751ED" w14:textId="77777777" w:rsidTr="00875D1E">
        <w:trPr>
          <w:trHeight w:val="396"/>
        </w:trPr>
        <w:tc>
          <w:tcPr>
            <w:tcW w:w="4986" w:type="dxa"/>
            <w:tcBorders>
              <w:top w:val="nil"/>
            </w:tcBorders>
          </w:tcPr>
          <w:p w14:paraId="201F216C" w14:textId="7234D18A" w:rsidR="003822B5" w:rsidRPr="000B3277" w:rsidRDefault="003822B5" w:rsidP="002560B0">
            <w:pPr>
              <w:autoSpaceDE w:val="0"/>
              <w:autoSpaceDN w:val="0"/>
              <w:adjustRightInd w:val="0"/>
              <w:rPr>
                <w:rFonts w:ascii="Arial Narrow" w:hAnsi="Arial Narrow" w:cs="Arial"/>
              </w:rPr>
            </w:pPr>
            <w:r w:rsidRPr="000B3277">
              <w:rPr>
                <w:rFonts w:ascii="Arial Narrow" w:hAnsi="Arial Narrow" w:cs="Arial"/>
              </w:rPr>
              <w:t>03-DPCU-P-3</w:t>
            </w:r>
            <w:r w:rsidR="002560B0">
              <w:rPr>
                <w:rFonts w:ascii="Arial Narrow" w:hAnsi="Arial Narrow" w:cs="Arial"/>
              </w:rPr>
              <w:t>4</w:t>
            </w:r>
            <w:r w:rsidRPr="000B3277">
              <w:rPr>
                <w:rFonts w:ascii="Arial Narrow" w:hAnsi="Arial Narrow" w:cs="Arial"/>
              </w:rPr>
              <w:t>/REV.00</w:t>
            </w:r>
          </w:p>
        </w:tc>
        <w:tc>
          <w:tcPr>
            <w:tcW w:w="1677" w:type="dxa"/>
            <w:tcBorders>
              <w:right w:val="nil"/>
            </w:tcBorders>
          </w:tcPr>
          <w:p w14:paraId="6551E1A8" w14:textId="77777777" w:rsidR="003822B5" w:rsidRPr="000B3277" w:rsidRDefault="003822B5" w:rsidP="00875D1E">
            <w:pPr>
              <w:autoSpaceDE w:val="0"/>
              <w:autoSpaceDN w:val="0"/>
              <w:adjustRightInd w:val="0"/>
              <w:rPr>
                <w:rFonts w:ascii="Arial Narrow" w:hAnsi="Arial Narrow" w:cs="Arial"/>
                <w:b/>
                <w:bCs/>
                <w:vertAlign w:val="superscript"/>
              </w:rPr>
            </w:pPr>
            <w:r w:rsidRPr="000B3277">
              <w:rPr>
                <w:rFonts w:ascii="Arial Narrow" w:hAnsi="Arial Narrow" w:cs="Arial"/>
                <w:b/>
                <w:bCs/>
                <w:vertAlign w:val="superscript"/>
              </w:rPr>
              <w:t>FECHA DE REVISIÓN:</w:t>
            </w:r>
          </w:p>
        </w:tc>
        <w:tc>
          <w:tcPr>
            <w:tcW w:w="3402" w:type="dxa"/>
            <w:tcBorders>
              <w:left w:val="nil"/>
            </w:tcBorders>
            <w:vAlign w:val="center"/>
          </w:tcPr>
          <w:p w14:paraId="114AD76E" w14:textId="62735947" w:rsidR="003822B5" w:rsidRPr="000B3277" w:rsidRDefault="003822B5" w:rsidP="00B33181">
            <w:pPr>
              <w:autoSpaceDE w:val="0"/>
              <w:autoSpaceDN w:val="0"/>
              <w:adjustRightInd w:val="0"/>
              <w:jc w:val="center"/>
              <w:rPr>
                <w:rFonts w:ascii="Arial Narrow" w:hAnsi="Arial Narrow" w:cs="Arial"/>
              </w:rPr>
            </w:pPr>
          </w:p>
        </w:tc>
      </w:tr>
    </w:tbl>
    <w:p w14:paraId="57440BE0" w14:textId="77777777" w:rsidR="003822B5" w:rsidRPr="000B3277" w:rsidRDefault="003822B5" w:rsidP="003822B5">
      <w:pPr>
        <w:autoSpaceDE w:val="0"/>
        <w:autoSpaceDN w:val="0"/>
        <w:adjustRightInd w:val="0"/>
        <w:rPr>
          <w:rFonts w:ascii="Arial Narrow" w:hAnsi="Arial Narrow" w:cs="Arial"/>
        </w:rPr>
      </w:pPr>
    </w:p>
    <w:tbl>
      <w:tblPr>
        <w:tblStyle w:val="Tablaconcuadrcula3"/>
        <w:tblW w:w="10207" w:type="dxa"/>
        <w:tblInd w:w="-289" w:type="dxa"/>
        <w:tblLook w:val="04A0" w:firstRow="1" w:lastRow="0" w:firstColumn="1" w:lastColumn="0" w:noHBand="0" w:noVBand="1"/>
      </w:tblPr>
      <w:tblGrid>
        <w:gridCol w:w="1878"/>
        <w:gridCol w:w="5919"/>
        <w:gridCol w:w="2268"/>
        <w:gridCol w:w="142"/>
      </w:tblGrid>
      <w:tr w:rsidR="003822B5" w:rsidRPr="000B3277" w14:paraId="583F4509" w14:textId="77777777" w:rsidTr="00A505A3">
        <w:trPr>
          <w:gridAfter w:val="1"/>
          <w:wAfter w:w="142" w:type="dxa"/>
          <w:trHeight w:val="340"/>
        </w:trPr>
        <w:tc>
          <w:tcPr>
            <w:tcW w:w="10065" w:type="dxa"/>
            <w:gridSpan w:val="3"/>
            <w:shd w:val="clear" w:color="auto" w:fill="D9D9D9" w:themeFill="background1" w:themeFillShade="D9"/>
            <w:vAlign w:val="center"/>
          </w:tcPr>
          <w:p w14:paraId="68888410" w14:textId="77777777" w:rsidR="003822B5" w:rsidRPr="000B3277" w:rsidRDefault="003822B5" w:rsidP="00634CFE">
            <w:pPr>
              <w:numPr>
                <w:ilvl w:val="0"/>
                <w:numId w:val="27"/>
              </w:numPr>
              <w:autoSpaceDE w:val="0"/>
              <w:autoSpaceDN w:val="0"/>
              <w:adjustRightInd w:val="0"/>
              <w:rPr>
                <w:rFonts w:ascii="Arial Narrow" w:hAnsi="Arial Narrow" w:cs="Arial"/>
                <w:b/>
                <w:bCs/>
                <w:sz w:val="22"/>
                <w:szCs w:val="22"/>
              </w:rPr>
            </w:pPr>
            <w:r w:rsidRPr="000B3277">
              <w:rPr>
                <w:rFonts w:ascii="Arial Narrow" w:hAnsi="Arial Narrow" w:cs="Arial"/>
                <w:b/>
                <w:bCs/>
                <w:sz w:val="22"/>
                <w:szCs w:val="22"/>
              </w:rPr>
              <w:t>OBJETIVO DEL PROCEDIMIENTO</w:t>
            </w:r>
          </w:p>
        </w:tc>
      </w:tr>
      <w:tr w:rsidR="003822B5" w:rsidRPr="000B3277" w14:paraId="04FF5CA2" w14:textId="77777777" w:rsidTr="00A505A3">
        <w:trPr>
          <w:gridAfter w:val="1"/>
          <w:wAfter w:w="142" w:type="dxa"/>
          <w:trHeight w:val="340"/>
        </w:trPr>
        <w:tc>
          <w:tcPr>
            <w:tcW w:w="10065" w:type="dxa"/>
            <w:gridSpan w:val="3"/>
            <w:vAlign w:val="center"/>
          </w:tcPr>
          <w:p w14:paraId="0E484157" w14:textId="4CE8B25B" w:rsidR="003822B5" w:rsidRPr="000B3277" w:rsidRDefault="003822B5" w:rsidP="003822B5">
            <w:pPr>
              <w:autoSpaceDE w:val="0"/>
              <w:autoSpaceDN w:val="0"/>
              <w:adjustRightInd w:val="0"/>
              <w:ind w:left="318"/>
              <w:jc w:val="both"/>
              <w:rPr>
                <w:rFonts w:ascii="Arial Narrow" w:hAnsi="Arial Narrow" w:cs="Arial"/>
                <w:sz w:val="22"/>
                <w:szCs w:val="22"/>
              </w:rPr>
            </w:pPr>
            <w:r w:rsidRPr="000B3277">
              <w:rPr>
                <w:rFonts w:ascii="Arial Narrow" w:hAnsi="Arial Narrow" w:cs="Arial"/>
                <w:sz w:val="22"/>
                <w:szCs w:val="22"/>
              </w:rPr>
              <w:t>Otorgar un documento que autorice romper la vía pública, ya sea</w:t>
            </w:r>
            <w:r w:rsidR="00B33181">
              <w:rPr>
                <w:rFonts w:ascii="Arial Narrow" w:hAnsi="Arial Narrow" w:cs="Arial"/>
                <w:sz w:val="22"/>
                <w:szCs w:val="22"/>
              </w:rPr>
              <w:t xml:space="preserve"> pavimentos o banquetas, etc. </w:t>
            </w:r>
            <w:r w:rsidRPr="000B3277">
              <w:rPr>
                <w:rFonts w:ascii="Arial Narrow" w:hAnsi="Arial Narrow" w:cs="Arial"/>
                <w:sz w:val="22"/>
                <w:szCs w:val="22"/>
              </w:rPr>
              <w:t xml:space="preserve">para la ejecución de trabajos de cualquier índole. </w:t>
            </w:r>
          </w:p>
        </w:tc>
      </w:tr>
      <w:tr w:rsidR="003822B5" w:rsidRPr="000B3277" w14:paraId="0BD8D8A6" w14:textId="77777777" w:rsidTr="00A505A3">
        <w:trPr>
          <w:gridAfter w:val="1"/>
          <w:wAfter w:w="142" w:type="dxa"/>
          <w:trHeight w:val="349"/>
        </w:trPr>
        <w:tc>
          <w:tcPr>
            <w:tcW w:w="10065" w:type="dxa"/>
            <w:gridSpan w:val="3"/>
            <w:shd w:val="clear" w:color="auto" w:fill="D9D9D9" w:themeFill="background1" w:themeFillShade="D9"/>
            <w:vAlign w:val="center"/>
          </w:tcPr>
          <w:p w14:paraId="539164E7" w14:textId="77777777" w:rsidR="003822B5" w:rsidRPr="000B3277" w:rsidRDefault="003822B5" w:rsidP="00634CFE">
            <w:pPr>
              <w:numPr>
                <w:ilvl w:val="0"/>
                <w:numId w:val="27"/>
              </w:numPr>
              <w:autoSpaceDE w:val="0"/>
              <w:autoSpaceDN w:val="0"/>
              <w:adjustRightInd w:val="0"/>
              <w:rPr>
                <w:rFonts w:ascii="Arial Narrow" w:hAnsi="Arial Narrow" w:cs="Arial"/>
                <w:b/>
                <w:bCs/>
                <w:sz w:val="22"/>
                <w:szCs w:val="22"/>
              </w:rPr>
            </w:pPr>
            <w:r w:rsidRPr="000B3277">
              <w:rPr>
                <w:rFonts w:ascii="Arial Narrow" w:hAnsi="Arial Narrow" w:cs="Arial"/>
                <w:b/>
                <w:bCs/>
                <w:sz w:val="22"/>
                <w:szCs w:val="22"/>
              </w:rPr>
              <w:t>ALCANCE</w:t>
            </w:r>
          </w:p>
        </w:tc>
      </w:tr>
      <w:tr w:rsidR="003822B5" w:rsidRPr="000B3277" w14:paraId="1887E764" w14:textId="77777777" w:rsidTr="00A505A3">
        <w:trPr>
          <w:gridAfter w:val="1"/>
          <w:wAfter w:w="142" w:type="dxa"/>
          <w:trHeight w:val="340"/>
        </w:trPr>
        <w:tc>
          <w:tcPr>
            <w:tcW w:w="10065" w:type="dxa"/>
            <w:gridSpan w:val="3"/>
            <w:vAlign w:val="center"/>
          </w:tcPr>
          <w:p w14:paraId="18FC0CE8" w14:textId="6B1E33FA" w:rsidR="003822B5" w:rsidRPr="000B3277" w:rsidRDefault="003822B5" w:rsidP="003822B5">
            <w:pPr>
              <w:autoSpaceDE w:val="0"/>
              <w:autoSpaceDN w:val="0"/>
              <w:adjustRightInd w:val="0"/>
              <w:ind w:left="318"/>
              <w:jc w:val="both"/>
              <w:rPr>
                <w:rFonts w:ascii="Arial Narrow" w:hAnsi="Arial Narrow" w:cs="Arial"/>
                <w:sz w:val="22"/>
                <w:szCs w:val="22"/>
              </w:rPr>
            </w:pPr>
            <w:r w:rsidRPr="000B3277">
              <w:rPr>
                <w:rFonts w:ascii="Arial Narrow" w:hAnsi="Arial Narrow" w:cs="Arial"/>
                <w:sz w:val="22"/>
                <w:szCs w:val="22"/>
              </w:rPr>
              <w:t>Aplica a todo propietario que quiera pretenda realizar diversos trabajos que requiera de la ruptura de la vía pública y su posterior reposición, la Dirección fijará las condiciones para concederla</w:t>
            </w:r>
            <w:r w:rsidRPr="000B3277">
              <w:t xml:space="preserve"> </w:t>
            </w:r>
            <w:r w:rsidRPr="000B3277">
              <w:rPr>
                <w:rFonts w:ascii="Arial Narrow" w:hAnsi="Arial Narrow" w:cs="Arial"/>
                <w:sz w:val="22"/>
                <w:szCs w:val="22"/>
              </w:rPr>
              <w:t>que garantice la reposición correspondiente con materiales de la misma o mejor calidad.</w:t>
            </w:r>
          </w:p>
        </w:tc>
      </w:tr>
      <w:tr w:rsidR="003822B5" w:rsidRPr="000B3277" w14:paraId="039E698D" w14:textId="77777777" w:rsidTr="00A505A3">
        <w:trPr>
          <w:gridAfter w:val="1"/>
          <w:wAfter w:w="142" w:type="dxa"/>
          <w:trHeight w:val="340"/>
        </w:trPr>
        <w:tc>
          <w:tcPr>
            <w:tcW w:w="10065" w:type="dxa"/>
            <w:gridSpan w:val="3"/>
            <w:shd w:val="clear" w:color="auto" w:fill="D9D9D9" w:themeFill="background1" w:themeFillShade="D9"/>
            <w:vAlign w:val="center"/>
          </w:tcPr>
          <w:p w14:paraId="30C4A944" w14:textId="77777777" w:rsidR="003822B5" w:rsidRPr="000B3277" w:rsidRDefault="003822B5" w:rsidP="00634CFE">
            <w:pPr>
              <w:numPr>
                <w:ilvl w:val="0"/>
                <w:numId w:val="27"/>
              </w:numPr>
              <w:autoSpaceDE w:val="0"/>
              <w:autoSpaceDN w:val="0"/>
              <w:adjustRightInd w:val="0"/>
              <w:rPr>
                <w:rFonts w:ascii="Arial Narrow" w:hAnsi="Arial Narrow" w:cs="Arial"/>
                <w:b/>
                <w:bCs/>
                <w:sz w:val="22"/>
                <w:szCs w:val="22"/>
              </w:rPr>
            </w:pPr>
            <w:r w:rsidRPr="000B3277">
              <w:rPr>
                <w:rFonts w:ascii="Arial Narrow" w:hAnsi="Arial Narrow" w:cs="Arial"/>
                <w:b/>
                <w:bCs/>
                <w:sz w:val="22"/>
                <w:szCs w:val="22"/>
              </w:rPr>
              <w:t>DEFINICIONES</w:t>
            </w:r>
          </w:p>
        </w:tc>
      </w:tr>
      <w:tr w:rsidR="003822B5" w:rsidRPr="000B3277" w14:paraId="249614B8" w14:textId="77777777" w:rsidTr="00A505A3">
        <w:trPr>
          <w:gridAfter w:val="1"/>
          <w:wAfter w:w="142" w:type="dxa"/>
          <w:trHeight w:val="340"/>
        </w:trPr>
        <w:tc>
          <w:tcPr>
            <w:tcW w:w="10065" w:type="dxa"/>
            <w:gridSpan w:val="3"/>
            <w:vAlign w:val="center"/>
          </w:tcPr>
          <w:p w14:paraId="6F440383" w14:textId="77777777" w:rsidR="003822B5" w:rsidRPr="000B3277" w:rsidRDefault="003822B5" w:rsidP="00875D1E">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Dirección General de Infraestructura Urbana y Ecología (DGIUE).</w:t>
            </w:r>
          </w:p>
          <w:p w14:paraId="1F47A8C3" w14:textId="77777777" w:rsidR="003822B5" w:rsidRPr="000B3277" w:rsidRDefault="003822B5" w:rsidP="00875D1E">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Dirección de Planeación y Control Urbano (DPCU).</w:t>
            </w:r>
          </w:p>
          <w:p w14:paraId="1B21F12C" w14:textId="77777777" w:rsidR="003822B5" w:rsidRPr="000B3277" w:rsidRDefault="003822B5" w:rsidP="00875D1E">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Programa de Ordenamiento Territorial de la Zona Conurbada Guaymas-Empalme-San Carlos (POTZCGESC).</w:t>
            </w:r>
          </w:p>
          <w:p w14:paraId="002DDE89" w14:textId="77777777" w:rsidR="003822B5" w:rsidRPr="000B3277" w:rsidRDefault="003822B5" w:rsidP="00875D1E">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Ley General de Asentamientos Humanos, Ordenamiento Territorial y Desarrollo Urbano (LGAHOTDU).</w:t>
            </w:r>
          </w:p>
          <w:p w14:paraId="7ABECE0F" w14:textId="77777777" w:rsidR="003822B5" w:rsidRPr="000B3277" w:rsidRDefault="003822B5" w:rsidP="00875D1E">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Ley de Ordenamiento Territorial y Desarrollo Urbano del Estado de Sonora (LOTDUES).</w:t>
            </w:r>
          </w:p>
          <w:p w14:paraId="04F420AC" w14:textId="77777777" w:rsidR="003822B5" w:rsidRPr="000B3277" w:rsidRDefault="003822B5" w:rsidP="00875D1E">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Reglamento General de Construcción para el Municipio de Guaymas (Reglamento).</w:t>
            </w:r>
          </w:p>
        </w:tc>
      </w:tr>
      <w:tr w:rsidR="003822B5" w:rsidRPr="000B3277" w14:paraId="662298AD" w14:textId="77777777" w:rsidTr="00A505A3">
        <w:trPr>
          <w:gridAfter w:val="1"/>
          <w:wAfter w:w="142" w:type="dxa"/>
          <w:trHeight w:val="340"/>
        </w:trPr>
        <w:tc>
          <w:tcPr>
            <w:tcW w:w="10065" w:type="dxa"/>
            <w:gridSpan w:val="3"/>
            <w:shd w:val="clear" w:color="auto" w:fill="D9D9D9" w:themeFill="background1" w:themeFillShade="D9"/>
            <w:vAlign w:val="center"/>
          </w:tcPr>
          <w:p w14:paraId="2CA58D18" w14:textId="77777777" w:rsidR="003822B5" w:rsidRPr="000B3277" w:rsidRDefault="003822B5" w:rsidP="00634CFE">
            <w:pPr>
              <w:numPr>
                <w:ilvl w:val="0"/>
                <w:numId w:val="27"/>
              </w:numPr>
              <w:autoSpaceDE w:val="0"/>
              <w:autoSpaceDN w:val="0"/>
              <w:adjustRightInd w:val="0"/>
              <w:rPr>
                <w:rFonts w:ascii="Arial Narrow" w:hAnsi="Arial Narrow" w:cs="Arial"/>
                <w:b/>
                <w:bCs/>
                <w:sz w:val="22"/>
                <w:szCs w:val="22"/>
              </w:rPr>
            </w:pPr>
            <w:r w:rsidRPr="000B3277">
              <w:rPr>
                <w:rFonts w:ascii="Arial Narrow" w:hAnsi="Arial Narrow" w:cs="Arial"/>
                <w:b/>
                <w:bCs/>
                <w:sz w:val="22"/>
                <w:szCs w:val="22"/>
              </w:rPr>
              <w:t>REFERENCIAS ESPECÍFICAS</w:t>
            </w:r>
          </w:p>
        </w:tc>
      </w:tr>
      <w:tr w:rsidR="003822B5" w:rsidRPr="000B3277" w14:paraId="06F9EFF9" w14:textId="77777777" w:rsidTr="00A505A3">
        <w:trPr>
          <w:gridAfter w:val="1"/>
          <w:wAfter w:w="142" w:type="dxa"/>
          <w:trHeight w:val="340"/>
        </w:trPr>
        <w:tc>
          <w:tcPr>
            <w:tcW w:w="10065" w:type="dxa"/>
            <w:gridSpan w:val="3"/>
            <w:vAlign w:val="center"/>
          </w:tcPr>
          <w:p w14:paraId="5847FF36" w14:textId="77777777" w:rsidR="003822B5" w:rsidRPr="000B3277" w:rsidRDefault="003822B5" w:rsidP="00875D1E">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Ley General de Asentamientos Humanos, Ordenamiento Territorial y Desarrollo Urbano.</w:t>
            </w:r>
          </w:p>
          <w:p w14:paraId="5D1696B4" w14:textId="77777777" w:rsidR="003822B5" w:rsidRPr="000B3277" w:rsidRDefault="003822B5" w:rsidP="00875D1E">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Ley de Ordenamiento Territorial y Desarrollo Urbano del Estado de Sonora.</w:t>
            </w:r>
          </w:p>
          <w:p w14:paraId="46A05A4C" w14:textId="77777777" w:rsidR="003822B5" w:rsidRPr="000B3277" w:rsidRDefault="003822B5" w:rsidP="00875D1E">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Programa de Ordenamiento Territorial de la Zona Conurbada Guaymas-Empalme-San Carlos.</w:t>
            </w:r>
          </w:p>
          <w:p w14:paraId="10B4E676" w14:textId="77777777" w:rsidR="003822B5" w:rsidRPr="000B3277" w:rsidRDefault="003822B5" w:rsidP="00875D1E">
            <w:pPr>
              <w:autoSpaceDE w:val="0"/>
              <w:autoSpaceDN w:val="0"/>
              <w:adjustRightInd w:val="0"/>
              <w:ind w:left="318"/>
              <w:rPr>
                <w:rFonts w:ascii="Arial Narrow" w:hAnsi="Arial Narrow" w:cs="Arial"/>
                <w:sz w:val="22"/>
                <w:szCs w:val="22"/>
              </w:rPr>
            </w:pPr>
            <w:r w:rsidRPr="000B3277">
              <w:rPr>
                <w:rFonts w:ascii="Arial Narrow" w:hAnsi="Arial Narrow" w:cs="Arial"/>
                <w:sz w:val="22"/>
                <w:szCs w:val="22"/>
              </w:rPr>
              <w:t>Reglamento General de Construcción y sus Normas Técnicas para el Municipio de Guaymas.</w:t>
            </w:r>
          </w:p>
        </w:tc>
      </w:tr>
      <w:tr w:rsidR="003822B5" w:rsidRPr="000B3277" w14:paraId="38CB2884" w14:textId="77777777" w:rsidTr="00A505A3">
        <w:trPr>
          <w:gridAfter w:val="1"/>
          <w:wAfter w:w="142" w:type="dxa"/>
          <w:trHeight w:val="340"/>
        </w:trPr>
        <w:tc>
          <w:tcPr>
            <w:tcW w:w="10065" w:type="dxa"/>
            <w:gridSpan w:val="3"/>
            <w:shd w:val="clear" w:color="auto" w:fill="D9D9D9" w:themeFill="background1" w:themeFillShade="D9"/>
            <w:vAlign w:val="center"/>
          </w:tcPr>
          <w:p w14:paraId="3D77D24A" w14:textId="77777777" w:rsidR="003822B5" w:rsidRPr="000B3277" w:rsidRDefault="003822B5" w:rsidP="00634CFE">
            <w:pPr>
              <w:numPr>
                <w:ilvl w:val="0"/>
                <w:numId w:val="27"/>
              </w:numPr>
              <w:autoSpaceDE w:val="0"/>
              <w:autoSpaceDN w:val="0"/>
              <w:adjustRightInd w:val="0"/>
              <w:rPr>
                <w:rFonts w:ascii="Arial Narrow" w:hAnsi="Arial Narrow" w:cs="Arial"/>
                <w:b/>
                <w:bCs/>
                <w:sz w:val="22"/>
                <w:szCs w:val="22"/>
              </w:rPr>
            </w:pPr>
            <w:r w:rsidRPr="000B3277">
              <w:rPr>
                <w:rFonts w:ascii="Arial Narrow" w:hAnsi="Arial Narrow" w:cs="Arial"/>
                <w:b/>
                <w:bCs/>
                <w:sz w:val="22"/>
                <w:szCs w:val="22"/>
              </w:rPr>
              <w:t>POLÍTICAS</w:t>
            </w:r>
          </w:p>
        </w:tc>
      </w:tr>
      <w:tr w:rsidR="003822B5" w:rsidRPr="000B3277" w14:paraId="37F0B9B3" w14:textId="77777777" w:rsidTr="00A505A3">
        <w:trPr>
          <w:gridAfter w:val="1"/>
          <w:wAfter w:w="142" w:type="dxa"/>
          <w:trHeight w:val="340"/>
        </w:trPr>
        <w:tc>
          <w:tcPr>
            <w:tcW w:w="10065" w:type="dxa"/>
            <w:gridSpan w:val="3"/>
            <w:vAlign w:val="center"/>
          </w:tcPr>
          <w:p w14:paraId="64DE1C4E" w14:textId="79A0B073" w:rsidR="003822B5" w:rsidRPr="000B3277" w:rsidRDefault="003822B5" w:rsidP="003822B5">
            <w:pPr>
              <w:autoSpaceDE w:val="0"/>
              <w:autoSpaceDN w:val="0"/>
              <w:adjustRightInd w:val="0"/>
              <w:ind w:left="318"/>
              <w:jc w:val="both"/>
              <w:rPr>
                <w:rFonts w:ascii="Arial Narrow" w:hAnsi="Arial Narrow" w:cs="Arial"/>
                <w:sz w:val="22"/>
                <w:szCs w:val="22"/>
                <w:lang w:val="es-ES"/>
              </w:rPr>
            </w:pPr>
            <w:r w:rsidRPr="000B3277">
              <w:rPr>
                <w:rFonts w:ascii="Arial Narrow" w:hAnsi="Arial Narrow" w:cs="Arial"/>
                <w:sz w:val="22"/>
                <w:szCs w:val="22"/>
                <w:lang w:val="es-ES"/>
              </w:rPr>
              <w:t>Para la autorización de ruptura de vía pública, el solicitante deberá cumplir con los requisitos establecidos para su realización.</w:t>
            </w:r>
          </w:p>
        </w:tc>
      </w:tr>
      <w:tr w:rsidR="003822B5" w:rsidRPr="000B3277" w14:paraId="03D34012" w14:textId="77777777" w:rsidTr="00A505A3">
        <w:trPr>
          <w:gridAfter w:val="1"/>
          <w:wAfter w:w="142" w:type="dxa"/>
          <w:trHeight w:val="340"/>
        </w:trPr>
        <w:tc>
          <w:tcPr>
            <w:tcW w:w="10065" w:type="dxa"/>
            <w:gridSpan w:val="3"/>
            <w:shd w:val="clear" w:color="auto" w:fill="D9D9D9" w:themeFill="background1" w:themeFillShade="D9"/>
            <w:vAlign w:val="center"/>
          </w:tcPr>
          <w:p w14:paraId="2910C7F1" w14:textId="77777777" w:rsidR="003822B5" w:rsidRPr="000B3277" w:rsidRDefault="003822B5" w:rsidP="00634CFE">
            <w:pPr>
              <w:numPr>
                <w:ilvl w:val="0"/>
                <w:numId w:val="27"/>
              </w:numPr>
              <w:autoSpaceDE w:val="0"/>
              <w:autoSpaceDN w:val="0"/>
              <w:adjustRightInd w:val="0"/>
              <w:rPr>
                <w:rFonts w:ascii="Arial Narrow" w:hAnsi="Arial Narrow" w:cs="Arial"/>
                <w:b/>
                <w:bCs/>
                <w:sz w:val="22"/>
                <w:szCs w:val="22"/>
              </w:rPr>
            </w:pPr>
            <w:r w:rsidRPr="000B3277">
              <w:rPr>
                <w:rFonts w:ascii="Arial Narrow" w:hAnsi="Arial Narrow" w:cs="Arial"/>
                <w:b/>
                <w:bCs/>
                <w:sz w:val="22"/>
                <w:szCs w:val="22"/>
              </w:rPr>
              <w:t>FORMATOS E INSTRUCTIVOS</w:t>
            </w:r>
          </w:p>
        </w:tc>
      </w:tr>
      <w:tr w:rsidR="003822B5" w:rsidRPr="000B3277" w14:paraId="7759F144" w14:textId="77777777" w:rsidTr="00A505A3">
        <w:trPr>
          <w:gridAfter w:val="1"/>
          <w:wAfter w:w="142" w:type="dxa"/>
          <w:trHeight w:val="340"/>
        </w:trPr>
        <w:tc>
          <w:tcPr>
            <w:tcW w:w="10065" w:type="dxa"/>
            <w:gridSpan w:val="3"/>
            <w:vAlign w:val="center"/>
          </w:tcPr>
          <w:p w14:paraId="5A4DAC02" w14:textId="1C5B03F8" w:rsidR="003822B5" w:rsidRPr="000B3277" w:rsidRDefault="003822B5" w:rsidP="00875D1E">
            <w:pPr>
              <w:autoSpaceDE w:val="0"/>
              <w:autoSpaceDN w:val="0"/>
              <w:adjustRightInd w:val="0"/>
              <w:ind w:left="318"/>
              <w:jc w:val="both"/>
              <w:rPr>
                <w:rFonts w:ascii="Arial Narrow" w:hAnsi="Arial Narrow" w:cs="Arial"/>
                <w:bCs/>
              </w:rPr>
            </w:pPr>
            <w:r w:rsidRPr="000B3277">
              <w:rPr>
                <w:rFonts w:ascii="Arial Narrow" w:hAnsi="Arial Narrow" w:cs="Arial"/>
                <w:sz w:val="22"/>
                <w:szCs w:val="22"/>
              </w:rPr>
              <w:t>Solicitud de ruptura de vía pública</w:t>
            </w:r>
            <w:r w:rsidRPr="000B3277">
              <w:rPr>
                <w:rFonts w:ascii="Arial Narrow" w:hAnsi="Arial Narrow" w:cs="Arial"/>
                <w:bCs/>
              </w:rPr>
              <w:t xml:space="preserve">. </w:t>
            </w:r>
          </w:p>
          <w:p w14:paraId="70CCAEC7" w14:textId="0C3F8202" w:rsidR="003822B5" w:rsidRPr="000B3277" w:rsidRDefault="003822B5" w:rsidP="00875D1E">
            <w:pPr>
              <w:autoSpaceDE w:val="0"/>
              <w:autoSpaceDN w:val="0"/>
              <w:adjustRightInd w:val="0"/>
              <w:ind w:left="318"/>
              <w:jc w:val="both"/>
              <w:rPr>
                <w:rFonts w:ascii="Arial Narrow" w:hAnsi="Arial Narrow" w:cs="Arial"/>
                <w:sz w:val="22"/>
                <w:szCs w:val="22"/>
              </w:rPr>
            </w:pPr>
            <w:r w:rsidRPr="000B3277">
              <w:rPr>
                <w:rFonts w:ascii="Arial Narrow" w:hAnsi="Arial Narrow" w:cs="Arial"/>
                <w:sz w:val="22"/>
                <w:szCs w:val="22"/>
              </w:rPr>
              <w:t>Oficio de ruptura de vía pública</w:t>
            </w:r>
            <w:r w:rsidRPr="000B3277">
              <w:rPr>
                <w:rFonts w:ascii="Arial Narrow" w:hAnsi="Arial Narrow" w:cs="Arial"/>
                <w:bCs/>
              </w:rPr>
              <w:t>.</w:t>
            </w:r>
          </w:p>
        </w:tc>
      </w:tr>
      <w:tr w:rsidR="003822B5" w:rsidRPr="000B3277" w14:paraId="4C4AA16E" w14:textId="77777777" w:rsidTr="00A505A3">
        <w:trPr>
          <w:gridAfter w:val="1"/>
          <w:wAfter w:w="142" w:type="dxa"/>
          <w:trHeight w:val="340"/>
        </w:trPr>
        <w:tc>
          <w:tcPr>
            <w:tcW w:w="10065" w:type="dxa"/>
            <w:gridSpan w:val="3"/>
            <w:shd w:val="clear" w:color="auto" w:fill="D9D9D9" w:themeFill="background1" w:themeFillShade="D9"/>
            <w:vAlign w:val="center"/>
          </w:tcPr>
          <w:p w14:paraId="5089A9F9" w14:textId="77777777" w:rsidR="003822B5" w:rsidRPr="000B3277" w:rsidRDefault="003822B5" w:rsidP="00634CFE">
            <w:pPr>
              <w:numPr>
                <w:ilvl w:val="0"/>
                <w:numId w:val="27"/>
              </w:numPr>
              <w:autoSpaceDE w:val="0"/>
              <w:autoSpaceDN w:val="0"/>
              <w:adjustRightInd w:val="0"/>
              <w:rPr>
                <w:rFonts w:ascii="Arial Narrow" w:hAnsi="Arial Narrow" w:cs="Arial"/>
                <w:b/>
                <w:bCs/>
                <w:sz w:val="22"/>
                <w:szCs w:val="22"/>
              </w:rPr>
            </w:pPr>
            <w:r w:rsidRPr="000B3277">
              <w:rPr>
                <w:rFonts w:ascii="Arial Narrow" w:hAnsi="Arial Narrow" w:cs="Arial"/>
                <w:b/>
                <w:bCs/>
                <w:sz w:val="22"/>
                <w:szCs w:val="22"/>
              </w:rPr>
              <w:t>ANEXOS</w:t>
            </w:r>
          </w:p>
        </w:tc>
      </w:tr>
      <w:tr w:rsidR="003822B5" w:rsidRPr="000B3277" w14:paraId="6C6E4515" w14:textId="77777777" w:rsidTr="00A505A3">
        <w:trPr>
          <w:gridAfter w:val="1"/>
          <w:wAfter w:w="142" w:type="dxa"/>
          <w:trHeight w:val="340"/>
        </w:trPr>
        <w:tc>
          <w:tcPr>
            <w:tcW w:w="10065" w:type="dxa"/>
            <w:gridSpan w:val="3"/>
            <w:vAlign w:val="center"/>
          </w:tcPr>
          <w:p w14:paraId="661FC8FB" w14:textId="77777777" w:rsidR="003822B5" w:rsidRPr="000B3277" w:rsidRDefault="003822B5" w:rsidP="00875D1E">
            <w:pPr>
              <w:autoSpaceDE w:val="0"/>
              <w:autoSpaceDN w:val="0"/>
              <w:adjustRightInd w:val="0"/>
              <w:ind w:left="318"/>
              <w:jc w:val="both"/>
              <w:rPr>
                <w:rFonts w:ascii="Arial Narrow" w:hAnsi="Arial Narrow" w:cs="Arial"/>
                <w:sz w:val="22"/>
                <w:szCs w:val="22"/>
              </w:rPr>
            </w:pPr>
            <w:r w:rsidRPr="000B3277">
              <w:rPr>
                <w:rFonts w:ascii="Arial Narrow" w:hAnsi="Arial Narrow" w:cs="Arial"/>
                <w:sz w:val="22"/>
                <w:szCs w:val="22"/>
              </w:rPr>
              <w:t>Diagrama de Flujo.</w:t>
            </w:r>
          </w:p>
        </w:tc>
      </w:tr>
      <w:tr w:rsidR="003822B5" w:rsidRPr="000B3277" w14:paraId="5286D7F8" w14:textId="77777777" w:rsidTr="00A505A3">
        <w:trPr>
          <w:trHeight w:val="340"/>
        </w:trPr>
        <w:tc>
          <w:tcPr>
            <w:tcW w:w="10207" w:type="dxa"/>
            <w:gridSpan w:val="4"/>
            <w:shd w:val="clear" w:color="auto" w:fill="D9D9D9" w:themeFill="background1" w:themeFillShade="D9"/>
            <w:vAlign w:val="center"/>
          </w:tcPr>
          <w:p w14:paraId="339ABE64" w14:textId="77777777" w:rsidR="003822B5" w:rsidRPr="000B3277" w:rsidRDefault="003822B5" w:rsidP="00634CFE">
            <w:pPr>
              <w:numPr>
                <w:ilvl w:val="0"/>
                <w:numId w:val="27"/>
              </w:numPr>
              <w:rPr>
                <w:rFonts w:ascii="Arial Narrow" w:hAnsi="Arial Narrow"/>
                <w:b/>
                <w:bCs/>
              </w:rPr>
            </w:pPr>
            <w:r w:rsidRPr="000B3277">
              <w:rPr>
                <w:rFonts w:ascii="Arial Narrow" w:hAnsi="Arial Narrow"/>
                <w:b/>
                <w:bCs/>
              </w:rPr>
              <w:t>DESCRIPCIÓN DE LA OPERACIÓN DEL PROCEDIMIENTO</w:t>
            </w:r>
          </w:p>
        </w:tc>
      </w:tr>
      <w:tr w:rsidR="003822B5" w:rsidRPr="000B3277" w14:paraId="72B43E23" w14:textId="77777777" w:rsidTr="00A505A3">
        <w:trPr>
          <w:trHeight w:val="340"/>
        </w:trPr>
        <w:tc>
          <w:tcPr>
            <w:tcW w:w="1878" w:type="dxa"/>
            <w:shd w:val="clear" w:color="auto" w:fill="D9D9D9" w:themeFill="background1" w:themeFillShade="D9"/>
            <w:vAlign w:val="center"/>
          </w:tcPr>
          <w:p w14:paraId="1A18368A" w14:textId="77777777" w:rsidR="003822B5" w:rsidRPr="000B3277" w:rsidRDefault="003822B5" w:rsidP="00875D1E">
            <w:pPr>
              <w:rPr>
                <w:rFonts w:ascii="Arial Narrow" w:hAnsi="Arial Narrow"/>
                <w:b/>
                <w:bCs/>
              </w:rPr>
            </w:pPr>
            <w:r w:rsidRPr="000B3277">
              <w:rPr>
                <w:rFonts w:ascii="Arial Narrow" w:hAnsi="Arial Narrow"/>
                <w:b/>
                <w:bCs/>
              </w:rPr>
              <w:t>RESPONSABLE</w:t>
            </w:r>
          </w:p>
        </w:tc>
        <w:tc>
          <w:tcPr>
            <w:tcW w:w="5919" w:type="dxa"/>
            <w:shd w:val="clear" w:color="auto" w:fill="D9D9D9" w:themeFill="background1" w:themeFillShade="D9"/>
            <w:vAlign w:val="center"/>
          </w:tcPr>
          <w:p w14:paraId="2DF0FFC3" w14:textId="77777777" w:rsidR="003822B5" w:rsidRPr="000B3277" w:rsidRDefault="003822B5" w:rsidP="00875D1E">
            <w:pPr>
              <w:rPr>
                <w:rFonts w:ascii="Arial Narrow" w:hAnsi="Arial Narrow"/>
                <w:b/>
                <w:bCs/>
              </w:rPr>
            </w:pPr>
            <w:r w:rsidRPr="000B3277">
              <w:rPr>
                <w:rFonts w:ascii="Arial Narrow" w:hAnsi="Arial Narrow"/>
                <w:b/>
                <w:bCs/>
              </w:rPr>
              <w:t>DESCRIPCIÓN DE ACTIVIDADES</w:t>
            </w:r>
          </w:p>
        </w:tc>
        <w:tc>
          <w:tcPr>
            <w:tcW w:w="2410" w:type="dxa"/>
            <w:gridSpan w:val="2"/>
            <w:shd w:val="clear" w:color="auto" w:fill="D9D9D9" w:themeFill="background1" w:themeFillShade="D9"/>
            <w:vAlign w:val="center"/>
          </w:tcPr>
          <w:p w14:paraId="11909517" w14:textId="77777777" w:rsidR="003822B5" w:rsidRPr="000B3277" w:rsidRDefault="003822B5" w:rsidP="00875D1E">
            <w:pPr>
              <w:rPr>
                <w:rFonts w:ascii="Arial Narrow" w:hAnsi="Arial Narrow"/>
                <w:b/>
                <w:bCs/>
              </w:rPr>
            </w:pPr>
            <w:r w:rsidRPr="000B3277">
              <w:rPr>
                <w:rFonts w:ascii="Arial Narrow" w:hAnsi="Arial Narrow"/>
                <w:b/>
                <w:bCs/>
              </w:rPr>
              <w:t>REGISTRO</w:t>
            </w:r>
          </w:p>
        </w:tc>
      </w:tr>
      <w:tr w:rsidR="003822B5" w:rsidRPr="000B3277" w14:paraId="0A403ECB" w14:textId="77777777" w:rsidTr="00A505A3">
        <w:trPr>
          <w:trHeight w:val="438"/>
        </w:trPr>
        <w:tc>
          <w:tcPr>
            <w:tcW w:w="1878" w:type="dxa"/>
            <w:vAlign w:val="center"/>
          </w:tcPr>
          <w:p w14:paraId="07C0BA0E" w14:textId="77777777" w:rsidR="003822B5" w:rsidRPr="000B3277" w:rsidRDefault="003822B5" w:rsidP="00875D1E">
            <w:pPr>
              <w:rPr>
                <w:rFonts w:ascii="Arial Narrow" w:hAnsi="Arial Narrow"/>
              </w:rPr>
            </w:pPr>
          </w:p>
        </w:tc>
        <w:tc>
          <w:tcPr>
            <w:tcW w:w="5919" w:type="dxa"/>
            <w:vAlign w:val="center"/>
          </w:tcPr>
          <w:p w14:paraId="07AE6FCD" w14:textId="77777777" w:rsidR="003822B5" w:rsidRPr="000B3277" w:rsidRDefault="003822B5" w:rsidP="00875D1E">
            <w:pPr>
              <w:jc w:val="center"/>
              <w:rPr>
                <w:rFonts w:ascii="Arial Narrow" w:hAnsi="Arial Narrow"/>
                <w:b/>
              </w:rPr>
            </w:pPr>
            <w:r w:rsidRPr="000B3277">
              <w:rPr>
                <w:rFonts w:ascii="Arial Narrow" w:hAnsi="Arial Narrow"/>
                <w:b/>
              </w:rPr>
              <w:t>INGRESAR DOCUMENTACIÓN</w:t>
            </w:r>
          </w:p>
        </w:tc>
        <w:tc>
          <w:tcPr>
            <w:tcW w:w="2410" w:type="dxa"/>
            <w:gridSpan w:val="2"/>
            <w:vAlign w:val="center"/>
          </w:tcPr>
          <w:p w14:paraId="4A03AE3D" w14:textId="77777777" w:rsidR="003822B5" w:rsidRPr="000B3277" w:rsidRDefault="003822B5" w:rsidP="00875D1E">
            <w:pPr>
              <w:rPr>
                <w:rFonts w:ascii="Arial Narrow" w:hAnsi="Arial Narrow"/>
              </w:rPr>
            </w:pPr>
          </w:p>
        </w:tc>
      </w:tr>
      <w:tr w:rsidR="003822B5" w:rsidRPr="000B3277" w14:paraId="0E23E7D6" w14:textId="77777777" w:rsidTr="00A505A3">
        <w:trPr>
          <w:trHeight w:val="700"/>
        </w:trPr>
        <w:tc>
          <w:tcPr>
            <w:tcW w:w="1878" w:type="dxa"/>
            <w:vAlign w:val="center"/>
          </w:tcPr>
          <w:p w14:paraId="5DB5A30C" w14:textId="77777777" w:rsidR="003822B5" w:rsidRPr="000B3277" w:rsidRDefault="003822B5" w:rsidP="00875D1E">
            <w:pPr>
              <w:rPr>
                <w:rFonts w:ascii="Arial Narrow" w:hAnsi="Arial Narrow"/>
              </w:rPr>
            </w:pPr>
            <w:r w:rsidRPr="000B3277">
              <w:rPr>
                <w:rFonts w:ascii="Arial Narrow" w:hAnsi="Arial Narrow"/>
              </w:rPr>
              <w:t xml:space="preserve">Recepción </w:t>
            </w:r>
          </w:p>
        </w:tc>
        <w:tc>
          <w:tcPr>
            <w:tcW w:w="5919" w:type="dxa"/>
            <w:vAlign w:val="center"/>
          </w:tcPr>
          <w:p w14:paraId="1C3CF122" w14:textId="77777777" w:rsidR="003822B5" w:rsidRPr="000B3277" w:rsidRDefault="003822B5" w:rsidP="00875D1E">
            <w:pPr>
              <w:jc w:val="both"/>
              <w:rPr>
                <w:rFonts w:ascii="Arial Narrow" w:hAnsi="Arial Narrow"/>
              </w:rPr>
            </w:pPr>
            <w:r w:rsidRPr="000B3277">
              <w:rPr>
                <w:rFonts w:ascii="Arial Narrow" w:hAnsi="Arial Narrow"/>
                <w:lang w:val="es-ES"/>
              </w:rPr>
              <w:t>Recibir solicitud, revisar documentación, registrar la documentación y enviar a un Coordinador.</w:t>
            </w:r>
          </w:p>
        </w:tc>
        <w:tc>
          <w:tcPr>
            <w:tcW w:w="2410" w:type="dxa"/>
            <w:gridSpan w:val="2"/>
            <w:vAlign w:val="center"/>
          </w:tcPr>
          <w:p w14:paraId="68FB5CCC" w14:textId="77777777" w:rsidR="003822B5" w:rsidRPr="000B3277" w:rsidRDefault="003822B5" w:rsidP="00875D1E">
            <w:pPr>
              <w:rPr>
                <w:rFonts w:ascii="Arial Narrow" w:hAnsi="Arial Narrow"/>
              </w:rPr>
            </w:pPr>
            <w:r w:rsidRPr="000B3277">
              <w:rPr>
                <w:rFonts w:ascii="Arial Narrow" w:hAnsi="Arial Narrow"/>
              </w:rPr>
              <w:t>Oficio de solicitud</w:t>
            </w:r>
          </w:p>
        </w:tc>
      </w:tr>
      <w:tr w:rsidR="003822B5" w:rsidRPr="000B3277" w14:paraId="548CBB50" w14:textId="77777777" w:rsidTr="00A505A3">
        <w:trPr>
          <w:trHeight w:val="980"/>
        </w:trPr>
        <w:tc>
          <w:tcPr>
            <w:tcW w:w="1878" w:type="dxa"/>
            <w:tcBorders>
              <w:bottom w:val="single" w:sz="4" w:space="0" w:color="auto"/>
            </w:tcBorders>
            <w:vAlign w:val="center"/>
          </w:tcPr>
          <w:p w14:paraId="1281BB89" w14:textId="77777777" w:rsidR="003822B5" w:rsidRPr="000B3277" w:rsidRDefault="003822B5" w:rsidP="00875D1E">
            <w:pPr>
              <w:rPr>
                <w:rFonts w:ascii="Arial Narrow" w:hAnsi="Arial Narrow"/>
              </w:rPr>
            </w:pPr>
            <w:r w:rsidRPr="000B3277">
              <w:rPr>
                <w:rFonts w:ascii="Arial Narrow" w:hAnsi="Arial Narrow"/>
              </w:rPr>
              <w:lastRenderedPageBreak/>
              <w:t>Coordinador</w:t>
            </w:r>
          </w:p>
        </w:tc>
        <w:tc>
          <w:tcPr>
            <w:tcW w:w="5919" w:type="dxa"/>
            <w:tcBorders>
              <w:bottom w:val="single" w:sz="4" w:space="0" w:color="auto"/>
            </w:tcBorders>
            <w:vAlign w:val="center"/>
          </w:tcPr>
          <w:p w14:paraId="1604327E" w14:textId="77777777" w:rsidR="003822B5" w:rsidRPr="000B3277" w:rsidRDefault="003822B5" w:rsidP="00875D1E">
            <w:pPr>
              <w:jc w:val="both"/>
              <w:rPr>
                <w:rFonts w:ascii="Arial Narrow" w:hAnsi="Arial Narrow"/>
              </w:rPr>
            </w:pPr>
            <w:r w:rsidRPr="000B3277">
              <w:rPr>
                <w:rFonts w:ascii="Arial Narrow" w:hAnsi="Arial Narrow"/>
              </w:rPr>
              <w:t>Revisar que la documentación esté completa, evaluar su factibilidad técnica y asegurar que cumpla con la normatividad aplicable.</w:t>
            </w:r>
          </w:p>
        </w:tc>
        <w:tc>
          <w:tcPr>
            <w:tcW w:w="2410" w:type="dxa"/>
            <w:gridSpan w:val="2"/>
            <w:tcBorders>
              <w:bottom w:val="single" w:sz="4" w:space="0" w:color="auto"/>
            </w:tcBorders>
            <w:vAlign w:val="center"/>
          </w:tcPr>
          <w:p w14:paraId="3A11B655" w14:textId="77777777" w:rsidR="003822B5" w:rsidRPr="000B3277" w:rsidRDefault="003822B5" w:rsidP="00875D1E">
            <w:pPr>
              <w:rPr>
                <w:rFonts w:ascii="Arial Narrow" w:hAnsi="Arial Narrow"/>
              </w:rPr>
            </w:pPr>
            <w:r w:rsidRPr="000B3277">
              <w:rPr>
                <w:rFonts w:ascii="Arial Narrow" w:hAnsi="Arial Narrow"/>
              </w:rPr>
              <w:t>Ingreso del trámite</w:t>
            </w:r>
          </w:p>
        </w:tc>
      </w:tr>
      <w:tr w:rsidR="003822B5" w:rsidRPr="000B3277" w14:paraId="3E33E963" w14:textId="77777777" w:rsidTr="00A505A3">
        <w:trPr>
          <w:trHeight w:val="682"/>
        </w:trPr>
        <w:tc>
          <w:tcPr>
            <w:tcW w:w="1878" w:type="dxa"/>
            <w:tcBorders>
              <w:bottom w:val="single" w:sz="4" w:space="0" w:color="auto"/>
            </w:tcBorders>
            <w:vAlign w:val="center"/>
          </w:tcPr>
          <w:p w14:paraId="35FABD23" w14:textId="77777777" w:rsidR="003822B5" w:rsidRPr="000B3277" w:rsidRDefault="003822B5" w:rsidP="00875D1E">
            <w:pPr>
              <w:rPr>
                <w:rFonts w:ascii="Arial Narrow" w:hAnsi="Arial Narrow"/>
              </w:rPr>
            </w:pPr>
            <w:r w:rsidRPr="000B3277">
              <w:rPr>
                <w:rFonts w:ascii="Arial Narrow" w:hAnsi="Arial Narrow"/>
              </w:rPr>
              <w:t>Asistente</w:t>
            </w:r>
          </w:p>
        </w:tc>
        <w:tc>
          <w:tcPr>
            <w:tcW w:w="5919" w:type="dxa"/>
            <w:tcBorders>
              <w:bottom w:val="single" w:sz="4" w:space="0" w:color="auto"/>
            </w:tcBorders>
            <w:vAlign w:val="center"/>
          </w:tcPr>
          <w:p w14:paraId="6F36AFB8" w14:textId="77777777" w:rsidR="003822B5" w:rsidRPr="000B3277" w:rsidRDefault="003822B5" w:rsidP="00875D1E">
            <w:pPr>
              <w:jc w:val="both"/>
              <w:rPr>
                <w:rFonts w:ascii="Arial Narrow" w:hAnsi="Arial Narrow"/>
              </w:rPr>
            </w:pPr>
            <w:r w:rsidRPr="000B3277">
              <w:rPr>
                <w:rFonts w:ascii="Arial Narrow" w:hAnsi="Arial Narrow"/>
              </w:rPr>
              <w:t>Realizar boleta de pago, para que el solicitante cubra los derechos correspondientes.</w:t>
            </w:r>
          </w:p>
        </w:tc>
        <w:tc>
          <w:tcPr>
            <w:tcW w:w="2410" w:type="dxa"/>
            <w:gridSpan w:val="2"/>
            <w:tcBorders>
              <w:bottom w:val="single" w:sz="4" w:space="0" w:color="auto"/>
            </w:tcBorders>
            <w:vAlign w:val="center"/>
          </w:tcPr>
          <w:p w14:paraId="2000150A" w14:textId="77777777" w:rsidR="003822B5" w:rsidRPr="000B3277" w:rsidRDefault="003822B5" w:rsidP="00875D1E">
            <w:pPr>
              <w:rPr>
                <w:rFonts w:ascii="Arial Narrow" w:hAnsi="Arial Narrow"/>
              </w:rPr>
            </w:pPr>
            <w:r w:rsidRPr="000B3277">
              <w:rPr>
                <w:rFonts w:ascii="Arial Narrow" w:hAnsi="Arial Narrow"/>
              </w:rPr>
              <w:t>Boleta de pago</w:t>
            </w:r>
          </w:p>
        </w:tc>
      </w:tr>
      <w:tr w:rsidR="003822B5" w:rsidRPr="000B3277" w14:paraId="4EEAAA5A" w14:textId="77777777" w:rsidTr="00A505A3">
        <w:trPr>
          <w:trHeight w:val="443"/>
        </w:trPr>
        <w:tc>
          <w:tcPr>
            <w:tcW w:w="1878" w:type="dxa"/>
            <w:vAlign w:val="center"/>
          </w:tcPr>
          <w:p w14:paraId="688D631D" w14:textId="77777777" w:rsidR="003822B5" w:rsidRPr="000B3277" w:rsidRDefault="003822B5" w:rsidP="00875D1E">
            <w:pPr>
              <w:rPr>
                <w:rFonts w:ascii="Arial Narrow" w:hAnsi="Arial Narrow"/>
              </w:rPr>
            </w:pPr>
            <w:r w:rsidRPr="000B3277">
              <w:rPr>
                <w:rFonts w:ascii="Arial Narrow" w:hAnsi="Arial Narrow"/>
              </w:rPr>
              <w:t>Recepción</w:t>
            </w:r>
          </w:p>
        </w:tc>
        <w:tc>
          <w:tcPr>
            <w:tcW w:w="5919" w:type="dxa"/>
            <w:vAlign w:val="center"/>
          </w:tcPr>
          <w:p w14:paraId="13203BCF" w14:textId="77777777" w:rsidR="003822B5" w:rsidRPr="000B3277" w:rsidRDefault="003822B5" w:rsidP="00875D1E">
            <w:pPr>
              <w:jc w:val="both"/>
              <w:rPr>
                <w:rFonts w:ascii="Arial Narrow" w:hAnsi="Arial Narrow"/>
              </w:rPr>
            </w:pPr>
            <w:r w:rsidRPr="000B3277">
              <w:rPr>
                <w:rFonts w:ascii="Arial Narrow" w:hAnsi="Arial Narrow"/>
              </w:rPr>
              <w:t>Registrar el ingreso del trámite y asignar un número de folio.</w:t>
            </w:r>
          </w:p>
        </w:tc>
        <w:tc>
          <w:tcPr>
            <w:tcW w:w="2410" w:type="dxa"/>
            <w:gridSpan w:val="2"/>
            <w:vAlign w:val="center"/>
          </w:tcPr>
          <w:p w14:paraId="56A339BB" w14:textId="77777777" w:rsidR="003822B5" w:rsidRPr="000B3277" w:rsidRDefault="003822B5" w:rsidP="00875D1E">
            <w:pPr>
              <w:rPr>
                <w:rFonts w:ascii="Arial Narrow" w:hAnsi="Arial Narrow"/>
              </w:rPr>
            </w:pPr>
            <w:r w:rsidRPr="000B3277">
              <w:rPr>
                <w:rFonts w:ascii="Arial Narrow" w:hAnsi="Arial Narrow"/>
              </w:rPr>
              <w:t>Folio de ingreso</w:t>
            </w:r>
          </w:p>
        </w:tc>
      </w:tr>
      <w:tr w:rsidR="003822B5" w:rsidRPr="000B3277" w14:paraId="7065B89D" w14:textId="77777777" w:rsidTr="00A505A3">
        <w:trPr>
          <w:trHeight w:val="415"/>
        </w:trPr>
        <w:tc>
          <w:tcPr>
            <w:tcW w:w="1878" w:type="dxa"/>
            <w:tcBorders>
              <w:bottom w:val="single" w:sz="4" w:space="0" w:color="auto"/>
            </w:tcBorders>
            <w:vAlign w:val="center"/>
          </w:tcPr>
          <w:p w14:paraId="1B961C5C" w14:textId="77777777" w:rsidR="003822B5" w:rsidRPr="000B3277" w:rsidRDefault="003822B5" w:rsidP="00875D1E">
            <w:pPr>
              <w:rPr>
                <w:rFonts w:ascii="Arial Narrow" w:hAnsi="Arial Narrow"/>
              </w:rPr>
            </w:pPr>
          </w:p>
        </w:tc>
        <w:tc>
          <w:tcPr>
            <w:tcW w:w="5919" w:type="dxa"/>
            <w:tcBorders>
              <w:bottom w:val="single" w:sz="4" w:space="0" w:color="auto"/>
            </w:tcBorders>
            <w:vAlign w:val="center"/>
          </w:tcPr>
          <w:p w14:paraId="68CAAAD8" w14:textId="0786C7B6" w:rsidR="003822B5" w:rsidRPr="000B3277" w:rsidRDefault="003822B5" w:rsidP="00875D1E">
            <w:pPr>
              <w:jc w:val="center"/>
              <w:rPr>
                <w:rFonts w:ascii="Arial Narrow" w:hAnsi="Arial Narrow"/>
                <w:b/>
              </w:rPr>
            </w:pPr>
            <w:r w:rsidRPr="000B3277">
              <w:rPr>
                <w:rFonts w:ascii="Arial Narrow" w:hAnsi="Arial Narrow"/>
                <w:b/>
              </w:rPr>
              <w:t>REALIZAR OFICIO DE RUPTURA DE VÍA PÚBLICA</w:t>
            </w:r>
          </w:p>
        </w:tc>
        <w:tc>
          <w:tcPr>
            <w:tcW w:w="2410" w:type="dxa"/>
            <w:gridSpan w:val="2"/>
            <w:tcBorders>
              <w:bottom w:val="single" w:sz="4" w:space="0" w:color="auto"/>
            </w:tcBorders>
            <w:vAlign w:val="center"/>
          </w:tcPr>
          <w:p w14:paraId="42090DDD" w14:textId="77777777" w:rsidR="003822B5" w:rsidRPr="000B3277" w:rsidRDefault="003822B5" w:rsidP="00875D1E">
            <w:pPr>
              <w:rPr>
                <w:rFonts w:ascii="Arial Narrow" w:hAnsi="Arial Narrow"/>
              </w:rPr>
            </w:pPr>
          </w:p>
        </w:tc>
      </w:tr>
      <w:tr w:rsidR="003822B5" w:rsidRPr="000B3277" w14:paraId="1871EABA" w14:textId="77777777" w:rsidTr="00A505A3">
        <w:trPr>
          <w:trHeight w:val="592"/>
        </w:trPr>
        <w:tc>
          <w:tcPr>
            <w:tcW w:w="1878" w:type="dxa"/>
            <w:tcBorders>
              <w:bottom w:val="single" w:sz="4" w:space="0" w:color="auto"/>
            </w:tcBorders>
            <w:vAlign w:val="center"/>
          </w:tcPr>
          <w:p w14:paraId="09685D5E" w14:textId="77777777" w:rsidR="003822B5" w:rsidRPr="000B3277" w:rsidRDefault="003822B5" w:rsidP="00875D1E">
            <w:pPr>
              <w:rPr>
                <w:rFonts w:ascii="Arial Narrow" w:hAnsi="Arial Narrow"/>
              </w:rPr>
            </w:pPr>
            <w:r w:rsidRPr="000B3277">
              <w:rPr>
                <w:rFonts w:ascii="Arial Narrow" w:hAnsi="Arial Narrow"/>
              </w:rPr>
              <w:t>Coordinador</w:t>
            </w:r>
          </w:p>
        </w:tc>
        <w:tc>
          <w:tcPr>
            <w:tcW w:w="5919" w:type="dxa"/>
            <w:tcBorders>
              <w:bottom w:val="single" w:sz="4" w:space="0" w:color="auto"/>
            </w:tcBorders>
            <w:vAlign w:val="center"/>
          </w:tcPr>
          <w:p w14:paraId="03D29C12" w14:textId="67A3FBFB" w:rsidR="003822B5" w:rsidRPr="000B3277" w:rsidRDefault="003822B5" w:rsidP="00875D1E">
            <w:pPr>
              <w:jc w:val="both"/>
              <w:rPr>
                <w:rFonts w:ascii="Arial Narrow" w:hAnsi="Arial Narrow"/>
              </w:rPr>
            </w:pPr>
            <w:r w:rsidRPr="000B3277">
              <w:rPr>
                <w:rFonts w:ascii="Arial Narrow" w:hAnsi="Arial Narrow"/>
              </w:rPr>
              <w:t>Realizar oficio de ruptura de vía pública y enviar a revisión a la Titular de la DPCU.</w:t>
            </w:r>
          </w:p>
        </w:tc>
        <w:tc>
          <w:tcPr>
            <w:tcW w:w="2410" w:type="dxa"/>
            <w:gridSpan w:val="2"/>
            <w:tcBorders>
              <w:bottom w:val="single" w:sz="4" w:space="0" w:color="auto"/>
            </w:tcBorders>
            <w:vAlign w:val="center"/>
          </w:tcPr>
          <w:p w14:paraId="41BA0581" w14:textId="37AC3FDE" w:rsidR="003822B5" w:rsidRPr="000B3277" w:rsidRDefault="003822B5" w:rsidP="00875D1E">
            <w:pPr>
              <w:jc w:val="both"/>
              <w:rPr>
                <w:rFonts w:ascii="Arial Narrow" w:hAnsi="Arial Narrow"/>
              </w:rPr>
            </w:pPr>
            <w:r w:rsidRPr="000B3277">
              <w:rPr>
                <w:rFonts w:ascii="Arial Narrow" w:hAnsi="Arial Narrow"/>
              </w:rPr>
              <w:t>Oficio de ruptura de vía pública.</w:t>
            </w:r>
          </w:p>
        </w:tc>
      </w:tr>
      <w:tr w:rsidR="003822B5" w:rsidRPr="000B3277" w14:paraId="63DBED55" w14:textId="77777777" w:rsidTr="00A505A3">
        <w:trPr>
          <w:trHeight w:val="519"/>
        </w:trPr>
        <w:tc>
          <w:tcPr>
            <w:tcW w:w="1878" w:type="dxa"/>
            <w:tcBorders>
              <w:bottom w:val="single" w:sz="4" w:space="0" w:color="auto"/>
            </w:tcBorders>
            <w:vAlign w:val="center"/>
          </w:tcPr>
          <w:p w14:paraId="65469246" w14:textId="77777777" w:rsidR="003822B5" w:rsidRPr="000B3277" w:rsidRDefault="003822B5" w:rsidP="00875D1E">
            <w:pPr>
              <w:rPr>
                <w:rFonts w:ascii="Arial Narrow" w:hAnsi="Arial Narrow"/>
              </w:rPr>
            </w:pPr>
          </w:p>
        </w:tc>
        <w:tc>
          <w:tcPr>
            <w:tcW w:w="5919" w:type="dxa"/>
            <w:tcBorders>
              <w:bottom w:val="single" w:sz="4" w:space="0" w:color="auto"/>
            </w:tcBorders>
            <w:vAlign w:val="center"/>
          </w:tcPr>
          <w:p w14:paraId="5F6663D1" w14:textId="77777777" w:rsidR="003822B5" w:rsidRPr="000B3277" w:rsidRDefault="003822B5" w:rsidP="00875D1E">
            <w:pPr>
              <w:jc w:val="center"/>
              <w:rPr>
                <w:rFonts w:ascii="Arial Narrow" w:hAnsi="Arial Narrow"/>
                <w:b/>
              </w:rPr>
            </w:pPr>
            <w:r w:rsidRPr="000B3277">
              <w:rPr>
                <w:rFonts w:ascii="Arial Narrow" w:hAnsi="Arial Narrow"/>
                <w:b/>
              </w:rPr>
              <w:t>AUTORIZAR TRÁMITE POR LA DPCU</w:t>
            </w:r>
          </w:p>
        </w:tc>
        <w:tc>
          <w:tcPr>
            <w:tcW w:w="2410" w:type="dxa"/>
            <w:gridSpan w:val="2"/>
            <w:tcBorders>
              <w:bottom w:val="single" w:sz="4" w:space="0" w:color="auto"/>
            </w:tcBorders>
            <w:vAlign w:val="center"/>
          </w:tcPr>
          <w:p w14:paraId="76102157" w14:textId="77777777" w:rsidR="003822B5" w:rsidRPr="000B3277" w:rsidRDefault="003822B5" w:rsidP="00875D1E">
            <w:pPr>
              <w:rPr>
                <w:rFonts w:ascii="Arial Narrow" w:hAnsi="Arial Narrow"/>
              </w:rPr>
            </w:pPr>
          </w:p>
        </w:tc>
      </w:tr>
      <w:tr w:rsidR="003822B5" w:rsidRPr="000B3277" w14:paraId="0CC16D71" w14:textId="77777777" w:rsidTr="00A505A3">
        <w:trPr>
          <w:trHeight w:val="340"/>
        </w:trPr>
        <w:tc>
          <w:tcPr>
            <w:tcW w:w="1878" w:type="dxa"/>
            <w:tcBorders>
              <w:bottom w:val="single" w:sz="4" w:space="0" w:color="auto"/>
            </w:tcBorders>
            <w:vAlign w:val="center"/>
          </w:tcPr>
          <w:p w14:paraId="072CB0EC" w14:textId="77777777" w:rsidR="003822B5" w:rsidRPr="000B3277" w:rsidRDefault="003822B5" w:rsidP="00875D1E">
            <w:pPr>
              <w:rPr>
                <w:rFonts w:ascii="Arial Narrow" w:hAnsi="Arial Narrow"/>
              </w:rPr>
            </w:pPr>
            <w:r w:rsidRPr="000B3277">
              <w:rPr>
                <w:rFonts w:ascii="Arial Narrow" w:hAnsi="Arial Narrow"/>
              </w:rPr>
              <w:t>Titular de la DPCU</w:t>
            </w:r>
          </w:p>
        </w:tc>
        <w:tc>
          <w:tcPr>
            <w:tcW w:w="5919" w:type="dxa"/>
            <w:tcBorders>
              <w:bottom w:val="single" w:sz="4" w:space="0" w:color="auto"/>
            </w:tcBorders>
            <w:vAlign w:val="center"/>
          </w:tcPr>
          <w:p w14:paraId="588BF572" w14:textId="77777777" w:rsidR="003822B5" w:rsidRPr="000B3277" w:rsidRDefault="003822B5" w:rsidP="00875D1E">
            <w:pPr>
              <w:jc w:val="both"/>
              <w:rPr>
                <w:rFonts w:ascii="Arial Narrow" w:hAnsi="Arial Narrow"/>
              </w:rPr>
            </w:pPr>
            <w:r w:rsidRPr="000B3277">
              <w:rPr>
                <w:rFonts w:ascii="Arial Narrow" w:hAnsi="Arial Narrow"/>
              </w:rPr>
              <w:t xml:space="preserve">Revisar, evaluar y autorizar el trámite. </w:t>
            </w:r>
          </w:p>
        </w:tc>
        <w:tc>
          <w:tcPr>
            <w:tcW w:w="2410" w:type="dxa"/>
            <w:gridSpan w:val="2"/>
            <w:tcBorders>
              <w:bottom w:val="single" w:sz="4" w:space="0" w:color="auto"/>
            </w:tcBorders>
            <w:vAlign w:val="center"/>
          </w:tcPr>
          <w:p w14:paraId="0C53FA99" w14:textId="083E62F3" w:rsidR="003822B5" w:rsidRPr="000B3277" w:rsidRDefault="003822B5" w:rsidP="00875D1E">
            <w:pPr>
              <w:jc w:val="both"/>
              <w:rPr>
                <w:rFonts w:ascii="Arial Narrow" w:hAnsi="Arial Narrow"/>
              </w:rPr>
            </w:pPr>
            <w:r w:rsidRPr="000B3277">
              <w:rPr>
                <w:rFonts w:ascii="Arial Narrow" w:hAnsi="Arial Narrow"/>
              </w:rPr>
              <w:t>Ruptura de vía pública.</w:t>
            </w:r>
          </w:p>
        </w:tc>
      </w:tr>
      <w:tr w:rsidR="003822B5" w:rsidRPr="000B3277" w14:paraId="3FCF2E45" w14:textId="77777777" w:rsidTr="00A505A3">
        <w:trPr>
          <w:trHeight w:val="421"/>
        </w:trPr>
        <w:tc>
          <w:tcPr>
            <w:tcW w:w="1878" w:type="dxa"/>
            <w:tcBorders>
              <w:bottom w:val="single" w:sz="4" w:space="0" w:color="auto"/>
            </w:tcBorders>
            <w:vAlign w:val="center"/>
          </w:tcPr>
          <w:p w14:paraId="739041D1" w14:textId="77777777" w:rsidR="003822B5" w:rsidRPr="000B3277" w:rsidRDefault="003822B5" w:rsidP="00875D1E">
            <w:pPr>
              <w:rPr>
                <w:rFonts w:ascii="Arial Narrow" w:hAnsi="Arial Narrow"/>
              </w:rPr>
            </w:pPr>
          </w:p>
        </w:tc>
        <w:tc>
          <w:tcPr>
            <w:tcW w:w="5919" w:type="dxa"/>
            <w:tcBorders>
              <w:bottom w:val="single" w:sz="4" w:space="0" w:color="auto"/>
            </w:tcBorders>
            <w:vAlign w:val="center"/>
          </w:tcPr>
          <w:p w14:paraId="0039F0DB" w14:textId="77777777" w:rsidR="003822B5" w:rsidRPr="000B3277" w:rsidRDefault="003822B5" w:rsidP="00875D1E">
            <w:pPr>
              <w:jc w:val="center"/>
              <w:rPr>
                <w:rFonts w:ascii="Arial Narrow" w:hAnsi="Arial Narrow"/>
                <w:b/>
              </w:rPr>
            </w:pPr>
            <w:r w:rsidRPr="000B3277">
              <w:rPr>
                <w:rFonts w:ascii="Arial Narrow" w:hAnsi="Arial Narrow"/>
                <w:b/>
              </w:rPr>
              <w:t>ENTREGAR TRÁMITE</w:t>
            </w:r>
          </w:p>
        </w:tc>
        <w:tc>
          <w:tcPr>
            <w:tcW w:w="2410" w:type="dxa"/>
            <w:gridSpan w:val="2"/>
            <w:tcBorders>
              <w:bottom w:val="single" w:sz="4" w:space="0" w:color="auto"/>
            </w:tcBorders>
            <w:vAlign w:val="center"/>
          </w:tcPr>
          <w:p w14:paraId="49D9B3AF" w14:textId="77777777" w:rsidR="003822B5" w:rsidRPr="000B3277" w:rsidRDefault="003822B5" w:rsidP="00875D1E">
            <w:pPr>
              <w:rPr>
                <w:rFonts w:ascii="Arial Narrow" w:hAnsi="Arial Narrow"/>
              </w:rPr>
            </w:pPr>
          </w:p>
        </w:tc>
      </w:tr>
      <w:tr w:rsidR="003822B5" w:rsidRPr="000B3277" w14:paraId="54049CF3" w14:textId="77777777" w:rsidTr="00A505A3">
        <w:trPr>
          <w:trHeight w:val="675"/>
        </w:trPr>
        <w:tc>
          <w:tcPr>
            <w:tcW w:w="1878" w:type="dxa"/>
            <w:tcBorders>
              <w:bottom w:val="single" w:sz="4" w:space="0" w:color="auto"/>
            </w:tcBorders>
            <w:vAlign w:val="center"/>
          </w:tcPr>
          <w:p w14:paraId="0A2EF24C" w14:textId="77777777" w:rsidR="003822B5" w:rsidRPr="000B3277" w:rsidRDefault="003822B5" w:rsidP="00875D1E">
            <w:pPr>
              <w:rPr>
                <w:rFonts w:ascii="Arial Narrow" w:hAnsi="Arial Narrow"/>
              </w:rPr>
            </w:pPr>
            <w:r w:rsidRPr="000B3277">
              <w:rPr>
                <w:rFonts w:ascii="Arial Narrow" w:hAnsi="Arial Narrow"/>
              </w:rPr>
              <w:t xml:space="preserve">Asistente </w:t>
            </w:r>
          </w:p>
        </w:tc>
        <w:tc>
          <w:tcPr>
            <w:tcW w:w="5919" w:type="dxa"/>
            <w:tcBorders>
              <w:bottom w:val="single" w:sz="4" w:space="0" w:color="auto"/>
            </w:tcBorders>
            <w:vAlign w:val="center"/>
          </w:tcPr>
          <w:p w14:paraId="4612104C" w14:textId="77777777" w:rsidR="003822B5" w:rsidRPr="000B3277" w:rsidRDefault="003822B5" w:rsidP="00875D1E">
            <w:pPr>
              <w:jc w:val="both"/>
              <w:rPr>
                <w:rFonts w:ascii="Arial Narrow" w:hAnsi="Arial Narrow"/>
              </w:rPr>
            </w:pPr>
            <w:r w:rsidRPr="000B3277">
              <w:rPr>
                <w:rFonts w:ascii="Arial Narrow" w:hAnsi="Arial Narrow"/>
              </w:rPr>
              <w:t>Registrar el trámite aprobado y enviar a Recepción para su entrega.</w:t>
            </w:r>
          </w:p>
        </w:tc>
        <w:tc>
          <w:tcPr>
            <w:tcW w:w="2410" w:type="dxa"/>
            <w:gridSpan w:val="2"/>
            <w:tcBorders>
              <w:bottom w:val="single" w:sz="4" w:space="0" w:color="auto"/>
            </w:tcBorders>
            <w:vAlign w:val="center"/>
          </w:tcPr>
          <w:p w14:paraId="3E080069" w14:textId="77777777" w:rsidR="003822B5" w:rsidRPr="000B3277" w:rsidRDefault="003822B5" w:rsidP="00875D1E">
            <w:pPr>
              <w:rPr>
                <w:rFonts w:ascii="Arial Narrow" w:hAnsi="Arial Narrow"/>
              </w:rPr>
            </w:pPr>
            <w:r w:rsidRPr="000B3277">
              <w:rPr>
                <w:rFonts w:ascii="Arial Narrow" w:hAnsi="Arial Narrow"/>
              </w:rPr>
              <w:t>Trámite Terminado</w:t>
            </w:r>
          </w:p>
        </w:tc>
      </w:tr>
      <w:tr w:rsidR="003822B5" w:rsidRPr="000B3277" w14:paraId="565962BF" w14:textId="77777777" w:rsidTr="00A505A3">
        <w:trPr>
          <w:trHeight w:val="415"/>
        </w:trPr>
        <w:tc>
          <w:tcPr>
            <w:tcW w:w="1878" w:type="dxa"/>
            <w:tcBorders>
              <w:bottom w:val="single" w:sz="4" w:space="0" w:color="auto"/>
            </w:tcBorders>
            <w:vAlign w:val="center"/>
          </w:tcPr>
          <w:p w14:paraId="50060A31" w14:textId="77777777" w:rsidR="003822B5" w:rsidRPr="000B3277" w:rsidRDefault="003822B5" w:rsidP="00875D1E">
            <w:pPr>
              <w:rPr>
                <w:rFonts w:ascii="Arial Narrow" w:hAnsi="Arial Narrow"/>
              </w:rPr>
            </w:pPr>
            <w:r w:rsidRPr="000B3277">
              <w:rPr>
                <w:rFonts w:ascii="Arial Narrow" w:hAnsi="Arial Narrow"/>
              </w:rPr>
              <w:t xml:space="preserve">Recepción </w:t>
            </w:r>
          </w:p>
        </w:tc>
        <w:tc>
          <w:tcPr>
            <w:tcW w:w="5919" w:type="dxa"/>
            <w:tcBorders>
              <w:bottom w:val="single" w:sz="4" w:space="0" w:color="auto"/>
            </w:tcBorders>
            <w:vAlign w:val="center"/>
          </w:tcPr>
          <w:p w14:paraId="12C1D391" w14:textId="77777777" w:rsidR="003822B5" w:rsidRPr="000B3277" w:rsidRDefault="003822B5" w:rsidP="00875D1E">
            <w:pPr>
              <w:jc w:val="both"/>
              <w:rPr>
                <w:rFonts w:ascii="Arial Narrow" w:hAnsi="Arial Narrow"/>
              </w:rPr>
            </w:pPr>
            <w:r w:rsidRPr="000B3277">
              <w:rPr>
                <w:rFonts w:ascii="Arial Narrow" w:hAnsi="Arial Narrow"/>
              </w:rPr>
              <w:t xml:space="preserve">Entregar trámite y solicitar firma de recibido al solicitante. </w:t>
            </w:r>
          </w:p>
        </w:tc>
        <w:tc>
          <w:tcPr>
            <w:tcW w:w="2410" w:type="dxa"/>
            <w:gridSpan w:val="2"/>
            <w:tcBorders>
              <w:bottom w:val="single" w:sz="4" w:space="0" w:color="auto"/>
            </w:tcBorders>
            <w:vAlign w:val="center"/>
          </w:tcPr>
          <w:p w14:paraId="30DE2C61" w14:textId="77777777" w:rsidR="003822B5" w:rsidRPr="000B3277" w:rsidRDefault="003822B5" w:rsidP="00875D1E">
            <w:pPr>
              <w:rPr>
                <w:rFonts w:ascii="Arial Narrow" w:hAnsi="Arial Narrow"/>
              </w:rPr>
            </w:pPr>
            <w:r w:rsidRPr="000B3277">
              <w:rPr>
                <w:rFonts w:ascii="Arial Narrow" w:hAnsi="Arial Narrow"/>
              </w:rPr>
              <w:t>Tramite recibido</w:t>
            </w:r>
          </w:p>
        </w:tc>
      </w:tr>
      <w:tr w:rsidR="003822B5" w:rsidRPr="000B3277" w14:paraId="25D5331C" w14:textId="77777777" w:rsidTr="00A505A3">
        <w:trPr>
          <w:trHeight w:val="429"/>
        </w:trPr>
        <w:tc>
          <w:tcPr>
            <w:tcW w:w="1878" w:type="dxa"/>
            <w:tcBorders>
              <w:bottom w:val="single" w:sz="4" w:space="0" w:color="auto"/>
            </w:tcBorders>
            <w:vAlign w:val="center"/>
          </w:tcPr>
          <w:p w14:paraId="3E2E2D9A" w14:textId="77777777" w:rsidR="003822B5" w:rsidRPr="000B3277" w:rsidRDefault="003822B5" w:rsidP="00875D1E">
            <w:pPr>
              <w:rPr>
                <w:rFonts w:ascii="Arial Narrow" w:hAnsi="Arial Narrow"/>
              </w:rPr>
            </w:pPr>
          </w:p>
        </w:tc>
        <w:tc>
          <w:tcPr>
            <w:tcW w:w="5919" w:type="dxa"/>
            <w:tcBorders>
              <w:bottom w:val="single" w:sz="4" w:space="0" w:color="auto"/>
            </w:tcBorders>
            <w:vAlign w:val="center"/>
          </w:tcPr>
          <w:p w14:paraId="0C983C39" w14:textId="77777777" w:rsidR="003822B5" w:rsidRPr="000B3277" w:rsidRDefault="003822B5" w:rsidP="00875D1E">
            <w:pPr>
              <w:jc w:val="center"/>
              <w:rPr>
                <w:rFonts w:ascii="Arial Narrow" w:hAnsi="Arial Narrow"/>
                <w:b/>
              </w:rPr>
            </w:pPr>
            <w:r w:rsidRPr="000B3277">
              <w:rPr>
                <w:rFonts w:ascii="Arial Narrow" w:hAnsi="Arial Narrow"/>
                <w:b/>
              </w:rPr>
              <w:t>ARCHIVAR TRÁMITE</w:t>
            </w:r>
          </w:p>
        </w:tc>
        <w:tc>
          <w:tcPr>
            <w:tcW w:w="2410" w:type="dxa"/>
            <w:gridSpan w:val="2"/>
            <w:tcBorders>
              <w:bottom w:val="single" w:sz="4" w:space="0" w:color="auto"/>
            </w:tcBorders>
            <w:vAlign w:val="center"/>
          </w:tcPr>
          <w:p w14:paraId="474B10ED" w14:textId="77777777" w:rsidR="003822B5" w:rsidRPr="000B3277" w:rsidRDefault="003822B5" w:rsidP="00875D1E">
            <w:pPr>
              <w:rPr>
                <w:rFonts w:ascii="Arial Narrow" w:hAnsi="Arial Narrow"/>
              </w:rPr>
            </w:pPr>
          </w:p>
        </w:tc>
      </w:tr>
      <w:tr w:rsidR="003822B5" w:rsidRPr="000B3277" w14:paraId="48346C19" w14:textId="77777777" w:rsidTr="00A505A3">
        <w:trPr>
          <w:trHeight w:val="470"/>
        </w:trPr>
        <w:tc>
          <w:tcPr>
            <w:tcW w:w="1878" w:type="dxa"/>
            <w:vAlign w:val="center"/>
          </w:tcPr>
          <w:p w14:paraId="7F1678EF" w14:textId="77777777" w:rsidR="003822B5" w:rsidRPr="000B3277" w:rsidRDefault="003822B5" w:rsidP="00875D1E">
            <w:pPr>
              <w:rPr>
                <w:rFonts w:ascii="Arial Narrow" w:hAnsi="Arial Narrow"/>
              </w:rPr>
            </w:pPr>
            <w:r w:rsidRPr="000B3277">
              <w:rPr>
                <w:rFonts w:ascii="Arial Narrow" w:hAnsi="Arial Narrow"/>
              </w:rPr>
              <w:t>Archivo</w:t>
            </w:r>
          </w:p>
        </w:tc>
        <w:tc>
          <w:tcPr>
            <w:tcW w:w="5919" w:type="dxa"/>
            <w:vAlign w:val="center"/>
          </w:tcPr>
          <w:p w14:paraId="1C2A58C5" w14:textId="77777777" w:rsidR="003822B5" w:rsidRPr="000B3277" w:rsidRDefault="003822B5" w:rsidP="00875D1E">
            <w:pPr>
              <w:jc w:val="both"/>
              <w:rPr>
                <w:rFonts w:ascii="Arial Narrow" w:hAnsi="Arial Narrow"/>
              </w:rPr>
            </w:pPr>
            <w:r w:rsidRPr="000B3277">
              <w:rPr>
                <w:rFonts w:ascii="Arial Narrow" w:hAnsi="Arial Narrow"/>
              </w:rPr>
              <w:t>Archivar documento.</w:t>
            </w:r>
          </w:p>
        </w:tc>
        <w:tc>
          <w:tcPr>
            <w:tcW w:w="2410" w:type="dxa"/>
            <w:gridSpan w:val="2"/>
            <w:vAlign w:val="center"/>
          </w:tcPr>
          <w:p w14:paraId="1F9C3F48" w14:textId="77777777" w:rsidR="003822B5" w:rsidRPr="000B3277" w:rsidRDefault="003822B5" w:rsidP="00875D1E">
            <w:pPr>
              <w:rPr>
                <w:rFonts w:ascii="Arial Narrow" w:hAnsi="Arial Narrow"/>
              </w:rPr>
            </w:pPr>
            <w:r w:rsidRPr="000B3277">
              <w:rPr>
                <w:rFonts w:ascii="Arial Narrow" w:hAnsi="Arial Narrow"/>
              </w:rPr>
              <w:t>Archivos del trámite</w:t>
            </w:r>
          </w:p>
        </w:tc>
      </w:tr>
      <w:tr w:rsidR="00952644" w:rsidRPr="000B3277" w14:paraId="4642520F" w14:textId="77777777" w:rsidTr="00A505A3">
        <w:trPr>
          <w:trHeight w:val="470"/>
        </w:trPr>
        <w:tc>
          <w:tcPr>
            <w:tcW w:w="1878" w:type="dxa"/>
            <w:tcBorders>
              <w:bottom w:val="single" w:sz="4" w:space="0" w:color="auto"/>
            </w:tcBorders>
            <w:vAlign w:val="center"/>
          </w:tcPr>
          <w:p w14:paraId="3022EB45" w14:textId="77777777" w:rsidR="00952644" w:rsidRPr="000B3277" w:rsidRDefault="00952644" w:rsidP="00875D1E">
            <w:pPr>
              <w:rPr>
                <w:rFonts w:ascii="Arial Narrow" w:hAnsi="Arial Narrow"/>
              </w:rPr>
            </w:pPr>
          </w:p>
        </w:tc>
        <w:tc>
          <w:tcPr>
            <w:tcW w:w="5919" w:type="dxa"/>
            <w:tcBorders>
              <w:bottom w:val="single" w:sz="4" w:space="0" w:color="auto"/>
            </w:tcBorders>
            <w:vAlign w:val="center"/>
          </w:tcPr>
          <w:p w14:paraId="46A887AA" w14:textId="2CD6CF27" w:rsidR="00952644" w:rsidRPr="00952644" w:rsidRDefault="00952644" w:rsidP="00952644">
            <w:pPr>
              <w:jc w:val="center"/>
              <w:rPr>
                <w:rFonts w:ascii="Arial Narrow" w:hAnsi="Arial Narrow"/>
                <w:b/>
              </w:rPr>
            </w:pPr>
            <w:r w:rsidRPr="00952644">
              <w:rPr>
                <w:rFonts w:ascii="Arial Narrow" w:hAnsi="Arial Narrow"/>
                <w:b/>
              </w:rPr>
              <w:t>FIN DEL PROCEDIMIENTO</w:t>
            </w:r>
          </w:p>
        </w:tc>
        <w:tc>
          <w:tcPr>
            <w:tcW w:w="2410" w:type="dxa"/>
            <w:gridSpan w:val="2"/>
            <w:tcBorders>
              <w:bottom w:val="single" w:sz="4" w:space="0" w:color="auto"/>
            </w:tcBorders>
            <w:vAlign w:val="center"/>
          </w:tcPr>
          <w:p w14:paraId="4A69572E" w14:textId="77777777" w:rsidR="00952644" w:rsidRPr="000B3277" w:rsidRDefault="00952644" w:rsidP="00875D1E">
            <w:pPr>
              <w:rPr>
                <w:rFonts w:ascii="Arial Narrow" w:hAnsi="Arial Narrow"/>
              </w:rPr>
            </w:pPr>
          </w:p>
        </w:tc>
      </w:tr>
    </w:tbl>
    <w:p w14:paraId="1E23C4BD" w14:textId="77777777" w:rsidR="003822B5" w:rsidRPr="000B3277" w:rsidRDefault="003822B5" w:rsidP="003822B5">
      <w:pPr>
        <w:rPr>
          <w:rFonts w:ascii="Arial Narrow" w:hAnsi="Arial Narrow"/>
        </w:rPr>
      </w:pPr>
    </w:p>
    <w:p w14:paraId="5D3F4F57" w14:textId="77777777" w:rsidR="003822B5" w:rsidRPr="000B3277" w:rsidRDefault="003822B5" w:rsidP="003822B5">
      <w:pPr>
        <w:rPr>
          <w:rFonts w:ascii="Arial Narrow" w:hAnsi="Arial Narrow"/>
        </w:rPr>
      </w:pPr>
    </w:p>
    <w:p w14:paraId="60D39DC9" w14:textId="77777777" w:rsidR="003822B5" w:rsidRPr="000B3277" w:rsidRDefault="003822B5" w:rsidP="003822B5">
      <w:pPr>
        <w:rPr>
          <w:rFonts w:ascii="Arial Narrow" w:hAnsi="Arial Narrow"/>
        </w:rPr>
      </w:pPr>
    </w:p>
    <w:p w14:paraId="3159186A" w14:textId="77777777" w:rsidR="003822B5" w:rsidRPr="000B3277" w:rsidRDefault="003822B5" w:rsidP="003822B5">
      <w:pPr>
        <w:rPr>
          <w:rFonts w:ascii="Arial Narrow" w:hAnsi="Arial Narrow"/>
        </w:rPr>
      </w:pPr>
    </w:p>
    <w:p w14:paraId="420A5FAB" w14:textId="77777777" w:rsidR="003822B5" w:rsidRDefault="003822B5" w:rsidP="003822B5">
      <w:pPr>
        <w:rPr>
          <w:rFonts w:ascii="Arial Narrow" w:hAnsi="Arial Narrow"/>
        </w:rPr>
      </w:pPr>
    </w:p>
    <w:p w14:paraId="20E2EA1F" w14:textId="77777777" w:rsidR="00A505A3" w:rsidRDefault="00A505A3" w:rsidP="003822B5">
      <w:pPr>
        <w:rPr>
          <w:rFonts w:ascii="Arial Narrow" w:hAnsi="Arial Narrow"/>
        </w:rPr>
      </w:pPr>
    </w:p>
    <w:p w14:paraId="3C3C7C3B" w14:textId="77777777" w:rsidR="00A505A3" w:rsidRDefault="00A505A3" w:rsidP="003822B5">
      <w:pPr>
        <w:rPr>
          <w:rFonts w:ascii="Arial Narrow" w:hAnsi="Arial Narrow"/>
        </w:rPr>
      </w:pPr>
    </w:p>
    <w:p w14:paraId="7776BC85" w14:textId="77777777" w:rsidR="00A505A3" w:rsidRDefault="00A505A3" w:rsidP="003822B5">
      <w:pPr>
        <w:rPr>
          <w:rFonts w:ascii="Arial Narrow" w:hAnsi="Arial Narrow"/>
        </w:rPr>
      </w:pPr>
    </w:p>
    <w:p w14:paraId="212B3966" w14:textId="77777777" w:rsidR="00A505A3" w:rsidRDefault="00A505A3" w:rsidP="003822B5">
      <w:pPr>
        <w:rPr>
          <w:rFonts w:ascii="Arial Narrow" w:hAnsi="Arial Narrow"/>
        </w:rPr>
      </w:pPr>
    </w:p>
    <w:p w14:paraId="1245B3EE" w14:textId="77777777" w:rsidR="00A505A3" w:rsidRDefault="00A505A3" w:rsidP="003822B5">
      <w:pPr>
        <w:rPr>
          <w:rFonts w:ascii="Arial Narrow" w:hAnsi="Arial Narrow"/>
        </w:rPr>
      </w:pPr>
    </w:p>
    <w:p w14:paraId="17147BF1" w14:textId="77777777" w:rsidR="00A505A3" w:rsidRDefault="00A505A3" w:rsidP="003822B5">
      <w:pPr>
        <w:rPr>
          <w:rFonts w:ascii="Arial Narrow" w:hAnsi="Arial Narrow"/>
        </w:rPr>
      </w:pPr>
    </w:p>
    <w:p w14:paraId="07E39529" w14:textId="77777777" w:rsidR="00A505A3" w:rsidRDefault="00A505A3" w:rsidP="003822B5">
      <w:pPr>
        <w:rPr>
          <w:rFonts w:ascii="Arial Narrow" w:hAnsi="Arial Narrow"/>
        </w:rPr>
      </w:pPr>
    </w:p>
    <w:p w14:paraId="40DDF9BF" w14:textId="77777777" w:rsidR="00A505A3" w:rsidRDefault="00A505A3" w:rsidP="003822B5">
      <w:pPr>
        <w:rPr>
          <w:rFonts w:ascii="Arial Narrow" w:hAnsi="Arial Narrow"/>
        </w:rPr>
      </w:pPr>
    </w:p>
    <w:p w14:paraId="1EC2E28A" w14:textId="77777777" w:rsidR="00A505A3" w:rsidRDefault="00A505A3" w:rsidP="003822B5">
      <w:pPr>
        <w:rPr>
          <w:rFonts w:ascii="Arial Narrow" w:hAnsi="Arial Narrow"/>
        </w:rPr>
      </w:pPr>
    </w:p>
    <w:p w14:paraId="35798CEB" w14:textId="77777777" w:rsidR="00A505A3" w:rsidRDefault="00A505A3" w:rsidP="003822B5">
      <w:pPr>
        <w:rPr>
          <w:rFonts w:ascii="Arial Narrow" w:hAnsi="Arial Narrow"/>
        </w:rPr>
      </w:pPr>
    </w:p>
    <w:p w14:paraId="131FE379" w14:textId="77777777" w:rsidR="00A505A3" w:rsidRDefault="00A505A3" w:rsidP="003822B5">
      <w:pPr>
        <w:rPr>
          <w:rFonts w:ascii="Arial Narrow" w:hAnsi="Arial Narrow"/>
        </w:rPr>
      </w:pPr>
    </w:p>
    <w:p w14:paraId="4966531A" w14:textId="77777777" w:rsidR="00A505A3" w:rsidRDefault="00A505A3" w:rsidP="003822B5">
      <w:pPr>
        <w:rPr>
          <w:rFonts w:ascii="Arial Narrow" w:hAnsi="Arial Narrow"/>
        </w:rPr>
      </w:pPr>
    </w:p>
    <w:p w14:paraId="758EE47C" w14:textId="77777777" w:rsidR="00A505A3" w:rsidRDefault="00A505A3" w:rsidP="003822B5">
      <w:pPr>
        <w:rPr>
          <w:rFonts w:ascii="Arial Narrow" w:hAnsi="Arial Narrow"/>
        </w:rPr>
      </w:pPr>
    </w:p>
    <w:p w14:paraId="05E0534D" w14:textId="77777777" w:rsidR="00A505A3" w:rsidRDefault="00A505A3" w:rsidP="003822B5">
      <w:pPr>
        <w:rPr>
          <w:rFonts w:ascii="Arial Narrow" w:hAnsi="Arial Narrow"/>
        </w:rPr>
      </w:pPr>
    </w:p>
    <w:p w14:paraId="09E853F8" w14:textId="77777777" w:rsidR="00A505A3" w:rsidRDefault="00A505A3" w:rsidP="003822B5">
      <w:pPr>
        <w:rPr>
          <w:rFonts w:ascii="Arial Narrow" w:hAnsi="Arial Narrow"/>
        </w:rPr>
      </w:pPr>
    </w:p>
    <w:p w14:paraId="30E9FDE7" w14:textId="77777777" w:rsidR="00A505A3" w:rsidRDefault="00A505A3" w:rsidP="003822B5">
      <w:pPr>
        <w:rPr>
          <w:rFonts w:ascii="Arial Narrow" w:hAnsi="Arial Narrow"/>
        </w:rPr>
      </w:pPr>
    </w:p>
    <w:p w14:paraId="1BBE5239" w14:textId="77777777" w:rsidR="00A505A3" w:rsidRDefault="00A505A3" w:rsidP="003822B5">
      <w:pPr>
        <w:rPr>
          <w:rFonts w:ascii="Arial Narrow" w:hAnsi="Arial Narrow"/>
        </w:rPr>
      </w:pPr>
    </w:p>
    <w:p w14:paraId="6F651D3C" w14:textId="77777777" w:rsidR="00A505A3" w:rsidRDefault="00A505A3" w:rsidP="003822B5">
      <w:pPr>
        <w:rPr>
          <w:rFonts w:ascii="Arial Narrow" w:hAnsi="Arial Narrow"/>
        </w:rPr>
      </w:pPr>
    </w:p>
    <w:p w14:paraId="151F8069" w14:textId="77777777" w:rsidR="00A505A3" w:rsidRDefault="00A505A3" w:rsidP="003822B5">
      <w:pPr>
        <w:rPr>
          <w:rFonts w:ascii="Arial Narrow" w:hAnsi="Arial Narrow"/>
        </w:rPr>
      </w:pPr>
    </w:p>
    <w:p w14:paraId="748DE820" w14:textId="77777777" w:rsidR="00A505A3" w:rsidRDefault="00A505A3" w:rsidP="003822B5">
      <w:pPr>
        <w:rPr>
          <w:rFonts w:ascii="Arial Narrow" w:hAnsi="Arial Narrow"/>
        </w:rPr>
      </w:pPr>
    </w:p>
    <w:p w14:paraId="030F055F" w14:textId="77777777" w:rsidR="00A505A3" w:rsidRPr="000B3277" w:rsidRDefault="00A505A3" w:rsidP="003822B5">
      <w:pPr>
        <w:rPr>
          <w:rFonts w:ascii="Arial Narrow" w:hAnsi="Arial Narrow"/>
        </w:rPr>
      </w:pPr>
    </w:p>
    <w:p w14:paraId="2304EFB3" w14:textId="77777777" w:rsidR="003822B5" w:rsidRPr="000B3277" w:rsidRDefault="003822B5" w:rsidP="003822B5">
      <w:pPr>
        <w:rPr>
          <w:rFonts w:ascii="Arial Narrow" w:hAnsi="Arial Narrow"/>
        </w:rPr>
      </w:pPr>
    </w:p>
    <w:p w14:paraId="493E8A4E" w14:textId="77777777" w:rsidR="003822B5" w:rsidRPr="000B3277" w:rsidRDefault="003822B5" w:rsidP="003822B5">
      <w:pPr>
        <w:rPr>
          <w:rFonts w:ascii="Arial Narrow" w:hAnsi="Arial Narrow"/>
        </w:rPr>
      </w:pPr>
    </w:p>
    <w:p w14:paraId="119D5FFA" w14:textId="77777777" w:rsidR="00875D1E" w:rsidRPr="000B3277" w:rsidRDefault="00875D1E" w:rsidP="003822B5">
      <w:pPr>
        <w:rPr>
          <w:rFonts w:ascii="Arial Narrow" w:hAnsi="Arial Narrow"/>
        </w:rPr>
      </w:pPr>
    </w:p>
    <w:tbl>
      <w:tblPr>
        <w:tblStyle w:val="Tablaconcuadrcula3"/>
        <w:tblW w:w="10065" w:type="dxa"/>
        <w:tblInd w:w="-289" w:type="dxa"/>
        <w:tblLook w:val="04A0" w:firstRow="1" w:lastRow="0" w:firstColumn="1" w:lastColumn="0" w:noHBand="0" w:noVBand="1"/>
      </w:tblPr>
      <w:tblGrid>
        <w:gridCol w:w="1878"/>
        <w:gridCol w:w="6061"/>
        <w:gridCol w:w="2126"/>
      </w:tblGrid>
      <w:tr w:rsidR="003822B5" w:rsidRPr="000B3277" w14:paraId="40388EB4" w14:textId="77777777" w:rsidTr="00875D1E">
        <w:trPr>
          <w:trHeight w:val="340"/>
        </w:trPr>
        <w:tc>
          <w:tcPr>
            <w:tcW w:w="1878" w:type="dxa"/>
            <w:tcBorders>
              <w:bottom w:val="nil"/>
              <w:right w:val="nil"/>
            </w:tcBorders>
            <w:vAlign w:val="center"/>
          </w:tcPr>
          <w:p w14:paraId="55A26D8A" w14:textId="77777777" w:rsidR="003822B5" w:rsidRPr="000B3277" w:rsidRDefault="003822B5" w:rsidP="00875D1E">
            <w:pPr>
              <w:autoSpaceDE w:val="0"/>
              <w:autoSpaceDN w:val="0"/>
              <w:adjustRightInd w:val="0"/>
              <w:jc w:val="center"/>
              <w:rPr>
                <w:rFonts w:ascii="Arial Narrow" w:hAnsi="Arial Narrow" w:cs="Arial"/>
                <w:sz w:val="22"/>
                <w:szCs w:val="22"/>
              </w:rPr>
            </w:pPr>
          </w:p>
        </w:tc>
        <w:tc>
          <w:tcPr>
            <w:tcW w:w="6061" w:type="dxa"/>
            <w:tcBorders>
              <w:left w:val="nil"/>
              <w:bottom w:val="nil"/>
              <w:right w:val="nil"/>
            </w:tcBorders>
            <w:vAlign w:val="center"/>
          </w:tcPr>
          <w:p w14:paraId="53511BF3" w14:textId="77777777" w:rsidR="003822B5" w:rsidRPr="000B3277" w:rsidRDefault="003822B5" w:rsidP="00875D1E">
            <w:pPr>
              <w:autoSpaceDE w:val="0"/>
              <w:autoSpaceDN w:val="0"/>
              <w:adjustRightInd w:val="0"/>
              <w:jc w:val="center"/>
              <w:rPr>
                <w:rFonts w:ascii="Arial Narrow" w:hAnsi="Arial Narrow" w:cs="Arial"/>
                <w:b/>
                <w:bCs/>
                <w:sz w:val="22"/>
                <w:szCs w:val="22"/>
              </w:rPr>
            </w:pPr>
            <w:r w:rsidRPr="000B3277">
              <w:rPr>
                <w:rFonts w:ascii="Arial Narrow" w:hAnsi="Arial Narrow" w:cs="Arial"/>
                <w:b/>
                <w:bCs/>
                <w:sz w:val="22"/>
                <w:szCs w:val="22"/>
              </w:rPr>
              <w:t>Diagrama de Flujo del Procedimiento</w:t>
            </w:r>
          </w:p>
        </w:tc>
        <w:tc>
          <w:tcPr>
            <w:tcW w:w="2126" w:type="dxa"/>
            <w:tcBorders>
              <w:left w:val="nil"/>
              <w:bottom w:val="nil"/>
            </w:tcBorders>
            <w:vAlign w:val="center"/>
          </w:tcPr>
          <w:p w14:paraId="69AA2ACB" w14:textId="77777777" w:rsidR="003822B5" w:rsidRPr="000B3277" w:rsidRDefault="003822B5" w:rsidP="00875D1E">
            <w:pPr>
              <w:autoSpaceDE w:val="0"/>
              <w:autoSpaceDN w:val="0"/>
              <w:adjustRightInd w:val="0"/>
              <w:jc w:val="center"/>
              <w:rPr>
                <w:rFonts w:ascii="Arial Narrow" w:hAnsi="Arial Narrow" w:cs="Arial"/>
                <w:sz w:val="22"/>
                <w:szCs w:val="22"/>
              </w:rPr>
            </w:pPr>
          </w:p>
        </w:tc>
      </w:tr>
      <w:tr w:rsidR="003822B5" w:rsidRPr="000B3277" w14:paraId="5A33DC70" w14:textId="77777777" w:rsidTr="00875D1E">
        <w:trPr>
          <w:trHeight w:val="340"/>
        </w:trPr>
        <w:tc>
          <w:tcPr>
            <w:tcW w:w="10065" w:type="dxa"/>
            <w:gridSpan w:val="3"/>
            <w:tcBorders>
              <w:top w:val="nil"/>
            </w:tcBorders>
            <w:vAlign w:val="center"/>
          </w:tcPr>
          <w:p w14:paraId="54C76AE1" w14:textId="77777777" w:rsidR="003822B5" w:rsidRPr="000B3277" w:rsidRDefault="003822B5" w:rsidP="00875D1E">
            <w:pPr>
              <w:autoSpaceDE w:val="0"/>
              <w:autoSpaceDN w:val="0"/>
              <w:adjustRightInd w:val="0"/>
              <w:rPr>
                <w:rFonts w:ascii="Arial Narrow" w:hAnsi="Arial Narrow" w:cs="Arial"/>
                <w:noProof/>
                <w:sz w:val="22"/>
                <w:szCs w:val="22"/>
              </w:rPr>
            </w:pPr>
          </w:p>
          <w:p w14:paraId="10784638" w14:textId="26ACC5FD" w:rsidR="003822B5" w:rsidRPr="000B3277" w:rsidRDefault="007635E8" w:rsidP="00875D1E">
            <w:pPr>
              <w:autoSpaceDE w:val="0"/>
              <w:autoSpaceDN w:val="0"/>
              <w:adjustRightInd w:val="0"/>
              <w:jc w:val="center"/>
              <w:rPr>
                <w:rFonts w:ascii="Arial Narrow" w:hAnsi="Arial Narrow" w:cs="Arial"/>
                <w:noProof/>
                <w:sz w:val="22"/>
                <w:szCs w:val="22"/>
              </w:rPr>
            </w:pPr>
            <w:r w:rsidRPr="000B3277">
              <w:rPr>
                <w:rFonts w:ascii="Arial Narrow" w:hAnsi="Arial Narrow" w:cs="Arial"/>
                <w:noProof/>
                <w:sz w:val="22"/>
                <w:szCs w:val="22"/>
              </w:rPr>
              <w:drawing>
                <wp:inline distT="0" distB="0" distL="0" distR="0" wp14:anchorId="4D343428" wp14:editId="79FC9B25">
                  <wp:extent cx="5971540" cy="5158105"/>
                  <wp:effectExtent l="0" t="0" r="0" b="4445"/>
                  <wp:docPr id="49"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grama - Ruptura de Via Publica.jpg"/>
                          <pic:cNvPicPr/>
                        </pic:nvPicPr>
                        <pic:blipFill>
                          <a:blip r:embed="rId29">
                            <a:extLst>
                              <a:ext uri="{28A0092B-C50C-407E-A947-70E740481C1C}">
                                <a14:useLocalDpi xmlns:a14="http://schemas.microsoft.com/office/drawing/2010/main" val="0"/>
                              </a:ext>
                            </a:extLst>
                          </a:blip>
                          <a:stretch>
                            <a:fillRect/>
                          </a:stretch>
                        </pic:blipFill>
                        <pic:spPr>
                          <a:xfrm>
                            <a:off x="0" y="0"/>
                            <a:ext cx="5971540" cy="5158105"/>
                          </a:xfrm>
                          <a:prstGeom prst="rect">
                            <a:avLst/>
                          </a:prstGeom>
                        </pic:spPr>
                      </pic:pic>
                    </a:graphicData>
                  </a:graphic>
                </wp:inline>
              </w:drawing>
            </w:r>
          </w:p>
          <w:p w14:paraId="2B51E535" w14:textId="77777777" w:rsidR="003822B5" w:rsidRPr="000B3277" w:rsidRDefault="003822B5" w:rsidP="00875D1E">
            <w:pPr>
              <w:autoSpaceDE w:val="0"/>
              <w:autoSpaceDN w:val="0"/>
              <w:adjustRightInd w:val="0"/>
              <w:jc w:val="center"/>
              <w:rPr>
                <w:rFonts w:ascii="Arial Narrow" w:hAnsi="Arial Narrow" w:cs="Arial"/>
                <w:sz w:val="22"/>
                <w:szCs w:val="22"/>
              </w:rPr>
            </w:pPr>
          </w:p>
          <w:p w14:paraId="7FD2EF50" w14:textId="77777777" w:rsidR="003822B5" w:rsidRPr="000B3277" w:rsidRDefault="003822B5" w:rsidP="00875D1E">
            <w:pPr>
              <w:autoSpaceDE w:val="0"/>
              <w:autoSpaceDN w:val="0"/>
              <w:adjustRightInd w:val="0"/>
              <w:jc w:val="center"/>
              <w:rPr>
                <w:rFonts w:ascii="Arial Narrow" w:hAnsi="Arial Narrow" w:cs="Arial"/>
                <w:sz w:val="22"/>
                <w:szCs w:val="22"/>
              </w:rPr>
            </w:pPr>
          </w:p>
        </w:tc>
      </w:tr>
    </w:tbl>
    <w:p w14:paraId="4B2E320E" w14:textId="77777777" w:rsidR="00033855" w:rsidRPr="000B3277" w:rsidRDefault="00033855" w:rsidP="002B792D">
      <w:pPr>
        <w:rPr>
          <w:rFonts w:ascii="Arial Narrow" w:hAnsi="Arial Narrow"/>
        </w:rPr>
      </w:pPr>
    </w:p>
    <w:p w14:paraId="46432551" w14:textId="77777777" w:rsidR="00033855" w:rsidRPr="000B3277" w:rsidRDefault="00033855" w:rsidP="002B792D">
      <w:pPr>
        <w:rPr>
          <w:rFonts w:ascii="Arial Narrow" w:hAnsi="Arial Narrow"/>
        </w:rPr>
      </w:pPr>
    </w:p>
    <w:p w14:paraId="6672E310" w14:textId="77777777" w:rsidR="003822B5" w:rsidRPr="000B3277" w:rsidRDefault="003822B5" w:rsidP="002B792D">
      <w:pPr>
        <w:rPr>
          <w:rFonts w:ascii="Arial Narrow" w:hAnsi="Arial Narrow"/>
        </w:rPr>
      </w:pPr>
    </w:p>
    <w:p w14:paraId="56332408" w14:textId="1B493564" w:rsidR="003822B5" w:rsidRPr="000B3277" w:rsidRDefault="003822B5" w:rsidP="002B792D">
      <w:pPr>
        <w:rPr>
          <w:rFonts w:ascii="Arial Narrow" w:hAnsi="Arial Narrow"/>
        </w:rPr>
      </w:pPr>
    </w:p>
    <w:tbl>
      <w:tblPr>
        <w:tblStyle w:val="Tablaconcuadrcula11"/>
        <w:tblW w:w="10065" w:type="dxa"/>
        <w:tblInd w:w="-289" w:type="dxa"/>
        <w:tblLook w:val="04A0" w:firstRow="1" w:lastRow="0" w:firstColumn="1" w:lastColumn="0" w:noHBand="0" w:noVBand="1"/>
      </w:tblPr>
      <w:tblGrid>
        <w:gridCol w:w="4986"/>
        <w:gridCol w:w="1677"/>
        <w:gridCol w:w="3402"/>
      </w:tblGrid>
      <w:tr w:rsidR="002B792D" w:rsidRPr="000B3277" w14:paraId="153FE47D" w14:textId="77777777" w:rsidTr="00422F3D">
        <w:trPr>
          <w:trHeight w:val="410"/>
        </w:trPr>
        <w:tc>
          <w:tcPr>
            <w:tcW w:w="10065" w:type="dxa"/>
            <w:gridSpan w:val="3"/>
            <w:tcBorders>
              <w:bottom w:val="nil"/>
            </w:tcBorders>
            <w:vAlign w:val="center"/>
          </w:tcPr>
          <w:p w14:paraId="5A29EB97" w14:textId="77777777" w:rsidR="002B792D" w:rsidRPr="000B3277" w:rsidRDefault="002B792D" w:rsidP="002B792D">
            <w:pPr>
              <w:autoSpaceDE w:val="0"/>
              <w:autoSpaceDN w:val="0"/>
              <w:adjustRightInd w:val="0"/>
              <w:rPr>
                <w:rFonts w:ascii="Arial Narrow" w:hAnsi="Arial Narrow" w:cs="Arial"/>
                <w:b/>
                <w:bCs/>
                <w:vertAlign w:val="superscript"/>
              </w:rPr>
            </w:pPr>
            <w:r w:rsidRPr="000B3277">
              <w:rPr>
                <w:rFonts w:ascii="Arial Narrow" w:hAnsi="Arial Narrow" w:cs="Arial"/>
                <w:b/>
                <w:bCs/>
                <w:vertAlign w:val="superscript"/>
              </w:rPr>
              <w:t>NOMBRE DEL PROCEDIMIENTO:</w:t>
            </w:r>
          </w:p>
        </w:tc>
      </w:tr>
      <w:tr w:rsidR="002B792D" w:rsidRPr="000B3277" w14:paraId="161873E4" w14:textId="77777777" w:rsidTr="00422F3D">
        <w:trPr>
          <w:trHeight w:val="424"/>
        </w:trPr>
        <w:tc>
          <w:tcPr>
            <w:tcW w:w="10065" w:type="dxa"/>
            <w:gridSpan w:val="3"/>
            <w:tcBorders>
              <w:top w:val="nil"/>
            </w:tcBorders>
            <w:vAlign w:val="center"/>
          </w:tcPr>
          <w:p w14:paraId="4F2D40B6" w14:textId="2254AAD6" w:rsidR="002B792D" w:rsidRPr="000B3277" w:rsidRDefault="0062538A" w:rsidP="002B792D">
            <w:pPr>
              <w:autoSpaceDE w:val="0"/>
              <w:autoSpaceDN w:val="0"/>
              <w:adjustRightInd w:val="0"/>
              <w:rPr>
                <w:rFonts w:ascii="Arial Narrow" w:hAnsi="Arial Narrow" w:cs="Arial"/>
              </w:rPr>
            </w:pPr>
            <w:r>
              <w:rPr>
                <w:rFonts w:ascii="Arial Narrow" w:hAnsi="Arial Narrow" w:cs="Arial"/>
              </w:rPr>
              <w:t>Permiso de Construcción de Tumba</w:t>
            </w:r>
          </w:p>
        </w:tc>
      </w:tr>
      <w:tr w:rsidR="002B792D" w:rsidRPr="000B3277" w14:paraId="4D1600DF" w14:textId="77777777" w:rsidTr="00422F3D">
        <w:trPr>
          <w:trHeight w:val="405"/>
        </w:trPr>
        <w:tc>
          <w:tcPr>
            <w:tcW w:w="4986" w:type="dxa"/>
            <w:tcBorders>
              <w:bottom w:val="nil"/>
            </w:tcBorders>
          </w:tcPr>
          <w:p w14:paraId="4322A946" w14:textId="77777777" w:rsidR="002B792D" w:rsidRPr="000B3277" w:rsidRDefault="002B792D" w:rsidP="002B792D">
            <w:pPr>
              <w:autoSpaceDE w:val="0"/>
              <w:autoSpaceDN w:val="0"/>
              <w:adjustRightInd w:val="0"/>
              <w:rPr>
                <w:rFonts w:ascii="Arial Narrow" w:hAnsi="Arial Narrow" w:cs="Arial"/>
                <w:b/>
                <w:bCs/>
                <w:vertAlign w:val="superscript"/>
              </w:rPr>
            </w:pPr>
            <w:r w:rsidRPr="000B3277">
              <w:rPr>
                <w:rFonts w:ascii="Arial Narrow" w:hAnsi="Arial Narrow" w:cs="Arial"/>
                <w:b/>
                <w:bCs/>
                <w:vertAlign w:val="superscript"/>
              </w:rPr>
              <w:t>CÓDIGO DEL PROCEDIMIENTO:</w:t>
            </w:r>
          </w:p>
        </w:tc>
        <w:tc>
          <w:tcPr>
            <w:tcW w:w="1677" w:type="dxa"/>
            <w:tcBorders>
              <w:bottom w:val="single" w:sz="4" w:space="0" w:color="auto"/>
              <w:right w:val="nil"/>
            </w:tcBorders>
          </w:tcPr>
          <w:p w14:paraId="23C4CC28" w14:textId="77777777" w:rsidR="002B792D" w:rsidRPr="000B3277" w:rsidRDefault="002B792D" w:rsidP="002B792D">
            <w:pPr>
              <w:autoSpaceDE w:val="0"/>
              <w:autoSpaceDN w:val="0"/>
              <w:adjustRightInd w:val="0"/>
              <w:rPr>
                <w:rFonts w:ascii="Arial Narrow" w:hAnsi="Arial Narrow" w:cs="Arial"/>
                <w:b/>
                <w:bCs/>
                <w:vertAlign w:val="superscript"/>
              </w:rPr>
            </w:pPr>
            <w:r w:rsidRPr="000B3277">
              <w:rPr>
                <w:rFonts w:ascii="Arial Narrow" w:hAnsi="Arial Narrow" w:cs="Arial"/>
                <w:b/>
                <w:bCs/>
                <w:vertAlign w:val="superscript"/>
              </w:rPr>
              <w:t>FECHA DE EMISIÓN:</w:t>
            </w:r>
          </w:p>
        </w:tc>
        <w:tc>
          <w:tcPr>
            <w:tcW w:w="3402" w:type="dxa"/>
            <w:tcBorders>
              <w:left w:val="nil"/>
              <w:bottom w:val="single" w:sz="4" w:space="0" w:color="auto"/>
            </w:tcBorders>
            <w:vAlign w:val="center"/>
          </w:tcPr>
          <w:p w14:paraId="4FD8D952" w14:textId="77777777" w:rsidR="002B792D" w:rsidRPr="000B3277" w:rsidRDefault="002B792D" w:rsidP="002B792D">
            <w:pPr>
              <w:autoSpaceDE w:val="0"/>
              <w:autoSpaceDN w:val="0"/>
              <w:adjustRightInd w:val="0"/>
              <w:jc w:val="center"/>
              <w:rPr>
                <w:rFonts w:ascii="Arial Narrow" w:hAnsi="Arial Narrow" w:cs="Arial"/>
              </w:rPr>
            </w:pPr>
            <w:r w:rsidRPr="000B3277">
              <w:rPr>
                <w:rFonts w:ascii="Arial Narrow" w:hAnsi="Arial Narrow" w:cs="Arial"/>
              </w:rPr>
              <w:fldChar w:fldCharType="begin"/>
            </w:r>
            <w:r w:rsidRPr="000B3277">
              <w:rPr>
                <w:rFonts w:ascii="Arial Narrow" w:hAnsi="Arial Narrow" w:cs="Arial"/>
              </w:rPr>
              <w:instrText xml:space="preserve"> CREATEDATE  \@ "d' de 'MMMM' de 'yyyy"  \* MERGEFORMAT </w:instrText>
            </w:r>
            <w:r w:rsidRPr="000B3277">
              <w:rPr>
                <w:rFonts w:ascii="Arial Narrow" w:hAnsi="Arial Narrow" w:cs="Arial"/>
              </w:rPr>
              <w:fldChar w:fldCharType="separate"/>
            </w:r>
            <w:r w:rsidRPr="000B3277">
              <w:rPr>
                <w:rFonts w:ascii="Arial Narrow" w:hAnsi="Arial Narrow" w:cs="Arial"/>
                <w:noProof/>
              </w:rPr>
              <w:t>10 de diciembre de 2022</w:t>
            </w:r>
            <w:r w:rsidRPr="000B3277">
              <w:rPr>
                <w:rFonts w:ascii="Arial Narrow" w:hAnsi="Arial Narrow" w:cs="Arial"/>
              </w:rPr>
              <w:fldChar w:fldCharType="end"/>
            </w:r>
          </w:p>
        </w:tc>
      </w:tr>
      <w:tr w:rsidR="002B792D" w:rsidRPr="000B3277" w14:paraId="3C099BBB" w14:textId="77777777" w:rsidTr="00422F3D">
        <w:trPr>
          <w:trHeight w:val="396"/>
        </w:trPr>
        <w:tc>
          <w:tcPr>
            <w:tcW w:w="4986" w:type="dxa"/>
            <w:tcBorders>
              <w:top w:val="nil"/>
            </w:tcBorders>
          </w:tcPr>
          <w:p w14:paraId="602C3BEF" w14:textId="0C14E4D7" w:rsidR="002B792D" w:rsidRPr="000B3277" w:rsidRDefault="002B792D" w:rsidP="002560B0">
            <w:pPr>
              <w:autoSpaceDE w:val="0"/>
              <w:autoSpaceDN w:val="0"/>
              <w:adjustRightInd w:val="0"/>
              <w:rPr>
                <w:rFonts w:ascii="Arial Narrow" w:hAnsi="Arial Narrow" w:cs="Arial"/>
              </w:rPr>
            </w:pPr>
            <w:r w:rsidRPr="000B3277">
              <w:rPr>
                <w:rFonts w:ascii="Arial Narrow" w:hAnsi="Arial Narrow" w:cs="Arial"/>
              </w:rPr>
              <w:t>03-DPCU-P-</w:t>
            </w:r>
            <w:r w:rsidR="00D63D6C">
              <w:rPr>
                <w:rFonts w:ascii="Arial Narrow" w:hAnsi="Arial Narrow" w:cs="Arial"/>
              </w:rPr>
              <w:t>3</w:t>
            </w:r>
            <w:r w:rsidR="002560B0">
              <w:rPr>
                <w:rFonts w:ascii="Arial Narrow" w:hAnsi="Arial Narrow" w:cs="Arial"/>
              </w:rPr>
              <w:t>5</w:t>
            </w:r>
            <w:r w:rsidRPr="000B3277">
              <w:rPr>
                <w:rFonts w:ascii="Arial Narrow" w:hAnsi="Arial Narrow" w:cs="Arial"/>
              </w:rPr>
              <w:t>/REV.00</w:t>
            </w:r>
          </w:p>
        </w:tc>
        <w:tc>
          <w:tcPr>
            <w:tcW w:w="1677" w:type="dxa"/>
            <w:tcBorders>
              <w:right w:val="nil"/>
            </w:tcBorders>
          </w:tcPr>
          <w:p w14:paraId="1C042042" w14:textId="77777777" w:rsidR="002B792D" w:rsidRPr="000B3277" w:rsidRDefault="002B792D" w:rsidP="002B792D">
            <w:pPr>
              <w:autoSpaceDE w:val="0"/>
              <w:autoSpaceDN w:val="0"/>
              <w:adjustRightInd w:val="0"/>
              <w:rPr>
                <w:rFonts w:ascii="Arial Narrow" w:hAnsi="Arial Narrow" w:cs="Arial"/>
                <w:b/>
                <w:bCs/>
                <w:vertAlign w:val="superscript"/>
              </w:rPr>
            </w:pPr>
            <w:r w:rsidRPr="000B3277">
              <w:rPr>
                <w:rFonts w:ascii="Arial Narrow" w:hAnsi="Arial Narrow" w:cs="Arial"/>
                <w:b/>
                <w:bCs/>
                <w:vertAlign w:val="superscript"/>
              </w:rPr>
              <w:t>FECHA DE REVISIÓN:</w:t>
            </w:r>
          </w:p>
        </w:tc>
        <w:tc>
          <w:tcPr>
            <w:tcW w:w="3402" w:type="dxa"/>
            <w:tcBorders>
              <w:left w:val="nil"/>
            </w:tcBorders>
            <w:vAlign w:val="center"/>
          </w:tcPr>
          <w:p w14:paraId="6556550C" w14:textId="160F3C7B" w:rsidR="002B792D" w:rsidRPr="000B3277" w:rsidRDefault="002B792D" w:rsidP="002B792D">
            <w:pPr>
              <w:autoSpaceDE w:val="0"/>
              <w:autoSpaceDN w:val="0"/>
              <w:adjustRightInd w:val="0"/>
              <w:jc w:val="center"/>
              <w:rPr>
                <w:rFonts w:ascii="Arial Narrow" w:hAnsi="Arial Narrow" w:cs="Arial"/>
              </w:rPr>
            </w:pPr>
          </w:p>
        </w:tc>
      </w:tr>
    </w:tbl>
    <w:p w14:paraId="57A81DC3" w14:textId="77777777" w:rsidR="002B792D" w:rsidRPr="000B3277" w:rsidRDefault="002B792D" w:rsidP="002B792D">
      <w:pPr>
        <w:autoSpaceDE w:val="0"/>
        <w:autoSpaceDN w:val="0"/>
        <w:adjustRightInd w:val="0"/>
        <w:rPr>
          <w:rFonts w:ascii="Arial Narrow" w:hAnsi="Arial Narrow" w:cs="Arial"/>
        </w:rPr>
      </w:pPr>
    </w:p>
    <w:tbl>
      <w:tblPr>
        <w:tblStyle w:val="Tablaconcuadrcula11"/>
        <w:tblW w:w="10207" w:type="dxa"/>
        <w:tblInd w:w="-289" w:type="dxa"/>
        <w:tblLook w:val="04A0" w:firstRow="1" w:lastRow="0" w:firstColumn="1" w:lastColumn="0" w:noHBand="0" w:noVBand="1"/>
      </w:tblPr>
      <w:tblGrid>
        <w:gridCol w:w="1878"/>
        <w:gridCol w:w="5919"/>
        <w:gridCol w:w="2268"/>
        <w:gridCol w:w="142"/>
      </w:tblGrid>
      <w:tr w:rsidR="002B792D" w:rsidRPr="000B3277" w14:paraId="5987B770" w14:textId="77777777" w:rsidTr="00A505A3">
        <w:trPr>
          <w:gridAfter w:val="1"/>
          <w:wAfter w:w="142" w:type="dxa"/>
          <w:trHeight w:val="340"/>
        </w:trPr>
        <w:tc>
          <w:tcPr>
            <w:tcW w:w="10065" w:type="dxa"/>
            <w:gridSpan w:val="3"/>
            <w:shd w:val="clear" w:color="auto" w:fill="D9D9D9" w:themeFill="background1" w:themeFillShade="D9"/>
            <w:vAlign w:val="center"/>
          </w:tcPr>
          <w:p w14:paraId="4EB38F27" w14:textId="77777777" w:rsidR="002B792D" w:rsidRPr="000B3277" w:rsidRDefault="002B792D" w:rsidP="00634CFE">
            <w:pPr>
              <w:numPr>
                <w:ilvl w:val="0"/>
                <w:numId w:val="35"/>
              </w:numPr>
              <w:autoSpaceDE w:val="0"/>
              <w:autoSpaceDN w:val="0"/>
              <w:adjustRightInd w:val="0"/>
              <w:rPr>
                <w:rFonts w:ascii="Arial Narrow" w:hAnsi="Arial Narrow" w:cs="Arial"/>
                <w:b/>
                <w:bCs/>
                <w:sz w:val="22"/>
                <w:szCs w:val="22"/>
              </w:rPr>
            </w:pPr>
            <w:r w:rsidRPr="000B3277">
              <w:rPr>
                <w:rFonts w:ascii="Arial Narrow" w:hAnsi="Arial Narrow" w:cs="Arial"/>
                <w:b/>
                <w:bCs/>
                <w:sz w:val="22"/>
                <w:szCs w:val="22"/>
              </w:rPr>
              <w:t>OBJETIVO DEL PROCEDIMIENTO</w:t>
            </w:r>
          </w:p>
        </w:tc>
      </w:tr>
      <w:tr w:rsidR="002B792D" w:rsidRPr="000B3277" w14:paraId="644F568C" w14:textId="77777777" w:rsidTr="00A505A3">
        <w:trPr>
          <w:gridAfter w:val="1"/>
          <w:wAfter w:w="142" w:type="dxa"/>
          <w:trHeight w:val="340"/>
        </w:trPr>
        <w:tc>
          <w:tcPr>
            <w:tcW w:w="10065" w:type="dxa"/>
            <w:gridSpan w:val="3"/>
            <w:vAlign w:val="center"/>
          </w:tcPr>
          <w:p w14:paraId="46952F96" w14:textId="18EF0DDD" w:rsidR="002B792D" w:rsidRPr="000B3277" w:rsidRDefault="0062538A" w:rsidP="0062538A">
            <w:pPr>
              <w:tabs>
                <w:tab w:val="left" w:pos="7727"/>
              </w:tabs>
              <w:autoSpaceDE w:val="0"/>
              <w:autoSpaceDN w:val="0"/>
              <w:adjustRightInd w:val="0"/>
              <w:ind w:left="289"/>
              <w:jc w:val="both"/>
              <w:rPr>
                <w:rFonts w:ascii="Arial Narrow" w:hAnsi="Arial Narrow" w:cs="Arial"/>
                <w:sz w:val="22"/>
                <w:szCs w:val="22"/>
              </w:rPr>
            </w:pPr>
            <w:r>
              <w:rPr>
                <w:rFonts w:ascii="Arial Narrow" w:hAnsi="Arial Narrow" w:cs="Arial"/>
                <w:sz w:val="22"/>
                <w:szCs w:val="22"/>
              </w:rPr>
              <w:t xml:space="preserve">Otorgar un documento que autorice a la construcción de tumba, al solicitante. </w:t>
            </w:r>
          </w:p>
        </w:tc>
      </w:tr>
      <w:tr w:rsidR="002B792D" w:rsidRPr="000B3277" w14:paraId="7B44C81A" w14:textId="77777777" w:rsidTr="00A505A3">
        <w:trPr>
          <w:gridAfter w:val="1"/>
          <w:wAfter w:w="142" w:type="dxa"/>
          <w:trHeight w:val="340"/>
        </w:trPr>
        <w:tc>
          <w:tcPr>
            <w:tcW w:w="10065" w:type="dxa"/>
            <w:gridSpan w:val="3"/>
            <w:shd w:val="clear" w:color="auto" w:fill="D9D9D9" w:themeFill="background1" w:themeFillShade="D9"/>
            <w:vAlign w:val="center"/>
          </w:tcPr>
          <w:p w14:paraId="52B81685" w14:textId="77777777" w:rsidR="002B792D" w:rsidRPr="000B3277" w:rsidRDefault="002B792D" w:rsidP="00634CFE">
            <w:pPr>
              <w:numPr>
                <w:ilvl w:val="0"/>
                <w:numId w:val="35"/>
              </w:numPr>
              <w:autoSpaceDE w:val="0"/>
              <w:autoSpaceDN w:val="0"/>
              <w:adjustRightInd w:val="0"/>
              <w:ind w:left="318" w:hanging="318"/>
              <w:rPr>
                <w:rFonts w:ascii="Arial Narrow" w:hAnsi="Arial Narrow" w:cs="Arial"/>
                <w:b/>
                <w:bCs/>
                <w:sz w:val="22"/>
                <w:szCs w:val="22"/>
              </w:rPr>
            </w:pPr>
            <w:r w:rsidRPr="000B3277">
              <w:rPr>
                <w:rFonts w:ascii="Arial Narrow" w:hAnsi="Arial Narrow" w:cs="Arial"/>
                <w:b/>
                <w:bCs/>
                <w:sz w:val="22"/>
                <w:szCs w:val="22"/>
              </w:rPr>
              <w:t>ALCANCE</w:t>
            </w:r>
          </w:p>
        </w:tc>
      </w:tr>
      <w:tr w:rsidR="002B792D" w:rsidRPr="000B3277" w14:paraId="381E6B70" w14:textId="77777777" w:rsidTr="00A505A3">
        <w:trPr>
          <w:gridAfter w:val="1"/>
          <w:wAfter w:w="142" w:type="dxa"/>
          <w:trHeight w:val="340"/>
        </w:trPr>
        <w:tc>
          <w:tcPr>
            <w:tcW w:w="10065" w:type="dxa"/>
            <w:gridSpan w:val="3"/>
            <w:vAlign w:val="center"/>
          </w:tcPr>
          <w:p w14:paraId="18BD7AD8" w14:textId="0AA0B235" w:rsidR="002B792D" w:rsidRPr="000B3277" w:rsidRDefault="002B792D" w:rsidP="0062538A">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 xml:space="preserve">Aplica a toda </w:t>
            </w:r>
            <w:r w:rsidR="006E7A9F" w:rsidRPr="000B3277">
              <w:rPr>
                <w:rFonts w:ascii="Arial Narrow" w:hAnsi="Arial Narrow" w:cs="Arial"/>
                <w:sz w:val="22"/>
                <w:szCs w:val="22"/>
              </w:rPr>
              <w:t xml:space="preserve">Persona, </w:t>
            </w:r>
            <w:r w:rsidR="0062538A">
              <w:rPr>
                <w:rFonts w:ascii="Arial Narrow" w:hAnsi="Arial Narrow" w:cs="Arial"/>
                <w:sz w:val="22"/>
                <w:szCs w:val="22"/>
              </w:rPr>
              <w:t>que requiera de este permiso.</w:t>
            </w:r>
          </w:p>
        </w:tc>
      </w:tr>
      <w:tr w:rsidR="002B792D" w:rsidRPr="000B3277" w14:paraId="348A0CF3" w14:textId="77777777" w:rsidTr="00A505A3">
        <w:trPr>
          <w:gridAfter w:val="1"/>
          <w:wAfter w:w="142" w:type="dxa"/>
          <w:trHeight w:val="340"/>
        </w:trPr>
        <w:tc>
          <w:tcPr>
            <w:tcW w:w="10065" w:type="dxa"/>
            <w:gridSpan w:val="3"/>
            <w:shd w:val="clear" w:color="auto" w:fill="D9D9D9" w:themeFill="background1" w:themeFillShade="D9"/>
            <w:vAlign w:val="center"/>
          </w:tcPr>
          <w:p w14:paraId="020C7FA8" w14:textId="77777777" w:rsidR="002B792D" w:rsidRPr="000B3277" w:rsidRDefault="002B792D" w:rsidP="00634CFE">
            <w:pPr>
              <w:numPr>
                <w:ilvl w:val="0"/>
                <w:numId w:val="35"/>
              </w:numPr>
              <w:autoSpaceDE w:val="0"/>
              <w:autoSpaceDN w:val="0"/>
              <w:adjustRightInd w:val="0"/>
              <w:ind w:left="318" w:hanging="318"/>
              <w:rPr>
                <w:rFonts w:ascii="Arial Narrow" w:hAnsi="Arial Narrow" w:cs="Arial"/>
                <w:b/>
                <w:bCs/>
                <w:sz w:val="22"/>
                <w:szCs w:val="22"/>
              </w:rPr>
            </w:pPr>
            <w:r w:rsidRPr="000B3277">
              <w:rPr>
                <w:rFonts w:ascii="Arial Narrow" w:hAnsi="Arial Narrow" w:cs="Arial"/>
                <w:b/>
                <w:bCs/>
                <w:sz w:val="22"/>
                <w:szCs w:val="22"/>
              </w:rPr>
              <w:t>DEFINICIONES</w:t>
            </w:r>
          </w:p>
        </w:tc>
      </w:tr>
      <w:tr w:rsidR="002B792D" w:rsidRPr="000B3277" w14:paraId="67E09D04" w14:textId="77777777" w:rsidTr="00A505A3">
        <w:trPr>
          <w:gridAfter w:val="1"/>
          <w:wAfter w:w="142" w:type="dxa"/>
          <w:trHeight w:val="340"/>
        </w:trPr>
        <w:tc>
          <w:tcPr>
            <w:tcW w:w="10065" w:type="dxa"/>
            <w:gridSpan w:val="3"/>
            <w:vAlign w:val="center"/>
          </w:tcPr>
          <w:p w14:paraId="2F1F939B" w14:textId="77777777" w:rsidR="002B792D" w:rsidRPr="000B3277" w:rsidRDefault="002B792D" w:rsidP="00952644">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Dirección General de Infraestructura Urbana y Ecología (DGIUE)</w:t>
            </w:r>
          </w:p>
          <w:p w14:paraId="696E7D2B" w14:textId="77777777" w:rsidR="002B792D" w:rsidRPr="000B3277" w:rsidRDefault="002B792D" w:rsidP="00952644">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Dirección de Planeación y Control Urbano (DPCU)</w:t>
            </w:r>
          </w:p>
          <w:p w14:paraId="4EC4CEFC" w14:textId="77777777" w:rsidR="002B792D" w:rsidRPr="000B3277" w:rsidRDefault="002B792D" w:rsidP="00952644">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Programa de Ordenamiento Territorial de la Zona Conurbada Guaymas-Empalme-San Carlos (POTZCGESC)</w:t>
            </w:r>
          </w:p>
          <w:p w14:paraId="6F4576C1" w14:textId="77777777" w:rsidR="002B792D" w:rsidRPr="000B3277" w:rsidRDefault="002B792D" w:rsidP="00952644">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Ley General de Asentamientos Humanos, Ordenamiento Territorial y Desarrollo Urbano (LGAHOTDU)</w:t>
            </w:r>
          </w:p>
          <w:p w14:paraId="56E9C8D1" w14:textId="77777777" w:rsidR="002B792D" w:rsidRPr="000B3277" w:rsidRDefault="002B792D" w:rsidP="00952644">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Ley de Ordenamiento Territorial y Desarrollo Urbano del Estado de Sonora (LOTDUES)</w:t>
            </w:r>
          </w:p>
          <w:p w14:paraId="61C9D9C2" w14:textId="77777777" w:rsidR="002B792D" w:rsidRPr="000B3277" w:rsidRDefault="002B792D" w:rsidP="00952644">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Reglamento General de Construcción para el Municipio de Guaymas (Reglamento)</w:t>
            </w:r>
          </w:p>
          <w:p w14:paraId="17B3CD88" w14:textId="77777777" w:rsidR="002B792D" w:rsidRPr="000B3277" w:rsidRDefault="002B792D" w:rsidP="00952644">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Reglamento de Anuncios Publicitarios para el Municipio de Guaymas (Reglamento de Anuncios)</w:t>
            </w:r>
          </w:p>
        </w:tc>
      </w:tr>
      <w:tr w:rsidR="002B792D" w:rsidRPr="000B3277" w14:paraId="77115B3B" w14:textId="77777777" w:rsidTr="00A505A3">
        <w:trPr>
          <w:gridAfter w:val="1"/>
          <w:wAfter w:w="142" w:type="dxa"/>
          <w:trHeight w:val="340"/>
        </w:trPr>
        <w:tc>
          <w:tcPr>
            <w:tcW w:w="10065" w:type="dxa"/>
            <w:gridSpan w:val="3"/>
            <w:shd w:val="clear" w:color="auto" w:fill="D9D9D9" w:themeFill="background1" w:themeFillShade="D9"/>
            <w:vAlign w:val="center"/>
          </w:tcPr>
          <w:p w14:paraId="2EF48EA7" w14:textId="77777777" w:rsidR="002B792D" w:rsidRPr="000B3277" w:rsidRDefault="002B792D" w:rsidP="00634CFE">
            <w:pPr>
              <w:numPr>
                <w:ilvl w:val="0"/>
                <w:numId w:val="35"/>
              </w:numPr>
              <w:autoSpaceDE w:val="0"/>
              <w:autoSpaceDN w:val="0"/>
              <w:adjustRightInd w:val="0"/>
              <w:ind w:left="318" w:hanging="318"/>
              <w:rPr>
                <w:rFonts w:ascii="Arial Narrow" w:hAnsi="Arial Narrow" w:cs="Arial"/>
                <w:b/>
                <w:bCs/>
                <w:sz w:val="22"/>
                <w:szCs w:val="22"/>
              </w:rPr>
            </w:pPr>
            <w:r w:rsidRPr="000B3277">
              <w:rPr>
                <w:rFonts w:ascii="Arial Narrow" w:hAnsi="Arial Narrow" w:cs="Arial"/>
                <w:b/>
                <w:bCs/>
                <w:sz w:val="22"/>
                <w:szCs w:val="22"/>
              </w:rPr>
              <w:t>REFERENCIAS ESPECÍFICAS</w:t>
            </w:r>
          </w:p>
        </w:tc>
      </w:tr>
      <w:tr w:rsidR="002B792D" w:rsidRPr="000B3277" w14:paraId="282652EC" w14:textId="77777777" w:rsidTr="00A505A3">
        <w:trPr>
          <w:gridAfter w:val="1"/>
          <w:wAfter w:w="142" w:type="dxa"/>
          <w:trHeight w:val="340"/>
        </w:trPr>
        <w:tc>
          <w:tcPr>
            <w:tcW w:w="10065" w:type="dxa"/>
            <w:gridSpan w:val="3"/>
            <w:vAlign w:val="center"/>
          </w:tcPr>
          <w:p w14:paraId="6FE5D9F8" w14:textId="77777777" w:rsidR="002B792D" w:rsidRPr="000B3277" w:rsidRDefault="002B792D" w:rsidP="00952644">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Ley General de Asentamientos Humanos, Ordenamiento Territorial y Desarrollo Urbano</w:t>
            </w:r>
          </w:p>
          <w:p w14:paraId="5FE802BE" w14:textId="77777777" w:rsidR="002B792D" w:rsidRPr="000B3277" w:rsidRDefault="002B792D" w:rsidP="00952644">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Ley de Ordenamiento Territorial y Desarrollo Urbano del Estado de Sonora</w:t>
            </w:r>
          </w:p>
          <w:p w14:paraId="62BE1268" w14:textId="77777777" w:rsidR="002B792D" w:rsidRPr="000B3277" w:rsidRDefault="002B792D" w:rsidP="00952644">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Programa de Ordenamiento Territorial de la Zona Conurbada Guaymas-Empalme-San Carlos</w:t>
            </w:r>
          </w:p>
          <w:p w14:paraId="30D50263" w14:textId="77777777" w:rsidR="002B792D" w:rsidRPr="000B3277" w:rsidRDefault="002B792D" w:rsidP="00952644">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Reglamento General de Construcción y sus Normas Técnicas para el Municipio de Guaymas</w:t>
            </w:r>
          </w:p>
          <w:p w14:paraId="76C96B4D" w14:textId="77777777" w:rsidR="002B792D" w:rsidRPr="000B3277" w:rsidRDefault="002B792D" w:rsidP="00952644">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Reglamento de Anuncios Publicitarios para el Municipio de Guaymas</w:t>
            </w:r>
          </w:p>
        </w:tc>
      </w:tr>
      <w:tr w:rsidR="002B792D" w:rsidRPr="000B3277" w14:paraId="218580AE" w14:textId="77777777" w:rsidTr="00A505A3">
        <w:trPr>
          <w:gridAfter w:val="1"/>
          <w:wAfter w:w="142" w:type="dxa"/>
          <w:trHeight w:val="340"/>
        </w:trPr>
        <w:tc>
          <w:tcPr>
            <w:tcW w:w="10065" w:type="dxa"/>
            <w:gridSpan w:val="3"/>
            <w:shd w:val="clear" w:color="auto" w:fill="D9D9D9" w:themeFill="background1" w:themeFillShade="D9"/>
            <w:vAlign w:val="center"/>
          </w:tcPr>
          <w:p w14:paraId="6147FB6D" w14:textId="77777777" w:rsidR="002B792D" w:rsidRPr="000B3277" w:rsidRDefault="002B792D" w:rsidP="00634CFE">
            <w:pPr>
              <w:numPr>
                <w:ilvl w:val="0"/>
                <w:numId w:val="35"/>
              </w:numPr>
              <w:autoSpaceDE w:val="0"/>
              <w:autoSpaceDN w:val="0"/>
              <w:adjustRightInd w:val="0"/>
              <w:ind w:left="318" w:hanging="318"/>
              <w:rPr>
                <w:rFonts w:ascii="Arial Narrow" w:hAnsi="Arial Narrow" w:cs="Arial"/>
                <w:b/>
                <w:bCs/>
                <w:sz w:val="22"/>
                <w:szCs w:val="22"/>
              </w:rPr>
            </w:pPr>
            <w:r w:rsidRPr="000B3277">
              <w:rPr>
                <w:rFonts w:ascii="Arial Narrow" w:hAnsi="Arial Narrow" w:cs="Arial"/>
                <w:b/>
                <w:bCs/>
                <w:sz w:val="22"/>
                <w:szCs w:val="22"/>
              </w:rPr>
              <w:t>POLÍTICAS</w:t>
            </w:r>
          </w:p>
        </w:tc>
      </w:tr>
      <w:tr w:rsidR="002B792D" w:rsidRPr="000B3277" w14:paraId="1F876AD9" w14:textId="77777777" w:rsidTr="00A505A3">
        <w:trPr>
          <w:gridAfter w:val="1"/>
          <w:wAfter w:w="142" w:type="dxa"/>
          <w:trHeight w:val="340"/>
        </w:trPr>
        <w:tc>
          <w:tcPr>
            <w:tcW w:w="10065" w:type="dxa"/>
            <w:gridSpan w:val="3"/>
            <w:vAlign w:val="center"/>
          </w:tcPr>
          <w:p w14:paraId="19A66543" w14:textId="77777777" w:rsidR="002B792D" w:rsidRPr="000B3277" w:rsidRDefault="002B792D" w:rsidP="00952644">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Presentar petición formal por escrito, para su registro y proceder a su contestación.</w:t>
            </w:r>
          </w:p>
        </w:tc>
      </w:tr>
      <w:tr w:rsidR="002B792D" w:rsidRPr="000B3277" w14:paraId="0255EFC5" w14:textId="77777777" w:rsidTr="00A505A3">
        <w:trPr>
          <w:gridAfter w:val="1"/>
          <w:wAfter w:w="142" w:type="dxa"/>
          <w:trHeight w:val="340"/>
        </w:trPr>
        <w:tc>
          <w:tcPr>
            <w:tcW w:w="10065" w:type="dxa"/>
            <w:gridSpan w:val="3"/>
            <w:shd w:val="clear" w:color="auto" w:fill="D9D9D9" w:themeFill="background1" w:themeFillShade="D9"/>
            <w:vAlign w:val="center"/>
          </w:tcPr>
          <w:p w14:paraId="291AC074" w14:textId="77777777" w:rsidR="002B792D" w:rsidRPr="000B3277" w:rsidRDefault="002B792D" w:rsidP="00634CFE">
            <w:pPr>
              <w:numPr>
                <w:ilvl w:val="0"/>
                <w:numId w:val="35"/>
              </w:numPr>
              <w:autoSpaceDE w:val="0"/>
              <w:autoSpaceDN w:val="0"/>
              <w:adjustRightInd w:val="0"/>
              <w:ind w:left="318" w:hanging="318"/>
              <w:rPr>
                <w:rFonts w:ascii="Arial Narrow" w:hAnsi="Arial Narrow" w:cs="Arial"/>
                <w:b/>
                <w:bCs/>
                <w:sz w:val="22"/>
                <w:szCs w:val="22"/>
              </w:rPr>
            </w:pPr>
            <w:r w:rsidRPr="000B3277">
              <w:rPr>
                <w:rFonts w:ascii="Arial Narrow" w:hAnsi="Arial Narrow" w:cs="Arial"/>
                <w:b/>
                <w:bCs/>
                <w:sz w:val="22"/>
                <w:szCs w:val="22"/>
              </w:rPr>
              <w:t>FORMATOS E INSTRUCTIVOS</w:t>
            </w:r>
          </w:p>
        </w:tc>
      </w:tr>
      <w:tr w:rsidR="002B792D" w:rsidRPr="000B3277" w14:paraId="69014574" w14:textId="77777777" w:rsidTr="00A505A3">
        <w:trPr>
          <w:gridAfter w:val="1"/>
          <w:wAfter w:w="142" w:type="dxa"/>
          <w:trHeight w:val="340"/>
        </w:trPr>
        <w:tc>
          <w:tcPr>
            <w:tcW w:w="10065" w:type="dxa"/>
            <w:gridSpan w:val="3"/>
            <w:vAlign w:val="center"/>
          </w:tcPr>
          <w:p w14:paraId="56CF47C5" w14:textId="5C71DA39" w:rsidR="002B792D" w:rsidRPr="000B3277" w:rsidRDefault="002B792D" w:rsidP="0062538A">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Solicitud abierta</w:t>
            </w:r>
            <w:r w:rsidR="004E2920">
              <w:rPr>
                <w:rFonts w:ascii="Arial Narrow" w:hAnsi="Arial Narrow" w:cs="Arial"/>
                <w:sz w:val="22"/>
                <w:szCs w:val="22"/>
              </w:rPr>
              <w:t xml:space="preserve"> mediante escrito libre</w:t>
            </w:r>
            <w:r w:rsidRPr="000B3277">
              <w:rPr>
                <w:rFonts w:ascii="Arial Narrow" w:hAnsi="Arial Narrow" w:cs="Arial"/>
                <w:sz w:val="22"/>
                <w:szCs w:val="22"/>
              </w:rPr>
              <w:t>.</w:t>
            </w:r>
          </w:p>
        </w:tc>
      </w:tr>
      <w:tr w:rsidR="002B792D" w:rsidRPr="000B3277" w14:paraId="50F0F30F" w14:textId="77777777" w:rsidTr="00A505A3">
        <w:trPr>
          <w:gridAfter w:val="1"/>
          <w:wAfter w:w="142" w:type="dxa"/>
          <w:trHeight w:val="340"/>
        </w:trPr>
        <w:tc>
          <w:tcPr>
            <w:tcW w:w="10065" w:type="dxa"/>
            <w:gridSpan w:val="3"/>
            <w:shd w:val="clear" w:color="auto" w:fill="D9D9D9" w:themeFill="background1" w:themeFillShade="D9"/>
            <w:vAlign w:val="center"/>
          </w:tcPr>
          <w:p w14:paraId="70D25AC4" w14:textId="77777777" w:rsidR="002B792D" w:rsidRPr="000B3277" w:rsidRDefault="002B792D" w:rsidP="00634CFE">
            <w:pPr>
              <w:numPr>
                <w:ilvl w:val="0"/>
                <w:numId w:val="35"/>
              </w:numPr>
              <w:autoSpaceDE w:val="0"/>
              <w:autoSpaceDN w:val="0"/>
              <w:adjustRightInd w:val="0"/>
              <w:ind w:left="318" w:hanging="318"/>
              <w:rPr>
                <w:rFonts w:ascii="Arial Narrow" w:hAnsi="Arial Narrow" w:cs="Arial"/>
                <w:b/>
                <w:bCs/>
                <w:sz w:val="22"/>
                <w:szCs w:val="22"/>
              </w:rPr>
            </w:pPr>
            <w:r w:rsidRPr="000B3277">
              <w:rPr>
                <w:rFonts w:ascii="Arial Narrow" w:hAnsi="Arial Narrow" w:cs="Arial"/>
                <w:b/>
                <w:bCs/>
                <w:sz w:val="22"/>
                <w:szCs w:val="22"/>
              </w:rPr>
              <w:t>ANEXOS</w:t>
            </w:r>
          </w:p>
        </w:tc>
      </w:tr>
      <w:tr w:rsidR="002B792D" w:rsidRPr="000B3277" w14:paraId="6C2779CF" w14:textId="77777777" w:rsidTr="00A505A3">
        <w:trPr>
          <w:gridAfter w:val="1"/>
          <w:wAfter w:w="142" w:type="dxa"/>
          <w:trHeight w:val="340"/>
        </w:trPr>
        <w:tc>
          <w:tcPr>
            <w:tcW w:w="10065" w:type="dxa"/>
            <w:gridSpan w:val="3"/>
            <w:vAlign w:val="center"/>
          </w:tcPr>
          <w:p w14:paraId="46A968D4" w14:textId="77777777" w:rsidR="002B792D" w:rsidRPr="000B3277" w:rsidRDefault="002B792D" w:rsidP="00952644">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Diagrama de Flujo.</w:t>
            </w:r>
          </w:p>
        </w:tc>
      </w:tr>
      <w:tr w:rsidR="002B792D" w:rsidRPr="000B3277" w14:paraId="07A222A1" w14:textId="77777777" w:rsidTr="00A505A3">
        <w:trPr>
          <w:trHeight w:val="340"/>
        </w:trPr>
        <w:tc>
          <w:tcPr>
            <w:tcW w:w="10207" w:type="dxa"/>
            <w:gridSpan w:val="4"/>
            <w:shd w:val="clear" w:color="auto" w:fill="D9D9D9" w:themeFill="background1" w:themeFillShade="D9"/>
            <w:vAlign w:val="center"/>
          </w:tcPr>
          <w:p w14:paraId="594D5AD2" w14:textId="77777777" w:rsidR="002B792D" w:rsidRPr="000B3277" w:rsidRDefault="002B792D" w:rsidP="00634CFE">
            <w:pPr>
              <w:numPr>
                <w:ilvl w:val="0"/>
                <w:numId w:val="35"/>
              </w:numPr>
              <w:rPr>
                <w:rFonts w:ascii="Arial Narrow" w:hAnsi="Arial Narrow"/>
                <w:b/>
                <w:bCs/>
              </w:rPr>
            </w:pPr>
            <w:r w:rsidRPr="000B3277">
              <w:rPr>
                <w:rFonts w:ascii="Arial Narrow" w:hAnsi="Arial Narrow"/>
                <w:b/>
                <w:bCs/>
              </w:rPr>
              <w:t>DESCRIPCIÓN DE LA OPERACIÓN DEL PROCEDIMIENTO</w:t>
            </w:r>
          </w:p>
        </w:tc>
      </w:tr>
      <w:tr w:rsidR="002B792D" w:rsidRPr="000B3277" w14:paraId="41995BE5" w14:textId="77777777" w:rsidTr="00A505A3">
        <w:trPr>
          <w:trHeight w:val="340"/>
        </w:trPr>
        <w:tc>
          <w:tcPr>
            <w:tcW w:w="1878" w:type="dxa"/>
            <w:shd w:val="clear" w:color="auto" w:fill="D9D9D9" w:themeFill="background1" w:themeFillShade="D9"/>
            <w:vAlign w:val="center"/>
          </w:tcPr>
          <w:p w14:paraId="72172306" w14:textId="77777777" w:rsidR="002B792D" w:rsidRPr="000B3277" w:rsidRDefault="002B792D" w:rsidP="002B792D">
            <w:pPr>
              <w:rPr>
                <w:rFonts w:ascii="Arial Narrow" w:hAnsi="Arial Narrow"/>
                <w:b/>
                <w:bCs/>
              </w:rPr>
            </w:pPr>
            <w:r w:rsidRPr="000B3277">
              <w:rPr>
                <w:rFonts w:ascii="Arial Narrow" w:hAnsi="Arial Narrow"/>
                <w:b/>
                <w:bCs/>
              </w:rPr>
              <w:t>RESPONSABLE</w:t>
            </w:r>
          </w:p>
        </w:tc>
        <w:tc>
          <w:tcPr>
            <w:tcW w:w="5919" w:type="dxa"/>
            <w:shd w:val="clear" w:color="auto" w:fill="D9D9D9" w:themeFill="background1" w:themeFillShade="D9"/>
            <w:vAlign w:val="center"/>
          </w:tcPr>
          <w:p w14:paraId="7CA78148" w14:textId="77777777" w:rsidR="002B792D" w:rsidRPr="000B3277" w:rsidRDefault="002B792D" w:rsidP="002B792D">
            <w:pPr>
              <w:rPr>
                <w:rFonts w:ascii="Arial Narrow" w:hAnsi="Arial Narrow"/>
                <w:b/>
                <w:bCs/>
              </w:rPr>
            </w:pPr>
            <w:r w:rsidRPr="000B3277">
              <w:rPr>
                <w:rFonts w:ascii="Arial Narrow" w:hAnsi="Arial Narrow"/>
                <w:b/>
                <w:bCs/>
              </w:rPr>
              <w:t>DESCRIPCIÓN DE ACTIVIDADES</w:t>
            </w:r>
          </w:p>
        </w:tc>
        <w:tc>
          <w:tcPr>
            <w:tcW w:w="2410" w:type="dxa"/>
            <w:gridSpan w:val="2"/>
            <w:shd w:val="clear" w:color="auto" w:fill="D9D9D9" w:themeFill="background1" w:themeFillShade="D9"/>
            <w:vAlign w:val="center"/>
          </w:tcPr>
          <w:p w14:paraId="41179AC5" w14:textId="77777777" w:rsidR="002B792D" w:rsidRPr="000B3277" w:rsidRDefault="002B792D" w:rsidP="002B792D">
            <w:pPr>
              <w:rPr>
                <w:rFonts w:ascii="Arial Narrow" w:hAnsi="Arial Narrow"/>
                <w:b/>
                <w:bCs/>
              </w:rPr>
            </w:pPr>
            <w:r w:rsidRPr="000B3277">
              <w:rPr>
                <w:rFonts w:ascii="Arial Narrow" w:hAnsi="Arial Narrow"/>
                <w:b/>
                <w:bCs/>
              </w:rPr>
              <w:t>REGISTRO</w:t>
            </w:r>
          </w:p>
        </w:tc>
      </w:tr>
      <w:tr w:rsidR="002B792D" w:rsidRPr="000B3277" w14:paraId="1F366444" w14:textId="77777777" w:rsidTr="00A505A3">
        <w:trPr>
          <w:trHeight w:val="438"/>
        </w:trPr>
        <w:tc>
          <w:tcPr>
            <w:tcW w:w="1878" w:type="dxa"/>
            <w:vAlign w:val="center"/>
          </w:tcPr>
          <w:p w14:paraId="33674259" w14:textId="77777777" w:rsidR="002B792D" w:rsidRPr="000B3277" w:rsidRDefault="002B792D" w:rsidP="002B792D">
            <w:pPr>
              <w:rPr>
                <w:rFonts w:ascii="Arial Narrow" w:hAnsi="Arial Narrow"/>
              </w:rPr>
            </w:pPr>
          </w:p>
        </w:tc>
        <w:tc>
          <w:tcPr>
            <w:tcW w:w="5919" w:type="dxa"/>
            <w:vAlign w:val="center"/>
          </w:tcPr>
          <w:p w14:paraId="1B69283A" w14:textId="77777777" w:rsidR="002B792D" w:rsidRPr="000B3277" w:rsidRDefault="002B792D" w:rsidP="002B792D">
            <w:pPr>
              <w:jc w:val="center"/>
              <w:rPr>
                <w:rFonts w:ascii="Arial Narrow" w:hAnsi="Arial Narrow"/>
                <w:b/>
              </w:rPr>
            </w:pPr>
            <w:r w:rsidRPr="000B3277">
              <w:rPr>
                <w:rFonts w:ascii="Arial Narrow" w:hAnsi="Arial Narrow"/>
                <w:b/>
              </w:rPr>
              <w:t>INGRESAR DOCUMENTACIÓN</w:t>
            </w:r>
          </w:p>
        </w:tc>
        <w:tc>
          <w:tcPr>
            <w:tcW w:w="2410" w:type="dxa"/>
            <w:gridSpan w:val="2"/>
            <w:vAlign w:val="center"/>
          </w:tcPr>
          <w:p w14:paraId="2C38EF05" w14:textId="77777777" w:rsidR="002B792D" w:rsidRPr="000B3277" w:rsidRDefault="002B792D" w:rsidP="002B792D">
            <w:pPr>
              <w:rPr>
                <w:rFonts w:ascii="Arial Narrow" w:hAnsi="Arial Narrow"/>
              </w:rPr>
            </w:pPr>
          </w:p>
        </w:tc>
      </w:tr>
      <w:tr w:rsidR="002B792D" w:rsidRPr="000B3277" w14:paraId="441C6287" w14:textId="77777777" w:rsidTr="00A505A3">
        <w:trPr>
          <w:trHeight w:val="700"/>
        </w:trPr>
        <w:tc>
          <w:tcPr>
            <w:tcW w:w="1878" w:type="dxa"/>
            <w:vAlign w:val="center"/>
          </w:tcPr>
          <w:p w14:paraId="04B14931" w14:textId="77777777" w:rsidR="002B792D" w:rsidRPr="000B3277" w:rsidRDefault="002B792D" w:rsidP="002B792D">
            <w:pPr>
              <w:rPr>
                <w:rFonts w:ascii="Arial Narrow" w:hAnsi="Arial Narrow"/>
              </w:rPr>
            </w:pPr>
            <w:r w:rsidRPr="000B3277">
              <w:rPr>
                <w:rFonts w:ascii="Arial Narrow" w:hAnsi="Arial Narrow"/>
              </w:rPr>
              <w:t xml:space="preserve">Recepción </w:t>
            </w:r>
          </w:p>
        </w:tc>
        <w:tc>
          <w:tcPr>
            <w:tcW w:w="5919" w:type="dxa"/>
            <w:vAlign w:val="center"/>
          </w:tcPr>
          <w:p w14:paraId="20519107" w14:textId="4DE16F26" w:rsidR="002B792D" w:rsidRPr="000B3277" w:rsidRDefault="002B792D" w:rsidP="004E2920">
            <w:pPr>
              <w:jc w:val="both"/>
              <w:rPr>
                <w:rFonts w:ascii="Arial Narrow" w:hAnsi="Arial Narrow"/>
              </w:rPr>
            </w:pPr>
            <w:r w:rsidRPr="000B3277">
              <w:rPr>
                <w:rFonts w:ascii="Arial Narrow" w:hAnsi="Arial Narrow"/>
                <w:lang w:val="es-ES"/>
              </w:rPr>
              <w:t xml:space="preserve">Recibir </w:t>
            </w:r>
            <w:r w:rsidR="004E2920">
              <w:rPr>
                <w:rFonts w:ascii="Arial Narrow" w:hAnsi="Arial Narrow"/>
                <w:lang w:val="es-ES"/>
              </w:rPr>
              <w:t>escrito libre</w:t>
            </w:r>
            <w:r w:rsidRPr="000B3277">
              <w:rPr>
                <w:rFonts w:ascii="Arial Narrow" w:hAnsi="Arial Narrow"/>
                <w:lang w:val="es-ES"/>
              </w:rPr>
              <w:t>, registrar la documentación y enviar a un Coordinador.</w:t>
            </w:r>
          </w:p>
        </w:tc>
        <w:tc>
          <w:tcPr>
            <w:tcW w:w="2410" w:type="dxa"/>
            <w:gridSpan w:val="2"/>
            <w:vAlign w:val="center"/>
          </w:tcPr>
          <w:p w14:paraId="7435842B" w14:textId="77777777" w:rsidR="002B792D" w:rsidRPr="000B3277" w:rsidRDefault="002B792D" w:rsidP="002B792D">
            <w:pPr>
              <w:jc w:val="center"/>
              <w:rPr>
                <w:rFonts w:ascii="Arial Narrow" w:hAnsi="Arial Narrow"/>
              </w:rPr>
            </w:pPr>
            <w:r w:rsidRPr="000B3277">
              <w:rPr>
                <w:rFonts w:ascii="Arial Narrow" w:hAnsi="Arial Narrow"/>
              </w:rPr>
              <w:t>Oficio de solicitud</w:t>
            </w:r>
          </w:p>
        </w:tc>
      </w:tr>
      <w:tr w:rsidR="002B792D" w:rsidRPr="000B3277" w14:paraId="7402A0EC" w14:textId="77777777" w:rsidTr="00A505A3">
        <w:trPr>
          <w:trHeight w:val="717"/>
        </w:trPr>
        <w:tc>
          <w:tcPr>
            <w:tcW w:w="1878" w:type="dxa"/>
            <w:tcBorders>
              <w:bottom w:val="single" w:sz="4" w:space="0" w:color="auto"/>
            </w:tcBorders>
            <w:vAlign w:val="center"/>
          </w:tcPr>
          <w:p w14:paraId="0FFCA718" w14:textId="77777777" w:rsidR="002B792D" w:rsidRPr="000B3277" w:rsidRDefault="002B792D" w:rsidP="002B792D">
            <w:pPr>
              <w:rPr>
                <w:rFonts w:ascii="Arial Narrow" w:hAnsi="Arial Narrow"/>
              </w:rPr>
            </w:pPr>
            <w:r w:rsidRPr="000B3277">
              <w:rPr>
                <w:rFonts w:ascii="Arial Narrow" w:hAnsi="Arial Narrow"/>
              </w:rPr>
              <w:t>Coordinador</w:t>
            </w:r>
          </w:p>
        </w:tc>
        <w:tc>
          <w:tcPr>
            <w:tcW w:w="5919" w:type="dxa"/>
            <w:tcBorders>
              <w:bottom w:val="single" w:sz="4" w:space="0" w:color="auto"/>
            </w:tcBorders>
            <w:vAlign w:val="center"/>
          </w:tcPr>
          <w:p w14:paraId="6AA2F339" w14:textId="7505165B" w:rsidR="002B792D" w:rsidRPr="000B3277" w:rsidRDefault="002B792D" w:rsidP="00105B7E">
            <w:pPr>
              <w:jc w:val="both"/>
              <w:rPr>
                <w:rFonts w:ascii="Arial Narrow" w:hAnsi="Arial Narrow"/>
              </w:rPr>
            </w:pPr>
            <w:r w:rsidRPr="000B3277">
              <w:rPr>
                <w:rFonts w:ascii="Arial Narrow" w:hAnsi="Arial Narrow"/>
              </w:rPr>
              <w:t>Revisar la solicitud o petici</w:t>
            </w:r>
            <w:r w:rsidR="00105B7E">
              <w:rPr>
                <w:rFonts w:ascii="Arial Narrow" w:hAnsi="Arial Narrow"/>
              </w:rPr>
              <w:t>ón, analizar para dar respuesta.</w:t>
            </w:r>
          </w:p>
        </w:tc>
        <w:tc>
          <w:tcPr>
            <w:tcW w:w="2410" w:type="dxa"/>
            <w:gridSpan w:val="2"/>
            <w:tcBorders>
              <w:bottom w:val="single" w:sz="4" w:space="0" w:color="auto"/>
            </w:tcBorders>
            <w:vAlign w:val="center"/>
          </w:tcPr>
          <w:p w14:paraId="0859B1B2" w14:textId="77777777" w:rsidR="002B792D" w:rsidRPr="000B3277" w:rsidRDefault="002B792D" w:rsidP="002B792D">
            <w:pPr>
              <w:jc w:val="center"/>
              <w:rPr>
                <w:rFonts w:ascii="Arial Narrow" w:hAnsi="Arial Narrow"/>
              </w:rPr>
            </w:pPr>
            <w:r w:rsidRPr="000B3277">
              <w:rPr>
                <w:rFonts w:ascii="Arial Narrow" w:hAnsi="Arial Narrow"/>
              </w:rPr>
              <w:t>Ingreso de solicitud</w:t>
            </w:r>
          </w:p>
        </w:tc>
      </w:tr>
      <w:tr w:rsidR="002B792D" w:rsidRPr="000B3277" w14:paraId="368A6DD5" w14:textId="77777777" w:rsidTr="00A505A3">
        <w:trPr>
          <w:trHeight w:val="560"/>
        </w:trPr>
        <w:tc>
          <w:tcPr>
            <w:tcW w:w="1878" w:type="dxa"/>
            <w:vAlign w:val="center"/>
          </w:tcPr>
          <w:p w14:paraId="23E484D5" w14:textId="77777777" w:rsidR="002B792D" w:rsidRPr="000B3277" w:rsidRDefault="002B792D" w:rsidP="002B792D">
            <w:pPr>
              <w:rPr>
                <w:rFonts w:ascii="Arial Narrow" w:hAnsi="Arial Narrow"/>
              </w:rPr>
            </w:pPr>
            <w:r w:rsidRPr="000B3277">
              <w:rPr>
                <w:rFonts w:ascii="Arial Narrow" w:hAnsi="Arial Narrow"/>
              </w:rPr>
              <w:lastRenderedPageBreak/>
              <w:t>Recepción</w:t>
            </w:r>
          </w:p>
        </w:tc>
        <w:tc>
          <w:tcPr>
            <w:tcW w:w="5919" w:type="dxa"/>
            <w:vAlign w:val="center"/>
          </w:tcPr>
          <w:p w14:paraId="10C8A60A" w14:textId="77777777" w:rsidR="002B792D" w:rsidRPr="000B3277" w:rsidRDefault="002B792D" w:rsidP="002B792D">
            <w:pPr>
              <w:jc w:val="both"/>
              <w:rPr>
                <w:rFonts w:ascii="Arial Narrow" w:hAnsi="Arial Narrow"/>
              </w:rPr>
            </w:pPr>
            <w:r w:rsidRPr="000B3277">
              <w:rPr>
                <w:rFonts w:ascii="Arial Narrow" w:hAnsi="Arial Narrow"/>
              </w:rPr>
              <w:t>Registrar el ingreso de solicitud y asignar un número de folio.</w:t>
            </w:r>
          </w:p>
        </w:tc>
        <w:tc>
          <w:tcPr>
            <w:tcW w:w="2410" w:type="dxa"/>
            <w:gridSpan w:val="2"/>
            <w:vAlign w:val="center"/>
          </w:tcPr>
          <w:p w14:paraId="7C968C1F" w14:textId="77777777" w:rsidR="002B792D" w:rsidRPr="000B3277" w:rsidRDefault="002B792D" w:rsidP="002B792D">
            <w:pPr>
              <w:jc w:val="center"/>
              <w:rPr>
                <w:rFonts w:ascii="Arial Narrow" w:hAnsi="Arial Narrow"/>
              </w:rPr>
            </w:pPr>
            <w:r w:rsidRPr="000B3277">
              <w:rPr>
                <w:rFonts w:ascii="Arial Narrow" w:hAnsi="Arial Narrow"/>
              </w:rPr>
              <w:t>Folio de ingreso</w:t>
            </w:r>
          </w:p>
        </w:tc>
      </w:tr>
      <w:tr w:rsidR="002B792D" w:rsidRPr="000B3277" w14:paraId="3FF64FE5" w14:textId="77777777" w:rsidTr="00A505A3">
        <w:trPr>
          <w:trHeight w:val="340"/>
        </w:trPr>
        <w:tc>
          <w:tcPr>
            <w:tcW w:w="1878" w:type="dxa"/>
            <w:tcBorders>
              <w:bottom w:val="single" w:sz="4" w:space="0" w:color="auto"/>
            </w:tcBorders>
            <w:vAlign w:val="center"/>
          </w:tcPr>
          <w:p w14:paraId="563E6897" w14:textId="77777777" w:rsidR="002B792D" w:rsidRPr="000B3277" w:rsidRDefault="002B792D" w:rsidP="002B792D">
            <w:pPr>
              <w:rPr>
                <w:rFonts w:ascii="Arial Narrow" w:hAnsi="Arial Narrow"/>
              </w:rPr>
            </w:pPr>
          </w:p>
        </w:tc>
        <w:tc>
          <w:tcPr>
            <w:tcW w:w="5919" w:type="dxa"/>
            <w:tcBorders>
              <w:bottom w:val="single" w:sz="4" w:space="0" w:color="auto"/>
            </w:tcBorders>
            <w:vAlign w:val="center"/>
          </w:tcPr>
          <w:p w14:paraId="333F5BDF" w14:textId="77777777" w:rsidR="002B792D" w:rsidRPr="000B3277" w:rsidRDefault="002B792D" w:rsidP="00952644">
            <w:pPr>
              <w:jc w:val="center"/>
              <w:rPr>
                <w:rFonts w:ascii="Arial Narrow" w:hAnsi="Arial Narrow"/>
              </w:rPr>
            </w:pPr>
            <w:r w:rsidRPr="000B3277">
              <w:rPr>
                <w:rFonts w:ascii="Arial Narrow" w:hAnsi="Arial Narrow"/>
                <w:b/>
              </w:rPr>
              <w:t>ENTREGAR OFICIO</w:t>
            </w:r>
          </w:p>
        </w:tc>
        <w:tc>
          <w:tcPr>
            <w:tcW w:w="2410" w:type="dxa"/>
            <w:gridSpan w:val="2"/>
            <w:tcBorders>
              <w:bottom w:val="single" w:sz="4" w:space="0" w:color="auto"/>
            </w:tcBorders>
            <w:vAlign w:val="center"/>
          </w:tcPr>
          <w:p w14:paraId="20B44CE2" w14:textId="77777777" w:rsidR="002B792D" w:rsidRPr="000B3277" w:rsidRDefault="002B792D" w:rsidP="002B792D">
            <w:pPr>
              <w:jc w:val="center"/>
              <w:rPr>
                <w:rFonts w:ascii="Arial Narrow" w:hAnsi="Arial Narrow"/>
              </w:rPr>
            </w:pPr>
          </w:p>
        </w:tc>
      </w:tr>
      <w:tr w:rsidR="002B792D" w:rsidRPr="000B3277" w14:paraId="1CE75F87" w14:textId="77777777" w:rsidTr="00A505A3">
        <w:trPr>
          <w:trHeight w:val="421"/>
        </w:trPr>
        <w:tc>
          <w:tcPr>
            <w:tcW w:w="1878" w:type="dxa"/>
            <w:tcBorders>
              <w:bottom w:val="single" w:sz="4" w:space="0" w:color="auto"/>
            </w:tcBorders>
            <w:vAlign w:val="center"/>
          </w:tcPr>
          <w:p w14:paraId="6763DD34" w14:textId="77777777" w:rsidR="002B792D" w:rsidRPr="000B3277" w:rsidRDefault="002B792D" w:rsidP="002B792D">
            <w:pPr>
              <w:rPr>
                <w:rFonts w:ascii="Arial Narrow" w:hAnsi="Arial Narrow"/>
              </w:rPr>
            </w:pPr>
            <w:r w:rsidRPr="000B3277">
              <w:rPr>
                <w:rFonts w:ascii="Arial Narrow" w:hAnsi="Arial Narrow"/>
              </w:rPr>
              <w:t xml:space="preserve">Asistente </w:t>
            </w:r>
          </w:p>
        </w:tc>
        <w:tc>
          <w:tcPr>
            <w:tcW w:w="5919" w:type="dxa"/>
            <w:tcBorders>
              <w:bottom w:val="single" w:sz="4" w:space="0" w:color="auto"/>
            </w:tcBorders>
            <w:vAlign w:val="center"/>
          </w:tcPr>
          <w:p w14:paraId="7D2A0BFF" w14:textId="2DF43EAD" w:rsidR="002B792D" w:rsidRPr="000B3277" w:rsidRDefault="004E2920" w:rsidP="002B792D">
            <w:pPr>
              <w:jc w:val="center"/>
              <w:rPr>
                <w:rFonts w:ascii="Arial Narrow" w:hAnsi="Arial Narrow"/>
                <w:b/>
              </w:rPr>
            </w:pPr>
            <w:r>
              <w:rPr>
                <w:rFonts w:ascii="Arial Narrow" w:hAnsi="Arial Narrow"/>
              </w:rPr>
              <w:t>Elaborar boleta de pago</w:t>
            </w:r>
            <w:r w:rsidR="007A5F29">
              <w:rPr>
                <w:rFonts w:ascii="Arial Narrow" w:hAnsi="Arial Narrow"/>
              </w:rPr>
              <w:t>, firmar por la Dirección</w:t>
            </w:r>
            <w:r w:rsidR="002B792D" w:rsidRPr="000B3277">
              <w:rPr>
                <w:rFonts w:ascii="Arial Narrow" w:hAnsi="Arial Narrow"/>
              </w:rPr>
              <w:t xml:space="preserve">  y enviar a Recepción para su entrega.</w:t>
            </w:r>
          </w:p>
        </w:tc>
        <w:tc>
          <w:tcPr>
            <w:tcW w:w="2410" w:type="dxa"/>
            <w:gridSpan w:val="2"/>
            <w:tcBorders>
              <w:bottom w:val="single" w:sz="4" w:space="0" w:color="auto"/>
            </w:tcBorders>
            <w:vAlign w:val="center"/>
          </w:tcPr>
          <w:p w14:paraId="511B3C5B" w14:textId="77777777" w:rsidR="002B792D" w:rsidRPr="000B3277" w:rsidRDefault="002B792D" w:rsidP="002B792D">
            <w:pPr>
              <w:jc w:val="center"/>
              <w:rPr>
                <w:rFonts w:ascii="Arial Narrow" w:hAnsi="Arial Narrow"/>
              </w:rPr>
            </w:pPr>
            <w:r w:rsidRPr="000B3277">
              <w:rPr>
                <w:rFonts w:ascii="Arial Narrow" w:hAnsi="Arial Narrow"/>
              </w:rPr>
              <w:t>Trámite Terminado</w:t>
            </w:r>
          </w:p>
        </w:tc>
      </w:tr>
      <w:tr w:rsidR="002B792D" w:rsidRPr="000B3277" w14:paraId="38FC4DC8" w14:textId="77777777" w:rsidTr="00A505A3">
        <w:trPr>
          <w:trHeight w:val="675"/>
        </w:trPr>
        <w:tc>
          <w:tcPr>
            <w:tcW w:w="1878" w:type="dxa"/>
            <w:tcBorders>
              <w:bottom w:val="single" w:sz="4" w:space="0" w:color="auto"/>
            </w:tcBorders>
            <w:vAlign w:val="center"/>
          </w:tcPr>
          <w:p w14:paraId="73488A2B" w14:textId="77777777" w:rsidR="002B792D" w:rsidRPr="000B3277" w:rsidRDefault="002B792D" w:rsidP="002B792D">
            <w:pPr>
              <w:rPr>
                <w:rFonts w:ascii="Arial Narrow" w:hAnsi="Arial Narrow"/>
              </w:rPr>
            </w:pPr>
            <w:r w:rsidRPr="000B3277">
              <w:rPr>
                <w:rFonts w:ascii="Arial Narrow" w:hAnsi="Arial Narrow"/>
              </w:rPr>
              <w:t xml:space="preserve">Recepción </w:t>
            </w:r>
          </w:p>
        </w:tc>
        <w:tc>
          <w:tcPr>
            <w:tcW w:w="5919" w:type="dxa"/>
            <w:tcBorders>
              <w:bottom w:val="single" w:sz="4" w:space="0" w:color="auto"/>
            </w:tcBorders>
            <w:vAlign w:val="center"/>
          </w:tcPr>
          <w:p w14:paraId="40E98271" w14:textId="05DF987C" w:rsidR="002B792D" w:rsidRPr="000B3277" w:rsidRDefault="002B792D" w:rsidP="004E2920">
            <w:pPr>
              <w:jc w:val="both"/>
              <w:rPr>
                <w:rFonts w:ascii="Arial Narrow" w:hAnsi="Arial Narrow"/>
              </w:rPr>
            </w:pPr>
            <w:r w:rsidRPr="000B3277">
              <w:rPr>
                <w:rFonts w:ascii="Arial Narrow" w:hAnsi="Arial Narrow"/>
              </w:rPr>
              <w:t xml:space="preserve">Entregar </w:t>
            </w:r>
            <w:r w:rsidR="004E2920">
              <w:rPr>
                <w:rFonts w:ascii="Arial Narrow" w:hAnsi="Arial Narrow"/>
              </w:rPr>
              <w:t>boleta</w:t>
            </w:r>
            <w:r w:rsidRPr="000B3277">
              <w:rPr>
                <w:rFonts w:ascii="Arial Narrow" w:hAnsi="Arial Narrow"/>
              </w:rPr>
              <w:t xml:space="preserve"> y solicitar firma de recibido. </w:t>
            </w:r>
          </w:p>
        </w:tc>
        <w:tc>
          <w:tcPr>
            <w:tcW w:w="2410" w:type="dxa"/>
            <w:gridSpan w:val="2"/>
            <w:tcBorders>
              <w:bottom w:val="single" w:sz="4" w:space="0" w:color="auto"/>
            </w:tcBorders>
            <w:vAlign w:val="center"/>
          </w:tcPr>
          <w:p w14:paraId="593DF567" w14:textId="77777777" w:rsidR="002B792D" w:rsidRPr="000B3277" w:rsidRDefault="002B792D" w:rsidP="002B792D">
            <w:pPr>
              <w:jc w:val="center"/>
              <w:rPr>
                <w:rFonts w:ascii="Arial Narrow" w:hAnsi="Arial Narrow"/>
              </w:rPr>
            </w:pPr>
            <w:r w:rsidRPr="000B3277">
              <w:rPr>
                <w:rFonts w:ascii="Arial Narrow" w:hAnsi="Arial Narrow"/>
              </w:rPr>
              <w:t>Tramite recibido</w:t>
            </w:r>
          </w:p>
        </w:tc>
      </w:tr>
      <w:tr w:rsidR="002B792D" w:rsidRPr="000B3277" w14:paraId="78F506EC" w14:textId="77777777" w:rsidTr="00A505A3">
        <w:trPr>
          <w:trHeight w:val="415"/>
        </w:trPr>
        <w:tc>
          <w:tcPr>
            <w:tcW w:w="1878" w:type="dxa"/>
            <w:tcBorders>
              <w:bottom w:val="single" w:sz="4" w:space="0" w:color="auto"/>
            </w:tcBorders>
            <w:vAlign w:val="center"/>
          </w:tcPr>
          <w:p w14:paraId="4240B192" w14:textId="77777777" w:rsidR="002B792D" w:rsidRPr="000B3277" w:rsidRDefault="002B792D" w:rsidP="002B792D">
            <w:pPr>
              <w:rPr>
                <w:rFonts w:ascii="Arial Narrow" w:hAnsi="Arial Narrow"/>
              </w:rPr>
            </w:pPr>
          </w:p>
        </w:tc>
        <w:tc>
          <w:tcPr>
            <w:tcW w:w="5919" w:type="dxa"/>
            <w:tcBorders>
              <w:bottom w:val="single" w:sz="4" w:space="0" w:color="auto"/>
            </w:tcBorders>
            <w:vAlign w:val="center"/>
          </w:tcPr>
          <w:p w14:paraId="46E9058E" w14:textId="77777777" w:rsidR="002B792D" w:rsidRPr="000B3277" w:rsidRDefault="002B792D" w:rsidP="00952644">
            <w:pPr>
              <w:jc w:val="center"/>
              <w:rPr>
                <w:rFonts w:ascii="Arial Narrow" w:hAnsi="Arial Narrow"/>
              </w:rPr>
            </w:pPr>
            <w:r w:rsidRPr="000B3277">
              <w:rPr>
                <w:rFonts w:ascii="Arial Narrow" w:hAnsi="Arial Narrow"/>
                <w:b/>
              </w:rPr>
              <w:t>ARCHIVAR TRÁMITE</w:t>
            </w:r>
          </w:p>
        </w:tc>
        <w:tc>
          <w:tcPr>
            <w:tcW w:w="2410" w:type="dxa"/>
            <w:gridSpan w:val="2"/>
            <w:tcBorders>
              <w:bottom w:val="single" w:sz="4" w:space="0" w:color="auto"/>
            </w:tcBorders>
            <w:vAlign w:val="center"/>
          </w:tcPr>
          <w:p w14:paraId="7486F86B" w14:textId="77777777" w:rsidR="002B792D" w:rsidRPr="000B3277" w:rsidRDefault="002B792D" w:rsidP="002B792D">
            <w:pPr>
              <w:jc w:val="center"/>
              <w:rPr>
                <w:rFonts w:ascii="Arial Narrow" w:hAnsi="Arial Narrow"/>
              </w:rPr>
            </w:pPr>
          </w:p>
        </w:tc>
      </w:tr>
      <w:tr w:rsidR="002B792D" w:rsidRPr="000B3277" w14:paraId="59A6A244" w14:textId="77777777" w:rsidTr="00A505A3">
        <w:trPr>
          <w:trHeight w:val="429"/>
        </w:trPr>
        <w:tc>
          <w:tcPr>
            <w:tcW w:w="1878" w:type="dxa"/>
            <w:tcBorders>
              <w:bottom w:val="single" w:sz="4" w:space="0" w:color="auto"/>
            </w:tcBorders>
            <w:vAlign w:val="center"/>
          </w:tcPr>
          <w:p w14:paraId="6B1774B5" w14:textId="77777777" w:rsidR="002B792D" w:rsidRPr="000B3277" w:rsidRDefault="002B792D" w:rsidP="002B792D">
            <w:pPr>
              <w:rPr>
                <w:rFonts w:ascii="Arial Narrow" w:hAnsi="Arial Narrow"/>
              </w:rPr>
            </w:pPr>
            <w:r w:rsidRPr="000B3277">
              <w:rPr>
                <w:rFonts w:ascii="Arial Narrow" w:hAnsi="Arial Narrow"/>
              </w:rPr>
              <w:t>Archivo</w:t>
            </w:r>
          </w:p>
        </w:tc>
        <w:tc>
          <w:tcPr>
            <w:tcW w:w="5919" w:type="dxa"/>
            <w:tcBorders>
              <w:bottom w:val="single" w:sz="4" w:space="0" w:color="auto"/>
            </w:tcBorders>
            <w:vAlign w:val="center"/>
          </w:tcPr>
          <w:p w14:paraId="7DE53006" w14:textId="77777777" w:rsidR="002B792D" w:rsidRPr="000B3277" w:rsidRDefault="002B792D" w:rsidP="002B792D">
            <w:pPr>
              <w:jc w:val="center"/>
              <w:rPr>
                <w:rFonts w:ascii="Arial Narrow" w:hAnsi="Arial Narrow"/>
                <w:b/>
              </w:rPr>
            </w:pPr>
            <w:r w:rsidRPr="000B3277">
              <w:rPr>
                <w:rFonts w:ascii="Arial Narrow" w:hAnsi="Arial Narrow"/>
              </w:rPr>
              <w:t>Archivar documento.</w:t>
            </w:r>
          </w:p>
        </w:tc>
        <w:tc>
          <w:tcPr>
            <w:tcW w:w="2410" w:type="dxa"/>
            <w:gridSpan w:val="2"/>
            <w:tcBorders>
              <w:bottom w:val="single" w:sz="4" w:space="0" w:color="auto"/>
            </w:tcBorders>
            <w:vAlign w:val="center"/>
          </w:tcPr>
          <w:p w14:paraId="5C704226" w14:textId="77777777" w:rsidR="002B792D" w:rsidRPr="000B3277" w:rsidRDefault="002B792D" w:rsidP="002B792D">
            <w:pPr>
              <w:jc w:val="center"/>
              <w:rPr>
                <w:rFonts w:ascii="Arial Narrow" w:hAnsi="Arial Narrow"/>
              </w:rPr>
            </w:pPr>
            <w:r w:rsidRPr="000B3277">
              <w:rPr>
                <w:rFonts w:ascii="Arial Narrow" w:hAnsi="Arial Narrow"/>
              </w:rPr>
              <w:t>Archivos del trámite</w:t>
            </w:r>
          </w:p>
        </w:tc>
      </w:tr>
      <w:tr w:rsidR="002B792D" w:rsidRPr="000B3277" w14:paraId="342E2C5D" w14:textId="77777777" w:rsidTr="00A505A3">
        <w:trPr>
          <w:trHeight w:val="470"/>
        </w:trPr>
        <w:tc>
          <w:tcPr>
            <w:tcW w:w="1878" w:type="dxa"/>
            <w:tcBorders>
              <w:bottom w:val="single" w:sz="4" w:space="0" w:color="auto"/>
            </w:tcBorders>
            <w:vAlign w:val="center"/>
          </w:tcPr>
          <w:p w14:paraId="68ABEB35" w14:textId="77777777" w:rsidR="002B792D" w:rsidRPr="000B3277" w:rsidRDefault="002B792D" w:rsidP="002B792D">
            <w:pPr>
              <w:rPr>
                <w:rFonts w:ascii="Arial Narrow" w:hAnsi="Arial Narrow"/>
              </w:rPr>
            </w:pPr>
          </w:p>
        </w:tc>
        <w:tc>
          <w:tcPr>
            <w:tcW w:w="5919" w:type="dxa"/>
            <w:tcBorders>
              <w:bottom w:val="single" w:sz="4" w:space="0" w:color="auto"/>
            </w:tcBorders>
            <w:vAlign w:val="center"/>
          </w:tcPr>
          <w:p w14:paraId="266B4EA9" w14:textId="473B3FAB" w:rsidR="002B792D" w:rsidRPr="00952644" w:rsidRDefault="00952644" w:rsidP="00952644">
            <w:pPr>
              <w:jc w:val="center"/>
              <w:rPr>
                <w:rFonts w:ascii="Arial Narrow" w:hAnsi="Arial Narrow"/>
                <w:b/>
              </w:rPr>
            </w:pPr>
            <w:r w:rsidRPr="00952644">
              <w:rPr>
                <w:rFonts w:ascii="Arial Narrow" w:hAnsi="Arial Narrow"/>
                <w:b/>
              </w:rPr>
              <w:t>FIN DEL PROCEDIMIENTO</w:t>
            </w:r>
          </w:p>
        </w:tc>
        <w:tc>
          <w:tcPr>
            <w:tcW w:w="2410" w:type="dxa"/>
            <w:gridSpan w:val="2"/>
            <w:tcBorders>
              <w:bottom w:val="single" w:sz="4" w:space="0" w:color="auto"/>
            </w:tcBorders>
            <w:vAlign w:val="center"/>
          </w:tcPr>
          <w:p w14:paraId="7DB56D47" w14:textId="77777777" w:rsidR="002B792D" w:rsidRPr="000B3277" w:rsidRDefault="002B792D" w:rsidP="002B792D">
            <w:pPr>
              <w:jc w:val="center"/>
              <w:rPr>
                <w:rFonts w:ascii="Arial Narrow" w:hAnsi="Arial Narrow"/>
              </w:rPr>
            </w:pPr>
          </w:p>
        </w:tc>
      </w:tr>
    </w:tbl>
    <w:p w14:paraId="6A68B117" w14:textId="77777777" w:rsidR="002B792D" w:rsidRPr="000B3277" w:rsidRDefault="002B792D" w:rsidP="002B792D">
      <w:pPr>
        <w:rPr>
          <w:rFonts w:ascii="Arial Narrow" w:hAnsi="Arial Narrow"/>
        </w:rPr>
      </w:pPr>
    </w:p>
    <w:p w14:paraId="4D5EC03B" w14:textId="77777777" w:rsidR="002B792D" w:rsidRPr="000B3277" w:rsidRDefault="002B792D" w:rsidP="002B792D">
      <w:pPr>
        <w:rPr>
          <w:rFonts w:ascii="Arial Narrow" w:hAnsi="Arial Narrow"/>
        </w:rPr>
      </w:pPr>
    </w:p>
    <w:p w14:paraId="47018175" w14:textId="77777777" w:rsidR="002B792D" w:rsidRPr="000B3277" w:rsidRDefault="002B792D" w:rsidP="002B792D">
      <w:pPr>
        <w:rPr>
          <w:rFonts w:ascii="Arial Narrow" w:hAnsi="Arial Narrow"/>
        </w:rPr>
      </w:pPr>
    </w:p>
    <w:p w14:paraId="1FD0402B" w14:textId="77777777" w:rsidR="002B792D" w:rsidRPr="000B3277" w:rsidRDefault="002B792D" w:rsidP="002B792D">
      <w:pPr>
        <w:rPr>
          <w:rFonts w:ascii="Arial Narrow" w:hAnsi="Arial Narrow"/>
        </w:rPr>
      </w:pPr>
    </w:p>
    <w:p w14:paraId="133A8339" w14:textId="77777777" w:rsidR="002B792D" w:rsidRPr="000B3277" w:rsidRDefault="002B792D" w:rsidP="002B792D">
      <w:pPr>
        <w:rPr>
          <w:rFonts w:ascii="Arial Narrow" w:hAnsi="Arial Narrow"/>
        </w:rPr>
      </w:pPr>
    </w:p>
    <w:p w14:paraId="46C8CDC4" w14:textId="77777777" w:rsidR="002B792D" w:rsidRPr="000B3277" w:rsidRDefault="002B792D" w:rsidP="002B792D">
      <w:pPr>
        <w:rPr>
          <w:rFonts w:ascii="Arial Narrow" w:hAnsi="Arial Narrow"/>
        </w:rPr>
      </w:pPr>
    </w:p>
    <w:p w14:paraId="41E01972" w14:textId="77777777" w:rsidR="002B792D" w:rsidRDefault="002B792D" w:rsidP="002B792D">
      <w:pPr>
        <w:rPr>
          <w:rFonts w:ascii="Arial Narrow" w:hAnsi="Arial Narrow"/>
        </w:rPr>
      </w:pPr>
    </w:p>
    <w:p w14:paraId="6DE9846B" w14:textId="77777777" w:rsidR="004E2920" w:rsidRDefault="004E2920" w:rsidP="002B792D">
      <w:pPr>
        <w:rPr>
          <w:rFonts w:ascii="Arial Narrow" w:hAnsi="Arial Narrow"/>
        </w:rPr>
      </w:pPr>
    </w:p>
    <w:p w14:paraId="3289F6A0" w14:textId="77777777" w:rsidR="004E2920" w:rsidRDefault="004E2920" w:rsidP="002B792D">
      <w:pPr>
        <w:rPr>
          <w:rFonts w:ascii="Arial Narrow" w:hAnsi="Arial Narrow"/>
        </w:rPr>
      </w:pPr>
    </w:p>
    <w:p w14:paraId="71C730C3" w14:textId="77777777" w:rsidR="004E2920" w:rsidRDefault="004E2920" w:rsidP="002B792D">
      <w:pPr>
        <w:rPr>
          <w:rFonts w:ascii="Arial Narrow" w:hAnsi="Arial Narrow"/>
        </w:rPr>
      </w:pPr>
    </w:p>
    <w:p w14:paraId="01A6A47A" w14:textId="77777777" w:rsidR="004E2920" w:rsidRDefault="004E2920" w:rsidP="002B792D">
      <w:pPr>
        <w:rPr>
          <w:rFonts w:ascii="Arial Narrow" w:hAnsi="Arial Narrow"/>
        </w:rPr>
      </w:pPr>
    </w:p>
    <w:p w14:paraId="7100848E" w14:textId="77777777" w:rsidR="004E2920" w:rsidRDefault="004E2920" w:rsidP="002B792D">
      <w:pPr>
        <w:rPr>
          <w:rFonts w:ascii="Arial Narrow" w:hAnsi="Arial Narrow"/>
        </w:rPr>
      </w:pPr>
    </w:p>
    <w:p w14:paraId="3BEA2A2F" w14:textId="77777777" w:rsidR="004E2920" w:rsidRDefault="004E2920" w:rsidP="002B792D">
      <w:pPr>
        <w:rPr>
          <w:rFonts w:ascii="Arial Narrow" w:hAnsi="Arial Narrow"/>
        </w:rPr>
      </w:pPr>
    </w:p>
    <w:p w14:paraId="21610FFD" w14:textId="77777777" w:rsidR="004E2920" w:rsidRDefault="004E2920" w:rsidP="002B792D">
      <w:pPr>
        <w:rPr>
          <w:rFonts w:ascii="Arial Narrow" w:hAnsi="Arial Narrow"/>
        </w:rPr>
      </w:pPr>
    </w:p>
    <w:p w14:paraId="23AF1841" w14:textId="77777777" w:rsidR="004E2920" w:rsidRDefault="004E2920" w:rsidP="002B792D">
      <w:pPr>
        <w:rPr>
          <w:rFonts w:ascii="Arial Narrow" w:hAnsi="Arial Narrow"/>
        </w:rPr>
      </w:pPr>
    </w:p>
    <w:p w14:paraId="0F424A10" w14:textId="77777777" w:rsidR="004E2920" w:rsidRPr="000B3277" w:rsidRDefault="004E2920" w:rsidP="002B792D">
      <w:pPr>
        <w:rPr>
          <w:rFonts w:ascii="Arial Narrow" w:hAnsi="Arial Narrow"/>
        </w:rPr>
      </w:pPr>
    </w:p>
    <w:p w14:paraId="4D3CF98A" w14:textId="77777777" w:rsidR="002B792D" w:rsidRDefault="002B792D" w:rsidP="002B792D">
      <w:pPr>
        <w:rPr>
          <w:rFonts w:ascii="Arial Narrow" w:hAnsi="Arial Narrow"/>
        </w:rPr>
      </w:pPr>
    </w:p>
    <w:p w14:paraId="4F05EB1C" w14:textId="77777777" w:rsidR="00594DA4" w:rsidRDefault="00594DA4" w:rsidP="002B792D">
      <w:pPr>
        <w:rPr>
          <w:rFonts w:ascii="Arial Narrow" w:hAnsi="Arial Narrow"/>
        </w:rPr>
      </w:pPr>
    </w:p>
    <w:p w14:paraId="3119774D" w14:textId="77777777" w:rsidR="00594DA4" w:rsidRDefault="00594DA4" w:rsidP="002B792D">
      <w:pPr>
        <w:rPr>
          <w:rFonts w:ascii="Arial Narrow" w:hAnsi="Arial Narrow"/>
        </w:rPr>
      </w:pPr>
    </w:p>
    <w:p w14:paraId="39028E8E" w14:textId="77777777" w:rsidR="00594DA4" w:rsidRDefault="00594DA4" w:rsidP="002B792D">
      <w:pPr>
        <w:rPr>
          <w:rFonts w:ascii="Arial Narrow" w:hAnsi="Arial Narrow"/>
        </w:rPr>
      </w:pPr>
    </w:p>
    <w:p w14:paraId="32239F4D" w14:textId="77777777" w:rsidR="00594DA4" w:rsidRDefault="00594DA4" w:rsidP="002B792D">
      <w:pPr>
        <w:rPr>
          <w:rFonts w:ascii="Arial Narrow" w:hAnsi="Arial Narrow"/>
        </w:rPr>
      </w:pPr>
    </w:p>
    <w:p w14:paraId="1BA30BEA" w14:textId="77777777" w:rsidR="00594DA4" w:rsidRDefault="00594DA4" w:rsidP="002B792D">
      <w:pPr>
        <w:rPr>
          <w:rFonts w:ascii="Arial Narrow" w:hAnsi="Arial Narrow"/>
        </w:rPr>
      </w:pPr>
    </w:p>
    <w:p w14:paraId="590CD9A9" w14:textId="77777777" w:rsidR="00594DA4" w:rsidRDefault="00594DA4" w:rsidP="002B792D">
      <w:pPr>
        <w:rPr>
          <w:rFonts w:ascii="Arial Narrow" w:hAnsi="Arial Narrow"/>
        </w:rPr>
      </w:pPr>
    </w:p>
    <w:p w14:paraId="5D071770" w14:textId="77777777" w:rsidR="00594DA4" w:rsidRDefault="00594DA4" w:rsidP="002B792D">
      <w:pPr>
        <w:rPr>
          <w:rFonts w:ascii="Arial Narrow" w:hAnsi="Arial Narrow"/>
        </w:rPr>
      </w:pPr>
    </w:p>
    <w:p w14:paraId="741B04DE" w14:textId="77777777" w:rsidR="00594DA4" w:rsidRDefault="00594DA4" w:rsidP="002B792D">
      <w:pPr>
        <w:rPr>
          <w:rFonts w:ascii="Arial Narrow" w:hAnsi="Arial Narrow"/>
        </w:rPr>
      </w:pPr>
    </w:p>
    <w:p w14:paraId="4B96A90A" w14:textId="77777777" w:rsidR="00594DA4" w:rsidRDefault="00594DA4" w:rsidP="002B792D">
      <w:pPr>
        <w:rPr>
          <w:rFonts w:ascii="Arial Narrow" w:hAnsi="Arial Narrow"/>
        </w:rPr>
      </w:pPr>
    </w:p>
    <w:p w14:paraId="6DDFD027" w14:textId="77777777" w:rsidR="00594DA4" w:rsidRDefault="00594DA4" w:rsidP="002B792D">
      <w:pPr>
        <w:rPr>
          <w:rFonts w:ascii="Arial Narrow" w:hAnsi="Arial Narrow"/>
        </w:rPr>
      </w:pPr>
    </w:p>
    <w:p w14:paraId="3E415B1C" w14:textId="77777777" w:rsidR="00594DA4" w:rsidRDefault="00594DA4" w:rsidP="002B792D">
      <w:pPr>
        <w:rPr>
          <w:rFonts w:ascii="Arial Narrow" w:hAnsi="Arial Narrow"/>
        </w:rPr>
      </w:pPr>
    </w:p>
    <w:p w14:paraId="6C510D39" w14:textId="77777777" w:rsidR="00594DA4" w:rsidRDefault="00594DA4" w:rsidP="002B792D">
      <w:pPr>
        <w:rPr>
          <w:rFonts w:ascii="Arial Narrow" w:hAnsi="Arial Narrow"/>
        </w:rPr>
      </w:pPr>
    </w:p>
    <w:p w14:paraId="7C752B8E" w14:textId="77777777" w:rsidR="00594DA4" w:rsidRDefault="00594DA4" w:rsidP="002B792D">
      <w:pPr>
        <w:rPr>
          <w:rFonts w:ascii="Arial Narrow" w:hAnsi="Arial Narrow"/>
        </w:rPr>
      </w:pPr>
    </w:p>
    <w:p w14:paraId="3614DD80" w14:textId="77777777" w:rsidR="00594DA4" w:rsidRDefault="00594DA4" w:rsidP="002B792D">
      <w:pPr>
        <w:rPr>
          <w:rFonts w:ascii="Arial Narrow" w:hAnsi="Arial Narrow"/>
        </w:rPr>
      </w:pPr>
    </w:p>
    <w:p w14:paraId="5982352A" w14:textId="77777777" w:rsidR="00594DA4" w:rsidRDefault="00594DA4" w:rsidP="002B792D">
      <w:pPr>
        <w:rPr>
          <w:rFonts w:ascii="Arial Narrow" w:hAnsi="Arial Narrow"/>
        </w:rPr>
      </w:pPr>
    </w:p>
    <w:p w14:paraId="733E78E7" w14:textId="77777777" w:rsidR="00594DA4" w:rsidRDefault="00594DA4" w:rsidP="002B792D">
      <w:pPr>
        <w:rPr>
          <w:rFonts w:ascii="Arial Narrow" w:hAnsi="Arial Narrow"/>
        </w:rPr>
      </w:pPr>
    </w:p>
    <w:p w14:paraId="3EB11E4B" w14:textId="77777777" w:rsidR="00594DA4" w:rsidRDefault="00594DA4" w:rsidP="002B792D">
      <w:pPr>
        <w:rPr>
          <w:rFonts w:ascii="Arial Narrow" w:hAnsi="Arial Narrow"/>
        </w:rPr>
      </w:pPr>
    </w:p>
    <w:p w14:paraId="2BE3FE23" w14:textId="77777777" w:rsidR="00594DA4" w:rsidRDefault="00594DA4" w:rsidP="002B792D">
      <w:pPr>
        <w:rPr>
          <w:rFonts w:ascii="Arial Narrow" w:hAnsi="Arial Narrow"/>
        </w:rPr>
      </w:pPr>
    </w:p>
    <w:p w14:paraId="01FDDBAE" w14:textId="77777777" w:rsidR="00105B7E" w:rsidRPr="000B3277" w:rsidRDefault="00105B7E" w:rsidP="002B792D">
      <w:pPr>
        <w:rPr>
          <w:rFonts w:ascii="Arial Narrow" w:hAnsi="Arial Narrow"/>
        </w:rPr>
      </w:pPr>
    </w:p>
    <w:p w14:paraId="373E0CC8" w14:textId="77777777" w:rsidR="002B792D" w:rsidRPr="000B3277" w:rsidRDefault="002B792D" w:rsidP="002B792D">
      <w:pPr>
        <w:rPr>
          <w:rFonts w:ascii="Arial Narrow" w:hAnsi="Arial Narrow"/>
        </w:rPr>
      </w:pPr>
    </w:p>
    <w:tbl>
      <w:tblPr>
        <w:tblStyle w:val="Tablaconcuadrcula2"/>
        <w:tblW w:w="10065" w:type="dxa"/>
        <w:tblInd w:w="-289" w:type="dxa"/>
        <w:tblLook w:val="04A0" w:firstRow="1" w:lastRow="0" w:firstColumn="1" w:lastColumn="0" w:noHBand="0" w:noVBand="1"/>
      </w:tblPr>
      <w:tblGrid>
        <w:gridCol w:w="1878"/>
        <w:gridCol w:w="6061"/>
        <w:gridCol w:w="2126"/>
      </w:tblGrid>
      <w:tr w:rsidR="002B792D" w:rsidRPr="000B3277" w14:paraId="2E3C33BC" w14:textId="77777777" w:rsidTr="00422F3D">
        <w:trPr>
          <w:trHeight w:val="340"/>
        </w:trPr>
        <w:tc>
          <w:tcPr>
            <w:tcW w:w="1878" w:type="dxa"/>
            <w:tcBorders>
              <w:bottom w:val="nil"/>
              <w:right w:val="nil"/>
            </w:tcBorders>
            <w:vAlign w:val="center"/>
          </w:tcPr>
          <w:p w14:paraId="5E1008A7" w14:textId="77777777" w:rsidR="002B792D" w:rsidRPr="000B3277" w:rsidRDefault="002B792D" w:rsidP="002B792D">
            <w:pPr>
              <w:jc w:val="right"/>
              <w:rPr>
                <w:rFonts w:ascii="Arial Narrow" w:hAnsi="Arial Narrow"/>
              </w:rPr>
            </w:pPr>
          </w:p>
        </w:tc>
        <w:tc>
          <w:tcPr>
            <w:tcW w:w="6061" w:type="dxa"/>
            <w:tcBorders>
              <w:left w:val="nil"/>
              <w:bottom w:val="nil"/>
              <w:right w:val="nil"/>
            </w:tcBorders>
            <w:vAlign w:val="center"/>
          </w:tcPr>
          <w:p w14:paraId="2828D70B" w14:textId="77777777" w:rsidR="002B792D" w:rsidRPr="000B3277" w:rsidRDefault="002B792D" w:rsidP="002B792D">
            <w:pPr>
              <w:jc w:val="right"/>
              <w:rPr>
                <w:rFonts w:ascii="Arial Narrow" w:hAnsi="Arial Narrow"/>
                <w:b/>
                <w:bCs/>
              </w:rPr>
            </w:pPr>
            <w:r w:rsidRPr="000B3277">
              <w:rPr>
                <w:rFonts w:ascii="Arial Narrow" w:hAnsi="Arial Narrow"/>
                <w:b/>
                <w:bCs/>
              </w:rPr>
              <w:t>Diagrama de Flujo del Procedimiento</w:t>
            </w:r>
          </w:p>
        </w:tc>
        <w:tc>
          <w:tcPr>
            <w:tcW w:w="2126" w:type="dxa"/>
            <w:tcBorders>
              <w:left w:val="nil"/>
              <w:bottom w:val="nil"/>
            </w:tcBorders>
            <w:vAlign w:val="center"/>
          </w:tcPr>
          <w:p w14:paraId="41CE9BCF" w14:textId="77777777" w:rsidR="002B792D" w:rsidRPr="000B3277" w:rsidRDefault="002B792D" w:rsidP="002B792D">
            <w:pPr>
              <w:jc w:val="right"/>
              <w:rPr>
                <w:rFonts w:ascii="Arial Narrow" w:hAnsi="Arial Narrow"/>
              </w:rPr>
            </w:pPr>
          </w:p>
        </w:tc>
      </w:tr>
      <w:tr w:rsidR="002B792D" w:rsidRPr="002B792D" w14:paraId="3BCA615A" w14:textId="77777777" w:rsidTr="00422F3D">
        <w:trPr>
          <w:trHeight w:val="340"/>
        </w:trPr>
        <w:tc>
          <w:tcPr>
            <w:tcW w:w="10065" w:type="dxa"/>
            <w:gridSpan w:val="3"/>
            <w:tcBorders>
              <w:top w:val="nil"/>
            </w:tcBorders>
            <w:vAlign w:val="center"/>
          </w:tcPr>
          <w:p w14:paraId="56997D7A" w14:textId="77777777" w:rsidR="002B792D" w:rsidRDefault="002B792D" w:rsidP="002B792D">
            <w:pPr>
              <w:jc w:val="right"/>
              <w:rPr>
                <w:rFonts w:ascii="Arial Narrow" w:hAnsi="Arial Narrow"/>
              </w:rPr>
            </w:pPr>
          </w:p>
          <w:p w14:paraId="7CB279FA" w14:textId="77777777" w:rsidR="00105B7E" w:rsidRDefault="00105B7E" w:rsidP="002B792D">
            <w:pPr>
              <w:jc w:val="right"/>
              <w:rPr>
                <w:rFonts w:ascii="Arial Narrow" w:hAnsi="Arial Narrow"/>
              </w:rPr>
            </w:pPr>
          </w:p>
          <w:p w14:paraId="67D9B432" w14:textId="77777777" w:rsidR="007A5F29" w:rsidRDefault="007A5F29" w:rsidP="002B792D">
            <w:pPr>
              <w:jc w:val="right"/>
              <w:rPr>
                <w:rFonts w:ascii="Arial Narrow" w:hAnsi="Arial Narrow"/>
              </w:rPr>
            </w:pPr>
          </w:p>
          <w:p w14:paraId="65FE5671" w14:textId="62654B05" w:rsidR="00105B7E" w:rsidRDefault="007A5F29" w:rsidP="002B792D">
            <w:pPr>
              <w:jc w:val="right"/>
              <w:rPr>
                <w:rFonts w:ascii="Arial Narrow" w:hAnsi="Arial Narrow"/>
              </w:rPr>
            </w:pPr>
            <w:r>
              <w:rPr>
                <w:rFonts w:ascii="Arial Narrow" w:hAnsi="Arial Narrow"/>
                <w:noProof/>
              </w:rPr>
              <w:drawing>
                <wp:inline distT="0" distB="0" distL="0" distR="0" wp14:anchorId="62FBF8DF" wp14:editId="0F486865">
                  <wp:extent cx="5970792" cy="4152900"/>
                  <wp:effectExtent l="0" t="0" r="0" b="0"/>
                  <wp:docPr id="6"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grama - Permiso de Tumba.jpg"/>
                          <pic:cNvPicPr/>
                        </pic:nvPicPr>
                        <pic:blipFill rotWithShape="1">
                          <a:blip r:embed="rId30">
                            <a:extLst>
                              <a:ext uri="{28A0092B-C50C-407E-A947-70E740481C1C}">
                                <a14:useLocalDpi xmlns:a14="http://schemas.microsoft.com/office/drawing/2010/main" val="0"/>
                              </a:ext>
                            </a:extLst>
                          </a:blip>
                          <a:srcRect b="18045"/>
                          <a:stretch/>
                        </pic:blipFill>
                        <pic:spPr bwMode="auto">
                          <a:xfrm>
                            <a:off x="0" y="0"/>
                            <a:ext cx="5971540" cy="4153420"/>
                          </a:xfrm>
                          <a:prstGeom prst="rect">
                            <a:avLst/>
                          </a:prstGeom>
                          <a:ln>
                            <a:noFill/>
                          </a:ln>
                          <a:extLst>
                            <a:ext uri="{53640926-AAD7-44D8-BBD7-CCE9431645EC}">
                              <a14:shadowObscured xmlns:a14="http://schemas.microsoft.com/office/drawing/2010/main"/>
                            </a:ext>
                          </a:extLst>
                        </pic:spPr>
                      </pic:pic>
                    </a:graphicData>
                  </a:graphic>
                </wp:inline>
              </w:drawing>
            </w:r>
          </w:p>
          <w:p w14:paraId="68D4EB58" w14:textId="77777777" w:rsidR="00105B7E" w:rsidRDefault="00105B7E" w:rsidP="002B792D">
            <w:pPr>
              <w:jc w:val="right"/>
              <w:rPr>
                <w:rFonts w:ascii="Arial Narrow" w:hAnsi="Arial Narrow"/>
              </w:rPr>
            </w:pPr>
          </w:p>
          <w:p w14:paraId="4B55807C" w14:textId="77777777" w:rsidR="00105B7E" w:rsidRDefault="00105B7E" w:rsidP="002B792D">
            <w:pPr>
              <w:jc w:val="right"/>
              <w:rPr>
                <w:rFonts w:ascii="Arial Narrow" w:hAnsi="Arial Narrow"/>
              </w:rPr>
            </w:pPr>
          </w:p>
          <w:p w14:paraId="2A2EF601" w14:textId="77777777" w:rsidR="00105B7E" w:rsidRDefault="00105B7E" w:rsidP="002B792D">
            <w:pPr>
              <w:jc w:val="right"/>
              <w:rPr>
                <w:rFonts w:ascii="Arial Narrow" w:hAnsi="Arial Narrow"/>
              </w:rPr>
            </w:pPr>
          </w:p>
          <w:p w14:paraId="66A05FD9" w14:textId="77777777" w:rsidR="00105B7E" w:rsidRDefault="00105B7E" w:rsidP="002B792D">
            <w:pPr>
              <w:jc w:val="right"/>
              <w:rPr>
                <w:rFonts w:ascii="Arial Narrow" w:hAnsi="Arial Narrow"/>
              </w:rPr>
            </w:pPr>
          </w:p>
          <w:p w14:paraId="3189FFB8" w14:textId="77777777" w:rsidR="00105B7E" w:rsidRDefault="00105B7E" w:rsidP="002B792D">
            <w:pPr>
              <w:jc w:val="right"/>
              <w:rPr>
                <w:rFonts w:ascii="Arial Narrow" w:hAnsi="Arial Narrow"/>
              </w:rPr>
            </w:pPr>
          </w:p>
          <w:p w14:paraId="1EBC6062" w14:textId="77777777" w:rsidR="002B792D" w:rsidRPr="002B792D" w:rsidRDefault="002B792D" w:rsidP="007A5F29">
            <w:pPr>
              <w:jc w:val="right"/>
              <w:rPr>
                <w:rFonts w:ascii="Arial Narrow" w:hAnsi="Arial Narrow"/>
              </w:rPr>
            </w:pPr>
          </w:p>
        </w:tc>
      </w:tr>
    </w:tbl>
    <w:p w14:paraId="5E058AB1" w14:textId="77777777" w:rsidR="002B792D" w:rsidRPr="002B792D" w:rsidRDefault="002B792D" w:rsidP="002B792D">
      <w:pPr>
        <w:rPr>
          <w:rFonts w:ascii="Arial Narrow" w:hAnsi="Arial Narrow"/>
        </w:rPr>
      </w:pPr>
    </w:p>
    <w:p w14:paraId="15A68FB4" w14:textId="77777777" w:rsidR="002B792D" w:rsidRDefault="002B792D" w:rsidP="002B792D">
      <w:pPr>
        <w:rPr>
          <w:rFonts w:ascii="Arial Narrow" w:hAnsi="Arial Narrow"/>
        </w:rPr>
      </w:pPr>
    </w:p>
    <w:p w14:paraId="6AACED08" w14:textId="77777777" w:rsidR="0062538A" w:rsidRDefault="0062538A" w:rsidP="002B792D">
      <w:pPr>
        <w:rPr>
          <w:rFonts w:ascii="Arial Narrow" w:hAnsi="Arial Narrow"/>
        </w:rPr>
      </w:pPr>
    </w:p>
    <w:p w14:paraId="649944DA" w14:textId="77777777" w:rsidR="00594DA4" w:rsidRDefault="00594DA4" w:rsidP="002B792D">
      <w:pPr>
        <w:rPr>
          <w:rFonts w:ascii="Arial Narrow" w:hAnsi="Arial Narrow"/>
        </w:rPr>
      </w:pPr>
    </w:p>
    <w:p w14:paraId="66F34B9D" w14:textId="77777777" w:rsidR="00594DA4" w:rsidRDefault="00594DA4" w:rsidP="002B792D">
      <w:pPr>
        <w:rPr>
          <w:rFonts w:ascii="Arial Narrow" w:hAnsi="Arial Narrow"/>
        </w:rPr>
      </w:pPr>
    </w:p>
    <w:p w14:paraId="1EA8BFDF" w14:textId="77777777" w:rsidR="00594DA4" w:rsidRDefault="00594DA4" w:rsidP="002B792D">
      <w:pPr>
        <w:rPr>
          <w:rFonts w:ascii="Arial Narrow" w:hAnsi="Arial Narrow"/>
        </w:rPr>
      </w:pPr>
    </w:p>
    <w:p w14:paraId="4AD58ED3" w14:textId="77777777" w:rsidR="00594DA4" w:rsidRDefault="00594DA4" w:rsidP="002B792D">
      <w:pPr>
        <w:rPr>
          <w:rFonts w:ascii="Arial Narrow" w:hAnsi="Arial Narrow"/>
        </w:rPr>
      </w:pPr>
    </w:p>
    <w:p w14:paraId="7DD5130F" w14:textId="77777777" w:rsidR="00594DA4" w:rsidRDefault="00594DA4" w:rsidP="002B792D">
      <w:pPr>
        <w:rPr>
          <w:rFonts w:ascii="Arial Narrow" w:hAnsi="Arial Narrow"/>
        </w:rPr>
      </w:pPr>
    </w:p>
    <w:p w14:paraId="7249218E" w14:textId="77777777" w:rsidR="00594DA4" w:rsidRDefault="00594DA4" w:rsidP="002B792D">
      <w:pPr>
        <w:rPr>
          <w:rFonts w:ascii="Arial Narrow" w:hAnsi="Arial Narrow"/>
        </w:rPr>
      </w:pPr>
    </w:p>
    <w:p w14:paraId="7A992F35" w14:textId="77777777" w:rsidR="00594DA4" w:rsidRDefault="00594DA4" w:rsidP="002B792D">
      <w:pPr>
        <w:rPr>
          <w:rFonts w:ascii="Arial Narrow" w:hAnsi="Arial Narrow"/>
        </w:rPr>
      </w:pPr>
    </w:p>
    <w:p w14:paraId="480C7C8E" w14:textId="77777777" w:rsidR="0062538A" w:rsidRDefault="0062538A" w:rsidP="002B792D">
      <w:pPr>
        <w:rPr>
          <w:rFonts w:ascii="Arial Narrow" w:hAnsi="Arial Narrow"/>
        </w:rPr>
      </w:pPr>
    </w:p>
    <w:p w14:paraId="00EA2CD8" w14:textId="77777777" w:rsidR="0062538A" w:rsidRPr="000B3277" w:rsidRDefault="0062538A" w:rsidP="0062538A">
      <w:pPr>
        <w:rPr>
          <w:rFonts w:ascii="Arial Narrow" w:hAnsi="Arial Narrow"/>
        </w:rPr>
      </w:pPr>
    </w:p>
    <w:p w14:paraId="32C71537" w14:textId="77777777" w:rsidR="0062538A" w:rsidRPr="000B3277" w:rsidRDefault="0062538A" w:rsidP="0062538A">
      <w:pPr>
        <w:rPr>
          <w:rFonts w:ascii="Arial Narrow" w:hAnsi="Arial Narrow"/>
        </w:rPr>
      </w:pPr>
    </w:p>
    <w:tbl>
      <w:tblPr>
        <w:tblStyle w:val="Tablaconcuadrcula11"/>
        <w:tblW w:w="10065" w:type="dxa"/>
        <w:tblInd w:w="-289" w:type="dxa"/>
        <w:tblLook w:val="04A0" w:firstRow="1" w:lastRow="0" w:firstColumn="1" w:lastColumn="0" w:noHBand="0" w:noVBand="1"/>
      </w:tblPr>
      <w:tblGrid>
        <w:gridCol w:w="4986"/>
        <w:gridCol w:w="1677"/>
        <w:gridCol w:w="3402"/>
      </w:tblGrid>
      <w:tr w:rsidR="0062538A" w:rsidRPr="000B3277" w14:paraId="13A654C8" w14:textId="77777777" w:rsidTr="009B7ED8">
        <w:trPr>
          <w:trHeight w:val="410"/>
        </w:trPr>
        <w:tc>
          <w:tcPr>
            <w:tcW w:w="10065" w:type="dxa"/>
            <w:gridSpan w:val="3"/>
            <w:tcBorders>
              <w:bottom w:val="nil"/>
            </w:tcBorders>
            <w:vAlign w:val="center"/>
          </w:tcPr>
          <w:p w14:paraId="1A85A20C" w14:textId="77777777" w:rsidR="0062538A" w:rsidRPr="000B3277" w:rsidRDefault="0062538A" w:rsidP="009B7ED8">
            <w:pPr>
              <w:autoSpaceDE w:val="0"/>
              <w:autoSpaceDN w:val="0"/>
              <w:adjustRightInd w:val="0"/>
              <w:rPr>
                <w:rFonts w:ascii="Arial Narrow" w:hAnsi="Arial Narrow" w:cs="Arial"/>
                <w:b/>
                <w:bCs/>
                <w:vertAlign w:val="superscript"/>
              </w:rPr>
            </w:pPr>
            <w:r w:rsidRPr="000B3277">
              <w:rPr>
                <w:rFonts w:ascii="Arial Narrow" w:hAnsi="Arial Narrow" w:cs="Arial"/>
                <w:b/>
                <w:bCs/>
                <w:vertAlign w:val="superscript"/>
              </w:rPr>
              <w:t>NOMBRE DEL PROCEDIMIENTO:</w:t>
            </w:r>
          </w:p>
        </w:tc>
      </w:tr>
      <w:tr w:rsidR="0062538A" w:rsidRPr="000B3277" w14:paraId="34DD2847" w14:textId="77777777" w:rsidTr="009B7ED8">
        <w:trPr>
          <w:trHeight w:val="424"/>
        </w:trPr>
        <w:tc>
          <w:tcPr>
            <w:tcW w:w="10065" w:type="dxa"/>
            <w:gridSpan w:val="3"/>
            <w:tcBorders>
              <w:top w:val="nil"/>
            </w:tcBorders>
            <w:vAlign w:val="center"/>
          </w:tcPr>
          <w:p w14:paraId="6F0F3124" w14:textId="77777777" w:rsidR="0062538A" w:rsidRPr="000B3277" w:rsidRDefault="0062538A" w:rsidP="009B7ED8">
            <w:pPr>
              <w:autoSpaceDE w:val="0"/>
              <w:autoSpaceDN w:val="0"/>
              <w:adjustRightInd w:val="0"/>
              <w:rPr>
                <w:rFonts w:ascii="Arial Narrow" w:hAnsi="Arial Narrow" w:cs="Arial"/>
              </w:rPr>
            </w:pPr>
            <w:r w:rsidRPr="000B3277">
              <w:rPr>
                <w:rFonts w:ascii="Arial Narrow" w:hAnsi="Arial Narrow" w:cs="Arial"/>
              </w:rPr>
              <w:t>Oficio Informativo General (E.Q.I.)</w:t>
            </w:r>
          </w:p>
        </w:tc>
      </w:tr>
      <w:tr w:rsidR="0062538A" w:rsidRPr="000B3277" w14:paraId="41EB2BD2" w14:textId="77777777" w:rsidTr="009B7ED8">
        <w:trPr>
          <w:trHeight w:val="405"/>
        </w:trPr>
        <w:tc>
          <w:tcPr>
            <w:tcW w:w="4986" w:type="dxa"/>
            <w:tcBorders>
              <w:bottom w:val="nil"/>
            </w:tcBorders>
          </w:tcPr>
          <w:p w14:paraId="235F0722" w14:textId="77777777" w:rsidR="0062538A" w:rsidRPr="000B3277" w:rsidRDefault="0062538A" w:rsidP="009B7ED8">
            <w:pPr>
              <w:autoSpaceDE w:val="0"/>
              <w:autoSpaceDN w:val="0"/>
              <w:adjustRightInd w:val="0"/>
              <w:rPr>
                <w:rFonts w:ascii="Arial Narrow" w:hAnsi="Arial Narrow" w:cs="Arial"/>
                <w:b/>
                <w:bCs/>
                <w:vertAlign w:val="superscript"/>
              </w:rPr>
            </w:pPr>
            <w:r w:rsidRPr="000B3277">
              <w:rPr>
                <w:rFonts w:ascii="Arial Narrow" w:hAnsi="Arial Narrow" w:cs="Arial"/>
                <w:b/>
                <w:bCs/>
                <w:vertAlign w:val="superscript"/>
              </w:rPr>
              <w:t>CÓDIGO DEL PROCEDIMIENTO:</w:t>
            </w:r>
          </w:p>
        </w:tc>
        <w:tc>
          <w:tcPr>
            <w:tcW w:w="1677" w:type="dxa"/>
            <w:tcBorders>
              <w:bottom w:val="single" w:sz="4" w:space="0" w:color="auto"/>
              <w:right w:val="nil"/>
            </w:tcBorders>
          </w:tcPr>
          <w:p w14:paraId="0FA166F1" w14:textId="77777777" w:rsidR="0062538A" w:rsidRPr="000B3277" w:rsidRDefault="0062538A" w:rsidP="009B7ED8">
            <w:pPr>
              <w:autoSpaceDE w:val="0"/>
              <w:autoSpaceDN w:val="0"/>
              <w:adjustRightInd w:val="0"/>
              <w:rPr>
                <w:rFonts w:ascii="Arial Narrow" w:hAnsi="Arial Narrow" w:cs="Arial"/>
                <w:b/>
                <w:bCs/>
                <w:vertAlign w:val="superscript"/>
              </w:rPr>
            </w:pPr>
            <w:r w:rsidRPr="000B3277">
              <w:rPr>
                <w:rFonts w:ascii="Arial Narrow" w:hAnsi="Arial Narrow" w:cs="Arial"/>
                <w:b/>
                <w:bCs/>
                <w:vertAlign w:val="superscript"/>
              </w:rPr>
              <w:t>FECHA DE EMISIÓN:</w:t>
            </w:r>
          </w:p>
        </w:tc>
        <w:tc>
          <w:tcPr>
            <w:tcW w:w="3402" w:type="dxa"/>
            <w:tcBorders>
              <w:left w:val="nil"/>
              <w:bottom w:val="single" w:sz="4" w:space="0" w:color="auto"/>
            </w:tcBorders>
            <w:vAlign w:val="center"/>
          </w:tcPr>
          <w:p w14:paraId="3DF6D8E2" w14:textId="77777777" w:rsidR="0062538A" w:rsidRPr="000B3277" w:rsidRDefault="0062538A" w:rsidP="009B7ED8">
            <w:pPr>
              <w:autoSpaceDE w:val="0"/>
              <w:autoSpaceDN w:val="0"/>
              <w:adjustRightInd w:val="0"/>
              <w:jc w:val="center"/>
              <w:rPr>
                <w:rFonts w:ascii="Arial Narrow" w:hAnsi="Arial Narrow" w:cs="Arial"/>
              </w:rPr>
            </w:pPr>
            <w:r w:rsidRPr="000B3277">
              <w:rPr>
                <w:rFonts w:ascii="Arial Narrow" w:hAnsi="Arial Narrow" w:cs="Arial"/>
              </w:rPr>
              <w:fldChar w:fldCharType="begin"/>
            </w:r>
            <w:r w:rsidRPr="000B3277">
              <w:rPr>
                <w:rFonts w:ascii="Arial Narrow" w:hAnsi="Arial Narrow" w:cs="Arial"/>
              </w:rPr>
              <w:instrText xml:space="preserve"> CREATEDATE  \@ "d' de 'MMMM' de 'yyyy"  \* MERGEFORMAT </w:instrText>
            </w:r>
            <w:r w:rsidRPr="000B3277">
              <w:rPr>
                <w:rFonts w:ascii="Arial Narrow" w:hAnsi="Arial Narrow" w:cs="Arial"/>
              </w:rPr>
              <w:fldChar w:fldCharType="separate"/>
            </w:r>
            <w:r w:rsidRPr="000B3277">
              <w:rPr>
                <w:rFonts w:ascii="Arial Narrow" w:hAnsi="Arial Narrow" w:cs="Arial"/>
                <w:noProof/>
              </w:rPr>
              <w:t>10 de diciembre de 2022</w:t>
            </w:r>
            <w:r w:rsidRPr="000B3277">
              <w:rPr>
                <w:rFonts w:ascii="Arial Narrow" w:hAnsi="Arial Narrow" w:cs="Arial"/>
              </w:rPr>
              <w:fldChar w:fldCharType="end"/>
            </w:r>
          </w:p>
        </w:tc>
      </w:tr>
      <w:tr w:rsidR="0062538A" w:rsidRPr="000B3277" w14:paraId="33B22429" w14:textId="77777777" w:rsidTr="009B7ED8">
        <w:trPr>
          <w:trHeight w:val="396"/>
        </w:trPr>
        <w:tc>
          <w:tcPr>
            <w:tcW w:w="4986" w:type="dxa"/>
            <w:tcBorders>
              <w:top w:val="nil"/>
            </w:tcBorders>
          </w:tcPr>
          <w:p w14:paraId="75FCE955" w14:textId="33D8A6AD" w:rsidR="0062538A" w:rsidRPr="000B3277" w:rsidRDefault="0062538A" w:rsidP="009B7ED8">
            <w:pPr>
              <w:autoSpaceDE w:val="0"/>
              <w:autoSpaceDN w:val="0"/>
              <w:adjustRightInd w:val="0"/>
              <w:rPr>
                <w:rFonts w:ascii="Arial Narrow" w:hAnsi="Arial Narrow" w:cs="Arial"/>
              </w:rPr>
            </w:pPr>
            <w:r w:rsidRPr="000B3277">
              <w:rPr>
                <w:rFonts w:ascii="Arial Narrow" w:hAnsi="Arial Narrow" w:cs="Arial"/>
              </w:rPr>
              <w:t>03-DPCU-P-</w:t>
            </w:r>
            <w:r>
              <w:rPr>
                <w:rFonts w:ascii="Arial Narrow" w:hAnsi="Arial Narrow" w:cs="Arial"/>
              </w:rPr>
              <w:t>36</w:t>
            </w:r>
            <w:r w:rsidRPr="000B3277">
              <w:rPr>
                <w:rFonts w:ascii="Arial Narrow" w:hAnsi="Arial Narrow" w:cs="Arial"/>
              </w:rPr>
              <w:t>/REV.00</w:t>
            </w:r>
          </w:p>
        </w:tc>
        <w:tc>
          <w:tcPr>
            <w:tcW w:w="1677" w:type="dxa"/>
            <w:tcBorders>
              <w:right w:val="nil"/>
            </w:tcBorders>
          </w:tcPr>
          <w:p w14:paraId="02905E1D" w14:textId="77777777" w:rsidR="0062538A" w:rsidRPr="000B3277" w:rsidRDefault="0062538A" w:rsidP="009B7ED8">
            <w:pPr>
              <w:autoSpaceDE w:val="0"/>
              <w:autoSpaceDN w:val="0"/>
              <w:adjustRightInd w:val="0"/>
              <w:rPr>
                <w:rFonts w:ascii="Arial Narrow" w:hAnsi="Arial Narrow" w:cs="Arial"/>
                <w:b/>
                <w:bCs/>
                <w:vertAlign w:val="superscript"/>
              </w:rPr>
            </w:pPr>
            <w:r w:rsidRPr="000B3277">
              <w:rPr>
                <w:rFonts w:ascii="Arial Narrow" w:hAnsi="Arial Narrow" w:cs="Arial"/>
                <w:b/>
                <w:bCs/>
                <w:vertAlign w:val="superscript"/>
              </w:rPr>
              <w:t>FECHA DE REVISIÓN:</w:t>
            </w:r>
          </w:p>
        </w:tc>
        <w:tc>
          <w:tcPr>
            <w:tcW w:w="3402" w:type="dxa"/>
            <w:tcBorders>
              <w:left w:val="nil"/>
            </w:tcBorders>
            <w:vAlign w:val="center"/>
          </w:tcPr>
          <w:p w14:paraId="77773827" w14:textId="335324FE" w:rsidR="0062538A" w:rsidRPr="000B3277" w:rsidRDefault="0062538A" w:rsidP="00B33181">
            <w:pPr>
              <w:autoSpaceDE w:val="0"/>
              <w:autoSpaceDN w:val="0"/>
              <w:adjustRightInd w:val="0"/>
              <w:jc w:val="center"/>
              <w:rPr>
                <w:rFonts w:ascii="Arial Narrow" w:hAnsi="Arial Narrow" w:cs="Arial"/>
              </w:rPr>
            </w:pPr>
          </w:p>
        </w:tc>
      </w:tr>
    </w:tbl>
    <w:p w14:paraId="54220A31" w14:textId="77777777" w:rsidR="0062538A" w:rsidRPr="000B3277" w:rsidRDefault="0062538A" w:rsidP="0062538A">
      <w:pPr>
        <w:autoSpaceDE w:val="0"/>
        <w:autoSpaceDN w:val="0"/>
        <w:adjustRightInd w:val="0"/>
        <w:rPr>
          <w:rFonts w:ascii="Arial Narrow" w:hAnsi="Arial Narrow" w:cs="Arial"/>
        </w:rPr>
      </w:pPr>
    </w:p>
    <w:tbl>
      <w:tblPr>
        <w:tblStyle w:val="Tablaconcuadrcula11"/>
        <w:tblW w:w="10207" w:type="dxa"/>
        <w:tblInd w:w="-289" w:type="dxa"/>
        <w:tblLook w:val="04A0" w:firstRow="1" w:lastRow="0" w:firstColumn="1" w:lastColumn="0" w:noHBand="0" w:noVBand="1"/>
      </w:tblPr>
      <w:tblGrid>
        <w:gridCol w:w="1878"/>
        <w:gridCol w:w="5919"/>
        <w:gridCol w:w="2268"/>
        <w:gridCol w:w="142"/>
      </w:tblGrid>
      <w:tr w:rsidR="0062538A" w:rsidRPr="000B3277" w14:paraId="1752E6F3" w14:textId="77777777" w:rsidTr="00594DA4">
        <w:trPr>
          <w:gridAfter w:val="1"/>
          <w:wAfter w:w="142" w:type="dxa"/>
          <w:trHeight w:val="340"/>
        </w:trPr>
        <w:tc>
          <w:tcPr>
            <w:tcW w:w="10065" w:type="dxa"/>
            <w:gridSpan w:val="3"/>
            <w:shd w:val="clear" w:color="auto" w:fill="D9D9D9" w:themeFill="background1" w:themeFillShade="D9"/>
            <w:vAlign w:val="center"/>
          </w:tcPr>
          <w:p w14:paraId="38EDD6B6" w14:textId="77777777" w:rsidR="0062538A" w:rsidRPr="000B3277" w:rsidRDefault="0062538A" w:rsidP="00634CFE">
            <w:pPr>
              <w:numPr>
                <w:ilvl w:val="0"/>
                <w:numId w:val="36"/>
              </w:numPr>
              <w:autoSpaceDE w:val="0"/>
              <w:autoSpaceDN w:val="0"/>
              <w:adjustRightInd w:val="0"/>
              <w:rPr>
                <w:rFonts w:ascii="Arial Narrow" w:hAnsi="Arial Narrow" w:cs="Arial"/>
                <w:b/>
                <w:bCs/>
                <w:sz w:val="22"/>
                <w:szCs w:val="22"/>
              </w:rPr>
            </w:pPr>
            <w:r w:rsidRPr="000B3277">
              <w:rPr>
                <w:rFonts w:ascii="Arial Narrow" w:hAnsi="Arial Narrow" w:cs="Arial"/>
                <w:b/>
                <w:bCs/>
                <w:sz w:val="22"/>
                <w:szCs w:val="22"/>
              </w:rPr>
              <w:t>OBJETIVO DEL PROCEDIMIENTO</w:t>
            </w:r>
          </w:p>
        </w:tc>
      </w:tr>
      <w:tr w:rsidR="0062538A" w:rsidRPr="000B3277" w14:paraId="678F561D" w14:textId="77777777" w:rsidTr="00594DA4">
        <w:trPr>
          <w:gridAfter w:val="1"/>
          <w:wAfter w:w="142" w:type="dxa"/>
          <w:trHeight w:val="340"/>
        </w:trPr>
        <w:tc>
          <w:tcPr>
            <w:tcW w:w="10065" w:type="dxa"/>
            <w:gridSpan w:val="3"/>
            <w:vAlign w:val="center"/>
          </w:tcPr>
          <w:p w14:paraId="6272C228" w14:textId="77777777" w:rsidR="0062538A" w:rsidRPr="000B3277" w:rsidRDefault="0062538A" w:rsidP="009B7ED8">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Se realiza una contestación formal de carácter informativo a una petición ya sea a Particular, Dependencia o Áreas de Gobierno, dándosele una respuesta</w:t>
            </w:r>
          </w:p>
        </w:tc>
      </w:tr>
      <w:tr w:rsidR="0062538A" w:rsidRPr="000B3277" w14:paraId="4ECE0AFF" w14:textId="77777777" w:rsidTr="00594DA4">
        <w:trPr>
          <w:gridAfter w:val="1"/>
          <w:wAfter w:w="142" w:type="dxa"/>
          <w:trHeight w:val="340"/>
        </w:trPr>
        <w:tc>
          <w:tcPr>
            <w:tcW w:w="10065" w:type="dxa"/>
            <w:gridSpan w:val="3"/>
            <w:shd w:val="clear" w:color="auto" w:fill="D9D9D9" w:themeFill="background1" w:themeFillShade="D9"/>
            <w:vAlign w:val="center"/>
          </w:tcPr>
          <w:p w14:paraId="00E791B9" w14:textId="77777777" w:rsidR="0062538A" w:rsidRPr="000B3277" w:rsidRDefault="0062538A" w:rsidP="00634CFE">
            <w:pPr>
              <w:numPr>
                <w:ilvl w:val="0"/>
                <w:numId w:val="36"/>
              </w:numPr>
              <w:autoSpaceDE w:val="0"/>
              <w:autoSpaceDN w:val="0"/>
              <w:adjustRightInd w:val="0"/>
              <w:ind w:left="318" w:hanging="318"/>
              <w:rPr>
                <w:rFonts w:ascii="Arial Narrow" w:hAnsi="Arial Narrow" w:cs="Arial"/>
                <w:b/>
                <w:bCs/>
                <w:sz w:val="22"/>
                <w:szCs w:val="22"/>
              </w:rPr>
            </w:pPr>
            <w:r w:rsidRPr="000B3277">
              <w:rPr>
                <w:rFonts w:ascii="Arial Narrow" w:hAnsi="Arial Narrow" w:cs="Arial"/>
                <w:b/>
                <w:bCs/>
                <w:sz w:val="22"/>
                <w:szCs w:val="22"/>
              </w:rPr>
              <w:t>ALCANCE</w:t>
            </w:r>
          </w:p>
        </w:tc>
      </w:tr>
      <w:tr w:rsidR="0062538A" w:rsidRPr="000B3277" w14:paraId="0544E32D" w14:textId="77777777" w:rsidTr="00594DA4">
        <w:trPr>
          <w:gridAfter w:val="1"/>
          <w:wAfter w:w="142" w:type="dxa"/>
          <w:trHeight w:val="340"/>
        </w:trPr>
        <w:tc>
          <w:tcPr>
            <w:tcW w:w="10065" w:type="dxa"/>
            <w:gridSpan w:val="3"/>
            <w:vAlign w:val="center"/>
          </w:tcPr>
          <w:p w14:paraId="5188B998" w14:textId="77777777" w:rsidR="0062538A" w:rsidRPr="000B3277" w:rsidRDefault="0062538A" w:rsidP="009B7ED8">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Aplica a toda Persona, Dependencia, Oficinas de Gobierno.</w:t>
            </w:r>
          </w:p>
        </w:tc>
      </w:tr>
      <w:tr w:rsidR="0062538A" w:rsidRPr="000B3277" w14:paraId="2D3D1485" w14:textId="77777777" w:rsidTr="00594DA4">
        <w:trPr>
          <w:gridAfter w:val="1"/>
          <w:wAfter w:w="142" w:type="dxa"/>
          <w:trHeight w:val="340"/>
        </w:trPr>
        <w:tc>
          <w:tcPr>
            <w:tcW w:w="10065" w:type="dxa"/>
            <w:gridSpan w:val="3"/>
            <w:shd w:val="clear" w:color="auto" w:fill="D9D9D9" w:themeFill="background1" w:themeFillShade="D9"/>
            <w:vAlign w:val="center"/>
          </w:tcPr>
          <w:p w14:paraId="3ECBD87D" w14:textId="77777777" w:rsidR="0062538A" w:rsidRPr="000B3277" w:rsidRDefault="0062538A" w:rsidP="00634CFE">
            <w:pPr>
              <w:numPr>
                <w:ilvl w:val="0"/>
                <w:numId w:val="36"/>
              </w:numPr>
              <w:autoSpaceDE w:val="0"/>
              <w:autoSpaceDN w:val="0"/>
              <w:adjustRightInd w:val="0"/>
              <w:ind w:left="318" w:hanging="318"/>
              <w:rPr>
                <w:rFonts w:ascii="Arial Narrow" w:hAnsi="Arial Narrow" w:cs="Arial"/>
                <w:b/>
                <w:bCs/>
                <w:sz w:val="22"/>
                <w:szCs w:val="22"/>
              </w:rPr>
            </w:pPr>
            <w:r w:rsidRPr="000B3277">
              <w:rPr>
                <w:rFonts w:ascii="Arial Narrow" w:hAnsi="Arial Narrow" w:cs="Arial"/>
                <w:b/>
                <w:bCs/>
                <w:sz w:val="22"/>
                <w:szCs w:val="22"/>
              </w:rPr>
              <w:t>DEFINICIONES</w:t>
            </w:r>
          </w:p>
        </w:tc>
      </w:tr>
      <w:tr w:rsidR="0062538A" w:rsidRPr="000B3277" w14:paraId="7B112C0F" w14:textId="77777777" w:rsidTr="00594DA4">
        <w:trPr>
          <w:gridAfter w:val="1"/>
          <w:wAfter w:w="142" w:type="dxa"/>
          <w:trHeight w:val="340"/>
        </w:trPr>
        <w:tc>
          <w:tcPr>
            <w:tcW w:w="10065" w:type="dxa"/>
            <w:gridSpan w:val="3"/>
            <w:vAlign w:val="center"/>
          </w:tcPr>
          <w:p w14:paraId="1B48F561" w14:textId="77777777" w:rsidR="0062538A" w:rsidRPr="000B3277" w:rsidRDefault="0062538A" w:rsidP="009B7ED8">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Dirección General de Infraestructura Urbana y Ecología (DGIUE)</w:t>
            </w:r>
          </w:p>
          <w:p w14:paraId="58FA5384" w14:textId="77777777" w:rsidR="0062538A" w:rsidRPr="000B3277" w:rsidRDefault="0062538A" w:rsidP="009B7ED8">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Dirección de Planeación y Control Urbano (DPCU)</w:t>
            </w:r>
          </w:p>
          <w:p w14:paraId="1662E185" w14:textId="77777777" w:rsidR="0062538A" w:rsidRPr="000B3277" w:rsidRDefault="0062538A" w:rsidP="009B7ED8">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Programa de Ordenamiento Territorial de la Zona Conurbada Guaymas-Empalme-San Carlos (POTZCGESC)</w:t>
            </w:r>
          </w:p>
          <w:p w14:paraId="6A727ABD" w14:textId="77777777" w:rsidR="0062538A" w:rsidRPr="000B3277" w:rsidRDefault="0062538A" w:rsidP="009B7ED8">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Ley General de Asentamientos Humanos, Ordenamiento Territorial y Desarrollo Urbano (LGAHOTDU)</w:t>
            </w:r>
          </w:p>
          <w:p w14:paraId="44DB932E" w14:textId="77777777" w:rsidR="0062538A" w:rsidRPr="000B3277" w:rsidRDefault="0062538A" w:rsidP="009B7ED8">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Ley de Ordenamiento Territorial y Desarrollo Urbano del Estado de Sonora (LOTDUES)</w:t>
            </w:r>
          </w:p>
          <w:p w14:paraId="36AA227B" w14:textId="77777777" w:rsidR="0062538A" w:rsidRPr="000B3277" w:rsidRDefault="0062538A" w:rsidP="009B7ED8">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Reglamento General de Construcción para el Municipio de Guaymas (Reglamento)</w:t>
            </w:r>
          </w:p>
          <w:p w14:paraId="37F98933" w14:textId="77777777" w:rsidR="0062538A" w:rsidRPr="000B3277" w:rsidRDefault="0062538A" w:rsidP="009B7ED8">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Reglamento de Anuncios Publicitarios para el Municipio de Guaymas (Reglamento de Anuncios)</w:t>
            </w:r>
          </w:p>
        </w:tc>
      </w:tr>
      <w:tr w:rsidR="0062538A" w:rsidRPr="000B3277" w14:paraId="56B633C2" w14:textId="77777777" w:rsidTr="00594DA4">
        <w:trPr>
          <w:gridAfter w:val="1"/>
          <w:wAfter w:w="142" w:type="dxa"/>
          <w:trHeight w:val="340"/>
        </w:trPr>
        <w:tc>
          <w:tcPr>
            <w:tcW w:w="10065" w:type="dxa"/>
            <w:gridSpan w:val="3"/>
            <w:shd w:val="clear" w:color="auto" w:fill="D9D9D9" w:themeFill="background1" w:themeFillShade="D9"/>
            <w:vAlign w:val="center"/>
          </w:tcPr>
          <w:p w14:paraId="5CD4470A" w14:textId="77777777" w:rsidR="0062538A" w:rsidRPr="000B3277" w:rsidRDefault="0062538A" w:rsidP="00634CFE">
            <w:pPr>
              <w:numPr>
                <w:ilvl w:val="0"/>
                <w:numId w:val="36"/>
              </w:numPr>
              <w:autoSpaceDE w:val="0"/>
              <w:autoSpaceDN w:val="0"/>
              <w:adjustRightInd w:val="0"/>
              <w:ind w:left="318" w:hanging="318"/>
              <w:rPr>
                <w:rFonts w:ascii="Arial Narrow" w:hAnsi="Arial Narrow" w:cs="Arial"/>
                <w:b/>
                <w:bCs/>
                <w:sz w:val="22"/>
                <w:szCs w:val="22"/>
              </w:rPr>
            </w:pPr>
            <w:r w:rsidRPr="000B3277">
              <w:rPr>
                <w:rFonts w:ascii="Arial Narrow" w:hAnsi="Arial Narrow" w:cs="Arial"/>
                <w:b/>
                <w:bCs/>
                <w:sz w:val="22"/>
                <w:szCs w:val="22"/>
              </w:rPr>
              <w:t>REFERENCIAS ESPECÍFICAS</w:t>
            </w:r>
          </w:p>
        </w:tc>
      </w:tr>
      <w:tr w:rsidR="0062538A" w:rsidRPr="000B3277" w14:paraId="14A50793" w14:textId="77777777" w:rsidTr="00594DA4">
        <w:trPr>
          <w:gridAfter w:val="1"/>
          <w:wAfter w:w="142" w:type="dxa"/>
          <w:trHeight w:val="340"/>
        </w:trPr>
        <w:tc>
          <w:tcPr>
            <w:tcW w:w="10065" w:type="dxa"/>
            <w:gridSpan w:val="3"/>
            <w:vAlign w:val="center"/>
          </w:tcPr>
          <w:p w14:paraId="26EC6D40" w14:textId="77777777" w:rsidR="0062538A" w:rsidRPr="000B3277" w:rsidRDefault="0062538A" w:rsidP="009B7ED8">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Ley General de Asentamientos Humanos, Ordenamiento Territorial y Desarrollo Urbano</w:t>
            </w:r>
          </w:p>
          <w:p w14:paraId="5727E692" w14:textId="77777777" w:rsidR="0062538A" w:rsidRPr="000B3277" w:rsidRDefault="0062538A" w:rsidP="009B7ED8">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Ley de Ordenamiento Territorial y Desarrollo Urbano del Estado de Sonora</w:t>
            </w:r>
          </w:p>
          <w:p w14:paraId="30C56354" w14:textId="77777777" w:rsidR="0062538A" w:rsidRPr="000B3277" w:rsidRDefault="0062538A" w:rsidP="009B7ED8">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Programa de Ordenamiento Territorial de la Zona Conurbada Guaymas-Empalme-San Carlos</w:t>
            </w:r>
          </w:p>
          <w:p w14:paraId="1F8063C3" w14:textId="77777777" w:rsidR="0062538A" w:rsidRPr="000B3277" w:rsidRDefault="0062538A" w:rsidP="009B7ED8">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Reglamento General de Construcción y sus Normas Técnicas para el Municipio de Guaymas</w:t>
            </w:r>
          </w:p>
          <w:p w14:paraId="1B7FE5F1" w14:textId="77777777" w:rsidR="0062538A" w:rsidRPr="000B3277" w:rsidRDefault="0062538A" w:rsidP="009B7ED8">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Reglamento de Anuncios Publicitarios para el Municipio de Guaymas</w:t>
            </w:r>
          </w:p>
        </w:tc>
      </w:tr>
      <w:tr w:rsidR="0062538A" w:rsidRPr="000B3277" w14:paraId="6475EB47" w14:textId="77777777" w:rsidTr="00594DA4">
        <w:trPr>
          <w:gridAfter w:val="1"/>
          <w:wAfter w:w="142" w:type="dxa"/>
          <w:trHeight w:val="340"/>
        </w:trPr>
        <w:tc>
          <w:tcPr>
            <w:tcW w:w="10065" w:type="dxa"/>
            <w:gridSpan w:val="3"/>
            <w:shd w:val="clear" w:color="auto" w:fill="D9D9D9" w:themeFill="background1" w:themeFillShade="D9"/>
            <w:vAlign w:val="center"/>
          </w:tcPr>
          <w:p w14:paraId="1A204EA6" w14:textId="77777777" w:rsidR="0062538A" w:rsidRPr="000B3277" w:rsidRDefault="0062538A" w:rsidP="00634CFE">
            <w:pPr>
              <w:numPr>
                <w:ilvl w:val="0"/>
                <w:numId w:val="36"/>
              </w:numPr>
              <w:autoSpaceDE w:val="0"/>
              <w:autoSpaceDN w:val="0"/>
              <w:adjustRightInd w:val="0"/>
              <w:ind w:left="318" w:hanging="318"/>
              <w:rPr>
                <w:rFonts w:ascii="Arial Narrow" w:hAnsi="Arial Narrow" w:cs="Arial"/>
                <w:b/>
                <w:bCs/>
                <w:sz w:val="22"/>
                <w:szCs w:val="22"/>
              </w:rPr>
            </w:pPr>
            <w:r w:rsidRPr="000B3277">
              <w:rPr>
                <w:rFonts w:ascii="Arial Narrow" w:hAnsi="Arial Narrow" w:cs="Arial"/>
                <w:b/>
                <w:bCs/>
                <w:sz w:val="22"/>
                <w:szCs w:val="22"/>
              </w:rPr>
              <w:t>POLÍTICAS</w:t>
            </w:r>
          </w:p>
        </w:tc>
      </w:tr>
      <w:tr w:rsidR="0062538A" w:rsidRPr="000B3277" w14:paraId="35BA08B8" w14:textId="77777777" w:rsidTr="00594DA4">
        <w:trPr>
          <w:gridAfter w:val="1"/>
          <w:wAfter w:w="142" w:type="dxa"/>
          <w:trHeight w:val="340"/>
        </w:trPr>
        <w:tc>
          <w:tcPr>
            <w:tcW w:w="10065" w:type="dxa"/>
            <w:gridSpan w:val="3"/>
            <w:vAlign w:val="center"/>
          </w:tcPr>
          <w:p w14:paraId="1ACFECBF" w14:textId="77777777" w:rsidR="0062538A" w:rsidRPr="000B3277" w:rsidRDefault="0062538A" w:rsidP="009B7ED8">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Presentar petición formal por escrito, para su registro y proceder a su contestación.</w:t>
            </w:r>
          </w:p>
        </w:tc>
      </w:tr>
      <w:tr w:rsidR="0062538A" w:rsidRPr="000B3277" w14:paraId="7738765B" w14:textId="77777777" w:rsidTr="00594DA4">
        <w:trPr>
          <w:gridAfter w:val="1"/>
          <w:wAfter w:w="142" w:type="dxa"/>
          <w:trHeight w:val="340"/>
        </w:trPr>
        <w:tc>
          <w:tcPr>
            <w:tcW w:w="10065" w:type="dxa"/>
            <w:gridSpan w:val="3"/>
            <w:shd w:val="clear" w:color="auto" w:fill="D9D9D9" w:themeFill="background1" w:themeFillShade="D9"/>
            <w:vAlign w:val="center"/>
          </w:tcPr>
          <w:p w14:paraId="3CED5090" w14:textId="77777777" w:rsidR="0062538A" w:rsidRPr="000B3277" w:rsidRDefault="0062538A" w:rsidP="00634CFE">
            <w:pPr>
              <w:numPr>
                <w:ilvl w:val="0"/>
                <w:numId w:val="36"/>
              </w:numPr>
              <w:autoSpaceDE w:val="0"/>
              <w:autoSpaceDN w:val="0"/>
              <w:adjustRightInd w:val="0"/>
              <w:ind w:left="318" w:hanging="318"/>
              <w:rPr>
                <w:rFonts w:ascii="Arial Narrow" w:hAnsi="Arial Narrow" w:cs="Arial"/>
                <w:b/>
                <w:bCs/>
                <w:sz w:val="22"/>
                <w:szCs w:val="22"/>
              </w:rPr>
            </w:pPr>
            <w:r w:rsidRPr="000B3277">
              <w:rPr>
                <w:rFonts w:ascii="Arial Narrow" w:hAnsi="Arial Narrow" w:cs="Arial"/>
                <w:b/>
                <w:bCs/>
                <w:sz w:val="22"/>
                <w:szCs w:val="22"/>
              </w:rPr>
              <w:t>FORMATOS E INSTRUCTIVOS</w:t>
            </w:r>
          </w:p>
        </w:tc>
      </w:tr>
      <w:tr w:rsidR="0062538A" w:rsidRPr="000B3277" w14:paraId="43FA9546" w14:textId="77777777" w:rsidTr="00594DA4">
        <w:trPr>
          <w:gridAfter w:val="1"/>
          <w:wAfter w:w="142" w:type="dxa"/>
          <w:trHeight w:val="340"/>
        </w:trPr>
        <w:tc>
          <w:tcPr>
            <w:tcW w:w="10065" w:type="dxa"/>
            <w:gridSpan w:val="3"/>
            <w:vAlign w:val="center"/>
          </w:tcPr>
          <w:p w14:paraId="4C217D4A" w14:textId="77777777" w:rsidR="0062538A" w:rsidRPr="000B3277" w:rsidRDefault="0062538A" w:rsidP="009B7ED8">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Solicitud abierta.</w:t>
            </w:r>
          </w:p>
          <w:p w14:paraId="3BD05FDE" w14:textId="77777777" w:rsidR="0062538A" w:rsidRPr="000B3277" w:rsidRDefault="0062538A" w:rsidP="009B7ED8">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Oficio de E.Q.I.(El que se indica)</w:t>
            </w:r>
          </w:p>
        </w:tc>
      </w:tr>
      <w:tr w:rsidR="0062538A" w:rsidRPr="000B3277" w14:paraId="754434D6" w14:textId="77777777" w:rsidTr="00594DA4">
        <w:trPr>
          <w:gridAfter w:val="1"/>
          <w:wAfter w:w="142" w:type="dxa"/>
          <w:trHeight w:val="340"/>
        </w:trPr>
        <w:tc>
          <w:tcPr>
            <w:tcW w:w="10065" w:type="dxa"/>
            <w:gridSpan w:val="3"/>
            <w:shd w:val="clear" w:color="auto" w:fill="D9D9D9" w:themeFill="background1" w:themeFillShade="D9"/>
            <w:vAlign w:val="center"/>
          </w:tcPr>
          <w:p w14:paraId="7F3D7F29" w14:textId="77777777" w:rsidR="0062538A" w:rsidRPr="000B3277" w:rsidRDefault="0062538A" w:rsidP="00634CFE">
            <w:pPr>
              <w:numPr>
                <w:ilvl w:val="0"/>
                <w:numId w:val="36"/>
              </w:numPr>
              <w:autoSpaceDE w:val="0"/>
              <w:autoSpaceDN w:val="0"/>
              <w:adjustRightInd w:val="0"/>
              <w:ind w:left="318" w:hanging="318"/>
              <w:rPr>
                <w:rFonts w:ascii="Arial Narrow" w:hAnsi="Arial Narrow" w:cs="Arial"/>
                <w:b/>
                <w:bCs/>
                <w:sz w:val="22"/>
                <w:szCs w:val="22"/>
              </w:rPr>
            </w:pPr>
            <w:r w:rsidRPr="000B3277">
              <w:rPr>
                <w:rFonts w:ascii="Arial Narrow" w:hAnsi="Arial Narrow" w:cs="Arial"/>
                <w:b/>
                <w:bCs/>
                <w:sz w:val="22"/>
                <w:szCs w:val="22"/>
              </w:rPr>
              <w:t>ANEXOS</w:t>
            </w:r>
          </w:p>
        </w:tc>
      </w:tr>
      <w:tr w:rsidR="0062538A" w:rsidRPr="000B3277" w14:paraId="64A24FAD" w14:textId="77777777" w:rsidTr="00594DA4">
        <w:trPr>
          <w:gridAfter w:val="1"/>
          <w:wAfter w:w="142" w:type="dxa"/>
          <w:trHeight w:val="340"/>
        </w:trPr>
        <w:tc>
          <w:tcPr>
            <w:tcW w:w="10065" w:type="dxa"/>
            <w:gridSpan w:val="3"/>
            <w:vAlign w:val="center"/>
          </w:tcPr>
          <w:p w14:paraId="54ABF9FD" w14:textId="77777777" w:rsidR="0062538A" w:rsidRPr="000B3277" w:rsidRDefault="0062538A" w:rsidP="009B7ED8">
            <w:pPr>
              <w:tabs>
                <w:tab w:val="left" w:pos="7727"/>
              </w:tabs>
              <w:autoSpaceDE w:val="0"/>
              <w:autoSpaceDN w:val="0"/>
              <w:adjustRightInd w:val="0"/>
              <w:ind w:left="289"/>
              <w:jc w:val="both"/>
              <w:rPr>
                <w:rFonts w:ascii="Arial Narrow" w:hAnsi="Arial Narrow" w:cs="Arial"/>
                <w:sz w:val="22"/>
                <w:szCs w:val="22"/>
              </w:rPr>
            </w:pPr>
            <w:r w:rsidRPr="000B3277">
              <w:rPr>
                <w:rFonts w:ascii="Arial Narrow" w:hAnsi="Arial Narrow" w:cs="Arial"/>
                <w:sz w:val="22"/>
                <w:szCs w:val="22"/>
              </w:rPr>
              <w:t>Diagrama de Flujo.</w:t>
            </w:r>
          </w:p>
        </w:tc>
      </w:tr>
      <w:tr w:rsidR="0062538A" w:rsidRPr="000B3277" w14:paraId="400073E7" w14:textId="77777777" w:rsidTr="00594DA4">
        <w:trPr>
          <w:trHeight w:val="340"/>
        </w:trPr>
        <w:tc>
          <w:tcPr>
            <w:tcW w:w="10207" w:type="dxa"/>
            <w:gridSpan w:val="4"/>
            <w:shd w:val="clear" w:color="auto" w:fill="D9D9D9" w:themeFill="background1" w:themeFillShade="D9"/>
            <w:vAlign w:val="center"/>
          </w:tcPr>
          <w:p w14:paraId="31BD2350" w14:textId="77777777" w:rsidR="0062538A" w:rsidRPr="000B3277" w:rsidRDefault="0062538A" w:rsidP="00634CFE">
            <w:pPr>
              <w:numPr>
                <w:ilvl w:val="0"/>
                <w:numId w:val="36"/>
              </w:numPr>
              <w:rPr>
                <w:rFonts w:ascii="Arial Narrow" w:hAnsi="Arial Narrow"/>
                <w:b/>
                <w:bCs/>
              </w:rPr>
            </w:pPr>
            <w:r w:rsidRPr="000B3277">
              <w:rPr>
                <w:rFonts w:ascii="Arial Narrow" w:hAnsi="Arial Narrow"/>
                <w:b/>
                <w:bCs/>
              </w:rPr>
              <w:t>DESCRIPCIÓN DE LA OPERACIÓN DEL PROCEDIMIENTO</w:t>
            </w:r>
          </w:p>
        </w:tc>
      </w:tr>
      <w:tr w:rsidR="0062538A" w:rsidRPr="000B3277" w14:paraId="763C2C3E" w14:textId="77777777" w:rsidTr="00594DA4">
        <w:trPr>
          <w:trHeight w:val="340"/>
        </w:trPr>
        <w:tc>
          <w:tcPr>
            <w:tcW w:w="1878" w:type="dxa"/>
            <w:shd w:val="clear" w:color="auto" w:fill="D9D9D9" w:themeFill="background1" w:themeFillShade="D9"/>
            <w:vAlign w:val="center"/>
          </w:tcPr>
          <w:p w14:paraId="6C6B3577" w14:textId="77777777" w:rsidR="0062538A" w:rsidRPr="000B3277" w:rsidRDefault="0062538A" w:rsidP="009B7ED8">
            <w:pPr>
              <w:rPr>
                <w:rFonts w:ascii="Arial Narrow" w:hAnsi="Arial Narrow"/>
                <w:b/>
                <w:bCs/>
              </w:rPr>
            </w:pPr>
            <w:r w:rsidRPr="000B3277">
              <w:rPr>
                <w:rFonts w:ascii="Arial Narrow" w:hAnsi="Arial Narrow"/>
                <w:b/>
                <w:bCs/>
              </w:rPr>
              <w:t>RESPONSABLE</w:t>
            </w:r>
          </w:p>
        </w:tc>
        <w:tc>
          <w:tcPr>
            <w:tcW w:w="5919" w:type="dxa"/>
            <w:shd w:val="clear" w:color="auto" w:fill="D9D9D9" w:themeFill="background1" w:themeFillShade="D9"/>
            <w:vAlign w:val="center"/>
          </w:tcPr>
          <w:p w14:paraId="67EEFA2F" w14:textId="77777777" w:rsidR="0062538A" w:rsidRPr="000B3277" w:rsidRDefault="0062538A" w:rsidP="009B7ED8">
            <w:pPr>
              <w:rPr>
                <w:rFonts w:ascii="Arial Narrow" w:hAnsi="Arial Narrow"/>
                <w:b/>
                <w:bCs/>
              </w:rPr>
            </w:pPr>
            <w:r w:rsidRPr="000B3277">
              <w:rPr>
                <w:rFonts w:ascii="Arial Narrow" w:hAnsi="Arial Narrow"/>
                <w:b/>
                <w:bCs/>
              </w:rPr>
              <w:t>DESCRIPCIÓN DE ACTIVIDADES</w:t>
            </w:r>
          </w:p>
        </w:tc>
        <w:tc>
          <w:tcPr>
            <w:tcW w:w="2410" w:type="dxa"/>
            <w:gridSpan w:val="2"/>
            <w:shd w:val="clear" w:color="auto" w:fill="D9D9D9" w:themeFill="background1" w:themeFillShade="D9"/>
            <w:vAlign w:val="center"/>
          </w:tcPr>
          <w:p w14:paraId="5600C2C0" w14:textId="77777777" w:rsidR="0062538A" w:rsidRPr="000B3277" w:rsidRDefault="0062538A" w:rsidP="009B7ED8">
            <w:pPr>
              <w:rPr>
                <w:rFonts w:ascii="Arial Narrow" w:hAnsi="Arial Narrow"/>
                <w:b/>
                <w:bCs/>
              </w:rPr>
            </w:pPr>
            <w:r w:rsidRPr="000B3277">
              <w:rPr>
                <w:rFonts w:ascii="Arial Narrow" w:hAnsi="Arial Narrow"/>
                <w:b/>
                <w:bCs/>
              </w:rPr>
              <w:t>REGISTRO</w:t>
            </w:r>
          </w:p>
        </w:tc>
      </w:tr>
      <w:tr w:rsidR="0062538A" w:rsidRPr="000B3277" w14:paraId="5CCBB89D" w14:textId="77777777" w:rsidTr="00594DA4">
        <w:trPr>
          <w:trHeight w:val="438"/>
        </w:trPr>
        <w:tc>
          <w:tcPr>
            <w:tcW w:w="1878" w:type="dxa"/>
            <w:vAlign w:val="center"/>
          </w:tcPr>
          <w:p w14:paraId="7D7A4752" w14:textId="77777777" w:rsidR="0062538A" w:rsidRPr="000B3277" w:rsidRDefault="0062538A" w:rsidP="009B7ED8">
            <w:pPr>
              <w:rPr>
                <w:rFonts w:ascii="Arial Narrow" w:hAnsi="Arial Narrow"/>
              </w:rPr>
            </w:pPr>
          </w:p>
        </w:tc>
        <w:tc>
          <w:tcPr>
            <w:tcW w:w="5919" w:type="dxa"/>
            <w:vAlign w:val="center"/>
          </w:tcPr>
          <w:p w14:paraId="570F1E48" w14:textId="77777777" w:rsidR="0062538A" w:rsidRPr="000B3277" w:rsidRDefault="0062538A" w:rsidP="009B7ED8">
            <w:pPr>
              <w:jc w:val="center"/>
              <w:rPr>
                <w:rFonts w:ascii="Arial Narrow" w:hAnsi="Arial Narrow"/>
                <w:b/>
              </w:rPr>
            </w:pPr>
            <w:r w:rsidRPr="000B3277">
              <w:rPr>
                <w:rFonts w:ascii="Arial Narrow" w:hAnsi="Arial Narrow"/>
                <w:b/>
              </w:rPr>
              <w:t>INGRESAR DOCUMENTACIÓN</w:t>
            </w:r>
          </w:p>
        </w:tc>
        <w:tc>
          <w:tcPr>
            <w:tcW w:w="2410" w:type="dxa"/>
            <w:gridSpan w:val="2"/>
            <w:vAlign w:val="center"/>
          </w:tcPr>
          <w:p w14:paraId="7A0995FB" w14:textId="77777777" w:rsidR="0062538A" w:rsidRPr="000B3277" w:rsidRDefault="0062538A" w:rsidP="009B7ED8">
            <w:pPr>
              <w:rPr>
                <w:rFonts w:ascii="Arial Narrow" w:hAnsi="Arial Narrow"/>
              </w:rPr>
            </w:pPr>
          </w:p>
        </w:tc>
      </w:tr>
      <w:tr w:rsidR="0062538A" w:rsidRPr="000B3277" w14:paraId="23C3CB30" w14:textId="77777777" w:rsidTr="00594DA4">
        <w:trPr>
          <w:trHeight w:val="700"/>
        </w:trPr>
        <w:tc>
          <w:tcPr>
            <w:tcW w:w="1878" w:type="dxa"/>
            <w:vAlign w:val="center"/>
          </w:tcPr>
          <w:p w14:paraId="0E765799" w14:textId="77777777" w:rsidR="0062538A" w:rsidRPr="000B3277" w:rsidRDefault="0062538A" w:rsidP="009B7ED8">
            <w:pPr>
              <w:rPr>
                <w:rFonts w:ascii="Arial Narrow" w:hAnsi="Arial Narrow"/>
              </w:rPr>
            </w:pPr>
            <w:r w:rsidRPr="000B3277">
              <w:rPr>
                <w:rFonts w:ascii="Arial Narrow" w:hAnsi="Arial Narrow"/>
              </w:rPr>
              <w:t xml:space="preserve">Recepción </w:t>
            </w:r>
          </w:p>
        </w:tc>
        <w:tc>
          <w:tcPr>
            <w:tcW w:w="5919" w:type="dxa"/>
            <w:vAlign w:val="center"/>
          </w:tcPr>
          <w:p w14:paraId="6D0B4605" w14:textId="77777777" w:rsidR="0062538A" w:rsidRPr="000B3277" w:rsidRDefault="0062538A" w:rsidP="009B7ED8">
            <w:pPr>
              <w:jc w:val="both"/>
              <w:rPr>
                <w:rFonts w:ascii="Arial Narrow" w:hAnsi="Arial Narrow"/>
              </w:rPr>
            </w:pPr>
            <w:r w:rsidRPr="000B3277">
              <w:rPr>
                <w:rFonts w:ascii="Arial Narrow" w:hAnsi="Arial Narrow"/>
                <w:lang w:val="es-ES"/>
              </w:rPr>
              <w:t>Recibir solicitud, revisar documentación, registrar la documentación y enviar a un Coordinador.</w:t>
            </w:r>
          </w:p>
        </w:tc>
        <w:tc>
          <w:tcPr>
            <w:tcW w:w="2410" w:type="dxa"/>
            <w:gridSpan w:val="2"/>
            <w:vAlign w:val="center"/>
          </w:tcPr>
          <w:p w14:paraId="648A2BEB" w14:textId="77777777" w:rsidR="0062538A" w:rsidRPr="000B3277" w:rsidRDefault="0062538A" w:rsidP="009B7ED8">
            <w:pPr>
              <w:jc w:val="center"/>
              <w:rPr>
                <w:rFonts w:ascii="Arial Narrow" w:hAnsi="Arial Narrow"/>
              </w:rPr>
            </w:pPr>
            <w:r w:rsidRPr="000B3277">
              <w:rPr>
                <w:rFonts w:ascii="Arial Narrow" w:hAnsi="Arial Narrow"/>
              </w:rPr>
              <w:t>Oficio de solicitud</w:t>
            </w:r>
          </w:p>
        </w:tc>
      </w:tr>
      <w:tr w:rsidR="0062538A" w:rsidRPr="000B3277" w14:paraId="12EBC1A0" w14:textId="77777777" w:rsidTr="00594DA4">
        <w:trPr>
          <w:trHeight w:val="980"/>
        </w:trPr>
        <w:tc>
          <w:tcPr>
            <w:tcW w:w="1878" w:type="dxa"/>
            <w:tcBorders>
              <w:bottom w:val="single" w:sz="4" w:space="0" w:color="auto"/>
            </w:tcBorders>
            <w:vAlign w:val="center"/>
          </w:tcPr>
          <w:p w14:paraId="2956AABC" w14:textId="77777777" w:rsidR="0062538A" w:rsidRPr="000B3277" w:rsidRDefault="0062538A" w:rsidP="009B7ED8">
            <w:pPr>
              <w:rPr>
                <w:rFonts w:ascii="Arial Narrow" w:hAnsi="Arial Narrow"/>
              </w:rPr>
            </w:pPr>
            <w:r w:rsidRPr="000B3277">
              <w:rPr>
                <w:rFonts w:ascii="Arial Narrow" w:hAnsi="Arial Narrow"/>
              </w:rPr>
              <w:t>Coordinador</w:t>
            </w:r>
          </w:p>
        </w:tc>
        <w:tc>
          <w:tcPr>
            <w:tcW w:w="5919" w:type="dxa"/>
            <w:tcBorders>
              <w:bottom w:val="single" w:sz="4" w:space="0" w:color="auto"/>
            </w:tcBorders>
            <w:vAlign w:val="center"/>
          </w:tcPr>
          <w:p w14:paraId="7CE0ADE8" w14:textId="77777777" w:rsidR="0062538A" w:rsidRPr="000B3277" w:rsidRDefault="0062538A" w:rsidP="009B7ED8">
            <w:pPr>
              <w:jc w:val="both"/>
              <w:rPr>
                <w:rFonts w:ascii="Arial Narrow" w:hAnsi="Arial Narrow"/>
              </w:rPr>
            </w:pPr>
            <w:r w:rsidRPr="000B3277">
              <w:rPr>
                <w:rFonts w:ascii="Arial Narrow" w:hAnsi="Arial Narrow"/>
              </w:rPr>
              <w:t>Revisar la solicitud o petición, analizar para dar respuesta ya sea en materia técnica o legal correspondiente a la Dirección.</w:t>
            </w:r>
          </w:p>
        </w:tc>
        <w:tc>
          <w:tcPr>
            <w:tcW w:w="2410" w:type="dxa"/>
            <w:gridSpan w:val="2"/>
            <w:tcBorders>
              <w:bottom w:val="single" w:sz="4" w:space="0" w:color="auto"/>
            </w:tcBorders>
            <w:vAlign w:val="center"/>
          </w:tcPr>
          <w:p w14:paraId="527CA5A6" w14:textId="77777777" w:rsidR="0062538A" w:rsidRPr="000B3277" w:rsidRDefault="0062538A" w:rsidP="009B7ED8">
            <w:pPr>
              <w:jc w:val="center"/>
              <w:rPr>
                <w:rFonts w:ascii="Arial Narrow" w:hAnsi="Arial Narrow"/>
              </w:rPr>
            </w:pPr>
            <w:r w:rsidRPr="000B3277">
              <w:rPr>
                <w:rFonts w:ascii="Arial Narrow" w:hAnsi="Arial Narrow"/>
              </w:rPr>
              <w:t>Ingreso de solicitud</w:t>
            </w:r>
          </w:p>
        </w:tc>
      </w:tr>
      <w:tr w:rsidR="0062538A" w:rsidRPr="000B3277" w14:paraId="18362D7A" w14:textId="77777777" w:rsidTr="00594DA4">
        <w:trPr>
          <w:trHeight w:val="560"/>
        </w:trPr>
        <w:tc>
          <w:tcPr>
            <w:tcW w:w="1878" w:type="dxa"/>
            <w:vAlign w:val="center"/>
          </w:tcPr>
          <w:p w14:paraId="796FD550" w14:textId="77777777" w:rsidR="0062538A" w:rsidRPr="000B3277" w:rsidRDefault="0062538A" w:rsidP="009B7ED8">
            <w:pPr>
              <w:rPr>
                <w:rFonts w:ascii="Arial Narrow" w:hAnsi="Arial Narrow"/>
              </w:rPr>
            </w:pPr>
            <w:r w:rsidRPr="000B3277">
              <w:rPr>
                <w:rFonts w:ascii="Arial Narrow" w:hAnsi="Arial Narrow"/>
              </w:rPr>
              <w:t>Recepción</w:t>
            </w:r>
          </w:p>
        </w:tc>
        <w:tc>
          <w:tcPr>
            <w:tcW w:w="5919" w:type="dxa"/>
            <w:vAlign w:val="center"/>
          </w:tcPr>
          <w:p w14:paraId="5257551F" w14:textId="77777777" w:rsidR="0062538A" w:rsidRPr="000B3277" w:rsidRDefault="0062538A" w:rsidP="009B7ED8">
            <w:pPr>
              <w:jc w:val="both"/>
              <w:rPr>
                <w:rFonts w:ascii="Arial Narrow" w:hAnsi="Arial Narrow"/>
              </w:rPr>
            </w:pPr>
            <w:r w:rsidRPr="000B3277">
              <w:rPr>
                <w:rFonts w:ascii="Arial Narrow" w:hAnsi="Arial Narrow"/>
              </w:rPr>
              <w:t>Registrar el ingreso de solicitud y asignar un número de folio.</w:t>
            </w:r>
          </w:p>
        </w:tc>
        <w:tc>
          <w:tcPr>
            <w:tcW w:w="2410" w:type="dxa"/>
            <w:gridSpan w:val="2"/>
            <w:vAlign w:val="center"/>
          </w:tcPr>
          <w:p w14:paraId="7B697839" w14:textId="77777777" w:rsidR="0062538A" w:rsidRPr="000B3277" w:rsidRDefault="0062538A" w:rsidP="009B7ED8">
            <w:pPr>
              <w:jc w:val="center"/>
              <w:rPr>
                <w:rFonts w:ascii="Arial Narrow" w:hAnsi="Arial Narrow"/>
              </w:rPr>
            </w:pPr>
            <w:r w:rsidRPr="000B3277">
              <w:rPr>
                <w:rFonts w:ascii="Arial Narrow" w:hAnsi="Arial Narrow"/>
              </w:rPr>
              <w:t>Folio de ingreso</w:t>
            </w:r>
          </w:p>
        </w:tc>
      </w:tr>
      <w:tr w:rsidR="0062538A" w:rsidRPr="000B3277" w14:paraId="7CC92CF2" w14:textId="77777777" w:rsidTr="00594DA4">
        <w:trPr>
          <w:trHeight w:val="565"/>
        </w:trPr>
        <w:tc>
          <w:tcPr>
            <w:tcW w:w="1878" w:type="dxa"/>
            <w:tcBorders>
              <w:bottom w:val="single" w:sz="4" w:space="0" w:color="auto"/>
            </w:tcBorders>
            <w:vAlign w:val="center"/>
          </w:tcPr>
          <w:p w14:paraId="717B6414" w14:textId="77777777" w:rsidR="0062538A" w:rsidRPr="000B3277" w:rsidRDefault="0062538A" w:rsidP="009B7ED8">
            <w:pPr>
              <w:rPr>
                <w:rFonts w:ascii="Arial Narrow" w:hAnsi="Arial Narrow"/>
              </w:rPr>
            </w:pPr>
          </w:p>
        </w:tc>
        <w:tc>
          <w:tcPr>
            <w:tcW w:w="5919" w:type="dxa"/>
            <w:tcBorders>
              <w:bottom w:val="single" w:sz="4" w:space="0" w:color="auto"/>
            </w:tcBorders>
            <w:vAlign w:val="center"/>
          </w:tcPr>
          <w:p w14:paraId="25BB4D67" w14:textId="77777777" w:rsidR="0062538A" w:rsidRPr="000B3277" w:rsidRDefault="0062538A" w:rsidP="009B7ED8">
            <w:pPr>
              <w:jc w:val="center"/>
              <w:rPr>
                <w:rFonts w:ascii="Arial Narrow" w:hAnsi="Arial Narrow"/>
              </w:rPr>
            </w:pPr>
            <w:r w:rsidRPr="000B3277">
              <w:rPr>
                <w:rFonts w:ascii="Arial Narrow" w:hAnsi="Arial Narrow"/>
                <w:b/>
              </w:rPr>
              <w:t>REALIZAR OFICIO INFORMATIVO E.Q.I.</w:t>
            </w:r>
          </w:p>
        </w:tc>
        <w:tc>
          <w:tcPr>
            <w:tcW w:w="2410" w:type="dxa"/>
            <w:gridSpan w:val="2"/>
            <w:tcBorders>
              <w:bottom w:val="single" w:sz="4" w:space="0" w:color="auto"/>
            </w:tcBorders>
            <w:vAlign w:val="center"/>
          </w:tcPr>
          <w:p w14:paraId="1D951EBE" w14:textId="77777777" w:rsidR="0062538A" w:rsidRPr="000B3277" w:rsidRDefault="0062538A" w:rsidP="009B7ED8">
            <w:pPr>
              <w:jc w:val="center"/>
              <w:rPr>
                <w:rFonts w:ascii="Arial Narrow" w:hAnsi="Arial Narrow"/>
              </w:rPr>
            </w:pPr>
          </w:p>
        </w:tc>
      </w:tr>
      <w:tr w:rsidR="0062538A" w:rsidRPr="000B3277" w14:paraId="08FD4C59" w14:textId="77777777" w:rsidTr="00594DA4">
        <w:trPr>
          <w:trHeight w:val="415"/>
        </w:trPr>
        <w:tc>
          <w:tcPr>
            <w:tcW w:w="1878" w:type="dxa"/>
            <w:tcBorders>
              <w:bottom w:val="single" w:sz="4" w:space="0" w:color="auto"/>
            </w:tcBorders>
            <w:vAlign w:val="center"/>
          </w:tcPr>
          <w:p w14:paraId="4CCE3C85" w14:textId="77777777" w:rsidR="0062538A" w:rsidRPr="000B3277" w:rsidRDefault="0062538A" w:rsidP="009B7ED8">
            <w:pPr>
              <w:rPr>
                <w:rFonts w:ascii="Arial Narrow" w:hAnsi="Arial Narrow"/>
              </w:rPr>
            </w:pPr>
            <w:r w:rsidRPr="000B3277">
              <w:rPr>
                <w:rFonts w:ascii="Arial Narrow" w:hAnsi="Arial Narrow"/>
              </w:rPr>
              <w:t>Coordinador</w:t>
            </w:r>
          </w:p>
        </w:tc>
        <w:tc>
          <w:tcPr>
            <w:tcW w:w="5919" w:type="dxa"/>
            <w:tcBorders>
              <w:bottom w:val="single" w:sz="4" w:space="0" w:color="auto"/>
            </w:tcBorders>
            <w:vAlign w:val="center"/>
          </w:tcPr>
          <w:p w14:paraId="1EF496DB" w14:textId="77777777" w:rsidR="0062538A" w:rsidRPr="000B3277" w:rsidRDefault="0062538A" w:rsidP="009B7ED8">
            <w:pPr>
              <w:jc w:val="center"/>
              <w:rPr>
                <w:rFonts w:ascii="Arial Narrow" w:hAnsi="Arial Narrow"/>
                <w:b/>
              </w:rPr>
            </w:pPr>
            <w:r w:rsidRPr="000B3277">
              <w:rPr>
                <w:rFonts w:ascii="Arial Narrow" w:hAnsi="Arial Narrow"/>
              </w:rPr>
              <w:t>Realizar Oficio Informativo E.Q.I. y enviar a revisión a la Titular de la DPCU.</w:t>
            </w:r>
          </w:p>
        </w:tc>
        <w:tc>
          <w:tcPr>
            <w:tcW w:w="2410" w:type="dxa"/>
            <w:gridSpan w:val="2"/>
            <w:tcBorders>
              <w:bottom w:val="single" w:sz="4" w:space="0" w:color="auto"/>
            </w:tcBorders>
            <w:vAlign w:val="center"/>
          </w:tcPr>
          <w:p w14:paraId="284C0F8D" w14:textId="77777777" w:rsidR="0062538A" w:rsidRPr="000B3277" w:rsidRDefault="0062538A" w:rsidP="009B7ED8">
            <w:pPr>
              <w:jc w:val="center"/>
              <w:rPr>
                <w:rFonts w:ascii="Arial Narrow" w:hAnsi="Arial Narrow"/>
              </w:rPr>
            </w:pPr>
            <w:r w:rsidRPr="000B3277">
              <w:rPr>
                <w:rFonts w:ascii="Arial Narrow" w:hAnsi="Arial Narrow"/>
              </w:rPr>
              <w:t>Oficio E.Q.I.</w:t>
            </w:r>
          </w:p>
        </w:tc>
      </w:tr>
      <w:tr w:rsidR="0062538A" w:rsidRPr="000B3277" w14:paraId="11CBE596" w14:textId="77777777" w:rsidTr="00594DA4">
        <w:trPr>
          <w:trHeight w:val="556"/>
        </w:trPr>
        <w:tc>
          <w:tcPr>
            <w:tcW w:w="1878" w:type="dxa"/>
            <w:tcBorders>
              <w:bottom w:val="single" w:sz="4" w:space="0" w:color="auto"/>
            </w:tcBorders>
            <w:vAlign w:val="center"/>
          </w:tcPr>
          <w:p w14:paraId="7866A7AE" w14:textId="77777777" w:rsidR="0062538A" w:rsidRPr="000B3277" w:rsidRDefault="0062538A" w:rsidP="009B7ED8">
            <w:pPr>
              <w:rPr>
                <w:rFonts w:ascii="Arial Narrow" w:hAnsi="Arial Narrow"/>
              </w:rPr>
            </w:pPr>
          </w:p>
        </w:tc>
        <w:tc>
          <w:tcPr>
            <w:tcW w:w="5919" w:type="dxa"/>
            <w:tcBorders>
              <w:bottom w:val="single" w:sz="4" w:space="0" w:color="auto"/>
            </w:tcBorders>
            <w:vAlign w:val="center"/>
          </w:tcPr>
          <w:p w14:paraId="153BA4A4" w14:textId="77777777" w:rsidR="0062538A" w:rsidRPr="000B3277" w:rsidRDefault="0062538A" w:rsidP="009B7ED8">
            <w:pPr>
              <w:jc w:val="center"/>
              <w:rPr>
                <w:rFonts w:ascii="Arial Narrow" w:hAnsi="Arial Narrow"/>
              </w:rPr>
            </w:pPr>
            <w:r w:rsidRPr="000B3277">
              <w:rPr>
                <w:rFonts w:ascii="Arial Narrow" w:hAnsi="Arial Narrow"/>
                <w:b/>
              </w:rPr>
              <w:t>DAR CONTESTACION A SOLICITUD POR LA DPCU</w:t>
            </w:r>
          </w:p>
        </w:tc>
        <w:tc>
          <w:tcPr>
            <w:tcW w:w="2410" w:type="dxa"/>
            <w:gridSpan w:val="2"/>
            <w:tcBorders>
              <w:bottom w:val="single" w:sz="4" w:space="0" w:color="auto"/>
            </w:tcBorders>
            <w:vAlign w:val="center"/>
          </w:tcPr>
          <w:p w14:paraId="2C27E6BF" w14:textId="77777777" w:rsidR="0062538A" w:rsidRPr="000B3277" w:rsidRDefault="0062538A" w:rsidP="009B7ED8">
            <w:pPr>
              <w:jc w:val="center"/>
              <w:rPr>
                <w:rFonts w:ascii="Arial Narrow" w:hAnsi="Arial Narrow"/>
              </w:rPr>
            </w:pPr>
          </w:p>
        </w:tc>
      </w:tr>
      <w:tr w:rsidR="0062538A" w:rsidRPr="000B3277" w14:paraId="12F4CE60" w14:textId="77777777" w:rsidTr="00594DA4">
        <w:trPr>
          <w:trHeight w:val="519"/>
        </w:trPr>
        <w:tc>
          <w:tcPr>
            <w:tcW w:w="1878" w:type="dxa"/>
            <w:tcBorders>
              <w:bottom w:val="single" w:sz="4" w:space="0" w:color="auto"/>
            </w:tcBorders>
            <w:vAlign w:val="center"/>
          </w:tcPr>
          <w:p w14:paraId="563367CF" w14:textId="77777777" w:rsidR="0062538A" w:rsidRPr="000B3277" w:rsidRDefault="0062538A" w:rsidP="009B7ED8">
            <w:pPr>
              <w:rPr>
                <w:rFonts w:ascii="Arial Narrow" w:hAnsi="Arial Narrow"/>
              </w:rPr>
            </w:pPr>
            <w:r w:rsidRPr="000B3277">
              <w:rPr>
                <w:rFonts w:ascii="Arial Narrow" w:hAnsi="Arial Narrow"/>
              </w:rPr>
              <w:t>Titular de la DPCU</w:t>
            </w:r>
          </w:p>
        </w:tc>
        <w:tc>
          <w:tcPr>
            <w:tcW w:w="5919" w:type="dxa"/>
            <w:tcBorders>
              <w:bottom w:val="single" w:sz="4" w:space="0" w:color="auto"/>
            </w:tcBorders>
            <w:vAlign w:val="center"/>
          </w:tcPr>
          <w:p w14:paraId="0D225282" w14:textId="77777777" w:rsidR="0062538A" w:rsidRPr="000B3277" w:rsidRDefault="0062538A" w:rsidP="009B7ED8">
            <w:pPr>
              <w:jc w:val="center"/>
              <w:rPr>
                <w:rFonts w:ascii="Arial Narrow" w:hAnsi="Arial Narrow"/>
                <w:b/>
              </w:rPr>
            </w:pPr>
            <w:r w:rsidRPr="000B3277">
              <w:rPr>
                <w:rFonts w:ascii="Arial Narrow" w:hAnsi="Arial Narrow"/>
              </w:rPr>
              <w:t xml:space="preserve">Revisar, evaluar y dar respuesta. </w:t>
            </w:r>
          </w:p>
        </w:tc>
        <w:tc>
          <w:tcPr>
            <w:tcW w:w="2410" w:type="dxa"/>
            <w:gridSpan w:val="2"/>
            <w:tcBorders>
              <w:bottom w:val="single" w:sz="4" w:space="0" w:color="auto"/>
            </w:tcBorders>
            <w:vAlign w:val="center"/>
          </w:tcPr>
          <w:p w14:paraId="78C404B0" w14:textId="77777777" w:rsidR="0062538A" w:rsidRPr="000B3277" w:rsidRDefault="0062538A" w:rsidP="009B7ED8">
            <w:pPr>
              <w:jc w:val="center"/>
              <w:rPr>
                <w:rFonts w:ascii="Arial Narrow" w:hAnsi="Arial Narrow"/>
              </w:rPr>
            </w:pPr>
            <w:r w:rsidRPr="000B3277">
              <w:rPr>
                <w:rFonts w:ascii="Arial Narrow" w:hAnsi="Arial Narrow"/>
              </w:rPr>
              <w:t>Oficio E.Q.I.</w:t>
            </w:r>
          </w:p>
        </w:tc>
      </w:tr>
      <w:tr w:rsidR="0062538A" w:rsidRPr="000B3277" w14:paraId="13AF34AE" w14:textId="77777777" w:rsidTr="00594DA4">
        <w:trPr>
          <w:trHeight w:val="340"/>
        </w:trPr>
        <w:tc>
          <w:tcPr>
            <w:tcW w:w="1878" w:type="dxa"/>
            <w:tcBorders>
              <w:bottom w:val="single" w:sz="4" w:space="0" w:color="auto"/>
            </w:tcBorders>
            <w:vAlign w:val="center"/>
          </w:tcPr>
          <w:p w14:paraId="549DE4B5" w14:textId="77777777" w:rsidR="0062538A" w:rsidRPr="000B3277" w:rsidRDefault="0062538A" w:rsidP="009B7ED8">
            <w:pPr>
              <w:rPr>
                <w:rFonts w:ascii="Arial Narrow" w:hAnsi="Arial Narrow"/>
              </w:rPr>
            </w:pPr>
          </w:p>
        </w:tc>
        <w:tc>
          <w:tcPr>
            <w:tcW w:w="5919" w:type="dxa"/>
            <w:tcBorders>
              <w:bottom w:val="single" w:sz="4" w:space="0" w:color="auto"/>
            </w:tcBorders>
            <w:vAlign w:val="center"/>
          </w:tcPr>
          <w:p w14:paraId="485BD78F" w14:textId="77777777" w:rsidR="0062538A" w:rsidRPr="000B3277" w:rsidRDefault="0062538A" w:rsidP="009B7ED8">
            <w:pPr>
              <w:jc w:val="center"/>
              <w:rPr>
                <w:rFonts w:ascii="Arial Narrow" w:hAnsi="Arial Narrow"/>
              </w:rPr>
            </w:pPr>
            <w:r w:rsidRPr="000B3277">
              <w:rPr>
                <w:rFonts w:ascii="Arial Narrow" w:hAnsi="Arial Narrow"/>
                <w:b/>
              </w:rPr>
              <w:t>ENTREGAR OFICIO</w:t>
            </w:r>
          </w:p>
        </w:tc>
        <w:tc>
          <w:tcPr>
            <w:tcW w:w="2410" w:type="dxa"/>
            <w:gridSpan w:val="2"/>
            <w:tcBorders>
              <w:bottom w:val="single" w:sz="4" w:space="0" w:color="auto"/>
            </w:tcBorders>
            <w:vAlign w:val="center"/>
          </w:tcPr>
          <w:p w14:paraId="066960B2" w14:textId="77777777" w:rsidR="0062538A" w:rsidRPr="000B3277" w:rsidRDefault="0062538A" w:rsidP="009B7ED8">
            <w:pPr>
              <w:jc w:val="center"/>
              <w:rPr>
                <w:rFonts w:ascii="Arial Narrow" w:hAnsi="Arial Narrow"/>
              </w:rPr>
            </w:pPr>
          </w:p>
        </w:tc>
      </w:tr>
      <w:tr w:rsidR="0062538A" w:rsidRPr="000B3277" w14:paraId="359570A2" w14:textId="77777777" w:rsidTr="00594DA4">
        <w:trPr>
          <w:trHeight w:val="421"/>
        </w:trPr>
        <w:tc>
          <w:tcPr>
            <w:tcW w:w="1878" w:type="dxa"/>
            <w:tcBorders>
              <w:bottom w:val="single" w:sz="4" w:space="0" w:color="auto"/>
            </w:tcBorders>
            <w:vAlign w:val="center"/>
          </w:tcPr>
          <w:p w14:paraId="4384AA89" w14:textId="77777777" w:rsidR="0062538A" w:rsidRPr="000B3277" w:rsidRDefault="0062538A" w:rsidP="009B7ED8">
            <w:pPr>
              <w:rPr>
                <w:rFonts w:ascii="Arial Narrow" w:hAnsi="Arial Narrow"/>
              </w:rPr>
            </w:pPr>
            <w:r w:rsidRPr="000B3277">
              <w:rPr>
                <w:rFonts w:ascii="Arial Narrow" w:hAnsi="Arial Narrow"/>
              </w:rPr>
              <w:t xml:space="preserve">Asistente </w:t>
            </w:r>
          </w:p>
        </w:tc>
        <w:tc>
          <w:tcPr>
            <w:tcW w:w="5919" w:type="dxa"/>
            <w:tcBorders>
              <w:bottom w:val="single" w:sz="4" w:space="0" w:color="auto"/>
            </w:tcBorders>
            <w:vAlign w:val="center"/>
          </w:tcPr>
          <w:p w14:paraId="538F33DE" w14:textId="77777777" w:rsidR="0062538A" w:rsidRPr="000B3277" w:rsidRDefault="0062538A" w:rsidP="009B7ED8">
            <w:pPr>
              <w:jc w:val="center"/>
              <w:rPr>
                <w:rFonts w:ascii="Arial Narrow" w:hAnsi="Arial Narrow"/>
                <w:b/>
              </w:rPr>
            </w:pPr>
            <w:r w:rsidRPr="000B3277">
              <w:rPr>
                <w:rFonts w:ascii="Arial Narrow" w:hAnsi="Arial Narrow"/>
              </w:rPr>
              <w:t>Registrar Oficio  y enviar a Recepción para su entrega.</w:t>
            </w:r>
          </w:p>
        </w:tc>
        <w:tc>
          <w:tcPr>
            <w:tcW w:w="2410" w:type="dxa"/>
            <w:gridSpan w:val="2"/>
            <w:tcBorders>
              <w:bottom w:val="single" w:sz="4" w:space="0" w:color="auto"/>
            </w:tcBorders>
            <w:vAlign w:val="center"/>
          </w:tcPr>
          <w:p w14:paraId="37C5AD48" w14:textId="77777777" w:rsidR="0062538A" w:rsidRPr="000B3277" w:rsidRDefault="0062538A" w:rsidP="009B7ED8">
            <w:pPr>
              <w:jc w:val="center"/>
              <w:rPr>
                <w:rFonts w:ascii="Arial Narrow" w:hAnsi="Arial Narrow"/>
              </w:rPr>
            </w:pPr>
            <w:r w:rsidRPr="000B3277">
              <w:rPr>
                <w:rFonts w:ascii="Arial Narrow" w:hAnsi="Arial Narrow"/>
              </w:rPr>
              <w:t>Trámite Terminado</w:t>
            </w:r>
          </w:p>
        </w:tc>
      </w:tr>
      <w:tr w:rsidR="0062538A" w:rsidRPr="000B3277" w14:paraId="465F2412" w14:textId="77777777" w:rsidTr="00594DA4">
        <w:trPr>
          <w:trHeight w:val="675"/>
        </w:trPr>
        <w:tc>
          <w:tcPr>
            <w:tcW w:w="1878" w:type="dxa"/>
            <w:tcBorders>
              <w:bottom w:val="single" w:sz="4" w:space="0" w:color="auto"/>
            </w:tcBorders>
            <w:vAlign w:val="center"/>
          </w:tcPr>
          <w:p w14:paraId="410EC9A6" w14:textId="77777777" w:rsidR="0062538A" w:rsidRPr="000B3277" w:rsidRDefault="0062538A" w:rsidP="009B7ED8">
            <w:pPr>
              <w:rPr>
                <w:rFonts w:ascii="Arial Narrow" w:hAnsi="Arial Narrow"/>
              </w:rPr>
            </w:pPr>
            <w:r w:rsidRPr="000B3277">
              <w:rPr>
                <w:rFonts w:ascii="Arial Narrow" w:hAnsi="Arial Narrow"/>
              </w:rPr>
              <w:t xml:space="preserve">Recepción </w:t>
            </w:r>
          </w:p>
        </w:tc>
        <w:tc>
          <w:tcPr>
            <w:tcW w:w="5919" w:type="dxa"/>
            <w:tcBorders>
              <w:bottom w:val="single" w:sz="4" w:space="0" w:color="auto"/>
            </w:tcBorders>
            <w:vAlign w:val="center"/>
          </w:tcPr>
          <w:p w14:paraId="6F5AB420" w14:textId="77777777" w:rsidR="0062538A" w:rsidRPr="000B3277" w:rsidRDefault="0062538A" w:rsidP="009B7ED8">
            <w:pPr>
              <w:jc w:val="both"/>
              <w:rPr>
                <w:rFonts w:ascii="Arial Narrow" w:hAnsi="Arial Narrow"/>
              </w:rPr>
            </w:pPr>
            <w:r w:rsidRPr="000B3277">
              <w:rPr>
                <w:rFonts w:ascii="Arial Narrow" w:hAnsi="Arial Narrow"/>
              </w:rPr>
              <w:t xml:space="preserve">Entregar trámite y solicitar firma de recibido al solicitante. </w:t>
            </w:r>
          </w:p>
        </w:tc>
        <w:tc>
          <w:tcPr>
            <w:tcW w:w="2410" w:type="dxa"/>
            <w:gridSpan w:val="2"/>
            <w:tcBorders>
              <w:bottom w:val="single" w:sz="4" w:space="0" w:color="auto"/>
            </w:tcBorders>
            <w:vAlign w:val="center"/>
          </w:tcPr>
          <w:p w14:paraId="05BD3321" w14:textId="77777777" w:rsidR="0062538A" w:rsidRPr="000B3277" w:rsidRDefault="0062538A" w:rsidP="009B7ED8">
            <w:pPr>
              <w:jc w:val="center"/>
              <w:rPr>
                <w:rFonts w:ascii="Arial Narrow" w:hAnsi="Arial Narrow"/>
              </w:rPr>
            </w:pPr>
            <w:r w:rsidRPr="000B3277">
              <w:rPr>
                <w:rFonts w:ascii="Arial Narrow" w:hAnsi="Arial Narrow"/>
              </w:rPr>
              <w:t>Tramite recibido</w:t>
            </w:r>
          </w:p>
        </w:tc>
      </w:tr>
      <w:tr w:rsidR="0062538A" w:rsidRPr="000B3277" w14:paraId="6AED4385" w14:textId="77777777" w:rsidTr="00594DA4">
        <w:trPr>
          <w:trHeight w:val="415"/>
        </w:trPr>
        <w:tc>
          <w:tcPr>
            <w:tcW w:w="1878" w:type="dxa"/>
            <w:tcBorders>
              <w:bottom w:val="single" w:sz="4" w:space="0" w:color="auto"/>
            </w:tcBorders>
            <w:vAlign w:val="center"/>
          </w:tcPr>
          <w:p w14:paraId="4AF7B163" w14:textId="77777777" w:rsidR="0062538A" w:rsidRPr="000B3277" w:rsidRDefault="0062538A" w:rsidP="009B7ED8">
            <w:pPr>
              <w:rPr>
                <w:rFonts w:ascii="Arial Narrow" w:hAnsi="Arial Narrow"/>
              </w:rPr>
            </w:pPr>
          </w:p>
        </w:tc>
        <w:tc>
          <w:tcPr>
            <w:tcW w:w="5919" w:type="dxa"/>
            <w:tcBorders>
              <w:bottom w:val="single" w:sz="4" w:space="0" w:color="auto"/>
            </w:tcBorders>
            <w:vAlign w:val="center"/>
          </w:tcPr>
          <w:p w14:paraId="1B5CFD8E" w14:textId="77777777" w:rsidR="0062538A" w:rsidRPr="000B3277" w:rsidRDefault="0062538A" w:rsidP="009B7ED8">
            <w:pPr>
              <w:jc w:val="center"/>
              <w:rPr>
                <w:rFonts w:ascii="Arial Narrow" w:hAnsi="Arial Narrow"/>
              </w:rPr>
            </w:pPr>
            <w:r w:rsidRPr="000B3277">
              <w:rPr>
                <w:rFonts w:ascii="Arial Narrow" w:hAnsi="Arial Narrow"/>
                <w:b/>
              </w:rPr>
              <w:t>ARCHIVAR TRÁMITE</w:t>
            </w:r>
          </w:p>
        </w:tc>
        <w:tc>
          <w:tcPr>
            <w:tcW w:w="2410" w:type="dxa"/>
            <w:gridSpan w:val="2"/>
            <w:tcBorders>
              <w:bottom w:val="single" w:sz="4" w:space="0" w:color="auto"/>
            </w:tcBorders>
            <w:vAlign w:val="center"/>
          </w:tcPr>
          <w:p w14:paraId="5977FB37" w14:textId="77777777" w:rsidR="0062538A" w:rsidRPr="000B3277" w:rsidRDefault="0062538A" w:rsidP="009B7ED8">
            <w:pPr>
              <w:jc w:val="center"/>
              <w:rPr>
                <w:rFonts w:ascii="Arial Narrow" w:hAnsi="Arial Narrow"/>
              </w:rPr>
            </w:pPr>
          </w:p>
        </w:tc>
      </w:tr>
      <w:tr w:rsidR="0062538A" w:rsidRPr="000B3277" w14:paraId="332499E9" w14:textId="77777777" w:rsidTr="00594DA4">
        <w:trPr>
          <w:trHeight w:val="429"/>
        </w:trPr>
        <w:tc>
          <w:tcPr>
            <w:tcW w:w="1878" w:type="dxa"/>
            <w:tcBorders>
              <w:bottom w:val="single" w:sz="4" w:space="0" w:color="auto"/>
            </w:tcBorders>
            <w:vAlign w:val="center"/>
          </w:tcPr>
          <w:p w14:paraId="2B443DA7" w14:textId="77777777" w:rsidR="0062538A" w:rsidRPr="000B3277" w:rsidRDefault="0062538A" w:rsidP="009B7ED8">
            <w:pPr>
              <w:rPr>
                <w:rFonts w:ascii="Arial Narrow" w:hAnsi="Arial Narrow"/>
              </w:rPr>
            </w:pPr>
            <w:r w:rsidRPr="000B3277">
              <w:rPr>
                <w:rFonts w:ascii="Arial Narrow" w:hAnsi="Arial Narrow"/>
              </w:rPr>
              <w:t>Archivo</w:t>
            </w:r>
          </w:p>
        </w:tc>
        <w:tc>
          <w:tcPr>
            <w:tcW w:w="5919" w:type="dxa"/>
            <w:tcBorders>
              <w:bottom w:val="single" w:sz="4" w:space="0" w:color="auto"/>
            </w:tcBorders>
            <w:vAlign w:val="center"/>
          </w:tcPr>
          <w:p w14:paraId="73FDFE91" w14:textId="77777777" w:rsidR="0062538A" w:rsidRPr="000B3277" w:rsidRDefault="0062538A" w:rsidP="009B7ED8">
            <w:pPr>
              <w:jc w:val="center"/>
              <w:rPr>
                <w:rFonts w:ascii="Arial Narrow" w:hAnsi="Arial Narrow"/>
                <w:b/>
              </w:rPr>
            </w:pPr>
            <w:r w:rsidRPr="000B3277">
              <w:rPr>
                <w:rFonts w:ascii="Arial Narrow" w:hAnsi="Arial Narrow"/>
              </w:rPr>
              <w:t>Archivar documento.</w:t>
            </w:r>
          </w:p>
        </w:tc>
        <w:tc>
          <w:tcPr>
            <w:tcW w:w="2410" w:type="dxa"/>
            <w:gridSpan w:val="2"/>
            <w:tcBorders>
              <w:bottom w:val="single" w:sz="4" w:space="0" w:color="auto"/>
            </w:tcBorders>
            <w:vAlign w:val="center"/>
          </w:tcPr>
          <w:p w14:paraId="721BE4C7" w14:textId="77777777" w:rsidR="0062538A" w:rsidRPr="000B3277" w:rsidRDefault="0062538A" w:rsidP="009B7ED8">
            <w:pPr>
              <w:jc w:val="center"/>
              <w:rPr>
                <w:rFonts w:ascii="Arial Narrow" w:hAnsi="Arial Narrow"/>
              </w:rPr>
            </w:pPr>
            <w:r w:rsidRPr="000B3277">
              <w:rPr>
                <w:rFonts w:ascii="Arial Narrow" w:hAnsi="Arial Narrow"/>
              </w:rPr>
              <w:t>Archivos del trámite</w:t>
            </w:r>
          </w:p>
        </w:tc>
      </w:tr>
      <w:tr w:rsidR="0062538A" w:rsidRPr="000B3277" w14:paraId="415C4F98" w14:textId="77777777" w:rsidTr="00594DA4">
        <w:trPr>
          <w:trHeight w:val="470"/>
        </w:trPr>
        <w:tc>
          <w:tcPr>
            <w:tcW w:w="1878" w:type="dxa"/>
            <w:tcBorders>
              <w:bottom w:val="single" w:sz="4" w:space="0" w:color="auto"/>
            </w:tcBorders>
            <w:vAlign w:val="center"/>
          </w:tcPr>
          <w:p w14:paraId="1E313D9D" w14:textId="77777777" w:rsidR="0062538A" w:rsidRPr="000B3277" w:rsidRDefault="0062538A" w:rsidP="009B7ED8">
            <w:pPr>
              <w:rPr>
                <w:rFonts w:ascii="Arial Narrow" w:hAnsi="Arial Narrow"/>
              </w:rPr>
            </w:pPr>
          </w:p>
        </w:tc>
        <w:tc>
          <w:tcPr>
            <w:tcW w:w="5919" w:type="dxa"/>
            <w:tcBorders>
              <w:bottom w:val="single" w:sz="4" w:space="0" w:color="auto"/>
            </w:tcBorders>
            <w:vAlign w:val="center"/>
          </w:tcPr>
          <w:p w14:paraId="62156BD4" w14:textId="77777777" w:rsidR="0062538A" w:rsidRPr="00952644" w:rsidRDefault="0062538A" w:rsidP="009B7ED8">
            <w:pPr>
              <w:jc w:val="center"/>
              <w:rPr>
                <w:rFonts w:ascii="Arial Narrow" w:hAnsi="Arial Narrow"/>
                <w:b/>
              </w:rPr>
            </w:pPr>
            <w:r w:rsidRPr="00952644">
              <w:rPr>
                <w:rFonts w:ascii="Arial Narrow" w:hAnsi="Arial Narrow"/>
                <w:b/>
              </w:rPr>
              <w:t>FIN DEL PROCEDIMIENTO</w:t>
            </w:r>
          </w:p>
        </w:tc>
        <w:tc>
          <w:tcPr>
            <w:tcW w:w="2410" w:type="dxa"/>
            <w:gridSpan w:val="2"/>
            <w:tcBorders>
              <w:bottom w:val="single" w:sz="4" w:space="0" w:color="auto"/>
            </w:tcBorders>
            <w:vAlign w:val="center"/>
          </w:tcPr>
          <w:p w14:paraId="6AD67BE7" w14:textId="77777777" w:rsidR="0062538A" w:rsidRPr="000B3277" w:rsidRDefault="0062538A" w:rsidP="009B7ED8">
            <w:pPr>
              <w:jc w:val="center"/>
              <w:rPr>
                <w:rFonts w:ascii="Arial Narrow" w:hAnsi="Arial Narrow"/>
              </w:rPr>
            </w:pPr>
          </w:p>
        </w:tc>
      </w:tr>
    </w:tbl>
    <w:p w14:paraId="0D664BAB" w14:textId="77777777" w:rsidR="0062538A" w:rsidRPr="000B3277" w:rsidRDefault="0062538A" w:rsidP="0062538A">
      <w:pPr>
        <w:rPr>
          <w:rFonts w:ascii="Arial Narrow" w:hAnsi="Arial Narrow"/>
        </w:rPr>
      </w:pPr>
    </w:p>
    <w:p w14:paraId="2871A39B" w14:textId="77777777" w:rsidR="0062538A" w:rsidRPr="000B3277" w:rsidRDefault="0062538A" w:rsidP="0062538A">
      <w:pPr>
        <w:rPr>
          <w:rFonts w:ascii="Arial Narrow" w:hAnsi="Arial Narrow"/>
        </w:rPr>
      </w:pPr>
    </w:p>
    <w:p w14:paraId="2A9E4BE6" w14:textId="77777777" w:rsidR="0062538A" w:rsidRPr="000B3277" w:rsidRDefault="0062538A" w:rsidP="0062538A">
      <w:pPr>
        <w:rPr>
          <w:rFonts w:ascii="Arial Narrow" w:hAnsi="Arial Narrow"/>
        </w:rPr>
      </w:pPr>
    </w:p>
    <w:p w14:paraId="15D28130" w14:textId="77777777" w:rsidR="0062538A" w:rsidRPr="000B3277" w:rsidRDefault="0062538A" w:rsidP="0062538A">
      <w:pPr>
        <w:rPr>
          <w:rFonts w:ascii="Arial Narrow" w:hAnsi="Arial Narrow"/>
        </w:rPr>
      </w:pPr>
    </w:p>
    <w:p w14:paraId="47B2BE9E" w14:textId="77777777" w:rsidR="0062538A" w:rsidRDefault="0062538A" w:rsidP="0062538A">
      <w:pPr>
        <w:rPr>
          <w:rFonts w:ascii="Arial Narrow" w:hAnsi="Arial Narrow"/>
        </w:rPr>
      </w:pPr>
    </w:p>
    <w:p w14:paraId="61B4F060" w14:textId="77777777" w:rsidR="00594DA4" w:rsidRDefault="00594DA4" w:rsidP="0062538A">
      <w:pPr>
        <w:rPr>
          <w:rFonts w:ascii="Arial Narrow" w:hAnsi="Arial Narrow"/>
        </w:rPr>
      </w:pPr>
    </w:p>
    <w:p w14:paraId="757670E8" w14:textId="77777777" w:rsidR="00594DA4" w:rsidRDefault="00594DA4" w:rsidP="0062538A">
      <w:pPr>
        <w:rPr>
          <w:rFonts w:ascii="Arial Narrow" w:hAnsi="Arial Narrow"/>
        </w:rPr>
      </w:pPr>
    </w:p>
    <w:p w14:paraId="5BD672E9" w14:textId="77777777" w:rsidR="00594DA4" w:rsidRDefault="00594DA4" w:rsidP="0062538A">
      <w:pPr>
        <w:rPr>
          <w:rFonts w:ascii="Arial Narrow" w:hAnsi="Arial Narrow"/>
        </w:rPr>
      </w:pPr>
    </w:p>
    <w:p w14:paraId="4D032D95" w14:textId="77777777" w:rsidR="00594DA4" w:rsidRDefault="00594DA4" w:rsidP="0062538A">
      <w:pPr>
        <w:rPr>
          <w:rFonts w:ascii="Arial Narrow" w:hAnsi="Arial Narrow"/>
        </w:rPr>
      </w:pPr>
    </w:p>
    <w:p w14:paraId="0DF89E46" w14:textId="77777777" w:rsidR="00594DA4" w:rsidRDefault="00594DA4" w:rsidP="0062538A">
      <w:pPr>
        <w:rPr>
          <w:rFonts w:ascii="Arial Narrow" w:hAnsi="Arial Narrow"/>
        </w:rPr>
      </w:pPr>
    </w:p>
    <w:p w14:paraId="15DCA18C" w14:textId="77777777" w:rsidR="00594DA4" w:rsidRDefault="00594DA4" w:rsidP="0062538A">
      <w:pPr>
        <w:rPr>
          <w:rFonts w:ascii="Arial Narrow" w:hAnsi="Arial Narrow"/>
        </w:rPr>
      </w:pPr>
    </w:p>
    <w:p w14:paraId="4C2E4197" w14:textId="77777777" w:rsidR="00594DA4" w:rsidRDefault="00594DA4" w:rsidP="0062538A">
      <w:pPr>
        <w:rPr>
          <w:rFonts w:ascii="Arial Narrow" w:hAnsi="Arial Narrow"/>
        </w:rPr>
      </w:pPr>
    </w:p>
    <w:p w14:paraId="25970D82" w14:textId="77777777" w:rsidR="00594DA4" w:rsidRDefault="00594DA4" w:rsidP="0062538A">
      <w:pPr>
        <w:rPr>
          <w:rFonts w:ascii="Arial Narrow" w:hAnsi="Arial Narrow"/>
        </w:rPr>
      </w:pPr>
    </w:p>
    <w:p w14:paraId="2EEDEAED" w14:textId="77777777" w:rsidR="00594DA4" w:rsidRDefault="00594DA4" w:rsidP="0062538A">
      <w:pPr>
        <w:rPr>
          <w:rFonts w:ascii="Arial Narrow" w:hAnsi="Arial Narrow"/>
        </w:rPr>
      </w:pPr>
    </w:p>
    <w:p w14:paraId="785A5080" w14:textId="77777777" w:rsidR="00594DA4" w:rsidRDefault="00594DA4" w:rsidP="0062538A">
      <w:pPr>
        <w:rPr>
          <w:rFonts w:ascii="Arial Narrow" w:hAnsi="Arial Narrow"/>
        </w:rPr>
      </w:pPr>
    </w:p>
    <w:p w14:paraId="3BCF2680" w14:textId="77777777" w:rsidR="00594DA4" w:rsidRDefault="00594DA4" w:rsidP="0062538A">
      <w:pPr>
        <w:rPr>
          <w:rFonts w:ascii="Arial Narrow" w:hAnsi="Arial Narrow"/>
        </w:rPr>
      </w:pPr>
    </w:p>
    <w:p w14:paraId="1504DAD6" w14:textId="77777777" w:rsidR="00594DA4" w:rsidRDefault="00594DA4" w:rsidP="0062538A">
      <w:pPr>
        <w:rPr>
          <w:rFonts w:ascii="Arial Narrow" w:hAnsi="Arial Narrow"/>
        </w:rPr>
      </w:pPr>
    </w:p>
    <w:p w14:paraId="764C1184" w14:textId="77777777" w:rsidR="00594DA4" w:rsidRDefault="00594DA4" w:rsidP="0062538A">
      <w:pPr>
        <w:rPr>
          <w:rFonts w:ascii="Arial Narrow" w:hAnsi="Arial Narrow"/>
        </w:rPr>
      </w:pPr>
    </w:p>
    <w:p w14:paraId="5F48E39F" w14:textId="77777777" w:rsidR="00594DA4" w:rsidRDefault="00594DA4" w:rsidP="0062538A">
      <w:pPr>
        <w:rPr>
          <w:rFonts w:ascii="Arial Narrow" w:hAnsi="Arial Narrow"/>
        </w:rPr>
      </w:pPr>
    </w:p>
    <w:p w14:paraId="0A512F8B" w14:textId="77777777" w:rsidR="00594DA4" w:rsidRDefault="00594DA4" w:rsidP="0062538A">
      <w:pPr>
        <w:rPr>
          <w:rFonts w:ascii="Arial Narrow" w:hAnsi="Arial Narrow"/>
        </w:rPr>
      </w:pPr>
    </w:p>
    <w:p w14:paraId="6799A6BC" w14:textId="77777777" w:rsidR="00594DA4" w:rsidRDefault="00594DA4" w:rsidP="0062538A">
      <w:pPr>
        <w:rPr>
          <w:rFonts w:ascii="Arial Narrow" w:hAnsi="Arial Narrow"/>
        </w:rPr>
      </w:pPr>
    </w:p>
    <w:p w14:paraId="0C9E5FD4" w14:textId="77777777" w:rsidR="00594DA4" w:rsidRDefault="00594DA4" w:rsidP="0062538A">
      <w:pPr>
        <w:rPr>
          <w:rFonts w:ascii="Arial Narrow" w:hAnsi="Arial Narrow"/>
        </w:rPr>
      </w:pPr>
    </w:p>
    <w:p w14:paraId="32CF0037" w14:textId="77777777" w:rsidR="00594DA4" w:rsidRPr="000B3277" w:rsidRDefault="00594DA4" w:rsidP="0062538A">
      <w:pPr>
        <w:rPr>
          <w:rFonts w:ascii="Arial Narrow" w:hAnsi="Arial Narrow"/>
        </w:rPr>
      </w:pPr>
    </w:p>
    <w:p w14:paraId="2F47855F" w14:textId="77777777" w:rsidR="0062538A" w:rsidRPr="000B3277" w:rsidRDefault="0062538A" w:rsidP="0062538A">
      <w:pPr>
        <w:rPr>
          <w:rFonts w:ascii="Arial Narrow" w:hAnsi="Arial Narrow"/>
        </w:rPr>
      </w:pPr>
    </w:p>
    <w:p w14:paraId="65D45C69" w14:textId="77777777" w:rsidR="0062538A" w:rsidRPr="000B3277" w:rsidRDefault="0062538A" w:rsidP="0062538A">
      <w:pPr>
        <w:rPr>
          <w:rFonts w:ascii="Arial Narrow" w:hAnsi="Arial Narrow"/>
        </w:rPr>
      </w:pPr>
    </w:p>
    <w:p w14:paraId="1EEA0C40" w14:textId="77777777" w:rsidR="0062538A" w:rsidRPr="000B3277" w:rsidRDefault="0062538A" w:rsidP="0062538A">
      <w:pPr>
        <w:rPr>
          <w:rFonts w:ascii="Arial Narrow" w:hAnsi="Arial Narrow"/>
        </w:rPr>
      </w:pPr>
    </w:p>
    <w:p w14:paraId="13E4C081" w14:textId="77777777" w:rsidR="0062538A" w:rsidRDefault="0062538A" w:rsidP="0062538A">
      <w:pPr>
        <w:rPr>
          <w:rFonts w:ascii="Arial Narrow" w:hAnsi="Arial Narrow"/>
        </w:rPr>
      </w:pPr>
    </w:p>
    <w:p w14:paraId="25E2DA47" w14:textId="77777777" w:rsidR="007A5F29" w:rsidRPr="000B3277" w:rsidRDefault="007A5F29" w:rsidP="0062538A">
      <w:pPr>
        <w:rPr>
          <w:rFonts w:ascii="Arial Narrow" w:hAnsi="Arial Narrow"/>
        </w:rPr>
      </w:pPr>
    </w:p>
    <w:tbl>
      <w:tblPr>
        <w:tblStyle w:val="Tablaconcuadrcula2"/>
        <w:tblW w:w="10065" w:type="dxa"/>
        <w:tblInd w:w="-289" w:type="dxa"/>
        <w:tblLook w:val="04A0" w:firstRow="1" w:lastRow="0" w:firstColumn="1" w:lastColumn="0" w:noHBand="0" w:noVBand="1"/>
      </w:tblPr>
      <w:tblGrid>
        <w:gridCol w:w="1878"/>
        <w:gridCol w:w="6061"/>
        <w:gridCol w:w="2126"/>
      </w:tblGrid>
      <w:tr w:rsidR="0062538A" w:rsidRPr="000B3277" w14:paraId="1A4FAA0F" w14:textId="77777777" w:rsidTr="009B7ED8">
        <w:trPr>
          <w:trHeight w:val="340"/>
        </w:trPr>
        <w:tc>
          <w:tcPr>
            <w:tcW w:w="1878" w:type="dxa"/>
            <w:tcBorders>
              <w:bottom w:val="nil"/>
              <w:right w:val="nil"/>
            </w:tcBorders>
            <w:vAlign w:val="center"/>
          </w:tcPr>
          <w:p w14:paraId="0850CF18" w14:textId="77777777" w:rsidR="0062538A" w:rsidRPr="000B3277" w:rsidRDefault="0062538A" w:rsidP="009B7ED8">
            <w:pPr>
              <w:jc w:val="right"/>
              <w:rPr>
                <w:rFonts w:ascii="Arial Narrow" w:hAnsi="Arial Narrow"/>
              </w:rPr>
            </w:pPr>
          </w:p>
        </w:tc>
        <w:tc>
          <w:tcPr>
            <w:tcW w:w="6061" w:type="dxa"/>
            <w:tcBorders>
              <w:left w:val="nil"/>
              <w:bottom w:val="nil"/>
              <w:right w:val="nil"/>
            </w:tcBorders>
            <w:vAlign w:val="center"/>
          </w:tcPr>
          <w:p w14:paraId="1F25856A" w14:textId="77777777" w:rsidR="0062538A" w:rsidRPr="000B3277" w:rsidRDefault="0062538A" w:rsidP="009B7ED8">
            <w:pPr>
              <w:jc w:val="right"/>
              <w:rPr>
                <w:rFonts w:ascii="Arial Narrow" w:hAnsi="Arial Narrow"/>
                <w:b/>
                <w:bCs/>
              </w:rPr>
            </w:pPr>
            <w:r w:rsidRPr="000B3277">
              <w:rPr>
                <w:rFonts w:ascii="Arial Narrow" w:hAnsi="Arial Narrow"/>
                <w:b/>
                <w:bCs/>
              </w:rPr>
              <w:t>Diagrama de Flujo del Procedimiento</w:t>
            </w:r>
          </w:p>
        </w:tc>
        <w:tc>
          <w:tcPr>
            <w:tcW w:w="2126" w:type="dxa"/>
            <w:tcBorders>
              <w:left w:val="nil"/>
              <w:bottom w:val="nil"/>
            </w:tcBorders>
            <w:vAlign w:val="center"/>
          </w:tcPr>
          <w:p w14:paraId="7D7C0819" w14:textId="77777777" w:rsidR="0062538A" w:rsidRPr="000B3277" w:rsidRDefault="0062538A" w:rsidP="009B7ED8">
            <w:pPr>
              <w:jc w:val="right"/>
              <w:rPr>
                <w:rFonts w:ascii="Arial Narrow" w:hAnsi="Arial Narrow"/>
              </w:rPr>
            </w:pPr>
          </w:p>
        </w:tc>
      </w:tr>
      <w:tr w:rsidR="0062538A" w:rsidRPr="002B792D" w14:paraId="02896107" w14:textId="77777777" w:rsidTr="009B7ED8">
        <w:trPr>
          <w:trHeight w:val="340"/>
        </w:trPr>
        <w:tc>
          <w:tcPr>
            <w:tcW w:w="10065" w:type="dxa"/>
            <w:gridSpan w:val="3"/>
            <w:tcBorders>
              <w:top w:val="nil"/>
            </w:tcBorders>
            <w:vAlign w:val="center"/>
          </w:tcPr>
          <w:p w14:paraId="7D3BC867" w14:textId="77777777" w:rsidR="0062538A" w:rsidRPr="000B3277" w:rsidRDefault="0062538A" w:rsidP="009B7ED8">
            <w:pPr>
              <w:jc w:val="right"/>
              <w:rPr>
                <w:rFonts w:ascii="Arial Narrow" w:hAnsi="Arial Narrow"/>
              </w:rPr>
            </w:pPr>
          </w:p>
          <w:p w14:paraId="79841824" w14:textId="77777777" w:rsidR="0062538A" w:rsidRPr="002B792D" w:rsidRDefault="0062538A" w:rsidP="009B7ED8">
            <w:pPr>
              <w:jc w:val="right"/>
              <w:rPr>
                <w:rFonts w:ascii="Arial Narrow" w:hAnsi="Arial Narrow"/>
              </w:rPr>
            </w:pPr>
            <w:r w:rsidRPr="000B3277">
              <w:rPr>
                <w:rFonts w:ascii="Arial Narrow" w:hAnsi="Arial Narrow"/>
                <w:noProof/>
              </w:rPr>
              <w:drawing>
                <wp:inline distT="0" distB="0" distL="0" distR="0" wp14:anchorId="4928D2C1" wp14:editId="3E2A1785">
                  <wp:extent cx="5971540" cy="5158105"/>
                  <wp:effectExtent l="0" t="0" r="0" b="4445"/>
                  <wp:docPr id="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grama - El Que se Indica.jpg"/>
                          <pic:cNvPicPr/>
                        </pic:nvPicPr>
                        <pic:blipFill>
                          <a:blip r:embed="rId31">
                            <a:extLst>
                              <a:ext uri="{28A0092B-C50C-407E-A947-70E740481C1C}">
                                <a14:useLocalDpi xmlns:a14="http://schemas.microsoft.com/office/drawing/2010/main" val="0"/>
                              </a:ext>
                            </a:extLst>
                          </a:blip>
                          <a:stretch>
                            <a:fillRect/>
                          </a:stretch>
                        </pic:blipFill>
                        <pic:spPr>
                          <a:xfrm>
                            <a:off x="0" y="0"/>
                            <a:ext cx="5971540" cy="5158105"/>
                          </a:xfrm>
                          <a:prstGeom prst="rect">
                            <a:avLst/>
                          </a:prstGeom>
                        </pic:spPr>
                      </pic:pic>
                    </a:graphicData>
                  </a:graphic>
                </wp:inline>
              </w:drawing>
            </w:r>
          </w:p>
          <w:p w14:paraId="5B9F1F87" w14:textId="77777777" w:rsidR="0062538A" w:rsidRPr="002B792D" w:rsidRDefault="0062538A" w:rsidP="009B7ED8">
            <w:pPr>
              <w:jc w:val="right"/>
              <w:rPr>
                <w:rFonts w:ascii="Arial Narrow" w:hAnsi="Arial Narrow"/>
              </w:rPr>
            </w:pPr>
          </w:p>
        </w:tc>
      </w:tr>
    </w:tbl>
    <w:p w14:paraId="6B5BFAFE" w14:textId="77777777" w:rsidR="0062538A" w:rsidRDefault="0062538A" w:rsidP="0062538A">
      <w:pPr>
        <w:rPr>
          <w:rFonts w:ascii="Arial Narrow" w:hAnsi="Arial Narrow"/>
        </w:rPr>
      </w:pPr>
    </w:p>
    <w:p w14:paraId="7293A8E3" w14:textId="77777777" w:rsidR="00206385" w:rsidRDefault="00206385" w:rsidP="0062538A">
      <w:pPr>
        <w:rPr>
          <w:rFonts w:ascii="Arial Narrow" w:hAnsi="Arial Narrow"/>
        </w:rPr>
      </w:pPr>
    </w:p>
    <w:p w14:paraId="723894B1" w14:textId="77777777" w:rsidR="00206385" w:rsidRDefault="00206385" w:rsidP="0062538A">
      <w:pPr>
        <w:rPr>
          <w:rFonts w:ascii="Arial Narrow" w:hAnsi="Arial Narrow"/>
        </w:rPr>
      </w:pPr>
    </w:p>
    <w:p w14:paraId="7FAD3F43" w14:textId="77777777" w:rsidR="00206385" w:rsidRDefault="00206385" w:rsidP="0062538A">
      <w:pPr>
        <w:rPr>
          <w:rFonts w:ascii="Arial Narrow" w:hAnsi="Arial Narrow"/>
        </w:rPr>
      </w:pPr>
    </w:p>
    <w:tbl>
      <w:tblPr>
        <w:tblStyle w:val="Tablaconcuadrcula"/>
        <w:tblW w:w="0" w:type="auto"/>
        <w:tblLook w:val="04A0" w:firstRow="1" w:lastRow="0" w:firstColumn="1" w:lastColumn="0" w:noHBand="0" w:noVBand="1"/>
      </w:tblPr>
      <w:tblGrid>
        <w:gridCol w:w="4601"/>
        <w:gridCol w:w="1503"/>
        <w:gridCol w:w="3098"/>
      </w:tblGrid>
      <w:tr w:rsidR="007E111B" w:rsidRPr="007E111B" w14:paraId="18B895D3" w14:textId="77777777" w:rsidTr="007E111B">
        <w:trPr>
          <w:trHeight w:val="283"/>
        </w:trPr>
        <w:tc>
          <w:tcPr>
            <w:tcW w:w="9202" w:type="dxa"/>
            <w:gridSpan w:val="3"/>
            <w:tcBorders>
              <w:bottom w:val="nil"/>
            </w:tcBorders>
            <w:vAlign w:val="center"/>
          </w:tcPr>
          <w:p w14:paraId="6B2C2C9E" w14:textId="77777777" w:rsidR="007E111B" w:rsidRPr="007E111B" w:rsidRDefault="007E111B" w:rsidP="007E111B">
            <w:pPr>
              <w:autoSpaceDE w:val="0"/>
              <w:autoSpaceDN w:val="0"/>
              <w:adjustRightInd w:val="0"/>
              <w:rPr>
                <w:rFonts w:ascii="Arial Narrow" w:hAnsi="Arial Narrow" w:cs="Arial"/>
                <w:b/>
                <w:bCs/>
                <w:sz w:val="22"/>
                <w:szCs w:val="22"/>
                <w:vertAlign w:val="superscript"/>
              </w:rPr>
            </w:pPr>
            <w:r w:rsidRPr="007E111B">
              <w:rPr>
                <w:rFonts w:ascii="Arial Narrow" w:hAnsi="Arial Narrow" w:cs="Arial"/>
                <w:b/>
                <w:bCs/>
                <w:sz w:val="22"/>
                <w:szCs w:val="22"/>
                <w:vertAlign w:val="superscript"/>
              </w:rPr>
              <w:t>NOMBRE DEL PROCEDIMIENTO:</w:t>
            </w:r>
          </w:p>
        </w:tc>
      </w:tr>
      <w:tr w:rsidR="007E111B" w:rsidRPr="007E111B" w14:paraId="67541585" w14:textId="77777777" w:rsidTr="007E111B">
        <w:trPr>
          <w:trHeight w:val="283"/>
        </w:trPr>
        <w:tc>
          <w:tcPr>
            <w:tcW w:w="9202" w:type="dxa"/>
            <w:gridSpan w:val="3"/>
            <w:tcBorders>
              <w:top w:val="nil"/>
            </w:tcBorders>
            <w:vAlign w:val="center"/>
          </w:tcPr>
          <w:p w14:paraId="7C586CD5" w14:textId="77777777" w:rsidR="007E111B" w:rsidRPr="007E111B" w:rsidRDefault="007E111B" w:rsidP="007E111B">
            <w:pPr>
              <w:autoSpaceDE w:val="0"/>
              <w:autoSpaceDN w:val="0"/>
              <w:adjustRightInd w:val="0"/>
              <w:rPr>
                <w:rFonts w:ascii="Arial Narrow" w:hAnsi="Arial Narrow" w:cs="Arial"/>
                <w:sz w:val="22"/>
                <w:szCs w:val="22"/>
              </w:rPr>
            </w:pPr>
            <w:r w:rsidRPr="007E111B">
              <w:rPr>
                <w:rFonts w:ascii="Arial Narrow" w:hAnsi="Arial Narrow" w:cs="Arial"/>
                <w:sz w:val="22"/>
                <w:szCs w:val="22"/>
              </w:rPr>
              <w:t>ELABORACION DE PROYECTO</w:t>
            </w:r>
          </w:p>
        </w:tc>
      </w:tr>
      <w:tr w:rsidR="007E111B" w:rsidRPr="007E111B" w14:paraId="564372D2" w14:textId="77777777" w:rsidTr="007E111B">
        <w:trPr>
          <w:trHeight w:val="283"/>
        </w:trPr>
        <w:tc>
          <w:tcPr>
            <w:tcW w:w="4601" w:type="dxa"/>
            <w:tcBorders>
              <w:bottom w:val="nil"/>
            </w:tcBorders>
          </w:tcPr>
          <w:p w14:paraId="1FCA901F" w14:textId="77777777" w:rsidR="007E111B" w:rsidRPr="007E111B" w:rsidRDefault="007E111B" w:rsidP="007E111B">
            <w:pPr>
              <w:autoSpaceDE w:val="0"/>
              <w:autoSpaceDN w:val="0"/>
              <w:adjustRightInd w:val="0"/>
              <w:rPr>
                <w:rFonts w:ascii="Arial Narrow" w:hAnsi="Arial Narrow" w:cs="Arial"/>
                <w:b/>
                <w:bCs/>
                <w:sz w:val="22"/>
                <w:szCs w:val="22"/>
                <w:vertAlign w:val="superscript"/>
              </w:rPr>
            </w:pPr>
            <w:r w:rsidRPr="007E111B">
              <w:rPr>
                <w:rFonts w:ascii="Arial Narrow" w:hAnsi="Arial Narrow" w:cs="Arial"/>
                <w:b/>
                <w:bCs/>
                <w:sz w:val="22"/>
                <w:szCs w:val="22"/>
                <w:vertAlign w:val="superscript"/>
              </w:rPr>
              <w:t>CÓDIGO DEL PROCEDIMIENTO:</w:t>
            </w:r>
          </w:p>
        </w:tc>
        <w:tc>
          <w:tcPr>
            <w:tcW w:w="1503" w:type="dxa"/>
            <w:tcBorders>
              <w:bottom w:val="single" w:sz="4" w:space="0" w:color="auto"/>
              <w:right w:val="nil"/>
            </w:tcBorders>
          </w:tcPr>
          <w:p w14:paraId="3907B1F4" w14:textId="77777777" w:rsidR="007E111B" w:rsidRPr="007E111B" w:rsidRDefault="007E111B" w:rsidP="007E111B">
            <w:pPr>
              <w:autoSpaceDE w:val="0"/>
              <w:autoSpaceDN w:val="0"/>
              <w:adjustRightInd w:val="0"/>
              <w:rPr>
                <w:rFonts w:ascii="Arial Narrow" w:hAnsi="Arial Narrow" w:cs="Arial"/>
                <w:b/>
                <w:bCs/>
                <w:sz w:val="22"/>
                <w:szCs w:val="22"/>
                <w:vertAlign w:val="superscript"/>
              </w:rPr>
            </w:pPr>
            <w:r w:rsidRPr="007E111B">
              <w:rPr>
                <w:rFonts w:ascii="Arial Narrow" w:hAnsi="Arial Narrow" w:cs="Arial"/>
                <w:b/>
                <w:bCs/>
                <w:sz w:val="22"/>
                <w:szCs w:val="22"/>
                <w:vertAlign w:val="superscript"/>
              </w:rPr>
              <w:t>FECHA DE EMISIÓN:</w:t>
            </w:r>
          </w:p>
        </w:tc>
        <w:tc>
          <w:tcPr>
            <w:tcW w:w="3098" w:type="dxa"/>
            <w:tcBorders>
              <w:left w:val="nil"/>
              <w:bottom w:val="single" w:sz="4" w:space="0" w:color="auto"/>
            </w:tcBorders>
            <w:vAlign w:val="center"/>
          </w:tcPr>
          <w:p w14:paraId="7742BC6C" w14:textId="10D1E221" w:rsidR="007E111B" w:rsidRPr="007E111B" w:rsidRDefault="007E111B" w:rsidP="00B33181">
            <w:pPr>
              <w:autoSpaceDE w:val="0"/>
              <w:autoSpaceDN w:val="0"/>
              <w:adjustRightInd w:val="0"/>
              <w:rPr>
                <w:rFonts w:ascii="Arial Narrow" w:hAnsi="Arial Narrow" w:cs="Arial"/>
                <w:sz w:val="22"/>
                <w:szCs w:val="22"/>
              </w:rPr>
            </w:pPr>
            <w:r w:rsidRPr="007E111B">
              <w:rPr>
                <w:rFonts w:ascii="Arial Narrow" w:hAnsi="Arial Narrow" w:cs="Arial"/>
                <w:sz w:val="22"/>
                <w:szCs w:val="22"/>
              </w:rPr>
              <w:t xml:space="preserve"> 1</w:t>
            </w:r>
            <w:r w:rsidR="00B33181">
              <w:rPr>
                <w:rFonts w:ascii="Arial Narrow" w:hAnsi="Arial Narrow" w:cs="Arial"/>
                <w:sz w:val="22"/>
                <w:szCs w:val="22"/>
              </w:rPr>
              <w:t>0</w:t>
            </w:r>
            <w:r w:rsidRPr="007E111B">
              <w:rPr>
                <w:rFonts w:ascii="Arial Narrow" w:hAnsi="Arial Narrow" w:cs="Arial"/>
                <w:sz w:val="22"/>
                <w:szCs w:val="22"/>
              </w:rPr>
              <w:t xml:space="preserve"> de Diciembre del 2022</w:t>
            </w:r>
          </w:p>
        </w:tc>
      </w:tr>
      <w:tr w:rsidR="007E111B" w:rsidRPr="007E111B" w14:paraId="5FDB2571" w14:textId="77777777" w:rsidTr="007E111B">
        <w:trPr>
          <w:trHeight w:val="283"/>
        </w:trPr>
        <w:tc>
          <w:tcPr>
            <w:tcW w:w="4601" w:type="dxa"/>
            <w:tcBorders>
              <w:top w:val="nil"/>
            </w:tcBorders>
          </w:tcPr>
          <w:p w14:paraId="7498B83B" w14:textId="77777777" w:rsidR="007E111B" w:rsidRPr="007E111B" w:rsidRDefault="007E111B" w:rsidP="007E111B">
            <w:pPr>
              <w:autoSpaceDE w:val="0"/>
              <w:autoSpaceDN w:val="0"/>
              <w:adjustRightInd w:val="0"/>
              <w:rPr>
                <w:rFonts w:ascii="Arial Narrow" w:hAnsi="Arial Narrow" w:cs="Arial"/>
                <w:sz w:val="22"/>
                <w:szCs w:val="22"/>
              </w:rPr>
            </w:pPr>
            <w:r w:rsidRPr="007E111B">
              <w:rPr>
                <w:rFonts w:ascii="Arial Narrow" w:hAnsi="Arial Narrow" w:cs="Arial"/>
                <w:sz w:val="22"/>
                <w:szCs w:val="22"/>
              </w:rPr>
              <w:t>04-DOP-P001/2022</w:t>
            </w:r>
          </w:p>
        </w:tc>
        <w:tc>
          <w:tcPr>
            <w:tcW w:w="1503" w:type="dxa"/>
            <w:tcBorders>
              <w:right w:val="nil"/>
            </w:tcBorders>
          </w:tcPr>
          <w:p w14:paraId="21E09663" w14:textId="77777777" w:rsidR="007E111B" w:rsidRPr="007E111B" w:rsidRDefault="007E111B" w:rsidP="007E111B">
            <w:pPr>
              <w:autoSpaceDE w:val="0"/>
              <w:autoSpaceDN w:val="0"/>
              <w:adjustRightInd w:val="0"/>
              <w:rPr>
                <w:rFonts w:ascii="Arial Narrow" w:hAnsi="Arial Narrow" w:cs="Arial"/>
                <w:b/>
                <w:bCs/>
                <w:sz w:val="22"/>
                <w:szCs w:val="22"/>
                <w:vertAlign w:val="superscript"/>
              </w:rPr>
            </w:pPr>
            <w:r w:rsidRPr="007E111B">
              <w:rPr>
                <w:rFonts w:ascii="Arial Narrow" w:hAnsi="Arial Narrow" w:cs="Arial"/>
                <w:b/>
                <w:bCs/>
                <w:sz w:val="22"/>
                <w:szCs w:val="22"/>
                <w:vertAlign w:val="superscript"/>
              </w:rPr>
              <w:t>FECHA DE REVISIÓN:</w:t>
            </w:r>
          </w:p>
        </w:tc>
        <w:tc>
          <w:tcPr>
            <w:tcW w:w="3098" w:type="dxa"/>
            <w:tcBorders>
              <w:left w:val="nil"/>
            </w:tcBorders>
            <w:vAlign w:val="center"/>
          </w:tcPr>
          <w:p w14:paraId="3FF61D9F" w14:textId="5EDCD0D9" w:rsidR="007E111B" w:rsidRPr="007E111B" w:rsidRDefault="007E111B" w:rsidP="00B33181">
            <w:pPr>
              <w:autoSpaceDE w:val="0"/>
              <w:autoSpaceDN w:val="0"/>
              <w:adjustRightInd w:val="0"/>
              <w:rPr>
                <w:rFonts w:ascii="Arial Narrow" w:hAnsi="Arial Narrow" w:cs="Arial"/>
                <w:sz w:val="22"/>
                <w:szCs w:val="22"/>
              </w:rPr>
            </w:pPr>
            <w:r w:rsidRPr="007E111B">
              <w:rPr>
                <w:rFonts w:ascii="Arial Narrow" w:hAnsi="Arial Narrow" w:cs="Arial"/>
                <w:sz w:val="22"/>
                <w:szCs w:val="22"/>
              </w:rPr>
              <w:t xml:space="preserve"> </w:t>
            </w:r>
          </w:p>
        </w:tc>
      </w:tr>
    </w:tbl>
    <w:tbl>
      <w:tblPr>
        <w:tblStyle w:val="Tablaconcuadrcula"/>
        <w:tblpPr w:leftFromText="141" w:rightFromText="141" w:vertAnchor="text" w:horzAnchor="margin" w:tblpY="124"/>
        <w:tblW w:w="0" w:type="auto"/>
        <w:tblLook w:val="04A0" w:firstRow="1" w:lastRow="0" w:firstColumn="1" w:lastColumn="0" w:noHBand="0" w:noVBand="1"/>
      </w:tblPr>
      <w:tblGrid>
        <w:gridCol w:w="1795"/>
        <w:gridCol w:w="5678"/>
        <w:gridCol w:w="1705"/>
      </w:tblGrid>
      <w:tr w:rsidR="007E111B" w:rsidRPr="007E111B" w14:paraId="0A2B64D4" w14:textId="77777777" w:rsidTr="007E111B">
        <w:trPr>
          <w:trHeight w:val="253"/>
        </w:trPr>
        <w:tc>
          <w:tcPr>
            <w:tcW w:w="9178" w:type="dxa"/>
            <w:gridSpan w:val="3"/>
            <w:shd w:val="clear" w:color="auto" w:fill="D9D9D9" w:themeFill="background1" w:themeFillShade="D9"/>
            <w:vAlign w:val="center"/>
          </w:tcPr>
          <w:p w14:paraId="7538413B" w14:textId="77777777" w:rsidR="007E111B" w:rsidRPr="007E111B" w:rsidRDefault="007E111B" w:rsidP="007E111B">
            <w:pPr>
              <w:numPr>
                <w:ilvl w:val="0"/>
                <w:numId w:val="41"/>
              </w:numPr>
              <w:autoSpaceDE w:val="0"/>
              <w:autoSpaceDN w:val="0"/>
              <w:adjustRightInd w:val="0"/>
              <w:ind w:left="318" w:hanging="318"/>
              <w:rPr>
                <w:rFonts w:ascii="Arial Narrow" w:hAnsi="Arial Narrow" w:cs="Arial"/>
                <w:b/>
                <w:bCs/>
                <w:sz w:val="22"/>
                <w:szCs w:val="22"/>
              </w:rPr>
            </w:pPr>
            <w:r w:rsidRPr="007E111B">
              <w:rPr>
                <w:rFonts w:ascii="Arial Narrow" w:hAnsi="Arial Narrow" w:cs="Arial"/>
                <w:b/>
                <w:bCs/>
                <w:sz w:val="22"/>
                <w:szCs w:val="22"/>
              </w:rPr>
              <w:t>OBJETIVO DEL PROCEDIMIENTO</w:t>
            </w:r>
          </w:p>
        </w:tc>
      </w:tr>
      <w:tr w:rsidR="007E111B" w:rsidRPr="007E111B" w14:paraId="37A330ED" w14:textId="77777777" w:rsidTr="007E111B">
        <w:trPr>
          <w:trHeight w:val="253"/>
        </w:trPr>
        <w:tc>
          <w:tcPr>
            <w:tcW w:w="9178" w:type="dxa"/>
            <w:gridSpan w:val="3"/>
            <w:vAlign w:val="center"/>
          </w:tcPr>
          <w:p w14:paraId="3DC7DE2D" w14:textId="77777777" w:rsidR="007E111B" w:rsidRPr="007E111B" w:rsidRDefault="007E111B" w:rsidP="007E111B">
            <w:pPr>
              <w:autoSpaceDE w:val="0"/>
              <w:autoSpaceDN w:val="0"/>
              <w:adjustRightInd w:val="0"/>
              <w:jc w:val="both"/>
              <w:rPr>
                <w:rFonts w:ascii="Arial" w:hAnsi="Arial" w:cs="Arial"/>
                <w:sz w:val="22"/>
                <w:szCs w:val="22"/>
              </w:rPr>
            </w:pPr>
            <w:r w:rsidRPr="007E111B">
              <w:rPr>
                <w:rFonts w:ascii="Arial" w:hAnsi="Arial" w:cs="Arial"/>
                <w:bCs/>
                <w:sz w:val="22"/>
                <w:szCs w:val="22"/>
              </w:rPr>
              <w:t xml:space="preserve">Generar la información técnica en coordinación con CFE, CEA y TELMEX, necesaria en donde se indique claramente las especificaciones para la elaboración del presupuesto para que el contratista tenga bien definido de cómo se va a ejecutar la obra pública. </w:t>
            </w:r>
          </w:p>
        </w:tc>
      </w:tr>
      <w:tr w:rsidR="007E111B" w:rsidRPr="007E111B" w14:paraId="210A99EB" w14:textId="77777777" w:rsidTr="007E111B">
        <w:trPr>
          <w:trHeight w:val="253"/>
        </w:trPr>
        <w:tc>
          <w:tcPr>
            <w:tcW w:w="9178" w:type="dxa"/>
            <w:gridSpan w:val="3"/>
            <w:shd w:val="clear" w:color="auto" w:fill="D9D9D9" w:themeFill="background1" w:themeFillShade="D9"/>
            <w:vAlign w:val="center"/>
          </w:tcPr>
          <w:p w14:paraId="0A98C001" w14:textId="77777777" w:rsidR="007E111B" w:rsidRPr="007E111B" w:rsidRDefault="007E111B" w:rsidP="007E111B">
            <w:pPr>
              <w:numPr>
                <w:ilvl w:val="0"/>
                <w:numId w:val="41"/>
              </w:numPr>
              <w:autoSpaceDE w:val="0"/>
              <w:autoSpaceDN w:val="0"/>
              <w:adjustRightInd w:val="0"/>
              <w:ind w:left="318" w:hanging="318"/>
              <w:rPr>
                <w:rFonts w:ascii="Arial Narrow" w:hAnsi="Arial Narrow" w:cs="Arial"/>
                <w:b/>
                <w:bCs/>
                <w:sz w:val="22"/>
                <w:szCs w:val="22"/>
              </w:rPr>
            </w:pPr>
            <w:r w:rsidRPr="007E111B">
              <w:rPr>
                <w:rFonts w:ascii="Arial Narrow" w:hAnsi="Arial Narrow" w:cs="Arial"/>
                <w:b/>
                <w:bCs/>
                <w:sz w:val="22"/>
                <w:szCs w:val="22"/>
              </w:rPr>
              <w:t>ALCANCE</w:t>
            </w:r>
          </w:p>
        </w:tc>
      </w:tr>
      <w:tr w:rsidR="007E111B" w:rsidRPr="007E111B" w14:paraId="036A7B94" w14:textId="77777777" w:rsidTr="007E111B">
        <w:trPr>
          <w:trHeight w:val="253"/>
        </w:trPr>
        <w:tc>
          <w:tcPr>
            <w:tcW w:w="9178" w:type="dxa"/>
            <w:gridSpan w:val="3"/>
            <w:vAlign w:val="center"/>
          </w:tcPr>
          <w:p w14:paraId="2EBF7EA6" w14:textId="77777777" w:rsidR="007E111B" w:rsidRPr="007E111B" w:rsidRDefault="007E111B" w:rsidP="007E111B">
            <w:pPr>
              <w:autoSpaceDE w:val="0"/>
              <w:autoSpaceDN w:val="0"/>
              <w:adjustRightInd w:val="0"/>
              <w:rPr>
                <w:rFonts w:ascii="Arial" w:hAnsi="Arial" w:cs="Arial"/>
                <w:sz w:val="22"/>
                <w:szCs w:val="22"/>
              </w:rPr>
            </w:pPr>
            <w:r w:rsidRPr="007E111B">
              <w:rPr>
                <w:rFonts w:ascii="Arial" w:hAnsi="Arial" w:cs="Arial"/>
                <w:sz w:val="22"/>
                <w:szCs w:val="22"/>
              </w:rPr>
              <w:t>Aplica directamente a Dirección de Obras.</w:t>
            </w:r>
          </w:p>
        </w:tc>
      </w:tr>
      <w:tr w:rsidR="007E111B" w:rsidRPr="007E111B" w14:paraId="32E23F98" w14:textId="77777777" w:rsidTr="007E111B">
        <w:trPr>
          <w:trHeight w:val="253"/>
        </w:trPr>
        <w:tc>
          <w:tcPr>
            <w:tcW w:w="9178" w:type="dxa"/>
            <w:gridSpan w:val="3"/>
            <w:shd w:val="clear" w:color="auto" w:fill="D9D9D9" w:themeFill="background1" w:themeFillShade="D9"/>
            <w:vAlign w:val="center"/>
          </w:tcPr>
          <w:p w14:paraId="27138501" w14:textId="77777777" w:rsidR="007E111B" w:rsidRPr="007E111B" w:rsidRDefault="007E111B" w:rsidP="007E111B">
            <w:pPr>
              <w:numPr>
                <w:ilvl w:val="0"/>
                <w:numId w:val="41"/>
              </w:numPr>
              <w:autoSpaceDE w:val="0"/>
              <w:autoSpaceDN w:val="0"/>
              <w:adjustRightInd w:val="0"/>
              <w:ind w:left="318" w:hanging="318"/>
              <w:rPr>
                <w:rFonts w:ascii="Arial Narrow" w:hAnsi="Arial Narrow" w:cs="Arial"/>
                <w:b/>
                <w:bCs/>
                <w:sz w:val="22"/>
                <w:szCs w:val="22"/>
              </w:rPr>
            </w:pPr>
            <w:r w:rsidRPr="007E111B">
              <w:rPr>
                <w:rFonts w:ascii="Arial Narrow" w:hAnsi="Arial Narrow" w:cs="Arial"/>
                <w:b/>
                <w:bCs/>
                <w:sz w:val="22"/>
                <w:szCs w:val="22"/>
              </w:rPr>
              <w:t>DEFINICIONES</w:t>
            </w:r>
          </w:p>
        </w:tc>
      </w:tr>
      <w:tr w:rsidR="007E111B" w:rsidRPr="007E111B" w14:paraId="29DED207" w14:textId="77777777" w:rsidTr="007E111B">
        <w:trPr>
          <w:trHeight w:val="253"/>
        </w:trPr>
        <w:tc>
          <w:tcPr>
            <w:tcW w:w="9178" w:type="dxa"/>
            <w:gridSpan w:val="3"/>
            <w:vAlign w:val="center"/>
          </w:tcPr>
          <w:p w14:paraId="2CAE87F5" w14:textId="77777777" w:rsidR="007E111B" w:rsidRPr="007E111B" w:rsidRDefault="007E111B" w:rsidP="007E111B">
            <w:pPr>
              <w:rPr>
                <w:rFonts w:ascii="Arial" w:hAnsi="Arial" w:cs="Arial"/>
                <w:sz w:val="22"/>
                <w:szCs w:val="22"/>
              </w:rPr>
            </w:pPr>
            <w:r w:rsidRPr="007E111B">
              <w:rPr>
                <w:rFonts w:ascii="Arial" w:hAnsi="Arial" w:cs="Arial"/>
                <w:sz w:val="22"/>
                <w:szCs w:val="22"/>
              </w:rPr>
              <w:t>DGIUE Dirección General de Infraestructura Desarrollo Urbano y Ecología</w:t>
            </w:r>
          </w:p>
          <w:p w14:paraId="3EA27E66" w14:textId="77777777" w:rsidR="007E111B" w:rsidRPr="007E111B" w:rsidRDefault="007E111B" w:rsidP="007E111B">
            <w:pPr>
              <w:rPr>
                <w:rFonts w:ascii="Arial" w:hAnsi="Arial" w:cs="Arial"/>
                <w:sz w:val="22"/>
                <w:szCs w:val="22"/>
              </w:rPr>
            </w:pPr>
            <w:r w:rsidRPr="007E111B">
              <w:rPr>
                <w:rFonts w:ascii="Arial" w:hAnsi="Arial" w:cs="Arial"/>
                <w:sz w:val="22"/>
                <w:szCs w:val="22"/>
              </w:rPr>
              <w:t>Analista: Analista técnico de   Proyectos</w:t>
            </w:r>
          </w:p>
          <w:p w14:paraId="7AD7D1F6" w14:textId="77777777" w:rsidR="007E111B" w:rsidRPr="007E111B" w:rsidRDefault="007E111B" w:rsidP="007E111B">
            <w:pPr>
              <w:rPr>
                <w:rFonts w:ascii="Arial" w:hAnsi="Arial" w:cs="Arial"/>
                <w:sz w:val="22"/>
                <w:szCs w:val="22"/>
              </w:rPr>
            </w:pPr>
            <w:r w:rsidRPr="007E111B">
              <w:rPr>
                <w:rFonts w:ascii="Arial" w:hAnsi="Arial" w:cs="Arial"/>
                <w:sz w:val="22"/>
                <w:szCs w:val="22"/>
              </w:rPr>
              <w:t>Topógrafo: Topógrafo y Proyectos.</w:t>
            </w:r>
          </w:p>
          <w:p w14:paraId="449ED270" w14:textId="77777777" w:rsidR="007E111B" w:rsidRPr="007E111B" w:rsidRDefault="007E111B" w:rsidP="007E111B">
            <w:pPr>
              <w:rPr>
                <w:rFonts w:ascii="Arial" w:hAnsi="Arial" w:cs="Arial"/>
                <w:sz w:val="22"/>
                <w:szCs w:val="22"/>
              </w:rPr>
            </w:pPr>
            <w:r w:rsidRPr="007E111B">
              <w:rPr>
                <w:rFonts w:ascii="Arial" w:hAnsi="Arial" w:cs="Arial"/>
                <w:sz w:val="22"/>
                <w:szCs w:val="22"/>
              </w:rPr>
              <w:t xml:space="preserve">JDPR: Jefe de Departamento de Proyectos. </w:t>
            </w:r>
          </w:p>
          <w:p w14:paraId="1BFBE722" w14:textId="77777777" w:rsidR="007E111B" w:rsidRPr="007E111B" w:rsidRDefault="007E111B" w:rsidP="007E111B">
            <w:pPr>
              <w:autoSpaceDE w:val="0"/>
              <w:autoSpaceDN w:val="0"/>
              <w:adjustRightInd w:val="0"/>
              <w:rPr>
                <w:rFonts w:ascii="Arial Narrow" w:hAnsi="Arial Narrow" w:cs="Arial"/>
                <w:sz w:val="22"/>
                <w:szCs w:val="22"/>
              </w:rPr>
            </w:pPr>
            <w:r w:rsidRPr="007E111B">
              <w:rPr>
                <w:rFonts w:ascii="Arial" w:hAnsi="Arial" w:cs="Arial"/>
                <w:sz w:val="22"/>
                <w:szCs w:val="22"/>
              </w:rPr>
              <w:t>C,L Y C: Director de Costos, Licitaciones y Contratos</w:t>
            </w:r>
            <w:r w:rsidRPr="007E111B">
              <w:rPr>
                <w:sz w:val="22"/>
                <w:szCs w:val="22"/>
              </w:rPr>
              <w:t xml:space="preserve">    </w:t>
            </w:r>
          </w:p>
        </w:tc>
      </w:tr>
      <w:tr w:rsidR="007E111B" w:rsidRPr="007E111B" w14:paraId="0CB0C3A4" w14:textId="77777777" w:rsidTr="007E111B">
        <w:trPr>
          <w:trHeight w:val="253"/>
        </w:trPr>
        <w:tc>
          <w:tcPr>
            <w:tcW w:w="9178" w:type="dxa"/>
            <w:gridSpan w:val="3"/>
            <w:shd w:val="clear" w:color="auto" w:fill="D9D9D9" w:themeFill="background1" w:themeFillShade="D9"/>
            <w:vAlign w:val="center"/>
          </w:tcPr>
          <w:p w14:paraId="642C25BE" w14:textId="77777777" w:rsidR="007E111B" w:rsidRPr="007E111B" w:rsidRDefault="007E111B" w:rsidP="007E111B">
            <w:pPr>
              <w:numPr>
                <w:ilvl w:val="0"/>
                <w:numId w:val="41"/>
              </w:numPr>
              <w:autoSpaceDE w:val="0"/>
              <w:autoSpaceDN w:val="0"/>
              <w:adjustRightInd w:val="0"/>
              <w:ind w:left="318" w:hanging="318"/>
              <w:rPr>
                <w:rFonts w:ascii="Arial Narrow" w:hAnsi="Arial Narrow" w:cs="Arial"/>
                <w:b/>
                <w:bCs/>
                <w:sz w:val="22"/>
                <w:szCs w:val="22"/>
              </w:rPr>
            </w:pPr>
            <w:r w:rsidRPr="007E111B">
              <w:rPr>
                <w:rFonts w:ascii="Arial Narrow" w:hAnsi="Arial Narrow" w:cs="Arial"/>
                <w:b/>
                <w:bCs/>
                <w:sz w:val="22"/>
                <w:szCs w:val="22"/>
              </w:rPr>
              <w:t>REFERENCIAS ESPECÍFICAS</w:t>
            </w:r>
          </w:p>
        </w:tc>
      </w:tr>
      <w:tr w:rsidR="007E111B" w:rsidRPr="007E111B" w14:paraId="2D6A7F9D" w14:textId="77777777" w:rsidTr="007E111B">
        <w:trPr>
          <w:trHeight w:val="253"/>
        </w:trPr>
        <w:tc>
          <w:tcPr>
            <w:tcW w:w="9178" w:type="dxa"/>
            <w:gridSpan w:val="3"/>
            <w:vAlign w:val="center"/>
          </w:tcPr>
          <w:p w14:paraId="744E2758" w14:textId="77777777" w:rsidR="007E111B" w:rsidRPr="007E111B" w:rsidRDefault="007E111B" w:rsidP="007E111B">
            <w:pPr>
              <w:ind w:left="360" w:hanging="360"/>
              <w:rPr>
                <w:rFonts w:ascii="Arial" w:hAnsi="Arial" w:cs="Arial"/>
                <w:sz w:val="22"/>
                <w:szCs w:val="22"/>
              </w:rPr>
            </w:pPr>
            <w:r w:rsidRPr="007E111B">
              <w:rPr>
                <w:rFonts w:ascii="Arial" w:hAnsi="Arial" w:cs="Arial"/>
                <w:sz w:val="22"/>
                <w:szCs w:val="22"/>
              </w:rPr>
              <w:t>Ley de Obras Públicas y Servicios Relacionados con las mismas.</w:t>
            </w:r>
          </w:p>
          <w:p w14:paraId="754840B8" w14:textId="77777777" w:rsidR="007E111B" w:rsidRPr="007E111B" w:rsidRDefault="007E111B" w:rsidP="007E111B">
            <w:pPr>
              <w:ind w:left="360" w:hanging="360"/>
              <w:rPr>
                <w:rFonts w:ascii="Arial" w:hAnsi="Arial" w:cs="Arial"/>
                <w:sz w:val="22"/>
                <w:szCs w:val="22"/>
              </w:rPr>
            </w:pPr>
            <w:r w:rsidRPr="007E111B">
              <w:rPr>
                <w:rFonts w:ascii="Arial" w:hAnsi="Arial" w:cs="Arial"/>
                <w:sz w:val="22"/>
                <w:szCs w:val="22"/>
              </w:rPr>
              <w:t>Ley de Gobierno y Administración Municipal</w:t>
            </w:r>
          </w:p>
          <w:p w14:paraId="6FE7C675" w14:textId="77777777" w:rsidR="007E111B" w:rsidRPr="007E111B" w:rsidRDefault="007E111B" w:rsidP="007E111B">
            <w:pPr>
              <w:ind w:left="360" w:hanging="360"/>
              <w:rPr>
                <w:rFonts w:ascii="Arial" w:hAnsi="Arial" w:cs="Arial"/>
                <w:sz w:val="22"/>
                <w:szCs w:val="22"/>
              </w:rPr>
            </w:pPr>
            <w:r w:rsidRPr="007E111B">
              <w:rPr>
                <w:rFonts w:ascii="Arial" w:hAnsi="Arial" w:cs="Arial"/>
                <w:sz w:val="22"/>
                <w:szCs w:val="22"/>
              </w:rPr>
              <w:t xml:space="preserve">Reglamento de Obras Públicas.  </w:t>
            </w:r>
          </w:p>
          <w:p w14:paraId="29B55AD6" w14:textId="77777777" w:rsidR="007E111B" w:rsidRPr="007E111B" w:rsidRDefault="007E111B" w:rsidP="007E111B">
            <w:pPr>
              <w:autoSpaceDE w:val="0"/>
              <w:autoSpaceDN w:val="0"/>
              <w:adjustRightInd w:val="0"/>
              <w:rPr>
                <w:rFonts w:ascii="Arial Narrow" w:hAnsi="Arial Narrow" w:cs="Arial"/>
                <w:sz w:val="22"/>
                <w:szCs w:val="22"/>
              </w:rPr>
            </w:pPr>
            <w:r w:rsidRPr="007E111B">
              <w:rPr>
                <w:rFonts w:ascii="Arial" w:hAnsi="Arial" w:cs="Arial"/>
                <w:sz w:val="22"/>
                <w:szCs w:val="22"/>
              </w:rPr>
              <w:t>Especificaciones de acuerdo al tipo de obra.</w:t>
            </w:r>
          </w:p>
        </w:tc>
      </w:tr>
      <w:tr w:rsidR="007E111B" w:rsidRPr="007E111B" w14:paraId="6206D398" w14:textId="77777777" w:rsidTr="007E111B">
        <w:trPr>
          <w:trHeight w:val="253"/>
        </w:trPr>
        <w:tc>
          <w:tcPr>
            <w:tcW w:w="9178" w:type="dxa"/>
            <w:gridSpan w:val="3"/>
            <w:shd w:val="clear" w:color="auto" w:fill="D9D9D9" w:themeFill="background1" w:themeFillShade="D9"/>
            <w:vAlign w:val="center"/>
          </w:tcPr>
          <w:p w14:paraId="69AE6287" w14:textId="77777777" w:rsidR="007E111B" w:rsidRPr="007E111B" w:rsidRDefault="007E111B" w:rsidP="007E111B">
            <w:pPr>
              <w:numPr>
                <w:ilvl w:val="0"/>
                <w:numId w:val="41"/>
              </w:numPr>
              <w:autoSpaceDE w:val="0"/>
              <w:autoSpaceDN w:val="0"/>
              <w:adjustRightInd w:val="0"/>
              <w:ind w:left="318" w:hanging="318"/>
              <w:rPr>
                <w:rFonts w:ascii="Arial Narrow" w:hAnsi="Arial Narrow" w:cs="Arial"/>
                <w:b/>
                <w:bCs/>
                <w:sz w:val="22"/>
                <w:szCs w:val="22"/>
              </w:rPr>
            </w:pPr>
            <w:r w:rsidRPr="007E111B">
              <w:rPr>
                <w:rFonts w:ascii="Arial Narrow" w:hAnsi="Arial Narrow" w:cs="Arial"/>
                <w:b/>
                <w:bCs/>
                <w:sz w:val="22"/>
                <w:szCs w:val="22"/>
              </w:rPr>
              <w:t>POLÍTICAS</w:t>
            </w:r>
          </w:p>
        </w:tc>
      </w:tr>
      <w:tr w:rsidR="007E111B" w:rsidRPr="007E111B" w14:paraId="339564BF" w14:textId="77777777" w:rsidTr="007E111B">
        <w:trPr>
          <w:trHeight w:val="253"/>
        </w:trPr>
        <w:tc>
          <w:tcPr>
            <w:tcW w:w="9178" w:type="dxa"/>
            <w:gridSpan w:val="3"/>
            <w:vAlign w:val="center"/>
          </w:tcPr>
          <w:p w14:paraId="3AF06668" w14:textId="77777777" w:rsidR="007E111B" w:rsidRPr="007E111B" w:rsidRDefault="007E111B" w:rsidP="007E111B">
            <w:pPr>
              <w:autoSpaceDE w:val="0"/>
              <w:autoSpaceDN w:val="0"/>
              <w:adjustRightInd w:val="0"/>
              <w:jc w:val="both"/>
              <w:rPr>
                <w:rFonts w:ascii="Arial Narrow" w:hAnsi="Arial Narrow" w:cs="Arial"/>
                <w:sz w:val="22"/>
                <w:szCs w:val="22"/>
              </w:rPr>
            </w:pPr>
            <w:r w:rsidRPr="007E111B">
              <w:rPr>
                <w:rFonts w:ascii="Arial" w:hAnsi="Arial" w:cs="Arial"/>
                <w:sz w:val="22"/>
                <w:szCs w:val="22"/>
              </w:rPr>
              <w:t>Realizar sondeos en el área a proyectar y detectar infraestructura existente. Que los proyectos indiquen claramente las especificaciones de la obra.</w:t>
            </w:r>
          </w:p>
        </w:tc>
      </w:tr>
      <w:tr w:rsidR="007E111B" w:rsidRPr="007E111B" w14:paraId="05423E04" w14:textId="77777777" w:rsidTr="007E111B">
        <w:trPr>
          <w:trHeight w:val="253"/>
        </w:trPr>
        <w:tc>
          <w:tcPr>
            <w:tcW w:w="9178" w:type="dxa"/>
            <w:gridSpan w:val="3"/>
            <w:shd w:val="clear" w:color="auto" w:fill="D9D9D9" w:themeFill="background1" w:themeFillShade="D9"/>
            <w:vAlign w:val="center"/>
          </w:tcPr>
          <w:p w14:paraId="0546B960" w14:textId="77777777" w:rsidR="007E111B" w:rsidRPr="007E111B" w:rsidRDefault="007E111B" w:rsidP="007E111B">
            <w:pPr>
              <w:numPr>
                <w:ilvl w:val="0"/>
                <w:numId w:val="41"/>
              </w:numPr>
              <w:autoSpaceDE w:val="0"/>
              <w:autoSpaceDN w:val="0"/>
              <w:adjustRightInd w:val="0"/>
              <w:ind w:left="318" w:hanging="318"/>
              <w:rPr>
                <w:rFonts w:ascii="Arial Narrow" w:hAnsi="Arial Narrow" w:cs="Arial"/>
                <w:b/>
                <w:bCs/>
                <w:sz w:val="22"/>
                <w:szCs w:val="22"/>
              </w:rPr>
            </w:pPr>
            <w:r w:rsidRPr="007E111B">
              <w:rPr>
                <w:rFonts w:ascii="Arial Narrow" w:hAnsi="Arial Narrow" w:cs="Arial"/>
                <w:b/>
                <w:bCs/>
                <w:sz w:val="22"/>
                <w:szCs w:val="22"/>
              </w:rPr>
              <w:t>FORMATOS E INSTRUCTIVOS</w:t>
            </w:r>
          </w:p>
        </w:tc>
      </w:tr>
      <w:tr w:rsidR="007E111B" w:rsidRPr="007E111B" w14:paraId="35B38800" w14:textId="77777777" w:rsidTr="007E111B">
        <w:trPr>
          <w:trHeight w:val="253"/>
        </w:trPr>
        <w:tc>
          <w:tcPr>
            <w:tcW w:w="9178" w:type="dxa"/>
            <w:gridSpan w:val="3"/>
            <w:vAlign w:val="center"/>
          </w:tcPr>
          <w:p w14:paraId="5951E463" w14:textId="77777777" w:rsidR="007E111B" w:rsidRPr="007E111B" w:rsidRDefault="007E111B" w:rsidP="007E111B">
            <w:pPr>
              <w:autoSpaceDE w:val="0"/>
              <w:autoSpaceDN w:val="0"/>
              <w:adjustRightInd w:val="0"/>
              <w:ind w:left="318"/>
              <w:rPr>
                <w:rFonts w:ascii="Arial Narrow" w:hAnsi="Arial Narrow" w:cs="Arial"/>
                <w:sz w:val="22"/>
                <w:szCs w:val="22"/>
              </w:rPr>
            </w:pPr>
          </w:p>
        </w:tc>
      </w:tr>
      <w:tr w:rsidR="007E111B" w:rsidRPr="007E111B" w14:paraId="042F497F" w14:textId="77777777" w:rsidTr="007E111B">
        <w:trPr>
          <w:trHeight w:val="253"/>
        </w:trPr>
        <w:tc>
          <w:tcPr>
            <w:tcW w:w="9178" w:type="dxa"/>
            <w:gridSpan w:val="3"/>
            <w:shd w:val="clear" w:color="auto" w:fill="D9D9D9" w:themeFill="background1" w:themeFillShade="D9"/>
            <w:vAlign w:val="center"/>
          </w:tcPr>
          <w:p w14:paraId="43754044" w14:textId="77777777" w:rsidR="007E111B" w:rsidRPr="007E111B" w:rsidRDefault="007E111B" w:rsidP="007E111B">
            <w:pPr>
              <w:numPr>
                <w:ilvl w:val="0"/>
                <w:numId w:val="41"/>
              </w:numPr>
              <w:autoSpaceDE w:val="0"/>
              <w:autoSpaceDN w:val="0"/>
              <w:adjustRightInd w:val="0"/>
              <w:ind w:left="318" w:hanging="318"/>
              <w:rPr>
                <w:rFonts w:ascii="Arial Narrow" w:hAnsi="Arial Narrow" w:cs="Arial"/>
                <w:b/>
                <w:bCs/>
                <w:sz w:val="22"/>
                <w:szCs w:val="22"/>
              </w:rPr>
            </w:pPr>
            <w:r w:rsidRPr="007E111B">
              <w:rPr>
                <w:rFonts w:ascii="Arial Narrow" w:hAnsi="Arial Narrow" w:cs="Arial"/>
                <w:b/>
                <w:bCs/>
                <w:sz w:val="22"/>
                <w:szCs w:val="22"/>
              </w:rPr>
              <w:t>ANEXOS</w:t>
            </w:r>
          </w:p>
        </w:tc>
      </w:tr>
      <w:tr w:rsidR="007E111B" w:rsidRPr="007E111B" w14:paraId="55D9E88A" w14:textId="77777777" w:rsidTr="007E111B">
        <w:trPr>
          <w:trHeight w:val="253"/>
        </w:trPr>
        <w:tc>
          <w:tcPr>
            <w:tcW w:w="9178" w:type="dxa"/>
            <w:gridSpan w:val="3"/>
            <w:vAlign w:val="center"/>
          </w:tcPr>
          <w:p w14:paraId="252349FB" w14:textId="77777777" w:rsidR="007E111B" w:rsidRPr="007E111B" w:rsidRDefault="007E111B" w:rsidP="007E111B">
            <w:pPr>
              <w:autoSpaceDE w:val="0"/>
              <w:autoSpaceDN w:val="0"/>
              <w:adjustRightInd w:val="0"/>
              <w:ind w:left="318"/>
              <w:rPr>
                <w:rFonts w:ascii="Arial Narrow" w:hAnsi="Arial Narrow" w:cs="Arial"/>
                <w:sz w:val="22"/>
                <w:szCs w:val="22"/>
              </w:rPr>
            </w:pPr>
            <w:r w:rsidRPr="007E111B">
              <w:rPr>
                <w:rFonts w:ascii="Arial Narrow" w:hAnsi="Arial Narrow" w:cs="Arial"/>
                <w:sz w:val="22"/>
                <w:szCs w:val="22"/>
              </w:rPr>
              <w:t xml:space="preserve">DIAGRAMA DE </w:t>
            </w:r>
            <w:proofErr w:type="spellStart"/>
            <w:r w:rsidRPr="007E111B">
              <w:rPr>
                <w:rFonts w:ascii="Arial Narrow" w:hAnsi="Arial Narrow" w:cs="Arial"/>
                <w:sz w:val="22"/>
                <w:szCs w:val="22"/>
              </w:rPr>
              <w:t>fLIJO</w:t>
            </w:r>
            <w:proofErr w:type="spellEnd"/>
          </w:p>
        </w:tc>
      </w:tr>
      <w:tr w:rsidR="007E111B" w:rsidRPr="007E111B" w14:paraId="54025003" w14:textId="77777777" w:rsidTr="007E111B">
        <w:trPr>
          <w:trHeight w:val="253"/>
        </w:trPr>
        <w:tc>
          <w:tcPr>
            <w:tcW w:w="9178" w:type="dxa"/>
            <w:gridSpan w:val="3"/>
            <w:shd w:val="clear" w:color="auto" w:fill="D9D9D9" w:themeFill="background1" w:themeFillShade="D9"/>
            <w:vAlign w:val="center"/>
          </w:tcPr>
          <w:p w14:paraId="23BAE57A" w14:textId="77777777" w:rsidR="007E111B" w:rsidRPr="007E111B" w:rsidRDefault="007E111B" w:rsidP="007E111B">
            <w:pPr>
              <w:numPr>
                <w:ilvl w:val="0"/>
                <w:numId w:val="41"/>
              </w:numPr>
              <w:autoSpaceDE w:val="0"/>
              <w:autoSpaceDN w:val="0"/>
              <w:adjustRightInd w:val="0"/>
              <w:ind w:left="459" w:hanging="459"/>
              <w:rPr>
                <w:rFonts w:ascii="Arial Narrow" w:hAnsi="Arial Narrow" w:cs="Arial"/>
                <w:b/>
                <w:bCs/>
                <w:sz w:val="22"/>
                <w:szCs w:val="22"/>
              </w:rPr>
            </w:pPr>
            <w:r w:rsidRPr="007E111B">
              <w:rPr>
                <w:rFonts w:ascii="Arial Narrow" w:hAnsi="Arial Narrow" w:cs="Arial"/>
                <w:b/>
                <w:bCs/>
                <w:sz w:val="22"/>
                <w:szCs w:val="22"/>
              </w:rPr>
              <w:t>DESCRIPCIÓN DE LA OPERACIÓN DEL PROCEDIMIENTO</w:t>
            </w:r>
          </w:p>
        </w:tc>
      </w:tr>
      <w:tr w:rsidR="007E111B" w:rsidRPr="007E111B" w14:paraId="60EF3C8B" w14:textId="77777777" w:rsidTr="007E111B">
        <w:trPr>
          <w:trHeight w:val="253"/>
        </w:trPr>
        <w:tc>
          <w:tcPr>
            <w:tcW w:w="1795" w:type="dxa"/>
            <w:shd w:val="clear" w:color="auto" w:fill="D9D9D9" w:themeFill="background1" w:themeFillShade="D9"/>
            <w:vAlign w:val="center"/>
          </w:tcPr>
          <w:p w14:paraId="77C462FF" w14:textId="77777777" w:rsidR="007E111B" w:rsidRPr="007E111B" w:rsidRDefault="007E111B" w:rsidP="007E111B">
            <w:pPr>
              <w:autoSpaceDE w:val="0"/>
              <w:autoSpaceDN w:val="0"/>
              <w:adjustRightInd w:val="0"/>
              <w:jc w:val="center"/>
              <w:rPr>
                <w:rFonts w:ascii="Arial Narrow" w:hAnsi="Arial Narrow" w:cs="Arial"/>
                <w:b/>
                <w:bCs/>
                <w:sz w:val="22"/>
                <w:szCs w:val="22"/>
              </w:rPr>
            </w:pPr>
            <w:r w:rsidRPr="007E111B">
              <w:rPr>
                <w:rFonts w:ascii="Arial Narrow" w:hAnsi="Arial Narrow" w:cs="Arial"/>
                <w:b/>
                <w:bCs/>
                <w:sz w:val="22"/>
                <w:szCs w:val="22"/>
              </w:rPr>
              <w:t>RESPONSABLE</w:t>
            </w:r>
          </w:p>
        </w:tc>
        <w:tc>
          <w:tcPr>
            <w:tcW w:w="5678" w:type="dxa"/>
            <w:shd w:val="clear" w:color="auto" w:fill="D9D9D9" w:themeFill="background1" w:themeFillShade="D9"/>
            <w:vAlign w:val="center"/>
          </w:tcPr>
          <w:p w14:paraId="4416BDA8" w14:textId="77777777" w:rsidR="007E111B" w:rsidRPr="007E111B" w:rsidRDefault="007E111B" w:rsidP="007E111B">
            <w:pPr>
              <w:autoSpaceDE w:val="0"/>
              <w:autoSpaceDN w:val="0"/>
              <w:adjustRightInd w:val="0"/>
              <w:jc w:val="center"/>
              <w:rPr>
                <w:rFonts w:ascii="Arial Narrow" w:hAnsi="Arial Narrow" w:cs="Arial"/>
                <w:b/>
                <w:bCs/>
                <w:sz w:val="22"/>
                <w:szCs w:val="22"/>
              </w:rPr>
            </w:pPr>
            <w:r w:rsidRPr="007E111B">
              <w:rPr>
                <w:rFonts w:ascii="Arial Narrow" w:hAnsi="Arial Narrow" w:cs="Arial"/>
                <w:b/>
                <w:bCs/>
                <w:sz w:val="22"/>
                <w:szCs w:val="22"/>
              </w:rPr>
              <w:t>DESCRIPCIÓN DE ACTIVIDADES</w:t>
            </w:r>
          </w:p>
        </w:tc>
        <w:tc>
          <w:tcPr>
            <w:tcW w:w="1703" w:type="dxa"/>
            <w:shd w:val="clear" w:color="auto" w:fill="D9D9D9" w:themeFill="background1" w:themeFillShade="D9"/>
            <w:vAlign w:val="center"/>
          </w:tcPr>
          <w:p w14:paraId="3776BAF6" w14:textId="77777777" w:rsidR="007E111B" w:rsidRPr="007E111B" w:rsidRDefault="007E111B" w:rsidP="007E111B">
            <w:pPr>
              <w:autoSpaceDE w:val="0"/>
              <w:autoSpaceDN w:val="0"/>
              <w:adjustRightInd w:val="0"/>
              <w:jc w:val="center"/>
              <w:rPr>
                <w:rFonts w:ascii="Arial Narrow" w:hAnsi="Arial Narrow" w:cs="Arial"/>
                <w:b/>
                <w:bCs/>
                <w:sz w:val="22"/>
                <w:szCs w:val="22"/>
              </w:rPr>
            </w:pPr>
            <w:r w:rsidRPr="007E111B">
              <w:rPr>
                <w:rFonts w:ascii="Arial Narrow" w:hAnsi="Arial Narrow" w:cs="Arial"/>
                <w:b/>
                <w:bCs/>
                <w:sz w:val="22"/>
                <w:szCs w:val="22"/>
              </w:rPr>
              <w:t>REGISTRO</w:t>
            </w:r>
          </w:p>
        </w:tc>
      </w:tr>
      <w:tr w:rsidR="007E111B" w:rsidRPr="007E111B" w14:paraId="0296688E" w14:textId="77777777" w:rsidTr="007E111B">
        <w:trPr>
          <w:trHeight w:val="253"/>
        </w:trPr>
        <w:tc>
          <w:tcPr>
            <w:tcW w:w="1795" w:type="dxa"/>
            <w:vAlign w:val="center"/>
          </w:tcPr>
          <w:p w14:paraId="54F27DC8" w14:textId="77777777" w:rsidR="007E111B" w:rsidRPr="007E111B" w:rsidRDefault="007E111B" w:rsidP="007E111B">
            <w:pPr>
              <w:autoSpaceDE w:val="0"/>
              <w:autoSpaceDN w:val="0"/>
              <w:adjustRightInd w:val="0"/>
              <w:jc w:val="center"/>
              <w:rPr>
                <w:rFonts w:ascii="Arial Narrow" w:hAnsi="Arial Narrow" w:cs="Arial"/>
                <w:sz w:val="22"/>
                <w:szCs w:val="22"/>
              </w:rPr>
            </w:pPr>
            <w:r w:rsidRPr="007E111B">
              <w:rPr>
                <w:rFonts w:ascii="Arial Narrow" w:hAnsi="Arial Narrow" w:cs="Arial"/>
                <w:sz w:val="22"/>
                <w:szCs w:val="22"/>
              </w:rPr>
              <w:t>Director de Obras Públicas</w:t>
            </w:r>
          </w:p>
        </w:tc>
        <w:tc>
          <w:tcPr>
            <w:tcW w:w="5678" w:type="dxa"/>
            <w:vAlign w:val="center"/>
          </w:tcPr>
          <w:p w14:paraId="75D040F6" w14:textId="77777777" w:rsidR="007E111B" w:rsidRPr="007E111B" w:rsidRDefault="007E111B" w:rsidP="007E111B">
            <w:pPr>
              <w:autoSpaceDE w:val="0"/>
              <w:autoSpaceDN w:val="0"/>
              <w:adjustRightInd w:val="0"/>
              <w:rPr>
                <w:rFonts w:ascii="Arial" w:hAnsi="Arial" w:cs="Arial"/>
                <w:sz w:val="22"/>
                <w:szCs w:val="22"/>
              </w:rPr>
            </w:pPr>
            <w:r w:rsidRPr="007E111B">
              <w:rPr>
                <w:rFonts w:ascii="Arial Narrow" w:hAnsi="Arial Narrow" w:cs="Arial"/>
                <w:sz w:val="22"/>
                <w:szCs w:val="22"/>
              </w:rPr>
              <w:t xml:space="preserve">1.- </w:t>
            </w:r>
            <w:r w:rsidRPr="007E111B">
              <w:rPr>
                <w:rFonts w:ascii="Arial" w:hAnsi="Arial" w:cs="Arial"/>
                <w:sz w:val="22"/>
                <w:szCs w:val="22"/>
              </w:rPr>
              <w:t>Recibe petición de obra</w:t>
            </w:r>
          </w:p>
          <w:p w14:paraId="51591F5E" w14:textId="77777777" w:rsidR="007E111B" w:rsidRPr="007E111B" w:rsidRDefault="007E111B" w:rsidP="007E111B">
            <w:pPr>
              <w:autoSpaceDE w:val="0"/>
              <w:autoSpaceDN w:val="0"/>
              <w:adjustRightInd w:val="0"/>
              <w:rPr>
                <w:rFonts w:ascii="Arial" w:hAnsi="Arial" w:cs="Arial"/>
                <w:sz w:val="22"/>
                <w:szCs w:val="22"/>
              </w:rPr>
            </w:pPr>
            <w:r w:rsidRPr="007E111B">
              <w:rPr>
                <w:rFonts w:ascii="Arial" w:hAnsi="Arial" w:cs="Arial"/>
                <w:sz w:val="22"/>
                <w:szCs w:val="22"/>
              </w:rPr>
              <w:t>2.- Turna petición a proyectista.</w:t>
            </w:r>
          </w:p>
          <w:p w14:paraId="631538AE" w14:textId="77777777" w:rsidR="007E111B" w:rsidRPr="007E111B" w:rsidRDefault="007E111B" w:rsidP="007E111B">
            <w:pPr>
              <w:autoSpaceDE w:val="0"/>
              <w:autoSpaceDN w:val="0"/>
              <w:adjustRightInd w:val="0"/>
              <w:rPr>
                <w:rFonts w:ascii="Arial" w:hAnsi="Arial" w:cs="Arial"/>
                <w:sz w:val="22"/>
                <w:szCs w:val="22"/>
              </w:rPr>
            </w:pPr>
            <w:r w:rsidRPr="007E111B">
              <w:rPr>
                <w:rFonts w:ascii="Arial" w:hAnsi="Arial" w:cs="Arial"/>
                <w:sz w:val="22"/>
                <w:szCs w:val="22"/>
              </w:rPr>
              <w:t>3.- Visita lugar de la obra y pide levantamiento topográfico.</w:t>
            </w:r>
          </w:p>
          <w:p w14:paraId="402C5BC1" w14:textId="77777777" w:rsidR="007E111B" w:rsidRPr="007E111B" w:rsidRDefault="007E111B" w:rsidP="007E111B">
            <w:pPr>
              <w:autoSpaceDE w:val="0"/>
              <w:autoSpaceDN w:val="0"/>
              <w:adjustRightInd w:val="0"/>
              <w:rPr>
                <w:rFonts w:ascii="Arial" w:hAnsi="Arial" w:cs="Arial"/>
                <w:sz w:val="22"/>
                <w:szCs w:val="22"/>
              </w:rPr>
            </w:pPr>
            <w:r w:rsidRPr="007E111B">
              <w:rPr>
                <w:rFonts w:ascii="Arial" w:hAnsi="Arial" w:cs="Arial"/>
                <w:sz w:val="22"/>
                <w:szCs w:val="22"/>
              </w:rPr>
              <w:t>4.- Realiza levantamiento topográfico.</w:t>
            </w:r>
          </w:p>
          <w:p w14:paraId="00C8CE37" w14:textId="77777777" w:rsidR="007E111B" w:rsidRPr="007E111B" w:rsidRDefault="007E111B" w:rsidP="007E111B">
            <w:pPr>
              <w:autoSpaceDE w:val="0"/>
              <w:autoSpaceDN w:val="0"/>
              <w:adjustRightInd w:val="0"/>
              <w:rPr>
                <w:rFonts w:ascii="Arial" w:hAnsi="Arial" w:cs="Arial"/>
                <w:sz w:val="22"/>
                <w:szCs w:val="22"/>
              </w:rPr>
            </w:pPr>
            <w:r w:rsidRPr="007E111B">
              <w:rPr>
                <w:rFonts w:ascii="Arial" w:hAnsi="Arial" w:cs="Arial"/>
                <w:sz w:val="22"/>
                <w:szCs w:val="22"/>
              </w:rPr>
              <w:t xml:space="preserve">5.- Elabora proyecto en </w:t>
            </w:r>
            <w:proofErr w:type="spellStart"/>
            <w:r w:rsidRPr="007E111B">
              <w:rPr>
                <w:rFonts w:ascii="Arial" w:hAnsi="Arial" w:cs="Arial"/>
                <w:sz w:val="22"/>
                <w:szCs w:val="22"/>
              </w:rPr>
              <w:t>autocad</w:t>
            </w:r>
            <w:proofErr w:type="spellEnd"/>
            <w:r w:rsidRPr="007E111B">
              <w:rPr>
                <w:rFonts w:ascii="Arial" w:hAnsi="Arial" w:cs="Arial"/>
                <w:sz w:val="22"/>
                <w:szCs w:val="22"/>
              </w:rPr>
              <w:t>.</w:t>
            </w:r>
          </w:p>
          <w:p w14:paraId="329BB1F4" w14:textId="77777777" w:rsidR="007E111B" w:rsidRPr="007E111B" w:rsidRDefault="007E111B" w:rsidP="007E111B">
            <w:pPr>
              <w:autoSpaceDE w:val="0"/>
              <w:autoSpaceDN w:val="0"/>
              <w:adjustRightInd w:val="0"/>
              <w:rPr>
                <w:rFonts w:ascii="Arial" w:hAnsi="Arial" w:cs="Arial"/>
                <w:sz w:val="22"/>
                <w:szCs w:val="22"/>
              </w:rPr>
            </w:pPr>
            <w:r w:rsidRPr="007E111B">
              <w:rPr>
                <w:rFonts w:ascii="Arial" w:hAnsi="Arial" w:cs="Arial"/>
                <w:sz w:val="22"/>
                <w:szCs w:val="22"/>
              </w:rPr>
              <w:t>6.-Informa del avance del mismo.</w:t>
            </w:r>
          </w:p>
          <w:p w14:paraId="1A06AA4C" w14:textId="77777777" w:rsidR="007E111B" w:rsidRPr="007E111B" w:rsidRDefault="007E111B" w:rsidP="007E111B">
            <w:pPr>
              <w:autoSpaceDE w:val="0"/>
              <w:autoSpaceDN w:val="0"/>
              <w:adjustRightInd w:val="0"/>
              <w:rPr>
                <w:rFonts w:ascii="Arial" w:hAnsi="Arial" w:cs="Arial"/>
                <w:sz w:val="22"/>
                <w:szCs w:val="22"/>
              </w:rPr>
            </w:pPr>
            <w:r w:rsidRPr="007E111B">
              <w:rPr>
                <w:rFonts w:ascii="Arial" w:hAnsi="Arial" w:cs="Arial"/>
                <w:sz w:val="22"/>
                <w:szCs w:val="22"/>
              </w:rPr>
              <w:t>7.- Imprime proyecto.</w:t>
            </w:r>
          </w:p>
          <w:p w14:paraId="0CBFDD9F" w14:textId="77777777" w:rsidR="007E111B" w:rsidRPr="007E111B" w:rsidRDefault="007E111B" w:rsidP="007E111B">
            <w:pPr>
              <w:autoSpaceDE w:val="0"/>
              <w:autoSpaceDN w:val="0"/>
              <w:adjustRightInd w:val="0"/>
              <w:rPr>
                <w:rFonts w:ascii="Arial" w:hAnsi="Arial" w:cs="Arial"/>
                <w:sz w:val="22"/>
                <w:szCs w:val="22"/>
              </w:rPr>
            </w:pPr>
            <w:r w:rsidRPr="007E111B">
              <w:rPr>
                <w:rFonts w:ascii="Arial" w:hAnsi="Arial" w:cs="Arial"/>
                <w:sz w:val="22"/>
                <w:szCs w:val="22"/>
              </w:rPr>
              <w:t>8.- Firma de autorización</w:t>
            </w:r>
          </w:p>
          <w:p w14:paraId="37A5DAD7" w14:textId="77777777" w:rsidR="007E111B" w:rsidRPr="007E111B" w:rsidRDefault="007E111B" w:rsidP="007E111B">
            <w:pPr>
              <w:autoSpaceDE w:val="0"/>
              <w:autoSpaceDN w:val="0"/>
              <w:adjustRightInd w:val="0"/>
              <w:rPr>
                <w:rFonts w:ascii="Arial" w:hAnsi="Arial" w:cs="Arial"/>
                <w:sz w:val="22"/>
                <w:szCs w:val="22"/>
              </w:rPr>
            </w:pPr>
          </w:p>
          <w:p w14:paraId="70C94388" w14:textId="77777777" w:rsidR="007E111B" w:rsidRPr="007E111B" w:rsidRDefault="007E111B" w:rsidP="007E111B">
            <w:pPr>
              <w:autoSpaceDE w:val="0"/>
              <w:autoSpaceDN w:val="0"/>
              <w:adjustRightInd w:val="0"/>
              <w:rPr>
                <w:rFonts w:ascii="Arial" w:hAnsi="Arial" w:cs="Arial"/>
                <w:sz w:val="22"/>
                <w:szCs w:val="22"/>
              </w:rPr>
            </w:pPr>
            <w:r w:rsidRPr="007E111B">
              <w:rPr>
                <w:rFonts w:ascii="Arial" w:hAnsi="Arial" w:cs="Arial"/>
                <w:sz w:val="22"/>
                <w:szCs w:val="22"/>
              </w:rPr>
              <w:t>9.- Elaboración de catálogo de obra.</w:t>
            </w:r>
          </w:p>
          <w:p w14:paraId="74309D42" w14:textId="77777777" w:rsidR="007E111B" w:rsidRPr="007E111B" w:rsidRDefault="007E111B" w:rsidP="007E111B">
            <w:pPr>
              <w:autoSpaceDE w:val="0"/>
              <w:autoSpaceDN w:val="0"/>
              <w:adjustRightInd w:val="0"/>
              <w:rPr>
                <w:rFonts w:ascii="Arial" w:hAnsi="Arial" w:cs="Arial"/>
                <w:sz w:val="22"/>
                <w:szCs w:val="22"/>
              </w:rPr>
            </w:pPr>
          </w:p>
          <w:p w14:paraId="080DD9B4" w14:textId="77777777" w:rsidR="007E111B" w:rsidRPr="007E111B" w:rsidRDefault="007E111B" w:rsidP="007E111B">
            <w:pPr>
              <w:autoSpaceDE w:val="0"/>
              <w:autoSpaceDN w:val="0"/>
              <w:adjustRightInd w:val="0"/>
              <w:rPr>
                <w:rFonts w:ascii="Arial" w:hAnsi="Arial" w:cs="Arial"/>
                <w:sz w:val="22"/>
                <w:szCs w:val="22"/>
              </w:rPr>
            </w:pPr>
            <w:r w:rsidRPr="007E111B">
              <w:rPr>
                <w:rFonts w:ascii="Arial" w:hAnsi="Arial" w:cs="Arial"/>
                <w:sz w:val="22"/>
                <w:szCs w:val="22"/>
              </w:rPr>
              <w:t xml:space="preserve">                     Fin del procedimiento.</w:t>
            </w:r>
          </w:p>
          <w:p w14:paraId="16657116" w14:textId="77777777" w:rsidR="007E111B" w:rsidRPr="007E111B" w:rsidRDefault="007E111B" w:rsidP="007E111B">
            <w:pPr>
              <w:autoSpaceDE w:val="0"/>
              <w:autoSpaceDN w:val="0"/>
              <w:adjustRightInd w:val="0"/>
              <w:rPr>
                <w:rFonts w:ascii="Arial Narrow" w:hAnsi="Arial Narrow" w:cs="Arial"/>
                <w:sz w:val="22"/>
                <w:szCs w:val="22"/>
              </w:rPr>
            </w:pPr>
          </w:p>
          <w:p w14:paraId="4CB0104A" w14:textId="77777777" w:rsidR="007E111B" w:rsidRPr="007E111B" w:rsidRDefault="007E111B" w:rsidP="007E111B">
            <w:pPr>
              <w:autoSpaceDE w:val="0"/>
              <w:autoSpaceDN w:val="0"/>
              <w:adjustRightInd w:val="0"/>
              <w:rPr>
                <w:rFonts w:ascii="Arial Narrow" w:hAnsi="Arial Narrow" w:cs="Arial"/>
                <w:sz w:val="22"/>
                <w:szCs w:val="22"/>
              </w:rPr>
            </w:pPr>
          </w:p>
        </w:tc>
        <w:tc>
          <w:tcPr>
            <w:tcW w:w="1703" w:type="dxa"/>
            <w:vAlign w:val="center"/>
          </w:tcPr>
          <w:p w14:paraId="196DC2AC" w14:textId="77777777" w:rsidR="007E111B" w:rsidRPr="007E111B" w:rsidRDefault="007E111B" w:rsidP="007E111B">
            <w:pPr>
              <w:autoSpaceDE w:val="0"/>
              <w:autoSpaceDN w:val="0"/>
              <w:adjustRightInd w:val="0"/>
              <w:jc w:val="center"/>
              <w:rPr>
                <w:rFonts w:ascii="Arial" w:hAnsi="Arial" w:cs="Arial"/>
                <w:sz w:val="22"/>
                <w:szCs w:val="22"/>
              </w:rPr>
            </w:pPr>
            <w:r w:rsidRPr="007E111B">
              <w:rPr>
                <w:rFonts w:ascii="Arial" w:hAnsi="Arial" w:cs="Arial"/>
                <w:sz w:val="22"/>
                <w:szCs w:val="22"/>
              </w:rPr>
              <w:lastRenderedPageBreak/>
              <w:t>Solicitud de obra</w:t>
            </w:r>
          </w:p>
          <w:p w14:paraId="22D20785" w14:textId="77777777" w:rsidR="007E111B" w:rsidRPr="007E111B" w:rsidRDefault="007E111B" w:rsidP="007E111B">
            <w:pPr>
              <w:autoSpaceDE w:val="0"/>
              <w:autoSpaceDN w:val="0"/>
              <w:adjustRightInd w:val="0"/>
              <w:jc w:val="center"/>
              <w:rPr>
                <w:rFonts w:ascii="Arial" w:hAnsi="Arial" w:cs="Arial"/>
                <w:sz w:val="22"/>
                <w:szCs w:val="22"/>
              </w:rPr>
            </w:pPr>
            <w:r w:rsidRPr="007E111B">
              <w:rPr>
                <w:rFonts w:ascii="Arial" w:hAnsi="Arial" w:cs="Arial"/>
                <w:sz w:val="22"/>
                <w:szCs w:val="22"/>
              </w:rPr>
              <w:t>Solicitud de obra</w:t>
            </w:r>
          </w:p>
          <w:p w14:paraId="6E773448" w14:textId="77777777" w:rsidR="007E111B" w:rsidRPr="007E111B" w:rsidRDefault="007E111B" w:rsidP="007E111B">
            <w:pPr>
              <w:autoSpaceDE w:val="0"/>
              <w:autoSpaceDN w:val="0"/>
              <w:adjustRightInd w:val="0"/>
              <w:jc w:val="center"/>
              <w:rPr>
                <w:rFonts w:ascii="Arial" w:hAnsi="Arial" w:cs="Arial"/>
                <w:sz w:val="22"/>
                <w:szCs w:val="22"/>
              </w:rPr>
            </w:pPr>
            <w:r w:rsidRPr="007E111B">
              <w:rPr>
                <w:rFonts w:ascii="Arial" w:hAnsi="Arial" w:cs="Arial"/>
                <w:sz w:val="22"/>
                <w:szCs w:val="22"/>
              </w:rPr>
              <w:t>Documento</w:t>
            </w:r>
          </w:p>
          <w:p w14:paraId="6E1DAC7C" w14:textId="77777777" w:rsidR="007E111B" w:rsidRPr="007E111B" w:rsidRDefault="007E111B" w:rsidP="007E111B">
            <w:pPr>
              <w:autoSpaceDE w:val="0"/>
              <w:autoSpaceDN w:val="0"/>
              <w:adjustRightInd w:val="0"/>
              <w:jc w:val="center"/>
              <w:rPr>
                <w:rFonts w:ascii="Arial" w:hAnsi="Arial" w:cs="Arial"/>
                <w:sz w:val="22"/>
                <w:szCs w:val="22"/>
              </w:rPr>
            </w:pPr>
            <w:r w:rsidRPr="007E111B">
              <w:rPr>
                <w:rFonts w:ascii="Arial" w:hAnsi="Arial" w:cs="Arial"/>
                <w:sz w:val="22"/>
                <w:szCs w:val="22"/>
              </w:rPr>
              <w:t>Documento</w:t>
            </w:r>
          </w:p>
          <w:p w14:paraId="036EF47B" w14:textId="77777777" w:rsidR="007E111B" w:rsidRPr="007E111B" w:rsidRDefault="007E111B" w:rsidP="007E111B">
            <w:pPr>
              <w:autoSpaceDE w:val="0"/>
              <w:autoSpaceDN w:val="0"/>
              <w:adjustRightInd w:val="0"/>
              <w:jc w:val="center"/>
              <w:rPr>
                <w:rFonts w:ascii="Arial" w:hAnsi="Arial" w:cs="Arial"/>
                <w:sz w:val="22"/>
                <w:szCs w:val="22"/>
              </w:rPr>
            </w:pPr>
            <w:r w:rsidRPr="007E111B">
              <w:rPr>
                <w:rFonts w:ascii="Arial" w:hAnsi="Arial" w:cs="Arial"/>
                <w:sz w:val="22"/>
                <w:szCs w:val="22"/>
              </w:rPr>
              <w:t xml:space="preserve">Planos </w:t>
            </w:r>
            <w:proofErr w:type="spellStart"/>
            <w:r w:rsidRPr="007E111B">
              <w:rPr>
                <w:rFonts w:ascii="Arial" w:hAnsi="Arial" w:cs="Arial"/>
                <w:sz w:val="22"/>
                <w:szCs w:val="22"/>
              </w:rPr>
              <w:t>autocad</w:t>
            </w:r>
            <w:proofErr w:type="spellEnd"/>
          </w:p>
          <w:p w14:paraId="52A5C7A8" w14:textId="77777777" w:rsidR="007E111B" w:rsidRPr="007E111B" w:rsidRDefault="007E111B" w:rsidP="007E111B">
            <w:pPr>
              <w:autoSpaceDE w:val="0"/>
              <w:autoSpaceDN w:val="0"/>
              <w:adjustRightInd w:val="0"/>
              <w:jc w:val="center"/>
              <w:rPr>
                <w:rFonts w:ascii="Arial" w:hAnsi="Arial" w:cs="Arial"/>
                <w:sz w:val="22"/>
                <w:szCs w:val="22"/>
              </w:rPr>
            </w:pPr>
            <w:r w:rsidRPr="007E111B">
              <w:rPr>
                <w:rFonts w:ascii="Arial" w:hAnsi="Arial" w:cs="Arial"/>
                <w:sz w:val="22"/>
                <w:szCs w:val="22"/>
              </w:rPr>
              <w:t>Documento</w:t>
            </w:r>
          </w:p>
          <w:p w14:paraId="3CE961FB" w14:textId="77777777" w:rsidR="007E111B" w:rsidRPr="007E111B" w:rsidRDefault="007E111B" w:rsidP="007E111B">
            <w:pPr>
              <w:autoSpaceDE w:val="0"/>
              <w:autoSpaceDN w:val="0"/>
              <w:adjustRightInd w:val="0"/>
              <w:jc w:val="center"/>
              <w:rPr>
                <w:rFonts w:ascii="Arial" w:hAnsi="Arial" w:cs="Arial"/>
                <w:sz w:val="22"/>
                <w:szCs w:val="22"/>
              </w:rPr>
            </w:pPr>
            <w:r w:rsidRPr="007E111B">
              <w:rPr>
                <w:rFonts w:ascii="Arial" w:hAnsi="Arial" w:cs="Arial"/>
                <w:sz w:val="22"/>
                <w:szCs w:val="22"/>
              </w:rPr>
              <w:t xml:space="preserve">Planos </w:t>
            </w:r>
            <w:proofErr w:type="spellStart"/>
            <w:r w:rsidRPr="007E111B">
              <w:rPr>
                <w:rFonts w:ascii="Arial" w:hAnsi="Arial" w:cs="Arial"/>
                <w:sz w:val="22"/>
                <w:szCs w:val="22"/>
              </w:rPr>
              <w:t>autocad</w:t>
            </w:r>
            <w:proofErr w:type="spellEnd"/>
          </w:p>
          <w:p w14:paraId="6060ADE0" w14:textId="77777777" w:rsidR="007E111B" w:rsidRPr="007E111B" w:rsidRDefault="007E111B" w:rsidP="007E111B">
            <w:pPr>
              <w:autoSpaceDE w:val="0"/>
              <w:autoSpaceDN w:val="0"/>
              <w:adjustRightInd w:val="0"/>
              <w:jc w:val="center"/>
              <w:rPr>
                <w:rFonts w:ascii="Arial" w:hAnsi="Arial" w:cs="Arial"/>
                <w:sz w:val="22"/>
                <w:szCs w:val="22"/>
              </w:rPr>
            </w:pPr>
            <w:r w:rsidRPr="007E111B">
              <w:rPr>
                <w:rFonts w:ascii="Arial" w:hAnsi="Arial" w:cs="Arial"/>
                <w:sz w:val="22"/>
                <w:szCs w:val="22"/>
              </w:rPr>
              <w:t>Planos</w:t>
            </w:r>
          </w:p>
          <w:p w14:paraId="77FB6674" w14:textId="77777777" w:rsidR="007E111B" w:rsidRPr="007E111B" w:rsidRDefault="007E111B" w:rsidP="007E111B">
            <w:pPr>
              <w:autoSpaceDE w:val="0"/>
              <w:autoSpaceDN w:val="0"/>
              <w:adjustRightInd w:val="0"/>
              <w:jc w:val="center"/>
              <w:rPr>
                <w:rFonts w:ascii="Arial Narrow" w:hAnsi="Arial Narrow" w:cs="Arial"/>
                <w:sz w:val="22"/>
                <w:szCs w:val="22"/>
              </w:rPr>
            </w:pPr>
            <w:r w:rsidRPr="007E111B">
              <w:rPr>
                <w:rFonts w:ascii="Arial" w:hAnsi="Arial" w:cs="Arial"/>
                <w:sz w:val="22"/>
                <w:szCs w:val="22"/>
              </w:rPr>
              <w:t>Catálogo de obra</w:t>
            </w:r>
          </w:p>
        </w:tc>
      </w:tr>
    </w:tbl>
    <w:p w14:paraId="6EF43F95" w14:textId="77777777" w:rsidR="00594DA4" w:rsidRDefault="00594DA4" w:rsidP="007E111B">
      <w:pPr>
        <w:spacing w:line="360" w:lineRule="auto"/>
        <w:rPr>
          <w:rFonts w:asciiTheme="minorHAnsi" w:eastAsiaTheme="minorHAnsi" w:hAnsiTheme="minorHAnsi" w:cstheme="minorBidi"/>
          <w:sz w:val="22"/>
          <w:szCs w:val="22"/>
          <w:lang w:eastAsia="en-US"/>
        </w:rPr>
      </w:pPr>
    </w:p>
    <w:p w14:paraId="2B382127" w14:textId="77777777" w:rsidR="00594DA4" w:rsidRDefault="00594DA4" w:rsidP="007E111B">
      <w:pPr>
        <w:spacing w:line="360" w:lineRule="auto"/>
        <w:rPr>
          <w:rFonts w:asciiTheme="minorHAnsi" w:eastAsiaTheme="minorHAnsi" w:hAnsiTheme="minorHAnsi" w:cstheme="minorBidi"/>
          <w:sz w:val="22"/>
          <w:szCs w:val="22"/>
          <w:lang w:eastAsia="en-US"/>
        </w:rPr>
      </w:pPr>
    </w:p>
    <w:p w14:paraId="235CAFE9" w14:textId="77777777" w:rsidR="00594DA4" w:rsidRDefault="00594DA4" w:rsidP="007E111B">
      <w:pPr>
        <w:spacing w:line="360" w:lineRule="auto"/>
        <w:rPr>
          <w:rFonts w:asciiTheme="minorHAnsi" w:eastAsiaTheme="minorHAnsi" w:hAnsiTheme="minorHAnsi" w:cstheme="minorBidi"/>
          <w:sz w:val="22"/>
          <w:szCs w:val="22"/>
          <w:lang w:eastAsia="en-US"/>
        </w:rPr>
      </w:pPr>
    </w:p>
    <w:p w14:paraId="2BF39537"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r w:rsidRPr="007E111B">
        <w:rPr>
          <w:rFonts w:asciiTheme="minorHAnsi" w:eastAsiaTheme="minorHAnsi" w:hAnsiTheme="minorHAnsi" w:cstheme="minorBidi"/>
          <w:sz w:val="22"/>
          <w:szCs w:val="22"/>
          <w:lang w:eastAsia="en-US"/>
        </w:rPr>
        <w:t>DIAGRAMA DE FLUJO DEL PROCEDIMIENTO</w:t>
      </w:r>
    </w:p>
    <w:p w14:paraId="3AB01920"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r w:rsidRPr="007E111B">
        <w:rPr>
          <w:rFonts w:ascii="Bookman Old Style" w:hAnsi="Bookman Old Style"/>
          <w:b/>
          <w:bCs/>
          <w:noProof/>
          <w:sz w:val="22"/>
          <w:szCs w:val="22"/>
        </w:rPr>
        <mc:AlternateContent>
          <mc:Choice Requires="wpc">
            <w:drawing>
              <wp:inline distT="0" distB="0" distL="0" distR="0" wp14:anchorId="4BD95A11" wp14:editId="6C6124E6">
                <wp:extent cx="5453380" cy="6515100"/>
                <wp:effectExtent l="19050" t="0" r="0" b="0"/>
                <wp:docPr id="336" name="Lienzo 336"/>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7" name="Line 4"/>
                        <wps:cNvCnPr>
                          <a:cxnSpLocks noChangeShapeType="1"/>
                        </wps:cNvCnPr>
                        <wps:spPr bwMode="auto">
                          <a:xfrm flipH="1">
                            <a:off x="2217588" y="4869603"/>
                            <a:ext cx="0" cy="24743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 name="Line 5"/>
                        <wps:cNvCnPr>
                          <a:cxnSpLocks noChangeShapeType="1"/>
                        </wps:cNvCnPr>
                        <wps:spPr bwMode="auto">
                          <a:xfrm flipH="1">
                            <a:off x="2280143" y="4030980"/>
                            <a:ext cx="0" cy="248179"/>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 name="Line 6"/>
                        <wps:cNvCnPr>
                          <a:cxnSpLocks noChangeShapeType="1"/>
                        </wps:cNvCnPr>
                        <wps:spPr bwMode="auto">
                          <a:xfrm flipH="1">
                            <a:off x="2282090" y="3314700"/>
                            <a:ext cx="0" cy="24743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5" name="Line 7"/>
                        <wps:cNvCnPr>
                          <a:cxnSpLocks noChangeShapeType="1"/>
                        </wps:cNvCnPr>
                        <wps:spPr bwMode="auto">
                          <a:xfrm flipH="1">
                            <a:off x="2282090" y="2602654"/>
                            <a:ext cx="0" cy="248179"/>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9" name="AutoShape 8"/>
                        <wps:cNvSpPr>
                          <a:spLocks noChangeArrowheads="1"/>
                        </wps:cNvSpPr>
                        <wps:spPr bwMode="auto">
                          <a:xfrm>
                            <a:off x="1257050" y="2126298"/>
                            <a:ext cx="2171674" cy="476356"/>
                          </a:xfrm>
                          <a:prstGeom prst="flowChartProcess">
                            <a:avLst/>
                          </a:prstGeom>
                          <a:solidFill>
                            <a:srgbClr val="FFFFFF"/>
                          </a:solidFill>
                          <a:ln w="9525">
                            <a:solidFill>
                              <a:srgbClr val="000000"/>
                            </a:solidFill>
                            <a:miter lim="800000"/>
                            <a:headEnd/>
                            <a:tailEnd/>
                          </a:ln>
                        </wps:spPr>
                        <wps:txbx>
                          <w:txbxContent>
                            <w:p w14:paraId="444F170D" w14:textId="77777777" w:rsidR="00383B46" w:rsidRPr="00651FC8" w:rsidRDefault="00383B46" w:rsidP="007E111B">
                              <w:pPr>
                                <w:jc w:val="center"/>
                                <w:rPr>
                                  <w:rFonts w:ascii="Arial" w:hAnsi="Arial" w:cs="Arial"/>
                                  <w:sz w:val="16"/>
                                  <w:szCs w:val="16"/>
                                </w:rPr>
                              </w:pPr>
                              <w:r w:rsidRPr="00651FC8">
                                <w:rPr>
                                  <w:rFonts w:ascii="Arial" w:hAnsi="Arial" w:cs="Arial"/>
                                  <w:sz w:val="16"/>
                                  <w:szCs w:val="16"/>
                                </w:rPr>
                                <w:t>PROYECTISTA VISITA LUGAR DE LA OBRA Y PIDE EL LEVANTAMIENTO TOPOGRAFICO</w:t>
                              </w:r>
                            </w:p>
                          </w:txbxContent>
                        </wps:txbx>
                        <wps:bodyPr rot="0" vert="horz" wrap="square" lIns="91440" tIns="45720" rIns="91440" bIns="45720" anchor="t" anchorCtr="0" upright="1">
                          <a:noAutofit/>
                        </wps:bodyPr>
                      </wps:wsp>
                      <wps:wsp>
                        <wps:cNvPr id="31" name="Line 9"/>
                        <wps:cNvCnPr>
                          <a:cxnSpLocks noChangeShapeType="1"/>
                        </wps:cNvCnPr>
                        <wps:spPr bwMode="auto">
                          <a:xfrm flipH="1">
                            <a:off x="2276118" y="478049"/>
                            <a:ext cx="0" cy="24743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3" name="AutoShape 10"/>
                        <wps:cNvSpPr>
                          <a:spLocks noChangeArrowheads="1"/>
                        </wps:cNvSpPr>
                        <wps:spPr bwMode="auto">
                          <a:xfrm>
                            <a:off x="1618871" y="735119"/>
                            <a:ext cx="1342842" cy="461222"/>
                          </a:xfrm>
                          <a:prstGeom prst="flowChartProcess">
                            <a:avLst/>
                          </a:prstGeom>
                          <a:solidFill>
                            <a:srgbClr val="FFFFFF"/>
                          </a:solidFill>
                          <a:ln w="9525">
                            <a:solidFill>
                              <a:srgbClr val="000000"/>
                            </a:solidFill>
                            <a:miter lim="800000"/>
                            <a:headEnd/>
                            <a:tailEnd/>
                          </a:ln>
                        </wps:spPr>
                        <wps:txbx>
                          <w:txbxContent>
                            <w:p w14:paraId="51BBE707" w14:textId="77777777" w:rsidR="00383B46" w:rsidRDefault="00383B46" w:rsidP="007E111B">
                              <w:pPr>
                                <w:jc w:val="center"/>
                                <w:rPr>
                                  <w:sz w:val="16"/>
                                  <w:szCs w:val="16"/>
                                </w:rPr>
                              </w:pPr>
                            </w:p>
                            <w:p w14:paraId="309AC685" w14:textId="77777777" w:rsidR="00383B46" w:rsidRPr="00651FC8" w:rsidRDefault="00383B46" w:rsidP="007E111B">
                              <w:pPr>
                                <w:jc w:val="center"/>
                                <w:rPr>
                                  <w:rFonts w:ascii="Arial" w:hAnsi="Arial" w:cs="Arial"/>
                                  <w:sz w:val="16"/>
                                  <w:szCs w:val="16"/>
                                </w:rPr>
                              </w:pPr>
                              <w:r w:rsidRPr="00651FC8">
                                <w:rPr>
                                  <w:rFonts w:ascii="Arial" w:hAnsi="Arial" w:cs="Arial"/>
                                  <w:sz w:val="16"/>
                                  <w:szCs w:val="16"/>
                                </w:rPr>
                                <w:t>RECIBE PETICIÓN DE OBRA</w:t>
                              </w:r>
                            </w:p>
                          </w:txbxContent>
                        </wps:txbx>
                        <wps:bodyPr rot="0" vert="horz" wrap="square" lIns="91440" tIns="45720" rIns="91440" bIns="45720" anchor="t" anchorCtr="0" upright="1">
                          <a:noAutofit/>
                        </wps:bodyPr>
                      </wps:wsp>
                      <wps:wsp>
                        <wps:cNvPr id="35" name="AutoShape 11"/>
                        <wps:cNvSpPr>
                          <a:spLocks noChangeArrowheads="1"/>
                        </wps:cNvSpPr>
                        <wps:spPr bwMode="auto">
                          <a:xfrm>
                            <a:off x="1772923" y="161608"/>
                            <a:ext cx="1061717" cy="316441"/>
                          </a:xfrm>
                          <a:prstGeom prst="flowChartAlternateProcess">
                            <a:avLst/>
                          </a:prstGeom>
                          <a:solidFill>
                            <a:srgbClr val="FFFFFF"/>
                          </a:solidFill>
                          <a:ln w="9525">
                            <a:solidFill>
                              <a:srgbClr val="000000"/>
                            </a:solidFill>
                            <a:miter lim="800000"/>
                            <a:headEnd/>
                            <a:tailEnd/>
                          </a:ln>
                        </wps:spPr>
                        <wps:txbx>
                          <w:txbxContent>
                            <w:p w14:paraId="783452AB" w14:textId="77777777" w:rsidR="00383B46" w:rsidRPr="00651FC8" w:rsidRDefault="00383B46" w:rsidP="007E111B">
                              <w:pPr>
                                <w:jc w:val="center"/>
                                <w:rPr>
                                  <w:rFonts w:ascii="Arial" w:hAnsi="Arial" w:cs="Arial"/>
                                  <w:sz w:val="16"/>
                                  <w:szCs w:val="16"/>
                                </w:rPr>
                              </w:pPr>
                              <w:r w:rsidRPr="00651FC8">
                                <w:rPr>
                                  <w:rFonts w:ascii="Arial" w:hAnsi="Arial" w:cs="Arial"/>
                                  <w:sz w:val="16"/>
                                  <w:szCs w:val="16"/>
                                </w:rPr>
                                <w:t>INICIO</w:t>
                              </w:r>
                            </w:p>
                          </w:txbxContent>
                        </wps:txbx>
                        <wps:bodyPr rot="0" vert="horz" wrap="square" lIns="91440" tIns="45720" rIns="91440" bIns="45720" anchor="t" anchorCtr="0" upright="1">
                          <a:noAutofit/>
                        </wps:bodyPr>
                      </wps:wsp>
                      <wps:wsp>
                        <wps:cNvPr id="36" name="AutoShape 12"/>
                        <wps:cNvSpPr>
                          <a:spLocks noChangeArrowheads="1"/>
                        </wps:cNvSpPr>
                        <wps:spPr bwMode="auto">
                          <a:xfrm>
                            <a:off x="3546877" y="3627120"/>
                            <a:ext cx="1118122" cy="308398"/>
                          </a:xfrm>
                          <a:prstGeom prst="flowChartAlternateProcess">
                            <a:avLst/>
                          </a:prstGeom>
                          <a:solidFill>
                            <a:srgbClr val="FFFFFF"/>
                          </a:solidFill>
                          <a:ln w="9525">
                            <a:solidFill>
                              <a:srgbClr val="000000"/>
                            </a:solidFill>
                            <a:miter lim="800000"/>
                            <a:headEnd/>
                            <a:tailEnd/>
                          </a:ln>
                        </wps:spPr>
                        <wps:txbx>
                          <w:txbxContent>
                            <w:p w14:paraId="651DB146" w14:textId="77777777" w:rsidR="00383B46" w:rsidRPr="004C572A" w:rsidRDefault="00383B46" w:rsidP="007E111B">
                              <w:pPr>
                                <w:jc w:val="center"/>
                                <w:rPr>
                                  <w:sz w:val="16"/>
                                  <w:szCs w:val="16"/>
                                </w:rPr>
                              </w:pPr>
                              <w:r w:rsidRPr="004C572A">
                                <w:rPr>
                                  <w:sz w:val="16"/>
                                  <w:szCs w:val="16"/>
                                </w:rPr>
                                <w:t>FIN</w:t>
                              </w:r>
                            </w:p>
                          </w:txbxContent>
                        </wps:txbx>
                        <wps:bodyPr rot="0" vert="horz" wrap="square" lIns="91440" tIns="45720" rIns="91440" bIns="45720" anchor="t" anchorCtr="0" upright="1">
                          <a:noAutofit/>
                        </wps:bodyPr>
                      </wps:wsp>
                      <wps:wsp>
                        <wps:cNvPr id="37" name="Rectangle 13"/>
                        <wps:cNvSpPr>
                          <a:spLocks noChangeArrowheads="1"/>
                        </wps:cNvSpPr>
                        <wps:spPr bwMode="auto">
                          <a:xfrm>
                            <a:off x="0" y="4297997"/>
                            <a:ext cx="5359432" cy="2055072"/>
                          </a:xfrm>
                          <a:prstGeom prst="rect">
                            <a:avLst/>
                          </a:prstGeom>
                          <a:noFill/>
                          <a:ln w="38100">
                            <a:solidFill>
                              <a:srgbClr val="000000"/>
                            </a:solidFill>
                            <a:prstDash val="dashDot"/>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 name="Text Box 14"/>
                        <wps:cNvSpPr txBox="1">
                          <a:spLocks noChangeArrowheads="1"/>
                        </wps:cNvSpPr>
                        <wps:spPr bwMode="auto">
                          <a:xfrm>
                            <a:off x="114142" y="5374852"/>
                            <a:ext cx="1209675" cy="208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80AE4F" w14:textId="77777777" w:rsidR="00383B46" w:rsidRPr="004C572A" w:rsidRDefault="00383B46" w:rsidP="007E111B">
                              <w:pPr>
                                <w:rPr>
                                  <w:sz w:val="16"/>
                                  <w:szCs w:val="16"/>
                                </w:rPr>
                              </w:pPr>
                              <w:r w:rsidRPr="004C572A">
                                <w:rPr>
                                  <w:sz w:val="16"/>
                                  <w:szCs w:val="16"/>
                                </w:rPr>
                                <w:t>PUNTOS CRÍTICOS</w:t>
                              </w:r>
                            </w:p>
                          </w:txbxContent>
                        </wps:txbx>
                        <wps:bodyPr rot="0" vert="horz" wrap="square" lIns="91440" tIns="45720" rIns="91440" bIns="45720" anchor="t" anchorCtr="0" upright="1">
                          <a:spAutoFit/>
                        </wps:bodyPr>
                      </wps:wsp>
                      <wps:wsp>
                        <wps:cNvPr id="40" name="Line 15"/>
                        <wps:cNvCnPr>
                          <a:cxnSpLocks noChangeShapeType="1"/>
                        </wps:cNvCnPr>
                        <wps:spPr bwMode="auto">
                          <a:xfrm flipH="1">
                            <a:off x="2247769" y="1196341"/>
                            <a:ext cx="0" cy="248179"/>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2" name="AutoShape 16"/>
                        <wps:cNvSpPr>
                          <a:spLocks noChangeArrowheads="1"/>
                        </wps:cNvSpPr>
                        <wps:spPr bwMode="auto">
                          <a:xfrm>
                            <a:off x="1627823" y="1435207"/>
                            <a:ext cx="1342842" cy="424073"/>
                          </a:xfrm>
                          <a:prstGeom prst="flowChartProcess">
                            <a:avLst/>
                          </a:prstGeom>
                          <a:solidFill>
                            <a:srgbClr val="FFFFFF"/>
                          </a:solidFill>
                          <a:ln w="9525">
                            <a:solidFill>
                              <a:srgbClr val="000000"/>
                            </a:solidFill>
                            <a:miter lim="800000"/>
                            <a:headEnd/>
                            <a:tailEnd/>
                          </a:ln>
                        </wps:spPr>
                        <wps:txbx>
                          <w:txbxContent>
                            <w:p w14:paraId="0327D1BF" w14:textId="77777777" w:rsidR="00383B46" w:rsidRPr="00651FC8" w:rsidRDefault="00383B46" w:rsidP="007E111B">
                              <w:pPr>
                                <w:jc w:val="center"/>
                                <w:rPr>
                                  <w:rFonts w:ascii="Arial" w:hAnsi="Arial" w:cs="Arial"/>
                                  <w:sz w:val="16"/>
                                  <w:szCs w:val="16"/>
                                </w:rPr>
                              </w:pPr>
                              <w:r w:rsidRPr="00651FC8">
                                <w:rPr>
                                  <w:rFonts w:ascii="Arial" w:hAnsi="Arial" w:cs="Arial"/>
                                  <w:sz w:val="16"/>
                                  <w:szCs w:val="16"/>
                                </w:rPr>
                                <w:t>TURNA PETICIÓN A PROYECTISTA</w:t>
                              </w:r>
                            </w:p>
                          </w:txbxContent>
                        </wps:txbx>
                        <wps:bodyPr rot="0" vert="horz" wrap="square" lIns="91440" tIns="45720" rIns="91440" bIns="45720" anchor="t" anchorCtr="0" upright="1">
                          <a:noAutofit/>
                        </wps:bodyPr>
                      </wps:wsp>
                      <wps:wsp>
                        <wps:cNvPr id="44" name="Line 17"/>
                        <wps:cNvCnPr>
                          <a:cxnSpLocks noChangeShapeType="1"/>
                        </wps:cNvCnPr>
                        <wps:spPr bwMode="auto">
                          <a:xfrm flipH="1">
                            <a:off x="2280143" y="1878860"/>
                            <a:ext cx="0" cy="24743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6" name="AutoShape 18"/>
                        <wps:cNvSpPr>
                          <a:spLocks noChangeArrowheads="1"/>
                        </wps:cNvSpPr>
                        <wps:spPr bwMode="auto">
                          <a:xfrm>
                            <a:off x="3546877" y="5637212"/>
                            <a:ext cx="1192297" cy="458787"/>
                          </a:xfrm>
                          <a:prstGeom prst="flowChartDocument">
                            <a:avLst/>
                          </a:prstGeom>
                          <a:solidFill>
                            <a:srgbClr val="FFFFFF"/>
                          </a:solidFill>
                          <a:ln w="9525">
                            <a:solidFill>
                              <a:srgbClr val="000000"/>
                            </a:solidFill>
                            <a:miter lim="800000"/>
                            <a:headEnd/>
                            <a:tailEnd/>
                          </a:ln>
                        </wps:spPr>
                        <wps:txbx>
                          <w:txbxContent>
                            <w:p w14:paraId="6815682B" w14:textId="77777777" w:rsidR="00383B46" w:rsidRPr="00651FC8" w:rsidRDefault="00383B46" w:rsidP="007E111B">
                              <w:pPr>
                                <w:jc w:val="center"/>
                                <w:rPr>
                                  <w:rFonts w:ascii="Arial" w:hAnsi="Arial" w:cs="Arial"/>
                                  <w:sz w:val="16"/>
                                  <w:szCs w:val="16"/>
                                </w:rPr>
                              </w:pPr>
                              <w:r w:rsidRPr="00651FC8">
                                <w:rPr>
                                  <w:rFonts w:ascii="Arial" w:hAnsi="Arial" w:cs="Arial"/>
                                  <w:sz w:val="16"/>
                                  <w:szCs w:val="16"/>
                                </w:rPr>
                                <w:t>IMPRIME EL PROYECTO</w:t>
                              </w:r>
                            </w:p>
                          </w:txbxContent>
                        </wps:txbx>
                        <wps:bodyPr rot="0" vert="horz" wrap="square" lIns="91440" tIns="45720" rIns="91440" bIns="45720" anchor="t" anchorCtr="0" upright="1">
                          <a:noAutofit/>
                        </wps:bodyPr>
                      </wps:wsp>
                      <wps:wsp>
                        <wps:cNvPr id="48" name="AutoShape 19"/>
                        <wps:cNvSpPr>
                          <a:spLocks noChangeArrowheads="1"/>
                        </wps:cNvSpPr>
                        <wps:spPr bwMode="auto">
                          <a:xfrm>
                            <a:off x="1611251" y="2850833"/>
                            <a:ext cx="1342842" cy="463867"/>
                          </a:xfrm>
                          <a:prstGeom prst="flowChartProcess">
                            <a:avLst/>
                          </a:prstGeom>
                          <a:solidFill>
                            <a:srgbClr val="FFFFFF"/>
                          </a:solidFill>
                          <a:ln w="9525">
                            <a:solidFill>
                              <a:srgbClr val="000000"/>
                            </a:solidFill>
                            <a:miter lim="800000"/>
                            <a:headEnd/>
                            <a:tailEnd/>
                          </a:ln>
                        </wps:spPr>
                        <wps:txbx>
                          <w:txbxContent>
                            <w:p w14:paraId="6E0739F5" w14:textId="77777777" w:rsidR="00383B46" w:rsidRPr="00651FC8" w:rsidRDefault="00383B46" w:rsidP="007E111B">
                              <w:pPr>
                                <w:jc w:val="center"/>
                                <w:rPr>
                                  <w:rFonts w:ascii="Arial" w:hAnsi="Arial" w:cs="Arial"/>
                                  <w:sz w:val="16"/>
                                  <w:szCs w:val="16"/>
                                </w:rPr>
                              </w:pPr>
                              <w:r w:rsidRPr="00651FC8">
                                <w:rPr>
                                  <w:rFonts w:ascii="Arial" w:hAnsi="Arial" w:cs="Arial"/>
                                  <w:sz w:val="16"/>
                                  <w:szCs w:val="16"/>
                                </w:rPr>
                                <w:t>REALIZA EL LEVANTAMIENTO TOPOGRAFICO</w:t>
                              </w:r>
                            </w:p>
                          </w:txbxContent>
                        </wps:txbx>
                        <wps:bodyPr rot="0" vert="horz" wrap="square" lIns="91440" tIns="45720" rIns="91440" bIns="45720" anchor="t" anchorCtr="0" upright="1">
                          <a:noAutofit/>
                        </wps:bodyPr>
                      </wps:wsp>
                      <wps:wsp>
                        <wps:cNvPr id="52" name="AutoShape 20"/>
                        <wps:cNvSpPr>
                          <a:spLocks noChangeArrowheads="1"/>
                        </wps:cNvSpPr>
                        <wps:spPr bwMode="auto">
                          <a:xfrm>
                            <a:off x="1627823" y="3558117"/>
                            <a:ext cx="1342842" cy="472863"/>
                          </a:xfrm>
                          <a:prstGeom prst="flowChartProcess">
                            <a:avLst/>
                          </a:prstGeom>
                          <a:solidFill>
                            <a:srgbClr val="FFFFFF"/>
                          </a:solidFill>
                          <a:ln w="9525">
                            <a:solidFill>
                              <a:srgbClr val="000000"/>
                            </a:solidFill>
                            <a:miter lim="800000"/>
                            <a:headEnd/>
                            <a:tailEnd/>
                          </a:ln>
                        </wps:spPr>
                        <wps:txbx>
                          <w:txbxContent>
                            <w:p w14:paraId="1B62B259" w14:textId="77777777" w:rsidR="00383B46" w:rsidRPr="00651FC8" w:rsidRDefault="00383B46" w:rsidP="007E111B">
                              <w:pPr>
                                <w:jc w:val="center"/>
                                <w:rPr>
                                  <w:rFonts w:ascii="Arial" w:hAnsi="Arial" w:cs="Arial"/>
                                  <w:sz w:val="16"/>
                                  <w:szCs w:val="16"/>
                                </w:rPr>
                              </w:pPr>
                              <w:r w:rsidRPr="00651FC8">
                                <w:rPr>
                                  <w:rFonts w:ascii="Arial" w:hAnsi="Arial" w:cs="Arial"/>
                                  <w:sz w:val="16"/>
                                  <w:szCs w:val="16"/>
                                </w:rPr>
                                <w:t>ELABORA EL PROYECTO EN AUTOCAD</w:t>
                              </w:r>
                            </w:p>
                          </w:txbxContent>
                        </wps:txbx>
                        <wps:bodyPr rot="0" vert="horz" wrap="square" lIns="91440" tIns="45720" rIns="91440" bIns="45720" anchor="t" anchorCtr="0" upright="1">
                          <a:noAutofit/>
                        </wps:bodyPr>
                      </wps:wsp>
                      <wps:wsp>
                        <wps:cNvPr id="54" name="AutoShape 21"/>
                        <wps:cNvSpPr>
                          <a:spLocks noChangeArrowheads="1"/>
                        </wps:cNvSpPr>
                        <wps:spPr bwMode="auto">
                          <a:xfrm>
                            <a:off x="1611251" y="4279159"/>
                            <a:ext cx="1342842" cy="590444"/>
                          </a:xfrm>
                          <a:prstGeom prst="flowChartProcess">
                            <a:avLst/>
                          </a:prstGeom>
                          <a:solidFill>
                            <a:srgbClr val="FFFFFF"/>
                          </a:solidFill>
                          <a:ln w="9525">
                            <a:solidFill>
                              <a:srgbClr val="000000"/>
                            </a:solidFill>
                            <a:miter lim="800000"/>
                            <a:headEnd/>
                            <a:tailEnd/>
                          </a:ln>
                        </wps:spPr>
                        <wps:txbx>
                          <w:txbxContent>
                            <w:p w14:paraId="7EECE633" w14:textId="77777777" w:rsidR="00383B46" w:rsidRPr="00651FC8" w:rsidRDefault="00383B46" w:rsidP="007E111B">
                              <w:pPr>
                                <w:jc w:val="center"/>
                                <w:rPr>
                                  <w:rFonts w:ascii="Arial" w:hAnsi="Arial" w:cs="Arial"/>
                                  <w:sz w:val="16"/>
                                  <w:szCs w:val="16"/>
                                </w:rPr>
                              </w:pPr>
                              <w:r w:rsidRPr="00651FC8">
                                <w:rPr>
                                  <w:rFonts w:ascii="Arial" w:hAnsi="Arial" w:cs="Arial"/>
                                  <w:sz w:val="16"/>
                                  <w:szCs w:val="16"/>
                                </w:rPr>
                                <w:t>PROYECTISTA INFORMA DE LOS AVANCES DEL MISMO</w:t>
                              </w:r>
                            </w:p>
                          </w:txbxContent>
                        </wps:txbx>
                        <wps:bodyPr rot="0" vert="horz" wrap="square" lIns="91440" tIns="45720" rIns="91440" bIns="45720" anchor="t" anchorCtr="0" upright="1">
                          <a:noAutofit/>
                        </wps:bodyPr>
                      </wps:wsp>
                      <wps:wsp>
                        <wps:cNvPr id="55" name="AutoShape 22"/>
                        <wps:cNvSpPr>
                          <a:spLocks noChangeArrowheads="1"/>
                        </wps:cNvSpPr>
                        <wps:spPr bwMode="auto">
                          <a:xfrm>
                            <a:off x="1485900" y="5117041"/>
                            <a:ext cx="1531620" cy="1114214"/>
                          </a:xfrm>
                          <a:prstGeom prst="flowChartDecision">
                            <a:avLst/>
                          </a:prstGeom>
                          <a:solidFill>
                            <a:srgbClr val="FFFFFF"/>
                          </a:solidFill>
                          <a:ln w="9525">
                            <a:solidFill>
                              <a:srgbClr val="000000"/>
                            </a:solidFill>
                            <a:miter lim="800000"/>
                            <a:headEnd/>
                            <a:tailEnd/>
                          </a:ln>
                        </wps:spPr>
                        <wps:txbx>
                          <w:txbxContent>
                            <w:p w14:paraId="2BB4CBC0" w14:textId="77777777" w:rsidR="00383B46" w:rsidRPr="00EC268C" w:rsidRDefault="00383B46" w:rsidP="007E111B">
                              <w:pPr>
                                <w:jc w:val="center"/>
                                <w:rPr>
                                  <w:rFonts w:ascii="Bookman Old Style" w:hAnsi="Bookman Old Style"/>
                                  <w:sz w:val="16"/>
                                  <w:szCs w:val="16"/>
                                </w:rPr>
                              </w:pPr>
                              <w:proofErr w:type="gramStart"/>
                              <w:r w:rsidRPr="00651FC8">
                                <w:rPr>
                                  <w:rFonts w:ascii="Arial" w:hAnsi="Arial" w:cs="Arial"/>
                                  <w:sz w:val="16"/>
                                  <w:szCs w:val="16"/>
                                </w:rPr>
                                <w:t xml:space="preserve">SE TERMINO CON EL </w:t>
                              </w:r>
                              <w:proofErr w:type="spellStart"/>
                              <w:r w:rsidRPr="00651FC8">
                                <w:rPr>
                                  <w:rFonts w:ascii="Arial" w:hAnsi="Arial" w:cs="Arial"/>
                                  <w:sz w:val="16"/>
                                  <w:szCs w:val="16"/>
                                </w:rPr>
                                <w:t>PROYECT</w:t>
                              </w:r>
                              <w:r>
                                <w:rPr>
                                  <w:rFonts w:ascii="Arial" w:hAnsi="Arial" w:cs="Arial"/>
                                  <w:sz w:val="16"/>
                                  <w:szCs w:val="16"/>
                                </w:rPr>
                                <w:t>OOOooOOOOOO</w:t>
                              </w:r>
                              <w:r w:rsidRPr="00651FC8">
                                <w:rPr>
                                  <w:rFonts w:ascii="Arial" w:hAnsi="Arial" w:cs="Arial"/>
                                  <w:sz w:val="16"/>
                                  <w:szCs w:val="16"/>
                                </w:rPr>
                                <w:t>O</w:t>
                              </w:r>
                              <w:proofErr w:type="spellEnd"/>
                              <w:r w:rsidRPr="00EC268C">
                                <w:rPr>
                                  <w:rFonts w:ascii="Bookman Old Style" w:hAnsi="Bookman Old Style"/>
                                  <w:sz w:val="16"/>
                                  <w:szCs w:val="16"/>
                                </w:rPr>
                                <w:t>?</w:t>
                              </w:r>
                              <w:proofErr w:type="gramEnd"/>
                            </w:p>
                          </w:txbxContent>
                        </wps:txbx>
                        <wps:bodyPr rot="0" vert="horz" wrap="square" lIns="91440" tIns="45720" rIns="91440" bIns="45720" anchor="t" anchorCtr="0" upright="1">
                          <a:noAutofit/>
                        </wps:bodyPr>
                      </wps:wsp>
                      <wps:wsp>
                        <wps:cNvPr id="56" name="Line 23"/>
                        <wps:cNvCnPr>
                          <a:cxnSpLocks noChangeShapeType="1"/>
                        </wps:cNvCnPr>
                        <wps:spPr bwMode="auto">
                          <a:xfrm>
                            <a:off x="3017520" y="5709179"/>
                            <a:ext cx="333472" cy="963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7" name="Line 24"/>
                        <wps:cNvCnPr>
                          <a:cxnSpLocks noChangeShapeType="1"/>
                        </wps:cNvCnPr>
                        <wps:spPr bwMode="auto">
                          <a:xfrm flipH="1">
                            <a:off x="1094984" y="5709179"/>
                            <a:ext cx="390916"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8" name="Text Box 25"/>
                        <wps:cNvSpPr txBox="1">
                          <a:spLocks noChangeArrowheads="1"/>
                        </wps:cNvSpPr>
                        <wps:spPr bwMode="auto">
                          <a:xfrm>
                            <a:off x="2954093" y="4984856"/>
                            <a:ext cx="44831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BA4385" w14:textId="77777777" w:rsidR="00383B46" w:rsidRPr="00DF183A" w:rsidRDefault="00383B46" w:rsidP="007E111B">
                              <w:pPr>
                                <w:rPr>
                                  <w:rFonts w:ascii="Bookman Old Style" w:hAnsi="Bookman Old Style"/>
                                  <w:sz w:val="16"/>
                                  <w:szCs w:val="16"/>
                                </w:rPr>
                              </w:pPr>
                              <w:r w:rsidRPr="00DF183A">
                                <w:rPr>
                                  <w:rFonts w:ascii="Bookman Old Style" w:hAnsi="Bookman Old Style"/>
                                  <w:sz w:val="16"/>
                                  <w:szCs w:val="16"/>
                                </w:rPr>
                                <w:t>SI</w:t>
                              </w:r>
                            </w:p>
                          </w:txbxContent>
                        </wps:txbx>
                        <wps:bodyPr rot="0" vert="horz" wrap="square" lIns="91440" tIns="45720" rIns="91440" bIns="45720" anchor="t" anchorCtr="0" upright="1">
                          <a:spAutoFit/>
                        </wps:bodyPr>
                      </wps:wsp>
                      <wps:wsp>
                        <wps:cNvPr id="59" name="Text Box 26"/>
                        <wps:cNvSpPr txBox="1">
                          <a:spLocks noChangeArrowheads="1"/>
                        </wps:cNvSpPr>
                        <wps:spPr bwMode="auto">
                          <a:xfrm>
                            <a:off x="1055271" y="4992688"/>
                            <a:ext cx="48133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106B51" w14:textId="77777777" w:rsidR="00383B46" w:rsidRPr="00DF183A" w:rsidRDefault="00383B46" w:rsidP="007E111B">
                              <w:pPr>
                                <w:rPr>
                                  <w:rFonts w:ascii="Bookman Old Style" w:hAnsi="Bookman Old Style"/>
                                  <w:sz w:val="16"/>
                                  <w:szCs w:val="16"/>
                                </w:rPr>
                              </w:pPr>
                              <w:r w:rsidRPr="00DF183A">
                                <w:rPr>
                                  <w:rFonts w:ascii="Bookman Old Style" w:hAnsi="Bookman Old Style"/>
                                  <w:sz w:val="16"/>
                                  <w:szCs w:val="16"/>
                                </w:rPr>
                                <w:t>NO</w:t>
                              </w:r>
                            </w:p>
                          </w:txbxContent>
                        </wps:txbx>
                        <wps:bodyPr rot="0" vert="horz" wrap="square" lIns="91440" tIns="45720" rIns="91440" bIns="45720" anchor="t" anchorCtr="0" upright="1">
                          <a:spAutoFit/>
                        </wps:bodyPr>
                      </wps:wsp>
                      <wps:wsp>
                        <wps:cNvPr id="60" name="Line 27"/>
                        <wps:cNvCnPr>
                          <a:cxnSpLocks noChangeShapeType="1"/>
                        </wps:cNvCnPr>
                        <wps:spPr bwMode="auto">
                          <a:xfrm flipV="1">
                            <a:off x="4095669" y="5398665"/>
                            <a:ext cx="0" cy="23854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1" name="AutoShape 28"/>
                        <wps:cNvSpPr>
                          <a:spLocks noChangeArrowheads="1"/>
                        </wps:cNvSpPr>
                        <wps:spPr bwMode="auto">
                          <a:xfrm>
                            <a:off x="3428724" y="4992688"/>
                            <a:ext cx="1342842" cy="382164"/>
                          </a:xfrm>
                          <a:prstGeom prst="flowChartProcess">
                            <a:avLst/>
                          </a:prstGeom>
                          <a:solidFill>
                            <a:srgbClr val="FFFFFF"/>
                          </a:solidFill>
                          <a:ln w="9525">
                            <a:solidFill>
                              <a:srgbClr val="000000"/>
                            </a:solidFill>
                            <a:miter lim="800000"/>
                            <a:headEnd/>
                            <a:tailEnd/>
                          </a:ln>
                        </wps:spPr>
                        <wps:txbx>
                          <w:txbxContent>
                            <w:p w14:paraId="7A5D33BF" w14:textId="77777777" w:rsidR="00383B46" w:rsidRPr="00651FC8" w:rsidRDefault="00383B46" w:rsidP="007E111B">
                              <w:pPr>
                                <w:jc w:val="center"/>
                                <w:rPr>
                                  <w:rFonts w:ascii="Arial" w:hAnsi="Arial" w:cs="Arial"/>
                                  <w:sz w:val="16"/>
                                  <w:szCs w:val="16"/>
                                </w:rPr>
                              </w:pPr>
                              <w:r w:rsidRPr="00651FC8">
                                <w:rPr>
                                  <w:rFonts w:ascii="Arial" w:hAnsi="Arial" w:cs="Arial"/>
                                  <w:sz w:val="16"/>
                                  <w:szCs w:val="16"/>
                                </w:rPr>
                                <w:t>PROCESO DE FIRMA DE AUTORIZACIÓN</w:t>
                              </w:r>
                            </w:p>
                          </w:txbxContent>
                        </wps:txbx>
                        <wps:bodyPr rot="0" vert="horz" wrap="square" lIns="91440" tIns="45720" rIns="91440" bIns="45720" anchor="t" anchorCtr="0" upright="1">
                          <a:noAutofit/>
                        </wps:bodyPr>
                      </wps:wsp>
                      <wps:wsp>
                        <wps:cNvPr id="62" name="Line 29"/>
                        <wps:cNvCnPr>
                          <a:cxnSpLocks noChangeShapeType="1"/>
                        </wps:cNvCnPr>
                        <wps:spPr bwMode="auto">
                          <a:xfrm flipV="1">
                            <a:off x="4095669" y="4764511"/>
                            <a:ext cx="0" cy="23780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3" name="AutoShape 30"/>
                        <wps:cNvSpPr>
                          <a:spLocks noChangeArrowheads="1"/>
                        </wps:cNvSpPr>
                        <wps:spPr bwMode="auto">
                          <a:xfrm>
                            <a:off x="3428724" y="4174067"/>
                            <a:ext cx="1342842" cy="517419"/>
                          </a:xfrm>
                          <a:prstGeom prst="flowChartProcess">
                            <a:avLst/>
                          </a:prstGeom>
                          <a:solidFill>
                            <a:srgbClr val="FFFFFF"/>
                          </a:solidFill>
                          <a:ln w="9525">
                            <a:solidFill>
                              <a:srgbClr val="000000"/>
                            </a:solidFill>
                            <a:miter lim="800000"/>
                            <a:headEnd/>
                            <a:tailEnd/>
                          </a:ln>
                        </wps:spPr>
                        <wps:txbx>
                          <w:txbxContent>
                            <w:p w14:paraId="15E3FE47" w14:textId="77777777" w:rsidR="00383B46" w:rsidRDefault="00383B46" w:rsidP="007E111B">
                              <w:pPr>
                                <w:rPr>
                                  <w:rFonts w:ascii="Arial" w:hAnsi="Arial" w:cs="Arial"/>
                                  <w:sz w:val="16"/>
                                  <w:szCs w:val="16"/>
                                </w:rPr>
                              </w:pPr>
                            </w:p>
                            <w:p w14:paraId="669EA655" w14:textId="77777777" w:rsidR="00383B46" w:rsidRPr="00651FC8" w:rsidRDefault="00383B46" w:rsidP="007E111B">
                              <w:pPr>
                                <w:jc w:val="center"/>
                                <w:rPr>
                                  <w:rFonts w:ascii="Arial" w:hAnsi="Arial" w:cs="Arial"/>
                                  <w:sz w:val="16"/>
                                  <w:szCs w:val="16"/>
                                </w:rPr>
                              </w:pPr>
                              <w:r w:rsidRPr="00651FC8">
                                <w:rPr>
                                  <w:rFonts w:ascii="Arial" w:hAnsi="Arial" w:cs="Arial"/>
                                  <w:sz w:val="16"/>
                                  <w:szCs w:val="16"/>
                                </w:rPr>
                                <w:t>ELABORACIÓN DE CATÁLOGO DE OBRA</w:t>
                              </w:r>
                            </w:p>
                          </w:txbxContent>
                        </wps:txbx>
                        <wps:bodyPr rot="0" vert="horz" wrap="square" lIns="91440" tIns="45720" rIns="91440" bIns="45720" anchor="t" anchorCtr="0" upright="1">
                          <a:noAutofit/>
                        </wps:bodyPr>
                      </wps:wsp>
                      <wps:wsp>
                        <wps:cNvPr id="64" name="Line 31"/>
                        <wps:cNvCnPr>
                          <a:cxnSpLocks noChangeShapeType="1"/>
                        </wps:cNvCnPr>
                        <wps:spPr bwMode="auto">
                          <a:xfrm flipV="1">
                            <a:off x="4095669" y="3935518"/>
                            <a:ext cx="0" cy="23854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5" name="AutoShape 32"/>
                        <wps:cNvSpPr>
                          <a:spLocks noChangeArrowheads="1"/>
                        </wps:cNvSpPr>
                        <wps:spPr bwMode="auto">
                          <a:xfrm>
                            <a:off x="742115" y="5583873"/>
                            <a:ext cx="352869" cy="247438"/>
                          </a:xfrm>
                          <a:prstGeom prst="flowChartConnector">
                            <a:avLst/>
                          </a:prstGeom>
                          <a:solidFill>
                            <a:srgbClr val="FFFFFF"/>
                          </a:solidFill>
                          <a:ln w="9525">
                            <a:solidFill>
                              <a:srgbClr val="000000"/>
                            </a:solidFill>
                            <a:round/>
                            <a:headEnd/>
                            <a:tailEnd/>
                          </a:ln>
                        </wps:spPr>
                        <wps:txbx>
                          <w:txbxContent>
                            <w:p w14:paraId="513D05D2" w14:textId="77777777" w:rsidR="00383B46" w:rsidRPr="00DF183A" w:rsidRDefault="00383B46" w:rsidP="007E111B">
                              <w:pPr>
                                <w:rPr>
                                  <w:rFonts w:ascii="Bookman Old Style" w:hAnsi="Bookman Old Style"/>
                                  <w:sz w:val="16"/>
                                  <w:szCs w:val="16"/>
                                </w:rPr>
                              </w:pPr>
                              <w:r w:rsidRPr="00DF183A">
                                <w:rPr>
                                  <w:rFonts w:ascii="Bookman Old Style" w:hAnsi="Bookman Old Style"/>
                                  <w:sz w:val="16"/>
                                  <w:szCs w:val="16"/>
                                </w:rPr>
                                <w:t>A</w:t>
                              </w:r>
                            </w:p>
                          </w:txbxContent>
                        </wps:txbx>
                        <wps:bodyPr rot="0" vert="horz" wrap="square" lIns="91440" tIns="45720" rIns="91440" bIns="45720" anchor="t" anchorCtr="0" upright="1">
                          <a:noAutofit/>
                        </wps:bodyPr>
                      </wps:wsp>
                      <wps:wsp>
                        <wps:cNvPr id="66" name="AutoShape 33"/>
                        <wps:cNvSpPr>
                          <a:spLocks noChangeArrowheads="1"/>
                        </wps:cNvSpPr>
                        <wps:spPr bwMode="auto">
                          <a:xfrm>
                            <a:off x="790039" y="4444048"/>
                            <a:ext cx="352869" cy="247438"/>
                          </a:xfrm>
                          <a:prstGeom prst="flowChartConnector">
                            <a:avLst/>
                          </a:prstGeom>
                          <a:solidFill>
                            <a:srgbClr val="FFFFFF"/>
                          </a:solidFill>
                          <a:ln w="9525">
                            <a:solidFill>
                              <a:srgbClr val="000000"/>
                            </a:solidFill>
                            <a:round/>
                            <a:headEnd/>
                            <a:tailEnd/>
                          </a:ln>
                        </wps:spPr>
                        <wps:txbx>
                          <w:txbxContent>
                            <w:p w14:paraId="1E45026C" w14:textId="77777777" w:rsidR="00383B46" w:rsidRPr="00DF183A" w:rsidRDefault="00383B46" w:rsidP="007E111B">
                              <w:pPr>
                                <w:rPr>
                                  <w:rFonts w:ascii="Bookman Old Style" w:hAnsi="Bookman Old Style"/>
                                  <w:sz w:val="16"/>
                                  <w:szCs w:val="16"/>
                                </w:rPr>
                              </w:pPr>
                              <w:r w:rsidRPr="00DF183A">
                                <w:rPr>
                                  <w:rFonts w:ascii="Bookman Old Style" w:hAnsi="Bookman Old Style"/>
                                  <w:sz w:val="16"/>
                                  <w:szCs w:val="16"/>
                                </w:rPr>
                                <w:t>A</w:t>
                              </w:r>
                            </w:p>
                          </w:txbxContent>
                        </wps:txbx>
                        <wps:bodyPr rot="0" vert="horz" wrap="square" lIns="91440" tIns="45720" rIns="91440" bIns="45720" anchor="t" anchorCtr="0" upright="1">
                          <a:noAutofit/>
                        </wps:bodyPr>
                      </wps:wsp>
                      <wps:wsp>
                        <wps:cNvPr id="67" name="Line 34"/>
                        <wps:cNvCnPr>
                          <a:cxnSpLocks noChangeShapeType="1"/>
                        </wps:cNvCnPr>
                        <wps:spPr bwMode="auto">
                          <a:xfrm>
                            <a:off x="1162304" y="4567979"/>
                            <a:ext cx="437916"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w14:anchorId="4BD95A11" id="Lienzo 336" o:spid="_x0000_s1279" editas="canvas" style="width:429.4pt;height:513pt;mso-position-horizontal-relative:char;mso-position-vertical-relative:line" coordsize="54533,651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">
                <v:shape id="_x0000_s1280" type="#_x0000_t75" style="position:absolute;width:54533;height:65151;visibility:visible;mso-wrap-style:square">
                  <v:fill o:detectmouseclick="t"/>
                  <v:path o:connecttype="none"/>
                </v:shape>
                <v:line id="Line 4" o:spid="_x0000_s1281" style="position:absolute;flip:x;visibility:visible;mso-wrap-style:square" from="22175,48696" to="22175,51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">
                  <v:stroke endarrow="block"/>
                </v:line>
                <v:line id="Line 5" o:spid="_x0000_s1282" style="position:absolute;flip:x;visibility:visible;mso-wrap-style:square" from="22801,40309" to="22801,427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">
                  <v:stroke endarrow="block"/>
                </v:line>
                <v:line id="Line 6" o:spid="_x0000_s1283" style="position:absolute;flip:x;visibility:visible;mso-wrap-style:square" from="22820,33147" to="22820,356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">
                  <v:stroke endarrow="block"/>
                </v:line>
                <v:line id="Line 7" o:spid="_x0000_s1284" style="position:absolute;flip:x;visibility:visible;mso-wrap-style:square" from="22820,26026" to="22820,285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">
                  <v:stroke endarrow="block"/>
                </v:line>
                <v:shapetype id="_x0000_t109" coordsize="21600,21600" o:spt="109" path="m,l,21600r21600,l21600,xe">
                  <v:stroke joinstyle="miter"/>
                  <v:path gradientshapeok="t" o:connecttype="rect"/>
                </v:shapetype>
                <v:shape id="AutoShape 8" o:spid="_x0000_s1285" type="#_x0000_t109" style="position:absolute;left:12570;top:21262;width:21717;height:47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">
                  <v:textbox>
                    <w:txbxContent>
                      <w:p w14:paraId="444F170D" w14:textId="77777777" w:rsidR="00383B46" w:rsidRPr="00651FC8" w:rsidRDefault="00383B46" w:rsidP="007E111B">
                        <w:pPr>
                          <w:jc w:val="center"/>
                          <w:rPr>
                            <w:rFonts w:ascii="Arial" w:hAnsi="Arial" w:cs="Arial"/>
                            <w:sz w:val="16"/>
                            <w:szCs w:val="16"/>
                          </w:rPr>
                        </w:pPr>
                        <w:r w:rsidRPr="00651FC8">
                          <w:rPr>
                            <w:rFonts w:ascii="Arial" w:hAnsi="Arial" w:cs="Arial"/>
                            <w:sz w:val="16"/>
                            <w:szCs w:val="16"/>
                          </w:rPr>
                          <w:t>PROYECTISTA VISITA LUGAR DE LA OBRA Y PIDE EL LEVANTAMIENTO TOPOGRAFICO</w:t>
                        </w:r>
                      </w:p>
                    </w:txbxContent>
                  </v:textbox>
                </v:shape>
                <v:line id="Line 9" o:spid="_x0000_s1286" style="position:absolute;flip:x;visibility:visible;mso-wrap-style:square" from="22761,4780" to="22761,72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">
                  <v:stroke endarrow="block"/>
                </v:line>
                <v:shape id="AutoShape 10" o:spid="_x0000_s1287" type="#_x0000_t109" style="position:absolute;left:16188;top:7351;width:13429;height:46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">
                  <v:textbox>
                    <w:txbxContent>
                      <w:p w14:paraId="51BBE707" w14:textId="77777777" w:rsidR="00383B46" w:rsidRDefault="00383B46" w:rsidP="007E111B">
                        <w:pPr>
                          <w:jc w:val="center"/>
                          <w:rPr>
                            <w:sz w:val="16"/>
                            <w:szCs w:val="16"/>
                          </w:rPr>
                        </w:pPr>
                      </w:p>
                      <w:p w14:paraId="309AC685" w14:textId="77777777" w:rsidR="00383B46" w:rsidRPr="00651FC8" w:rsidRDefault="00383B46" w:rsidP="007E111B">
                        <w:pPr>
                          <w:jc w:val="center"/>
                          <w:rPr>
                            <w:rFonts w:ascii="Arial" w:hAnsi="Arial" w:cs="Arial"/>
                            <w:sz w:val="16"/>
                            <w:szCs w:val="16"/>
                          </w:rPr>
                        </w:pPr>
                        <w:r w:rsidRPr="00651FC8">
                          <w:rPr>
                            <w:rFonts w:ascii="Arial" w:hAnsi="Arial" w:cs="Arial"/>
                            <w:sz w:val="16"/>
                            <w:szCs w:val="16"/>
                          </w:rPr>
                          <w:t>RECIBE PETICIÓN DE OBRA</w:t>
                        </w:r>
                      </w:p>
                    </w:txbxContent>
                  </v:textbox>
                </v:shape>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11" o:spid="_x0000_s1288" type="#_x0000_t176" style="position:absolute;left:17729;top:1616;width:10617;height:31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">
                  <v:textbox>
                    <w:txbxContent>
                      <w:p w14:paraId="783452AB" w14:textId="77777777" w:rsidR="00383B46" w:rsidRPr="00651FC8" w:rsidRDefault="00383B46" w:rsidP="007E111B">
                        <w:pPr>
                          <w:jc w:val="center"/>
                          <w:rPr>
                            <w:rFonts w:ascii="Arial" w:hAnsi="Arial" w:cs="Arial"/>
                            <w:sz w:val="16"/>
                            <w:szCs w:val="16"/>
                          </w:rPr>
                        </w:pPr>
                        <w:r w:rsidRPr="00651FC8">
                          <w:rPr>
                            <w:rFonts w:ascii="Arial" w:hAnsi="Arial" w:cs="Arial"/>
                            <w:sz w:val="16"/>
                            <w:szCs w:val="16"/>
                          </w:rPr>
                          <w:t>INICIO</w:t>
                        </w:r>
                      </w:p>
                    </w:txbxContent>
                  </v:textbox>
                </v:shape>
                <v:shape id="_x0000_s1289" type="#_x0000_t176" style="position:absolute;left:35468;top:36271;width:11181;height:30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">
                  <v:textbox>
                    <w:txbxContent>
                      <w:p w14:paraId="651DB146" w14:textId="77777777" w:rsidR="00383B46" w:rsidRPr="004C572A" w:rsidRDefault="00383B46" w:rsidP="007E111B">
                        <w:pPr>
                          <w:jc w:val="center"/>
                          <w:rPr>
                            <w:sz w:val="16"/>
                            <w:szCs w:val="16"/>
                          </w:rPr>
                        </w:pPr>
                        <w:r w:rsidRPr="004C572A">
                          <w:rPr>
                            <w:sz w:val="16"/>
                            <w:szCs w:val="16"/>
                          </w:rPr>
                          <w:t>FIN</w:t>
                        </w:r>
                      </w:p>
                    </w:txbxContent>
                  </v:textbox>
                </v:shape>
                <v:rect id="Rectangle 13" o:spid="_x0000_s1290" style="position:absolute;top:42979;width:53594;height:205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" filled="f" strokeweight="3pt">
                  <v:stroke dashstyle="dashDot"/>
                </v:rect>
                <v:shape id="Text Box 14" o:spid="_x0000_s1291" type="#_x0000_t202" style="position:absolute;left:1141;top:53748;width:12097;height:2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" filled="f" stroked="f">
                  <v:textbox style="mso-fit-shape-to-text:t">
                    <w:txbxContent>
                      <w:p w14:paraId="4C80AE4F" w14:textId="77777777" w:rsidR="00383B46" w:rsidRPr="004C572A" w:rsidRDefault="00383B46" w:rsidP="007E111B">
                        <w:pPr>
                          <w:rPr>
                            <w:sz w:val="16"/>
                            <w:szCs w:val="16"/>
                          </w:rPr>
                        </w:pPr>
                        <w:r w:rsidRPr="004C572A">
                          <w:rPr>
                            <w:sz w:val="16"/>
                            <w:szCs w:val="16"/>
                          </w:rPr>
                          <w:t>PUNTOS CRÍTICOS</w:t>
                        </w:r>
                      </w:p>
                    </w:txbxContent>
                  </v:textbox>
                </v:shape>
                <v:line id="Line 15" o:spid="_x0000_s1292" style="position:absolute;flip:x;visibility:visible;mso-wrap-style:square" from="22477,11963" to="22477,144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">
                  <v:stroke endarrow="block"/>
                </v:line>
                <v:shape id="AutoShape 16" o:spid="_x0000_s1293" type="#_x0000_t109" style="position:absolute;left:16278;top:14352;width:13428;height:4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">
                  <v:textbox>
                    <w:txbxContent>
                      <w:p w14:paraId="0327D1BF" w14:textId="77777777" w:rsidR="00383B46" w:rsidRPr="00651FC8" w:rsidRDefault="00383B46" w:rsidP="007E111B">
                        <w:pPr>
                          <w:jc w:val="center"/>
                          <w:rPr>
                            <w:rFonts w:ascii="Arial" w:hAnsi="Arial" w:cs="Arial"/>
                            <w:sz w:val="16"/>
                            <w:szCs w:val="16"/>
                          </w:rPr>
                        </w:pPr>
                        <w:r w:rsidRPr="00651FC8">
                          <w:rPr>
                            <w:rFonts w:ascii="Arial" w:hAnsi="Arial" w:cs="Arial"/>
                            <w:sz w:val="16"/>
                            <w:szCs w:val="16"/>
                          </w:rPr>
                          <w:t>TURNA PETICIÓN A PROYECTISTA</w:t>
                        </w:r>
                      </w:p>
                    </w:txbxContent>
                  </v:textbox>
                </v:shape>
                <v:line id="Line 17" o:spid="_x0000_s1294" style="position:absolute;flip:x;visibility:visible;mso-wrap-style:square" from="22801,18788" to="22801,212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">
                  <v:stroke endarrow="block"/>
                </v:line>
                <v:shape id="AutoShape 18" o:spid="_x0000_s1295" type="#_x0000_t114" style="position:absolute;left:35468;top:56372;width:11923;height:45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">
                  <v:textbox>
                    <w:txbxContent>
                      <w:p w14:paraId="6815682B" w14:textId="77777777" w:rsidR="00383B46" w:rsidRPr="00651FC8" w:rsidRDefault="00383B46" w:rsidP="007E111B">
                        <w:pPr>
                          <w:jc w:val="center"/>
                          <w:rPr>
                            <w:rFonts w:ascii="Arial" w:hAnsi="Arial" w:cs="Arial"/>
                            <w:sz w:val="16"/>
                            <w:szCs w:val="16"/>
                          </w:rPr>
                        </w:pPr>
                        <w:r w:rsidRPr="00651FC8">
                          <w:rPr>
                            <w:rFonts w:ascii="Arial" w:hAnsi="Arial" w:cs="Arial"/>
                            <w:sz w:val="16"/>
                            <w:szCs w:val="16"/>
                          </w:rPr>
                          <w:t>IMPRIME EL PROYECTO</w:t>
                        </w:r>
                      </w:p>
                    </w:txbxContent>
                  </v:textbox>
                </v:shape>
                <v:shape id="AutoShape 19" o:spid="_x0000_s1296" type="#_x0000_t109" style="position:absolute;left:16112;top:28508;width:13428;height:46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">
                  <v:textbox>
                    <w:txbxContent>
                      <w:p w14:paraId="6E0739F5" w14:textId="77777777" w:rsidR="00383B46" w:rsidRPr="00651FC8" w:rsidRDefault="00383B46" w:rsidP="007E111B">
                        <w:pPr>
                          <w:jc w:val="center"/>
                          <w:rPr>
                            <w:rFonts w:ascii="Arial" w:hAnsi="Arial" w:cs="Arial"/>
                            <w:sz w:val="16"/>
                            <w:szCs w:val="16"/>
                          </w:rPr>
                        </w:pPr>
                        <w:r w:rsidRPr="00651FC8">
                          <w:rPr>
                            <w:rFonts w:ascii="Arial" w:hAnsi="Arial" w:cs="Arial"/>
                            <w:sz w:val="16"/>
                            <w:szCs w:val="16"/>
                          </w:rPr>
                          <w:t>REALIZA EL LEVANTAMIENTO TOPOGRAFICO</w:t>
                        </w:r>
                      </w:p>
                    </w:txbxContent>
                  </v:textbox>
                </v:shape>
                <v:shape id="AutoShape 20" o:spid="_x0000_s1297" type="#_x0000_t109" style="position:absolute;left:16278;top:35581;width:13428;height:4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">
                  <v:textbox>
                    <w:txbxContent>
                      <w:p w14:paraId="1B62B259" w14:textId="77777777" w:rsidR="00383B46" w:rsidRPr="00651FC8" w:rsidRDefault="00383B46" w:rsidP="007E111B">
                        <w:pPr>
                          <w:jc w:val="center"/>
                          <w:rPr>
                            <w:rFonts w:ascii="Arial" w:hAnsi="Arial" w:cs="Arial"/>
                            <w:sz w:val="16"/>
                            <w:szCs w:val="16"/>
                          </w:rPr>
                        </w:pPr>
                        <w:r w:rsidRPr="00651FC8">
                          <w:rPr>
                            <w:rFonts w:ascii="Arial" w:hAnsi="Arial" w:cs="Arial"/>
                            <w:sz w:val="16"/>
                            <w:szCs w:val="16"/>
                          </w:rPr>
                          <w:t>ELABORA EL PROYECTO EN AUTOCAD</w:t>
                        </w:r>
                      </w:p>
                    </w:txbxContent>
                  </v:textbox>
                </v:shape>
                <v:shape id="AutoShape 21" o:spid="_x0000_s1298" type="#_x0000_t109" style="position:absolute;left:16112;top:42791;width:13428;height:5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">
                  <v:textbox>
                    <w:txbxContent>
                      <w:p w14:paraId="7EECE633" w14:textId="77777777" w:rsidR="00383B46" w:rsidRPr="00651FC8" w:rsidRDefault="00383B46" w:rsidP="007E111B">
                        <w:pPr>
                          <w:jc w:val="center"/>
                          <w:rPr>
                            <w:rFonts w:ascii="Arial" w:hAnsi="Arial" w:cs="Arial"/>
                            <w:sz w:val="16"/>
                            <w:szCs w:val="16"/>
                          </w:rPr>
                        </w:pPr>
                        <w:r w:rsidRPr="00651FC8">
                          <w:rPr>
                            <w:rFonts w:ascii="Arial" w:hAnsi="Arial" w:cs="Arial"/>
                            <w:sz w:val="16"/>
                            <w:szCs w:val="16"/>
                          </w:rPr>
                          <w:t>PROYECTISTA INFORMA DE LOS AVANCES DEL MISMO</w:t>
                        </w:r>
                      </w:p>
                    </w:txbxContent>
                  </v:textbox>
                </v:shape>
                <v:shape id="AutoShape 22" o:spid="_x0000_s1299" type="#_x0000_t110" style="position:absolute;left:14859;top:51170;width:15316;height:111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">
                  <v:textbox>
                    <w:txbxContent>
                      <w:p w14:paraId="2BB4CBC0" w14:textId="77777777" w:rsidR="00383B46" w:rsidRPr="00EC268C" w:rsidRDefault="00383B46" w:rsidP="007E111B">
                        <w:pPr>
                          <w:jc w:val="center"/>
                          <w:rPr>
                            <w:rFonts w:ascii="Bookman Old Style" w:hAnsi="Bookman Old Style"/>
                            <w:sz w:val="16"/>
                            <w:szCs w:val="16"/>
                          </w:rPr>
                        </w:pPr>
                        <w:proofErr w:type="gramStart"/>
                        <w:r w:rsidRPr="00651FC8">
                          <w:rPr>
                            <w:rFonts w:ascii="Arial" w:hAnsi="Arial" w:cs="Arial"/>
                            <w:sz w:val="16"/>
                            <w:szCs w:val="16"/>
                          </w:rPr>
                          <w:t xml:space="preserve">SE TERMINO CON EL </w:t>
                        </w:r>
                        <w:proofErr w:type="spellStart"/>
                        <w:r w:rsidRPr="00651FC8">
                          <w:rPr>
                            <w:rFonts w:ascii="Arial" w:hAnsi="Arial" w:cs="Arial"/>
                            <w:sz w:val="16"/>
                            <w:szCs w:val="16"/>
                          </w:rPr>
                          <w:t>PROYECT</w:t>
                        </w:r>
                        <w:r>
                          <w:rPr>
                            <w:rFonts w:ascii="Arial" w:hAnsi="Arial" w:cs="Arial"/>
                            <w:sz w:val="16"/>
                            <w:szCs w:val="16"/>
                          </w:rPr>
                          <w:t>OOOooOOOOOO</w:t>
                        </w:r>
                        <w:r w:rsidRPr="00651FC8">
                          <w:rPr>
                            <w:rFonts w:ascii="Arial" w:hAnsi="Arial" w:cs="Arial"/>
                            <w:sz w:val="16"/>
                            <w:szCs w:val="16"/>
                          </w:rPr>
                          <w:t>O</w:t>
                        </w:r>
                        <w:proofErr w:type="spellEnd"/>
                        <w:r w:rsidRPr="00EC268C">
                          <w:rPr>
                            <w:rFonts w:ascii="Bookman Old Style" w:hAnsi="Bookman Old Style"/>
                            <w:sz w:val="16"/>
                            <w:szCs w:val="16"/>
                          </w:rPr>
                          <w:t>?</w:t>
                        </w:r>
                        <w:proofErr w:type="gramEnd"/>
                      </w:p>
                    </w:txbxContent>
                  </v:textbox>
                </v:shape>
                <v:line id="Line 23" o:spid="_x0000_s1300" style="position:absolute;visibility:visible;mso-wrap-style:square" from="30175,57091" to="33509,57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">
                  <v:stroke endarrow="block"/>
                </v:line>
                <v:line id="Line 24" o:spid="_x0000_s1301" style="position:absolute;flip:x;visibility:visible;mso-wrap-style:square" from="10949,57091" to="14859,570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">
                  <v:stroke endarrow="block"/>
                </v:line>
                <v:shape id="Text Box 25" o:spid="_x0000_s1302" type="#_x0000_t202" style="position:absolute;left:29540;top:49848;width:4484;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" filled="f" stroked="f">
                  <v:textbox style="mso-fit-shape-to-text:t">
                    <w:txbxContent>
                      <w:p w14:paraId="65BA4385" w14:textId="77777777" w:rsidR="00383B46" w:rsidRPr="00DF183A" w:rsidRDefault="00383B46" w:rsidP="007E111B">
                        <w:pPr>
                          <w:rPr>
                            <w:rFonts w:ascii="Bookman Old Style" w:hAnsi="Bookman Old Style"/>
                            <w:sz w:val="16"/>
                            <w:szCs w:val="16"/>
                          </w:rPr>
                        </w:pPr>
                        <w:r w:rsidRPr="00DF183A">
                          <w:rPr>
                            <w:rFonts w:ascii="Bookman Old Style" w:hAnsi="Bookman Old Style"/>
                            <w:sz w:val="16"/>
                            <w:szCs w:val="16"/>
                          </w:rPr>
                          <w:t>SI</w:t>
                        </w:r>
                      </w:p>
                    </w:txbxContent>
                  </v:textbox>
                </v:shape>
                <v:shape id="Text Box 26" o:spid="_x0000_s1303" type="#_x0000_t202" style="position:absolute;left:10552;top:49926;width:4814;height:21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" filled="f" stroked="f">
                  <v:textbox style="mso-fit-shape-to-text:t">
                    <w:txbxContent>
                      <w:p w14:paraId="34106B51" w14:textId="77777777" w:rsidR="00383B46" w:rsidRPr="00DF183A" w:rsidRDefault="00383B46" w:rsidP="007E111B">
                        <w:pPr>
                          <w:rPr>
                            <w:rFonts w:ascii="Bookman Old Style" w:hAnsi="Bookman Old Style"/>
                            <w:sz w:val="16"/>
                            <w:szCs w:val="16"/>
                          </w:rPr>
                        </w:pPr>
                        <w:r w:rsidRPr="00DF183A">
                          <w:rPr>
                            <w:rFonts w:ascii="Bookman Old Style" w:hAnsi="Bookman Old Style"/>
                            <w:sz w:val="16"/>
                            <w:szCs w:val="16"/>
                          </w:rPr>
                          <w:t>NO</w:t>
                        </w:r>
                      </w:p>
                    </w:txbxContent>
                  </v:textbox>
                </v:shape>
                <v:line id="Line 27" o:spid="_x0000_s1304" style="position:absolute;flip:y;visibility:visible;mso-wrap-style:square" from="40956,53986" to="40956,563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">
                  <v:stroke endarrow="block"/>
                </v:line>
                <v:shape id="AutoShape 28" o:spid="_x0000_s1305" type="#_x0000_t109" style="position:absolute;left:34287;top:49926;width:13428;height:38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">
                  <v:textbox>
                    <w:txbxContent>
                      <w:p w14:paraId="7A5D33BF" w14:textId="77777777" w:rsidR="00383B46" w:rsidRPr="00651FC8" w:rsidRDefault="00383B46" w:rsidP="007E111B">
                        <w:pPr>
                          <w:jc w:val="center"/>
                          <w:rPr>
                            <w:rFonts w:ascii="Arial" w:hAnsi="Arial" w:cs="Arial"/>
                            <w:sz w:val="16"/>
                            <w:szCs w:val="16"/>
                          </w:rPr>
                        </w:pPr>
                        <w:r w:rsidRPr="00651FC8">
                          <w:rPr>
                            <w:rFonts w:ascii="Arial" w:hAnsi="Arial" w:cs="Arial"/>
                            <w:sz w:val="16"/>
                            <w:szCs w:val="16"/>
                          </w:rPr>
                          <w:t>PROCESO DE FIRMA DE AUTORIZACIÓN</w:t>
                        </w:r>
                      </w:p>
                    </w:txbxContent>
                  </v:textbox>
                </v:shape>
                <v:line id="Line 29" o:spid="_x0000_s1306" style="position:absolute;flip:y;visibility:visible;mso-wrap-style:square" from="40956,47645" to="40956,500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">
                  <v:stroke endarrow="block"/>
                </v:line>
                <v:shape id="AutoShape 30" o:spid="_x0000_s1307" type="#_x0000_t109" style="position:absolute;left:34287;top:41740;width:13428;height:51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">
                  <v:textbox>
                    <w:txbxContent>
                      <w:p w14:paraId="15E3FE47" w14:textId="77777777" w:rsidR="00383B46" w:rsidRDefault="00383B46" w:rsidP="007E111B">
                        <w:pPr>
                          <w:rPr>
                            <w:rFonts w:ascii="Arial" w:hAnsi="Arial" w:cs="Arial"/>
                            <w:sz w:val="16"/>
                            <w:szCs w:val="16"/>
                          </w:rPr>
                        </w:pPr>
                      </w:p>
                      <w:p w14:paraId="669EA655" w14:textId="77777777" w:rsidR="00383B46" w:rsidRPr="00651FC8" w:rsidRDefault="00383B46" w:rsidP="007E111B">
                        <w:pPr>
                          <w:jc w:val="center"/>
                          <w:rPr>
                            <w:rFonts w:ascii="Arial" w:hAnsi="Arial" w:cs="Arial"/>
                            <w:sz w:val="16"/>
                            <w:szCs w:val="16"/>
                          </w:rPr>
                        </w:pPr>
                        <w:r w:rsidRPr="00651FC8">
                          <w:rPr>
                            <w:rFonts w:ascii="Arial" w:hAnsi="Arial" w:cs="Arial"/>
                            <w:sz w:val="16"/>
                            <w:szCs w:val="16"/>
                          </w:rPr>
                          <w:t>ELABORACIÓN DE CATÁLOGO DE OBRA</w:t>
                        </w:r>
                      </w:p>
                    </w:txbxContent>
                  </v:textbox>
                </v:shape>
                <v:line id="Line 31" o:spid="_x0000_s1308" style="position:absolute;flip:y;visibility:visible;mso-wrap-style:square" from="40956,39355" to="40956,417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">
                  <v:stroke endarrow="block"/>
                </v:line>
                <v:shapetype id="_x0000_t120" coordsize="21600,21600" o:spt="120" path="m10800,qx,10800,10800,21600,21600,10800,10800,xe">
                  <v:path gradientshapeok="t" o:connecttype="custom" o:connectlocs="10800,0;3163,3163;0,10800;3163,18437;10800,21600;18437,18437;21600,10800;18437,3163" textboxrect="3163,3163,18437,18437"/>
                </v:shapetype>
                <v:shape id="AutoShape 32" o:spid="_x0000_s1309" type="#_x0000_t120" style="position:absolute;left:7421;top:55838;width:3528;height:24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">
                  <v:textbox>
                    <w:txbxContent>
                      <w:p w14:paraId="513D05D2" w14:textId="77777777" w:rsidR="00383B46" w:rsidRPr="00DF183A" w:rsidRDefault="00383B46" w:rsidP="007E111B">
                        <w:pPr>
                          <w:rPr>
                            <w:rFonts w:ascii="Bookman Old Style" w:hAnsi="Bookman Old Style"/>
                            <w:sz w:val="16"/>
                            <w:szCs w:val="16"/>
                          </w:rPr>
                        </w:pPr>
                        <w:r w:rsidRPr="00DF183A">
                          <w:rPr>
                            <w:rFonts w:ascii="Bookman Old Style" w:hAnsi="Bookman Old Style"/>
                            <w:sz w:val="16"/>
                            <w:szCs w:val="16"/>
                          </w:rPr>
                          <w:t>A</w:t>
                        </w:r>
                      </w:p>
                    </w:txbxContent>
                  </v:textbox>
                </v:shape>
                <v:shape id="AutoShape 33" o:spid="_x0000_s1310" type="#_x0000_t120" style="position:absolute;left:7900;top:44440;width:3529;height:24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">
                  <v:textbox>
                    <w:txbxContent>
                      <w:p w14:paraId="1E45026C" w14:textId="77777777" w:rsidR="00383B46" w:rsidRPr="00DF183A" w:rsidRDefault="00383B46" w:rsidP="007E111B">
                        <w:pPr>
                          <w:rPr>
                            <w:rFonts w:ascii="Bookman Old Style" w:hAnsi="Bookman Old Style"/>
                            <w:sz w:val="16"/>
                            <w:szCs w:val="16"/>
                          </w:rPr>
                        </w:pPr>
                        <w:r w:rsidRPr="00DF183A">
                          <w:rPr>
                            <w:rFonts w:ascii="Bookman Old Style" w:hAnsi="Bookman Old Style"/>
                            <w:sz w:val="16"/>
                            <w:szCs w:val="16"/>
                          </w:rPr>
                          <w:t>A</w:t>
                        </w:r>
                      </w:p>
                    </w:txbxContent>
                  </v:textbox>
                </v:shape>
                <v:line id="Line 34" o:spid="_x0000_s1311" style="position:absolute;visibility:visible;mso-wrap-style:square" from="11623,45679" to="16002,456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">
                  <v:stroke endarrow="block"/>
                </v:line>
                <w10:anchorlock/>
              </v:group>
            </w:pict>
          </mc:Fallback>
        </mc:AlternateContent>
      </w:r>
    </w:p>
    <w:p w14:paraId="10C0B8AB" w14:textId="77777777" w:rsidR="007E111B" w:rsidRDefault="007E111B" w:rsidP="007E111B">
      <w:pPr>
        <w:spacing w:line="360" w:lineRule="auto"/>
        <w:rPr>
          <w:rFonts w:asciiTheme="minorHAnsi" w:eastAsiaTheme="minorHAnsi" w:hAnsiTheme="minorHAnsi" w:cstheme="minorBidi"/>
          <w:sz w:val="22"/>
          <w:szCs w:val="22"/>
          <w:lang w:eastAsia="en-US"/>
        </w:rPr>
      </w:pPr>
    </w:p>
    <w:p w14:paraId="35D52FD9" w14:textId="77777777" w:rsidR="00594DA4" w:rsidRDefault="00594DA4" w:rsidP="007E111B">
      <w:pPr>
        <w:spacing w:line="360" w:lineRule="auto"/>
        <w:rPr>
          <w:rFonts w:asciiTheme="minorHAnsi" w:eastAsiaTheme="minorHAnsi" w:hAnsiTheme="minorHAnsi" w:cstheme="minorBidi"/>
          <w:sz w:val="22"/>
          <w:szCs w:val="22"/>
          <w:lang w:eastAsia="en-US"/>
        </w:rPr>
      </w:pPr>
    </w:p>
    <w:p w14:paraId="4E996622" w14:textId="77777777" w:rsidR="00594DA4" w:rsidRDefault="00594DA4" w:rsidP="007E111B">
      <w:pPr>
        <w:spacing w:line="360" w:lineRule="auto"/>
        <w:rPr>
          <w:rFonts w:asciiTheme="minorHAnsi" w:eastAsiaTheme="minorHAnsi" w:hAnsiTheme="minorHAnsi" w:cstheme="minorBidi"/>
          <w:sz w:val="22"/>
          <w:szCs w:val="22"/>
          <w:lang w:eastAsia="en-US"/>
        </w:rPr>
      </w:pPr>
    </w:p>
    <w:p w14:paraId="6DEFF912" w14:textId="77777777" w:rsidR="00594DA4" w:rsidRDefault="00594DA4" w:rsidP="007E111B">
      <w:pPr>
        <w:spacing w:line="360" w:lineRule="auto"/>
        <w:rPr>
          <w:rFonts w:asciiTheme="minorHAnsi" w:eastAsiaTheme="minorHAnsi" w:hAnsiTheme="minorHAnsi" w:cstheme="minorBidi"/>
          <w:sz w:val="22"/>
          <w:szCs w:val="22"/>
          <w:lang w:eastAsia="en-US"/>
        </w:rPr>
      </w:pPr>
    </w:p>
    <w:p w14:paraId="2A3315C3" w14:textId="77777777" w:rsidR="00594DA4" w:rsidRDefault="00594DA4" w:rsidP="007E111B">
      <w:pPr>
        <w:spacing w:line="360" w:lineRule="auto"/>
        <w:rPr>
          <w:rFonts w:asciiTheme="minorHAnsi" w:eastAsiaTheme="minorHAnsi" w:hAnsiTheme="minorHAnsi" w:cstheme="minorBidi"/>
          <w:sz w:val="22"/>
          <w:szCs w:val="22"/>
          <w:lang w:eastAsia="en-US"/>
        </w:rPr>
      </w:pPr>
    </w:p>
    <w:tbl>
      <w:tblPr>
        <w:tblStyle w:val="Tablaconcuadrcula"/>
        <w:tblW w:w="0" w:type="auto"/>
        <w:tblLook w:val="04A0" w:firstRow="1" w:lastRow="0" w:firstColumn="1" w:lastColumn="0" w:noHBand="0" w:noVBand="1"/>
      </w:tblPr>
      <w:tblGrid>
        <w:gridCol w:w="4601"/>
        <w:gridCol w:w="1503"/>
        <w:gridCol w:w="3098"/>
      </w:tblGrid>
      <w:tr w:rsidR="007E111B" w:rsidRPr="007E111B" w14:paraId="6BFE39FE" w14:textId="77777777" w:rsidTr="007E111B">
        <w:trPr>
          <w:trHeight w:val="283"/>
        </w:trPr>
        <w:tc>
          <w:tcPr>
            <w:tcW w:w="9202" w:type="dxa"/>
            <w:gridSpan w:val="3"/>
            <w:tcBorders>
              <w:bottom w:val="nil"/>
            </w:tcBorders>
            <w:vAlign w:val="center"/>
          </w:tcPr>
          <w:p w14:paraId="308B530F" w14:textId="77777777" w:rsidR="007E111B" w:rsidRPr="007E111B" w:rsidRDefault="007E111B" w:rsidP="007E111B">
            <w:pPr>
              <w:autoSpaceDE w:val="0"/>
              <w:autoSpaceDN w:val="0"/>
              <w:adjustRightInd w:val="0"/>
              <w:rPr>
                <w:rFonts w:ascii="Arial Narrow" w:hAnsi="Arial Narrow" w:cs="Arial"/>
                <w:b/>
                <w:bCs/>
                <w:sz w:val="22"/>
                <w:szCs w:val="22"/>
                <w:vertAlign w:val="superscript"/>
              </w:rPr>
            </w:pPr>
            <w:r w:rsidRPr="007E111B">
              <w:rPr>
                <w:rFonts w:ascii="Arial Narrow" w:hAnsi="Arial Narrow" w:cs="Arial"/>
                <w:b/>
                <w:bCs/>
                <w:sz w:val="22"/>
                <w:szCs w:val="22"/>
                <w:vertAlign w:val="superscript"/>
              </w:rPr>
              <w:t>NOMBRE DEL PROCEDIMIENTO:</w:t>
            </w:r>
          </w:p>
        </w:tc>
      </w:tr>
      <w:tr w:rsidR="007E111B" w:rsidRPr="007E111B" w14:paraId="1006EA50" w14:textId="77777777" w:rsidTr="007E111B">
        <w:trPr>
          <w:trHeight w:val="283"/>
        </w:trPr>
        <w:tc>
          <w:tcPr>
            <w:tcW w:w="9202" w:type="dxa"/>
            <w:gridSpan w:val="3"/>
            <w:tcBorders>
              <w:top w:val="nil"/>
            </w:tcBorders>
            <w:vAlign w:val="center"/>
          </w:tcPr>
          <w:p w14:paraId="1303B36C" w14:textId="77777777" w:rsidR="007E111B" w:rsidRPr="007E111B" w:rsidRDefault="007E111B" w:rsidP="007E111B">
            <w:pPr>
              <w:autoSpaceDE w:val="0"/>
              <w:autoSpaceDN w:val="0"/>
              <w:adjustRightInd w:val="0"/>
              <w:rPr>
                <w:rFonts w:ascii="Arial Narrow" w:hAnsi="Arial Narrow" w:cs="Arial"/>
                <w:sz w:val="22"/>
                <w:szCs w:val="22"/>
              </w:rPr>
            </w:pPr>
            <w:r w:rsidRPr="007E111B">
              <w:rPr>
                <w:rFonts w:ascii="Arial Narrow" w:hAnsi="Arial Narrow" w:cs="Arial"/>
                <w:sz w:val="22"/>
                <w:szCs w:val="22"/>
              </w:rPr>
              <w:t>ELABORACION DE CATALOGO DE OBRAS</w:t>
            </w:r>
          </w:p>
        </w:tc>
      </w:tr>
      <w:tr w:rsidR="007E111B" w:rsidRPr="007E111B" w14:paraId="54CAF11B" w14:textId="77777777" w:rsidTr="007E111B">
        <w:trPr>
          <w:trHeight w:val="283"/>
        </w:trPr>
        <w:tc>
          <w:tcPr>
            <w:tcW w:w="4601" w:type="dxa"/>
            <w:tcBorders>
              <w:bottom w:val="nil"/>
            </w:tcBorders>
          </w:tcPr>
          <w:p w14:paraId="7457BBC0" w14:textId="77777777" w:rsidR="007E111B" w:rsidRPr="007E111B" w:rsidRDefault="007E111B" w:rsidP="007E111B">
            <w:pPr>
              <w:autoSpaceDE w:val="0"/>
              <w:autoSpaceDN w:val="0"/>
              <w:adjustRightInd w:val="0"/>
              <w:rPr>
                <w:rFonts w:ascii="Arial Narrow" w:hAnsi="Arial Narrow" w:cs="Arial"/>
                <w:b/>
                <w:bCs/>
                <w:sz w:val="22"/>
                <w:szCs w:val="22"/>
                <w:vertAlign w:val="superscript"/>
              </w:rPr>
            </w:pPr>
            <w:r w:rsidRPr="007E111B">
              <w:rPr>
                <w:rFonts w:ascii="Arial Narrow" w:hAnsi="Arial Narrow" w:cs="Arial"/>
                <w:b/>
                <w:bCs/>
                <w:sz w:val="22"/>
                <w:szCs w:val="22"/>
                <w:vertAlign w:val="superscript"/>
              </w:rPr>
              <w:t>CÓDIGO DEL PROCEDIMIENTO:</w:t>
            </w:r>
          </w:p>
        </w:tc>
        <w:tc>
          <w:tcPr>
            <w:tcW w:w="1503" w:type="dxa"/>
            <w:tcBorders>
              <w:bottom w:val="single" w:sz="4" w:space="0" w:color="auto"/>
              <w:right w:val="nil"/>
            </w:tcBorders>
          </w:tcPr>
          <w:p w14:paraId="64CAB9E5" w14:textId="77777777" w:rsidR="007E111B" w:rsidRPr="007E111B" w:rsidRDefault="007E111B" w:rsidP="007E111B">
            <w:pPr>
              <w:autoSpaceDE w:val="0"/>
              <w:autoSpaceDN w:val="0"/>
              <w:adjustRightInd w:val="0"/>
              <w:rPr>
                <w:rFonts w:ascii="Arial Narrow" w:hAnsi="Arial Narrow" w:cs="Arial"/>
                <w:b/>
                <w:bCs/>
                <w:sz w:val="22"/>
                <w:szCs w:val="22"/>
                <w:vertAlign w:val="superscript"/>
              </w:rPr>
            </w:pPr>
            <w:r w:rsidRPr="007E111B">
              <w:rPr>
                <w:rFonts w:ascii="Arial Narrow" w:hAnsi="Arial Narrow" w:cs="Arial"/>
                <w:b/>
                <w:bCs/>
                <w:sz w:val="22"/>
                <w:szCs w:val="22"/>
                <w:vertAlign w:val="superscript"/>
              </w:rPr>
              <w:t>FECHA DE EMISIÓN:</w:t>
            </w:r>
          </w:p>
        </w:tc>
        <w:tc>
          <w:tcPr>
            <w:tcW w:w="3098" w:type="dxa"/>
            <w:tcBorders>
              <w:left w:val="nil"/>
              <w:bottom w:val="single" w:sz="4" w:space="0" w:color="auto"/>
            </w:tcBorders>
            <w:vAlign w:val="center"/>
          </w:tcPr>
          <w:p w14:paraId="504A7DDA" w14:textId="671AB2F0" w:rsidR="007E111B" w:rsidRPr="007E111B" w:rsidRDefault="007E111B" w:rsidP="00B33181">
            <w:pPr>
              <w:autoSpaceDE w:val="0"/>
              <w:autoSpaceDN w:val="0"/>
              <w:adjustRightInd w:val="0"/>
              <w:rPr>
                <w:rFonts w:ascii="Arial Narrow" w:hAnsi="Arial Narrow" w:cs="Arial"/>
                <w:sz w:val="22"/>
                <w:szCs w:val="22"/>
              </w:rPr>
            </w:pPr>
            <w:r w:rsidRPr="007E111B">
              <w:rPr>
                <w:rFonts w:ascii="Arial Narrow" w:hAnsi="Arial Narrow" w:cs="Arial"/>
                <w:sz w:val="22"/>
                <w:szCs w:val="22"/>
              </w:rPr>
              <w:t xml:space="preserve"> 1</w:t>
            </w:r>
            <w:r w:rsidR="00B33181">
              <w:rPr>
                <w:rFonts w:ascii="Arial Narrow" w:hAnsi="Arial Narrow" w:cs="Arial"/>
                <w:sz w:val="22"/>
                <w:szCs w:val="22"/>
              </w:rPr>
              <w:t>0</w:t>
            </w:r>
            <w:r w:rsidRPr="007E111B">
              <w:rPr>
                <w:rFonts w:ascii="Arial Narrow" w:hAnsi="Arial Narrow" w:cs="Arial"/>
                <w:sz w:val="22"/>
                <w:szCs w:val="22"/>
              </w:rPr>
              <w:t xml:space="preserve"> de Diciembre del 2022</w:t>
            </w:r>
          </w:p>
        </w:tc>
      </w:tr>
      <w:tr w:rsidR="007E111B" w:rsidRPr="007E111B" w14:paraId="2D28C12D" w14:textId="77777777" w:rsidTr="007E111B">
        <w:trPr>
          <w:trHeight w:val="283"/>
        </w:trPr>
        <w:tc>
          <w:tcPr>
            <w:tcW w:w="4601" w:type="dxa"/>
            <w:tcBorders>
              <w:top w:val="nil"/>
            </w:tcBorders>
          </w:tcPr>
          <w:p w14:paraId="08907BA5" w14:textId="77777777" w:rsidR="007E111B" w:rsidRPr="007E111B" w:rsidRDefault="007E111B" w:rsidP="007E111B">
            <w:pPr>
              <w:autoSpaceDE w:val="0"/>
              <w:autoSpaceDN w:val="0"/>
              <w:adjustRightInd w:val="0"/>
              <w:rPr>
                <w:rFonts w:ascii="Arial Narrow" w:hAnsi="Arial Narrow" w:cs="Arial"/>
                <w:sz w:val="22"/>
                <w:szCs w:val="22"/>
              </w:rPr>
            </w:pPr>
            <w:r w:rsidRPr="007E111B">
              <w:rPr>
                <w:rFonts w:ascii="Arial Narrow" w:hAnsi="Arial Narrow" w:cs="Arial"/>
                <w:sz w:val="22"/>
                <w:szCs w:val="22"/>
              </w:rPr>
              <w:t>04-DOP-P002/2022</w:t>
            </w:r>
          </w:p>
        </w:tc>
        <w:tc>
          <w:tcPr>
            <w:tcW w:w="1503" w:type="dxa"/>
            <w:tcBorders>
              <w:right w:val="nil"/>
            </w:tcBorders>
          </w:tcPr>
          <w:p w14:paraId="29E40C76" w14:textId="77777777" w:rsidR="007E111B" w:rsidRPr="007E111B" w:rsidRDefault="007E111B" w:rsidP="007E111B">
            <w:pPr>
              <w:autoSpaceDE w:val="0"/>
              <w:autoSpaceDN w:val="0"/>
              <w:adjustRightInd w:val="0"/>
              <w:rPr>
                <w:rFonts w:ascii="Arial Narrow" w:hAnsi="Arial Narrow" w:cs="Arial"/>
                <w:b/>
                <w:bCs/>
                <w:sz w:val="22"/>
                <w:szCs w:val="22"/>
                <w:vertAlign w:val="superscript"/>
              </w:rPr>
            </w:pPr>
            <w:r w:rsidRPr="007E111B">
              <w:rPr>
                <w:rFonts w:ascii="Arial Narrow" w:hAnsi="Arial Narrow" w:cs="Arial"/>
                <w:b/>
                <w:bCs/>
                <w:sz w:val="22"/>
                <w:szCs w:val="22"/>
                <w:vertAlign w:val="superscript"/>
              </w:rPr>
              <w:t>FECHA DE REVISIÓN:</w:t>
            </w:r>
          </w:p>
        </w:tc>
        <w:tc>
          <w:tcPr>
            <w:tcW w:w="3098" w:type="dxa"/>
            <w:tcBorders>
              <w:left w:val="nil"/>
            </w:tcBorders>
            <w:vAlign w:val="center"/>
          </w:tcPr>
          <w:p w14:paraId="2CBEC217" w14:textId="064F9FF8" w:rsidR="007E111B" w:rsidRPr="007E111B" w:rsidRDefault="007E111B" w:rsidP="00B33181">
            <w:pPr>
              <w:autoSpaceDE w:val="0"/>
              <w:autoSpaceDN w:val="0"/>
              <w:adjustRightInd w:val="0"/>
              <w:rPr>
                <w:rFonts w:ascii="Arial Narrow" w:hAnsi="Arial Narrow" w:cs="Arial"/>
                <w:sz w:val="22"/>
                <w:szCs w:val="22"/>
              </w:rPr>
            </w:pPr>
            <w:r w:rsidRPr="007E111B">
              <w:rPr>
                <w:rFonts w:ascii="Arial Narrow" w:hAnsi="Arial Narrow" w:cs="Arial"/>
                <w:sz w:val="22"/>
                <w:szCs w:val="22"/>
              </w:rPr>
              <w:t xml:space="preserve"> </w:t>
            </w:r>
          </w:p>
        </w:tc>
      </w:tr>
    </w:tbl>
    <w:tbl>
      <w:tblPr>
        <w:tblStyle w:val="Tablaconcuadrcula"/>
        <w:tblpPr w:leftFromText="141" w:rightFromText="141" w:vertAnchor="text" w:horzAnchor="margin" w:tblpY="124"/>
        <w:tblW w:w="0" w:type="auto"/>
        <w:tblLook w:val="04A0" w:firstRow="1" w:lastRow="0" w:firstColumn="1" w:lastColumn="0" w:noHBand="0" w:noVBand="1"/>
      </w:tblPr>
      <w:tblGrid>
        <w:gridCol w:w="1795"/>
        <w:gridCol w:w="5678"/>
        <w:gridCol w:w="1705"/>
      </w:tblGrid>
      <w:tr w:rsidR="007E111B" w:rsidRPr="007E111B" w14:paraId="620B5D75" w14:textId="77777777" w:rsidTr="007E111B">
        <w:trPr>
          <w:trHeight w:val="253"/>
        </w:trPr>
        <w:tc>
          <w:tcPr>
            <w:tcW w:w="9178" w:type="dxa"/>
            <w:gridSpan w:val="3"/>
            <w:shd w:val="clear" w:color="auto" w:fill="D9D9D9" w:themeFill="background1" w:themeFillShade="D9"/>
            <w:vAlign w:val="center"/>
          </w:tcPr>
          <w:p w14:paraId="0F87A681" w14:textId="77777777" w:rsidR="007E111B" w:rsidRPr="007E111B" w:rsidRDefault="007E111B" w:rsidP="007E111B">
            <w:pPr>
              <w:numPr>
                <w:ilvl w:val="0"/>
                <w:numId w:val="41"/>
              </w:numPr>
              <w:autoSpaceDE w:val="0"/>
              <w:autoSpaceDN w:val="0"/>
              <w:adjustRightInd w:val="0"/>
              <w:rPr>
                <w:rFonts w:ascii="Arial Narrow" w:hAnsi="Arial Narrow" w:cs="Arial"/>
                <w:b/>
                <w:bCs/>
                <w:sz w:val="22"/>
                <w:szCs w:val="22"/>
              </w:rPr>
            </w:pPr>
            <w:r w:rsidRPr="007E111B">
              <w:rPr>
                <w:rFonts w:ascii="Arial Narrow" w:hAnsi="Arial Narrow" w:cs="Arial"/>
                <w:b/>
                <w:bCs/>
                <w:sz w:val="22"/>
                <w:szCs w:val="22"/>
              </w:rPr>
              <w:t>OBJETIVO DEL PROCEDIMIENTO</w:t>
            </w:r>
          </w:p>
        </w:tc>
      </w:tr>
      <w:tr w:rsidR="007E111B" w:rsidRPr="007E111B" w14:paraId="3983DDCC" w14:textId="77777777" w:rsidTr="007E111B">
        <w:trPr>
          <w:trHeight w:val="253"/>
        </w:trPr>
        <w:tc>
          <w:tcPr>
            <w:tcW w:w="9178" w:type="dxa"/>
            <w:gridSpan w:val="3"/>
            <w:vAlign w:val="center"/>
          </w:tcPr>
          <w:p w14:paraId="690D2CFD" w14:textId="77777777" w:rsidR="007E111B" w:rsidRPr="007E111B" w:rsidRDefault="007E111B" w:rsidP="007E111B">
            <w:pPr>
              <w:autoSpaceDE w:val="0"/>
              <w:autoSpaceDN w:val="0"/>
              <w:adjustRightInd w:val="0"/>
              <w:jc w:val="both"/>
              <w:rPr>
                <w:rFonts w:ascii="Arial" w:hAnsi="Arial" w:cs="Arial"/>
                <w:sz w:val="22"/>
                <w:szCs w:val="22"/>
              </w:rPr>
            </w:pPr>
            <w:r w:rsidRPr="007E111B">
              <w:rPr>
                <w:rFonts w:ascii="Arial" w:eastAsiaTheme="minorHAnsi" w:hAnsi="Arial" w:cs="Arial"/>
                <w:bCs/>
                <w:sz w:val="22"/>
                <w:szCs w:val="22"/>
                <w:lang w:eastAsia="en-US"/>
              </w:rPr>
              <w:t>Crear</w:t>
            </w:r>
            <w:r w:rsidRPr="007E111B">
              <w:rPr>
                <w:rFonts w:ascii="Arial" w:eastAsiaTheme="minorHAnsi" w:hAnsi="Arial" w:cs="Arial"/>
                <w:sz w:val="22"/>
                <w:szCs w:val="22"/>
                <w:lang w:eastAsia="en-US"/>
              </w:rPr>
              <w:t xml:space="preserve"> un plan de acción dirigido a cumplir una meta prevista, expresada en valores  y términos financieros que debe cumplirse en determinado tiempo y bajo ciertas condiciones previstas.</w:t>
            </w:r>
          </w:p>
        </w:tc>
      </w:tr>
      <w:tr w:rsidR="007E111B" w:rsidRPr="007E111B" w14:paraId="4F62B8C7" w14:textId="77777777" w:rsidTr="007E111B">
        <w:trPr>
          <w:trHeight w:val="253"/>
        </w:trPr>
        <w:tc>
          <w:tcPr>
            <w:tcW w:w="9178" w:type="dxa"/>
            <w:gridSpan w:val="3"/>
            <w:shd w:val="clear" w:color="auto" w:fill="D9D9D9" w:themeFill="background1" w:themeFillShade="D9"/>
            <w:vAlign w:val="center"/>
          </w:tcPr>
          <w:p w14:paraId="12E0A691" w14:textId="77777777" w:rsidR="007E111B" w:rsidRPr="007E111B" w:rsidRDefault="007E111B" w:rsidP="007E111B">
            <w:pPr>
              <w:numPr>
                <w:ilvl w:val="0"/>
                <w:numId w:val="41"/>
              </w:numPr>
              <w:autoSpaceDE w:val="0"/>
              <w:autoSpaceDN w:val="0"/>
              <w:adjustRightInd w:val="0"/>
              <w:ind w:left="318" w:hanging="318"/>
              <w:rPr>
                <w:rFonts w:ascii="Arial Narrow" w:hAnsi="Arial Narrow" w:cs="Arial"/>
                <w:b/>
                <w:bCs/>
                <w:sz w:val="22"/>
                <w:szCs w:val="22"/>
              </w:rPr>
            </w:pPr>
            <w:r w:rsidRPr="007E111B">
              <w:rPr>
                <w:rFonts w:ascii="Arial Narrow" w:hAnsi="Arial Narrow" w:cs="Arial"/>
                <w:b/>
                <w:bCs/>
                <w:sz w:val="22"/>
                <w:szCs w:val="22"/>
              </w:rPr>
              <w:t>ALCANCE</w:t>
            </w:r>
          </w:p>
        </w:tc>
      </w:tr>
      <w:tr w:rsidR="007E111B" w:rsidRPr="007E111B" w14:paraId="50FB756A" w14:textId="77777777" w:rsidTr="007E111B">
        <w:trPr>
          <w:trHeight w:val="253"/>
        </w:trPr>
        <w:tc>
          <w:tcPr>
            <w:tcW w:w="9178" w:type="dxa"/>
            <w:gridSpan w:val="3"/>
            <w:vAlign w:val="center"/>
          </w:tcPr>
          <w:p w14:paraId="19579BAA" w14:textId="77777777" w:rsidR="007E111B" w:rsidRPr="007E111B" w:rsidRDefault="007E111B" w:rsidP="007E111B">
            <w:pPr>
              <w:autoSpaceDE w:val="0"/>
              <w:autoSpaceDN w:val="0"/>
              <w:adjustRightInd w:val="0"/>
              <w:rPr>
                <w:rFonts w:ascii="Arial" w:hAnsi="Arial" w:cs="Arial"/>
                <w:sz w:val="22"/>
                <w:szCs w:val="22"/>
              </w:rPr>
            </w:pPr>
            <w:r w:rsidRPr="007E111B">
              <w:rPr>
                <w:rFonts w:ascii="Arial" w:hAnsi="Arial" w:cs="Arial"/>
                <w:sz w:val="22"/>
                <w:szCs w:val="22"/>
              </w:rPr>
              <w:t>Aplica directamente a Dirección de Obras.</w:t>
            </w:r>
          </w:p>
        </w:tc>
      </w:tr>
      <w:tr w:rsidR="007E111B" w:rsidRPr="007E111B" w14:paraId="3FBDBFEF" w14:textId="77777777" w:rsidTr="007E111B">
        <w:trPr>
          <w:trHeight w:val="253"/>
        </w:trPr>
        <w:tc>
          <w:tcPr>
            <w:tcW w:w="9178" w:type="dxa"/>
            <w:gridSpan w:val="3"/>
            <w:shd w:val="clear" w:color="auto" w:fill="D9D9D9" w:themeFill="background1" w:themeFillShade="D9"/>
            <w:vAlign w:val="center"/>
          </w:tcPr>
          <w:p w14:paraId="59D4473C" w14:textId="77777777" w:rsidR="007E111B" w:rsidRPr="007E111B" w:rsidRDefault="007E111B" w:rsidP="007E111B">
            <w:pPr>
              <w:numPr>
                <w:ilvl w:val="0"/>
                <w:numId w:val="41"/>
              </w:numPr>
              <w:autoSpaceDE w:val="0"/>
              <w:autoSpaceDN w:val="0"/>
              <w:adjustRightInd w:val="0"/>
              <w:ind w:left="318" w:hanging="318"/>
              <w:rPr>
                <w:rFonts w:ascii="Arial Narrow" w:hAnsi="Arial Narrow" w:cs="Arial"/>
                <w:b/>
                <w:bCs/>
                <w:sz w:val="22"/>
                <w:szCs w:val="22"/>
              </w:rPr>
            </w:pPr>
            <w:r w:rsidRPr="007E111B">
              <w:rPr>
                <w:rFonts w:ascii="Arial Narrow" w:hAnsi="Arial Narrow" w:cs="Arial"/>
                <w:b/>
                <w:bCs/>
                <w:sz w:val="22"/>
                <w:szCs w:val="22"/>
              </w:rPr>
              <w:t>DEFINICIONES</w:t>
            </w:r>
          </w:p>
        </w:tc>
      </w:tr>
      <w:tr w:rsidR="007E111B" w:rsidRPr="007E111B" w14:paraId="58E2964C" w14:textId="77777777" w:rsidTr="007E111B">
        <w:trPr>
          <w:trHeight w:val="253"/>
        </w:trPr>
        <w:tc>
          <w:tcPr>
            <w:tcW w:w="9178" w:type="dxa"/>
            <w:gridSpan w:val="3"/>
            <w:vAlign w:val="center"/>
          </w:tcPr>
          <w:p w14:paraId="6D790651" w14:textId="77777777" w:rsidR="007E111B" w:rsidRPr="007E111B" w:rsidRDefault="007E111B" w:rsidP="007E111B">
            <w:pPr>
              <w:rPr>
                <w:rFonts w:ascii="Arial" w:hAnsi="Arial" w:cs="Arial"/>
                <w:sz w:val="22"/>
                <w:szCs w:val="22"/>
              </w:rPr>
            </w:pPr>
            <w:r w:rsidRPr="007E111B">
              <w:rPr>
                <w:rFonts w:ascii="Arial" w:hAnsi="Arial" w:cs="Arial"/>
                <w:sz w:val="22"/>
                <w:szCs w:val="22"/>
              </w:rPr>
              <w:t>DGIUE Dirección General de Infraestructura Desarrollo Urbano y Ecología</w:t>
            </w:r>
          </w:p>
          <w:p w14:paraId="56F4511A" w14:textId="77777777" w:rsidR="007E111B" w:rsidRPr="007E111B" w:rsidRDefault="007E111B" w:rsidP="007E111B">
            <w:pPr>
              <w:rPr>
                <w:rFonts w:ascii="Arial" w:hAnsi="Arial" w:cs="Arial"/>
                <w:sz w:val="22"/>
                <w:szCs w:val="22"/>
              </w:rPr>
            </w:pPr>
            <w:r w:rsidRPr="007E111B">
              <w:rPr>
                <w:rFonts w:ascii="Arial" w:hAnsi="Arial" w:cs="Arial"/>
                <w:sz w:val="22"/>
                <w:szCs w:val="22"/>
              </w:rPr>
              <w:t>Analista: Analista técnico de   Proyectos</w:t>
            </w:r>
          </w:p>
          <w:p w14:paraId="75D84010" w14:textId="77777777" w:rsidR="007E111B" w:rsidRPr="007E111B" w:rsidRDefault="007E111B" w:rsidP="007E111B">
            <w:pPr>
              <w:rPr>
                <w:rFonts w:ascii="Arial" w:hAnsi="Arial" w:cs="Arial"/>
                <w:sz w:val="22"/>
                <w:szCs w:val="22"/>
              </w:rPr>
            </w:pPr>
            <w:r w:rsidRPr="007E111B">
              <w:rPr>
                <w:rFonts w:ascii="Arial" w:hAnsi="Arial" w:cs="Arial"/>
                <w:sz w:val="22"/>
                <w:szCs w:val="22"/>
              </w:rPr>
              <w:t>Topógrafo: Topógrafo y Proyectos.</w:t>
            </w:r>
          </w:p>
          <w:p w14:paraId="041E9C0E" w14:textId="77777777" w:rsidR="007E111B" w:rsidRPr="007E111B" w:rsidRDefault="007E111B" w:rsidP="007E111B">
            <w:pPr>
              <w:rPr>
                <w:rFonts w:ascii="Arial" w:hAnsi="Arial" w:cs="Arial"/>
                <w:sz w:val="22"/>
                <w:szCs w:val="22"/>
              </w:rPr>
            </w:pPr>
            <w:r w:rsidRPr="007E111B">
              <w:rPr>
                <w:rFonts w:ascii="Arial" w:hAnsi="Arial" w:cs="Arial"/>
                <w:sz w:val="22"/>
                <w:szCs w:val="22"/>
              </w:rPr>
              <w:t xml:space="preserve">JDPR: Jefe de Departamento de Proyectos. </w:t>
            </w:r>
          </w:p>
          <w:p w14:paraId="25556A7A" w14:textId="77777777" w:rsidR="007E111B" w:rsidRPr="007E111B" w:rsidRDefault="007E111B" w:rsidP="007E111B">
            <w:pPr>
              <w:autoSpaceDE w:val="0"/>
              <w:autoSpaceDN w:val="0"/>
              <w:adjustRightInd w:val="0"/>
              <w:rPr>
                <w:rFonts w:ascii="Arial Narrow" w:hAnsi="Arial Narrow" w:cs="Arial"/>
                <w:sz w:val="22"/>
                <w:szCs w:val="22"/>
              </w:rPr>
            </w:pPr>
            <w:r w:rsidRPr="007E111B">
              <w:rPr>
                <w:rFonts w:ascii="Arial" w:hAnsi="Arial" w:cs="Arial"/>
                <w:sz w:val="22"/>
                <w:szCs w:val="22"/>
              </w:rPr>
              <w:t>C,L Y C: Director de Costos, Licitaciones y Contratos</w:t>
            </w:r>
            <w:r w:rsidRPr="007E111B">
              <w:rPr>
                <w:sz w:val="22"/>
                <w:szCs w:val="22"/>
              </w:rPr>
              <w:t xml:space="preserve">    </w:t>
            </w:r>
          </w:p>
        </w:tc>
      </w:tr>
      <w:tr w:rsidR="007E111B" w:rsidRPr="007E111B" w14:paraId="09AE304C" w14:textId="77777777" w:rsidTr="007E111B">
        <w:trPr>
          <w:trHeight w:val="253"/>
        </w:trPr>
        <w:tc>
          <w:tcPr>
            <w:tcW w:w="9178" w:type="dxa"/>
            <w:gridSpan w:val="3"/>
            <w:shd w:val="clear" w:color="auto" w:fill="D9D9D9" w:themeFill="background1" w:themeFillShade="D9"/>
            <w:vAlign w:val="center"/>
          </w:tcPr>
          <w:p w14:paraId="07ACC27F" w14:textId="77777777" w:rsidR="007E111B" w:rsidRPr="007E111B" w:rsidRDefault="007E111B" w:rsidP="007E111B">
            <w:pPr>
              <w:numPr>
                <w:ilvl w:val="0"/>
                <w:numId w:val="41"/>
              </w:numPr>
              <w:autoSpaceDE w:val="0"/>
              <w:autoSpaceDN w:val="0"/>
              <w:adjustRightInd w:val="0"/>
              <w:ind w:left="318" w:hanging="318"/>
              <w:rPr>
                <w:rFonts w:ascii="Arial Narrow" w:hAnsi="Arial Narrow" w:cs="Arial"/>
                <w:b/>
                <w:bCs/>
                <w:sz w:val="22"/>
                <w:szCs w:val="22"/>
              </w:rPr>
            </w:pPr>
            <w:r w:rsidRPr="007E111B">
              <w:rPr>
                <w:rFonts w:ascii="Arial Narrow" w:hAnsi="Arial Narrow" w:cs="Arial"/>
                <w:b/>
                <w:bCs/>
                <w:sz w:val="22"/>
                <w:szCs w:val="22"/>
              </w:rPr>
              <w:t>REFERENCIAS ESPECÍFICAS</w:t>
            </w:r>
          </w:p>
        </w:tc>
      </w:tr>
      <w:tr w:rsidR="007E111B" w:rsidRPr="007E111B" w14:paraId="58E928C6" w14:textId="77777777" w:rsidTr="007E111B">
        <w:trPr>
          <w:trHeight w:val="253"/>
        </w:trPr>
        <w:tc>
          <w:tcPr>
            <w:tcW w:w="9178" w:type="dxa"/>
            <w:gridSpan w:val="3"/>
            <w:vAlign w:val="center"/>
          </w:tcPr>
          <w:p w14:paraId="7A7F82E3" w14:textId="77777777" w:rsidR="007E111B" w:rsidRPr="007E111B" w:rsidRDefault="007E111B" w:rsidP="007E111B">
            <w:pPr>
              <w:ind w:left="360" w:hanging="360"/>
              <w:rPr>
                <w:rFonts w:ascii="Arial" w:hAnsi="Arial" w:cs="Arial"/>
                <w:sz w:val="22"/>
                <w:szCs w:val="22"/>
              </w:rPr>
            </w:pPr>
            <w:r w:rsidRPr="007E111B">
              <w:rPr>
                <w:rFonts w:ascii="Arial" w:hAnsi="Arial" w:cs="Arial"/>
                <w:sz w:val="22"/>
                <w:szCs w:val="22"/>
              </w:rPr>
              <w:t>Ley de Obras Públicas y Servicios Relacionados con las mismas.</w:t>
            </w:r>
          </w:p>
          <w:p w14:paraId="08CD2FE9" w14:textId="77777777" w:rsidR="007E111B" w:rsidRPr="007E111B" w:rsidRDefault="007E111B" w:rsidP="007E111B">
            <w:pPr>
              <w:ind w:left="360" w:hanging="360"/>
              <w:rPr>
                <w:rFonts w:ascii="Arial" w:hAnsi="Arial" w:cs="Arial"/>
                <w:sz w:val="22"/>
                <w:szCs w:val="22"/>
              </w:rPr>
            </w:pPr>
            <w:r w:rsidRPr="007E111B">
              <w:rPr>
                <w:rFonts w:ascii="Arial" w:hAnsi="Arial" w:cs="Arial"/>
                <w:sz w:val="22"/>
                <w:szCs w:val="22"/>
              </w:rPr>
              <w:t>Ley de Gobierno y Administración Municipal</w:t>
            </w:r>
          </w:p>
          <w:p w14:paraId="42B3B16C" w14:textId="77777777" w:rsidR="007E111B" w:rsidRPr="007E111B" w:rsidRDefault="007E111B" w:rsidP="007E111B">
            <w:pPr>
              <w:ind w:left="360" w:hanging="360"/>
              <w:rPr>
                <w:rFonts w:ascii="Arial" w:hAnsi="Arial" w:cs="Arial"/>
                <w:sz w:val="22"/>
                <w:szCs w:val="22"/>
              </w:rPr>
            </w:pPr>
            <w:r w:rsidRPr="007E111B">
              <w:rPr>
                <w:rFonts w:ascii="Arial" w:hAnsi="Arial" w:cs="Arial"/>
                <w:sz w:val="22"/>
                <w:szCs w:val="22"/>
              </w:rPr>
              <w:t xml:space="preserve">Reglamento de Obras Públicas.  </w:t>
            </w:r>
          </w:p>
          <w:p w14:paraId="02AA436C" w14:textId="77777777" w:rsidR="007E111B" w:rsidRPr="007E111B" w:rsidRDefault="007E111B" w:rsidP="007E111B">
            <w:pPr>
              <w:autoSpaceDE w:val="0"/>
              <w:autoSpaceDN w:val="0"/>
              <w:adjustRightInd w:val="0"/>
              <w:rPr>
                <w:rFonts w:ascii="Arial Narrow" w:hAnsi="Arial Narrow" w:cs="Arial"/>
                <w:sz w:val="22"/>
                <w:szCs w:val="22"/>
              </w:rPr>
            </w:pPr>
            <w:r w:rsidRPr="007E111B">
              <w:rPr>
                <w:rFonts w:ascii="Arial" w:hAnsi="Arial" w:cs="Arial"/>
                <w:sz w:val="22"/>
                <w:szCs w:val="22"/>
              </w:rPr>
              <w:t>Especificaciones de acuerdo al tipo de obra.</w:t>
            </w:r>
          </w:p>
        </w:tc>
      </w:tr>
      <w:tr w:rsidR="007E111B" w:rsidRPr="007E111B" w14:paraId="172ED67D" w14:textId="77777777" w:rsidTr="007E111B">
        <w:trPr>
          <w:trHeight w:val="253"/>
        </w:trPr>
        <w:tc>
          <w:tcPr>
            <w:tcW w:w="9178" w:type="dxa"/>
            <w:gridSpan w:val="3"/>
            <w:shd w:val="clear" w:color="auto" w:fill="D9D9D9" w:themeFill="background1" w:themeFillShade="D9"/>
            <w:vAlign w:val="center"/>
          </w:tcPr>
          <w:p w14:paraId="03CE2A06" w14:textId="77777777" w:rsidR="007E111B" w:rsidRPr="007E111B" w:rsidRDefault="007E111B" w:rsidP="007E111B">
            <w:pPr>
              <w:numPr>
                <w:ilvl w:val="0"/>
                <w:numId w:val="41"/>
              </w:numPr>
              <w:autoSpaceDE w:val="0"/>
              <w:autoSpaceDN w:val="0"/>
              <w:adjustRightInd w:val="0"/>
              <w:ind w:left="318" w:hanging="318"/>
              <w:rPr>
                <w:rFonts w:ascii="Arial Narrow" w:hAnsi="Arial Narrow" w:cs="Arial"/>
                <w:b/>
                <w:bCs/>
                <w:sz w:val="22"/>
                <w:szCs w:val="22"/>
              </w:rPr>
            </w:pPr>
            <w:r w:rsidRPr="007E111B">
              <w:rPr>
                <w:rFonts w:ascii="Arial Narrow" w:hAnsi="Arial Narrow" w:cs="Arial"/>
                <w:b/>
                <w:bCs/>
                <w:sz w:val="22"/>
                <w:szCs w:val="22"/>
              </w:rPr>
              <w:t>POLÍTICAS</w:t>
            </w:r>
          </w:p>
        </w:tc>
      </w:tr>
      <w:tr w:rsidR="007E111B" w:rsidRPr="007E111B" w14:paraId="6D9927E3" w14:textId="77777777" w:rsidTr="007E111B">
        <w:trPr>
          <w:trHeight w:val="253"/>
        </w:trPr>
        <w:tc>
          <w:tcPr>
            <w:tcW w:w="9178" w:type="dxa"/>
            <w:gridSpan w:val="3"/>
            <w:vAlign w:val="center"/>
          </w:tcPr>
          <w:p w14:paraId="7AE736A0" w14:textId="77777777" w:rsidR="007E111B" w:rsidRPr="007E111B" w:rsidRDefault="007E111B" w:rsidP="007E111B">
            <w:pPr>
              <w:rPr>
                <w:rFonts w:ascii="Arial" w:eastAsiaTheme="minorHAnsi" w:hAnsi="Arial" w:cs="Arial"/>
                <w:sz w:val="22"/>
                <w:szCs w:val="22"/>
                <w:lang w:eastAsia="en-US"/>
              </w:rPr>
            </w:pPr>
            <w:r w:rsidRPr="007E111B">
              <w:rPr>
                <w:rFonts w:ascii="Arial" w:eastAsiaTheme="minorHAnsi" w:hAnsi="Arial" w:cs="Arial"/>
                <w:sz w:val="22"/>
                <w:szCs w:val="22"/>
                <w:lang w:eastAsia="en-US"/>
              </w:rPr>
              <w:t>Elaborar un catálogo de conceptos para el desarrolla de cada obra pública, donde especifiqué cantidades de obra a ejecutar, así como el importe de cada concepto</w:t>
            </w:r>
          </w:p>
          <w:p w14:paraId="13278154" w14:textId="77777777" w:rsidR="007E111B" w:rsidRPr="007E111B" w:rsidRDefault="007E111B" w:rsidP="007E111B">
            <w:pPr>
              <w:autoSpaceDE w:val="0"/>
              <w:autoSpaceDN w:val="0"/>
              <w:adjustRightInd w:val="0"/>
              <w:jc w:val="both"/>
              <w:rPr>
                <w:rFonts w:ascii="Arial Narrow" w:hAnsi="Arial Narrow" w:cs="Arial"/>
                <w:sz w:val="22"/>
                <w:szCs w:val="22"/>
              </w:rPr>
            </w:pPr>
          </w:p>
        </w:tc>
      </w:tr>
      <w:tr w:rsidR="007E111B" w:rsidRPr="007E111B" w14:paraId="2DACA725" w14:textId="77777777" w:rsidTr="007E111B">
        <w:trPr>
          <w:trHeight w:val="253"/>
        </w:trPr>
        <w:tc>
          <w:tcPr>
            <w:tcW w:w="9178" w:type="dxa"/>
            <w:gridSpan w:val="3"/>
            <w:shd w:val="clear" w:color="auto" w:fill="D9D9D9" w:themeFill="background1" w:themeFillShade="D9"/>
            <w:vAlign w:val="center"/>
          </w:tcPr>
          <w:p w14:paraId="279C2E65" w14:textId="77777777" w:rsidR="007E111B" w:rsidRPr="007E111B" w:rsidRDefault="007E111B" w:rsidP="007E111B">
            <w:pPr>
              <w:numPr>
                <w:ilvl w:val="0"/>
                <w:numId w:val="41"/>
              </w:numPr>
              <w:autoSpaceDE w:val="0"/>
              <w:autoSpaceDN w:val="0"/>
              <w:adjustRightInd w:val="0"/>
              <w:ind w:left="318" w:hanging="318"/>
              <w:rPr>
                <w:rFonts w:ascii="Arial Narrow" w:hAnsi="Arial Narrow" w:cs="Arial"/>
                <w:b/>
                <w:bCs/>
                <w:sz w:val="22"/>
                <w:szCs w:val="22"/>
              </w:rPr>
            </w:pPr>
            <w:r w:rsidRPr="007E111B">
              <w:rPr>
                <w:rFonts w:ascii="Arial Narrow" w:hAnsi="Arial Narrow" w:cs="Arial"/>
                <w:b/>
                <w:bCs/>
                <w:sz w:val="22"/>
                <w:szCs w:val="22"/>
              </w:rPr>
              <w:t>FORMATOS E INSTRUCTIVOS</w:t>
            </w:r>
          </w:p>
        </w:tc>
      </w:tr>
      <w:tr w:rsidR="007E111B" w:rsidRPr="007E111B" w14:paraId="13E44247" w14:textId="77777777" w:rsidTr="007E111B">
        <w:trPr>
          <w:trHeight w:val="253"/>
        </w:trPr>
        <w:tc>
          <w:tcPr>
            <w:tcW w:w="9178" w:type="dxa"/>
            <w:gridSpan w:val="3"/>
            <w:vAlign w:val="center"/>
          </w:tcPr>
          <w:p w14:paraId="5394F0BC" w14:textId="77777777" w:rsidR="007E111B" w:rsidRPr="007E111B" w:rsidRDefault="007E111B" w:rsidP="007E111B">
            <w:pPr>
              <w:autoSpaceDE w:val="0"/>
              <w:autoSpaceDN w:val="0"/>
              <w:adjustRightInd w:val="0"/>
              <w:ind w:left="318"/>
              <w:rPr>
                <w:rFonts w:ascii="Arial" w:hAnsi="Arial" w:cs="Arial"/>
                <w:sz w:val="22"/>
                <w:szCs w:val="22"/>
              </w:rPr>
            </w:pPr>
            <w:r w:rsidRPr="007E111B">
              <w:rPr>
                <w:rFonts w:ascii="Arial" w:hAnsi="Arial" w:cs="Arial"/>
                <w:sz w:val="22"/>
                <w:szCs w:val="22"/>
              </w:rPr>
              <w:t>Catálogo</w:t>
            </w:r>
          </w:p>
        </w:tc>
      </w:tr>
      <w:tr w:rsidR="007E111B" w:rsidRPr="007E111B" w14:paraId="4BA6E7A4" w14:textId="77777777" w:rsidTr="007E111B">
        <w:trPr>
          <w:trHeight w:val="253"/>
        </w:trPr>
        <w:tc>
          <w:tcPr>
            <w:tcW w:w="9178" w:type="dxa"/>
            <w:gridSpan w:val="3"/>
            <w:shd w:val="clear" w:color="auto" w:fill="D9D9D9" w:themeFill="background1" w:themeFillShade="D9"/>
            <w:vAlign w:val="center"/>
          </w:tcPr>
          <w:p w14:paraId="36CF5970" w14:textId="77777777" w:rsidR="007E111B" w:rsidRPr="007E111B" w:rsidRDefault="007E111B" w:rsidP="007E111B">
            <w:pPr>
              <w:numPr>
                <w:ilvl w:val="0"/>
                <w:numId w:val="41"/>
              </w:numPr>
              <w:autoSpaceDE w:val="0"/>
              <w:autoSpaceDN w:val="0"/>
              <w:adjustRightInd w:val="0"/>
              <w:ind w:left="318" w:hanging="318"/>
              <w:rPr>
                <w:rFonts w:ascii="Arial Narrow" w:hAnsi="Arial Narrow" w:cs="Arial"/>
                <w:b/>
                <w:bCs/>
                <w:sz w:val="22"/>
                <w:szCs w:val="22"/>
              </w:rPr>
            </w:pPr>
            <w:r w:rsidRPr="007E111B">
              <w:rPr>
                <w:rFonts w:ascii="Arial Narrow" w:hAnsi="Arial Narrow" w:cs="Arial"/>
                <w:b/>
                <w:bCs/>
                <w:sz w:val="22"/>
                <w:szCs w:val="22"/>
              </w:rPr>
              <w:t>ANEXOS</w:t>
            </w:r>
          </w:p>
        </w:tc>
      </w:tr>
      <w:tr w:rsidR="007E111B" w:rsidRPr="007E111B" w14:paraId="7F14E00C" w14:textId="77777777" w:rsidTr="007E111B">
        <w:trPr>
          <w:trHeight w:val="253"/>
        </w:trPr>
        <w:tc>
          <w:tcPr>
            <w:tcW w:w="9178" w:type="dxa"/>
            <w:gridSpan w:val="3"/>
            <w:vAlign w:val="center"/>
          </w:tcPr>
          <w:p w14:paraId="5D116321" w14:textId="77777777" w:rsidR="007E111B" w:rsidRPr="007E111B" w:rsidRDefault="007E111B" w:rsidP="007E111B">
            <w:pPr>
              <w:autoSpaceDE w:val="0"/>
              <w:autoSpaceDN w:val="0"/>
              <w:adjustRightInd w:val="0"/>
              <w:ind w:left="318"/>
              <w:rPr>
                <w:rFonts w:ascii="Arial" w:hAnsi="Arial" w:cs="Arial"/>
                <w:sz w:val="22"/>
                <w:szCs w:val="22"/>
              </w:rPr>
            </w:pPr>
            <w:r w:rsidRPr="007E111B">
              <w:rPr>
                <w:rFonts w:ascii="Arial" w:hAnsi="Arial" w:cs="Arial"/>
                <w:sz w:val="22"/>
                <w:szCs w:val="22"/>
              </w:rPr>
              <w:t>Diagrama de Flujo</w:t>
            </w:r>
          </w:p>
        </w:tc>
      </w:tr>
      <w:tr w:rsidR="007E111B" w:rsidRPr="007E111B" w14:paraId="70695AAF" w14:textId="77777777" w:rsidTr="007E111B">
        <w:trPr>
          <w:trHeight w:val="253"/>
        </w:trPr>
        <w:tc>
          <w:tcPr>
            <w:tcW w:w="9178" w:type="dxa"/>
            <w:gridSpan w:val="3"/>
            <w:shd w:val="clear" w:color="auto" w:fill="D9D9D9" w:themeFill="background1" w:themeFillShade="D9"/>
            <w:vAlign w:val="center"/>
          </w:tcPr>
          <w:p w14:paraId="5EE41E40" w14:textId="77777777" w:rsidR="007E111B" w:rsidRPr="007E111B" w:rsidRDefault="007E111B" w:rsidP="007E111B">
            <w:pPr>
              <w:numPr>
                <w:ilvl w:val="0"/>
                <w:numId w:val="41"/>
              </w:numPr>
              <w:autoSpaceDE w:val="0"/>
              <w:autoSpaceDN w:val="0"/>
              <w:adjustRightInd w:val="0"/>
              <w:ind w:left="459" w:hanging="459"/>
              <w:rPr>
                <w:rFonts w:ascii="Arial Narrow" w:hAnsi="Arial Narrow" w:cs="Arial"/>
                <w:b/>
                <w:bCs/>
                <w:sz w:val="22"/>
                <w:szCs w:val="22"/>
              </w:rPr>
            </w:pPr>
            <w:r w:rsidRPr="007E111B">
              <w:rPr>
                <w:rFonts w:ascii="Arial Narrow" w:hAnsi="Arial Narrow" w:cs="Arial"/>
                <w:b/>
                <w:bCs/>
                <w:sz w:val="22"/>
                <w:szCs w:val="22"/>
              </w:rPr>
              <w:t>DESCRIPCIÓN DE LA OPERACIÓN DEL PROCEDIMIENTO</w:t>
            </w:r>
          </w:p>
        </w:tc>
      </w:tr>
      <w:tr w:rsidR="007E111B" w:rsidRPr="007E111B" w14:paraId="7973DF1D" w14:textId="77777777" w:rsidTr="007E111B">
        <w:trPr>
          <w:trHeight w:val="253"/>
        </w:trPr>
        <w:tc>
          <w:tcPr>
            <w:tcW w:w="1795" w:type="dxa"/>
            <w:shd w:val="clear" w:color="auto" w:fill="D9D9D9" w:themeFill="background1" w:themeFillShade="D9"/>
            <w:vAlign w:val="center"/>
          </w:tcPr>
          <w:p w14:paraId="14C8D8D3" w14:textId="77777777" w:rsidR="007E111B" w:rsidRPr="007E111B" w:rsidRDefault="007E111B" w:rsidP="007E111B">
            <w:pPr>
              <w:autoSpaceDE w:val="0"/>
              <w:autoSpaceDN w:val="0"/>
              <w:adjustRightInd w:val="0"/>
              <w:jc w:val="center"/>
              <w:rPr>
                <w:rFonts w:ascii="Arial Narrow" w:hAnsi="Arial Narrow" w:cs="Arial"/>
                <w:b/>
                <w:bCs/>
                <w:sz w:val="22"/>
                <w:szCs w:val="22"/>
              </w:rPr>
            </w:pPr>
            <w:r w:rsidRPr="007E111B">
              <w:rPr>
                <w:rFonts w:ascii="Arial Narrow" w:hAnsi="Arial Narrow" w:cs="Arial"/>
                <w:b/>
                <w:bCs/>
                <w:sz w:val="22"/>
                <w:szCs w:val="22"/>
              </w:rPr>
              <w:t>RESPONSABLE</w:t>
            </w:r>
          </w:p>
        </w:tc>
        <w:tc>
          <w:tcPr>
            <w:tcW w:w="5678" w:type="dxa"/>
            <w:shd w:val="clear" w:color="auto" w:fill="D9D9D9" w:themeFill="background1" w:themeFillShade="D9"/>
            <w:vAlign w:val="center"/>
          </w:tcPr>
          <w:p w14:paraId="7832C3D5" w14:textId="77777777" w:rsidR="007E111B" w:rsidRPr="007E111B" w:rsidRDefault="007E111B" w:rsidP="007E111B">
            <w:pPr>
              <w:autoSpaceDE w:val="0"/>
              <w:autoSpaceDN w:val="0"/>
              <w:adjustRightInd w:val="0"/>
              <w:jc w:val="center"/>
              <w:rPr>
                <w:rFonts w:ascii="Arial Narrow" w:hAnsi="Arial Narrow" w:cs="Arial"/>
                <w:b/>
                <w:bCs/>
                <w:sz w:val="22"/>
                <w:szCs w:val="22"/>
              </w:rPr>
            </w:pPr>
            <w:r w:rsidRPr="007E111B">
              <w:rPr>
                <w:rFonts w:ascii="Arial Narrow" w:hAnsi="Arial Narrow" w:cs="Arial"/>
                <w:b/>
                <w:bCs/>
                <w:sz w:val="22"/>
                <w:szCs w:val="22"/>
              </w:rPr>
              <w:t>DESCRIPCIÓN DE ACTIVIDADES</w:t>
            </w:r>
          </w:p>
        </w:tc>
        <w:tc>
          <w:tcPr>
            <w:tcW w:w="1703" w:type="dxa"/>
            <w:shd w:val="clear" w:color="auto" w:fill="D9D9D9" w:themeFill="background1" w:themeFillShade="D9"/>
            <w:vAlign w:val="center"/>
          </w:tcPr>
          <w:p w14:paraId="4E8FB086" w14:textId="77777777" w:rsidR="007E111B" w:rsidRPr="007E111B" w:rsidRDefault="007E111B" w:rsidP="007E111B">
            <w:pPr>
              <w:autoSpaceDE w:val="0"/>
              <w:autoSpaceDN w:val="0"/>
              <w:adjustRightInd w:val="0"/>
              <w:jc w:val="center"/>
              <w:rPr>
                <w:rFonts w:ascii="Arial Narrow" w:hAnsi="Arial Narrow" w:cs="Arial"/>
                <w:b/>
                <w:bCs/>
                <w:sz w:val="22"/>
                <w:szCs w:val="22"/>
              </w:rPr>
            </w:pPr>
            <w:r w:rsidRPr="007E111B">
              <w:rPr>
                <w:rFonts w:ascii="Arial Narrow" w:hAnsi="Arial Narrow" w:cs="Arial"/>
                <w:b/>
                <w:bCs/>
                <w:sz w:val="22"/>
                <w:szCs w:val="22"/>
              </w:rPr>
              <w:t>REGISTRO</w:t>
            </w:r>
          </w:p>
        </w:tc>
      </w:tr>
      <w:tr w:rsidR="007E111B" w:rsidRPr="007E111B" w14:paraId="78804867" w14:textId="77777777" w:rsidTr="007E111B">
        <w:trPr>
          <w:trHeight w:val="253"/>
        </w:trPr>
        <w:tc>
          <w:tcPr>
            <w:tcW w:w="1795" w:type="dxa"/>
            <w:vAlign w:val="center"/>
          </w:tcPr>
          <w:p w14:paraId="6D4364F4" w14:textId="77777777" w:rsidR="007E111B" w:rsidRPr="007E111B" w:rsidRDefault="007E111B" w:rsidP="007E111B">
            <w:pPr>
              <w:autoSpaceDE w:val="0"/>
              <w:autoSpaceDN w:val="0"/>
              <w:adjustRightInd w:val="0"/>
              <w:jc w:val="center"/>
              <w:rPr>
                <w:rFonts w:ascii="Arial Narrow" w:hAnsi="Arial Narrow" w:cs="Arial"/>
                <w:sz w:val="22"/>
                <w:szCs w:val="22"/>
              </w:rPr>
            </w:pPr>
            <w:r w:rsidRPr="007E111B">
              <w:rPr>
                <w:rFonts w:ascii="Arial Narrow" w:hAnsi="Arial Narrow" w:cs="Arial"/>
                <w:sz w:val="22"/>
                <w:szCs w:val="22"/>
              </w:rPr>
              <w:t>Director de Obras Públicas</w:t>
            </w:r>
          </w:p>
        </w:tc>
        <w:tc>
          <w:tcPr>
            <w:tcW w:w="5678" w:type="dxa"/>
            <w:vAlign w:val="center"/>
          </w:tcPr>
          <w:p w14:paraId="4D84C393" w14:textId="77777777" w:rsidR="007E111B" w:rsidRPr="007E111B" w:rsidRDefault="007E111B" w:rsidP="007E111B">
            <w:pPr>
              <w:rPr>
                <w:rFonts w:ascii="Arial" w:eastAsiaTheme="minorHAnsi" w:hAnsi="Arial" w:cs="Arial"/>
                <w:sz w:val="22"/>
                <w:szCs w:val="22"/>
                <w:lang w:eastAsia="en-US"/>
              </w:rPr>
            </w:pPr>
            <w:r w:rsidRPr="007E111B">
              <w:rPr>
                <w:rFonts w:ascii="Arial" w:eastAsiaTheme="minorHAnsi" w:hAnsi="Arial" w:cs="Arial"/>
                <w:sz w:val="22"/>
                <w:szCs w:val="22"/>
                <w:lang w:eastAsia="en-US"/>
              </w:rPr>
              <w:t>1.- Entrega levantamiento de obra, planos y especificaciones.</w:t>
            </w:r>
          </w:p>
          <w:p w14:paraId="794FBDA2" w14:textId="77777777" w:rsidR="007E111B" w:rsidRPr="007E111B" w:rsidRDefault="007E111B" w:rsidP="007E111B">
            <w:pPr>
              <w:rPr>
                <w:rFonts w:ascii="Arial" w:eastAsiaTheme="minorHAnsi" w:hAnsi="Arial" w:cs="Arial"/>
                <w:sz w:val="22"/>
                <w:szCs w:val="22"/>
                <w:lang w:eastAsia="en-US"/>
              </w:rPr>
            </w:pPr>
            <w:r w:rsidRPr="007E111B">
              <w:rPr>
                <w:rFonts w:ascii="Arial" w:eastAsiaTheme="minorHAnsi" w:hAnsi="Arial" w:cs="Arial"/>
                <w:sz w:val="22"/>
                <w:szCs w:val="22"/>
                <w:lang w:eastAsia="en-US"/>
              </w:rPr>
              <w:t>2.- Recibe volúmenes de obra y empieza a cuantificarlos.</w:t>
            </w:r>
          </w:p>
          <w:p w14:paraId="032AEAE3" w14:textId="77777777" w:rsidR="007E111B" w:rsidRPr="007E111B" w:rsidRDefault="007E111B" w:rsidP="007E111B">
            <w:pPr>
              <w:rPr>
                <w:rFonts w:ascii="Arial" w:eastAsiaTheme="minorHAnsi" w:hAnsi="Arial" w:cs="Arial"/>
                <w:sz w:val="22"/>
                <w:szCs w:val="22"/>
                <w:lang w:eastAsia="en-US"/>
              </w:rPr>
            </w:pPr>
            <w:r w:rsidRPr="007E111B">
              <w:rPr>
                <w:rFonts w:ascii="Arial" w:eastAsiaTheme="minorHAnsi" w:hAnsi="Arial" w:cs="Arial"/>
                <w:sz w:val="22"/>
                <w:szCs w:val="22"/>
                <w:lang w:eastAsia="en-US"/>
              </w:rPr>
              <w:t>3.- Define los conceptos del catálogo a partir de las actividades del proyecto.</w:t>
            </w:r>
          </w:p>
          <w:p w14:paraId="2081C3D5" w14:textId="77777777" w:rsidR="007E111B" w:rsidRPr="007E111B" w:rsidRDefault="007E111B" w:rsidP="007E111B">
            <w:pPr>
              <w:rPr>
                <w:rFonts w:ascii="Arial" w:eastAsiaTheme="minorHAnsi" w:hAnsi="Arial" w:cs="Arial"/>
                <w:sz w:val="22"/>
                <w:szCs w:val="22"/>
                <w:lang w:eastAsia="en-US"/>
              </w:rPr>
            </w:pPr>
            <w:r w:rsidRPr="007E111B">
              <w:rPr>
                <w:rFonts w:ascii="Arial" w:eastAsiaTheme="minorHAnsi" w:hAnsi="Arial" w:cs="Arial"/>
                <w:sz w:val="22"/>
                <w:szCs w:val="22"/>
                <w:lang w:eastAsia="en-US"/>
              </w:rPr>
              <w:t>4.- Imprime catálogo de obra.</w:t>
            </w:r>
          </w:p>
          <w:p w14:paraId="2D429328" w14:textId="77777777" w:rsidR="007E111B" w:rsidRPr="007E111B" w:rsidRDefault="007E111B" w:rsidP="007E111B">
            <w:pPr>
              <w:rPr>
                <w:rFonts w:ascii="Arial" w:eastAsiaTheme="minorHAnsi" w:hAnsi="Arial" w:cs="Arial"/>
                <w:sz w:val="22"/>
                <w:szCs w:val="22"/>
                <w:lang w:eastAsia="en-US"/>
              </w:rPr>
            </w:pPr>
            <w:r w:rsidRPr="007E111B">
              <w:rPr>
                <w:rFonts w:ascii="Arial" w:eastAsiaTheme="minorHAnsi" w:hAnsi="Arial" w:cs="Arial"/>
                <w:sz w:val="22"/>
                <w:szCs w:val="22"/>
                <w:lang w:eastAsia="en-US"/>
              </w:rPr>
              <w:t xml:space="preserve">     Fin del procedimiento</w:t>
            </w:r>
          </w:p>
          <w:p w14:paraId="6E1428AA" w14:textId="77777777" w:rsidR="007E111B" w:rsidRPr="007E111B" w:rsidRDefault="007E111B" w:rsidP="007E111B">
            <w:pPr>
              <w:autoSpaceDE w:val="0"/>
              <w:autoSpaceDN w:val="0"/>
              <w:adjustRightInd w:val="0"/>
              <w:rPr>
                <w:rFonts w:ascii="Arial Narrow" w:hAnsi="Arial Narrow" w:cs="Arial"/>
                <w:sz w:val="22"/>
                <w:szCs w:val="22"/>
              </w:rPr>
            </w:pPr>
            <w:r w:rsidRPr="007E111B">
              <w:rPr>
                <w:rFonts w:ascii="Arial" w:hAnsi="Arial" w:cs="Arial"/>
                <w:sz w:val="22"/>
                <w:szCs w:val="22"/>
              </w:rPr>
              <w:lastRenderedPageBreak/>
              <w:t xml:space="preserve">                    </w:t>
            </w:r>
          </w:p>
        </w:tc>
        <w:tc>
          <w:tcPr>
            <w:tcW w:w="1703" w:type="dxa"/>
            <w:vAlign w:val="center"/>
          </w:tcPr>
          <w:p w14:paraId="1668F85F" w14:textId="77777777" w:rsidR="007E111B" w:rsidRPr="007E111B" w:rsidRDefault="007E111B" w:rsidP="007E111B">
            <w:pPr>
              <w:autoSpaceDE w:val="0"/>
              <w:autoSpaceDN w:val="0"/>
              <w:adjustRightInd w:val="0"/>
              <w:jc w:val="center"/>
              <w:rPr>
                <w:rFonts w:ascii="Arial" w:hAnsi="Arial" w:cs="Arial"/>
                <w:sz w:val="22"/>
                <w:szCs w:val="22"/>
              </w:rPr>
            </w:pPr>
            <w:r w:rsidRPr="007E111B">
              <w:rPr>
                <w:rFonts w:ascii="Arial" w:hAnsi="Arial" w:cs="Arial"/>
                <w:sz w:val="22"/>
                <w:szCs w:val="22"/>
              </w:rPr>
              <w:lastRenderedPageBreak/>
              <w:t xml:space="preserve">ESCRITO </w:t>
            </w:r>
          </w:p>
          <w:p w14:paraId="540D1CAB" w14:textId="77777777" w:rsidR="007E111B" w:rsidRPr="007E111B" w:rsidRDefault="007E111B" w:rsidP="007E111B">
            <w:pPr>
              <w:autoSpaceDE w:val="0"/>
              <w:autoSpaceDN w:val="0"/>
              <w:adjustRightInd w:val="0"/>
              <w:jc w:val="center"/>
              <w:rPr>
                <w:rFonts w:ascii="Arial" w:hAnsi="Arial" w:cs="Arial"/>
                <w:sz w:val="22"/>
                <w:szCs w:val="22"/>
              </w:rPr>
            </w:pPr>
            <w:r w:rsidRPr="007E111B">
              <w:rPr>
                <w:rFonts w:ascii="Arial" w:hAnsi="Arial" w:cs="Arial"/>
                <w:sz w:val="22"/>
                <w:szCs w:val="22"/>
              </w:rPr>
              <w:t xml:space="preserve">ESCRITO </w:t>
            </w:r>
          </w:p>
          <w:p w14:paraId="1611A2E4" w14:textId="77777777" w:rsidR="007E111B" w:rsidRPr="007E111B" w:rsidRDefault="007E111B" w:rsidP="007E111B">
            <w:pPr>
              <w:autoSpaceDE w:val="0"/>
              <w:autoSpaceDN w:val="0"/>
              <w:adjustRightInd w:val="0"/>
              <w:jc w:val="center"/>
              <w:rPr>
                <w:rFonts w:ascii="Arial" w:hAnsi="Arial" w:cs="Arial"/>
                <w:sz w:val="22"/>
                <w:szCs w:val="22"/>
              </w:rPr>
            </w:pPr>
            <w:r w:rsidRPr="007E111B">
              <w:rPr>
                <w:rFonts w:ascii="Arial" w:hAnsi="Arial" w:cs="Arial"/>
                <w:sz w:val="22"/>
                <w:szCs w:val="22"/>
              </w:rPr>
              <w:t>SISTEMA</w:t>
            </w:r>
          </w:p>
          <w:p w14:paraId="3DA2C558" w14:textId="77777777" w:rsidR="007E111B" w:rsidRPr="007E111B" w:rsidRDefault="007E111B" w:rsidP="007E111B">
            <w:pPr>
              <w:autoSpaceDE w:val="0"/>
              <w:autoSpaceDN w:val="0"/>
              <w:adjustRightInd w:val="0"/>
              <w:jc w:val="center"/>
              <w:rPr>
                <w:rFonts w:ascii="Arial" w:hAnsi="Arial" w:cs="Arial"/>
                <w:sz w:val="22"/>
                <w:szCs w:val="22"/>
              </w:rPr>
            </w:pPr>
          </w:p>
          <w:p w14:paraId="28798382" w14:textId="77777777" w:rsidR="007E111B" w:rsidRPr="007E111B" w:rsidRDefault="007E111B" w:rsidP="007E111B">
            <w:pPr>
              <w:autoSpaceDE w:val="0"/>
              <w:autoSpaceDN w:val="0"/>
              <w:adjustRightInd w:val="0"/>
              <w:jc w:val="center"/>
              <w:rPr>
                <w:rFonts w:ascii="Arial" w:hAnsi="Arial" w:cs="Arial"/>
                <w:sz w:val="22"/>
                <w:szCs w:val="22"/>
              </w:rPr>
            </w:pPr>
            <w:r w:rsidRPr="007E111B">
              <w:rPr>
                <w:rFonts w:ascii="Arial" w:hAnsi="Arial" w:cs="Arial"/>
                <w:sz w:val="22"/>
                <w:szCs w:val="22"/>
              </w:rPr>
              <w:t xml:space="preserve">CATALOGO </w:t>
            </w:r>
          </w:p>
          <w:p w14:paraId="58B6D117" w14:textId="77777777" w:rsidR="007E111B" w:rsidRPr="007E111B" w:rsidRDefault="007E111B" w:rsidP="007E111B">
            <w:pPr>
              <w:autoSpaceDE w:val="0"/>
              <w:autoSpaceDN w:val="0"/>
              <w:adjustRightInd w:val="0"/>
              <w:jc w:val="center"/>
              <w:rPr>
                <w:rFonts w:ascii="Arial Narrow" w:hAnsi="Arial Narrow" w:cs="Arial"/>
                <w:sz w:val="22"/>
                <w:szCs w:val="22"/>
              </w:rPr>
            </w:pPr>
          </w:p>
        </w:tc>
      </w:tr>
    </w:tbl>
    <w:p w14:paraId="6C668A95"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p w14:paraId="34DF5703" w14:textId="77777777" w:rsidR="007E111B" w:rsidRDefault="007E111B" w:rsidP="007E111B">
      <w:pPr>
        <w:spacing w:line="360" w:lineRule="auto"/>
        <w:rPr>
          <w:rFonts w:ascii="Arial" w:eastAsiaTheme="minorHAnsi" w:hAnsi="Arial" w:cs="Arial"/>
          <w:b/>
          <w:sz w:val="22"/>
          <w:szCs w:val="22"/>
          <w:lang w:eastAsia="en-US"/>
        </w:rPr>
      </w:pPr>
      <w:r w:rsidRPr="007E111B">
        <w:rPr>
          <w:rFonts w:ascii="Arial" w:eastAsiaTheme="minorHAnsi" w:hAnsi="Arial" w:cs="Arial"/>
          <w:b/>
          <w:sz w:val="22"/>
          <w:szCs w:val="22"/>
          <w:lang w:eastAsia="en-US"/>
        </w:rPr>
        <w:t xml:space="preserve"> </w:t>
      </w:r>
    </w:p>
    <w:p w14:paraId="3717A12A" w14:textId="77777777" w:rsidR="00594DA4" w:rsidRDefault="00594DA4" w:rsidP="007E111B">
      <w:pPr>
        <w:spacing w:line="360" w:lineRule="auto"/>
        <w:rPr>
          <w:rFonts w:ascii="Arial" w:eastAsiaTheme="minorHAnsi" w:hAnsi="Arial" w:cs="Arial"/>
          <w:b/>
          <w:sz w:val="22"/>
          <w:szCs w:val="22"/>
          <w:lang w:eastAsia="en-US"/>
        </w:rPr>
      </w:pPr>
    </w:p>
    <w:p w14:paraId="208EAB8A" w14:textId="77777777" w:rsidR="00594DA4" w:rsidRDefault="00594DA4" w:rsidP="007E111B">
      <w:pPr>
        <w:spacing w:line="360" w:lineRule="auto"/>
        <w:rPr>
          <w:rFonts w:ascii="Arial" w:eastAsiaTheme="minorHAnsi" w:hAnsi="Arial" w:cs="Arial"/>
          <w:b/>
          <w:sz w:val="22"/>
          <w:szCs w:val="22"/>
          <w:lang w:eastAsia="en-US"/>
        </w:rPr>
      </w:pPr>
    </w:p>
    <w:p w14:paraId="1C579A76" w14:textId="77777777" w:rsidR="00594DA4" w:rsidRDefault="00594DA4" w:rsidP="007E111B">
      <w:pPr>
        <w:spacing w:line="360" w:lineRule="auto"/>
        <w:rPr>
          <w:rFonts w:ascii="Arial" w:eastAsiaTheme="minorHAnsi" w:hAnsi="Arial" w:cs="Arial"/>
          <w:b/>
          <w:sz w:val="22"/>
          <w:szCs w:val="22"/>
          <w:lang w:eastAsia="en-US"/>
        </w:rPr>
      </w:pPr>
    </w:p>
    <w:p w14:paraId="67CD65B9" w14:textId="77777777" w:rsidR="00594DA4" w:rsidRDefault="00594DA4" w:rsidP="007E111B">
      <w:pPr>
        <w:spacing w:line="360" w:lineRule="auto"/>
        <w:rPr>
          <w:rFonts w:ascii="Arial" w:eastAsiaTheme="minorHAnsi" w:hAnsi="Arial" w:cs="Arial"/>
          <w:b/>
          <w:sz w:val="22"/>
          <w:szCs w:val="22"/>
          <w:lang w:eastAsia="en-US"/>
        </w:rPr>
      </w:pPr>
    </w:p>
    <w:p w14:paraId="4DC467A3" w14:textId="77777777" w:rsidR="00594DA4" w:rsidRPr="007E111B" w:rsidRDefault="00594DA4" w:rsidP="007E111B">
      <w:pPr>
        <w:spacing w:line="360" w:lineRule="auto"/>
        <w:rPr>
          <w:rFonts w:asciiTheme="minorHAnsi" w:eastAsiaTheme="minorHAnsi" w:hAnsiTheme="minorHAnsi" w:cstheme="minorBidi"/>
          <w:sz w:val="22"/>
          <w:szCs w:val="22"/>
          <w:lang w:eastAsia="en-US"/>
        </w:rPr>
      </w:pPr>
    </w:p>
    <w:p w14:paraId="02B76866"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r w:rsidRPr="007E111B">
        <w:rPr>
          <w:rFonts w:asciiTheme="minorHAnsi" w:eastAsiaTheme="minorHAnsi" w:hAnsiTheme="minorHAnsi" w:cstheme="minorBidi"/>
          <w:sz w:val="22"/>
          <w:szCs w:val="22"/>
          <w:lang w:eastAsia="en-US"/>
        </w:rPr>
        <w:t xml:space="preserve"> DIAGRAMA DE FLUJO DEL PROCEDIMIENTO</w:t>
      </w:r>
    </w:p>
    <w:p w14:paraId="512CC50E"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p w14:paraId="3D90862D"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r w:rsidRPr="007E111B">
        <w:rPr>
          <w:rFonts w:asciiTheme="minorHAnsi" w:eastAsiaTheme="minorHAnsi" w:hAnsiTheme="minorHAnsi" w:cstheme="minorBidi"/>
          <w:noProof/>
          <w:sz w:val="22"/>
          <w:szCs w:val="22"/>
        </w:rPr>
        <mc:AlternateContent>
          <mc:Choice Requires="wps">
            <w:drawing>
              <wp:anchor distT="0" distB="0" distL="114300" distR="114300" simplePos="0" relativeHeight="251680768" behindDoc="0" locked="0" layoutInCell="1" allowOverlap="1" wp14:anchorId="65D18CE1" wp14:editId="3316815C">
                <wp:simplePos x="0" y="0"/>
                <wp:positionH relativeFrom="column">
                  <wp:posOffset>2247900</wp:posOffset>
                </wp:positionH>
                <wp:positionV relativeFrom="paragraph">
                  <wp:posOffset>4091940</wp:posOffset>
                </wp:positionV>
                <wp:extent cx="1118122" cy="308398"/>
                <wp:effectExtent l="0" t="0" r="0" b="0"/>
                <wp:wrapNone/>
                <wp:docPr id="87"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8122" cy="308398"/>
                        </a:xfrm>
                        <a:prstGeom prst="flowChartAlternateProcess">
                          <a:avLst/>
                        </a:prstGeom>
                        <a:solidFill>
                          <a:srgbClr val="FFFFFF"/>
                        </a:solidFill>
                        <a:ln w="9525">
                          <a:solidFill>
                            <a:srgbClr val="000000"/>
                          </a:solidFill>
                          <a:miter lim="800000"/>
                          <a:headEnd/>
                          <a:tailEnd/>
                        </a:ln>
                      </wps:spPr>
                      <wps:txbx>
                        <w:txbxContent>
                          <w:p w14:paraId="7558E713" w14:textId="77777777" w:rsidR="00383B46" w:rsidRPr="004C572A" w:rsidRDefault="00383B46" w:rsidP="007E111B">
                            <w:pPr>
                              <w:jc w:val="center"/>
                              <w:rPr>
                                <w:sz w:val="16"/>
                                <w:szCs w:val="16"/>
                              </w:rPr>
                            </w:pPr>
                            <w:r w:rsidRPr="004C572A">
                              <w:rPr>
                                <w:sz w:val="16"/>
                                <w:szCs w:val="16"/>
                              </w:rPr>
                              <w:t>FIN</w:t>
                            </w:r>
                          </w:p>
                        </w:txbxContent>
                      </wps:txbx>
                      <wps:bodyPr rot="0" vert="horz" wrap="square" lIns="91440" tIns="45720" rIns="91440" bIns="45720" anchor="t" anchorCtr="0" upright="1">
                        <a:noAutofit/>
                      </wps:bodyPr>
                    </wps:wsp>
                  </a:graphicData>
                </a:graphic>
              </wp:anchor>
            </w:drawing>
          </mc:Choice>
          <mc:Fallback>
            <w:pict>
              <v:shape w14:anchorId="65D18CE1" id="AutoShape 12" o:spid="_x0000_s1312" type="#_x0000_t176" style="position:absolute;margin-left:177pt;margin-top:322.2pt;width:88.05pt;height:24.3pt;z-index:251680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">
                <v:textbox>
                  <w:txbxContent>
                    <w:p w14:paraId="7558E713" w14:textId="77777777" w:rsidR="00383B46" w:rsidRPr="004C572A" w:rsidRDefault="00383B46" w:rsidP="007E111B">
                      <w:pPr>
                        <w:jc w:val="center"/>
                        <w:rPr>
                          <w:sz w:val="16"/>
                          <w:szCs w:val="16"/>
                        </w:rPr>
                      </w:pPr>
                      <w:r w:rsidRPr="004C572A">
                        <w:rPr>
                          <w:sz w:val="16"/>
                          <w:szCs w:val="16"/>
                        </w:rPr>
                        <w:t>FIN</w:t>
                      </w:r>
                    </w:p>
                  </w:txbxContent>
                </v:textbox>
              </v:shape>
            </w:pict>
          </mc:Fallback>
        </mc:AlternateContent>
      </w:r>
      <w:r w:rsidRPr="007E111B">
        <w:rPr>
          <w:rFonts w:ascii="Bookman Old Style" w:eastAsiaTheme="minorHAnsi" w:hAnsi="Bookman Old Style" w:cstheme="minorBidi"/>
          <w:b/>
          <w:bCs/>
          <w:noProof/>
          <w:sz w:val="22"/>
          <w:szCs w:val="22"/>
        </w:rPr>
        <mc:AlternateContent>
          <mc:Choice Requires="wpc">
            <w:drawing>
              <wp:inline distT="0" distB="0" distL="0" distR="0" wp14:anchorId="016D764D" wp14:editId="5F600D36">
                <wp:extent cx="5400040" cy="4777740"/>
                <wp:effectExtent l="0" t="0" r="0" b="0"/>
                <wp:docPr id="86" name="Lienzo 86"/>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75" name="Line 4"/>
                        <wps:cNvCnPr>
                          <a:cxnSpLocks noChangeShapeType="1"/>
                        </wps:cNvCnPr>
                        <wps:spPr bwMode="auto">
                          <a:xfrm flipH="1">
                            <a:off x="2661920" y="2670175"/>
                            <a:ext cx="0" cy="22288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6" name="AutoShape 5"/>
                        <wps:cNvSpPr>
                          <a:spLocks noChangeArrowheads="1"/>
                        </wps:cNvSpPr>
                        <wps:spPr bwMode="auto">
                          <a:xfrm>
                            <a:off x="2057400" y="2286000"/>
                            <a:ext cx="1600200" cy="826135"/>
                          </a:xfrm>
                          <a:prstGeom prst="flowChartProcess">
                            <a:avLst/>
                          </a:prstGeom>
                          <a:solidFill>
                            <a:srgbClr val="FFFFFF"/>
                          </a:solidFill>
                          <a:ln w="9525">
                            <a:solidFill>
                              <a:srgbClr val="000000"/>
                            </a:solidFill>
                            <a:miter lim="800000"/>
                            <a:headEnd/>
                            <a:tailEnd/>
                          </a:ln>
                        </wps:spPr>
                        <wps:txbx>
                          <w:txbxContent>
                            <w:p w14:paraId="6930083E" w14:textId="77777777" w:rsidR="00383B46" w:rsidRPr="000B3EAE" w:rsidRDefault="00383B46" w:rsidP="007E111B">
                              <w:pPr>
                                <w:rPr>
                                  <w:sz w:val="16"/>
                                  <w:szCs w:val="16"/>
                                </w:rPr>
                              </w:pPr>
                              <w:r w:rsidRPr="000B3EAE">
                                <w:rPr>
                                  <w:sz w:val="16"/>
                                  <w:szCs w:val="16"/>
                                </w:rPr>
                                <w:t>DEFINE LOS CONCEPTOS DEL CATALOGO A PARTIR DE LAS ACTIVIDADES DEL PROYECTO</w:t>
                              </w:r>
                            </w:p>
                          </w:txbxContent>
                        </wps:txbx>
                        <wps:bodyPr rot="0" vert="horz" wrap="square" lIns="82296" tIns="41148" rIns="82296" bIns="41148" anchor="t" anchorCtr="0" upright="1">
                          <a:noAutofit/>
                        </wps:bodyPr>
                      </wps:wsp>
                      <wps:wsp>
                        <wps:cNvPr id="77" name="Line 6"/>
                        <wps:cNvCnPr>
                          <a:cxnSpLocks noChangeShapeType="1"/>
                        </wps:cNvCnPr>
                        <wps:spPr bwMode="auto">
                          <a:xfrm flipH="1">
                            <a:off x="2669540" y="471805"/>
                            <a:ext cx="0" cy="2235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8" name="AutoShape 7"/>
                        <wps:cNvSpPr>
                          <a:spLocks noChangeArrowheads="1"/>
                        </wps:cNvSpPr>
                        <wps:spPr bwMode="auto">
                          <a:xfrm>
                            <a:off x="1715135" y="800100"/>
                            <a:ext cx="2171065" cy="489585"/>
                          </a:xfrm>
                          <a:prstGeom prst="flowChartProcess">
                            <a:avLst/>
                          </a:prstGeom>
                          <a:solidFill>
                            <a:srgbClr val="FFFFFF"/>
                          </a:solidFill>
                          <a:ln w="9525">
                            <a:solidFill>
                              <a:srgbClr val="000000"/>
                            </a:solidFill>
                            <a:miter lim="800000"/>
                            <a:headEnd/>
                            <a:tailEnd/>
                          </a:ln>
                        </wps:spPr>
                        <wps:txbx>
                          <w:txbxContent>
                            <w:p w14:paraId="42A0007D" w14:textId="77777777" w:rsidR="00383B46" w:rsidRPr="000B3EAE" w:rsidRDefault="00383B46" w:rsidP="007E111B">
                              <w:pPr>
                                <w:jc w:val="center"/>
                                <w:rPr>
                                  <w:sz w:val="16"/>
                                  <w:szCs w:val="16"/>
                                </w:rPr>
                              </w:pPr>
                              <w:r w:rsidRPr="000B3EAE">
                                <w:rPr>
                                  <w:sz w:val="16"/>
                                  <w:szCs w:val="16"/>
                                </w:rPr>
                                <w:t>ENC. DE P</w:t>
                              </w:r>
                              <w:r>
                                <w:rPr>
                                  <w:sz w:val="16"/>
                                  <w:szCs w:val="16"/>
                                </w:rPr>
                                <w:t>S</w:t>
                              </w:r>
                              <w:r w:rsidRPr="000B3EAE">
                                <w:rPr>
                                  <w:sz w:val="16"/>
                                  <w:szCs w:val="16"/>
                                </w:rPr>
                                <w:t>PTOS. RECIBE DEL PROYECTISTA PLANOS Y ESPECIFICACIONES</w:t>
                              </w:r>
                            </w:p>
                          </w:txbxContent>
                        </wps:txbx>
                        <wps:bodyPr rot="0" vert="horz" wrap="square" lIns="82296" tIns="41148" rIns="82296" bIns="41148" anchor="t" anchorCtr="0" upright="1">
                          <a:noAutofit/>
                        </wps:bodyPr>
                      </wps:wsp>
                      <wps:wsp>
                        <wps:cNvPr id="79" name="Line 8"/>
                        <wps:cNvCnPr>
                          <a:cxnSpLocks noChangeShapeType="1"/>
                        </wps:cNvCnPr>
                        <wps:spPr bwMode="auto">
                          <a:xfrm>
                            <a:off x="2796540" y="3886200"/>
                            <a:ext cx="1" cy="23050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0" name="AutoShape 9"/>
                        <wps:cNvSpPr>
                          <a:spLocks noChangeArrowheads="1"/>
                        </wps:cNvSpPr>
                        <wps:spPr bwMode="auto">
                          <a:xfrm>
                            <a:off x="2069465" y="0"/>
                            <a:ext cx="1210310" cy="489585"/>
                          </a:xfrm>
                          <a:prstGeom prst="flowChartAlternateProcess">
                            <a:avLst/>
                          </a:prstGeom>
                          <a:solidFill>
                            <a:srgbClr val="FFFFFF"/>
                          </a:solidFill>
                          <a:ln w="9525">
                            <a:solidFill>
                              <a:srgbClr val="000000"/>
                            </a:solidFill>
                            <a:miter lim="800000"/>
                            <a:headEnd/>
                            <a:tailEnd/>
                          </a:ln>
                        </wps:spPr>
                        <wps:txbx>
                          <w:txbxContent>
                            <w:p w14:paraId="14E60E95" w14:textId="77777777" w:rsidR="00383B46" w:rsidRDefault="00383B46" w:rsidP="007E111B">
                              <w:pPr>
                                <w:jc w:val="center"/>
                                <w:rPr>
                                  <w:sz w:val="16"/>
                                  <w:szCs w:val="16"/>
                                </w:rPr>
                              </w:pPr>
                            </w:p>
                            <w:p w14:paraId="58CA180F" w14:textId="77777777" w:rsidR="00383B46" w:rsidRPr="000B3EAE" w:rsidRDefault="00383B46" w:rsidP="007E111B">
                              <w:pPr>
                                <w:jc w:val="center"/>
                                <w:rPr>
                                  <w:sz w:val="14"/>
                                  <w:szCs w:val="14"/>
                                </w:rPr>
                              </w:pPr>
                              <w:r w:rsidRPr="000B3EAE">
                                <w:rPr>
                                  <w:sz w:val="16"/>
                                  <w:szCs w:val="16"/>
                                </w:rPr>
                                <w:t>INICIO</w:t>
                              </w:r>
                            </w:p>
                          </w:txbxContent>
                        </wps:txbx>
                        <wps:bodyPr rot="0" vert="horz" wrap="square" lIns="82296" tIns="41148" rIns="82296" bIns="41148" anchor="t" anchorCtr="0" upright="1">
                          <a:noAutofit/>
                        </wps:bodyPr>
                      </wps:wsp>
                      <wps:wsp>
                        <wps:cNvPr id="81" name="Line 10"/>
                        <wps:cNvCnPr>
                          <a:cxnSpLocks noChangeShapeType="1"/>
                        </wps:cNvCnPr>
                        <wps:spPr bwMode="auto">
                          <a:xfrm flipH="1">
                            <a:off x="2743200" y="1257300"/>
                            <a:ext cx="635" cy="2235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2" name="AutoShape 11"/>
                        <wps:cNvSpPr>
                          <a:spLocks noChangeArrowheads="1"/>
                        </wps:cNvSpPr>
                        <wps:spPr bwMode="auto">
                          <a:xfrm>
                            <a:off x="1828165" y="1485900"/>
                            <a:ext cx="1944370" cy="523875"/>
                          </a:xfrm>
                          <a:prstGeom prst="flowChartProcess">
                            <a:avLst/>
                          </a:prstGeom>
                          <a:solidFill>
                            <a:srgbClr val="FFFFFF"/>
                          </a:solidFill>
                          <a:ln w="9525">
                            <a:solidFill>
                              <a:srgbClr val="000000"/>
                            </a:solidFill>
                            <a:miter lim="800000"/>
                            <a:headEnd/>
                            <a:tailEnd/>
                          </a:ln>
                        </wps:spPr>
                        <wps:txbx>
                          <w:txbxContent>
                            <w:p w14:paraId="01AB9EAB" w14:textId="77777777" w:rsidR="00383B46" w:rsidRPr="000B3EAE" w:rsidRDefault="00383B46" w:rsidP="007E111B">
                              <w:pPr>
                                <w:jc w:val="center"/>
                                <w:rPr>
                                  <w:sz w:val="16"/>
                                  <w:szCs w:val="16"/>
                                </w:rPr>
                              </w:pPr>
                              <w:r w:rsidRPr="000B3EAE">
                                <w:rPr>
                                  <w:sz w:val="16"/>
                                  <w:szCs w:val="16"/>
                                </w:rPr>
                                <w:t>CUANTIFICA LO QUE CONTIENE EL PROYECTO Y ALGÚN FALTANTE QUE EXISTIERA</w:t>
                              </w:r>
                            </w:p>
                          </w:txbxContent>
                        </wps:txbx>
                        <wps:bodyPr rot="0" vert="horz" wrap="square" lIns="82296" tIns="41148" rIns="82296" bIns="41148" anchor="t" anchorCtr="0" upright="1">
                          <a:noAutofit/>
                        </wps:bodyPr>
                      </wps:wsp>
                      <wps:wsp>
                        <wps:cNvPr id="83" name="Line 12"/>
                        <wps:cNvCnPr>
                          <a:cxnSpLocks noChangeShapeType="1"/>
                        </wps:cNvCnPr>
                        <wps:spPr bwMode="auto">
                          <a:xfrm flipH="1">
                            <a:off x="2743200" y="2004060"/>
                            <a:ext cx="635" cy="22288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4" name="AutoShape 13"/>
                        <wps:cNvSpPr>
                          <a:spLocks noChangeArrowheads="1"/>
                        </wps:cNvSpPr>
                        <wps:spPr bwMode="auto">
                          <a:xfrm>
                            <a:off x="2171700" y="3314700"/>
                            <a:ext cx="1485900" cy="571500"/>
                          </a:xfrm>
                          <a:prstGeom prst="flowChartDocument">
                            <a:avLst/>
                          </a:prstGeom>
                          <a:solidFill>
                            <a:srgbClr val="FFFFFF"/>
                          </a:solidFill>
                          <a:ln w="9525">
                            <a:solidFill>
                              <a:srgbClr val="000000"/>
                            </a:solidFill>
                            <a:miter lim="800000"/>
                            <a:headEnd/>
                            <a:tailEnd/>
                          </a:ln>
                        </wps:spPr>
                        <wps:txbx>
                          <w:txbxContent>
                            <w:p w14:paraId="0DA195F1" w14:textId="77777777" w:rsidR="00383B46" w:rsidRDefault="00383B46" w:rsidP="007E111B">
                              <w:pPr>
                                <w:jc w:val="center"/>
                                <w:rPr>
                                  <w:sz w:val="16"/>
                                  <w:szCs w:val="16"/>
                                </w:rPr>
                              </w:pPr>
                              <w:r w:rsidRPr="000B3EAE">
                                <w:rPr>
                                  <w:sz w:val="16"/>
                                  <w:szCs w:val="16"/>
                                </w:rPr>
                                <w:t xml:space="preserve"> </w:t>
                              </w:r>
                            </w:p>
                            <w:p w14:paraId="0B01F16E" w14:textId="77777777" w:rsidR="00383B46" w:rsidRPr="000B3EAE" w:rsidRDefault="00383B46" w:rsidP="007E111B">
                              <w:pPr>
                                <w:jc w:val="center"/>
                                <w:rPr>
                                  <w:sz w:val="16"/>
                                  <w:szCs w:val="16"/>
                                </w:rPr>
                              </w:pPr>
                              <w:r w:rsidRPr="000B3EAE">
                                <w:rPr>
                                  <w:sz w:val="16"/>
                                  <w:szCs w:val="16"/>
                                </w:rPr>
                                <w:t>IMPRIME EL CATALOGO DE OBRA</w:t>
                              </w:r>
                            </w:p>
                          </w:txbxContent>
                        </wps:txbx>
                        <wps:bodyPr rot="0" vert="horz" wrap="square" lIns="82296" tIns="41148" rIns="82296" bIns="41148" anchor="t" anchorCtr="0" upright="1">
                          <a:noAutofit/>
                        </wps:bodyPr>
                      </wps:wsp>
                      <wps:wsp>
                        <wps:cNvPr id="85" name="Line 14"/>
                        <wps:cNvCnPr>
                          <a:cxnSpLocks noChangeShapeType="1"/>
                        </wps:cNvCnPr>
                        <wps:spPr bwMode="auto">
                          <a:xfrm flipH="1">
                            <a:off x="2734945" y="3103880"/>
                            <a:ext cx="635" cy="22288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w14:anchorId="016D764D" id="Lienzo 86" o:spid="_x0000_s1313" editas="canvas" style="width:425.2pt;height:376.2pt;mso-position-horizontal-relative:char;mso-position-vertical-relative:line" coordsize="54000,477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">
                <v:shape id="_x0000_s1314" type="#_x0000_t75" style="position:absolute;width:54000;height:47777;visibility:visible;mso-wrap-style:square">
                  <v:fill o:detectmouseclick="t"/>
                  <v:path o:connecttype="none"/>
                </v:shape>
                <v:line id="Line 4" o:spid="_x0000_s1315" style="position:absolute;flip:x;visibility:visible;mso-wrap-style:square" from="26619,26701" to="26619,289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">
                  <v:stroke endarrow="block"/>
                </v:line>
                <v:shape id="AutoShape 5" o:spid="_x0000_s1316" type="#_x0000_t109" style="position:absolute;left:20574;top:22860;width:16002;height:82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">
                  <v:textbox inset="6.48pt,3.24pt,6.48pt,3.24pt">
                    <w:txbxContent>
                      <w:p w14:paraId="6930083E" w14:textId="77777777" w:rsidR="00383B46" w:rsidRPr="000B3EAE" w:rsidRDefault="00383B46" w:rsidP="007E111B">
                        <w:pPr>
                          <w:rPr>
                            <w:sz w:val="16"/>
                            <w:szCs w:val="16"/>
                          </w:rPr>
                        </w:pPr>
                        <w:r w:rsidRPr="000B3EAE">
                          <w:rPr>
                            <w:sz w:val="16"/>
                            <w:szCs w:val="16"/>
                          </w:rPr>
                          <w:t>DEFINE LOS CONCEPTOS DEL CATALOGO A PARTIR DE LAS ACTIVIDADES DEL PROYECTO</w:t>
                        </w:r>
                      </w:p>
                    </w:txbxContent>
                  </v:textbox>
                </v:shape>
                <v:line id="Line 6" o:spid="_x0000_s1317" style="position:absolute;flip:x;visibility:visible;mso-wrap-style:square" from="26695,4718" to="26695,69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">
                  <v:stroke endarrow="block"/>
                </v:line>
                <v:shape id="AutoShape 7" o:spid="_x0000_s1318" type="#_x0000_t109" style="position:absolute;left:17151;top:8001;width:21711;height:4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">
                  <v:textbox inset="6.48pt,3.24pt,6.48pt,3.24pt">
                    <w:txbxContent>
                      <w:p w14:paraId="42A0007D" w14:textId="77777777" w:rsidR="00383B46" w:rsidRPr="000B3EAE" w:rsidRDefault="00383B46" w:rsidP="007E111B">
                        <w:pPr>
                          <w:jc w:val="center"/>
                          <w:rPr>
                            <w:sz w:val="16"/>
                            <w:szCs w:val="16"/>
                          </w:rPr>
                        </w:pPr>
                        <w:r w:rsidRPr="000B3EAE">
                          <w:rPr>
                            <w:sz w:val="16"/>
                            <w:szCs w:val="16"/>
                          </w:rPr>
                          <w:t>ENC. DE P</w:t>
                        </w:r>
                        <w:r>
                          <w:rPr>
                            <w:sz w:val="16"/>
                            <w:szCs w:val="16"/>
                          </w:rPr>
                          <w:t>S</w:t>
                        </w:r>
                        <w:r w:rsidRPr="000B3EAE">
                          <w:rPr>
                            <w:sz w:val="16"/>
                            <w:szCs w:val="16"/>
                          </w:rPr>
                          <w:t>PTOS. RECIBE DEL PROYECTISTA PLANOS Y ESPECIFICACIONES</w:t>
                        </w:r>
                      </w:p>
                    </w:txbxContent>
                  </v:textbox>
                </v:shape>
                <v:line id="Line 8" o:spid="_x0000_s1319" style="position:absolute;visibility:visible;mso-wrap-style:square" from="27965,38862" to="27965,411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">
                  <v:stroke endarrow="block"/>
                </v:line>
                <v:shape id="AutoShape 9" o:spid="_x0000_s1320" type="#_x0000_t176" style="position:absolute;left:20694;width:12103;height:4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">
                  <v:textbox inset="6.48pt,3.24pt,6.48pt,3.24pt">
                    <w:txbxContent>
                      <w:p w14:paraId="14E60E95" w14:textId="77777777" w:rsidR="00383B46" w:rsidRDefault="00383B46" w:rsidP="007E111B">
                        <w:pPr>
                          <w:jc w:val="center"/>
                          <w:rPr>
                            <w:sz w:val="16"/>
                            <w:szCs w:val="16"/>
                          </w:rPr>
                        </w:pPr>
                      </w:p>
                      <w:p w14:paraId="58CA180F" w14:textId="77777777" w:rsidR="00383B46" w:rsidRPr="000B3EAE" w:rsidRDefault="00383B46" w:rsidP="007E111B">
                        <w:pPr>
                          <w:jc w:val="center"/>
                          <w:rPr>
                            <w:sz w:val="14"/>
                            <w:szCs w:val="14"/>
                          </w:rPr>
                        </w:pPr>
                        <w:r w:rsidRPr="000B3EAE">
                          <w:rPr>
                            <w:sz w:val="16"/>
                            <w:szCs w:val="16"/>
                          </w:rPr>
                          <w:t>INICIO</w:t>
                        </w:r>
                      </w:p>
                    </w:txbxContent>
                  </v:textbox>
                </v:shape>
                <v:line id="Line 10" o:spid="_x0000_s1321" style="position:absolute;flip:x;visibility:visible;mso-wrap-style:square" from="27432,12573" to="27438,148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">
                  <v:stroke endarrow="block"/>
                </v:line>
                <v:shape id="AutoShape 11" o:spid="_x0000_s1322" type="#_x0000_t109" style="position:absolute;left:18281;top:14859;width:19444;height:5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">
                  <v:textbox inset="6.48pt,3.24pt,6.48pt,3.24pt">
                    <w:txbxContent>
                      <w:p w14:paraId="01AB9EAB" w14:textId="77777777" w:rsidR="00383B46" w:rsidRPr="000B3EAE" w:rsidRDefault="00383B46" w:rsidP="007E111B">
                        <w:pPr>
                          <w:jc w:val="center"/>
                          <w:rPr>
                            <w:sz w:val="16"/>
                            <w:szCs w:val="16"/>
                          </w:rPr>
                        </w:pPr>
                        <w:r w:rsidRPr="000B3EAE">
                          <w:rPr>
                            <w:sz w:val="16"/>
                            <w:szCs w:val="16"/>
                          </w:rPr>
                          <w:t>CUANTIFICA LO QUE CONTIENE EL PROYECTO Y ALGÚN FALTANTE QUE EXISTIERA</w:t>
                        </w:r>
                      </w:p>
                    </w:txbxContent>
                  </v:textbox>
                </v:shape>
                <v:line id="Line 12" o:spid="_x0000_s1323" style="position:absolute;flip:x;visibility:visible;mso-wrap-style:square" from="27432,20040" to="27438,222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">
                  <v:stroke endarrow="block"/>
                </v:line>
                <v:shape id="AutoShape 13" o:spid="_x0000_s1324" type="#_x0000_t114" style="position:absolute;left:21717;top:33147;width:14859;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">
                  <v:textbox inset="6.48pt,3.24pt,6.48pt,3.24pt">
                    <w:txbxContent>
                      <w:p w14:paraId="0DA195F1" w14:textId="77777777" w:rsidR="00383B46" w:rsidRDefault="00383B46" w:rsidP="007E111B">
                        <w:pPr>
                          <w:jc w:val="center"/>
                          <w:rPr>
                            <w:sz w:val="16"/>
                            <w:szCs w:val="16"/>
                          </w:rPr>
                        </w:pPr>
                        <w:r w:rsidRPr="000B3EAE">
                          <w:rPr>
                            <w:sz w:val="16"/>
                            <w:szCs w:val="16"/>
                          </w:rPr>
                          <w:t xml:space="preserve"> </w:t>
                        </w:r>
                      </w:p>
                      <w:p w14:paraId="0B01F16E" w14:textId="77777777" w:rsidR="00383B46" w:rsidRPr="000B3EAE" w:rsidRDefault="00383B46" w:rsidP="007E111B">
                        <w:pPr>
                          <w:jc w:val="center"/>
                          <w:rPr>
                            <w:sz w:val="16"/>
                            <w:szCs w:val="16"/>
                          </w:rPr>
                        </w:pPr>
                        <w:r w:rsidRPr="000B3EAE">
                          <w:rPr>
                            <w:sz w:val="16"/>
                            <w:szCs w:val="16"/>
                          </w:rPr>
                          <w:t>IMPRIME EL CATALOGO DE OBRA</w:t>
                        </w:r>
                      </w:p>
                    </w:txbxContent>
                  </v:textbox>
                </v:shape>
                <v:line id="Line 14" o:spid="_x0000_s1325" style="position:absolute;flip:x;visibility:visible;mso-wrap-style:square" from="27349,31038" to="27355,33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">
                  <v:stroke endarrow="block"/>
                </v:line>
                <w10:anchorlock/>
              </v:group>
            </w:pict>
          </mc:Fallback>
        </mc:AlternateContent>
      </w:r>
    </w:p>
    <w:p w14:paraId="6C783FE4"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p w14:paraId="5C37FBF9"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p w14:paraId="6ACA59E5"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p w14:paraId="6FE7893E"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p w14:paraId="208914D3" w14:textId="77777777" w:rsidR="007E111B" w:rsidRDefault="007E111B" w:rsidP="007E111B">
      <w:pPr>
        <w:spacing w:line="360" w:lineRule="auto"/>
        <w:rPr>
          <w:rFonts w:asciiTheme="minorHAnsi" w:eastAsiaTheme="minorHAnsi" w:hAnsiTheme="minorHAnsi" w:cstheme="minorBidi"/>
          <w:sz w:val="22"/>
          <w:szCs w:val="22"/>
          <w:lang w:eastAsia="en-US"/>
        </w:rPr>
      </w:pPr>
    </w:p>
    <w:p w14:paraId="02C8B49B" w14:textId="77777777" w:rsidR="00594DA4" w:rsidRDefault="00594DA4" w:rsidP="007E111B">
      <w:pPr>
        <w:spacing w:line="360" w:lineRule="auto"/>
        <w:rPr>
          <w:rFonts w:asciiTheme="minorHAnsi" w:eastAsiaTheme="minorHAnsi" w:hAnsiTheme="minorHAnsi" w:cstheme="minorBidi"/>
          <w:sz w:val="22"/>
          <w:szCs w:val="22"/>
          <w:lang w:eastAsia="en-US"/>
        </w:rPr>
      </w:pPr>
    </w:p>
    <w:p w14:paraId="68C5505C" w14:textId="77777777" w:rsidR="00594DA4" w:rsidRDefault="00594DA4" w:rsidP="007E111B">
      <w:pPr>
        <w:spacing w:line="360" w:lineRule="auto"/>
        <w:rPr>
          <w:rFonts w:asciiTheme="minorHAnsi" w:eastAsiaTheme="minorHAnsi" w:hAnsiTheme="minorHAnsi" w:cstheme="minorBidi"/>
          <w:sz w:val="22"/>
          <w:szCs w:val="22"/>
          <w:lang w:eastAsia="en-US"/>
        </w:rPr>
      </w:pPr>
    </w:p>
    <w:p w14:paraId="74A8C026" w14:textId="77777777" w:rsidR="00594DA4" w:rsidRPr="007E111B" w:rsidRDefault="00594DA4" w:rsidP="007E111B">
      <w:pPr>
        <w:spacing w:line="360" w:lineRule="auto"/>
        <w:rPr>
          <w:rFonts w:asciiTheme="minorHAnsi" w:eastAsiaTheme="minorHAnsi" w:hAnsiTheme="minorHAnsi" w:cstheme="minorBidi"/>
          <w:sz w:val="22"/>
          <w:szCs w:val="22"/>
          <w:lang w:eastAsia="en-US"/>
        </w:rPr>
      </w:pPr>
    </w:p>
    <w:p w14:paraId="45F09B86"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p w14:paraId="3A8B3859"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tbl>
      <w:tblPr>
        <w:tblStyle w:val="Tablaconcuadrcula"/>
        <w:tblW w:w="0" w:type="auto"/>
        <w:tblLook w:val="04A0" w:firstRow="1" w:lastRow="0" w:firstColumn="1" w:lastColumn="0" w:noHBand="0" w:noVBand="1"/>
      </w:tblPr>
      <w:tblGrid>
        <w:gridCol w:w="4601"/>
        <w:gridCol w:w="1503"/>
        <w:gridCol w:w="3098"/>
      </w:tblGrid>
      <w:tr w:rsidR="007E111B" w:rsidRPr="007E111B" w14:paraId="1387FED2" w14:textId="77777777" w:rsidTr="007E111B">
        <w:trPr>
          <w:trHeight w:val="283"/>
        </w:trPr>
        <w:tc>
          <w:tcPr>
            <w:tcW w:w="9202" w:type="dxa"/>
            <w:gridSpan w:val="3"/>
            <w:tcBorders>
              <w:bottom w:val="nil"/>
            </w:tcBorders>
            <w:vAlign w:val="center"/>
          </w:tcPr>
          <w:p w14:paraId="5002B935" w14:textId="77777777" w:rsidR="007E111B" w:rsidRPr="007E111B" w:rsidRDefault="007E111B" w:rsidP="007E111B">
            <w:pPr>
              <w:autoSpaceDE w:val="0"/>
              <w:autoSpaceDN w:val="0"/>
              <w:adjustRightInd w:val="0"/>
              <w:rPr>
                <w:rFonts w:ascii="Arial Narrow" w:hAnsi="Arial Narrow" w:cs="Arial"/>
                <w:b/>
                <w:bCs/>
                <w:sz w:val="22"/>
                <w:szCs w:val="22"/>
                <w:vertAlign w:val="superscript"/>
              </w:rPr>
            </w:pPr>
            <w:r w:rsidRPr="007E111B">
              <w:rPr>
                <w:rFonts w:ascii="Arial Narrow" w:hAnsi="Arial Narrow" w:cs="Arial"/>
                <w:b/>
                <w:bCs/>
                <w:sz w:val="22"/>
                <w:szCs w:val="22"/>
                <w:vertAlign w:val="superscript"/>
              </w:rPr>
              <w:t>NOMBRE DEL PROCEDIMIENTO:</w:t>
            </w:r>
          </w:p>
        </w:tc>
      </w:tr>
      <w:tr w:rsidR="007E111B" w:rsidRPr="007E111B" w14:paraId="4AE94F93" w14:textId="77777777" w:rsidTr="007E111B">
        <w:trPr>
          <w:trHeight w:val="283"/>
        </w:trPr>
        <w:tc>
          <w:tcPr>
            <w:tcW w:w="9202" w:type="dxa"/>
            <w:gridSpan w:val="3"/>
            <w:tcBorders>
              <w:top w:val="nil"/>
            </w:tcBorders>
            <w:vAlign w:val="center"/>
          </w:tcPr>
          <w:p w14:paraId="63478C96" w14:textId="77777777" w:rsidR="007E111B" w:rsidRPr="007E111B" w:rsidRDefault="007E111B" w:rsidP="007E111B">
            <w:pPr>
              <w:autoSpaceDE w:val="0"/>
              <w:autoSpaceDN w:val="0"/>
              <w:adjustRightInd w:val="0"/>
              <w:rPr>
                <w:rFonts w:ascii="Arial Narrow" w:hAnsi="Arial Narrow" w:cs="Arial"/>
                <w:sz w:val="22"/>
                <w:szCs w:val="22"/>
              </w:rPr>
            </w:pPr>
            <w:r w:rsidRPr="007E111B">
              <w:rPr>
                <w:rFonts w:ascii="Arial Narrow" w:hAnsi="Arial Narrow" w:cs="Arial"/>
                <w:sz w:val="22"/>
                <w:szCs w:val="22"/>
              </w:rPr>
              <w:t>ELABORACION DE PROGRAMA DE OBRA</w:t>
            </w:r>
          </w:p>
        </w:tc>
      </w:tr>
      <w:tr w:rsidR="007E111B" w:rsidRPr="007E111B" w14:paraId="144B87B5" w14:textId="77777777" w:rsidTr="007E111B">
        <w:trPr>
          <w:trHeight w:val="283"/>
        </w:trPr>
        <w:tc>
          <w:tcPr>
            <w:tcW w:w="4601" w:type="dxa"/>
            <w:tcBorders>
              <w:bottom w:val="nil"/>
            </w:tcBorders>
          </w:tcPr>
          <w:p w14:paraId="739EA89E" w14:textId="77777777" w:rsidR="007E111B" w:rsidRPr="007E111B" w:rsidRDefault="007E111B" w:rsidP="007E111B">
            <w:pPr>
              <w:autoSpaceDE w:val="0"/>
              <w:autoSpaceDN w:val="0"/>
              <w:adjustRightInd w:val="0"/>
              <w:rPr>
                <w:rFonts w:ascii="Arial Narrow" w:hAnsi="Arial Narrow" w:cs="Arial"/>
                <w:b/>
                <w:bCs/>
                <w:sz w:val="22"/>
                <w:szCs w:val="22"/>
                <w:vertAlign w:val="superscript"/>
              </w:rPr>
            </w:pPr>
            <w:r w:rsidRPr="007E111B">
              <w:rPr>
                <w:rFonts w:ascii="Arial Narrow" w:hAnsi="Arial Narrow" w:cs="Arial"/>
                <w:b/>
                <w:bCs/>
                <w:sz w:val="22"/>
                <w:szCs w:val="22"/>
                <w:vertAlign w:val="superscript"/>
              </w:rPr>
              <w:t>CÓDIGO DEL PROCEDIMIENTO:</w:t>
            </w:r>
          </w:p>
        </w:tc>
        <w:tc>
          <w:tcPr>
            <w:tcW w:w="1503" w:type="dxa"/>
            <w:tcBorders>
              <w:bottom w:val="single" w:sz="4" w:space="0" w:color="auto"/>
              <w:right w:val="nil"/>
            </w:tcBorders>
          </w:tcPr>
          <w:p w14:paraId="28B7BD05" w14:textId="77777777" w:rsidR="007E111B" w:rsidRPr="007E111B" w:rsidRDefault="007E111B" w:rsidP="007E111B">
            <w:pPr>
              <w:autoSpaceDE w:val="0"/>
              <w:autoSpaceDN w:val="0"/>
              <w:adjustRightInd w:val="0"/>
              <w:rPr>
                <w:rFonts w:ascii="Arial Narrow" w:hAnsi="Arial Narrow" w:cs="Arial"/>
                <w:b/>
                <w:bCs/>
                <w:sz w:val="22"/>
                <w:szCs w:val="22"/>
                <w:vertAlign w:val="superscript"/>
              </w:rPr>
            </w:pPr>
            <w:r w:rsidRPr="007E111B">
              <w:rPr>
                <w:rFonts w:ascii="Arial Narrow" w:hAnsi="Arial Narrow" w:cs="Arial"/>
                <w:b/>
                <w:bCs/>
                <w:sz w:val="22"/>
                <w:szCs w:val="22"/>
                <w:vertAlign w:val="superscript"/>
              </w:rPr>
              <w:t>FECHA DE EMISIÓN:</w:t>
            </w:r>
          </w:p>
        </w:tc>
        <w:tc>
          <w:tcPr>
            <w:tcW w:w="3098" w:type="dxa"/>
            <w:tcBorders>
              <w:left w:val="nil"/>
              <w:bottom w:val="single" w:sz="4" w:space="0" w:color="auto"/>
            </w:tcBorders>
            <w:vAlign w:val="center"/>
          </w:tcPr>
          <w:p w14:paraId="2BDB39F7" w14:textId="42E33C78" w:rsidR="007E111B" w:rsidRPr="007E111B" w:rsidRDefault="007E111B" w:rsidP="00B33181">
            <w:pPr>
              <w:autoSpaceDE w:val="0"/>
              <w:autoSpaceDN w:val="0"/>
              <w:adjustRightInd w:val="0"/>
              <w:rPr>
                <w:rFonts w:ascii="Arial Narrow" w:hAnsi="Arial Narrow" w:cs="Arial"/>
                <w:sz w:val="22"/>
                <w:szCs w:val="22"/>
              </w:rPr>
            </w:pPr>
            <w:r w:rsidRPr="007E111B">
              <w:rPr>
                <w:rFonts w:ascii="Arial Narrow" w:hAnsi="Arial Narrow" w:cs="Arial"/>
                <w:sz w:val="22"/>
                <w:szCs w:val="22"/>
              </w:rPr>
              <w:t xml:space="preserve"> 1</w:t>
            </w:r>
            <w:r w:rsidR="00B33181">
              <w:rPr>
                <w:rFonts w:ascii="Arial Narrow" w:hAnsi="Arial Narrow" w:cs="Arial"/>
                <w:sz w:val="22"/>
                <w:szCs w:val="22"/>
              </w:rPr>
              <w:t>0</w:t>
            </w:r>
            <w:r w:rsidRPr="007E111B">
              <w:rPr>
                <w:rFonts w:ascii="Arial Narrow" w:hAnsi="Arial Narrow" w:cs="Arial"/>
                <w:sz w:val="22"/>
                <w:szCs w:val="22"/>
              </w:rPr>
              <w:t xml:space="preserve"> de Diciembre del 2022</w:t>
            </w:r>
          </w:p>
        </w:tc>
      </w:tr>
      <w:tr w:rsidR="007E111B" w:rsidRPr="007E111B" w14:paraId="2425B964" w14:textId="77777777" w:rsidTr="007E111B">
        <w:trPr>
          <w:trHeight w:val="283"/>
        </w:trPr>
        <w:tc>
          <w:tcPr>
            <w:tcW w:w="4601" w:type="dxa"/>
            <w:tcBorders>
              <w:top w:val="nil"/>
            </w:tcBorders>
          </w:tcPr>
          <w:p w14:paraId="30A1EF77" w14:textId="77777777" w:rsidR="007E111B" w:rsidRPr="007E111B" w:rsidRDefault="007E111B" w:rsidP="007E111B">
            <w:pPr>
              <w:autoSpaceDE w:val="0"/>
              <w:autoSpaceDN w:val="0"/>
              <w:adjustRightInd w:val="0"/>
              <w:rPr>
                <w:rFonts w:ascii="Arial Narrow" w:hAnsi="Arial Narrow" w:cs="Arial"/>
                <w:sz w:val="22"/>
                <w:szCs w:val="22"/>
              </w:rPr>
            </w:pPr>
            <w:r w:rsidRPr="007E111B">
              <w:rPr>
                <w:rFonts w:ascii="Arial Narrow" w:hAnsi="Arial Narrow" w:cs="Arial"/>
                <w:sz w:val="22"/>
                <w:szCs w:val="22"/>
              </w:rPr>
              <w:t>04-DOP-P003/2022</w:t>
            </w:r>
          </w:p>
        </w:tc>
        <w:tc>
          <w:tcPr>
            <w:tcW w:w="1503" w:type="dxa"/>
            <w:tcBorders>
              <w:right w:val="nil"/>
            </w:tcBorders>
          </w:tcPr>
          <w:p w14:paraId="4F6C715C" w14:textId="77777777" w:rsidR="007E111B" w:rsidRPr="007E111B" w:rsidRDefault="007E111B" w:rsidP="007E111B">
            <w:pPr>
              <w:autoSpaceDE w:val="0"/>
              <w:autoSpaceDN w:val="0"/>
              <w:adjustRightInd w:val="0"/>
              <w:rPr>
                <w:rFonts w:ascii="Arial Narrow" w:hAnsi="Arial Narrow" w:cs="Arial"/>
                <w:b/>
                <w:bCs/>
                <w:sz w:val="22"/>
                <w:szCs w:val="22"/>
                <w:vertAlign w:val="superscript"/>
              </w:rPr>
            </w:pPr>
            <w:r w:rsidRPr="007E111B">
              <w:rPr>
                <w:rFonts w:ascii="Arial Narrow" w:hAnsi="Arial Narrow" w:cs="Arial"/>
                <w:b/>
                <w:bCs/>
                <w:sz w:val="22"/>
                <w:szCs w:val="22"/>
                <w:vertAlign w:val="superscript"/>
              </w:rPr>
              <w:t>FECHA DE REVISIÓN:</w:t>
            </w:r>
          </w:p>
        </w:tc>
        <w:tc>
          <w:tcPr>
            <w:tcW w:w="3098" w:type="dxa"/>
            <w:tcBorders>
              <w:left w:val="nil"/>
            </w:tcBorders>
            <w:vAlign w:val="center"/>
          </w:tcPr>
          <w:p w14:paraId="0E45BB0E" w14:textId="22938EB4" w:rsidR="007E111B" w:rsidRPr="007E111B" w:rsidRDefault="007E111B" w:rsidP="00B33181">
            <w:pPr>
              <w:autoSpaceDE w:val="0"/>
              <w:autoSpaceDN w:val="0"/>
              <w:adjustRightInd w:val="0"/>
              <w:rPr>
                <w:rFonts w:ascii="Arial Narrow" w:hAnsi="Arial Narrow" w:cs="Arial"/>
                <w:sz w:val="22"/>
                <w:szCs w:val="22"/>
              </w:rPr>
            </w:pPr>
            <w:r w:rsidRPr="007E111B">
              <w:rPr>
                <w:rFonts w:ascii="Arial Narrow" w:hAnsi="Arial Narrow" w:cs="Arial"/>
                <w:sz w:val="22"/>
                <w:szCs w:val="22"/>
              </w:rPr>
              <w:t xml:space="preserve"> </w:t>
            </w:r>
          </w:p>
        </w:tc>
      </w:tr>
    </w:tbl>
    <w:tbl>
      <w:tblPr>
        <w:tblStyle w:val="Tablaconcuadrcula"/>
        <w:tblpPr w:leftFromText="141" w:rightFromText="141" w:vertAnchor="text" w:horzAnchor="margin" w:tblpY="124"/>
        <w:tblW w:w="0" w:type="auto"/>
        <w:tblLook w:val="04A0" w:firstRow="1" w:lastRow="0" w:firstColumn="1" w:lastColumn="0" w:noHBand="0" w:noVBand="1"/>
      </w:tblPr>
      <w:tblGrid>
        <w:gridCol w:w="1795"/>
        <w:gridCol w:w="5678"/>
        <w:gridCol w:w="1705"/>
      </w:tblGrid>
      <w:tr w:rsidR="007E111B" w:rsidRPr="007E111B" w14:paraId="5564221B" w14:textId="77777777" w:rsidTr="007E111B">
        <w:trPr>
          <w:trHeight w:val="253"/>
        </w:trPr>
        <w:tc>
          <w:tcPr>
            <w:tcW w:w="9178" w:type="dxa"/>
            <w:gridSpan w:val="3"/>
            <w:shd w:val="clear" w:color="auto" w:fill="D9D9D9" w:themeFill="background1" w:themeFillShade="D9"/>
            <w:vAlign w:val="center"/>
          </w:tcPr>
          <w:p w14:paraId="5645F8BC" w14:textId="77777777" w:rsidR="007E111B" w:rsidRPr="007E111B" w:rsidRDefault="007E111B" w:rsidP="007E111B">
            <w:pPr>
              <w:numPr>
                <w:ilvl w:val="0"/>
                <w:numId w:val="41"/>
              </w:numPr>
              <w:autoSpaceDE w:val="0"/>
              <w:autoSpaceDN w:val="0"/>
              <w:adjustRightInd w:val="0"/>
              <w:rPr>
                <w:rFonts w:ascii="Arial Narrow" w:hAnsi="Arial Narrow" w:cs="Arial"/>
                <w:b/>
                <w:bCs/>
                <w:sz w:val="22"/>
                <w:szCs w:val="22"/>
              </w:rPr>
            </w:pPr>
            <w:r w:rsidRPr="007E111B">
              <w:rPr>
                <w:rFonts w:ascii="Arial Narrow" w:hAnsi="Arial Narrow" w:cs="Arial"/>
                <w:b/>
                <w:bCs/>
                <w:sz w:val="22"/>
                <w:szCs w:val="22"/>
              </w:rPr>
              <w:t>OBJETIVO DEL PROCEDIMIENTO</w:t>
            </w:r>
          </w:p>
        </w:tc>
      </w:tr>
      <w:tr w:rsidR="007E111B" w:rsidRPr="007E111B" w14:paraId="4B60F98F" w14:textId="77777777" w:rsidTr="007E111B">
        <w:trPr>
          <w:trHeight w:val="253"/>
        </w:trPr>
        <w:tc>
          <w:tcPr>
            <w:tcW w:w="9178" w:type="dxa"/>
            <w:gridSpan w:val="3"/>
            <w:vAlign w:val="center"/>
          </w:tcPr>
          <w:p w14:paraId="7D7D4F87" w14:textId="77777777" w:rsidR="007E111B" w:rsidRPr="007E111B" w:rsidRDefault="007E111B" w:rsidP="007E111B">
            <w:pPr>
              <w:autoSpaceDE w:val="0"/>
              <w:autoSpaceDN w:val="0"/>
              <w:adjustRightInd w:val="0"/>
              <w:jc w:val="both"/>
              <w:rPr>
                <w:rFonts w:ascii="Arial" w:hAnsi="Arial" w:cs="Arial"/>
                <w:sz w:val="22"/>
                <w:szCs w:val="22"/>
              </w:rPr>
            </w:pPr>
            <w:r w:rsidRPr="007E111B">
              <w:rPr>
                <w:rFonts w:ascii="Arial" w:hAnsi="Arial" w:cs="Arial"/>
                <w:bCs/>
                <w:sz w:val="22"/>
                <w:szCs w:val="22"/>
              </w:rPr>
              <w:t xml:space="preserve">Agrupar el conjunto de actividades que constituyen el catálogo de conceptos, para dar un periodo de tiempo considerable para la ejecución de cada uno de los conceptos, de tal manera que se pueda contemplar el periodo de ejecución de la obra y así poder verificar el avance de estos </w:t>
            </w:r>
          </w:p>
        </w:tc>
      </w:tr>
      <w:tr w:rsidR="007E111B" w:rsidRPr="007E111B" w14:paraId="1C635493" w14:textId="77777777" w:rsidTr="007E111B">
        <w:trPr>
          <w:trHeight w:val="253"/>
        </w:trPr>
        <w:tc>
          <w:tcPr>
            <w:tcW w:w="9178" w:type="dxa"/>
            <w:gridSpan w:val="3"/>
            <w:shd w:val="clear" w:color="auto" w:fill="D9D9D9" w:themeFill="background1" w:themeFillShade="D9"/>
            <w:vAlign w:val="center"/>
          </w:tcPr>
          <w:p w14:paraId="6252C52E" w14:textId="77777777" w:rsidR="007E111B" w:rsidRPr="007E111B" w:rsidRDefault="007E111B" w:rsidP="007E111B">
            <w:pPr>
              <w:numPr>
                <w:ilvl w:val="0"/>
                <w:numId w:val="41"/>
              </w:numPr>
              <w:autoSpaceDE w:val="0"/>
              <w:autoSpaceDN w:val="0"/>
              <w:adjustRightInd w:val="0"/>
              <w:ind w:left="318" w:hanging="318"/>
              <w:rPr>
                <w:rFonts w:ascii="Arial Narrow" w:hAnsi="Arial Narrow" w:cs="Arial"/>
                <w:b/>
                <w:bCs/>
                <w:sz w:val="22"/>
                <w:szCs w:val="22"/>
              </w:rPr>
            </w:pPr>
            <w:r w:rsidRPr="007E111B">
              <w:rPr>
                <w:rFonts w:ascii="Arial Narrow" w:hAnsi="Arial Narrow" w:cs="Arial"/>
                <w:b/>
                <w:bCs/>
                <w:sz w:val="22"/>
                <w:szCs w:val="22"/>
              </w:rPr>
              <w:t>ALCANCE</w:t>
            </w:r>
          </w:p>
        </w:tc>
      </w:tr>
      <w:tr w:rsidR="007E111B" w:rsidRPr="007E111B" w14:paraId="6929D241" w14:textId="77777777" w:rsidTr="007E111B">
        <w:trPr>
          <w:trHeight w:val="253"/>
        </w:trPr>
        <w:tc>
          <w:tcPr>
            <w:tcW w:w="9178" w:type="dxa"/>
            <w:gridSpan w:val="3"/>
            <w:vAlign w:val="center"/>
          </w:tcPr>
          <w:p w14:paraId="29B03D3B" w14:textId="77777777" w:rsidR="007E111B" w:rsidRPr="007E111B" w:rsidRDefault="007E111B" w:rsidP="007E111B">
            <w:pPr>
              <w:autoSpaceDE w:val="0"/>
              <w:autoSpaceDN w:val="0"/>
              <w:adjustRightInd w:val="0"/>
              <w:rPr>
                <w:rFonts w:ascii="Arial" w:hAnsi="Arial" w:cs="Arial"/>
                <w:sz w:val="22"/>
                <w:szCs w:val="22"/>
              </w:rPr>
            </w:pPr>
            <w:r w:rsidRPr="007E111B">
              <w:rPr>
                <w:rFonts w:ascii="Arial" w:hAnsi="Arial" w:cs="Arial"/>
                <w:sz w:val="22"/>
                <w:szCs w:val="22"/>
              </w:rPr>
              <w:t>Aplica directamente a Dirección de Obras.</w:t>
            </w:r>
          </w:p>
        </w:tc>
      </w:tr>
      <w:tr w:rsidR="007E111B" w:rsidRPr="007E111B" w14:paraId="6EA25988" w14:textId="77777777" w:rsidTr="007E111B">
        <w:trPr>
          <w:trHeight w:val="253"/>
        </w:trPr>
        <w:tc>
          <w:tcPr>
            <w:tcW w:w="9178" w:type="dxa"/>
            <w:gridSpan w:val="3"/>
            <w:shd w:val="clear" w:color="auto" w:fill="D9D9D9" w:themeFill="background1" w:themeFillShade="D9"/>
            <w:vAlign w:val="center"/>
          </w:tcPr>
          <w:p w14:paraId="0473EEF1" w14:textId="77777777" w:rsidR="007E111B" w:rsidRPr="007E111B" w:rsidRDefault="007E111B" w:rsidP="007E111B">
            <w:pPr>
              <w:numPr>
                <w:ilvl w:val="0"/>
                <w:numId w:val="41"/>
              </w:numPr>
              <w:autoSpaceDE w:val="0"/>
              <w:autoSpaceDN w:val="0"/>
              <w:adjustRightInd w:val="0"/>
              <w:ind w:left="318" w:hanging="318"/>
              <w:rPr>
                <w:rFonts w:ascii="Arial Narrow" w:hAnsi="Arial Narrow" w:cs="Arial"/>
                <w:b/>
                <w:bCs/>
                <w:sz w:val="22"/>
                <w:szCs w:val="22"/>
              </w:rPr>
            </w:pPr>
            <w:r w:rsidRPr="007E111B">
              <w:rPr>
                <w:rFonts w:ascii="Arial Narrow" w:hAnsi="Arial Narrow" w:cs="Arial"/>
                <w:b/>
                <w:bCs/>
                <w:sz w:val="22"/>
                <w:szCs w:val="22"/>
              </w:rPr>
              <w:t>DEFINICIONES</w:t>
            </w:r>
          </w:p>
        </w:tc>
      </w:tr>
      <w:tr w:rsidR="007E111B" w:rsidRPr="007E111B" w14:paraId="6179B894" w14:textId="77777777" w:rsidTr="007E111B">
        <w:trPr>
          <w:trHeight w:val="253"/>
        </w:trPr>
        <w:tc>
          <w:tcPr>
            <w:tcW w:w="9178" w:type="dxa"/>
            <w:gridSpan w:val="3"/>
            <w:vAlign w:val="center"/>
          </w:tcPr>
          <w:p w14:paraId="6551A945" w14:textId="77777777" w:rsidR="007E111B" w:rsidRPr="007E111B" w:rsidRDefault="007E111B" w:rsidP="007E111B">
            <w:pPr>
              <w:rPr>
                <w:rFonts w:ascii="Arial" w:hAnsi="Arial" w:cs="Arial"/>
                <w:sz w:val="22"/>
                <w:szCs w:val="22"/>
              </w:rPr>
            </w:pPr>
            <w:r w:rsidRPr="007E111B">
              <w:rPr>
                <w:rFonts w:ascii="Arial" w:hAnsi="Arial" w:cs="Arial"/>
                <w:sz w:val="22"/>
                <w:szCs w:val="22"/>
              </w:rPr>
              <w:t>DGIUE Dirección General de Infraestructura Desarrollo Urbano y Ecología</w:t>
            </w:r>
          </w:p>
          <w:p w14:paraId="08D7A771" w14:textId="77777777" w:rsidR="007E111B" w:rsidRPr="007E111B" w:rsidRDefault="007E111B" w:rsidP="007E111B">
            <w:pPr>
              <w:rPr>
                <w:rFonts w:ascii="Arial" w:hAnsi="Arial" w:cs="Arial"/>
                <w:sz w:val="22"/>
                <w:szCs w:val="22"/>
              </w:rPr>
            </w:pPr>
            <w:r w:rsidRPr="007E111B">
              <w:rPr>
                <w:rFonts w:ascii="Arial" w:hAnsi="Arial" w:cs="Arial"/>
                <w:sz w:val="22"/>
                <w:szCs w:val="22"/>
              </w:rPr>
              <w:t>Analista: Analista técnico de   Proyectos</w:t>
            </w:r>
          </w:p>
          <w:p w14:paraId="543F58B1" w14:textId="77777777" w:rsidR="007E111B" w:rsidRPr="007E111B" w:rsidRDefault="007E111B" w:rsidP="007E111B">
            <w:pPr>
              <w:rPr>
                <w:rFonts w:ascii="Arial" w:hAnsi="Arial" w:cs="Arial"/>
                <w:sz w:val="22"/>
                <w:szCs w:val="22"/>
              </w:rPr>
            </w:pPr>
            <w:r w:rsidRPr="007E111B">
              <w:rPr>
                <w:rFonts w:ascii="Arial" w:hAnsi="Arial" w:cs="Arial"/>
                <w:sz w:val="22"/>
                <w:szCs w:val="22"/>
              </w:rPr>
              <w:t>Topógrafo: Topógrafo y Proyectos.</w:t>
            </w:r>
          </w:p>
          <w:p w14:paraId="1D3A5273" w14:textId="77777777" w:rsidR="007E111B" w:rsidRPr="007E111B" w:rsidRDefault="007E111B" w:rsidP="007E111B">
            <w:pPr>
              <w:rPr>
                <w:rFonts w:ascii="Arial Narrow" w:hAnsi="Arial Narrow" w:cs="Arial"/>
                <w:sz w:val="22"/>
                <w:szCs w:val="22"/>
              </w:rPr>
            </w:pPr>
            <w:r w:rsidRPr="007E111B">
              <w:rPr>
                <w:rFonts w:ascii="Arial" w:hAnsi="Arial" w:cs="Arial"/>
                <w:sz w:val="22"/>
                <w:szCs w:val="22"/>
              </w:rPr>
              <w:t xml:space="preserve">JDPR: Jefe de Departamento de Proyectos.  </w:t>
            </w:r>
            <w:r w:rsidRPr="007E111B">
              <w:rPr>
                <w:sz w:val="22"/>
                <w:szCs w:val="22"/>
              </w:rPr>
              <w:t xml:space="preserve">    </w:t>
            </w:r>
          </w:p>
        </w:tc>
      </w:tr>
      <w:tr w:rsidR="007E111B" w:rsidRPr="007E111B" w14:paraId="583144E4" w14:textId="77777777" w:rsidTr="007E111B">
        <w:trPr>
          <w:trHeight w:val="253"/>
        </w:trPr>
        <w:tc>
          <w:tcPr>
            <w:tcW w:w="9178" w:type="dxa"/>
            <w:gridSpan w:val="3"/>
            <w:shd w:val="clear" w:color="auto" w:fill="D9D9D9" w:themeFill="background1" w:themeFillShade="D9"/>
            <w:vAlign w:val="center"/>
          </w:tcPr>
          <w:p w14:paraId="15AAE574" w14:textId="77777777" w:rsidR="007E111B" w:rsidRPr="007E111B" w:rsidRDefault="007E111B" w:rsidP="007E111B">
            <w:pPr>
              <w:numPr>
                <w:ilvl w:val="0"/>
                <w:numId w:val="41"/>
              </w:numPr>
              <w:autoSpaceDE w:val="0"/>
              <w:autoSpaceDN w:val="0"/>
              <w:adjustRightInd w:val="0"/>
              <w:ind w:left="318" w:hanging="318"/>
              <w:rPr>
                <w:rFonts w:ascii="Arial Narrow" w:hAnsi="Arial Narrow" w:cs="Arial"/>
                <w:b/>
                <w:bCs/>
                <w:sz w:val="22"/>
                <w:szCs w:val="22"/>
              </w:rPr>
            </w:pPr>
            <w:r w:rsidRPr="007E111B">
              <w:rPr>
                <w:rFonts w:ascii="Arial Narrow" w:hAnsi="Arial Narrow" w:cs="Arial"/>
                <w:b/>
                <w:bCs/>
                <w:sz w:val="22"/>
                <w:szCs w:val="22"/>
              </w:rPr>
              <w:t>REFERENCIAS ESPECÍFICAS</w:t>
            </w:r>
          </w:p>
        </w:tc>
      </w:tr>
      <w:tr w:rsidR="007E111B" w:rsidRPr="007E111B" w14:paraId="2B972E36" w14:textId="77777777" w:rsidTr="007E111B">
        <w:trPr>
          <w:trHeight w:val="253"/>
        </w:trPr>
        <w:tc>
          <w:tcPr>
            <w:tcW w:w="9178" w:type="dxa"/>
            <w:gridSpan w:val="3"/>
            <w:vAlign w:val="center"/>
          </w:tcPr>
          <w:p w14:paraId="752CD00B" w14:textId="77777777" w:rsidR="007E111B" w:rsidRPr="007E111B" w:rsidRDefault="007E111B" w:rsidP="007E111B">
            <w:pPr>
              <w:ind w:left="360" w:hanging="360"/>
              <w:rPr>
                <w:rFonts w:ascii="Arial" w:hAnsi="Arial" w:cs="Arial"/>
                <w:sz w:val="22"/>
                <w:szCs w:val="22"/>
              </w:rPr>
            </w:pPr>
            <w:r w:rsidRPr="007E111B">
              <w:rPr>
                <w:rFonts w:ascii="Arial" w:hAnsi="Arial" w:cs="Arial"/>
                <w:sz w:val="22"/>
                <w:szCs w:val="22"/>
              </w:rPr>
              <w:t>Ley de Obras Públicas y Servicios Relacionados con las mismas.</w:t>
            </w:r>
          </w:p>
          <w:p w14:paraId="53362171" w14:textId="77777777" w:rsidR="007E111B" w:rsidRPr="007E111B" w:rsidRDefault="007E111B" w:rsidP="007E111B">
            <w:pPr>
              <w:ind w:left="360" w:hanging="360"/>
              <w:rPr>
                <w:rFonts w:ascii="Arial" w:hAnsi="Arial" w:cs="Arial"/>
                <w:sz w:val="22"/>
                <w:szCs w:val="22"/>
              </w:rPr>
            </w:pPr>
            <w:r w:rsidRPr="007E111B">
              <w:rPr>
                <w:rFonts w:ascii="Arial" w:hAnsi="Arial" w:cs="Arial"/>
                <w:sz w:val="22"/>
                <w:szCs w:val="22"/>
              </w:rPr>
              <w:t>Ley de Gobierno y Administración Municipal</w:t>
            </w:r>
          </w:p>
          <w:p w14:paraId="5EADD82C" w14:textId="77777777" w:rsidR="007E111B" w:rsidRPr="007E111B" w:rsidRDefault="007E111B" w:rsidP="007E111B">
            <w:pPr>
              <w:ind w:left="360" w:hanging="360"/>
              <w:rPr>
                <w:rFonts w:ascii="Arial" w:hAnsi="Arial" w:cs="Arial"/>
                <w:sz w:val="22"/>
                <w:szCs w:val="22"/>
              </w:rPr>
            </w:pPr>
            <w:r w:rsidRPr="007E111B">
              <w:rPr>
                <w:rFonts w:ascii="Arial" w:hAnsi="Arial" w:cs="Arial"/>
                <w:sz w:val="22"/>
                <w:szCs w:val="22"/>
              </w:rPr>
              <w:t xml:space="preserve">Reglamento de Obras Públicas.  </w:t>
            </w:r>
          </w:p>
          <w:p w14:paraId="4E4AEDF2" w14:textId="77777777" w:rsidR="007E111B" w:rsidRPr="007E111B" w:rsidRDefault="007E111B" w:rsidP="007E111B">
            <w:pPr>
              <w:autoSpaceDE w:val="0"/>
              <w:autoSpaceDN w:val="0"/>
              <w:adjustRightInd w:val="0"/>
              <w:rPr>
                <w:rFonts w:ascii="Arial Narrow" w:hAnsi="Arial Narrow" w:cs="Arial"/>
                <w:sz w:val="22"/>
                <w:szCs w:val="22"/>
              </w:rPr>
            </w:pPr>
            <w:r w:rsidRPr="007E111B">
              <w:rPr>
                <w:rFonts w:ascii="Arial" w:hAnsi="Arial" w:cs="Arial"/>
                <w:sz w:val="22"/>
                <w:szCs w:val="22"/>
              </w:rPr>
              <w:t>Especificaciones de acuerdo al tipo de obra.</w:t>
            </w:r>
          </w:p>
        </w:tc>
      </w:tr>
      <w:tr w:rsidR="007E111B" w:rsidRPr="007E111B" w14:paraId="369EDFE0" w14:textId="77777777" w:rsidTr="007E111B">
        <w:trPr>
          <w:trHeight w:val="253"/>
        </w:trPr>
        <w:tc>
          <w:tcPr>
            <w:tcW w:w="9178" w:type="dxa"/>
            <w:gridSpan w:val="3"/>
            <w:shd w:val="clear" w:color="auto" w:fill="D9D9D9" w:themeFill="background1" w:themeFillShade="D9"/>
            <w:vAlign w:val="center"/>
          </w:tcPr>
          <w:p w14:paraId="61D4AA87" w14:textId="77777777" w:rsidR="007E111B" w:rsidRPr="007E111B" w:rsidRDefault="007E111B" w:rsidP="007E111B">
            <w:pPr>
              <w:numPr>
                <w:ilvl w:val="0"/>
                <w:numId w:val="41"/>
              </w:numPr>
              <w:autoSpaceDE w:val="0"/>
              <w:autoSpaceDN w:val="0"/>
              <w:adjustRightInd w:val="0"/>
              <w:ind w:left="318" w:hanging="318"/>
              <w:rPr>
                <w:rFonts w:ascii="Arial Narrow" w:hAnsi="Arial Narrow" w:cs="Arial"/>
                <w:b/>
                <w:bCs/>
                <w:sz w:val="22"/>
                <w:szCs w:val="22"/>
              </w:rPr>
            </w:pPr>
            <w:r w:rsidRPr="007E111B">
              <w:rPr>
                <w:rFonts w:ascii="Arial Narrow" w:hAnsi="Arial Narrow" w:cs="Arial"/>
                <w:b/>
                <w:bCs/>
                <w:sz w:val="22"/>
                <w:szCs w:val="22"/>
              </w:rPr>
              <w:t>POLÍTICAS</w:t>
            </w:r>
          </w:p>
        </w:tc>
      </w:tr>
      <w:tr w:rsidR="007E111B" w:rsidRPr="007E111B" w14:paraId="6ACFC132" w14:textId="77777777" w:rsidTr="007E111B">
        <w:trPr>
          <w:trHeight w:val="253"/>
        </w:trPr>
        <w:tc>
          <w:tcPr>
            <w:tcW w:w="9178" w:type="dxa"/>
            <w:gridSpan w:val="3"/>
            <w:vAlign w:val="center"/>
          </w:tcPr>
          <w:p w14:paraId="07FF5E42" w14:textId="77777777" w:rsidR="007E111B" w:rsidRPr="007E111B" w:rsidRDefault="007E111B" w:rsidP="007E111B">
            <w:pPr>
              <w:autoSpaceDE w:val="0"/>
              <w:autoSpaceDN w:val="0"/>
              <w:adjustRightInd w:val="0"/>
              <w:jc w:val="both"/>
              <w:rPr>
                <w:rFonts w:ascii="Arial Narrow" w:hAnsi="Arial Narrow" w:cs="Arial"/>
                <w:sz w:val="22"/>
                <w:szCs w:val="22"/>
              </w:rPr>
            </w:pPr>
            <w:r w:rsidRPr="007E111B">
              <w:rPr>
                <w:rFonts w:ascii="Arial" w:hAnsi="Arial" w:cs="Arial"/>
                <w:sz w:val="22"/>
                <w:szCs w:val="22"/>
              </w:rPr>
              <w:t>El tiempo de duración que se especifique para cada obra pública será de acuerdo a su alcance y magnitud y lo establecerá el director de obras públicas. Si existe algún cambio o modificación al programa de obra, se establecerá mediante oficio de reprogramación como quedará el nuevo periodo de ejecución..</w:t>
            </w:r>
          </w:p>
        </w:tc>
      </w:tr>
      <w:tr w:rsidR="007E111B" w:rsidRPr="007E111B" w14:paraId="391B9F7C" w14:textId="77777777" w:rsidTr="007E111B">
        <w:trPr>
          <w:trHeight w:val="253"/>
        </w:trPr>
        <w:tc>
          <w:tcPr>
            <w:tcW w:w="9178" w:type="dxa"/>
            <w:gridSpan w:val="3"/>
            <w:shd w:val="clear" w:color="auto" w:fill="D9D9D9" w:themeFill="background1" w:themeFillShade="D9"/>
            <w:vAlign w:val="center"/>
          </w:tcPr>
          <w:p w14:paraId="3F339659" w14:textId="77777777" w:rsidR="007E111B" w:rsidRPr="007E111B" w:rsidRDefault="007E111B" w:rsidP="007E111B">
            <w:pPr>
              <w:numPr>
                <w:ilvl w:val="0"/>
                <w:numId w:val="41"/>
              </w:numPr>
              <w:autoSpaceDE w:val="0"/>
              <w:autoSpaceDN w:val="0"/>
              <w:adjustRightInd w:val="0"/>
              <w:ind w:left="318" w:hanging="318"/>
              <w:rPr>
                <w:rFonts w:ascii="Arial Narrow" w:hAnsi="Arial Narrow" w:cs="Arial"/>
                <w:b/>
                <w:bCs/>
                <w:sz w:val="22"/>
                <w:szCs w:val="22"/>
              </w:rPr>
            </w:pPr>
            <w:r w:rsidRPr="007E111B">
              <w:rPr>
                <w:rFonts w:ascii="Arial Narrow" w:hAnsi="Arial Narrow" w:cs="Arial"/>
                <w:b/>
                <w:bCs/>
                <w:sz w:val="22"/>
                <w:szCs w:val="22"/>
              </w:rPr>
              <w:t>FORMATOS E INSTRUCTIVOS</w:t>
            </w:r>
          </w:p>
        </w:tc>
      </w:tr>
      <w:tr w:rsidR="007E111B" w:rsidRPr="007E111B" w14:paraId="7D11B6D9" w14:textId="77777777" w:rsidTr="007E111B">
        <w:trPr>
          <w:trHeight w:val="253"/>
        </w:trPr>
        <w:tc>
          <w:tcPr>
            <w:tcW w:w="9178" w:type="dxa"/>
            <w:gridSpan w:val="3"/>
            <w:vAlign w:val="center"/>
          </w:tcPr>
          <w:p w14:paraId="73C23900" w14:textId="77777777" w:rsidR="007E111B" w:rsidRPr="007E111B" w:rsidRDefault="007E111B" w:rsidP="007E111B">
            <w:pPr>
              <w:autoSpaceDE w:val="0"/>
              <w:autoSpaceDN w:val="0"/>
              <w:adjustRightInd w:val="0"/>
              <w:ind w:left="318"/>
              <w:rPr>
                <w:rFonts w:ascii="Arial" w:hAnsi="Arial" w:cs="Arial"/>
                <w:sz w:val="22"/>
                <w:szCs w:val="22"/>
              </w:rPr>
            </w:pPr>
            <w:r w:rsidRPr="007E111B">
              <w:rPr>
                <w:rFonts w:ascii="Arial" w:hAnsi="Arial" w:cs="Arial"/>
                <w:sz w:val="22"/>
                <w:szCs w:val="22"/>
              </w:rPr>
              <w:t>Catálogo de Programa</w:t>
            </w:r>
          </w:p>
        </w:tc>
      </w:tr>
      <w:tr w:rsidR="007E111B" w:rsidRPr="007E111B" w14:paraId="4B5F303E" w14:textId="77777777" w:rsidTr="007E111B">
        <w:trPr>
          <w:trHeight w:val="253"/>
        </w:trPr>
        <w:tc>
          <w:tcPr>
            <w:tcW w:w="9178" w:type="dxa"/>
            <w:gridSpan w:val="3"/>
            <w:shd w:val="clear" w:color="auto" w:fill="D9D9D9" w:themeFill="background1" w:themeFillShade="D9"/>
            <w:vAlign w:val="center"/>
          </w:tcPr>
          <w:p w14:paraId="2BA09ACB" w14:textId="77777777" w:rsidR="007E111B" w:rsidRPr="007E111B" w:rsidRDefault="007E111B" w:rsidP="007E111B">
            <w:pPr>
              <w:numPr>
                <w:ilvl w:val="0"/>
                <w:numId w:val="41"/>
              </w:numPr>
              <w:autoSpaceDE w:val="0"/>
              <w:autoSpaceDN w:val="0"/>
              <w:adjustRightInd w:val="0"/>
              <w:ind w:left="318" w:hanging="318"/>
              <w:rPr>
                <w:rFonts w:ascii="Arial Narrow" w:hAnsi="Arial Narrow" w:cs="Arial"/>
                <w:b/>
                <w:bCs/>
                <w:sz w:val="22"/>
                <w:szCs w:val="22"/>
              </w:rPr>
            </w:pPr>
            <w:r w:rsidRPr="007E111B">
              <w:rPr>
                <w:rFonts w:ascii="Arial Narrow" w:hAnsi="Arial Narrow" w:cs="Arial"/>
                <w:b/>
                <w:bCs/>
                <w:sz w:val="22"/>
                <w:szCs w:val="22"/>
              </w:rPr>
              <w:t>ANEXOS</w:t>
            </w:r>
          </w:p>
        </w:tc>
      </w:tr>
      <w:tr w:rsidR="007E111B" w:rsidRPr="007E111B" w14:paraId="7F96665C" w14:textId="77777777" w:rsidTr="007E111B">
        <w:trPr>
          <w:trHeight w:val="253"/>
        </w:trPr>
        <w:tc>
          <w:tcPr>
            <w:tcW w:w="9178" w:type="dxa"/>
            <w:gridSpan w:val="3"/>
            <w:vAlign w:val="center"/>
          </w:tcPr>
          <w:p w14:paraId="1DCA93D7" w14:textId="77777777" w:rsidR="007E111B" w:rsidRPr="007E111B" w:rsidRDefault="007E111B" w:rsidP="007E111B">
            <w:pPr>
              <w:autoSpaceDE w:val="0"/>
              <w:autoSpaceDN w:val="0"/>
              <w:adjustRightInd w:val="0"/>
              <w:ind w:left="318"/>
              <w:rPr>
                <w:rFonts w:ascii="Arial" w:hAnsi="Arial" w:cs="Arial"/>
                <w:sz w:val="22"/>
                <w:szCs w:val="22"/>
              </w:rPr>
            </w:pPr>
            <w:r w:rsidRPr="007E111B">
              <w:rPr>
                <w:rFonts w:ascii="Arial" w:hAnsi="Arial" w:cs="Arial"/>
                <w:sz w:val="22"/>
                <w:szCs w:val="22"/>
              </w:rPr>
              <w:t xml:space="preserve">Diagrama de </w:t>
            </w:r>
            <w:proofErr w:type="spellStart"/>
            <w:r w:rsidRPr="007E111B">
              <w:rPr>
                <w:rFonts w:ascii="Arial" w:hAnsi="Arial" w:cs="Arial"/>
                <w:sz w:val="22"/>
                <w:szCs w:val="22"/>
              </w:rPr>
              <w:t>Flijo</w:t>
            </w:r>
            <w:proofErr w:type="spellEnd"/>
          </w:p>
        </w:tc>
      </w:tr>
      <w:tr w:rsidR="007E111B" w:rsidRPr="007E111B" w14:paraId="3C9B9826" w14:textId="77777777" w:rsidTr="007E111B">
        <w:trPr>
          <w:trHeight w:val="253"/>
        </w:trPr>
        <w:tc>
          <w:tcPr>
            <w:tcW w:w="9178" w:type="dxa"/>
            <w:gridSpan w:val="3"/>
            <w:shd w:val="clear" w:color="auto" w:fill="D9D9D9" w:themeFill="background1" w:themeFillShade="D9"/>
            <w:vAlign w:val="center"/>
          </w:tcPr>
          <w:p w14:paraId="47E1CDA9" w14:textId="77777777" w:rsidR="007E111B" w:rsidRPr="007E111B" w:rsidRDefault="007E111B" w:rsidP="007E111B">
            <w:pPr>
              <w:numPr>
                <w:ilvl w:val="0"/>
                <w:numId w:val="41"/>
              </w:numPr>
              <w:autoSpaceDE w:val="0"/>
              <w:autoSpaceDN w:val="0"/>
              <w:adjustRightInd w:val="0"/>
              <w:ind w:left="459" w:hanging="459"/>
              <w:rPr>
                <w:rFonts w:ascii="Arial Narrow" w:hAnsi="Arial Narrow" w:cs="Arial"/>
                <w:b/>
                <w:bCs/>
                <w:sz w:val="22"/>
                <w:szCs w:val="22"/>
              </w:rPr>
            </w:pPr>
            <w:r w:rsidRPr="007E111B">
              <w:rPr>
                <w:rFonts w:ascii="Arial Narrow" w:hAnsi="Arial Narrow" w:cs="Arial"/>
                <w:b/>
                <w:bCs/>
                <w:sz w:val="22"/>
                <w:szCs w:val="22"/>
              </w:rPr>
              <w:t>DESCRIPCIÓN DE LA OPERACIÓN DEL PROCEDIMIENTO</w:t>
            </w:r>
          </w:p>
        </w:tc>
      </w:tr>
      <w:tr w:rsidR="007E111B" w:rsidRPr="007E111B" w14:paraId="62AB004F" w14:textId="77777777" w:rsidTr="007E111B">
        <w:trPr>
          <w:trHeight w:val="253"/>
        </w:trPr>
        <w:tc>
          <w:tcPr>
            <w:tcW w:w="1795" w:type="dxa"/>
            <w:shd w:val="clear" w:color="auto" w:fill="D9D9D9" w:themeFill="background1" w:themeFillShade="D9"/>
            <w:vAlign w:val="center"/>
          </w:tcPr>
          <w:p w14:paraId="3828B5C8" w14:textId="77777777" w:rsidR="007E111B" w:rsidRPr="007E111B" w:rsidRDefault="007E111B" w:rsidP="007E111B">
            <w:pPr>
              <w:autoSpaceDE w:val="0"/>
              <w:autoSpaceDN w:val="0"/>
              <w:adjustRightInd w:val="0"/>
              <w:jc w:val="center"/>
              <w:rPr>
                <w:rFonts w:ascii="Arial Narrow" w:hAnsi="Arial Narrow" w:cs="Arial"/>
                <w:b/>
                <w:bCs/>
                <w:sz w:val="22"/>
                <w:szCs w:val="22"/>
              </w:rPr>
            </w:pPr>
            <w:r w:rsidRPr="007E111B">
              <w:rPr>
                <w:rFonts w:ascii="Arial Narrow" w:hAnsi="Arial Narrow" w:cs="Arial"/>
                <w:b/>
                <w:bCs/>
                <w:sz w:val="22"/>
                <w:szCs w:val="22"/>
              </w:rPr>
              <w:t>RESPONSABLE</w:t>
            </w:r>
          </w:p>
        </w:tc>
        <w:tc>
          <w:tcPr>
            <w:tcW w:w="5678" w:type="dxa"/>
            <w:shd w:val="clear" w:color="auto" w:fill="D9D9D9" w:themeFill="background1" w:themeFillShade="D9"/>
            <w:vAlign w:val="center"/>
          </w:tcPr>
          <w:p w14:paraId="0CD29A8B" w14:textId="77777777" w:rsidR="007E111B" w:rsidRPr="007E111B" w:rsidRDefault="007E111B" w:rsidP="007E111B">
            <w:pPr>
              <w:autoSpaceDE w:val="0"/>
              <w:autoSpaceDN w:val="0"/>
              <w:adjustRightInd w:val="0"/>
              <w:jc w:val="center"/>
              <w:rPr>
                <w:rFonts w:ascii="Arial Narrow" w:hAnsi="Arial Narrow" w:cs="Arial"/>
                <w:b/>
                <w:bCs/>
                <w:sz w:val="22"/>
                <w:szCs w:val="22"/>
              </w:rPr>
            </w:pPr>
            <w:r w:rsidRPr="007E111B">
              <w:rPr>
                <w:rFonts w:ascii="Arial Narrow" w:hAnsi="Arial Narrow" w:cs="Arial"/>
                <w:b/>
                <w:bCs/>
                <w:sz w:val="22"/>
                <w:szCs w:val="22"/>
              </w:rPr>
              <w:t>DESCRIPCIÓN DE ACTIVIDADES</w:t>
            </w:r>
          </w:p>
        </w:tc>
        <w:tc>
          <w:tcPr>
            <w:tcW w:w="1705" w:type="dxa"/>
            <w:shd w:val="clear" w:color="auto" w:fill="D9D9D9" w:themeFill="background1" w:themeFillShade="D9"/>
            <w:vAlign w:val="center"/>
          </w:tcPr>
          <w:p w14:paraId="067F74A8" w14:textId="77777777" w:rsidR="007E111B" w:rsidRPr="007E111B" w:rsidRDefault="007E111B" w:rsidP="007E111B">
            <w:pPr>
              <w:autoSpaceDE w:val="0"/>
              <w:autoSpaceDN w:val="0"/>
              <w:adjustRightInd w:val="0"/>
              <w:jc w:val="center"/>
              <w:rPr>
                <w:rFonts w:ascii="Arial Narrow" w:hAnsi="Arial Narrow" w:cs="Arial"/>
                <w:b/>
                <w:bCs/>
                <w:sz w:val="22"/>
                <w:szCs w:val="22"/>
              </w:rPr>
            </w:pPr>
            <w:r w:rsidRPr="007E111B">
              <w:rPr>
                <w:rFonts w:ascii="Arial Narrow" w:hAnsi="Arial Narrow" w:cs="Arial"/>
                <w:b/>
                <w:bCs/>
                <w:sz w:val="22"/>
                <w:szCs w:val="22"/>
              </w:rPr>
              <w:t>REGISTRO</w:t>
            </w:r>
          </w:p>
        </w:tc>
      </w:tr>
      <w:tr w:rsidR="007E111B" w:rsidRPr="007E111B" w14:paraId="5C40F687" w14:textId="77777777" w:rsidTr="007E111B">
        <w:trPr>
          <w:trHeight w:val="253"/>
        </w:trPr>
        <w:tc>
          <w:tcPr>
            <w:tcW w:w="1795" w:type="dxa"/>
            <w:vAlign w:val="center"/>
          </w:tcPr>
          <w:p w14:paraId="5537C824" w14:textId="77777777" w:rsidR="007E111B" w:rsidRPr="007E111B" w:rsidRDefault="007E111B" w:rsidP="007E111B">
            <w:pPr>
              <w:autoSpaceDE w:val="0"/>
              <w:autoSpaceDN w:val="0"/>
              <w:adjustRightInd w:val="0"/>
              <w:jc w:val="center"/>
              <w:rPr>
                <w:rFonts w:ascii="Arial Narrow" w:hAnsi="Arial Narrow" w:cs="Arial"/>
                <w:sz w:val="22"/>
                <w:szCs w:val="22"/>
              </w:rPr>
            </w:pPr>
            <w:r w:rsidRPr="007E111B">
              <w:rPr>
                <w:rFonts w:ascii="Arial Narrow" w:hAnsi="Arial Narrow" w:cs="Arial"/>
                <w:sz w:val="22"/>
                <w:szCs w:val="22"/>
              </w:rPr>
              <w:t>Director de Obras Públicas</w:t>
            </w:r>
          </w:p>
        </w:tc>
        <w:tc>
          <w:tcPr>
            <w:tcW w:w="5678" w:type="dxa"/>
            <w:vAlign w:val="center"/>
          </w:tcPr>
          <w:p w14:paraId="5805E711" w14:textId="77777777" w:rsidR="007E111B" w:rsidRPr="007E111B" w:rsidRDefault="007E111B" w:rsidP="007E111B">
            <w:pPr>
              <w:rPr>
                <w:rFonts w:ascii="Arial Narrow" w:hAnsi="Arial Narrow"/>
              </w:rPr>
            </w:pPr>
            <w:r w:rsidRPr="007E111B">
              <w:rPr>
                <w:rFonts w:ascii="Arial Narrow" w:hAnsi="Arial Narrow"/>
              </w:rPr>
              <w:t>1.- Revisa conceptos contenidos en catálogo de obra.</w:t>
            </w:r>
          </w:p>
          <w:p w14:paraId="757E56C8" w14:textId="77777777" w:rsidR="007E111B" w:rsidRPr="007E111B" w:rsidRDefault="007E111B" w:rsidP="007E111B">
            <w:pPr>
              <w:rPr>
                <w:rFonts w:ascii="Arial Narrow" w:hAnsi="Arial Narrow"/>
              </w:rPr>
            </w:pPr>
            <w:r w:rsidRPr="007E111B">
              <w:rPr>
                <w:rFonts w:ascii="Arial Narrow" w:hAnsi="Arial Narrow"/>
              </w:rPr>
              <w:t xml:space="preserve">2.- Asigna tiempo de ejecución de cada una de las partidas </w:t>
            </w:r>
          </w:p>
          <w:p w14:paraId="0AD42E2C" w14:textId="77777777" w:rsidR="007E111B" w:rsidRPr="007E111B" w:rsidRDefault="007E111B" w:rsidP="007E111B">
            <w:pPr>
              <w:rPr>
                <w:rFonts w:ascii="Arial Narrow" w:hAnsi="Arial Narrow"/>
              </w:rPr>
            </w:pPr>
            <w:r w:rsidRPr="007E111B">
              <w:rPr>
                <w:rFonts w:ascii="Arial Narrow" w:hAnsi="Arial Narrow"/>
              </w:rPr>
              <w:lastRenderedPageBreak/>
              <w:t xml:space="preserve">     que contiene el catálogo.</w:t>
            </w:r>
          </w:p>
          <w:p w14:paraId="08FBF6AD" w14:textId="77777777" w:rsidR="007E111B" w:rsidRPr="007E111B" w:rsidRDefault="007E111B" w:rsidP="007E111B">
            <w:pPr>
              <w:rPr>
                <w:rFonts w:ascii="Arial Narrow" w:hAnsi="Arial Narrow"/>
              </w:rPr>
            </w:pPr>
            <w:r w:rsidRPr="007E111B">
              <w:rPr>
                <w:rFonts w:ascii="Arial Narrow" w:hAnsi="Arial Narrow"/>
              </w:rPr>
              <w:t>3.- Captura los datos dentro del formato predeterminado.</w:t>
            </w:r>
          </w:p>
          <w:p w14:paraId="4532F029" w14:textId="2360610C" w:rsidR="007E111B" w:rsidRPr="007E111B" w:rsidRDefault="00594DA4" w:rsidP="007E111B">
            <w:pPr>
              <w:rPr>
                <w:rFonts w:ascii="Arial Narrow" w:hAnsi="Arial Narrow"/>
              </w:rPr>
            </w:pPr>
            <w:r>
              <w:rPr>
                <w:rFonts w:ascii="Arial Narrow" w:hAnsi="Arial Narrow"/>
              </w:rPr>
              <w:t xml:space="preserve">4.- Se </w:t>
            </w:r>
            <w:r w:rsidR="007E111B" w:rsidRPr="007E111B">
              <w:rPr>
                <w:rFonts w:ascii="Arial Narrow" w:hAnsi="Arial Narrow"/>
              </w:rPr>
              <w:t>Imprime programa de obra.</w:t>
            </w:r>
          </w:p>
          <w:p w14:paraId="4E344044" w14:textId="77777777" w:rsidR="007E111B" w:rsidRPr="007E111B" w:rsidRDefault="007E111B" w:rsidP="007E111B">
            <w:pPr>
              <w:rPr>
                <w:rFonts w:ascii="Arial Narrow" w:hAnsi="Arial Narrow"/>
              </w:rPr>
            </w:pPr>
            <w:r w:rsidRPr="007E111B">
              <w:rPr>
                <w:rFonts w:ascii="Arial Narrow" w:hAnsi="Arial Narrow"/>
              </w:rPr>
              <w:t xml:space="preserve">   Fin del procedimiento</w:t>
            </w:r>
          </w:p>
          <w:p w14:paraId="459255B5" w14:textId="77777777" w:rsidR="007E111B" w:rsidRPr="007E111B" w:rsidRDefault="007E111B" w:rsidP="007E111B">
            <w:pPr>
              <w:autoSpaceDE w:val="0"/>
              <w:autoSpaceDN w:val="0"/>
              <w:adjustRightInd w:val="0"/>
              <w:rPr>
                <w:rFonts w:ascii="Arial Narrow" w:hAnsi="Arial Narrow" w:cs="Arial"/>
                <w:sz w:val="22"/>
                <w:szCs w:val="22"/>
              </w:rPr>
            </w:pPr>
          </w:p>
        </w:tc>
        <w:tc>
          <w:tcPr>
            <w:tcW w:w="1705" w:type="dxa"/>
            <w:vAlign w:val="center"/>
          </w:tcPr>
          <w:p w14:paraId="19EED4E7" w14:textId="77777777" w:rsidR="007E111B" w:rsidRPr="007E111B" w:rsidRDefault="007E111B" w:rsidP="007E111B">
            <w:pPr>
              <w:autoSpaceDE w:val="0"/>
              <w:autoSpaceDN w:val="0"/>
              <w:adjustRightInd w:val="0"/>
              <w:jc w:val="center"/>
              <w:rPr>
                <w:rFonts w:ascii="Arial" w:hAnsi="Arial" w:cs="Arial"/>
                <w:sz w:val="22"/>
                <w:szCs w:val="22"/>
              </w:rPr>
            </w:pPr>
            <w:r w:rsidRPr="007E111B">
              <w:rPr>
                <w:rFonts w:ascii="Arial" w:hAnsi="Arial" w:cs="Arial"/>
                <w:sz w:val="22"/>
                <w:szCs w:val="22"/>
              </w:rPr>
              <w:lastRenderedPageBreak/>
              <w:t xml:space="preserve">Catálogo de programa </w:t>
            </w:r>
          </w:p>
          <w:p w14:paraId="7A6A54B7" w14:textId="77777777" w:rsidR="007E111B" w:rsidRPr="007E111B" w:rsidRDefault="007E111B" w:rsidP="007E111B">
            <w:pPr>
              <w:autoSpaceDE w:val="0"/>
              <w:autoSpaceDN w:val="0"/>
              <w:adjustRightInd w:val="0"/>
              <w:jc w:val="center"/>
              <w:rPr>
                <w:rFonts w:ascii="Arial Narrow" w:hAnsi="Arial Narrow" w:cs="Arial"/>
                <w:sz w:val="22"/>
                <w:szCs w:val="22"/>
              </w:rPr>
            </w:pPr>
            <w:r w:rsidRPr="007E111B">
              <w:rPr>
                <w:rFonts w:ascii="Arial" w:hAnsi="Arial" w:cs="Arial"/>
                <w:sz w:val="22"/>
                <w:szCs w:val="22"/>
              </w:rPr>
              <w:lastRenderedPageBreak/>
              <w:t xml:space="preserve"> </w:t>
            </w:r>
          </w:p>
        </w:tc>
      </w:tr>
    </w:tbl>
    <w:p w14:paraId="433E713C"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p w14:paraId="4D8ADC9E"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p w14:paraId="11F68517"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r w:rsidRPr="007E111B">
        <w:rPr>
          <w:rFonts w:asciiTheme="minorHAnsi" w:eastAsiaTheme="minorHAnsi" w:hAnsiTheme="minorHAnsi" w:cstheme="minorBidi"/>
          <w:sz w:val="22"/>
          <w:szCs w:val="22"/>
          <w:lang w:eastAsia="en-US"/>
        </w:rPr>
        <w:t>DIAGRAMA DE FLUJO DEL PROCEDIMIENTO</w:t>
      </w:r>
      <w:r w:rsidRPr="007E111B">
        <w:rPr>
          <w:rFonts w:ascii="Bookman Old Style" w:hAnsi="Bookman Old Style"/>
          <w:b/>
          <w:bCs/>
          <w:noProof/>
          <w:sz w:val="22"/>
          <w:szCs w:val="22"/>
        </w:rPr>
        <mc:AlternateContent>
          <mc:Choice Requires="wpc">
            <w:drawing>
              <wp:inline distT="0" distB="0" distL="0" distR="0" wp14:anchorId="02E7B507" wp14:editId="0E187568">
                <wp:extent cx="5265420" cy="5379720"/>
                <wp:effectExtent l="0" t="0" r="0" b="0"/>
                <wp:docPr id="97" name="Lienzo 9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88" name="Line 15"/>
                        <wps:cNvCnPr>
                          <a:cxnSpLocks noChangeShapeType="1"/>
                        </wps:cNvCnPr>
                        <wps:spPr bwMode="auto">
                          <a:xfrm flipH="1">
                            <a:off x="2623283" y="936715"/>
                            <a:ext cx="670" cy="22231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9" name="Line 16"/>
                        <wps:cNvCnPr>
                          <a:cxnSpLocks noChangeShapeType="1"/>
                        </wps:cNvCnPr>
                        <wps:spPr bwMode="auto">
                          <a:xfrm flipH="1">
                            <a:off x="2636691" y="1766739"/>
                            <a:ext cx="670" cy="18770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0" name="Line 17"/>
                        <wps:cNvCnPr>
                          <a:cxnSpLocks noChangeShapeType="1"/>
                        </wps:cNvCnPr>
                        <wps:spPr bwMode="auto">
                          <a:xfrm flipH="1">
                            <a:off x="2636691" y="2640692"/>
                            <a:ext cx="670" cy="15442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1" name="AutoShape 18"/>
                        <wps:cNvSpPr>
                          <a:spLocks noChangeArrowheads="1"/>
                        </wps:cNvSpPr>
                        <wps:spPr bwMode="auto">
                          <a:xfrm>
                            <a:off x="1950848" y="1194974"/>
                            <a:ext cx="1485658" cy="487897"/>
                          </a:xfrm>
                          <a:prstGeom prst="flowChartProcess">
                            <a:avLst/>
                          </a:prstGeom>
                          <a:solidFill>
                            <a:srgbClr val="FFFFFF"/>
                          </a:solidFill>
                          <a:ln w="9525">
                            <a:solidFill>
                              <a:srgbClr val="000000"/>
                            </a:solidFill>
                            <a:miter lim="800000"/>
                            <a:headEnd/>
                            <a:tailEnd/>
                          </a:ln>
                        </wps:spPr>
                        <wps:txbx>
                          <w:txbxContent>
                            <w:p w14:paraId="2E10703F" w14:textId="77777777" w:rsidR="00383B46" w:rsidRPr="00B74158" w:rsidRDefault="00383B46" w:rsidP="007E111B">
                              <w:pPr>
                                <w:spacing w:line="276" w:lineRule="auto"/>
                                <w:jc w:val="center"/>
                                <w:rPr>
                                  <w:rFonts w:ascii="Arial" w:hAnsi="Arial" w:cs="Arial"/>
                                  <w:sz w:val="14"/>
                                  <w:szCs w:val="14"/>
                                </w:rPr>
                              </w:pPr>
                              <w:r w:rsidRPr="00B74158">
                                <w:rPr>
                                  <w:rFonts w:ascii="Arial" w:hAnsi="Arial" w:cs="Arial"/>
                                  <w:sz w:val="16"/>
                                  <w:szCs w:val="16"/>
                                </w:rPr>
                                <w:t>REVISA CONCEPTOS CONTENIDOS EN CATALOGO DE</w:t>
                              </w:r>
                              <w:r w:rsidRPr="00B74158">
                                <w:rPr>
                                  <w:rFonts w:ascii="Arial" w:hAnsi="Arial" w:cs="Arial"/>
                                  <w:sz w:val="14"/>
                                  <w:szCs w:val="14"/>
                                </w:rPr>
                                <w:t xml:space="preserve"> </w:t>
                              </w:r>
                              <w:r w:rsidRPr="00B74158">
                                <w:rPr>
                                  <w:rFonts w:ascii="Arial" w:hAnsi="Arial" w:cs="Arial"/>
                                  <w:sz w:val="16"/>
                                  <w:szCs w:val="16"/>
                                </w:rPr>
                                <w:t>OBRA</w:t>
                              </w:r>
                            </w:p>
                          </w:txbxContent>
                        </wps:txbx>
                        <wps:bodyPr rot="0" vert="horz" wrap="square" lIns="82296" tIns="41148" rIns="82296" bIns="41148" anchor="t" anchorCtr="0" upright="1">
                          <a:noAutofit/>
                        </wps:bodyPr>
                      </wps:wsp>
                      <wps:wsp>
                        <wps:cNvPr id="92" name="AutoShape 19"/>
                        <wps:cNvSpPr>
                          <a:spLocks noChangeArrowheads="1"/>
                        </wps:cNvSpPr>
                        <wps:spPr bwMode="auto">
                          <a:xfrm>
                            <a:off x="1836206" y="2795115"/>
                            <a:ext cx="1600300" cy="571765"/>
                          </a:xfrm>
                          <a:prstGeom prst="flowChartProcess">
                            <a:avLst/>
                          </a:prstGeom>
                          <a:solidFill>
                            <a:srgbClr val="FFFFFF"/>
                          </a:solidFill>
                          <a:ln w="9525">
                            <a:solidFill>
                              <a:srgbClr val="000000"/>
                            </a:solidFill>
                            <a:miter lim="800000"/>
                            <a:headEnd/>
                            <a:tailEnd/>
                          </a:ln>
                        </wps:spPr>
                        <wps:txbx>
                          <w:txbxContent>
                            <w:p w14:paraId="1CA4FC77" w14:textId="77777777" w:rsidR="00383B46" w:rsidRPr="00B74158" w:rsidRDefault="00383B46" w:rsidP="007E111B">
                              <w:pPr>
                                <w:spacing w:line="276" w:lineRule="auto"/>
                                <w:jc w:val="center"/>
                                <w:rPr>
                                  <w:rFonts w:ascii="Arial" w:hAnsi="Arial" w:cs="Arial"/>
                                  <w:sz w:val="16"/>
                                  <w:szCs w:val="16"/>
                                </w:rPr>
                              </w:pPr>
                              <w:r w:rsidRPr="00B74158">
                                <w:rPr>
                                  <w:rFonts w:ascii="Arial" w:hAnsi="Arial" w:cs="Arial"/>
                                  <w:sz w:val="16"/>
                                  <w:szCs w:val="16"/>
                                </w:rPr>
                                <w:t>CAPTURA LOS DATOS DENTRO DEL FORMATO PREDETERMINADO</w:t>
                              </w:r>
                            </w:p>
                          </w:txbxContent>
                        </wps:txbx>
                        <wps:bodyPr rot="0" vert="horz" wrap="square" lIns="82296" tIns="41148" rIns="82296" bIns="41148" anchor="t" anchorCtr="0" upright="1">
                          <a:noAutofit/>
                        </wps:bodyPr>
                      </wps:wsp>
                      <wps:wsp>
                        <wps:cNvPr id="93" name="Line 20"/>
                        <wps:cNvCnPr>
                          <a:cxnSpLocks noChangeShapeType="1"/>
                        </wps:cNvCnPr>
                        <wps:spPr bwMode="auto">
                          <a:xfrm flipH="1">
                            <a:off x="2636691" y="3366881"/>
                            <a:ext cx="670" cy="20567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4" name="AutoShape 21"/>
                        <wps:cNvSpPr>
                          <a:spLocks noChangeArrowheads="1"/>
                        </wps:cNvSpPr>
                        <wps:spPr bwMode="auto">
                          <a:xfrm>
                            <a:off x="2064820" y="3595188"/>
                            <a:ext cx="1173240" cy="672012"/>
                          </a:xfrm>
                          <a:prstGeom prst="flowChartDocument">
                            <a:avLst/>
                          </a:prstGeom>
                          <a:solidFill>
                            <a:srgbClr val="FFFFFF"/>
                          </a:solidFill>
                          <a:ln w="9525">
                            <a:solidFill>
                              <a:srgbClr val="000000"/>
                            </a:solidFill>
                            <a:miter lim="800000"/>
                            <a:headEnd/>
                            <a:tailEnd/>
                          </a:ln>
                        </wps:spPr>
                        <wps:txbx>
                          <w:txbxContent>
                            <w:p w14:paraId="4CA659B1" w14:textId="77777777" w:rsidR="00383B46" w:rsidRPr="00B74158" w:rsidRDefault="00383B46" w:rsidP="007E111B">
                              <w:pPr>
                                <w:spacing w:line="276" w:lineRule="auto"/>
                                <w:jc w:val="center"/>
                                <w:rPr>
                                  <w:rFonts w:ascii="Arial" w:hAnsi="Arial" w:cs="Arial"/>
                                  <w:sz w:val="16"/>
                                  <w:szCs w:val="16"/>
                                </w:rPr>
                              </w:pPr>
                              <w:r w:rsidRPr="00B74158">
                                <w:rPr>
                                  <w:rFonts w:ascii="Arial" w:hAnsi="Arial" w:cs="Arial"/>
                                  <w:sz w:val="16"/>
                                  <w:szCs w:val="16"/>
                                </w:rPr>
                                <w:t>IMPRIME</w:t>
                              </w:r>
                              <w:r w:rsidRPr="00B74158">
                                <w:rPr>
                                  <w:rFonts w:ascii="Arial" w:hAnsi="Arial" w:cs="Arial"/>
                                  <w:sz w:val="14"/>
                                  <w:szCs w:val="14"/>
                                </w:rPr>
                                <w:t xml:space="preserve"> </w:t>
                              </w:r>
                              <w:r w:rsidRPr="00B74158">
                                <w:rPr>
                                  <w:rFonts w:ascii="Arial" w:hAnsi="Arial" w:cs="Arial"/>
                                  <w:sz w:val="16"/>
                                  <w:szCs w:val="16"/>
                                </w:rPr>
                                <w:t>PROGRAMA</w:t>
                              </w:r>
                              <w:r w:rsidRPr="00B74158">
                                <w:rPr>
                                  <w:rFonts w:ascii="Arial" w:hAnsi="Arial" w:cs="Arial"/>
                                  <w:sz w:val="14"/>
                                  <w:szCs w:val="14"/>
                                </w:rPr>
                                <w:t xml:space="preserve"> </w:t>
                              </w:r>
                              <w:r w:rsidRPr="00B74158">
                                <w:rPr>
                                  <w:rFonts w:ascii="Arial" w:hAnsi="Arial" w:cs="Arial"/>
                                  <w:sz w:val="16"/>
                                  <w:szCs w:val="16"/>
                                </w:rPr>
                                <w:t>DE OBRA</w:t>
                              </w:r>
                            </w:p>
                          </w:txbxContent>
                        </wps:txbx>
                        <wps:bodyPr rot="0" vert="horz" wrap="square" lIns="82296" tIns="41148" rIns="82296" bIns="41148" anchor="t" anchorCtr="0" upright="1">
                          <a:noAutofit/>
                        </wps:bodyPr>
                      </wps:wsp>
                      <wps:wsp>
                        <wps:cNvPr id="95" name="AutoShape 22"/>
                        <wps:cNvSpPr>
                          <a:spLocks noChangeArrowheads="1"/>
                        </wps:cNvSpPr>
                        <wps:spPr bwMode="auto">
                          <a:xfrm>
                            <a:off x="2024595" y="502920"/>
                            <a:ext cx="1206762" cy="379880"/>
                          </a:xfrm>
                          <a:prstGeom prst="flowChartAlternateProcess">
                            <a:avLst/>
                          </a:prstGeom>
                          <a:solidFill>
                            <a:srgbClr val="FFFFFF"/>
                          </a:solidFill>
                          <a:ln w="9525">
                            <a:solidFill>
                              <a:srgbClr val="000000"/>
                            </a:solidFill>
                            <a:miter lim="800000"/>
                            <a:headEnd/>
                            <a:tailEnd/>
                          </a:ln>
                        </wps:spPr>
                        <wps:txbx>
                          <w:txbxContent>
                            <w:p w14:paraId="3901BFE9" w14:textId="77777777" w:rsidR="00383B46" w:rsidRPr="00B74158" w:rsidRDefault="00383B46" w:rsidP="007E111B">
                              <w:pPr>
                                <w:jc w:val="center"/>
                                <w:rPr>
                                  <w:rFonts w:ascii="Arial" w:hAnsi="Arial" w:cs="Arial"/>
                                  <w:sz w:val="16"/>
                                  <w:szCs w:val="16"/>
                                </w:rPr>
                              </w:pPr>
                              <w:r w:rsidRPr="00B74158">
                                <w:rPr>
                                  <w:rFonts w:ascii="Arial" w:hAnsi="Arial" w:cs="Arial"/>
                                  <w:sz w:val="16"/>
                                  <w:szCs w:val="16"/>
                                </w:rPr>
                                <w:t>INICIO</w:t>
                              </w:r>
                            </w:p>
                          </w:txbxContent>
                        </wps:txbx>
                        <wps:bodyPr rot="0" vert="horz" wrap="square" lIns="82296" tIns="41148" rIns="82296" bIns="41148" anchor="t" anchorCtr="0" upright="1">
                          <a:noAutofit/>
                        </wps:bodyPr>
                      </wps:wsp>
                      <wps:wsp>
                        <wps:cNvPr id="96" name="AutoShape 23"/>
                        <wps:cNvSpPr>
                          <a:spLocks noChangeArrowheads="1"/>
                        </wps:cNvSpPr>
                        <wps:spPr bwMode="auto">
                          <a:xfrm>
                            <a:off x="1836206" y="1995044"/>
                            <a:ext cx="1661374" cy="645647"/>
                          </a:xfrm>
                          <a:prstGeom prst="flowChartProcess">
                            <a:avLst/>
                          </a:prstGeom>
                          <a:solidFill>
                            <a:srgbClr val="FFFFFF"/>
                          </a:solidFill>
                          <a:ln w="9525">
                            <a:solidFill>
                              <a:srgbClr val="000000"/>
                            </a:solidFill>
                            <a:miter lim="800000"/>
                            <a:headEnd/>
                            <a:tailEnd/>
                          </a:ln>
                        </wps:spPr>
                        <wps:txbx>
                          <w:txbxContent>
                            <w:p w14:paraId="1CCEB5EF" w14:textId="77777777" w:rsidR="00383B46" w:rsidRPr="00B40F07" w:rsidRDefault="00383B46" w:rsidP="007E111B">
                              <w:pPr>
                                <w:spacing w:line="276" w:lineRule="auto"/>
                                <w:jc w:val="center"/>
                                <w:rPr>
                                  <w:rFonts w:ascii="Arial" w:hAnsi="Arial" w:cs="Arial"/>
                                  <w:sz w:val="16"/>
                                  <w:szCs w:val="16"/>
                                </w:rPr>
                              </w:pPr>
                              <w:r w:rsidRPr="00B74158">
                                <w:rPr>
                                  <w:rFonts w:ascii="Arial" w:hAnsi="Arial" w:cs="Arial"/>
                                  <w:sz w:val="16"/>
                                  <w:szCs w:val="16"/>
                                </w:rPr>
                                <w:t xml:space="preserve">ASIGNA TIEMPO DE REALIZACIÓN DE CADA UNA DE LAS PARTIDAS DEL </w:t>
                              </w:r>
                              <w:r w:rsidRPr="00B40F07">
                                <w:rPr>
                                  <w:rFonts w:ascii="Arial" w:hAnsi="Arial" w:cs="Arial"/>
                                  <w:sz w:val="16"/>
                                  <w:szCs w:val="16"/>
                                </w:rPr>
                                <w:t>CATALOGO</w:t>
                              </w:r>
                            </w:p>
                          </w:txbxContent>
                        </wps:txbx>
                        <wps:bodyPr rot="0" vert="horz" wrap="square" lIns="82296" tIns="41148" rIns="82296" bIns="41148" anchor="t" anchorCtr="0" upright="1">
                          <a:noAutofit/>
                        </wps:bodyPr>
                      </wps:wsp>
                      <wps:wsp>
                        <wps:cNvPr id="98" name="Line 8"/>
                        <wps:cNvCnPr>
                          <a:cxnSpLocks noChangeShapeType="1"/>
                        </wps:cNvCnPr>
                        <wps:spPr bwMode="auto">
                          <a:xfrm>
                            <a:off x="2623953" y="4210005"/>
                            <a:ext cx="0" cy="23050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9" name="AutoShape 12"/>
                        <wps:cNvSpPr>
                          <a:spLocks noChangeArrowheads="1"/>
                        </wps:cNvSpPr>
                        <wps:spPr bwMode="auto">
                          <a:xfrm>
                            <a:off x="2024595" y="4422390"/>
                            <a:ext cx="1117600" cy="307975"/>
                          </a:xfrm>
                          <a:prstGeom prst="flowChartAlternateProcess">
                            <a:avLst/>
                          </a:prstGeom>
                          <a:solidFill>
                            <a:srgbClr val="FFFFFF"/>
                          </a:solidFill>
                          <a:ln w="9525">
                            <a:solidFill>
                              <a:srgbClr val="000000"/>
                            </a:solidFill>
                            <a:miter lim="800000"/>
                            <a:headEnd/>
                            <a:tailEnd/>
                          </a:ln>
                        </wps:spPr>
                        <wps:txbx>
                          <w:txbxContent>
                            <w:p w14:paraId="749F283F" w14:textId="77777777" w:rsidR="00383B46" w:rsidRDefault="00383B46" w:rsidP="007E111B">
                              <w:pPr>
                                <w:pStyle w:val="NormalWeb"/>
                                <w:spacing w:before="0" w:beforeAutospacing="0" w:after="0" w:afterAutospacing="0" w:line="360" w:lineRule="auto"/>
                                <w:jc w:val="center"/>
                              </w:pPr>
                              <w:r>
                                <w:rPr>
                                  <w:rFonts w:ascii="Calibri" w:eastAsia="Calibri" w:hAnsi="Calibri"/>
                                  <w:sz w:val="16"/>
                                  <w:szCs w:val="16"/>
                                </w:rPr>
                                <w:t>FIN</w:t>
                              </w:r>
                            </w:p>
                          </w:txbxContent>
                        </wps:txbx>
                        <wps:bodyPr rot="0" vert="horz" wrap="square" lIns="91440" tIns="45720" rIns="91440" bIns="45720" anchor="t" anchorCtr="0" upright="1">
                          <a:noAutofit/>
                        </wps:bodyPr>
                      </wps:wsp>
                    </wpc:wpc>
                  </a:graphicData>
                </a:graphic>
              </wp:inline>
            </w:drawing>
          </mc:Choice>
          <mc:Fallback>
            <w:pict>
              <v:group w14:anchorId="02E7B507" id="Lienzo 97" o:spid="_x0000_s1326" editas="canvas" style="width:414.6pt;height:423.6pt;mso-position-horizontal-relative:char;mso-position-vertical-relative:line" coordsize="52654,537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">
                <v:shape id="_x0000_s1327" type="#_x0000_t75" style="position:absolute;width:52654;height:53797;visibility:visible;mso-wrap-style:square">
                  <v:fill o:detectmouseclick="t"/>
                  <v:path o:connecttype="none"/>
                </v:shape>
                <v:line id="Line 15" o:spid="_x0000_s1328" style="position:absolute;flip:x;visibility:visible;mso-wrap-style:square" from="26232,9367" to="26239,115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">
                  <v:stroke endarrow="block"/>
                </v:line>
                <v:line id="Line 16" o:spid="_x0000_s1329" style="position:absolute;flip:x;visibility:visible;mso-wrap-style:square" from="26366,17667" to="26373,195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">
                  <v:stroke endarrow="block"/>
                </v:line>
                <v:line id="Line 17" o:spid="_x0000_s1330" style="position:absolute;flip:x;visibility:visible;mso-wrap-style:square" from="26366,26406" to="26373,27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">
                  <v:stroke endarrow="block"/>
                </v:line>
                <v:shape id="AutoShape 18" o:spid="_x0000_s1331" type="#_x0000_t109" style="position:absolute;left:19508;top:11949;width:14857;height:48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">
                  <v:textbox inset="6.48pt,3.24pt,6.48pt,3.24pt">
                    <w:txbxContent>
                      <w:p w14:paraId="2E10703F" w14:textId="77777777" w:rsidR="00383B46" w:rsidRPr="00B74158" w:rsidRDefault="00383B46" w:rsidP="007E111B">
                        <w:pPr>
                          <w:spacing w:line="276" w:lineRule="auto"/>
                          <w:jc w:val="center"/>
                          <w:rPr>
                            <w:rFonts w:ascii="Arial" w:hAnsi="Arial" w:cs="Arial"/>
                            <w:sz w:val="14"/>
                            <w:szCs w:val="14"/>
                          </w:rPr>
                        </w:pPr>
                        <w:r w:rsidRPr="00B74158">
                          <w:rPr>
                            <w:rFonts w:ascii="Arial" w:hAnsi="Arial" w:cs="Arial"/>
                            <w:sz w:val="16"/>
                            <w:szCs w:val="16"/>
                          </w:rPr>
                          <w:t>REVISA CONCEPTOS CONTENIDOS EN CATALOGO DE</w:t>
                        </w:r>
                        <w:r w:rsidRPr="00B74158">
                          <w:rPr>
                            <w:rFonts w:ascii="Arial" w:hAnsi="Arial" w:cs="Arial"/>
                            <w:sz w:val="14"/>
                            <w:szCs w:val="14"/>
                          </w:rPr>
                          <w:t xml:space="preserve"> </w:t>
                        </w:r>
                        <w:r w:rsidRPr="00B74158">
                          <w:rPr>
                            <w:rFonts w:ascii="Arial" w:hAnsi="Arial" w:cs="Arial"/>
                            <w:sz w:val="16"/>
                            <w:szCs w:val="16"/>
                          </w:rPr>
                          <w:t>OBRA</w:t>
                        </w:r>
                      </w:p>
                    </w:txbxContent>
                  </v:textbox>
                </v:shape>
                <v:shape id="AutoShape 19" o:spid="_x0000_s1332" type="#_x0000_t109" style="position:absolute;left:18362;top:27951;width:16003;height:57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">
                  <v:textbox inset="6.48pt,3.24pt,6.48pt,3.24pt">
                    <w:txbxContent>
                      <w:p w14:paraId="1CA4FC77" w14:textId="77777777" w:rsidR="00383B46" w:rsidRPr="00B74158" w:rsidRDefault="00383B46" w:rsidP="007E111B">
                        <w:pPr>
                          <w:spacing w:line="276" w:lineRule="auto"/>
                          <w:jc w:val="center"/>
                          <w:rPr>
                            <w:rFonts w:ascii="Arial" w:hAnsi="Arial" w:cs="Arial"/>
                            <w:sz w:val="16"/>
                            <w:szCs w:val="16"/>
                          </w:rPr>
                        </w:pPr>
                        <w:r w:rsidRPr="00B74158">
                          <w:rPr>
                            <w:rFonts w:ascii="Arial" w:hAnsi="Arial" w:cs="Arial"/>
                            <w:sz w:val="16"/>
                            <w:szCs w:val="16"/>
                          </w:rPr>
                          <w:t>CAPTURA LOS DATOS DENTRO DEL FORMATO PREDETERMINADO</w:t>
                        </w:r>
                      </w:p>
                    </w:txbxContent>
                  </v:textbox>
                </v:shape>
                <v:line id="Line 20" o:spid="_x0000_s1333" style="position:absolute;flip:x;visibility:visible;mso-wrap-style:square" from="26366,33668" to="26373,35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">
                  <v:stroke endarrow="block"/>
                </v:line>
                <v:shape id="AutoShape 21" o:spid="_x0000_s1334" type="#_x0000_t114" style="position:absolute;left:20648;top:35951;width:11732;height:6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">
                  <v:textbox inset="6.48pt,3.24pt,6.48pt,3.24pt">
                    <w:txbxContent>
                      <w:p w14:paraId="4CA659B1" w14:textId="77777777" w:rsidR="00383B46" w:rsidRPr="00B74158" w:rsidRDefault="00383B46" w:rsidP="007E111B">
                        <w:pPr>
                          <w:spacing w:line="276" w:lineRule="auto"/>
                          <w:jc w:val="center"/>
                          <w:rPr>
                            <w:rFonts w:ascii="Arial" w:hAnsi="Arial" w:cs="Arial"/>
                            <w:sz w:val="16"/>
                            <w:szCs w:val="16"/>
                          </w:rPr>
                        </w:pPr>
                        <w:r w:rsidRPr="00B74158">
                          <w:rPr>
                            <w:rFonts w:ascii="Arial" w:hAnsi="Arial" w:cs="Arial"/>
                            <w:sz w:val="16"/>
                            <w:szCs w:val="16"/>
                          </w:rPr>
                          <w:t>IMPRIME</w:t>
                        </w:r>
                        <w:r w:rsidRPr="00B74158">
                          <w:rPr>
                            <w:rFonts w:ascii="Arial" w:hAnsi="Arial" w:cs="Arial"/>
                            <w:sz w:val="14"/>
                            <w:szCs w:val="14"/>
                          </w:rPr>
                          <w:t xml:space="preserve"> </w:t>
                        </w:r>
                        <w:r w:rsidRPr="00B74158">
                          <w:rPr>
                            <w:rFonts w:ascii="Arial" w:hAnsi="Arial" w:cs="Arial"/>
                            <w:sz w:val="16"/>
                            <w:szCs w:val="16"/>
                          </w:rPr>
                          <w:t>PROGRAMA</w:t>
                        </w:r>
                        <w:r w:rsidRPr="00B74158">
                          <w:rPr>
                            <w:rFonts w:ascii="Arial" w:hAnsi="Arial" w:cs="Arial"/>
                            <w:sz w:val="14"/>
                            <w:szCs w:val="14"/>
                          </w:rPr>
                          <w:t xml:space="preserve"> </w:t>
                        </w:r>
                        <w:r w:rsidRPr="00B74158">
                          <w:rPr>
                            <w:rFonts w:ascii="Arial" w:hAnsi="Arial" w:cs="Arial"/>
                            <w:sz w:val="16"/>
                            <w:szCs w:val="16"/>
                          </w:rPr>
                          <w:t>DE OBRA</w:t>
                        </w:r>
                      </w:p>
                    </w:txbxContent>
                  </v:textbox>
                </v:shape>
                <v:shape id="AutoShape 22" o:spid="_x0000_s1335" type="#_x0000_t176" style="position:absolute;left:20245;top:5029;width:12068;height:37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">
                  <v:textbox inset="6.48pt,3.24pt,6.48pt,3.24pt">
                    <w:txbxContent>
                      <w:p w14:paraId="3901BFE9" w14:textId="77777777" w:rsidR="00383B46" w:rsidRPr="00B74158" w:rsidRDefault="00383B46" w:rsidP="007E111B">
                        <w:pPr>
                          <w:jc w:val="center"/>
                          <w:rPr>
                            <w:rFonts w:ascii="Arial" w:hAnsi="Arial" w:cs="Arial"/>
                            <w:sz w:val="16"/>
                            <w:szCs w:val="16"/>
                          </w:rPr>
                        </w:pPr>
                        <w:r w:rsidRPr="00B74158">
                          <w:rPr>
                            <w:rFonts w:ascii="Arial" w:hAnsi="Arial" w:cs="Arial"/>
                            <w:sz w:val="16"/>
                            <w:szCs w:val="16"/>
                          </w:rPr>
                          <w:t>INICIO</w:t>
                        </w:r>
                      </w:p>
                    </w:txbxContent>
                  </v:textbox>
                </v:shape>
                <v:shape id="AutoShape 23" o:spid="_x0000_s1336" type="#_x0000_t109" style="position:absolute;left:18362;top:19950;width:16613;height:64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">
                  <v:textbox inset="6.48pt,3.24pt,6.48pt,3.24pt">
                    <w:txbxContent>
                      <w:p w14:paraId="1CCEB5EF" w14:textId="77777777" w:rsidR="00383B46" w:rsidRPr="00B40F07" w:rsidRDefault="00383B46" w:rsidP="007E111B">
                        <w:pPr>
                          <w:spacing w:line="276" w:lineRule="auto"/>
                          <w:jc w:val="center"/>
                          <w:rPr>
                            <w:rFonts w:ascii="Arial" w:hAnsi="Arial" w:cs="Arial"/>
                            <w:sz w:val="16"/>
                            <w:szCs w:val="16"/>
                          </w:rPr>
                        </w:pPr>
                        <w:r w:rsidRPr="00B74158">
                          <w:rPr>
                            <w:rFonts w:ascii="Arial" w:hAnsi="Arial" w:cs="Arial"/>
                            <w:sz w:val="16"/>
                            <w:szCs w:val="16"/>
                          </w:rPr>
                          <w:t xml:space="preserve">ASIGNA TIEMPO DE REALIZACIÓN DE CADA UNA DE LAS PARTIDAS DEL </w:t>
                        </w:r>
                        <w:r w:rsidRPr="00B40F07">
                          <w:rPr>
                            <w:rFonts w:ascii="Arial" w:hAnsi="Arial" w:cs="Arial"/>
                            <w:sz w:val="16"/>
                            <w:szCs w:val="16"/>
                          </w:rPr>
                          <w:t>CATALOGO</w:t>
                        </w:r>
                      </w:p>
                    </w:txbxContent>
                  </v:textbox>
                </v:shape>
                <v:line id="Line 8" o:spid="_x0000_s1337" style="position:absolute;visibility:visible;mso-wrap-style:square" from="26239,42100" to="26239,444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">
                  <v:stroke endarrow="block"/>
                </v:line>
                <v:shape id="_x0000_s1338" type="#_x0000_t176" style="position:absolute;left:20245;top:44223;width:11176;height:3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">
                  <v:textbox>
                    <w:txbxContent>
                      <w:p w14:paraId="749F283F" w14:textId="77777777" w:rsidR="00383B46" w:rsidRDefault="00383B46" w:rsidP="007E111B">
                        <w:pPr>
                          <w:pStyle w:val="NormalWeb"/>
                          <w:spacing w:before="0" w:beforeAutospacing="0" w:after="0" w:afterAutospacing="0" w:line="360" w:lineRule="auto"/>
                          <w:jc w:val="center"/>
                        </w:pPr>
                        <w:r>
                          <w:rPr>
                            <w:rFonts w:ascii="Calibri" w:eastAsia="Calibri" w:hAnsi="Calibri"/>
                            <w:sz w:val="16"/>
                            <w:szCs w:val="16"/>
                          </w:rPr>
                          <w:t>FIN</w:t>
                        </w:r>
                      </w:p>
                    </w:txbxContent>
                  </v:textbox>
                </v:shape>
                <w10:anchorlock/>
              </v:group>
            </w:pict>
          </mc:Fallback>
        </mc:AlternateContent>
      </w:r>
    </w:p>
    <w:p w14:paraId="395C885D"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p w14:paraId="2DE83CCA"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p w14:paraId="4170E587"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p w14:paraId="23224536" w14:textId="77777777" w:rsidR="007E111B" w:rsidRDefault="007E111B" w:rsidP="007E111B">
      <w:pPr>
        <w:spacing w:line="360" w:lineRule="auto"/>
        <w:rPr>
          <w:rFonts w:asciiTheme="minorHAnsi" w:eastAsiaTheme="minorHAnsi" w:hAnsiTheme="minorHAnsi" w:cstheme="minorBidi"/>
          <w:sz w:val="22"/>
          <w:szCs w:val="22"/>
          <w:lang w:eastAsia="en-US"/>
        </w:rPr>
      </w:pPr>
    </w:p>
    <w:p w14:paraId="4377D317" w14:textId="77777777" w:rsidR="00594DA4" w:rsidRDefault="00594DA4" w:rsidP="007E111B">
      <w:pPr>
        <w:spacing w:line="360" w:lineRule="auto"/>
        <w:rPr>
          <w:rFonts w:asciiTheme="minorHAnsi" w:eastAsiaTheme="minorHAnsi" w:hAnsiTheme="minorHAnsi" w:cstheme="minorBidi"/>
          <w:sz w:val="22"/>
          <w:szCs w:val="22"/>
          <w:lang w:eastAsia="en-US"/>
        </w:rPr>
      </w:pPr>
    </w:p>
    <w:p w14:paraId="66E9E901" w14:textId="77777777" w:rsidR="00594DA4" w:rsidRDefault="00594DA4" w:rsidP="007E111B">
      <w:pPr>
        <w:spacing w:line="360" w:lineRule="auto"/>
        <w:rPr>
          <w:rFonts w:asciiTheme="minorHAnsi" w:eastAsiaTheme="minorHAnsi" w:hAnsiTheme="minorHAnsi" w:cstheme="minorBidi"/>
          <w:sz w:val="22"/>
          <w:szCs w:val="22"/>
          <w:lang w:eastAsia="en-US"/>
        </w:rPr>
      </w:pPr>
    </w:p>
    <w:p w14:paraId="369CA86D" w14:textId="77777777" w:rsidR="00594DA4" w:rsidRDefault="00594DA4" w:rsidP="007E111B">
      <w:pPr>
        <w:spacing w:line="360" w:lineRule="auto"/>
        <w:rPr>
          <w:rFonts w:asciiTheme="minorHAnsi" w:eastAsiaTheme="minorHAnsi" w:hAnsiTheme="minorHAnsi" w:cstheme="minorBidi"/>
          <w:sz w:val="22"/>
          <w:szCs w:val="22"/>
          <w:lang w:eastAsia="en-US"/>
        </w:rPr>
      </w:pPr>
    </w:p>
    <w:p w14:paraId="32F62801" w14:textId="77777777" w:rsidR="00594DA4" w:rsidRDefault="00594DA4" w:rsidP="007E111B">
      <w:pPr>
        <w:spacing w:line="360" w:lineRule="auto"/>
        <w:rPr>
          <w:rFonts w:asciiTheme="minorHAnsi" w:eastAsiaTheme="minorHAnsi" w:hAnsiTheme="minorHAnsi" w:cstheme="minorBidi"/>
          <w:sz w:val="22"/>
          <w:szCs w:val="22"/>
          <w:lang w:eastAsia="en-US"/>
        </w:rPr>
      </w:pPr>
    </w:p>
    <w:p w14:paraId="28697001" w14:textId="77777777" w:rsidR="00594DA4" w:rsidRPr="007E111B" w:rsidRDefault="00594DA4" w:rsidP="007E111B">
      <w:pPr>
        <w:spacing w:line="360" w:lineRule="auto"/>
        <w:rPr>
          <w:rFonts w:asciiTheme="minorHAnsi" w:eastAsiaTheme="minorHAnsi" w:hAnsiTheme="minorHAnsi" w:cstheme="minorBidi"/>
          <w:sz w:val="22"/>
          <w:szCs w:val="22"/>
          <w:lang w:eastAsia="en-US"/>
        </w:rPr>
      </w:pPr>
    </w:p>
    <w:p w14:paraId="74C5E1EF"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tbl>
      <w:tblPr>
        <w:tblStyle w:val="Tablaconcuadrcula13"/>
        <w:tblW w:w="0" w:type="auto"/>
        <w:jc w:val="center"/>
        <w:tblLook w:val="04A0" w:firstRow="1" w:lastRow="0" w:firstColumn="1" w:lastColumn="0" w:noHBand="0" w:noVBand="1"/>
      </w:tblPr>
      <w:tblGrid>
        <w:gridCol w:w="4233"/>
        <w:gridCol w:w="1433"/>
        <w:gridCol w:w="2828"/>
      </w:tblGrid>
      <w:tr w:rsidR="007E111B" w:rsidRPr="007E111B" w14:paraId="05A2B9EE" w14:textId="77777777" w:rsidTr="007E111B">
        <w:trPr>
          <w:trHeight w:val="283"/>
          <w:jc w:val="center"/>
        </w:trPr>
        <w:tc>
          <w:tcPr>
            <w:tcW w:w="8494" w:type="dxa"/>
            <w:gridSpan w:val="3"/>
            <w:tcBorders>
              <w:bottom w:val="nil"/>
            </w:tcBorders>
            <w:vAlign w:val="center"/>
          </w:tcPr>
          <w:p w14:paraId="60D93015" w14:textId="77777777" w:rsidR="007E111B" w:rsidRDefault="007E111B" w:rsidP="007E111B">
            <w:pPr>
              <w:autoSpaceDE w:val="0"/>
              <w:autoSpaceDN w:val="0"/>
              <w:adjustRightInd w:val="0"/>
              <w:rPr>
                <w:rFonts w:ascii="Arial Narrow" w:hAnsi="Arial Narrow" w:cs="Arial"/>
                <w:b/>
                <w:bCs/>
                <w:sz w:val="22"/>
                <w:szCs w:val="22"/>
              </w:rPr>
            </w:pPr>
          </w:p>
          <w:p w14:paraId="656C4512" w14:textId="77777777" w:rsidR="007E111B" w:rsidRPr="007E111B" w:rsidRDefault="007E111B" w:rsidP="007E111B">
            <w:pPr>
              <w:autoSpaceDE w:val="0"/>
              <w:autoSpaceDN w:val="0"/>
              <w:adjustRightInd w:val="0"/>
              <w:rPr>
                <w:rFonts w:ascii="Arial Narrow" w:hAnsi="Arial Narrow" w:cs="Arial"/>
                <w:b/>
                <w:bCs/>
                <w:sz w:val="22"/>
                <w:szCs w:val="22"/>
                <w:vertAlign w:val="superscript"/>
              </w:rPr>
            </w:pPr>
            <w:r w:rsidRPr="007E111B">
              <w:rPr>
                <w:rFonts w:ascii="Arial Narrow" w:hAnsi="Arial Narrow" w:cs="Arial"/>
                <w:b/>
                <w:bCs/>
                <w:sz w:val="22"/>
                <w:szCs w:val="22"/>
              </w:rPr>
              <w:t>NOMBRE DEL</w:t>
            </w:r>
            <w:r w:rsidRPr="007E111B">
              <w:rPr>
                <w:rFonts w:ascii="Arial Narrow" w:hAnsi="Arial Narrow" w:cs="Arial"/>
                <w:b/>
                <w:bCs/>
                <w:sz w:val="22"/>
                <w:szCs w:val="22"/>
                <w:vertAlign w:val="superscript"/>
              </w:rPr>
              <w:t xml:space="preserve"> </w:t>
            </w:r>
            <w:r w:rsidRPr="007E111B">
              <w:rPr>
                <w:rFonts w:ascii="Arial Narrow" w:hAnsi="Arial Narrow" w:cs="Arial"/>
                <w:b/>
                <w:bCs/>
                <w:sz w:val="22"/>
                <w:szCs w:val="22"/>
              </w:rPr>
              <w:t>PROCEDIMIENTO</w:t>
            </w:r>
            <w:r w:rsidRPr="007E111B">
              <w:rPr>
                <w:rFonts w:ascii="Arial Narrow" w:hAnsi="Arial Narrow" w:cs="Arial"/>
                <w:b/>
                <w:bCs/>
                <w:sz w:val="22"/>
                <w:szCs w:val="22"/>
                <w:vertAlign w:val="superscript"/>
              </w:rPr>
              <w:t>:</w:t>
            </w:r>
          </w:p>
        </w:tc>
      </w:tr>
      <w:tr w:rsidR="007E111B" w:rsidRPr="007E111B" w14:paraId="3FDD5361" w14:textId="77777777" w:rsidTr="007E111B">
        <w:trPr>
          <w:trHeight w:val="283"/>
          <w:jc w:val="center"/>
        </w:trPr>
        <w:tc>
          <w:tcPr>
            <w:tcW w:w="8494" w:type="dxa"/>
            <w:gridSpan w:val="3"/>
            <w:tcBorders>
              <w:top w:val="nil"/>
            </w:tcBorders>
            <w:vAlign w:val="center"/>
          </w:tcPr>
          <w:p w14:paraId="4EC392A3" w14:textId="77777777" w:rsidR="007E111B" w:rsidRPr="007E111B" w:rsidRDefault="007E111B" w:rsidP="007E111B">
            <w:pPr>
              <w:autoSpaceDE w:val="0"/>
              <w:autoSpaceDN w:val="0"/>
              <w:adjustRightInd w:val="0"/>
              <w:rPr>
                <w:rFonts w:ascii="Arial Narrow" w:hAnsi="Arial Narrow" w:cs="Arial"/>
                <w:sz w:val="22"/>
                <w:szCs w:val="22"/>
              </w:rPr>
            </w:pPr>
            <w:r w:rsidRPr="007E111B">
              <w:rPr>
                <w:rFonts w:ascii="Arial Narrow" w:hAnsi="Arial Narrow" w:cs="Tahoma"/>
                <w:bCs/>
                <w:sz w:val="22"/>
                <w:szCs w:val="22"/>
              </w:rPr>
              <w:t>Adjudicación Directa</w:t>
            </w:r>
          </w:p>
        </w:tc>
      </w:tr>
      <w:tr w:rsidR="007E111B" w:rsidRPr="007E111B" w14:paraId="15DA31A5" w14:textId="77777777" w:rsidTr="007E111B">
        <w:trPr>
          <w:trHeight w:val="283"/>
          <w:jc w:val="center"/>
        </w:trPr>
        <w:tc>
          <w:tcPr>
            <w:tcW w:w="4233" w:type="dxa"/>
            <w:tcBorders>
              <w:bottom w:val="nil"/>
            </w:tcBorders>
          </w:tcPr>
          <w:p w14:paraId="28D473C0" w14:textId="77777777" w:rsidR="007E111B" w:rsidRPr="007E111B" w:rsidRDefault="007E111B" w:rsidP="007E111B">
            <w:pPr>
              <w:autoSpaceDE w:val="0"/>
              <w:autoSpaceDN w:val="0"/>
              <w:adjustRightInd w:val="0"/>
              <w:rPr>
                <w:rFonts w:ascii="Arial Narrow" w:hAnsi="Arial Narrow" w:cs="Arial"/>
                <w:b/>
                <w:bCs/>
                <w:sz w:val="22"/>
                <w:szCs w:val="22"/>
                <w:vertAlign w:val="superscript"/>
              </w:rPr>
            </w:pPr>
            <w:r w:rsidRPr="007E111B">
              <w:rPr>
                <w:rFonts w:ascii="Arial Narrow" w:hAnsi="Arial Narrow" w:cs="Arial"/>
                <w:b/>
                <w:bCs/>
                <w:sz w:val="22"/>
                <w:szCs w:val="22"/>
              </w:rPr>
              <w:t>CÓDIGO DEL PROCEDIMIENTO</w:t>
            </w:r>
            <w:r w:rsidRPr="007E111B">
              <w:rPr>
                <w:rFonts w:ascii="Arial Narrow" w:hAnsi="Arial Narrow" w:cs="Arial"/>
                <w:b/>
                <w:bCs/>
                <w:sz w:val="22"/>
                <w:szCs w:val="22"/>
                <w:vertAlign w:val="superscript"/>
              </w:rPr>
              <w:t>:</w:t>
            </w:r>
          </w:p>
        </w:tc>
        <w:tc>
          <w:tcPr>
            <w:tcW w:w="1433" w:type="dxa"/>
            <w:tcBorders>
              <w:bottom w:val="single" w:sz="4" w:space="0" w:color="auto"/>
              <w:right w:val="nil"/>
            </w:tcBorders>
          </w:tcPr>
          <w:p w14:paraId="79695979" w14:textId="77777777" w:rsidR="007E111B" w:rsidRPr="007E111B" w:rsidRDefault="007E111B" w:rsidP="007E111B">
            <w:pPr>
              <w:autoSpaceDE w:val="0"/>
              <w:autoSpaceDN w:val="0"/>
              <w:adjustRightInd w:val="0"/>
              <w:rPr>
                <w:rFonts w:ascii="Arial Narrow" w:hAnsi="Arial Narrow" w:cs="Arial"/>
                <w:b/>
                <w:bCs/>
                <w:sz w:val="22"/>
                <w:szCs w:val="22"/>
                <w:vertAlign w:val="superscript"/>
              </w:rPr>
            </w:pPr>
            <w:r w:rsidRPr="007E111B">
              <w:rPr>
                <w:rFonts w:ascii="Arial Narrow" w:hAnsi="Arial Narrow" w:cs="Arial"/>
                <w:b/>
                <w:bCs/>
                <w:sz w:val="22"/>
                <w:szCs w:val="22"/>
                <w:vertAlign w:val="superscript"/>
              </w:rPr>
              <w:t>FECHA DE EMISIÓN:</w:t>
            </w:r>
          </w:p>
        </w:tc>
        <w:tc>
          <w:tcPr>
            <w:tcW w:w="2828" w:type="dxa"/>
            <w:tcBorders>
              <w:left w:val="nil"/>
              <w:bottom w:val="single" w:sz="4" w:space="0" w:color="auto"/>
            </w:tcBorders>
            <w:vAlign w:val="center"/>
          </w:tcPr>
          <w:p w14:paraId="599A7728" w14:textId="1FCF5579" w:rsidR="007E111B" w:rsidRPr="007E111B" w:rsidRDefault="007E111B" w:rsidP="007E111B">
            <w:pPr>
              <w:autoSpaceDE w:val="0"/>
              <w:autoSpaceDN w:val="0"/>
              <w:adjustRightInd w:val="0"/>
              <w:jc w:val="center"/>
              <w:rPr>
                <w:rFonts w:ascii="Arial Narrow" w:hAnsi="Arial Narrow" w:cs="Arial"/>
                <w:sz w:val="22"/>
                <w:szCs w:val="22"/>
                <w:highlight w:val="yellow"/>
              </w:rPr>
            </w:pPr>
            <w:r w:rsidRPr="007E111B">
              <w:rPr>
                <w:rFonts w:ascii="Arial Narrow" w:hAnsi="Arial Narrow" w:cs="Arial"/>
                <w:sz w:val="20"/>
                <w:szCs w:val="20"/>
              </w:rPr>
              <w:fldChar w:fldCharType="begin"/>
            </w:r>
            <w:r w:rsidRPr="007E111B">
              <w:rPr>
                <w:rFonts w:ascii="Arial Narrow" w:hAnsi="Arial Narrow" w:cs="Arial"/>
                <w:sz w:val="22"/>
                <w:szCs w:val="22"/>
              </w:rPr>
              <w:instrText xml:space="preserve"> CREATEDATE  \@ "d' de 'MMMM' de 'yyyy"  \* MERGEFORMAT </w:instrText>
            </w:r>
            <w:r w:rsidRPr="007E111B">
              <w:rPr>
                <w:rFonts w:ascii="Arial Narrow" w:hAnsi="Arial Narrow" w:cs="Arial"/>
                <w:sz w:val="20"/>
                <w:szCs w:val="20"/>
              </w:rPr>
              <w:fldChar w:fldCharType="separate"/>
            </w:r>
            <w:r w:rsidR="00B33181">
              <w:rPr>
                <w:rFonts w:ascii="Arial Narrow" w:hAnsi="Arial Narrow" w:cs="Arial"/>
                <w:noProof/>
                <w:sz w:val="22"/>
                <w:szCs w:val="22"/>
              </w:rPr>
              <w:t>10</w:t>
            </w:r>
            <w:r w:rsidRPr="007E111B">
              <w:rPr>
                <w:rFonts w:ascii="Arial Narrow" w:hAnsi="Arial Narrow" w:cs="Arial"/>
                <w:noProof/>
                <w:sz w:val="22"/>
                <w:szCs w:val="22"/>
              </w:rPr>
              <w:t xml:space="preserve"> de Diciembre de 2022</w:t>
            </w:r>
            <w:r w:rsidRPr="007E111B">
              <w:rPr>
                <w:rFonts w:ascii="Arial Narrow" w:hAnsi="Arial Narrow" w:cs="Arial"/>
                <w:sz w:val="20"/>
                <w:szCs w:val="20"/>
              </w:rPr>
              <w:fldChar w:fldCharType="end"/>
            </w:r>
          </w:p>
        </w:tc>
      </w:tr>
      <w:tr w:rsidR="007E111B" w:rsidRPr="007E111B" w14:paraId="2E601934" w14:textId="77777777" w:rsidTr="007E111B">
        <w:trPr>
          <w:trHeight w:val="283"/>
          <w:jc w:val="center"/>
        </w:trPr>
        <w:tc>
          <w:tcPr>
            <w:tcW w:w="4233" w:type="dxa"/>
            <w:tcBorders>
              <w:top w:val="nil"/>
            </w:tcBorders>
          </w:tcPr>
          <w:p w14:paraId="6EAF40EF" w14:textId="77777777" w:rsidR="007E111B" w:rsidRPr="007E111B" w:rsidRDefault="007E111B" w:rsidP="007E111B">
            <w:pPr>
              <w:autoSpaceDE w:val="0"/>
              <w:autoSpaceDN w:val="0"/>
              <w:adjustRightInd w:val="0"/>
              <w:rPr>
                <w:rFonts w:ascii="Arial Narrow" w:hAnsi="Arial Narrow" w:cs="Arial"/>
                <w:sz w:val="22"/>
                <w:szCs w:val="22"/>
              </w:rPr>
            </w:pPr>
            <w:r w:rsidRPr="007E111B">
              <w:rPr>
                <w:rFonts w:ascii="Arial Narrow" w:hAnsi="Arial Narrow" w:cs="Arial"/>
                <w:sz w:val="20"/>
                <w:szCs w:val="20"/>
              </w:rPr>
              <w:t>04-DOP-L.Y C.-P004/2022</w:t>
            </w:r>
          </w:p>
        </w:tc>
        <w:tc>
          <w:tcPr>
            <w:tcW w:w="1433" w:type="dxa"/>
            <w:tcBorders>
              <w:right w:val="nil"/>
            </w:tcBorders>
          </w:tcPr>
          <w:p w14:paraId="545B014A" w14:textId="77777777" w:rsidR="007E111B" w:rsidRPr="007E111B" w:rsidRDefault="007E111B" w:rsidP="007E111B">
            <w:pPr>
              <w:autoSpaceDE w:val="0"/>
              <w:autoSpaceDN w:val="0"/>
              <w:adjustRightInd w:val="0"/>
              <w:rPr>
                <w:rFonts w:ascii="Arial Narrow" w:hAnsi="Arial Narrow" w:cs="Arial"/>
                <w:b/>
                <w:bCs/>
                <w:sz w:val="22"/>
                <w:szCs w:val="22"/>
                <w:vertAlign w:val="superscript"/>
              </w:rPr>
            </w:pPr>
            <w:r w:rsidRPr="007E111B">
              <w:rPr>
                <w:rFonts w:ascii="Arial Narrow" w:hAnsi="Arial Narrow" w:cs="Arial"/>
                <w:b/>
                <w:bCs/>
                <w:sz w:val="22"/>
                <w:szCs w:val="22"/>
                <w:vertAlign w:val="superscript"/>
              </w:rPr>
              <w:t>FECHA DE REVISIÓN:</w:t>
            </w:r>
          </w:p>
        </w:tc>
        <w:tc>
          <w:tcPr>
            <w:tcW w:w="2828" w:type="dxa"/>
            <w:tcBorders>
              <w:left w:val="nil"/>
            </w:tcBorders>
            <w:vAlign w:val="center"/>
          </w:tcPr>
          <w:p w14:paraId="424D6673" w14:textId="700ECDCF" w:rsidR="007E111B" w:rsidRPr="007E111B" w:rsidRDefault="007E111B" w:rsidP="00B33181">
            <w:pPr>
              <w:autoSpaceDE w:val="0"/>
              <w:autoSpaceDN w:val="0"/>
              <w:adjustRightInd w:val="0"/>
              <w:jc w:val="center"/>
              <w:rPr>
                <w:rFonts w:ascii="Arial Narrow" w:hAnsi="Arial Narrow" w:cs="Arial"/>
                <w:noProof/>
                <w:sz w:val="22"/>
                <w:szCs w:val="22"/>
              </w:rPr>
            </w:pPr>
          </w:p>
        </w:tc>
      </w:tr>
    </w:tbl>
    <w:tbl>
      <w:tblPr>
        <w:tblW w:w="8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73"/>
        <w:gridCol w:w="4792"/>
        <w:gridCol w:w="1740"/>
      </w:tblGrid>
      <w:tr w:rsidR="007E111B" w:rsidRPr="007E111B" w14:paraId="0242AB21" w14:textId="77777777" w:rsidTr="007E111B">
        <w:trPr>
          <w:trHeight w:val="306"/>
          <w:jc w:val="center"/>
        </w:trPr>
        <w:tc>
          <w:tcPr>
            <w:tcW w:w="8505" w:type="dxa"/>
            <w:gridSpan w:val="3"/>
            <w:shd w:val="clear" w:color="auto" w:fill="E6E6E6"/>
          </w:tcPr>
          <w:p w14:paraId="37B3A80C" w14:textId="77777777" w:rsidR="007E111B" w:rsidRPr="007E111B" w:rsidRDefault="007E111B" w:rsidP="007E111B">
            <w:pPr>
              <w:rPr>
                <w:rFonts w:ascii="Arial Narrow" w:hAnsi="Arial Narrow" w:cs="Arial"/>
                <w:b/>
                <w:sz w:val="22"/>
                <w:szCs w:val="22"/>
              </w:rPr>
            </w:pPr>
            <w:r w:rsidRPr="007E111B">
              <w:rPr>
                <w:rFonts w:ascii="Arial Narrow" w:hAnsi="Arial Narrow" w:cs="Arial"/>
                <w:b/>
                <w:sz w:val="22"/>
                <w:szCs w:val="22"/>
              </w:rPr>
              <w:t>I. OBJETIVO DEL PROCEDIMIENTO</w:t>
            </w:r>
          </w:p>
        </w:tc>
      </w:tr>
      <w:tr w:rsidR="007E111B" w:rsidRPr="007E111B" w14:paraId="24910467" w14:textId="77777777" w:rsidTr="007E111B">
        <w:trPr>
          <w:trHeight w:val="493"/>
          <w:jc w:val="center"/>
        </w:trPr>
        <w:tc>
          <w:tcPr>
            <w:tcW w:w="8505" w:type="dxa"/>
            <w:gridSpan w:val="3"/>
          </w:tcPr>
          <w:p w14:paraId="52ABD180" w14:textId="77777777" w:rsidR="007E111B" w:rsidRPr="007E111B" w:rsidRDefault="007E111B" w:rsidP="007E111B">
            <w:pPr>
              <w:tabs>
                <w:tab w:val="num" w:pos="360"/>
              </w:tabs>
              <w:jc w:val="both"/>
              <w:rPr>
                <w:rFonts w:ascii="Arial Narrow" w:hAnsi="Arial Narrow" w:cs="Tahoma"/>
                <w:sz w:val="22"/>
                <w:szCs w:val="22"/>
              </w:rPr>
            </w:pPr>
            <w:r w:rsidRPr="007E111B">
              <w:rPr>
                <w:rFonts w:ascii="Arial Narrow" w:hAnsi="Arial Narrow" w:cs="Tahoma"/>
                <w:sz w:val="22"/>
                <w:szCs w:val="22"/>
              </w:rPr>
              <w:t>Realizar la contratación de obras públicas y de servicios relacionados con las mismas, a través de la modalidad de adjudicación directa, de acuerdo a los montos establecidos en el Decreto del Presupuesto de Egresos del Gobierno del Estado de Sonora y de la Federación, asegurando las mejores condiciones de precio y oportunidad.</w:t>
            </w:r>
          </w:p>
        </w:tc>
      </w:tr>
      <w:tr w:rsidR="007E111B" w:rsidRPr="007E111B" w14:paraId="686B0580" w14:textId="77777777" w:rsidTr="007E111B">
        <w:trPr>
          <w:trHeight w:val="285"/>
          <w:jc w:val="center"/>
        </w:trPr>
        <w:tc>
          <w:tcPr>
            <w:tcW w:w="8505" w:type="dxa"/>
            <w:gridSpan w:val="3"/>
            <w:tcBorders>
              <w:bottom w:val="single" w:sz="4" w:space="0" w:color="auto"/>
            </w:tcBorders>
            <w:shd w:val="clear" w:color="auto" w:fill="D9D9D9"/>
          </w:tcPr>
          <w:p w14:paraId="6A62B949" w14:textId="77777777" w:rsidR="007E111B" w:rsidRPr="007E111B" w:rsidRDefault="007E111B" w:rsidP="007E111B">
            <w:pPr>
              <w:rPr>
                <w:rFonts w:ascii="Arial Narrow" w:hAnsi="Arial Narrow" w:cs="Arial"/>
                <w:b/>
                <w:sz w:val="22"/>
                <w:szCs w:val="22"/>
              </w:rPr>
            </w:pPr>
            <w:r w:rsidRPr="007E111B">
              <w:rPr>
                <w:rFonts w:ascii="Arial Narrow" w:hAnsi="Arial Narrow" w:cs="Arial"/>
                <w:b/>
                <w:sz w:val="22"/>
                <w:szCs w:val="22"/>
              </w:rPr>
              <w:t>II. ALCANCE</w:t>
            </w:r>
          </w:p>
        </w:tc>
      </w:tr>
      <w:tr w:rsidR="007E111B" w:rsidRPr="007E111B" w14:paraId="748FE324" w14:textId="77777777" w:rsidTr="007E111B">
        <w:trPr>
          <w:trHeight w:val="405"/>
          <w:jc w:val="center"/>
        </w:trPr>
        <w:tc>
          <w:tcPr>
            <w:tcW w:w="8505" w:type="dxa"/>
            <w:gridSpan w:val="3"/>
            <w:tcBorders>
              <w:bottom w:val="single" w:sz="4" w:space="0" w:color="auto"/>
            </w:tcBorders>
            <w:shd w:val="clear" w:color="auto" w:fill="auto"/>
          </w:tcPr>
          <w:p w14:paraId="6CBEF37D" w14:textId="77777777" w:rsidR="007E111B" w:rsidRPr="007E111B" w:rsidRDefault="007E111B" w:rsidP="007E111B">
            <w:pPr>
              <w:autoSpaceDE w:val="0"/>
              <w:autoSpaceDN w:val="0"/>
              <w:adjustRightInd w:val="0"/>
              <w:jc w:val="both"/>
              <w:rPr>
                <w:rFonts w:ascii="Arial Narrow" w:hAnsi="Arial Narrow" w:cs="Tahoma"/>
                <w:sz w:val="22"/>
                <w:szCs w:val="22"/>
              </w:rPr>
            </w:pPr>
            <w:r w:rsidRPr="007E111B">
              <w:rPr>
                <w:rFonts w:ascii="Arial Narrow" w:hAnsi="Arial Narrow" w:cs="Tahoma"/>
                <w:sz w:val="22"/>
                <w:szCs w:val="22"/>
              </w:rPr>
              <w:t>Aplica a todos los contratos de obras públicas, que se encuentren debidamente formalizados y en proceso de ejecución.</w:t>
            </w:r>
          </w:p>
        </w:tc>
      </w:tr>
      <w:tr w:rsidR="007E111B" w:rsidRPr="007E111B" w14:paraId="4574A903" w14:textId="77777777" w:rsidTr="007E111B">
        <w:trPr>
          <w:trHeight w:val="285"/>
          <w:jc w:val="center"/>
        </w:trPr>
        <w:tc>
          <w:tcPr>
            <w:tcW w:w="8505" w:type="dxa"/>
            <w:gridSpan w:val="3"/>
            <w:tcBorders>
              <w:bottom w:val="single" w:sz="4" w:space="0" w:color="auto"/>
            </w:tcBorders>
            <w:shd w:val="clear" w:color="auto" w:fill="D9D9D9"/>
          </w:tcPr>
          <w:p w14:paraId="4F09C919" w14:textId="77777777" w:rsidR="007E111B" w:rsidRPr="007E111B" w:rsidRDefault="007E111B" w:rsidP="007E111B">
            <w:pPr>
              <w:rPr>
                <w:rFonts w:ascii="Arial Narrow" w:hAnsi="Arial Narrow" w:cs="Arial"/>
                <w:b/>
                <w:i/>
                <w:sz w:val="22"/>
                <w:szCs w:val="22"/>
              </w:rPr>
            </w:pPr>
            <w:r w:rsidRPr="007E111B">
              <w:rPr>
                <w:rFonts w:ascii="Arial Narrow" w:hAnsi="Arial Narrow" w:cs="Arial"/>
                <w:b/>
                <w:sz w:val="22"/>
                <w:szCs w:val="22"/>
              </w:rPr>
              <w:t>III. DEFINICIONES</w:t>
            </w:r>
          </w:p>
        </w:tc>
      </w:tr>
      <w:tr w:rsidR="007E111B" w:rsidRPr="007E111B" w14:paraId="6E770F37" w14:textId="77777777" w:rsidTr="007E111B">
        <w:trPr>
          <w:trHeight w:val="527"/>
          <w:jc w:val="center"/>
        </w:trPr>
        <w:tc>
          <w:tcPr>
            <w:tcW w:w="8505" w:type="dxa"/>
            <w:gridSpan w:val="3"/>
            <w:tcBorders>
              <w:bottom w:val="single" w:sz="4" w:space="0" w:color="auto"/>
            </w:tcBorders>
          </w:tcPr>
          <w:p w14:paraId="2784A545" w14:textId="77777777" w:rsidR="007E111B" w:rsidRPr="007E111B" w:rsidRDefault="007E111B" w:rsidP="007E111B">
            <w:pPr>
              <w:rPr>
                <w:rFonts w:ascii="Arial Narrow" w:hAnsi="Arial Narrow" w:cs="Tahoma"/>
                <w:sz w:val="22"/>
                <w:szCs w:val="22"/>
                <w:lang w:val="es-ES_tradnl"/>
              </w:rPr>
            </w:pPr>
            <w:r w:rsidRPr="007E111B">
              <w:rPr>
                <w:rFonts w:ascii="Arial Narrow" w:hAnsi="Arial Narrow" w:cs="Tahoma"/>
                <w:b/>
                <w:sz w:val="22"/>
                <w:szCs w:val="22"/>
                <w:lang w:val="es-ES_tradnl"/>
              </w:rPr>
              <w:t xml:space="preserve">DGIUE: </w:t>
            </w:r>
            <w:r w:rsidRPr="007E111B">
              <w:rPr>
                <w:rFonts w:ascii="Arial Narrow" w:hAnsi="Arial Narrow" w:cs="Tahoma"/>
                <w:sz w:val="22"/>
                <w:szCs w:val="22"/>
                <w:lang w:val="es-ES_tradnl"/>
              </w:rPr>
              <w:t>Dirección General de Infraestructura Urbana y Ecología</w:t>
            </w:r>
            <w:r w:rsidRPr="007E111B">
              <w:rPr>
                <w:rFonts w:ascii="Arial Narrow" w:hAnsi="Arial Narrow" w:cs="Tahoma"/>
                <w:b/>
                <w:sz w:val="22"/>
                <w:szCs w:val="22"/>
                <w:lang w:val="es-ES_tradnl"/>
              </w:rPr>
              <w:br/>
              <w:t xml:space="preserve">DOP: </w:t>
            </w:r>
            <w:r w:rsidRPr="007E111B">
              <w:rPr>
                <w:rFonts w:ascii="Arial Narrow" w:hAnsi="Arial Narrow" w:cs="Tahoma"/>
                <w:sz w:val="22"/>
                <w:szCs w:val="22"/>
                <w:lang w:val="es-ES_tradnl"/>
              </w:rPr>
              <w:t>Dirección de Obras Públicas</w:t>
            </w:r>
          </w:p>
          <w:p w14:paraId="26C4FEFE" w14:textId="77777777" w:rsidR="007E111B" w:rsidRPr="007E111B" w:rsidRDefault="007E111B" w:rsidP="007E111B">
            <w:pPr>
              <w:jc w:val="both"/>
              <w:rPr>
                <w:rFonts w:ascii="Arial Narrow" w:hAnsi="Arial Narrow" w:cs="Tahoma"/>
                <w:sz w:val="22"/>
                <w:szCs w:val="22"/>
                <w:lang w:val="es-ES_tradnl"/>
              </w:rPr>
            </w:pPr>
          </w:p>
        </w:tc>
      </w:tr>
      <w:tr w:rsidR="007E111B" w:rsidRPr="007E111B" w14:paraId="6BD226B7" w14:textId="77777777" w:rsidTr="007E111B">
        <w:trPr>
          <w:trHeight w:val="181"/>
          <w:jc w:val="center"/>
        </w:trPr>
        <w:tc>
          <w:tcPr>
            <w:tcW w:w="8505" w:type="dxa"/>
            <w:gridSpan w:val="3"/>
            <w:shd w:val="clear" w:color="auto" w:fill="E0E0E0"/>
          </w:tcPr>
          <w:p w14:paraId="688FB2FB" w14:textId="77777777" w:rsidR="007E111B" w:rsidRPr="007E111B" w:rsidRDefault="007E111B" w:rsidP="007E111B">
            <w:pPr>
              <w:rPr>
                <w:rFonts w:ascii="Arial Narrow" w:hAnsi="Arial Narrow" w:cs="Arial"/>
                <w:b/>
                <w:sz w:val="22"/>
                <w:szCs w:val="22"/>
              </w:rPr>
            </w:pPr>
            <w:r w:rsidRPr="007E111B">
              <w:rPr>
                <w:rFonts w:ascii="Arial Narrow" w:hAnsi="Arial Narrow" w:cs="Arial"/>
                <w:b/>
                <w:sz w:val="22"/>
                <w:szCs w:val="22"/>
              </w:rPr>
              <w:t>IV. REFERENCIAS ESPECIFICAS</w:t>
            </w:r>
          </w:p>
        </w:tc>
      </w:tr>
      <w:tr w:rsidR="007E111B" w:rsidRPr="007E111B" w14:paraId="1E93586D" w14:textId="77777777" w:rsidTr="007E111B">
        <w:trPr>
          <w:trHeight w:val="425"/>
          <w:jc w:val="center"/>
        </w:trPr>
        <w:tc>
          <w:tcPr>
            <w:tcW w:w="8505" w:type="dxa"/>
            <w:gridSpan w:val="3"/>
            <w:tcBorders>
              <w:bottom w:val="single" w:sz="4" w:space="0" w:color="auto"/>
            </w:tcBorders>
          </w:tcPr>
          <w:p w14:paraId="78242B05" w14:textId="77777777" w:rsidR="007E111B" w:rsidRPr="007E111B" w:rsidRDefault="007E111B" w:rsidP="007E111B">
            <w:pPr>
              <w:autoSpaceDE w:val="0"/>
              <w:autoSpaceDN w:val="0"/>
              <w:adjustRightInd w:val="0"/>
              <w:jc w:val="both"/>
              <w:rPr>
                <w:rFonts w:ascii="Arial Narrow" w:hAnsi="Arial Narrow" w:cs="Tahoma"/>
                <w:sz w:val="22"/>
                <w:szCs w:val="22"/>
                <w:lang w:val="es-ES_tradnl"/>
              </w:rPr>
            </w:pPr>
            <w:r w:rsidRPr="007E111B">
              <w:rPr>
                <w:rFonts w:ascii="Arial Narrow" w:hAnsi="Arial Narrow" w:cs="Tahoma"/>
                <w:sz w:val="22"/>
                <w:szCs w:val="22"/>
                <w:lang w:val="es-ES_tradnl"/>
              </w:rPr>
              <w:t xml:space="preserve">Ley de Obras Públicas y Servicios Relacionados con las Mismas para el Estado de Sonora y su Reglamento, Ley de Obras Públicas y Servicios Relacionados con las Mismas y su Reglamento. </w:t>
            </w:r>
          </w:p>
        </w:tc>
      </w:tr>
      <w:tr w:rsidR="007E111B" w:rsidRPr="007E111B" w14:paraId="3A3A524B" w14:textId="77777777" w:rsidTr="007E111B">
        <w:trPr>
          <w:trHeight w:val="223"/>
          <w:jc w:val="center"/>
        </w:trPr>
        <w:tc>
          <w:tcPr>
            <w:tcW w:w="8505" w:type="dxa"/>
            <w:gridSpan w:val="3"/>
            <w:shd w:val="clear" w:color="auto" w:fill="D9D9D9"/>
          </w:tcPr>
          <w:p w14:paraId="15B41FF2" w14:textId="77777777" w:rsidR="007E111B" w:rsidRPr="007E111B" w:rsidRDefault="007E111B" w:rsidP="007E111B">
            <w:pPr>
              <w:rPr>
                <w:rFonts w:ascii="Arial Narrow" w:hAnsi="Arial Narrow" w:cs="Arial"/>
                <w:b/>
                <w:sz w:val="22"/>
                <w:szCs w:val="22"/>
                <w:lang w:val="es-ES_tradnl"/>
              </w:rPr>
            </w:pPr>
            <w:r w:rsidRPr="007E111B">
              <w:rPr>
                <w:rFonts w:ascii="Arial Narrow" w:hAnsi="Arial Narrow" w:cs="Arial"/>
                <w:b/>
                <w:sz w:val="22"/>
                <w:szCs w:val="22"/>
                <w:lang w:val="es-ES_tradnl"/>
              </w:rPr>
              <w:t xml:space="preserve">V. </w:t>
            </w:r>
            <w:r w:rsidRPr="007E111B">
              <w:rPr>
                <w:rFonts w:ascii="Arial Narrow" w:hAnsi="Arial Narrow" w:cs="Arial"/>
                <w:b/>
                <w:sz w:val="22"/>
                <w:szCs w:val="22"/>
              </w:rPr>
              <w:t>POLÍTICAS</w:t>
            </w:r>
          </w:p>
        </w:tc>
      </w:tr>
      <w:tr w:rsidR="007E111B" w:rsidRPr="007E111B" w14:paraId="6372703C" w14:textId="77777777" w:rsidTr="007E111B">
        <w:trPr>
          <w:trHeight w:val="593"/>
          <w:jc w:val="center"/>
        </w:trPr>
        <w:tc>
          <w:tcPr>
            <w:tcW w:w="8505" w:type="dxa"/>
            <w:gridSpan w:val="3"/>
          </w:tcPr>
          <w:p w14:paraId="6A73D6BE" w14:textId="77777777" w:rsidR="007E111B" w:rsidRPr="007E111B" w:rsidRDefault="007E111B" w:rsidP="007E111B">
            <w:pPr>
              <w:autoSpaceDE w:val="0"/>
              <w:autoSpaceDN w:val="0"/>
              <w:adjustRightInd w:val="0"/>
              <w:jc w:val="both"/>
              <w:rPr>
                <w:rFonts w:ascii="Arial Narrow" w:hAnsi="Arial Narrow" w:cs="Tahoma"/>
                <w:sz w:val="20"/>
                <w:szCs w:val="20"/>
              </w:rPr>
            </w:pPr>
            <w:r w:rsidRPr="007E111B">
              <w:rPr>
                <w:rFonts w:ascii="Arial Narrow" w:hAnsi="Arial Narrow" w:cs="Tahoma"/>
                <w:sz w:val="20"/>
                <w:szCs w:val="20"/>
              </w:rPr>
              <w:t>Los trabajos de conservación, mantenimiento y obras de construcción cuyo monto no rebase el equivalente a 10,000 Unidades de Medida y Actualización, o servicios cuyo monto no exceda de 4000 Unidades de Medida y Actualización, se podrán realizar mediante adjudicación directa por el Municipio, a través de órdenes de trabajo.</w:t>
            </w:r>
          </w:p>
          <w:p w14:paraId="79022C82" w14:textId="77777777" w:rsidR="007E111B" w:rsidRPr="007E111B" w:rsidRDefault="007E111B" w:rsidP="007E111B">
            <w:pPr>
              <w:autoSpaceDE w:val="0"/>
              <w:autoSpaceDN w:val="0"/>
              <w:adjustRightInd w:val="0"/>
              <w:jc w:val="both"/>
              <w:rPr>
                <w:rFonts w:ascii="Arial Narrow" w:hAnsi="Arial Narrow" w:cs="Tahoma"/>
                <w:sz w:val="22"/>
                <w:szCs w:val="22"/>
              </w:rPr>
            </w:pPr>
            <w:r w:rsidRPr="007E111B">
              <w:rPr>
                <w:rFonts w:ascii="Arial Narrow" w:hAnsi="Arial Narrow" w:cs="Tahoma"/>
                <w:sz w:val="20"/>
                <w:szCs w:val="20"/>
              </w:rPr>
              <w:t>En todos los casos en que se ejecuten obras o servicios por los procedimientos de adjudicación directa, éstas se harán de conformidad a los precios unitarios debidamente analizados por el Ayuntamiento</w:t>
            </w:r>
          </w:p>
        </w:tc>
      </w:tr>
      <w:tr w:rsidR="007E111B" w:rsidRPr="007E111B" w14:paraId="538DB29B" w14:textId="77777777" w:rsidTr="007E111B">
        <w:trPr>
          <w:trHeight w:val="223"/>
          <w:jc w:val="center"/>
        </w:trPr>
        <w:tc>
          <w:tcPr>
            <w:tcW w:w="8505" w:type="dxa"/>
            <w:gridSpan w:val="3"/>
            <w:shd w:val="clear" w:color="auto" w:fill="D9D9D9"/>
          </w:tcPr>
          <w:p w14:paraId="38489520" w14:textId="77777777" w:rsidR="007E111B" w:rsidRPr="007E111B" w:rsidRDefault="007E111B" w:rsidP="007E111B">
            <w:pPr>
              <w:rPr>
                <w:rFonts w:ascii="Arial Narrow" w:hAnsi="Arial Narrow" w:cs="Arial"/>
                <w:b/>
                <w:sz w:val="22"/>
                <w:szCs w:val="22"/>
                <w:lang w:val="es-ES_tradnl"/>
              </w:rPr>
            </w:pPr>
            <w:r w:rsidRPr="007E111B">
              <w:rPr>
                <w:rFonts w:ascii="Arial Narrow" w:hAnsi="Arial Narrow" w:cs="Arial"/>
                <w:b/>
                <w:sz w:val="22"/>
                <w:szCs w:val="22"/>
                <w:lang w:val="es-ES_tradnl"/>
              </w:rPr>
              <w:t xml:space="preserve">VI. </w:t>
            </w:r>
            <w:r w:rsidRPr="007E111B">
              <w:rPr>
                <w:rFonts w:ascii="Arial Narrow" w:hAnsi="Arial Narrow" w:cs="Arial"/>
                <w:b/>
                <w:sz w:val="22"/>
                <w:szCs w:val="22"/>
              </w:rPr>
              <w:t>FORMATOS E INSTRUCTIVOS</w:t>
            </w:r>
          </w:p>
        </w:tc>
      </w:tr>
      <w:tr w:rsidR="007E111B" w:rsidRPr="007E111B" w14:paraId="5A909E48" w14:textId="77777777" w:rsidTr="007E111B">
        <w:trPr>
          <w:trHeight w:val="315"/>
          <w:jc w:val="center"/>
        </w:trPr>
        <w:tc>
          <w:tcPr>
            <w:tcW w:w="8505" w:type="dxa"/>
            <w:gridSpan w:val="3"/>
          </w:tcPr>
          <w:p w14:paraId="7E09D72C" w14:textId="77777777" w:rsidR="007E111B" w:rsidRPr="007E111B" w:rsidRDefault="007E111B" w:rsidP="007E111B">
            <w:pPr>
              <w:jc w:val="both"/>
              <w:rPr>
                <w:rFonts w:ascii="Arial Narrow" w:hAnsi="Arial Narrow" w:cs="Tahoma"/>
                <w:color w:val="FF0000"/>
                <w:sz w:val="22"/>
                <w:szCs w:val="22"/>
                <w:lang w:val="es-ES_tradnl"/>
              </w:rPr>
            </w:pPr>
            <w:r w:rsidRPr="007E111B">
              <w:rPr>
                <w:rFonts w:ascii="Arial Narrow" w:hAnsi="Arial Narrow" w:cs="Tahoma"/>
                <w:sz w:val="22"/>
                <w:szCs w:val="22"/>
                <w:lang w:val="es-ES_tradnl"/>
              </w:rPr>
              <w:t>Ley de Obras Públicas y Servicios Relacionados con las Mismas para el Estado de Sonora y su Reglamento, Ley de Obras Públicas y Servicios Relacionados con las Mismas y su Reglamento.</w:t>
            </w:r>
          </w:p>
        </w:tc>
      </w:tr>
      <w:tr w:rsidR="007E111B" w:rsidRPr="007E111B" w14:paraId="37CE4611" w14:textId="77777777" w:rsidTr="007E111B">
        <w:trPr>
          <w:trHeight w:val="223"/>
          <w:jc w:val="center"/>
        </w:trPr>
        <w:tc>
          <w:tcPr>
            <w:tcW w:w="8505" w:type="dxa"/>
            <w:gridSpan w:val="3"/>
            <w:shd w:val="clear" w:color="auto" w:fill="D9D9D9"/>
          </w:tcPr>
          <w:p w14:paraId="79150E30" w14:textId="77777777" w:rsidR="007E111B" w:rsidRPr="007E111B" w:rsidRDefault="007E111B" w:rsidP="007E111B">
            <w:pPr>
              <w:rPr>
                <w:rFonts w:ascii="Arial Narrow" w:hAnsi="Arial Narrow" w:cs="Arial"/>
                <w:b/>
                <w:sz w:val="22"/>
                <w:szCs w:val="22"/>
                <w:lang w:val="es-ES_tradnl"/>
              </w:rPr>
            </w:pPr>
            <w:r w:rsidRPr="007E111B">
              <w:rPr>
                <w:rFonts w:ascii="Arial Narrow" w:hAnsi="Arial Narrow" w:cs="Arial"/>
                <w:b/>
                <w:sz w:val="22"/>
                <w:szCs w:val="22"/>
                <w:lang w:val="es-ES_tradnl"/>
              </w:rPr>
              <w:t>VII. ANEXOS</w:t>
            </w:r>
          </w:p>
        </w:tc>
      </w:tr>
      <w:tr w:rsidR="007E111B" w:rsidRPr="007E111B" w14:paraId="0D49F0AE" w14:textId="77777777" w:rsidTr="007E111B">
        <w:trPr>
          <w:trHeight w:val="315"/>
          <w:jc w:val="center"/>
        </w:trPr>
        <w:tc>
          <w:tcPr>
            <w:tcW w:w="8505" w:type="dxa"/>
            <w:gridSpan w:val="3"/>
          </w:tcPr>
          <w:p w14:paraId="7F62D31D" w14:textId="77777777" w:rsidR="007E111B" w:rsidRPr="007E111B" w:rsidRDefault="007E111B" w:rsidP="007E111B">
            <w:pPr>
              <w:jc w:val="both"/>
              <w:rPr>
                <w:rFonts w:ascii="Arial Narrow" w:hAnsi="Arial Narrow" w:cs="Tahoma"/>
                <w:sz w:val="22"/>
                <w:szCs w:val="22"/>
                <w:lang w:val="es-ES_tradnl"/>
              </w:rPr>
            </w:pPr>
            <w:r w:rsidRPr="007E111B">
              <w:rPr>
                <w:rFonts w:ascii="Arial Narrow" w:hAnsi="Arial Narrow" w:cs="Tahoma"/>
                <w:sz w:val="22"/>
                <w:szCs w:val="22"/>
                <w:lang w:val="es-ES_tradnl"/>
              </w:rPr>
              <w:t>Diagrama de Flujo</w:t>
            </w:r>
          </w:p>
        </w:tc>
      </w:tr>
      <w:tr w:rsidR="007E111B" w:rsidRPr="007E111B" w14:paraId="507C7CFC" w14:textId="77777777" w:rsidTr="007E111B">
        <w:trPr>
          <w:jc w:val="center"/>
        </w:trPr>
        <w:tc>
          <w:tcPr>
            <w:tcW w:w="8505" w:type="dxa"/>
            <w:gridSpan w:val="3"/>
            <w:tcBorders>
              <w:top w:val="single" w:sz="4" w:space="0" w:color="auto"/>
              <w:left w:val="single" w:sz="4" w:space="0" w:color="auto"/>
              <w:bottom w:val="single" w:sz="4" w:space="0" w:color="auto"/>
            </w:tcBorders>
            <w:shd w:val="clear" w:color="auto" w:fill="D9D9D9"/>
          </w:tcPr>
          <w:p w14:paraId="68A30179" w14:textId="77777777" w:rsidR="007E111B" w:rsidRPr="007E111B" w:rsidRDefault="007E111B" w:rsidP="007E111B">
            <w:pPr>
              <w:tabs>
                <w:tab w:val="num" w:pos="360"/>
                <w:tab w:val="center" w:pos="4419"/>
                <w:tab w:val="right" w:pos="8838"/>
              </w:tabs>
              <w:rPr>
                <w:rFonts w:ascii="Arial Narrow" w:hAnsi="Arial Narrow" w:cs="Arial"/>
                <w:b/>
                <w:bCs/>
                <w:sz w:val="22"/>
                <w:szCs w:val="22"/>
                <w:lang w:val="es-ES_tradnl"/>
              </w:rPr>
            </w:pPr>
            <w:r w:rsidRPr="007E111B">
              <w:rPr>
                <w:rFonts w:ascii="Arial Narrow" w:hAnsi="Arial Narrow" w:cs="Arial"/>
                <w:b/>
                <w:bCs/>
                <w:sz w:val="22"/>
                <w:szCs w:val="22"/>
                <w:lang w:val="es-ES_tradnl"/>
              </w:rPr>
              <w:t>VIII. DESCRIPCIÓN DE LA OPERACIÓN DEL PROCEDIMIENTO</w:t>
            </w:r>
          </w:p>
        </w:tc>
      </w:tr>
      <w:tr w:rsidR="007E111B" w:rsidRPr="007E111B" w14:paraId="7E893877" w14:textId="77777777" w:rsidTr="007E111B">
        <w:trPr>
          <w:jc w:val="center"/>
        </w:trPr>
        <w:tc>
          <w:tcPr>
            <w:tcW w:w="1973" w:type="dxa"/>
            <w:tcBorders>
              <w:top w:val="single" w:sz="4" w:space="0" w:color="auto"/>
              <w:left w:val="single" w:sz="4" w:space="0" w:color="auto"/>
              <w:bottom w:val="single" w:sz="4" w:space="0" w:color="auto"/>
              <w:right w:val="single" w:sz="4" w:space="0" w:color="auto"/>
            </w:tcBorders>
            <w:shd w:val="clear" w:color="auto" w:fill="D9D9D9"/>
          </w:tcPr>
          <w:p w14:paraId="52D3BD51" w14:textId="77777777" w:rsidR="007E111B" w:rsidRPr="007E111B" w:rsidRDefault="007E111B" w:rsidP="007E111B">
            <w:pPr>
              <w:tabs>
                <w:tab w:val="num" w:pos="360"/>
                <w:tab w:val="center" w:pos="4419"/>
                <w:tab w:val="right" w:pos="8838"/>
              </w:tabs>
              <w:jc w:val="center"/>
              <w:rPr>
                <w:rFonts w:ascii="Arial Narrow" w:hAnsi="Arial Narrow" w:cs="Arial"/>
                <w:b/>
                <w:bCs/>
                <w:sz w:val="22"/>
                <w:szCs w:val="22"/>
                <w:lang w:val="es-ES_tradnl"/>
              </w:rPr>
            </w:pPr>
            <w:r w:rsidRPr="007E111B">
              <w:rPr>
                <w:rFonts w:ascii="Arial Narrow" w:hAnsi="Arial Narrow" w:cs="Arial"/>
                <w:b/>
                <w:bCs/>
                <w:sz w:val="22"/>
                <w:szCs w:val="22"/>
                <w:lang w:val="es-ES_tradnl"/>
              </w:rPr>
              <w:t>RESPONSABLE</w:t>
            </w:r>
          </w:p>
        </w:tc>
        <w:tc>
          <w:tcPr>
            <w:tcW w:w="4792" w:type="dxa"/>
            <w:tcBorders>
              <w:left w:val="single" w:sz="4" w:space="0" w:color="auto"/>
              <w:bottom w:val="single" w:sz="4" w:space="0" w:color="auto"/>
            </w:tcBorders>
            <w:shd w:val="clear" w:color="auto" w:fill="D9D9D9"/>
          </w:tcPr>
          <w:p w14:paraId="2012AA3D" w14:textId="77777777" w:rsidR="007E111B" w:rsidRPr="007E111B" w:rsidRDefault="007E111B" w:rsidP="007E111B">
            <w:pPr>
              <w:tabs>
                <w:tab w:val="num" w:pos="360"/>
                <w:tab w:val="center" w:pos="4419"/>
                <w:tab w:val="right" w:pos="8838"/>
              </w:tabs>
              <w:jc w:val="center"/>
              <w:rPr>
                <w:rFonts w:ascii="Arial Narrow" w:hAnsi="Arial Narrow" w:cs="Arial"/>
                <w:b/>
                <w:bCs/>
                <w:sz w:val="22"/>
                <w:szCs w:val="22"/>
                <w:lang w:val="es-ES_tradnl"/>
              </w:rPr>
            </w:pPr>
            <w:r w:rsidRPr="007E111B">
              <w:rPr>
                <w:rFonts w:ascii="Arial Narrow" w:hAnsi="Arial Narrow" w:cs="Arial"/>
                <w:b/>
                <w:bCs/>
                <w:sz w:val="22"/>
                <w:szCs w:val="22"/>
                <w:lang w:val="es-ES_tradnl"/>
              </w:rPr>
              <w:t>DESCRIPCIÓN DE ACTIVIDADES</w:t>
            </w:r>
          </w:p>
        </w:tc>
        <w:tc>
          <w:tcPr>
            <w:tcW w:w="1740" w:type="dxa"/>
            <w:tcBorders>
              <w:bottom w:val="single" w:sz="4" w:space="0" w:color="auto"/>
            </w:tcBorders>
            <w:shd w:val="clear" w:color="auto" w:fill="D9D9D9"/>
          </w:tcPr>
          <w:p w14:paraId="0719A986" w14:textId="77777777" w:rsidR="007E111B" w:rsidRPr="007E111B" w:rsidRDefault="007E111B" w:rsidP="007E111B">
            <w:pPr>
              <w:tabs>
                <w:tab w:val="num" w:pos="360"/>
                <w:tab w:val="center" w:pos="4419"/>
                <w:tab w:val="right" w:pos="8838"/>
              </w:tabs>
              <w:jc w:val="center"/>
              <w:rPr>
                <w:rFonts w:ascii="Arial Narrow" w:hAnsi="Arial Narrow" w:cs="Arial"/>
                <w:b/>
                <w:bCs/>
                <w:sz w:val="22"/>
                <w:szCs w:val="22"/>
                <w:lang w:val="es-ES_tradnl"/>
              </w:rPr>
            </w:pPr>
            <w:r w:rsidRPr="007E111B">
              <w:rPr>
                <w:rFonts w:ascii="Arial Narrow" w:hAnsi="Arial Narrow" w:cs="Arial"/>
                <w:b/>
                <w:bCs/>
                <w:sz w:val="22"/>
                <w:szCs w:val="22"/>
                <w:lang w:val="es-ES_tradnl"/>
              </w:rPr>
              <w:t>REGISTRO</w:t>
            </w:r>
          </w:p>
        </w:tc>
      </w:tr>
      <w:tr w:rsidR="007E111B" w:rsidRPr="007E111B" w14:paraId="6FA596E8" w14:textId="77777777" w:rsidTr="007E111B">
        <w:trPr>
          <w:jc w:val="center"/>
        </w:trPr>
        <w:tc>
          <w:tcPr>
            <w:tcW w:w="1973" w:type="dxa"/>
            <w:tcBorders>
              <w:top w:val="single" w:sz="4" w:space="0" w:color="auto"/>
              <w:left w:val="single" w:sz="4" w:space="0" w:color="auto"/>
              <w:bottom w:val="single" w:sz="4" w:space="0" w:color="auto"/>
              <w:right w:val="single" w:sz="4" w:space="0" w:color="auto"/>
            </w:tcBorders>
            <w:shd w:val="clear" w:color="auto" w:fill="auto"/>
          </w:tcPr>
          <w:p w14:paraId="714835AC" w14:textId="77777777" w:rsidR="007E111B" w:rsidRPr="007E111B" w:rsidRDefault="007E111B" w:rsidP="007E111B">
            <w:pPr>
              <w:tabs>
                <w:tab w:val="num" w:pos="360"/>
                <w:tab w:val="center" w:pos="4419"/>
                <w:tab w:val="right" w:pos="8838"/>
              </w:tabs>
              <w:jc w:val="center"/>
              <w:rPr>
                <w:rFonts w:ascii="Arial Narrow" w:hAnsi="Arial Narrow" w:cs="Arial"/>
                <w:b/>
                <w:bCs/>
                <w:sz w:val="22"/>
                <w:szCs w:val="22"/>
                <w:lang w:val="es-ES_tradnl"/>
              </w:rPr>
            </w:pPr>
          </w:p>
        </w:tc>
        <w:tc>
          <w:tcPr>
            <w:tcW w:w="4792" w:type="dxa"/>
            <w:tcBorders>
              <w:left w:val="single" w:sz="4" w:space="0" w:color="auto"/>
              <w:bottom w:val="single" w:sz="4" w:space="0" w:color="auto"/>
            </w:tcBorders>
            <w:shd w:val="clear" w:color="auto" w:fill="auto"/>
          </w:tcPr>
          <w:p w14:paraId="7A3FFED8" w14:textId="77777777" w:rsidR="007E111B" w:rsidRPr="007E111B" w:rsidRDefault="007E111B" w:rsidP="007E111B">
            <w:pPr>
              <w:tabs>
                <w:tab w:val="num" w:pos="360"/>
                <w:tab w:val="center" w:pos="4419"/>
                <w:tab w:val="right" w:pos="8838"/>
              </w:tabs>
              <w:jc w:val="center"/>
              <w:rPr>
                <w:rFonts w:ascii="Arial Narrow" w:hAnsi="Arial Narrow" w:cs="Arial"/>
                <w:b/>
                <w:bCs/>
                <w:sz w:val="22"/>
                <w:szCs w:val="22"/>
                <w:lang w:val="es-ES_tradnl"/>
              </w:rPr>
            </w:pPr>
            <w:r w:rsidRPr="007E111B">
              <w:rPr>
                <w:rFonts w:ascii="Arial Narrow" w:hAnsi="Arial Narrow" w:cs="Arial"/>
                <w:b/>
                <w:bCs/>
                <w:sz w:val="22"/>
                <w:szCs w:val="22"/>
                <w:lang w:val="es-ES_tradnl"/>
              </w:rPr>
              <w:t>INICIO</w:t>
            </w:r>
          </w:p>
        </w:tc>
        <w:tc>
          <w:tcPr>
            <w:tcW w:w="1740" w:type="dxa"/>
            <w:tcBorders>
              <w:bottom w:val="single" w:sz="4" w:space="0" w:color="auto"/>
            </w:tcBorders>
            <w:shd w:val="clear" w:color="auto" w:fill="auto"/>
          </w:tcPr>
          <w:p w14:paraId="04208BF3" w14:textId="77777777" w:rsidR="007E111B" w:rsidRPr="007E111B" w:rsidRDefault="007E111B" w:rsidP="007E111B">
            <w:pPr>
              <w:tabs>
                <w:tab w:val="num" w:pos="360"/>
                <w:tab w:val="center" w:pos="4419"/>
                <w:tab w:val="right" w:pos="8838"/>
              </w:tabs>
              <w:jc w:val="center"/>
              <w:rPr>
                <w:rFonts w:ascii="Arial Narrow" w:hAnsi="Arial Narrow" w:cs="Arial"/>
                <w:b/>
                <w:bCs/>
                <w:sz w:val="22"/>
                <w:szCs w:val="22"/>
                <w:lang w:val="es-ES_tradnl"/>
              </w:rPr>
            </w:pPr>
          </w:p>
        </w:tc>
      </w:tr>
      <w:tr w:rsidR="007E111B" w:rsidRPr="007E111B" w14:paraId="7439507B" w14:textId="77777777" w:rsidTr="007E111B">
        <w:trPr>
          <w:trHeight w:val="339"/>
          <w:jc w:val="center"/>
        </w:trPr>
        <w:tc>
          <w:tcPr>
            <w:tcW w:w="1973" w:type="dxa"/>
            <w:tcBorders>
              <w:top w:val="single" w:sz="4" w:space="0" w:color="auto"/>
              <w:left w:val="single" w:sz="4" w:space="0" w:color="auto"/>
              <w:bottom w:val="single" w:sz="4" w:space="0" w:color="auto"/>
              <w:right w:val="single" w:sz="4" w:space="0" w:color="auto"/>
            </w:tcBorders>
          </w:tcPr>
          <w:p w14:paraId="3E9B33DF" w14:textId="77777777" w:rsidR="007E111B" w:rsidRPr="007E111B" w:rsidRDefault="007E111B" w:rsidP="007E111B">
            <w:pPr>
              <w:tabs>
                <w:tab w:val="num" w:pos="360"/>
                <w:tab w:val="center" w:pos="4419"/>
                <w:tab w:val="right" w:pos="8838"/>
              </w:tabs>
              <w:jc w:val="center"/>
              <w:rPr>
                <w:rFonts w:ascii="Arial Narrow" w:hAnsi="Arial Narrow" w:cs="Tahoma"/>
                <w:sz w:val="22"/>
                <w:szCs w:val="22"/>
                <w:lang w:val="es-ES_tradnl"/>
              </w:rPr>
            </w:pPr>
            <w:r w:rsidRPr="007E111B">
              <w:rPr>
                <w:rFonts w:ascii="Arial Narrow" w:hAnsi="Arial Narrow" w:cs="Arial"/>
                <w:sz w:val="22"/>
                <w:szCs w:val="22"/>
              </w:rPr>
              <w:t>Titular de la DOP</w:t>
            </w:r>
          </w:p>
        </w:tc>
        <w:tc>
          <w:tcPr>
            <w:tcW w:w="4792" w:type="dxa"/>
            <w:tcBorders>
              <w:left w:val="single" w:sz="4" w:space="0" w:color="auto"/>
            </w:tcBorders>
          </w:tcPr>
          <w:p w14:paraId="6321D9EF" w14:textId="77777777" w:rsidR="007E111B" w:rsidRPr="007E111B" w:rsidRDefault="007E111B" w:rsidP="007E111B">
            <w:pPr>
              <w:jc w:val="both"/>
              <w:rPr>
                <w:rFonts w:ascii="Arial Narrow" w:hAnsi="Arial Narrow" w:cs="Tahoma"/>
                <w:sz w:val="22"/>
                <w:szCs w:val="22"/>
                <w:lang w:val="es-ES_tradnl"/>
              </w:rPr>
            </w:pPr>
            <w:r w:rsidRPr="007E111B">
              <w:rPr>
                <w:rFonts w:ascii="Arial Narrow" w:hAnsi="Arial Narrow" w:cs="Tahoma"/>
                <w:sz w:val="22"/>
                <w:szCs w:val="22"/>
                <w:lang w:val="es-ES_tradnl"/>
              </w:rPr>
              <w:t>1.- Verifica que empresas cuenta con capacidad técnica y financiera para realizar la obra</w:t>
            </w:r>
          </w:p>
        </w:tc>
        <w:tc>
          <w:tcPr>
            <w:tcW w:w="1740" w:type="dxa"/>
          </w:tcPr>
          <w:p w14:paraId="24B2A38E" w14:textId="77777777" w:rsidR="007E111B" w:rsidRPr="007E111B" w:rsidRDefault="007E111B" w:rsidP="007E111B">
            <w:pPr>
              <w:jc w:val="center"/>
              <w:rPr>
                <w:rFonts w:ascii="Arial Narrow" w:hAnsi="Arial Narrow" w:cs="Arial"/>
                <w:sz w:val="22"/>
                <w:szCs w:val="22"/>
              </w:rPr>
            </w:pPr>
            <w:proofErr w:type="spellStart"/>
            <w:r w:rsidRPr="007E111B">
              <w:rPr>
                <w:rFonts w:ascii="Arial Narrow" w:hAnsi="Arial Narrow" w:cs="Arial"/>
                <w:sz w:val="22"/>
                <w:szCs w:val="22"/>
              </w:rPr>
              <w:t>Curriculum</w:t>
            </w:r>
            <w:proofErr w:type="spellEnd"/>
            <w:r w:rsidRPr="007E111B">
              <w:rPr>
                <w:rFonts w:ascii="Arial Narrow" w:hAnsi="Arial Narrow" w:cs="Arial"/>
                <w:sz w:val="22"/>
                <w:szCs w:val="22"/>
              </w:rPr>
              <w:t xml:space="preserve"> Vitae</w:t>
            </w:r>
          </w:p>
        </w:tc>
      </w:tr>
      <w:tr w:rsidR="007E111B" w:rsidRPr="007E111B" w14:paraId="53402D92" w14:textId="77777777" w:rsidTr="007E111B">
        <w:trPr>
          <w:trHeight w:val="339"/>
          <w:jc w:val="center"/>
        </w:trPr>
        <w:tc>
          <w:tcPr>
            <w:tcW w:w="1973" w:type="dxa"/>
            <w:tcBorders>
              <w:top w:val="single" w:sz="4" w:space="0" w:color="auto"/>
              <w:left w:val="single" w:sz="4" w:space="0" w:color="auto"/>
              <w:bottom w:val="single" w:sz="4" w:space="0" w:color="auto"/>
              <w:right w:val="single" w:sz="4" w:space="0" w:color="auto"/>
            </w:tcBorders>
          </w:tcPr>
          <w:p w14:paraId="55D16CFA" w14:textId="77777777" w:rsidR="007E111B" w:rsidRPr="007E111B" w:rsidRDefault="007E111B" w:rsidP="007E111B">
            <w:pPr>
              <w:tabs>
                <w:tab w:val="num" w:pos="360"/>
                <w:tab w:val="center" w:pos="4419"/>
                <w:tab w:val="right" w:pos="8838"/>
              </w:tabs>
              <w:jc w:val="center"/>
              <w:rPr>
                <w:rFonts w:ascii="Arial Narrow" w:hAnsi="Arial Narrow" w:cs="Tahoma"/>
                <w:color w:val="FF0000"/>
                <w:sz w:val="22"/>
                <w:szCs w:val="22"/>
                <w:lang w:val="es-ES_tradnl"/>
              </w:rPr>
            </w:pPr>
          </w:p>
        </w:tc>
        <w:tc>
          <w:tcPr>
            <w:tcW w:w="4792" w:type="dxa"/>
            <w:tcBorders>
              <w:top w:val="single" w:sz="4" w:space="0" w:color="auto"/>
              <w:left w:val="single" w:sz="4" w:space="0" w:color="auto"/>
              <w:bottom w:val="single" w:sz="4" w:space="0" w:color="auto"/>
              <w:right w:val="single" w:sz="4" w:space="0" w:color="auto"/>
            </w:tcBorders>
          </w:tcPr>
          <w:p w14:paraId="5E4E9B0B" w14:textId="77777777" w:rsidR="007E111B" w:rsidRPr="007E111B" w:rsidRDefault="007E111B" w:rsidP="007E111B">
            <w:pPr>
              <w:jc w:val="both"/>
              <w:rPr>
                <w:rFonts w:ascii="Arial Narrow" w:hAnsi="Arial Narrow" w:cs="Tahoma"/>
                <w:sz w:val="22"/>
                <w:szCs w:val="22"/>
                <w:lang w:val="es-ES_tradnl"/>
              </w:rPr>
            </w:pPr>
            <w:r w:rsidRPr="007E111B">
              <w:rPr>
                <w:rFonts w:ascii="Arial Narrow" w:hAnsi="Arial Narrow" w:cs="Tahoma"/>
                <w:sz w:val="22"/>
                <w:szCs w:val="22"/>
                <w:lang w:val="es-ES_tradnl"/>
              </w:rPr>
              <w:t>2.- Analiza las cotizaciones contra el presupuesto base, a fin de obtener los mayores beneficios para el Municipio</w:t>
            </w:r>
          </w:p>
        </w:tc>
        <w:tc>
          <w:tcPr>
            <w:tcW w:w="1740" w:type="dxa"/>
            <w:tcBorders>
              <w:top w:val="single" w:sz="4" w:space="0" w:color="auto"/>
              <w:left w:val="single" w:sz="4" w:space="0" w:color="auto"/>
              <w:bottom w:val="single" w:sz="4" w:space="0" w:color="auto"/>
              <w:right w:val="single" w:sz="4" w:space="0" w:color="auto"/>
            </w:tcBorders>
          </w:tcPr>
          <w:p w14:paraId="089EE83D" w14:textId="77777777" w:rsidR="007E111B" w:rsidRPr="007E111B" w:rsidRDefault="007E111B" w:rsidP="007E111B">
            <w:pPr>
              <w:jc w:val="center"/>
              <w:rPr>
                <w:rFonts w:ascii="Arial Narrow" w:hAnsi="Arial Narrow" w:cs="Tahoma"/>
                <w:color w:val="FF0000"/>
                <w:sz w:val="22"/>
                <w:szCs w:val="22"/>
                <w:lang w:val="es-ES_tradnl"/>
              </w:rPr>
            </w:pPr>
            <w:r w:rsidRPr="007E111B">
              <w:rPr>
                <w:rFonts w:ascii="Arial Narrow" w:hAnsi="Arial Narrow" w:cs="Tahoma"/>
                <w:sz w:val="22"/>
                <w:szCs w:val="22"/>
                <w:lang w:val="es-ES_tradnl"/>
              </w:rPr>
              <w:t>Cotización</w:t>
            </w:r>
          </w:p>
        </w:tc>
      </w:tr>
      <w:tr w:rsidR="007E111B" w:rsidRPr="007E111B" w14:paraId="4325328E" w14:textId="77777777" w:rsidTr="007E111B">
        <w:trPr>
          <w:trHeight w:val="339"/>
          <w:jc w:val="center"/>
        </w:trPr>
        <w:tc>
          <w:tcPr>
            <w:tcW w:w="1973" w:type="dxa"/>
            <w:tcBorders>
              <w:top w:val="single" w:sz="4" w:space="0" w:color="auto"/>
              <w:left w:val="single" w:sz="4" w:space="0" w:color="auto"/>
              <w:bottom w:val="single" w:sz="4" w:space="0" w:color="auto"/>
              <w:right w:val="single" w:sz="4" w:space="0" w:color="auto"/>
            </w:tcBorders>
          </w:tcPr>
          <w:p w14:paraId="602129D5" w14:textId="77777777" w:rsidR="007E111B" w:rsidRPr="007E111B" w:rsidRDefault="007E111B" w:rsidP="007E111B">
            <w:pPr>
              <w:tabs>
                <w:tab w:val="num" w:pos="360"/>
                <w:tab w:val="center" w:pos="4419"/>
                <w:tab w:val="right" w:pos="8838"/>
              </w:tabs>
              <w:jc w:val="center"/>
              <w:rPr>
                <w:rFonts w:ascii="Arial Narrow" w:hAnsi="Arial Narrow" w:cs="Tahoma"/>
                <w:color w:val="FF0000"/>
                <w:sz w:val="22"/>
                <w:szCs w:val="22"/>
                <w:lang w:val="es-ES_tradnl"/>
              </w:rPr>
            </w:pPr>
          </w:p>
        </w:tc>
        <w:tc>
          <w:tcPr>
            <w:tcW w:w="4792" w:type="dxa"/>
            <w:tcBorders>
              <w:top w:val="single" w:sz="4" w:space="0" w:color="auto"/>
              <w:left w:val="single" w:sz="4" w:space="0" w:color="auto"/>
              <w:bottom w:val="single" w:sz="4" w:space="0" w:color="auto"/>
              <w:right w:val="single" w:sz="4" w:space="0" w:color="auto"/>
            </w:tcBorders>
          </w:tcPr>
          <w:p w14:paraId="734EAA84" w14:textId="77777777" w:rsidR="007E111B" w:rsidRPr="007E111B" w:rsidRDefault="007E111B" w:rsidP="007E111B">
            <w:pPr>
              <w:jc w:val="both"/>
              <w:rPr>
                <w:rFonts w:ascii="Arial Narrow" w:hAnsi="Arial Narrow" w:cs="Tahoma"/>
                <w:color w:val="FF0000"/>
                <w:sz w:val="22"/>
                <w:szCs w:val="22"/>
                <w:lang w:val="es-ES_tradnl"/>
              </w:rPr>
            </w:pPr>
            <w:r w:rsidRPr="007E111B">
              <w:rPr>
                <w:rFonts w:ascii="Arial Narrow" w:hAnsi="Arial Narrow" w:cs="Tahoma"/>
                <w:sz w:val="22"/>
                <w:szCs w:val="22"/>
                <w:lang w:val="es-ES_tradnl"/>
              </w:rPr>
              <w:t>3.- Elabora orden de trabajo o dictamen de adjudicación directa</w:t>
            </w:r>
          </w:p>
        </w:tc>
        <w:tc>
          <w:tcPr>
            <w:tcW w:w="1740" w:type="dxa"/>
            <w:tcBorders>
              <w:top w:val="single" w:sz="4" w:space="0" w:color="auto"/>
              <w:left w:val="single" w:sz="4" w:space="0" w:color="auto"/>
              <w:bottom w:val="single" w:sz="4" w:space="0" w:color="auto"/>
              <w:right w:val="single" w:sz="4" w:space="0" w:color="auto"/>
            </w:tcBorders>
          </w:tcPr>
          <w:p w14:paraId="2BF07780" w14:textId="77777777" w:rsidR="007E111B" w:rsidRPr="007E111B" w:rsidRDefault="007E111B" w:rsidP="007E111B">
            <w:pPr>
              <w:tabs>
                <w:tab w:val="center" w:pos="4419"/>
                <w:tab w:val="right" w:pos="8838"/>
              </w:tabs>
              <w:jc w:val="center"/>
              <w:rPr>
                <w:rFonts w:ascii="Arial Narrow" w:hAnsi="Arial Narrow" w:cs="Tahoma"/>
                <w:color w:val="FF0000"/>
                <w:sz w:val="22"/>
                <w:szCs w:val="22"/>
                <w:lang w:val="es-ES_tradnl"/>
              </w:rPr>
            </w:pPr>
            <w:r w:rsidRPr="007E111B">
              <w:rPr>
                <w:rFonts w:ascii="Arial Narrow" w:hAnsi="Arial Narrow" w:cs="Tahoma"/>
                <w:sz w:val="22"/>
                <w:szCs w:val="22"/>
                <w:lang w:val="es-ES_tradnl"/>
              </w:rPr>
              <w:t>Dictamen de adjudicación</w:t>
            </w:r>
          </w:p>
        </w:tc>
      </w:tr>
      <w:tr w:rsidR="007E111B" w:rsidRPr="007E111B" w14:paraId="617BD712" w14:textId="77777777" w:rsidTr="007E111B">
        <w:trPr>
          <w:trHeight w:val="339"/>
          <w:jc w:val="center"/>
        </w:trPr>
        <w:tc>
          <w:tcPr>
            <w:tcW w:w="1973" w:type="dxa"/>
            <w:tcBorders>
              <w:top w:val="single" w:sz="4" w:space="0" w:color="auto"/>
              <w:left w:val="single" w:sz="4" w:space="0" w:color="auto"/>
              <w:bottom w:val="single" w:sz="4" w:space="0" w:color="auto"/>
              <w:right w:val="single" w:sz="4" w:space="0" w:color="auto"/>
            </w:tcBorders>
          </w:tcPr>
          <w:p w14:paraId="05114F40" w14:textId="77777777" w:rsidR="007E111B" w:rsidRPr="007E111B" w:rsidRDefault="007E111B" w:rsidP="007E111B">
            <w:pPr>
              <w:tabs>
                <w:tab w:val="num" w:pos="360"/>
                <w:tab w:val="center" w:pos="4419"/>
                <w:tab w:val="right" w:pos="8838"/>
              </w:tabs>
              <w:jc w:val="center"/>
              <w:rPr>
                <w:rFonts w:ascii="Arial Narrow" w:hAnsi="Arial Narrow" w:cs="Tahoma"/>
                <w:color w:val="FF0000"/>
                <w:sz w:val="22"/>
                <w:szCs w:val="22"/>
                <w:lang w:val="es-ES_tradnl"/>
              </w:rPr>
            </w:pPr>
            <w:r w:rsidRPr="007E111B">
              <w:rPr>
                <w:rFonts w:ascii="Arial Narrow" w:hAnsi="Arial Narrow" w:cs="Tahoma"/>
                <w:sz w:val="22"/>
                <w:szCs w:val="22"/>
                <w:lang w:val="es-ES_tradnl"/>
              </w:rPr>
              <w:t>Titular de la DGIUE</w:t>
            </w:r>
          </w:p>
        </w:tc>
        <w:tc>
          <w:tcPr>
            <w:tcW w:w="4792" w:type="dxa"/>
            <w:tcBorders>
              <w:top w:val="single" w:sz="4" w:space="0" w:color="auto"/>
              <w:left w:val="single" w:sz="4" w:space="0" w:color="auto"/>
              <w:bottom w:val="single" w:sz="4" w:space="0" w:color="auto"/>
              <w:right w:val="single" w:sz="4" w:space="0" w:color="auto"/>
            </w:tcBorders>
          </w:tcPr>
          <w:p w14:paraId="0419FFAE" w14:textId="77777777" w:rsidR="007E111B" w:rsidRPr="007E111B" w:rsidRDefault="007E111B" w:rsidP="007E111B">
            <w:pPr>
              <w:jc w:val="both"/>
              <w:rPr>
                <w:rFonts w:ascii="Arial Narrow" w:hAnsi="Arial Narrow" w:cs="Tahoma"/>
                <w:sz w:val="22"/>
                <w:szCs w:val="22"/>
                <w:lang w:val="es-ES_tradnl"/>
              </w:rPr>
            </w:pPr>
            <w:r w:rsidRPr="007E111B">
              <w:rPr>
                <w:rFonts w:ascii="Arial Narrow" w:hAnsi="Arial Narrow" w:cs="Tahoma"/>
                <w:sz w:val="22"/>
                <w:szCs w:val="22"/>
                <w:lang w:val="es-ES_tradnl"/>
              </w:rPr>
              <w:t>4.- Autoriza y Firma Dictamen de Adjudicación Directa u orden de trabajo</w:t>
            </w:r>
          </w:p>
        </w:tc>
        <w:tc>
          <w:tcPr>
            <w:tcW w:w="1740" w:type="dxa"/>
            <w:tcBorders>
              <w:top w:val="single" w:sz="4" w:space="0" w:color="auto"/>
              <w:left w:val="single" w:sz="4" w:space="0" w:color="auto"/>
              <w:bottom w:val="single" w:sz="4" w:space="0" w:color="auto"/>
              <w:right w:val="single" w:sz="4" w:space="0" w:color="auto"/>
            </w:tcBorders>
          </w:tcPr>
          <w:p w14:paraId="747256E0" w14:textId="77777777" w:rsidR="007E111B" w:rsidRPr="007E111B" w:rsidRDefault="007E111B" w:rsidP="007E111B">
            <w:pPr>
              <w:tabs>
                <w:tab w:val="center" w:pos="4419"/>
                <w:tab w:val="right" w:pos="8838"/>
              </w:tabs>
              <w:jc w:val="center"/>
              <w:rPr>
                <w:rFonts w:ascii="Arial Narrow" w:hAnsi="Arial Narrow" w:cs="Tahoma"/>
                <w:color w:val="FF0000"/>
                <w:sz w:val="22"/>
                <w:szCs w:val="22"/>
                <w:lang w:val="es-ES_tradnl"/>
              </w:rPr>
            </w:pPr>
            <w:r w:rsidRPr="007E111B">
              <w:rPr>
                <w:rFonts w:ascii="Arial Narrow" w:hAnsi="Arial Narrow" w:cs="Tahoma"/>
                <w:sz w:val="22"/>
                <w:szCs w:val="22"/>
                <w:lang w:val="es-ES_tradnl"/>
              </w:rPr>
              <w:t>Dictamen de adjudicación</w:t>
            </w:r>
          </w:p>
        </w:tc>
      </w:tr>
      <w:tr w:rsidR="007E111B" w:rsidRPr="007E111B" w14:paraId="3D8DC3A1" w14:textId="77777777" w:rsidTr="007E111B">
        <w:trPr>
          <w:trHeight w:val="339"/>
          <w:jc w:val="center"/>
        </w:trPr>
        <w:tc>
          <w:tcPr>
            <w:tcW w:w="1973" w:type="dxa"/>
            <w:tcBorders>
              <w:top w:val="single" w:sz="4" w:space="0" w:color="auto"/>
              <w:left w:val="single" w:sz="4" w:space="0" w:color="auto"/>
              <w:bottom w:val="single" w:sz="4" w:space="0" w:color="auto"/>
              <w:right w:val="single" w:sz="4" w:space="0" w:color="auto"/>
            </w:tcBorders>
          </w:tcPr>
          <w:p w14:paraId="66F6A594" w14:textId="77777777" w:rsidR="007E111B" w:rsidRPr="007E111B" w:rsidRDefault="007E111B" w:rsidP="007E111B">
            <w:pPr>
              <w:tabs>
                <w:tab w:val="num" w:pos="360"/>
                <w:tab w:val="center" w:pos="4419"/>
                <w:tab w:val="right" w:pos="8838"/>
              </w:tabs>
              <w:jc w:val="center"/>
              <w:rPr>
                <w:rFonts w:ascii="Arial Narrow" w:hAnsi="Arial Narrow" w:cs="Tahoma"/>
                <w:sz w:val="22"/>
                <w:szCs w:val="22"/>
                <w:lang w:val="es-ES_tradnl"/>
              </w:rPr>
            </w:pPr>
            <w:r w:rsidRPr="007E111B">
              <w:rPr>
                <w:rFonts w:ascii="Arial Narrow" w:hAnsi="Arial Narrow" w:cs="Arial"/>
                <w:sz w:val="22"/>
                <w:szCs w:val="22"/>
              </w:rPr>
              <w:t>Departamento de Contratos y Licitaciones</w:t>
            </w:r>
          </w:p>
        </w:tc>
        <w:tc>
          <w:tcPr>
            <w:tcW w:w="4792" w:type="dxa"/>
            <w:tcBorders>
              <w:top w:val="single" w:sz="4" w:space="0" w:color="auto"/>
              <w:left w:val="single" w:sz="4" w:space="0" w:color="auto"/>
              <w:bottom w:val="single" w:sz="4" w:space="0" w:color="auto"/>
              <w:right w:val="single" w:sz="4" w:space="0" w:color="auto"/>
            </w:tcBorders>
          </w:tcPr>
          <w:p w14:paraId="1F3B0904" w14:textId="77777777" w:rsidR="007E111B" w:rsidRPr="007E111B" w:rsidRDefault="007E111B" w:rsidP="007E111B">
            <w:pPr>
              <w:jc w:val="both"/>
              <w:rPr>
                <w:rFonts w:ascii="Arial Narrow" w:hAnsi="Arial Narrow" w:cs="Tahoma"/>
                <w:sz w:val="22"/>
                <w:szCs w:val="22"/>
                <w:lang w:val="es-ES_tradnl"/>
              </w:rPr>
            </w:pPr>
            <w:r w:rsidRPr="007E111B">
              <w:rPr>
                <w:rFonts w:ascii="Arial Narrow" w:hAnsi="Arial Narrow" w:cs="Tahoma"/>
                <w:sz w:val="22"/>
                <w:szCs w:val="22"/>
                <w:lang w:val="es-ES_tradnl"/>
              </w:rPr>
              <w:t>5.- Elabora contrato de obra pública o de servicios relacionados con las mismas y recaba las firmas correspondientes</w:t>
            </w:r>
          </w:p>
        </w:tc>
        <w:tc>
          <w:tcPr>
            <w:tcW w:w="1740" w:type="dxa"/>
            <w:tcBorders>
              <w:top w:val="single" w:sz="4" w:space="0" w:color="auto"/>
              <w:left w:val="single" w:sz="4" w:space="0" w:color="auto"/>
              <w:bottom w:val="single" w:sz="4" w:space="0" w:color="auto"/>
              <w:right w:val="single" w:sz="4" w:space="0" w:color="auto"/>
            </w:tcBorders>
          </w:tcPr>
          <w:p w14:paraId="36D5A7A9" w14:textId="77777777" w:rsidR="007E111B" w:rsidRPr="007E111B" w:rsidRDefault="007E111B" w:rsidP="007E111B">
            <w:pPr>
              <w:tabs>
                <w:tab w:val="center" w:pos="4419"/>
                <w:tab w:val="right" w:pos="8838"/>
              </w:tabs>
              <w:jc w:val="center"/>
              <w:rPr>
                <w:rFonts w:ascii="Arial Narrow" w:hAnsi="Arial Narrow" w:cs="Tahoma"/>
                <w:sz w:val="22"/>
                <w:szCs w:val="22"/>
                <w:lang w:val="es-ES_tradnl"/>
              </w:rPr>
            </w:pPr>
            <w:r w:rsidRPr="007E111B">
              <w:rPr>
                <w:rFonts w:ascii="Arial Narrow" w:hAnsi="Arial Narrow" w:cs="Tahoma"/>
                <w:sz w:val="22"/>
                <w:szCs w:val="22"/>
                <w:lang w:val="es-ES_tradnl"/>
              </w:rPr>
              <w:t>Contrato</w:t>
            </w:r>
          </w:p>
        </w:tc>
      </w:tr>
      <w:tr w:rsidR="007E111B" w:rsidRPr="007E111B" w14:paraId="19DAB837" w14:textId="77777777" w:rsidTr="007E111B">
        <w:trPr>
          <w:trHeight w:val="339"/>
          <w:jc w:val="center"/>
        </w:trPr>
        <w:tc>
          <w:tcPr>
            <w:tcW w:w="1973" w:type="dxa"/>
            <w:tcBorders>
              <w:top w:val="single" w:sz="4" w:space="0" w:color="auto"/>
              <w:left w:val="single" w:sz="4" w:space="0" w:color="auto"/>
              <w:bottom w:val="single" w:sz="4" w:space="0" w:color="auto"/>
              <w:right w:val="single" w:sz="4" w:space="0" w:color="auto"/>
            </w:tcBorders>
            <w:shd w:val="clear" w:color="auto" w:fill="auto"/>
          </w:tcPr>
          <w:p w14:paraId="0296CB0A" w14:textId="77777777" w:rsidR="007E111B" w:rsidRPr="007E111B" w:rsidRDefault="007E111B" w:rsidP="007E111B">
            <w:pPr>
              <w:tabs>
                <w:tab w:val="num" w:pos="360"/>
                <w:tab w:val="center" w:pos="4419"/>
                <w:tab w:val="right" w:pos="8838"/>
              </w:tabs>
              <w:jc w:val="center"/>
              <w:rPr>
                <w:rFonts w:ascii="Arial Narrow" w:hAnsi="Arial Narrow" w:cs="Arial"/>
                <w:b/>
                <w:bCs/>
                <w:sz w:val="22"/>
                <w:szCs w:val="22"/>
                <w:lang w:val="es-ES_tradnl"/>
              </w:rPr>
            </w:pPr>
          </w:p>
        </w:tc>
        <w:tc>
          <w:tcPr>
            <w:tcW w:w="4792" w:type="dxa"/>
            <w:tcBorders>
              <w:top w:val="single" w:sz="4" w:space="0" w:color="auto"/>
              <w:left w:val="single" w:sz="4" w:space="0" w:color="auto"/>
              <w:bottom w:val="single" w:sz="4" w:space="0" w:color="auto"/>
              <w:right w:val="single" w:sz="4" w:space="0" w:color="auto"/>
            </w:tcBorders>
            <w:shd w:val="clear" w:color="auto" w:fill="auto"/>
          </w:tcPr>
          <w:p w14:paraId="6DF7E00C" w14:textId="77777777" w:rsidR="007E111B" w:rsidRPr="007E111B" w:rsidRDefault="007E111B" w:rsidP="007E111B">
            <w:pPr>
              <w:tabs>
                <w:tab w:val="num" w:pos="360"/>
                <w:tab w:val="center" w:pos="4419"/>
                <w:tab w:val="right" w:pos="8838"/>
              </w:tabs>
              <w:jc w:val="center"/>
              <w:rPr>
                <w:rFonts w:ascii="Arial Narrow" w:hAnsi="Arial Narrow" w:cs="Arial"/>
                <w:b/>
                <w:bCs/>
                <w:sz w:val="22"/>
                <w:szCs w:val="22"/>
                <w:lang w:val="es-ES_tradnl"/>
              </w:rPr>
            </w:pPr>
            <w:r w:rsidRPr="007E111B">
              <w:rPr>
                <w:rFonts w:ascii="Arial Narrow" w:hAnsi="Arial Narrow" w:cs="Arial"/>
                <w:b/>
                <w:bCs/>
                <w:sz w:val="22"/>
                <w:szCs w:val="22"/>
                <w:lang w:val="es-ES_tradnl"/>
              </w:rPr>
              <w:t>TERMINO</w:t>
            </w:r>
          </w:p>
        </w:tc>
        <w:tc>
          <w:tcPr>
            <w:tcW w:w="1740" w:type="dxa"/>
            <w:tcBorders>
              <w:top w:val="single" w:sz="4" w:space="0" w:color="auto"/>
              <w:left w:val="single" w:sz="4" w:space="0" w:color="auto"/>
              <w:bottom w:val="single" w:sz="4" w:space="0" w:color="auto"/>
              <w:right w:val="single" w:sz="4" w:space="0" w:color="auto"/>
            </w:tcBorders>
            <w:shd w:val="clear" w:color="auto" w:fill="auto"/>
          </w:tcPr>
          <w:p w14:paraId="595B2D03" w14:textId="77777777" w:rsidR="007E111B" w:rsidRPr="007E111B" w:rsidRDefault="007E111B" w:rsidP="007E111B">
            <w:pPr>
              <w:tabs>
                <w:tab w:val="num" w:pos="360"/>
                <w:tab w:val="center" w:pos="4419"/>
                <w:tab w:val="right" w:pos="8838"/>
              </w:tabs>
              <w:jc w:val="center"/>
              <w:rPr>
                <w:rFonts w:ascii="Arial Narrow" w:hAnsi="Arial Narrow" w:cs="Arial"/>
                <w:b/>
                <w:bCs/>
                <w:sz w:val="22"/>
                <w:szCs w:val="22"/>
                <w:lang w:val="es-ES_tradnl"/>
              </w:rPr>
            </w:pPr>
          </w:p>
        </w:tc>
      </w:tr>
    </w:tbl>
    <w:p w14:paraId="6FFA8E55" w14:textId="77777777" w:rsidR="00594DA4" w:rsidRDefault="00594DA4" w:rsidP="007E111B">
      <w:pPr>
        <w:spacing w:line="360" w:lineRule="auto"/>
        <w:rPr>
          <w:rFonts w:asciiTheme="minorHAnsi" w:eastAsiaTheme="minorHAnsi" w:hAnsiTheme="minorHAnsi" w:cstheme="minorBidi"/>
          <w:sz w:val="22"/>
          <w:szCs w:val="22"/>
          <w:lang w:eastAsia="en-US"/>
        </w:rPr>
      </w:pPr>
    </w:p>
    <w:p w14:paraId="7A334704" w14:textId="77777777" w:rsidR="00594DA4" w:rsidRDefault="00594DA4" w:rsidP="007E111B">
      <w:pPr>
        <w:spacing w:line="360" w:lineRule="auto"/>
        <w:rPr>
          <w:rFonts w:asciiTheme="minorHAnsi" w:eastAsiaTheme="minorHAnsi" w:hAnsiTheme="minorHAnsi" w:cstheme="minorBidi"/>
          <w:sz w:val="22"/>
          <w:szCs w:val="22"/>
          <w:lang w:eastAsia="en-US"/>
        </w:rPr>
      </w:pPr>
    </w:p>
    <w:p w14:paraId="1CB07811"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r w:rsidRPr="007E111B">
        <w:rPr>
          <w:rFonts w:asciiTheme="minorHAnsi" w:eastAsiaTheme="minorHAnsi" w:hAnsiTheme="minorHAnsi" w:cstheme="minorBidi"/>
          <w:noProof/>
          <w:sz w:val="22"/>
          <w:szCs w:val="22"/>
        </w:rPr>
        <mc:AlternateContent>
          <mc:Choice Requires="wpc">
            <w:drawing>
              <wp:anchor distT="0" distB="0" distL="114300" distR="114300" simplePos="0" relativeHeight="251681792" behindDoc="1" locked="0" layoutInCell="1" allowOverlap="1" wp14:anchorId="5B5CE289" wp14:editId="530CF9B9">
                <wp:simplePos x="0" y="0"/>
                <wp:positionH relativeFrom="column">
                  <wp:posOffset>197485</wp:posOffset>
                </wp:positionH>
                <wp:positionV relativeFrom="paragraph">
                  <wp:posOffset>244475</wp:posOffset>
                </wp:positionV>
                <wp:extent cx="5760085" cy="7349490"/>
                <wp:effectExtent l="19050" t="0" r="12065" b="0"/>
                <wp:wrapNone/>
                <wp:docPr id="165" name="Lienzo 16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33" name="Rectangle 51"/>
                        <wps:cNvSpPr>
                          <a:spLocks noChangeArrowheads="1"/>
                        </wps:cNvSpPr>
                        <wps:spPr bwMode="auto">
                          <a:xfrm>
                            <a:off x="0" y="4050665"/>
                            <a:ext cx="5760085" cy="2546350"/>
                          </a:xfrm>
                          <a:prstGeom prst="rect">
                            <a:avLst/>
                          </a:prstGeom>
                          <a:noFill/>
                          <a:ln w="38100">
                            <a:solidFill>
                              <a:srgbClr val="000000"/>
                            </a:solidFill>
                            <a:prstDash val="dashDot"/>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4" name="Line 52"/>
                        <wps:cNvCnPr>
                          <a:cxnSpLocks noChangeShapeType="1"/>
                          <a:endCxn id="161" idx="1"/>
                        </wps:cNvCnPr>
                        <wps:spPr bwMode="auto">
                          <a:xfrm>
                            <a:off x="3825875" y="6118860"/>
                            <a:ext cx="44386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5" name="Text Box 53"/>
                        <wps:cNvSpPr txBox="1">
                          <a:spLocks noChangeArrowheads="1"/>
                        </wps:cNvSpPr>
                        <wps:spPr bwMode="auto">
                          <a:xfrm>
                            <a:off x="193675" y="4147820"/>
                            <a:ext cx="1708237" cy="236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AA6513" w14:textId="77777777" w:rsidR="00383B46" w:rsidRPr="00BE6EAB" w:rsidRDefault="00383B46" w:rsidP="007E111B">
                              <w:pPr>
                                <w:rPr>
                                  <w:rFonts w:ascii="Bookman Old Style" w:hAnsi="Bookman Old Style"/>
                                  <w:sz w:val="18"/>
                                  <w:szCs w:val="16"/>
                                </w:rPr>
                              </w:pPr>
                              <w:r w:rsidRPr="00BE6EAB">
                                <w:rPr>
                                  <w:rFonts w:ascii="Bookman Old Style" w:hAnsi="Bookman Old Style"/>
                                  <w:sz w:val="18"/>
                                  <w:szCs w:val="16"/>
                                </w:rPr>
                                <w:t>PUNTOS CRÍTICOS</w:t>
                              </w:r>
                            </w:p>
                          </w:txbxContent>
                        </wps:txbx>
                        <wps:bodyPr rot="0" vert="horz" wrap="square" lIns="102596" tIns="51298" rIns="102596" bIns="51298" anchor="t" anchorCtr="0" upright="1">
                          <a:spAutoFit/>
                        </wps:bodyPr>
                      </wps:wsp>
                      <wps:wsp>
                        <wps:cNvPr id="136" name="AutoShape 54"/>
                        <wps:cNvSpPr>
                          <a:spLocks noChangeArrowheads="1"/>
                        </wps:cNvSpPr>
                        <wps:spPr bwMode="auto">
                          <a:xfrm>
                            <a:off x="2212340" y="2514600"/>
                            <a:ext cx="1714500" cy="611505"/>
                          </a:xfrm>
                          <a:prstGeom prst="flowChartProcess">
                            <a:avLst/>
                          </a:prstGeom>
                          <a:solidFill>
                            <a:srgbClr val="FFFFFF"/>
                          </a:solidFill>
                          <a:ln w="9525">
                            <a:solidFill>
                              <a:srgbClr val="000000"/>
                            </a:solidFill>
                            <a:miter lim="800000"/>
                            <a:headEnd/>
                            <a:tailEnd/>
                          </a:ln>
                        </wps:spPr>
                        <wps:txbx>
                          <w:txbxContent>
                            <w:p w14:paraId="7BDFF5FF" w14:textId="77777777" w:rsidR="00383B46" w:rsidRPr="00BE6EAB" w:rsidRDefault="00383B46" w:rsidP="007E111B">
                              <w:pPr>
                                <w:rPr>
                                  <w:rFonts w:ascii="Bookman Old Style" w:hAnsi="Bookman Old Style"/>
                                  <w:sz w:val="18"/>
                                  <w:szCs w:val="16"/>
                                </w:rPr>
                              </w:pPr>
                              <w:r w:rsidRPr="00B228FD">
                                <w:rPr>
                                  <w:sz w:val="16"/>
                                  <w:szCs w:val="16"/>
                                </w:rPr>
                                <w:t>ANALIZAR LAS COTIZACIONES PRESENTADAS CONTRA PPTO.</w:t>
                              </w:r>
                              <w:r w:rsidRPr="00B228FD">
                                <w:rPr>
                                  <w:rFonts w:ascii="Bookman Old Style" w:hAnsi="Bookman Old Style"/>
                                  <w:sz w:val="16"/>
                                  <w:szCs w:val="16"/>
                                </w:rPr>
                                <w:t xml:space="preserve"> BASE</w:t>
                              </w:r>
                            </w:p>
                          </w:txbxContent>
                        </wps:txbx>
                        <wps:bodyPr rot="0" vert="horz" wrap="square" lIns="102596" tIns="51298" rIns="102596" bIns="51298" anchor="t" anchorCtr="0" upright="1">
                          <a:noAutofit/>
                        </wps:bodyPr>
                      </wps:wsp>
                      <wps:wsp>
                        <wps:cNvPr id="137" name="AutoShape 55"/>
                        <wps:cNvSpPr>
                          <a:spLocks noChangeArrowheads="1"/>
                        </wps:cNvSpPr>
                        <wps:spPr bwMode="auto">
                          <a:xfrm>
                            <a:off x="2141219" y="5092701"/>
                            <a:ext cx="1701165" cy="523239"/>
                          </a:xfrm>
                          <a:prstGeom prst="flowChartProcess">
                            <a:avLst/>
                          </a:prstGeom>
                          <a:solidFill>
                            <a:srgbClr val="FFFFFF"/>
                          </a:solidFill>
                          <a:ln w="9525">
                            <a:solidFill>
                              <a:srgbClr val="000000"/>
                            </a:solidFill>
                            <a:miter lim="800000"/>
                            <a:headEnd/>
                            <a:tailEnd/>
                          </a:ln>
                        </wps:spPr>
                        <wps:txbx>
                          <w:txbxContent>
                            <w:p w14:paraId="7BAC6E79" w14:textId="77777777" w:rsidR="00383B46" w:rsidRPr="007E111B" w:rsidRDefault="00383B46" w:rsidP="007E111B">
                              <w:pPr>
                                <w:rPr>
                                  <w:rFonts w:ascii="Arial" w:hAnsi="Arial" w:cs="Arial"/>
                                  <w:sz w:val="18"/>
                                  <w:szCs w:val="16"/>
                                </w:rPr>
                              </w:pPr>
                              <w:r w:rsidRPr="007E111B">
                                <w:rPr>
                                  <w:rFonts w:ascii="Arial" w:hAnsi="Arial" w:cs="Arial"/>
                                  <w:sz w:val="18"/>
                                  <w:szCs w:val="16"/>
                                </w:rPr>
                                <w:t>NOTIFICAR LA ADJUDICACIÓN A LA EMPRESA SELECCIONADA</w:t>
                              </w:r>
                            </w:p>
                          </w:txbxContent>
                        </wps:txbx>
                        <wps:bodyPr rot="0" vert="horz" wrap="square" lIns="102596" tIns="51298" rIns="102596" bIns="51298" anchor="t" anchorCtr="0" upright="1">
                          <a:noAutofit/>
                        </wps:bodyPr>
                      </wps:wsp>
                      <wps:wsp>
                        <wps:cNvPr id="138" name="Line 56"/>
                        <wps:cNvCnPr>
                          <a:cxnSpLocks noChangeShapeType="1"/>
                        </wps:cNvCnPr>
                        <wps:spPr bwMode="auto">
                          <a:xfrm flipH="1">
                            <a:off x="2933700" y="612775"/>
                            <a:ext cx="0" cy="2787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9" name="Line 57"/>
                        <wps:cNvCnPr>
                          <a:cxnSpLocks noChangeShapeType="1"/>
                        </wps:cNvCnPr>
                        <wps:spPr bwMode="auto">
                          <a:xfrm flipH="1">
                            <a:off x="2944495" y="1515110"/>
                            <a:ext cx="0" cy="23685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0" name="Line 58"/>
                        <wps:cNvCnPr>
                          <a:cxnSpLocks noChangeShapeType="1"/>
                        </wps:cNvCnPr>
                        <wps:spPr bwMode="auto">
                          <a:xfrm flipH="1">
                            <a:off x="2955290" y="2363470"/>
                            <a:ext cx="0" cy="1504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1" name="Line 59"/>
                        <wps:cNvCnPr>
                          <a:cxnSpLocks noChangeShapeType="1"/>
                        </wps:cNvCnPr>
                        <wps:spPr bwMode="auto">
                          <a:xfrm flipH="1">
                            <a:off x="2944495" y="3190875"/>
                            <a:ext cx="0" cy="2044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2" name="Line 60"/>
                        <wps:cNvCnPr>
                          <a:cxnSpLocks noChangeShapeType="1"/>
                        </wps:cNvCnPr>
                        <wps:spPr bwMode="auto">
                          <a:xfrm flipH="1">
                            <a:off x="2955290" y="3964940"/>
                            <a:ext cx="0" cy="1936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3" name="Line 61"/>
                        <wps:cNvCnPr>
                          <a:cxnSpLocks noChangeShapeType="1"/>
                        </wps:cNvCnPr>
                        <wps:spPr bwMode="auto">
                          <a:xfrm flipH="1">
                            <a:off x="2966085" y="4856480"/>
                            <a:ext cx="0" cy="2362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4" name="Line 62"/>
                        <wps:cNvCnPr>
                          <a:cxnSpLocks noChangeShapeType="1"/>
                        </wps:cNvCnPr>
                        <wps:spPr bwMode="auto">
                          <a:xfrm flipH="1">
                            <a:off x="3009265" y="5615940"/>
                            <a:ext cx="0" cy="2476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5" name="AutoShape 63"/>
                        <wps:cNvSpPr>
                          <a:spLocks noChangeArrowheads="1"/>
                        </wps:cNvSpPr>
                        <wps:spPr bwMode="auto">
                          <a:xfrm>
                            <a:off x="2213610" y="3384550"/>
                            <a:ext cx="1515110" cy="612775"/>
                          </a:xfrm>
                          <a:prstGeom prst="flowChartDocument">
                            <a:avLst/>
                          </a:prstGeom>
                          <a:solidFill>
                            <a:srgbClr val="FFFFFF"/>
                          </a:solidFill>
                          <a:ln w="9525">
                            <a:solidFill>
                              <a:srgbClr val="000000"/>
                            </a:solidFill>
                            <a:miter lim="800000"/>
                            <a:headEnd/>
                            <a:tailEnd/>
                          </a:ln>
                        </wps:spPr>
                        <wps:txbx>
                          <w:txbxContent>
                            <w:p w14:paraId="0E48CBBF" w14:textId="77777777" w:rsidR="00383B46" w:rsidRPr="00BE6EAB" w:rsidRDefault="00383B46" w:rsidP="007E111B">
                              <w:pPr>
                                <w:rPr>
                                  <w:rFonts w:ascii="Bookman Old Style" w:hAnsi="Bookman Old Style"/>
                                  <w:sz w:val="18"/>
                                  <w:szCs w:val="16"/>
                                </w:rPr>
                              </w:pPr>
                              <w:r w:rsidRPr="00BE6EAB">
                                <w:rPr>
                                  <w:rFonts w:ascii="Bookman Old Style" w:hAnsi="Bookman Old Style"/>
                                  <w:sz w:val="18"/>
                                  <w:szCs w:val="16"/>
                                </w:rPr>
                                <w:t>ELABORA</w:t>
                              </w:r>
                              <w:r>
                                <w:rPr>
                                  <w:rFonts w:ascii="Bookman Old Style" w:hAnsi="Bookman Old Style"/>
                                  <w:sz w:val="18"/>
                                  <w:szCs w:val="16"/>
                                </w:rPr>
                                <w:t>R</w:t>
                              </w:r>
                              <w:r w:rsidRPr="00BE6EAB">
                                <w:rPr>
                                  <w:rFonts w:ascii="Bookman Old Style" w:hAnsi="Bookman Old Style"/>
                                  <w:sz w:val="18"/>
                                  <w:szCs w:val="16"/>
                                </w:rPr>
                                <w:t xml:space="preserve"> DICTAMEN DE ADJUDICACIÓN</w:t>
                              </w:r>
                            </w:p>
                          </w:txbxContent>
                        </wps:txbx>
                        <wps:bodyPr rot="0" vert="horz" wrap="square" lIns="102596" tIns="51298" rIns="102596" bIns="51298" anchor="t" anchorCtr="0" upright="1">
                          <a:noAutofit/>
                        </wps:bodyPr>
                      </wps:wsp>
                      <wps:wsp>
                        <wps:cNvPr id="146" name="Line 64"/>
                        <wps:cNvCnPr>
                          <a:cxnSpLocks noChangeShapeType="1"/>
                        </wps:cNvCnPr>
                        <wps:spPr bwMode="auto">
                          <a:xfrm>
                            <a:off x="3926840" y="2847340"/>
                            <a:ext cx="37211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7" name="AutoShape 65"/>
                        <wps:cNvSpPr>
                          <a:spLocks noChangeArrowheads="1"/>
                        </wps:cNvSpPr>
                        <wps:spPr bwMode="auto">
                          <a:xfrm>
                            <a:off x="1983740" y="1714500"/>
                            <a:ext cx="1751965" cy="719455"/>
                          </a:xfrm>
                          <a:prstGeom prst="flowChartDecision">
                            <a:avLst/>
                          </a:prstGeom>
                          <a:solidFill>
                            <a:srgbClr val="FFFFFF"/>
                          </a:solidFill>
                          <a:ln w="9525">
                            <a:solidFill>
                              <a:srgbClr val="000000"/>
                            </a:solidFill>
                            <a:miter lim="800000"/>
                            <a:headEnd/>
                            <a:tailEnd/>
                          </a:ln>
                        </wps:spPr>
                        <wps:txbx>
                          <w:txbxContent>
                            <w:p w14:paraId="04B3C4DA" w14:textId="77777777" w:rsidR="00383B46" w:rsidRPr="00B228FD" w:rsidRDefault="00383B46" w:rsidP="007E111B">
                              <w:pPr>
                                <w:jc w:val="center"/>
                                <w:rPr>
                                  <w:sz w:val="16"/>
                                  <w:szCs w:val="16"/>
                                </w:rPr>
                              </w:pPr>
                              <w:r w:rsidRPr="00B228FD">
                                <w:rPr>
                                  <w:sz w:val="16"/>
                                  <w:szCs w:val="16"/>
                                </w:rPr>
                                <w:t>SON SOLVENTES</w:t>
                              </w:r>
                            </w:p>
                          </w:txbxContent>
                        </wps:txbx>
                        <wps:bodyPr rot="0" vert="horz" wrap="square" lIns="102596" tIns="51298" rIns="102596" bIns="51298" anchor="t" anchorCtr="0" upright="1">
                          <a:noAutofit/>
                        </wps:bodyPr>
                      </wps:wsp>
                      <wps:wsp>
                        <wps:cNvPr id="148" name="Text Box 66"/>
                        <wps:cNvSpPr txBox="1">
                          <a:spLocks noChangeArrowheads="1"/>
                        </wps:cNvSpPr>
                        <wps:spPr bwMode="auto">
                          <a:xfrm>
                            <a:off x="2280920" y="1517650"/>
                            <a:ext cx="557530" cy="311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CB208C" w14:textId="77777777" w:rsidR="00383B46" w:rsidRPr="00BE6EAB" w:rsidRDefault="00383B46" w:rsidP="007E111B">
                              <w:pPr>
                                <w:rPr>
                                  <w:rFonts w:ascii="Bookman Old Style" w:hAnsi="Bookman Old Style"/>
                                  <w:sz w:val="18"/>
                                  <w:szCs w:val="16"/>
                                </w:rPr>
                              </w:pPr>
                              <w:r w:rsidRPr="00BE6EAB">
                                <w:rPr>
                                  <w:rFonts w:ascii="Bookman Old Style" w:hAnsi="Bookman Old Style"/>
                                  <w:sz w:val="18"/>
                                  <w:szCs w:val="16"/>
                                </w:rPr>
                                <w:t>NO</w:t>
                              </w:r>
                            </w:p>
                          </w:txbxContent>
                        </wps:txbx>
                        <wps:bodyPr rot="0" vert="horz" wrap="square" lIns="102596" tIns="51298" rIns="102596" bIns="51298" anchor="t" anchorCtr="0" upright="1">
                          <a:noAutofit/>
                        </wps:bodyPr>
                      </wps:wsp>
                      <wps:wsp>
                        <wps:cNvPr id="149" name="Line 67"/>
                        <wps:cNvCnPr>
                          <a:cxnSpLocks noChangeShapeType="1"/>
                        </wps:cNvCnPr>
                        <wps:spPr bwMode="auto">
                          <a:xfrm flipH="1" flipV="1">
                            <a:off x="4269740" y="685800"/>
                            <a:ext cx="29210" cy="215074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0" name="Line 68"/>
                        <wps:cNvCnPr>
                          <a:cxnSpLocks noChangeShapeType="1"/>
                        </wps:cNvCnPr>
                        <wps:spPr bwMode="auto">
                          <a:xfrm flipH="1">
                            <a:off x="2898140" y="685800"/>
                            <a:ext cx="1371600" cy="6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1" name="AutoShape 69"/>
                        <wps:cNvSpPr>
                          <a:spLocks noChangeArrowheads="1"/>
                        </wps:cNvSpPr>
                        <wps:spPr bwMode="auto">
                          <a:xfrm>
                            <a:off x="2098040" y="882650"/>
                            <a:ext cx="1744345" cy="611505"/>
                          </a:xfrm>
                          <a:prstGeom prst="flowChartProcess">
                            <a:avLst/>
                          </a:prstGeom>
                          <a:solidFill>
                            <a:srgbClr val="FFFFFF"/>
                          </a:solidFill>
                          <a:ln w="9525">
                            <a:solidFill>
                              <a:srgbClr val="000000"/>
                            </a:solidFill>
                            <a:miter lim="800000"/>
                            <a:headEnd/>
                            <a:tailEnd/>
                          </a:ln>
                        </wps:spPr>
                        <wps:txbx>
                          <w:txbxContent>
                            <w:p w14:paraId="0B5EB92F" w14:textId="77777777" w:rsidR="00383B46" w:rsidRPr="00B228FD" w:rsidRDefault="00383B46" w:rsidP="007E111B">
                              <w:pPr>
                                <w:rPr>
                                  <w:sz w:val="16"/>
                                  <w:szCs w:val="16"/>
                                </w:rPr>
                              </w:pPr>
                              <w:r w:rsidRPr="00B228FD">
                                <w:rPr>
                                  <w:sz w:val="16"/>
                                  <w:szCs w:val="16"/>
                                </w:rPr>
                                <w:t>VERIFICAR QUE EMPRESAS CUENTAN CON CAPACIDAD PARA REALIZAR LA OBRA</w:t>
                              </w:r>
                            </w:p>
                          </w:txbxContent>
                        </wps:txbx>
                        <wps:bodyPr rot="0" vert="horz" wrap="square" lIns="102596" tIns="51298" rIns="102596" bIns="51298" anchor="t" anchorCtr="0" upright="1">
                          <a:noAutofit/>
                        </wps:bodyPr>
                      </wps:wsp>
                      <wps:wsp>
                        <wps:cNvPr id="152" name="AutoShape 70"/>
                        <wps:cNvSpPr>
                          <a:spLocks noChangeArrowheads="1"/>
                        </wps:cNvSpPr>
                        <wps:spPr bwMode="auto">
                          <a:xfrm>
                            <a:off x="2212340" y="4147820"/>
                            <a:ext cx="1516380" cy="697865"/>
                          </a:xfrm>
                          <a:prstGeom prst="flowChartDecision">
                            <a:avLst/>
                          </a:prstGeom>
                          <a:solidFill>
                            <a:srgbClr val="FFFFFF"/>
                          </a:solidFill>
                          <a:ln w="9525">
                            <a:solidFill>
                              <a:srgbClr val="000000"/>
                            </a:solidFill>
                            <a:miter lim="800000"/>
                            <a:headEnd/>
                            <a:tailEnd/>
                          </a:ln>
                        </wps:spPr>
                        <wps:txbx>
                          <w:txbxContent>
                            <w:p w14:paraId="4305F36E" w14:textId="77777777" w:rsidR="00383B46" w:rsidRDefault="00383B46" w:rsidP="007E111B">
                              <w:pPr>
                                <w:jc w:val="center"/>
                                <w:rPr>
                                  <w:rFonts w:ascii="Bookman Old Style" w:hAnsi="Bookman Old Style"/>
                                  <w:sz w:val="16"/>
                                  <w:szCs w:val="16"/>
                                </w:rPr>
                              </w:pPr>
                              <w:r w:rsidRPr="00D90A1E">
                                <w:rPr>
                                  <w:rFonts w:ascii="Bookman Old Style" w:hAnsi="Bookman Old Style"/>
                                  <w:sz w:val="16"/>
                                  <w:szCs w:val="16"/>
                                </w:rPr>
                                <w:t>LO AUTORIZA EL DIRECTOR</w:t>
                              </w:r>
                            </w:p>
                            <w:p w14:paraId="56588E1D" w14:textId="77777777" w:rsidR="00383B46" w:rsidRPr="00D90A1E" w:rsidRDefault="00383B46" w:rsidP="007E111B">
                              <w:pPr>
                                <w:rPr>
                                  <w:rFonts w:ascii="Bookman Old Style" w:hAnsi="Bookman Old Style"/>
                                  <w:sz w:val="16"/>
                                  <w:szCs w:val="16"/>
                                </w:rPr>
                              </w:pPr>
                              <w:r>
                                <w:rPr>
                                  <w:rFonts w:ascii="Bookman Old Style" w:hAnsi="Bookman Old Style"/>
                                  <w:sz w:val="16"/>
                                  <w:szCs w:val="16"/>
                                </w:rPr>
                                <w:t>GENERAL</w:t>
                              </w:r>
                            </w:p>
                          </w:txbxContent>
                        </wps:txbx>
                        <wps:bodyPr rot="0" vert="horz" wrap="square" lIns="102596" tIns="51298" rIns="102596" bIns="51298" anchor="t" anchorCtr="0" upright="1">
                          <a:noAutofit/>
                        </wps:bodyPr>
                      </wps:wsp>
                      <wps:wsp>
                        <wps:cNvPr id="153" name="Line 71"/>
                        <wps:cNvCnPr>
                          <a:cxnSpLocks noChangeShapeType="1"/>
                        </wps:cNvCnPr>
                        <wps:spPr bwMode="auto">
                          <a:xfrm>
                            <a:off x="3825875" y="4537710"/>
                            <a:ext cx="558800" cy="6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4" name="Oval 72"/>
                        <wps:cNvSpPr>
                          <a:spLocks noChangeArrowheads="1"/>
                        </wps:cNvSpPr>
                        <wps:spPr bwMode="auto">
                          <a:xfrm>
                            <a:off x="4395470" y="4319270"/>
                            <a:ext cx="408305" cy="365760"/>
                          </a:xfrm>
                          <a:prstGeom prst="ellipse">
                            <a:avLst/>
                          </a:prstGeom>
                          <a:solidFill>
                            <a:srgbClr val="FFFFFF"/>
                          </a:solidFill>
                          <a:ln w="9525">
                            <a:solidFill>
                              <a:srgbClr val="000000"/>
                            </a:solidFill>
                            <a:round/>
                            <a:headEnd/>
                            <a:tailEnd/>
                          </a:ln>
                        </wps:spPr>
                        <wps:txbx>
                          <w:txbxContent>
                            <w:p w14:paraId="1D34F043" w14:textId="77777777" w:rsidR="00383B46" w:rsidRPr="00BE6EAB" w:rsidRDefault="00383B46" w:rsidP="007E111B">
                              <w:pPr>
                                <w:rPr>
                                  <w:rFonts w:ascii="Bookman Old Style" w:hAnsi="Bookman Old Style"/>
                                  <w:sz w:val="18"/>
                                  <w:szCs w:val="16"/>
                                </w:rPr>
                              </w:pPr>
                              <w:r w:rsidRPr="00BE6EAB">
                                <w:rPr>
                                  <w:rFonts w:ascii="Bookman Old Style" w:hAnsi="Bookman Old Style"/>
                                  <w:sz w:val="18"/>
                                  <w:szCs w:val="16"/>
                                </w:rPr>
                                <w:t>B</w:t>
                              </w:r>
                            </w:p>
                          </w:txbxContent>
                        </wps:txbx>
                        <wps:bodyPr rot="0" vert="horz" wrap="square" lIns="102596" tIns="51298" rIns="102596" bIns="51298" anchor="t" anchorCtr="0" upright="1">
                          <a:noAutofit/>
                        </wps:bodyPr>
                      </wps:wsp>
                      <wps:wsp>
                        <wps:cNvPr id="155" name="Oval 73"/>
                        <wps:cNvSpPr>
                          <a:spLocks noChangeArrowheads="1"/>
                        </wps:cNvSpPr>
                        <wps:spPr bwMode="auto">
                          <a:xfrm>
                            <a:off x="1575435" y="457200"/>
                            <a:ext cx="408305" cy="365125"/>
                          </a:xfrm>
                          <a:prstGeom prst="ellipse">
                            <a:avLst/>
                          </a:prstGeom>
                          <a:solidFill>
                            <a:srgbClr val="FFFFFF"/>
                          </a:solidFill>
                          <a:ln w="9525">
                            <a:solidFill>
                              <a:srgbClr val="000000"/>
                            </a:solidFill>
                            <a:round/>
                            <a:headEnd/>
                            <a:tailEnd/>
                          </a:ln>
                        </wps:spPr>
                        <wps:txbx>
                          <w:txbxContent>
                            <w:p w14:paraId="6ABDE8BC" w14:textId="77777777" w:rsidR="00383B46" w:rsidRPr="00BE6EAB" w:rsidRDefault="00383B46" w:rsidP="007E111B">
                              <w:pPr>
                                <w:rPr>
                                  <w:rFonts w:ascii="Bookman Old Style" w:hAnsi="Bookman Old Style"/>
                                  <w:sz w:val="18"/>
                                  <w:szCs w:val="16"/>
                                </w:rPr>
                              </w:pPr>
                              <w:r w:rsidRPr="00BE6EAB">
                                <w:rPr>
                                  <w:rFonts w:ascii="Bookman Old Style" w:hAnsi="Bookman Old Style"/>
                                  <w:sz w:val="18"/>
                                  <w:szCs w:val="16"/>
                                </w:rPr>
                                <w:t>B</w:t>
                              </w:r>
                            </w:p>
                          </w:txbxContent>
                        </wps:txbx>
                        <wps:bodyPr rot="0" vert="horz" wrap="square" lIns="102596" tIns="51298" rIns="102596" bIns="51298" anchor="t" anchorCtr="0" upright="1">
                          <a:noAutofit/>
                        </wps:bodyPr>
                      </wps:wsp>
                      <wps:wsp>
                        <wps:cNvPr id="156" name="Text Box 74"/>
                        <wps:cNvSpPr txBox="1">
                          <a:spLocks noChangeArrowheads="1"/>
                        </wps:cNvSpPr>
                        <wps:spPr bwMode="auto">
                          <a:xfrm>
                            <a:off x="3735705" y="4229100"/>
                            <a:ext cx="573405" cy="283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7EC9FE" w14:textId="77777777" w:rsidR="00383B46" w:rsidRPr="00BE6EAB" w:rsidRDefault="00383B46" w:rsidP="007E111B">
                              <w:pPr>
                                <w:rPr>
                                  <w:rFonts w:ascii="Bookman Old Style" w:hAnsi="Bookman Old Style"/>
                                  <w:sz w:val="18"/>
                                  <w:szCs w:val="16"/>
                                </w:rPr>
                              </w:pPr>
                              <w:r w:rsidRPr="00BE6EAB">
                                <w:rPr>
                                  <w:rFonts w:ascii="Bookman Old Style" w:hAnsi="Bookman Old Style"/>
                                  <w:sz w:val="18"/>
                                  <w:szCs w:val="16"/>
                                </w:rPr>
                                <w:t>NO</w:t>
                              </w:r>
                            </w:p>
                          </w:txbxContent>
                        </wps:txbx>
                        <wps:bodyPr rot="0" vert="horz" wrap="square" lIns="102596" tIns="51298" rIns="102596" bIns="51298" anchor="t" anchorCtr="0" upright="1">
                          <a:noAutofit/>
                        </wps:bodyPr>
                      </wps:wsp>
                      <wps:wsp>
                        <wps:cNvPr id="157" name="Text Box 75"/>
                        <wps:cNvSpPr txBox="1">
                          <a:spLocks noChangeArrowheads="1"/>
                        </wps:cNvSpPr>
                        <wps:spPr bwMode="auto">
                          <a:xfrm>
                            <a:off x="3009265" y="4856480"/>
                            <a:ext cx="460375" cy="286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3768FA" w14:textId="77777777" w:rsidR="00383B46" w:rsidRPr="00BE6EAB" w:rsidRDefault="00383B46" w:rsidP="007E111B">
                              <w:pPr>
                                <w:rPr>
                                  <w:rFonts w:ascii="Bookman Old Style" w:hAnsi="Bookman Old Style"/>
                                  <w:sz w:val="18"/>
                                  <w:szCs w:val="16"/>
                                </w:rPr>
                              </w:pPr>
                              <w:r w:rsidRPr="00BE6EAB">
                                <w:rPr>
                                  <w:rFonts w:ascii="Bookman Old Style" w:hAnsi="Bookman Old Style"/>
                                  <w:sz w:val="18"/>
                                  <w:szCs w:val="16"/>
                                </w:rPr>
                                <w:t>SI</w:t>
                              </w:r>
                            </w:p>
                          </w:txbxContent>
                        </wps:txbx>
                        <wps:bodyPr rot="0" vert="horz" wrap="square" lIns="102596" tIns="51298" rIns="102596" bIns="51298" anchor="t" anchorCtr="0" upright="1">
                          <a:noAutofit/>
                        </wps:bodyPr>
                      </wps:wsp>
                      <wps:wsp>
                        <wps:cNvPr id="158" name="AutoShape 76"/>
                        <wps:cNvSpPr>
                          <a:spLocks noChangeArrowheads="1"/>
                        </wps:cNvSpPr>
                        <wps:spPr bwMode="auto">
                          <a:xfrm>
                            <a:off x="2280920" y="5863590"/>
                            <a:ext cx="1515110" cy="612140"/>
                          </a:xfrm>
                          <a:prstGeom prst="flowChartDocument">
                            <a:avLst/>
                          </a:prstGeom>
                          <a:solidFill>
                            <a:srgbClr val="FFFFFF"/>
                          </a:solidFill>
                          <a:ln w="9525">
                            <a:solidFill>
                              <a:srgbClr val="000000"/>
                            </a:solidFill>
                            <a:miter lim="800000"/>
                            <a:headEnd/>
                            <a:tailEnd/>
                          </a:ln>
                        </wps:spPr>
                        <wps:txbx>
                          <w:txbxContent>
                            <w:p w14:paraId="053A0CB8" w14:textId="77777777" w:rsidR="00383B46" w:rsidRPr="00BE6EAB" w:rsidRDefault="00383B46" w:rsidP="007E111B">
                              <w:pPr>
                                <w:rPr>
                                  <w:rFonts w:ascii="Bookman Old Style" w:hAnsi="Bookman Old Style"/>
                                  <w:sz w:val="18"/>
                                  <w:szCs w:val="16"/>
                                </w:rPr>
                              </w:pPr>
                              <w:r w:rsidRPr="00BE6EAB">
                                <w:rPr>
                                  <w:rFonts w:ascii="Bookman Old Style" w:hAnsi="Bookman Old Style"/>
                                  <w:sz w:val="18"/>
                                  <w:szCs w:val="16"/>
                                </w:rPr>
                                <w:t>ELABORA</w:t>
                              </w:r>
                              <w:r>
                                <w:rPr>
                                  <w:rFonts w:ascii="Bookman Old Style" w:hAnsi="Bookman Old Style"/>
                                  <w:sz w:val="18"/>
                                  <w:szCs w:val="16"/>
                                </w:rPr>
                                <w:t>R</w:t>
                              </w:r>
                              <w:r w:rsidRPr="00BE6EAB">
                                <w:rPr>
                                  <w:rFonts w:ascii="Bookman Old Style" w:hAnsi="Bookman Old Style"/>
                                  <w:sz w:val="18"/>
                                  <w:szCs w:val="16"/>
                                </w:rPr>
                                <w:t xml:space="preserve"> CONTRATO Y RECABA</w:t>
                              </w:r>
                              <w:r>
                                <w:rPr>
                                  <w:rFonts w:ascii="Bookman Old Style" w:hAnsi="Bookman Old Style"/>
                                  <w:sz w:val="18"/>
                                  <w:szCs w:val="16"/>
                                </w:rPr>
                                <w:t>R</w:t>
                              </w:r>
                              <w:r w:rsidRPr="00BE6EAB">
                                <w:rPr>
                                  <w:rFonts w:ascii="Bookman Old Style" w:hAnsi="Bookman Old Style"/>
                                  <w:sz w:val="18"/>
                                  <w:szCs w:val="16"/>
                                </w:rPr>
                                <w:t xml:space="preserve"> FIRMAS PERTINENTES</w:t>
                              </w:r>
                            </w:p>
                          </w:txbxContent>
                        </wps:txbx>
                        <wps:bodyPr rot="0" vert="horz" wrap="square" lIns="102596" tIns="51298" rIns="102596" bIns="51298" anchor="t" anchorCtr="0" upright="1">
                          <a:noAutofit/>
                        </wps:bodyPr>
                      </wps:wsp>
                      <wps:wsp>
                        <wps:cNvPr id="159" name="Line 77"/>
                        <wps:cNvCnPr>
                          <a:cxnSpLocks noChangeShapeType="1"/>
                        </wps:cNvCnPr>
                        <wps:spPr bwMode="auto">
                          <a:xfrm>
                            <a:off x="1983740" y="685800"/>
                            <a:ext cx="914400" cy="6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0" name="AutoShape 78"/>
                        <wps:cNvSpPr>
                          <a:spLocks noChangeArrowheads="1"/>
                        </wps:cNvSpPr>
                        <wps:spPr bwMode="auto">
                          <a:xfrm>
                            <a:off x="2326640" y="228600"/>
                            <a:ext cx="1143000" cy="342900"/>
                          </a:xfrm>
                          <a:prstGeom prst="flowChartTerminator">
                            <a:avLst/>
                          </a:prstGeom>
                          <a:solidFill>
                            <a:srgbClr val="FFFFFF"/>
                          </a:solidFill>
                          <a:ln w="9525">
                            <a:solidFill>
                              <a:srgbClr val="000000"/>
                            </a:solidFill>
                            <a:miter lim="800000"/>
                            <a:headEnd/>
                            <a:tailEnd/>
                          </a:ln>
                        </wps:spPr>
                        <wps:txbx>
                          <w:txbxContent>
                            <w:p w14:paraId="5C7CB63C" w14:textId="77777777" w:rsidR="00383B46" w:rsidRPr="003975EF" w:rsidRDefault="00383B46" w:rsidP="007E111B">
                              <w:pPr>
                                <w:jc w:val="center"/>
                                <w:rPr>
                                  <w:rFonts w:ascii="Bookman Old Style" w:hAnsi="Bookman Old Style"/>
                                  <w:sz w:val="20"/>
                                  <w:szCs w:val="20"/>
                                  <w:lang w:val="es-ES_tradnl"/>
                                </w:rPr>
                              </w:pPr>
                              <w:r w:rsidRPr="003975EF">
                                <w:rPr>
                                  <w:rFonts w:ascii="Bookman Old Style" w:hAnsi="Bookman Old Style"/>
                                  <w:sz w:val="20"/>
                                  <w:szCs w:val="20"/>
                                  <w:lang w:val="es-ES_tradnl"/>
                                </w:rPr>
                                <w:t>INICIO</w:t>
                              </w:r>
                            </w:p>
                          </w:txbxContent>
                        </wps:txbx>
                        <wps:bodyPr rot="0" vert="horz" wrap="square" lIns="91440" tIns="45720" rIns="91440" bIns="45720" anchor="t" anchorCtr="0" upright="1">
                          <a:noAutofit/>
                        </wps:bodyPr>
                      </wps:wsp>
                      <wps:wsp>
                        <wps:cNvPr id="161" name="AutoShape 79"/>
                        <wps:cNvSpPr>
                          <a:spLocks noChangeArrowheads="1"/>
                        </wps:cNvSpPr>
                        <wps:spPr bwMode="auto">
                          <a:xfrm>
                            <a:off x="4269740" y="5958840"/>
                            <a:ext cx="1143000" cy="320040"/>
                          </a:xfrm>
                          <a:prstGeom prst="flowChartTerminator">
                            <a:avLst/>
                          </a:prstGeom>
                          <a:solidFill>
                            <a:srgbClr val="FFFFFF"/>
                          </a:solidFill>
                          <a:ln w="9525">
                            <a:solidFill>
                              <a:srgbClr val="000000"/>
                            </a:solidFill>
                            <a:miter lim="800000"/>
                            <a:headEnd/>
                            <a:tailEnd/>
                          </a:ln>
                        </wps:spPr>
                        <wps:txbx>
                          <w:txbxContent>
                            <w:p w14:paraId="2DEA95FD" w14:textId="77777777" w:rsidR="00383B46" w:rsidRPr="003975EF" w:rsidRDefault="00383B46" w:rsidP="007E111B">
                              <w:pPr>
                                <w:jc w:val="center"/>
                                <w:rPr>
                                  <w:rFonts w:ascii="Bookman Old Style" w:hAnsi="Bookman Old Style"/>
                                  <w:sz w:val="20"/>
                                  <w:szCs w:val="20"/>
                                  <w:lang w:val="es-ES_tradnl"/>
                                </w:rPr>
                              </w:pPr>
                              <w:r>
                                <w:rPr>
                                  <w:rFonts w:ascii="Bookman Old Style" w:hAnsi="Bookman Old Style"/>
                                  <w:sz w:val="20"/>
                                  <w:szCs w:val="20"/>
                                  <w:lang w:val="es-ES_tradnl"/>
                                </w:rPr>
                                <w:t>FIN</w:t>
                              </w:r>
                            </w:p>
                          </w:txbxContent>
                        </wps:txbx>
                        <wps:bodyPr rot="0" vert="horz" wrap="square" lIns="91440" tIns="45720" rIns="91440" bIns="45720" anchor="t" anchorCtr="0" upright="1">
                          <a:noAutofit/>
                        </wps:bodyPr>
                      </wps:wsp>
                      <wps:wsp>
                        <wps:cNvPr id="162" name="Text Box 80"/>
                        <wps:cNvSpPr txBox="1">
                          <a:spLocks noChangeArrowheads="1"/>
                        </wps:cNvSpPr>
                        <wps:spPr bwMode="auto">
                          <a:xfrm>
                            <a:off x="3241040" y="2286000"/>
                            <a:ext cx="585470" cy="2482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0AE17A" w14:textId="77777777" w:rsidR="00383B46" w:rsidRPr="00BE6EAB" w:rsidRDefault="00383B46" w:rsidP="007E111B">
                              <w:pPr>
                                <w:rPr>
                                  <w:rFonts w:ascii="Bookman Old Style" w:hAnsi="Bookman Old Style"/>
                                  <w:sz w:val="18"/>
                                  <w:szCs w:val="16"/>
                                </w:rPr>
                              </w:pPr>
                              <w:r w:rsidRPr="00BE6EAB">
                                <w:rPr>
                                  <w:rFonts w:ascii="Bookman Old Style" w:hAnsi="Bookman Old Style"/>
                                  <w:sz w:val="18"/>
                                  <w:szCs w:val="16"/>
                                </w:rPr>
                                <w:t>SI</w:t>
                              </w:r>
                            </w:p>
                          </w:txbxContent>
                        </wps:txbx>
                        <wps:bodyPr rot="0" vert="horz" wrap="square" lIns="102596" tIns="51298" rIns="102596" bIns="51298" anchor="t" anchorCtr="0" upright="1">
                          <a:noAutofit/>
                        </wps:bodyPr>
                      </wps:wsp>
                      <wps:wsp>
                        <wps:cNvPr id="163" name="Oval 81"/>
                        <wps:cNvSpPr>
                          <a:spLocks noChangeArrowheads="1"/>
                        </wps:cNvSpPr>
                        <wps:spPr bwMode="auto">
                          <a:xfrm>
                            <a:off x="1526540" y="1463040"/>
                            <a:ext cx="408305" cy="365760"/>
                          </a:xfrm>
                          <a:prstGeom prst="ellipse">
                            <a:avLst/>
                          </a:prstGeom>
                          <a:solidFill>
                            <a:srgbClr val="FFFFFF"/>
                          </a:solidFill>
                          <a:ln w="9525">
                            <a:solidFill>
                              <a:srgbClr val="000000"/>
                            </a:solidFill>
                            <a:round/>
                            <a:headEnd/>
                            <a:tailEnd/>
                          </a:ln>
                        </wps:spPr>
                        <wps:txbx>
                          <w:txbxContent>
                            <w:p w14:paraId="7A34BE97" w14:textId="77777777" w:rsidR="00383B46" w:rsidRPr="00BE6EAB" w:rsidRDefault="00383B46" w:rsidP="007E111B">
                              <w:pPr>
                                <w:rPr>
                                  <w:rFonts w:ascii="Bookman Old Style" w:hAnsi="Bookman Old Style"/>
                                  <w:sz w:val="18"/>
                                  <w:szCs w:val="16"/>
                                </w:rPr>
                              </w:pPr>
                              <w:r w:rsidRPr="00BE6EAB">
                                <w:rPr>
                                  <w:rFonts w:ascii="Bookman Old Style" w:hAnsi="Bookman Old Style"/>
                                  <w:sz w:val="18"/>
                                  <w:szCs w:val="16"/>
                                </w:rPr>
                                <w:t>B</w:t>
                              </w:r>
                            </w:p>
                          </w:txbxContent>
                        </wps:txbx>
                        <wps:bodyPr rot="0" vert="horz" wrap="square" lIns="102596" tIns="51298" rIns="102596" bIns="51298" anchor="t" anchorCtr="0" upright="1">
                          <a:noAutofit/>
                        </wps:bodyPr>
                      </wps:wsp>
                      <wps:wsp>
                        <wps:cNvPr id="164" name="Line 82"/>
                        <wps:cNvCnPr>
                          <a:cxnSpLocks noChangeShapeType="1"/>
                        </wps:cNvCnPr>
                        <wps:spPr bwMode="auto">
                          <a:xfrm flipH="1">
                            <a:off x="1983740" y="1600200"/>
                            <a:ext cx="914400" cy="6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5B5CE289" id="Lienzo 165" o:spid="_x0000_s1339" editas="canvas" style="position:absolute;margin-left:15.55pt;margin-top:19.25pt;width:453.55pt;height:578.7pt;z-index:-251634688;mso-position-horizontal-relative:text;mso-position-vertical-relative:text" coordsize="57600,734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">
                <v:shape id="_x0000_s1340" type="#_x0000_t75" style="position:absolute;width:57600;height:73494;visibility:visible;mso-wrap-style:square">
                  <v:fill o:detectmouseclick="t"/>
                  <v:path o:connecttype="none"/>
                </v:shape>
                <v:rect id="Rectangle 51" o:spid="_x0000_s1341" style="position:absolute;top:40506;width:57600;height:25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" filled="f" strokeweight="3pt">
                  <v:stroke dashstyle="dashDot"/>
                </v:rect>
                <v:line id="Line 52" o:spid="_x0000_s1342" style="position:absolute;visibility:visible;mso-wrap-style:square" from="38258,61188" to="42697,61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">
                  <v:stroke endarrow="block"/>
                </v:line>
                <v:shape id="Text Box 53" o:spid="_x0000_s1343" type="#_x0000_t202" style="position:absolute;left:1936;top:41478;width:17083;height:23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" filled="f" stroked="f">
                  <v:textbox style="mso-fit-shape-to-text:t" inset="2.84989mm,1.42494mm,2.84989mm,1.42494mm">
                    <w:txbxContent>
                      <w:p w14:paraId="2CAA6513" w14:textId="77777777" w:rsidR="00383B46" w:rsidRPr="00BE6EAB" w:rsidRDefault="00383B46" w:rsidP="007E111B">
                        <w:pPr>
                          <w:rPr>
                            <w:rFonts w:ascii="Bookman Old Style" w:hAnsi="Bookman Old Style"/>
                            <w:sz w:val="18"/>
                            <w:szCs w:val="16"/>
                          </w:rPr>
                        </w:pPr>
                        <w:r w:rsidRPr="00BE6EAB">
                          <w:rPr>
                            <w:rFonts w:ascii="Bookman Old Style" w:hAnsi="Bookman Old Style"/>
                            <w:sz w:val="18"/>
                            <w:szCs w:val="16"/>
                          </w:rPr>
                          <w:t>PUNTOS CRÍTICOS</w:t>
                        </w:r>
                      </w:p>
                    </w:txbxContent>
                  </v:textbox>
                </v:shape>
                <v:shape id="AutoShape 54" o:spid="_x0000_s1344" type="#_x0000_t109" style="position:absolute;left:22123;top:25146;width:17145;height:6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">
                  <v:textbox inset="2.84989mm,1.42494mm,2.84989mm,1.42494mm">
                    <w:txbxContent>
                      <w:p w14:paraId="7BDFF5FF" w14:textId="77777777" w:rsidR="00383B46" w:rsidRPr="00BE6EAB" w:rsidRDefault="00383B46" w:rsidP="007E111B">
                        <w:pPr>
                          <w:rPr>
                            <w:rFonts w:ascii="Bookman Old Style" w:hAnsi="Bookman Old Style"/>
                            <w:sz w:val="18"/>
                            <w:szCs w:val="16"/>
                          </w:rPr>
                        </w:pPr>
                        <w:r w:rsidRPr="00B228FD">
                          <w:rPr>
                            <w:sz w:val="16"/>
                            <w:szCs w:val="16"/>
                          </w:rPr>
                          <w:t>ANALIZAR LAS COTIZACIONES PRESENTADAS CONTRA PPTO.</w:t>
                        </w:r>
                        <w:r w:rsidRPr="00B228FD">
                          <w:rPr>
                            <w:rFonts w:ascii="Bookman Old Style" w:hAnsi="Bookman Old Style"/>
                            <w:sz w:val="16"/>
                            <w:szCs w:val="16"/>
                          </w:rPr>
                          <w:t xml:space="preserve"> BASE</w:t>
                        </w:r>
                      </w:p>
                    </w:txbxContent>
                  </v:textbox>
                </v:shape>
                <v:shape id="AutoShape 55" o:spid="_x0000_s1345" type="#_x0000_t109" style="position:absolute;left:21412;top:50927;width:17011;height:52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">
                  <v:textbox inset="2.84989mm,1.42494mm,2.84989mm,1.42494mm">
                    <w:txbxContent>
                      <w:p w14:paraId="7BAC6E79" w14:textId="77777777" w:rsidR="00383B46" w:rsidRPr="007E111B" w:rsidRDefault="00383B46" w:rsidP="007E111B">
                        <w:pPr>
                          <w:rPr>
                            <w:rFonts w:ascii="Arial" w:hAnsi="Arial" w:cs="Arial"/>
                            <w:sz w:val="18"/>
                            <w:szCs w:val="16"/>
                          </w:rPr>
                        </w:pPr>
                        <w:r w:rsidRPr="007E111B">
                          <w:rPr>
                            <w:rFonts w:ascii="Arial" w:hAnsi="Arial" w:cs="Arial"/>
                            <w:sz w:val="18"/>
                            <w:szCs w:val="16"/>
                          </w:rPr>
                          <w:t>NOTIFICAR LA ADJUDICACIÓN A LA EMPRESA SELECCIONADA</w:t>
                        </w:r>
                      </w:p>
                    </w:txbxContent>
                  </v:textbox>
                </v:shape>
                <v:line id="Line 56" o:spid="_x0000_s1346" style="position:absolute;flip:x;visibility:visible;mso-wrap-style:square" from="29337,6127" to="29337,89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">
                  <v:stroke endarrow="block"/>
                </v:line>
                <v:line id="Line 57" o:spid="_x0000_s1347" style="position:absolute;flip:x;visibility:visible;mso-wrap-style:square" from="29444,15151" to="29444,175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">
                  <v:stroke endarrow="block"/>
                </v:line>
                <v:line id="Line 58" o:spid="_x0000_s1348" style="position:absolute;flip:x;visibility:visible;mso-wrap-style:square" from="29552,23634" to="29552,251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">
                  <v:stroke endarrow="block"/>
                </v:line>
                <v:line id="Line 59" o:spid="_x0000_s1349" style="position:absolute;flip:x;visibility:visible;mso-wrap-style:square" from="29444,31908" to="29444,339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">
                  <v:stroke endarrow="block"/>
                </v:line>
                <v:line id="Line 60" o:spid="_x0000_s1350" style="position:absolute;flip:x;visibility:visible;mso-wrap-style:square" from="29552,39649" to="29552,415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">
                  <v:stroke endarrow="block"/>
                </v:line>
                <v:line id="Line 61" o:spid="_x0000_s1351" style="position:absolute;flip:x;visibility:visible;mso-wrap-style:square" from="29660,48564" to="29660,509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">
                  <v:stroke endarrow="block"/>
                </v:line>
                <v:line id="Line 62" o:spid="_x0000_s1352" style="position:absolute;flip:x;visibility:visible;mso-wrap-style:square" from="30092,56159" to="30092,586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">
                  <v:stroke endarrow="block"/>
                </v:line>
                <v:shape id="AutoShape 63" o:spid="_x0000_s1353" type="#_x0000_t114" style="position:absolute;left:22136;top:33845;width:15151;height:6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">
                  <v:textbox inset="2.84989mm,1.42494mm,2.84989mm,1.42494mm">
                    <w:txbxContent>
                      <w:p w14:paraId="0E48CBBF" w14:textId="77777777" w:rsidR="00383B46" w:rsidRPr="00BE6EAB" w:rsidRDefault="00383B46" w:rsidP="007E111B">
                        <w:pPr>
                          <w:rPr>
                            <w:rFonts w:ascii="Bookman Old Style" w:hAnsi="Bookman Old Style"/>
                            <w:sz w:val="18"/>
                            <w:szCs w:val="16"/>
                          </w:rPr>
                        </w:pPr>
                        <w:r w:rsidRPr="00BE6EAB">
                          <w:rPr>
                            <w:rFonts w:ascii="Bookman Old Style" w:hAnsi="Bookman Old Style"/>
                            <w:sz w:val="18"/>
                            <w:szCs w:val="16"/>
                          </w:rPr>
                          <w:t>ELABORA</w:t>
                        </w:r>
                        <w:r>
                          <w:rPr>
                            <w:rFonts w:ascii="Bookman Old Style" w:hAnsi="Bookman Old Style"/>
                            <w:sz w:val="18"/>
                            <w:szCs w:val="16"/>
                          </w:rPr>
                          <w:t>R</w:t>
                        </w:r>
                        <w:r w:rsidRPr="00BE6EAB">
                          <w:rPr>
                            <w:rFonts w:ascii="Bookman Old Style" w:hAnsi="Bookman Old Style"/>
                            <w:sz w:val="18"/>
                            <w:szCs w:val="16"/>
                          </w:rPr>
                          <w:t xml:space="preserve"> DICTAMEN DE ADJUDICACIÓN</w:t>
                        </w:r>
                      </w:p>
                    </w:txbxContent>
                  </v:textbox>
                </v:shape>
                <v:line id="Line 64" o:spid="_x0000_s1354" style="position:absolute;visibility:visible;mso-wrap-style:square" from="39268,28473" to="42989,284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"/>
                <v:shape id="AutoShape 65" o:spid="_x0000_s1355" type="#_x0000_t110" style="position:absolute;left:19837;top:17145;width:17520;height:71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">
                  <v:textbox inset="2.84989mm,1.42494mm,2.84989mm,1.42494mm">
                    <w:txbxContent>
                      <w:p w14:paraId="04B3C4DA" w14:textId="77777777" w:rsidR="00383B46" w:rsidRPr="00B228FD" w:rsidRDefault="00383B46" w:rsidP="007E111B">
                        <w:pPr>
                          <w:jc w:val="center"/>
                          <w:rPr>
                            <w:sz w:val="16"/>
                            <w:szCs w:val="16"/>
                          </w:rPr>
                        </w:pPr>
                        <w:r w:rsidRPr="00B228FD">
                          <w:rPr>
                            <w:sz w:val="16"/>
                            <w:szCs w:val="16"/>
                          </w:rPr>
                          <w:t>SON SOLVENTES</w:t>
                        </w:r>
                      </w:p>
                    </w:txbxContent>
                  </v:textbox>
                </v:shape>
                <v:shape id="Text Box 66" o:spid="_x0000_s1356" type="#_x0000_t202" style="position:absolute;left:22809;top:15176;width:5575;height:3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" filled="f" stroked="f">
                  <v:textbox inset="2.84989mm,1.42494mm,2.84989mm,1.42494mm">
                    <w:txbxContent>
                      <w:p w14:paraId="58CB208C" w14:textId="77777777" w:rsidR="00383B46" w:rsidRPr="00BE6EAB" w:rsidRDefault="00383B46" w:rsidP="007E111B">
                        <w:pPr>
                          <w:rPr>
                            <w:rFonts w:ascii="Bookman Old Style" w:hAnsi="Bookman Old Style"/>
                            <w:sz w:val="18"/>
                            <w:szCs w:val="16"/>
                          </w:rPr>
                        </w:pPr>
                        <w:r w:rsidRPr="00BE6EAB">
                          <w:rPr>
                            <w:rFonts w:ascii="Bookman Old Style" w:hAnsi="Bookman Old Style"/>
                            <w:sz w:val="18"/>
                            <w:szCs w:val="16"/>
                          </w:rPr>
                          <w:t>NO</w:t>
                        </w:r>
                      </w:p>
                    </w:txbxContent>
                  </v:textbox>
                </v:shape>
                <v:line id="Line 67" o:spid="_x0000_s1357" style="position:absolute;flip:x y;visibility:visible;mso-wrap-style:square" from="42697,6858" to="42989,283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"/>
                <v:line id="Line 68" o:spid="_x0000_s1358" style="position:absolute;flip:x;visibility:visible;mso-wrap-style:square" from="28981,6858" to="42697,68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">
                  <v:stroke endarrow="block"/>
                </v:line>
                <v:shape id="AutoShape 69" o:spid="_x0000_s1359" type="#_x0000_t109" style="position:absolute;left:20980;top:8826;width:17443;height:6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">
                  <v:textbox inset="2.84989mm,1.42494mm,2.84989mm,1.42494mm">
                    <w:txbxContent>
                      <w:p w14:paraId="0B5EB92F" w14:textId="77777777" w:rsidR="00383B46" w:rsidRPr="00B228FD" w:rsidRDefault="00383B46" w:rsidP="007E111B">
                        <w:pPr>
                          <w:rPr>
                            <w:sz w:val="16"/>
                            <w:szCs w:val="16"/>
                          </w:rPr>
                        </w:pPr>
                        <w:r w:rsidRPr="00B228FD">
                          <w:rPr>
                            <w:sz w:val="16"/>
                            <w:szCs w:val="16"/>
                          </w:rPr>
                          <w:t>VERIFICAR QUE EMPRESAS CUENTAN CON CAPACIDAD PARA REALIZAR LA OBRA</w:t>
                        </w:r>
                      </w:p>
                    </w:txbxContent>
                  </v:textbox>
                </v:shape>
                <v:shape id="AutoShape 70" o:spid="_x0000_s1360" type="#_x0000_t110" style="position:absolute;left:22123;top:41478;width:15164;height:69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">
                  <v:textbox inset="2.84989mm,1.42494mm,2.84989mm,1.42494mm">
                    <w:txbxContent>
                      <w:p w14:paraId="4305F36E" w14:textId="77777777" w:rsidR="00383B46" w:rsidRDefault="00383B46" w:rsidP="007E111B">
                        <w:pPr>
                          <w:jc w:val="center"/>
                          <w:rPr>
                            <w:rFonts w:ascii="Bookman Old Style" w:hAnsi="Bookman Old Style"/>
                            <w:sz w:val="16"/>
                            <w:szCs w:val="16"/>
                          </w:rPr>
                        </w:pPr>
                        <w:r w:rsidRPr="00D90A1E">
                          <w:rPr>
                            <w:rFonts w:ascii="Bookman Old Style" w:hAnsi="Bookman Old Style"/>
                            <w:sz w:val="16"/>
                            <w:szCs w:val="16"/>
                          </w:rPr>
                          <w:t>LO AUTORIZA EL DIRECTOR</w:t>
                        </w:r>
                      </w:p>
                      <w:p w14:paraId="56588E1D" w14:textId="77777777" w:rsidR="00383B46" w:rsidRPr="00D90A1E" w:rsidRDefault="00383B46" w:rsidP="007E111B">
                        <w:pPr>
                          <w:rPr>
                            <w:rFonts w:ascii="Bookman Old Style" w:hAnsi="Bookman Old Style"/>
                            <w:sz w:val="16"/>
                            <w:szCs w:val="16"/>
                          </w:rPr>
                        </w:pPr>
                        <w:r>
                          <w:rPr>
                            <w:rFonts w:ascii="Bookman Old Style" w:hAnsi="Bookman Old Style"/>
                            <w:sz w:val="16"/>
                            <w:szCs w:val="16"/>
                          </w:rPr>
                          <w:t>GENERAL</w:t>
                        </w:r>
                      </w:p>
                    </w:txbxContent>
                  </v:textbox>
                </v:shape>
                <v:line id="Line 71" o:spid="_x0000_s1361" style="position:absolute;visibility:visible;mso-wrap-style:square" from="38258,45377" to="43846,453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">
                  <v:stroke endarrow="block"/>
                </v:line>
                <v:oval id="Oval 72" o:spid="_x0000_s1362" style="position:absolute;left:43954;top:43192;width:4083;height:36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">
                  <v:textbox inset="2.84989mm,1.42494mm,2.84989mm,1.42494mm">
                    <w:txbxContent>
                      <w:p w14:paraId="1D34F043" w14:textId="77777777" w:rsidR="00383B46" w:rsidRPr="00BE6EAB" w:rsidRDefault="00383B46" w:rsidP="007E111B">
                        <w:pPr>
                          <w:rPr>
                            <w:rFonts w:ascii="Bookman Old Style" w:hAnsi="Bookman Old Style"/>
                            <w:sz w:val="18"/>
                            <w:szCs w:val="16"/>
                          </w:rPr>
                        </w:pPr>
                        <w:r w:rsidRPr="00BE6EAB">
                          <w:rPr>
                            <w:rFonts w:ascii="Bookman Old Style" w:hAnsi="Bookman Old Style"/>
                            <w:sz w:val="18"/>
                            <w:szCs w:val="16"/>
                          </w:rPr>
                          <w:t>B</w:t>
                        </w:r>
                      </w:p>
                    </w:txbxContent>
                  </v:textbox>
                </v:oval>
                <v:oval id="Oval 73" o:spid="_x0000_s1363" style="position:absolute;left:15754;top:4572;width:4083;height:3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">
                  <v:textbox inset="2.84989mm,1.42494mm,2.84989mm,1.42494mm">
                    <w:txbxContent>
                      <w:p w14:paraId="6ABDE8BC" w14:textId="77777777" w:rsidR="00383B46" w:rsidRPr="00BE6EAB" w:rsidRDefault="00383B46" w:rsidP="007E111B">
                        <w:pPr>
                          <w:rPr>
                            <w:rFonts w:ascii="Bookman Old Style" w:hAnsi="Bookman Old Style"/>
                            <w:sz w:val="18"/>
                            <w:szCs w:val="16"/>
                          </w:rPr>
                        </w:pPr>
                        <w:r w:rsidRPr="00BE6EAB">
                          <w:rPr>
                            <w:rFonts w:ascii="Bookman Old Style" w:hAnsi="Bookman Old Style"/>
                            <w:sz w:val="18"/>
                            <w:szCs w:val="16"/>
                          </w:rPr>
                          <w:t>B</w:t>
                        </w:r>
                      </w:p>
                    </w:txbxContent>
                  </v:textbox>
                </v:oval>
                <v:shape id="Text Box 74" o:spid="_x0000_s1364" type="#_x0000_t202" style="position:absolute;left:37357;top:42291;width:5734;height:28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" filled="f" stroked="f">
                  <v:textbox inset="2.84989mm,1.42494mm,2.84989mm,1.42494mm">
                    <w:txbxContent>
                      <w:p w14:paraId="307EC9FE" w14:textId="77777777" w:rsidR="00383B46" w:rsidRPr="00BE6EAB" w:rsidRDefault="00383B46" w:rsidP="007E111B">
                        <w:pPr>
                          <w:rPr>
                            <w:rFonts w:ascii="Bookman Old Style" w:hAnsi="Bookman Old Style"/>
                            <w:sz w:val="18"/>
                            <w:szCs w:val="16"/>
                          </w:rPr>
                        </w:pPr>
                        <w:r w:rsidRPr="00BE6EAB">
                          <w:rPr>
                            <w:rFonts w:ascii="Bookman Old Style" w:hAnsi="Bookman Old Style"/>
                            <w:sz w:val="18"/>
                            <w:szCs w:val="16"/>
                          </w:rPr>
                          <w:t>NO</w:t>
                        </w:r>
                      </w:p>
                    </w:txbxContent>
                  </v:textbox>
                </v:shape>
                <v:shape id="Text Box 75" o:spid="_x0000_s1365" type="#_x0000_t202" style="position:absolute;left:30092;top:48564;width:4604;height:2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" filled="f" stroked="f">
                  <v:textbox inset="2.84989mm,1.42494mm,2.84989mm,1.42494mm">
                    <w:txbxContent>
                      <w:p w14:paraId="2F3768FA" w14:textId="77777777" w:rsidR="00383B46" w:rsidRPr="00BE6EAB" w:rsidRDefault="00383B46" w:rsidP="007E111B">
                        <w:pPr>
                          <w:rPr>
                            <w:rFonts w:ascii="Bookman Old Style" w:hAnsi="Bookman Old Style"/>
                            <w:sz w:val="18"/>
                            <w:szCs w:val="16"/>
                          </w:rPr>
                        </w:pPr>
                        <w:r w:rsidRPr="00BE6EAB">
                          <w:rPr>
                            <w:rFonts w:ascii="Bookman Old Style" w:hAnsi="Bookman Old Style"/>
                            <w:sz w:val="18"/>
                            <w:szCs w:val="16"/>
                          </w:rPr>
                          <w:t>SI</w:t>
                        </w:r>
                      </w:p>
                    </w:txbxContent>
                  </v:textbox>
                </v:shape>
                <v:shape id="AutoShape 76" o:spid="_x0000_s1366" type="#_x0000_t114" style="position:absolute;left:22809;top:58635;width:15151;height:6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">
                  <v:textbox inset="2.84989mm,1.42494mm,2.84989mm,1.42494mm">
                    <w:txbxContent>
                      <w:p w14:paraId="053A0CB8" w14:textId="77777777" w:rsidR="00383B46" w:rsidRPr="00BE6EAB" w:rsidRDefault="00383B46" w:rsidP="007E111B">
                        <w:pPr>
                          <w:rPr>
                            <w:rFonts w:ascii="Bookman Old Style" w:hAnsi="Bookman Old Style"/>
                            <w:sz w:val="18"/>
                            <w:szCs w:val="16"/>
                          </w:rPr>
                        </w:pPr>
                        <w:r w:rsidRPr="00BE6EAB">
                          <w:rPr>
                            <w:rFonts w:ascii="Bookman Old Style" w:hAnsi="Bookman Old Style"/>
                            <w:sz w:val="18"/>
                            <w:szCs w:val="16"/>
                          </w:rPr>
                          <w:t>ELABORA</w:t>
                        </w:r>
                        <w:r>
                          <w:rPr>
                            <w:rFonts w:ascii="Bookman Old Style" w:hAnsi="Bookman Old Style"/>
                            <w:sz w:val="18"/>
                            <w:szCs w:val="16"/>
                          </w:rPr>
                          <w:t>R</w:t>
                        </w:r>
                        <w:r w:rsidRPr="00BE6EAB">
                          <w:rPr>
                            <w:rFonts w:ascii="Bookman Old Style" w:hAnsi="Bookman Old Style"/>
                            <w:sz w:val="18"/>
                            <w:szCs w:val="16"/>
                          </w:rPr>
                          <w:t xml:space="preserve"> CONTRATO Y RECABA</w:t>
                        </w:r>
                        <w:r>
                          <w:rPr>
                            <w:rFonts w:ascii="Bookman Old Style" w:hAnsi="Bookman Old Style"/>
                            <w:sz w:val="18"/>
                            <w:szCs w:val="16"/>
                          </w:rPr>
                          <w:t>R</w:t>
                        </w:r>
                        <w:r w:rsidRPr="00BE6EAB">
                          <w:rPr>
                            <w:rFonts w:ascii="Bookman Old Style" w:hAnsi="Bookman Old Style"/>
                            <w:sz w:val="18"/>
                            <w:szCs w:val="16"/>
                          </w:rPr>
                          <w:t xml:space="preserve"> FIRMAS PERTINENTES</w:t>
                        </w:r>
                      </w:p>
                    </w:txbxContent>
                  </v:textbox>
                </v:shape>
                <v:line id="Line 77" o:spid="_x0000_s1367" style="position:absolute;visibility:visible;mso-wrap-style:square" from="19837,6858" to="28981,68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">
                  <v:stroke endarrow="block"/>
                </v:line>
                <v:shape id="AutoShape 78" o:spid="_x0000_s1368" type="#_x0000_t116" style="position:absolute;left:23266;top:2286;width:11430;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">
                  <v:textbox>
                    <w:txbxContent>
                      <w:p w14:paraId="5C7CB63C" w14:textId="77777777" w:rsidR="00383B46" w:rsidRPr="003975EF" w:rsidRDefault="00383B46" w:rsidP="007E111B">
                        <w:pPr>
                          <w:jc w:val="center"/>
                          <w:rPr>
                            <w:rFonts w:ascii="Bookman Old Style" w:hAnsi="Bookman Old Style"/>
                            <w:sz w:val="20"/>
                            <w:szCs w:val="20"/>
                            <w:lang w:val="es-ES_tradnl"/>
                          </w:rPr>
                        </w:pPr>
                        <w:r w:rsidRPr="003975EF">
                          <w:rPr>
                            <w:rFonts w:ascii="Bookman Old Style" w:hAnsi="Bookman Old Style"/>
                            <w:sz w:val="20"/>
                            <w:szCs w:val="20"/>
                            <w:lang w:val="es-ES_tradnl"/>
                          </w:rPr>
                          <w:t>INICIO</w:t>
                        </w:r>
                      </w:p>
                    </w:txbxContent>
                  </v:textbox>
                </v:shape>
                <v:shape id="AutoShape 79" o:spid="_x0000_s1369" type="#_x0000_t116" style="position:absolute;left:42697;top:59588;width:11430;height:3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">
                  <v:textbox>
                    <w:txbxContent>
                      <w:p w14:paraId="2DEA95FD" w14:textId="77777777" w:rsidR="00383B46" w:rsidRPr="003975EF" w:rsidRDefault="00383B46" w:rsidP="007E111B">
                        <w:pPr>
                          <w:jc w:val="center"/>
                          <w:rPr>
                            <w:rFonts w:ascii="Bookman Old Style" w:hAnsi="Bookman Old Style"/>
                            <w:sz w:val="20"/>
                            <w:szCs w:val="20"/>
                            <w:lang w:val="es-ES_tradnl"/>
                          </w:rPr>
                        </w:pPr>
                        <w:r>
                          <w:rPr>
                            <w:rFonts w:ascii="Bookman Old Style" w:hAnsi="Bookman Old Style"/>
                            <w:sz w:val="20"/>
                            <w:szCs w:val="20"/>
                            <w:lang w:val="es-ES_tradnl"/>
                          </w:rPr>
                          <w:t>FIN</w:t>
                        </w:r>
                      </w:p>
                    </w:txbxContent>
                  </v:textbox>
                </v:shape>
                <v:shape id="Text Box 80" o:spid="_x0000_s1370" type="#_x0000_t202" style="position:absolute;left:32410;top:22860;width:5855;height:24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" filled="f" stroked="f">
                  <v:textbox inset="2.84989mm,1.42494mm,2.84989mm,1.42494mm">
                    <w:txbxContent>
                      <w:p w14:paraId="690AE17A" w14:textId="77777777" w:rsidR="00383B46" w:rsidRPr="00BE6EAB" w:rsidRDefault="00383B46" w:rsidP="007E111B">
                        <w:pPr>
                          <w:rPr>
                            <w:rFonts w:ascii="Bookman Old Style" w:hAnsi="Bookman Old Style"/>
                            <w:sz w:val="18"/>
                            <w:szCs w:val="16"/>
                          </w:rPr>
                        </w:pPr>
                        <w:r w:rsidRPr="00BE6EAB">
                          <w:rPr>
                            <w:rFonts w:ascii="Bookman Old Style" w:hAnsi="Bookman Old Style"/>
                            <w:sz w:val="18"/>
                            <w:szCs w:val="16"/>
                          </w:rPr>
                          <w:t>SI</w:t>
                        </w:r>
                      </w:p>
                    </w:txbxContent>
                  </v:textbox>
                </v:shape>
                <v:oval id="Oval 81" o:spid="_x0000_s1371" style="position:absolute;left:15265;top:14630;width:4083;height:36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">
                  <v:textbox inset="2.84989mm,1.42494mm,2.84989mm,1.42494mm">
                    <w:txbxContent>
                      <w:p w14:paraId="7A34BE97" w14:textId="77777777" w:rsidR="00383B46" w:rsidRPr="00BE6EAB" w:rsidRDefault="00383B46" w:rsidP="007E111B">
                        <w:pPr>
                          <w:rPr>
                            <w:rFonts w:ascii="Bookman Old Style" w:hAnsi="Bookman Old Style"/>
                            <w:sz w:val="18"/>
                            <w:szCs w:val="16"/>
                          </w:rPr>
                        </w:pPr>
                        <w:r w:rsidRPr="00BE6EAB">
                          <w:rPr>
                            <w:rFonts w:ascii="Bookman Old Style" w:hAnsi="Bookman Old Style"/>
                            <w:sz w:val="18"/>
                            <w:szCs w:val="16"/>
                          </w:rPr>
                          <w:t>B</w:t>
                        </w:r>
                      </w:p>
                    </w:txbxContent>
                  </v:textbox>
                </v:oval>
                <v:line id="Line 82" o:spid="_x0000_s1372" style="position:absolute;flip:x;visibility:visible;mso-wrap-style:square" from="19837,16002" to="28981,160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">
                  <v:stroke endarrow="block"/>
                </v:line>
              </v:group>
            </w:pict>
          </mc:Fallback>
        </mc:AlternateContent>
      </w:r>
      <w:r w:rsidRPr="007E111B">
        <w:rPr>
          <w:rFonts w:asciiTheme="minorHAnsi" w:eastAsiaTheme="minorHAnsi" w:hAnsiTheme="minorHAnsi" w:cstheme="minorBidi"/>
          <w:sz w:val="22"/>
          <w:szCs w:val="22"/>
          <w:lang w:eastAsia="en-US"/>
        </w:rPr>
        <w:t>DIAGRAMA DE FLUJO DEL PROCEDIMIENTO</w:t>
      </w:r>
    </w:p>
    <w:p w14:paraId="38FADACD"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p w14:paraId="0AA8ADE9"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p w14:paraId="04248968"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p w14:paraId="08B81262"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p w14:paraId="18A5E48A"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p w14:paraId="2F3D38AF"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p w14:paraId="5AB44E0A"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p w14:paraId="5222C5E0"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p w14:paraId="1B0DFFF7"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p w14:paraId="03215531"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p w14:paraId="30CDDD98"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p w14:paraId="64BACAD0"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p w14:paraId="6D03800D"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p w14:paraId="3A54618B"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p w14:paraId="522EDDD9"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p w14:paraId="6B01AB31"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p w14:paraId="3A115D14"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p w14:paraId="472C9FDB"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p w14:paraId="15FD7B5D"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p w14:paraId="38725A5B"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p w14:paraId="1601180C"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p w14:paraId="430446AC"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p w14:paraId="161804CF"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p w14:paraId="327D4840"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p w14:paraId="0B498AEE"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p w14:paraId="1106CE4D" w14:textId="77777777" w:rsidR="007E111B" w:rsidRPr="007E111B" w:rsidRDefault="007E111B" w:rsidP="007E111B">
      <w:pPr>
        <w:jc w:val="center"/>
        <w:rPr>
          <w:rFonts w:ascii="Arial" w:hAnsi="Arial" w:cs="Arial"/>
          <w:b/>
          <w:bCs/>
          <w:iCs/>
          <w:spacing w:val="20"/>
          <w:lang w:val="es-ES" w:eastAsia="es-ES"/>
        </w:rPr>
      </w:pPr>
      <w:r w:rsidRPr="007E111B">
        <w:rPr>
          <w:rFonts w:ascii="Arial" w:hAnsi="Arial" w:cs="Arial"/>
          <w:b/>
          <w:bCs/>
          <w:iCs/>
          <w:spacing w:val="20"/>
          <w:lang w:val="es-ES" w:eastAsia="es-ES"/>
        </w:rPr>
        <w:t xml:space="preserve">POLITICA DE OPERACIÓN: PARA ELABORAR DICTAMEN DE </w:t>
      </w:r>
      <w:r w:rsidRPr="007E111B">
        <w:rPr>
          <w:rFonts w:ascii="Arial" w:hAnsi="Arial" w:cs="Arial"/>
          <w:b/>
          <w:bCs/>
          <w:iCs/>
          <w:spacing w:val="20"/>
          <w:sz w:val="28"/>
          <w:szCs w:val="28"/>
          <w:lang w:val="es-ES" w:eastAsia="es-ES"/>
        </w:rPr>
        <w:t>ADJUDICACION DIRECTA</w:t>
      </w:r>
    </w:p>
    <w:p w14:paraId="4D252AD3" w14:textId="77777777" w:rsidR="007E111B" w:rsidRPr="007E111B" w:rsidRDefault="007E111B" w:rsidP="007E111B">
      <w:pPr>
        <w:autoSpaceDE w:val="0"/>
        <w:autoSpaceDN w:val="0"/>
        <w:adjustRightInd w:val="0"/>
        <w:jc w:val="both"/>
        <w:rPr>
          <w:rFonts w:ascii="Arial" w:hAnsi="Arial" w:cs="Arial"/>
          <w:b/>
          <w:bCs/>
          <w:iCs/>
          <w:spacing w:val="20"/>
          <w:lang w:val="es-ES" w:eastAsia="es-ES"/>
        </w:rPr>
      </w:pPr>
    </w:p>
    <w:p w14:paraId="25E8CC1A" w14:textId="77777777" w:rsidR="007E111B" w:rsidRPr="007E111B" w:rsidRDefault="007E111B" w:rsidP="007E111B">
      <w:pPr>
        <w:autoSpaceDE w:val="0"/>
        <w:autoSpaceDN w:val="0"/>
        <w:adjustRightInd w:val="0"/>
        <w:jc w:val="both"/>
        <w:rPr>
          <w:rFonts w:ascii="Arial" w:hAnsi="Arial" w:cs="Arial"/>
          <w:iCs/>
          <w:spacing w:val="20"/>
          <w:lang w:val="es-ES_tradnl" w:eastAsia="es-ES_tradnl"/>
        </w:rPr>
      </w:pPr>
      <w:r w:rsidRPr="007E111B">
        <w:rPr>
          <w:rFonts w:ascii="Arial" w:hAnsi="Arial" w:cs="Arial"/>
          <w:b/>
          <w:bCs/>
          <w:iCs/>
          <w:spacing w:val="20"/>
          <w:lang w:val="es-ES" w:eastAsia="es-ES"/>
        </w:rPr>
        <w:t xml:space="preserve">CRITERIO 1: </w:t>
      </w:r>
      <w:r w:rsidRPr="007E111B">
        <w:rPr>
          <w:rFonts w:ascii="Arial" w:hAnsi="Arial" w:cs="Arial"/>
          <w:iCs/>
          <w:spacing w:val="20"/>
          <w:lang w:val="es-ES_tradnl" w:eastAsia="es-ES_tradnl"/>
        </w:rPr>
        <w:t>LOS TRABAJOS DE CONSERVACIÓN, MANTENIMIENTO Y OBRAS DE CONSTRUCCIÓN CUYO MONTO NO REBASE EL EQUIVALENTE A 10,000 VECES EL SALARIO MÍNIMO DIARIO GENERAL VIGENTE EN LA CAPITAL DEL ESTADO, O SERVICIOS CUYO MONTO NO EXCEDA DE 4000 VECES DICHO SALARIO, SE PODRÁN REALIZAR MEDIANTE ADJUDICACIÓN DIRECTA POR LA DEPENDENCIA O ENTIDAD CORRESPONDIENTE, A TRAVÉS DE ÓRDENES DE TRABAJO.</w:t>
      </w:r>
    </w:p>
    <w:p w14:paraId="6EEAC70D" w14:textId="77777777" w:rsidR="007E111B" w:rsidRPr="007E111B" w:rsidRDefault="007E111B" w:rsidP="007E111B">
      <w:pPr>
        <w:autoSpaceDE w:val="0"/>
        <w:autoSpaceDN w:val="0"/>
        <w:adjustRightInd w:val="0"/>
        <w:jc w:val="both"/>
        <w:rPr>
          <w:rFonts w:ascii="Arial" w:hAnsi="Arial" w:cs="Arial"/>
          <w:iCs/>
          <w:spacing w:val="20"/>
          <w:lang w:val="es-ES_tradnl" w:eastAsia="es-ES_tradnl"/>
        </w:rPr>
      </w:pPr>
    </w:p>
    <w:p w14:paraId="3FE3341C" w14:textId="77777777" w:rsidR="007E111B" w:rsidRPr="007E111B" w:rsidRDefault="007E111B" w:rsidP="007E111B">
      <w:pPr>
        <w:autoSpaceDE w:val="0"/>
        <w:autoSpaceDN w:val="0"/>
        <w:adjustRightInd w:val="0"/>
        <w:jc w:val="both"/>
        <w:rPr>
          <w:rFonts w:ascii="Arial" w:hAnsi="Arial" w:cs="Arial"/>
          <w:iCs/>
          <w:spacing w:val="20"/>
          <w:lang w:val="es-ES_tradnl" w:eastAsia="es-ES_tradnl"/>
        </w:rPr>
      </w:pPr>
      <w:r w:rsidRPr="007E111B">
        <w:rPr>
          <w:rFonts w:ascii="Arial" w:hAnsi="Arial" w:cs="Arial"/>
          <w:b/>
          <w:iCs/>
          <w:spacing w:val="20"/>
          <w:lang w:val="es-ES_tradnl" w:eastAsia="es-ES_tradnl"/>
        </w:rPr>
        <w:t xml:space="preserve">CRITERIO 2: </w:t>
      </w:r>
      <w:r w:rsidRPr="007E111B">
        <w:rPr>
          <w:rFonts w:ascii="Arial" w:hAnsi="Arial" w:cs="Arial"/>
          <w:iCs/>
          <w:spacing w:val="20"/>
          <w:lang w:val="es-ES_tradnl" w:eastAsia="es-ES_tradnl"/>
        </w:rPr>
        <w:t>EN TODOS LOS CASOS EN QUE SE EJECUTEN OBRAS O SERVICIOS POR LOS PROCEDIMIENTOS DE ADJUDICACIÓN DIRECTA, ÉSTAS SE HARÁN DE CONFORMIDAD A LOS PRECIOS UNITARIOS DEBIDAMENTE ANALIZADOS POR LA DEPENDENCIA O ENTIDAD EJECUTORA.</w:t>
      </w:r>
    </w:p>
    <w:p w14:paraId="0A52EFB7" w14:textId="77777777" w:rsidR="007E111B" w:rsidRPr="007E111B" w:rsidRDefault="007E111B" w:rsidP="007E111B">
      <w:pPr>
        <w:autoSpaceDE w:val="0"/>
        <w:autoSpaceDN w:val="0"/>
        <w:adjustRightInd w:val="0"/>
        <w:jc w:val="both"/>
        <w:rPr>
          <w:rFonts w:ascii="Arial" w:hAnsi="Arial" w:cs="Arial"/>
          <w:iCs/>
          <w:spacing w:val="20"/>
          <w:lang w:val="es-ES_tradnl" w:eastAsia="es-ES_tradnl"/>
        </w:rPr>
      </w:pPr>
    </w:p>
    <w:p w14:paraId="2AC2F548" w14:textId="77777777" w:rsidR="007E111B" w:rsidRPr="007E111B" w:rsidRDefault="007E111B" w:rsidP="007E111B">
      <w:pPr>
        <w:jc w:val="both"/>
        <w:rPr>
          <w:rFonts w:ascii="Arial" w:hAnsi="Arial" w:cs="Arial"/>
          <w:b/>
          <w:bCs/>
          <w:iCs/>
          <w:spacing w:val="20"/>
          <w:lang w:val="es-ES" w:eastAsia="es-ES"/>
        </w:rPr>
      </w:pPr>
      <w:r w:rsidRPr="007E111B">
        <w:rPr>
          <w:rFonts w:ascii="Arial" w:hAnsi="Arial" w:cs="Arial"/>
          <w:b/>
          <w:bCs/>
          <w:iCs/>
          <w:spacing w:val="20"/>
          <w:lang w:val="es-ES" w:eastAsia="es-ES"/>
        </w:rPr>
        <w:t>Nombre de la actividad: SOLVENCIA DE LAS EMPRESAS (CAPACIDAD TECNICA Y FINANCIERA).</w:t>
      </w:r>
    </w:p>
    <w:p w14:paraId="14488EAB" w14:textId="77777777" w:rsidR="007E111B" w:rsidRPr="007E111B" w:rsidRDefault="007E111B" w:rsidP="007E111B">
      <w:pPr>
        <w:autoSpaceDE w:val="0"/>
        <w:autoSpaceDN w:val="0"/>
        <w:adjustRightInd w:val="0"/>
        <w:jc w:val="both"/>
        <w:rPr>
          <w:rFonts w:ascii="Arial" w:hAnsi="Arial" w:cs="Arial"/>
          <w:b/>
          <w:bCs/>
          <w:iCs/>
          <w:spacing w:val="20"/>
          <w:lang w:val="es-ES" w:eastAsia="es-ES"/>
        </w:rPr>
      </w:pPr>
    </w:p>
    <w:p w14:paraId="3E9602D9" w14:textId="77777777" w:rsidR="007E111B" w:rsidRPr="007E111B" w:rsidRDefault="007E111B" w:rsidP="007E111B">
      <w:pPr>
        <w:autoSpaceDE w:val="0"/>
        <w:autoSpaceDN w:val="0"/>
        <w:adjustRightInd w:val="0"/>
        <w:jc w:val="both"/>
        <w:rPr>
          <w:rFonts w:ascii="Arial" w:hAnsi="Arial" w:cs="Arial"/>
          <w:iCs/>
          <w:spacing w:val="20"/>
          <w:lang w:val="es-ES_tradnl" w:eastAsia="es-ES_tradnl"/>
        </w:rPr>
      </w:pPr>
      <w:r w:rsidRPr="007E111B">
        <w:rPr>
          <w:rFonts w:ascii="Arial" w:hAnsi="Arial" w:cs="Arial"/>
          <w:b/>
          <w:bCs/>
          <w:iCs/>
          <w:spacing w:val="20"/>
          <w:lang w:val="es-ES" w:eastAsia="es-ES"/>
        </w:rPr>
        <w:t xml:space="preserve">CRITERIO 1: </w:t>
      </w:r>
      <w:r w:rsidRPr="007E111B">
        <w:rPr>
          <w:rFonts w:ascii="Arial" w:hAnsi="Arial" w:cs="Arial"/>
          <w:iCs/>
          <w:spacing w:val="20"/>
          <w:lang w:val="es-ES_tradnl" w:eastAsia="es-ES_tradnl"/>
        </w:rPr>
        <w:t>CAPACIDAD TECNICA (MEDIANTE CURRICULUM VITAE DE LA EMPRESA), EXPERIENCIA (MINIMA DE 3 AÑOS EN OBRAS DEL MISMO TIPO), CAPACIDAD FINANCIERA (CAPITAL CONTABLE MINIMO REQUERIDO)</w:t>
      </w:r>
    </w:p>
    <w:p w14:paraId="1BF818AC" w14:textId="77777777" w:rsidR="007E111B" w:rsidRPr="007E111B" w:rsidRDefault="007E111B" w:rsidP="007E111B">
      <w:pPr>
        <w:autoSpaceDE w:val="0"/>
        <w:autoSpaceDN w:val="0"/>
        <w:adjustRightInd w:val="0"/>
        <w:jc w:val="both"/>
        <w:rPr>
          <w:rFonts w:ascii="Arial" w:hAnsi="Arial" w:cs="Arial"/>
          <w:iCs/>
          <w:spacing w:val="20"/>
          <w:lang w:val="es-ES_tradnl" w:eastAsia="es-ES_tradnl"/>
        </w:rPr>
      </w:pPr>
    </w:p>
    <w:p w14:paraId="17D75029" w14:textId="77777777" w:rsidR="007E111B" w:rsidRPr="007E111B" w:rsidRDefault="007E111B" w:rsidP="007E111B">
      <w:pPr>
        <w:autoSpaceDE w:val="0"/>
        <w:autoSpaceDN w:val="0"/>
        <w:adjustRightInd w:val="0"/>
        <w:jc w:val="center"/>
        <w:rPr>
          <w:rFonts w:ascii="Arial Narrow" w:hAnsi="Arial Narrow" w:cs="Arial"/>
          <w:sz w:val="22"/>
          <w:szCs w:val="22"/>
        </w:rPr>
      </w:pPr>
    </w:p>
    <w:p w14:paraId="3A2AE7EC" w14:textId="77777777" w:rsidR="007E111B" w:rsidRPr="007E111B" w:rsidRDefault="007E111B" w:rsidP="007E111B">
      <w:pPr>
        <w:autoSpaceDE w:val="0"/>
        <w:autoSpaceDN w:val="0"/>
        <w:adjustRightInd w:val="0"/>
        <w:jc w:val="center"/>
        <w:rPr>
          <w:rFonts w:ascii="Arial Narrow" w:hAnsi="Arial Narrow" w:cs="Arial"/>
          <w:sz w:val="22"/>
          <w:szCs w:val="22"/>
        </w:rPr>
      </w:pPr>
    </w:p>
    <w:p w14:paraId="1B1016F6" w14:textId="77777777" w:rsidR="007E111B" w:rsidRPr="007E111B" w:rsidRDefault="007E111B" w:rsidP="007E111B">
      <w:pPr>
        <w:autoSpaceDE w:val="0"/>
        <w:autoSpaceDN w:val="0"/>
        <w:adjustRightInd w:val="0"/>
        <w:jc w:val="center"/>
        <w:rPr>
          <w:rFonts w:ascii="Arial Narrow" w:hAnsi="Arial Narrow" w:cs="Arial"/>
          <w:sz w:val="22"/>
          <w:szCs w:val="22"/>
        </w:rPr>
      </w:pPr>
    </w:p>
    <w:p w14:paraId="534DA71E" w14:textId="77777777" w:rsidR="007E111B" w:rsidRPr="007E111B" w:rsidRDefault="007E111B" w:rsidP="007E111B">
      <w:pPr>
        <w:autoSpaceDE w:val="0"/>
        <w:autoSpaceDN w:val="0"/>
        <w:adjustRightInd w:val="0"/>
        <w:jc w:val="center"/>
        <w:rPr>
          <w:rFonts w:ascii="Arial Narrow" w:hAnsi="Arial Narrow" w:cs="Arial"/>
          <w:sz w:val="22"/>
          <w:szCs w:val="22"/>
        </w:rPr>
      </w:pPr>
    </w:p>
    <w:p w14:paraId="65111C3D" w14:textId="77777777" w:rsidR="007E111B" w:rsidRPr="007E111B" w:rsidRDefault="007E111B" w:rsidP="007E111B">
      <w:pPr>
        <w:autoSpaceDE w:val="0"/>
        <w:autoSpaceDN w:val="0"/>
        <w:adjustRightInd w:val="0"/>
        <w:jc w:val="center"/>
        <w:rPr>
          <w:rFonts w:ascii="Arial Narrow" w:hAnsi="Arial Narrow" w:cs="Arial"/>
          <w:sz w:val="22"/>
          <w:szCs w:val="22"/>
        </w:rPr>
      </w:pPr>
    </w:p>
    <w:p w14:paraId="5C75310B" w14:textId="77777777" w:rsidR="007E111B" w:rsidRPr="007E111B" w:rsidRDefault="007E111B" w:rsidP="007E111B">
      <w:pPr>
        <w:autoSpaceDE w:val="0"/>
        <w:autoSpaceDN w:val="0"/>
        <w:adjustRightInd w:val="0"/>
        <w:jc w:val="center"/>
        <w:rPr>
          <w:rFonts w:ascii="Arial Narrow" w:hAnsi="Arial Narrow" w:cs="Arial"/>
          <w:sz w:val="22"/>
          <w:szCs w:val="22"/>
        </w:rPr>
      </w:pPr>
    </w:p>
    <w:p w14:paraId="16E74785" w14:textId="77777777" w:rsidR="007E111B" w:rsidRPr="007E111B" w:rsidRDefault="007E111B" w:rsidP="007E111B">
      <w:pPr>
        <w:autoSpaceDE w:val="0"/>
        <w:autoSpaceDN w:val="0"/>
        <w:adjustRightInd w:val="0"/>
        <w:jc w:val="center"/>
        <w:rPr>
          <w:rFonts w:ascii="Arial Narrow" w:hAnsi="Arial Narrow" w:cs="Arial"/>
          <w:sz w:val="22"/>
          <w:szCs w:val="22"/>
        </w:rPr>
      </w:pPr>
    </w:p>
    <w:p w14:paraId="41AF6899" w14:textId="77777777" w:rsidR="007E111B" w:rsidRPr="007E111B" w:rsidRDefault="007E111B" w:rsidP="007E111B">
      <w:pPr>
        <w:autoSpaceDE w:val="0"/>
        <w:autoSpaceDN w:val="0"/>
        <w:adjustRightInd w:val="0"/>
        <w:jc w:val="center"/>
        <w:rPr>
          <w:rFonts w:ascii="Arial Narrow" w:hAnsi="Arial Narrow" w:cs="Arial"/>
          <w:sz w:val="22"/>
          <w:szCs w:val="22"/>
        </w:rPr>
      </w:pPr>
    </w:p>
    <w:p w14:paraId="014C80AA" w14:textId="77777777" w:rsidR="007E111B" w:rsidRPr="007E111B" w:rsidRDefault="007E111B" w:rsidP="007E111B">
      <w:pPr>
        <w:autoSpaceDE w:val="0"/>
        <w:autoSpaceDN w:val="0"/>
        <w:adjustRightInd w:val="0"/>
        <w:jc w:val="center"/>
        <w:rPr>
          <w:rFonts w:ascii="Arial Narrow" w:hAnsi="Arial Narrow" w:cs="Arial"/>
          <w:sz w:val="22"/>
          <w:szCs w:val="22"/>
        </w:rPr>
      </w:pPr>
    </w:p>
    <w:p w14:paraId="6EF0AD62" w14:textId="77777777" w:rsidR="007E111B" w:rsidRDefault="007E111B" w:rsidP="007E111B">
      <w:pPr>
        <w:autoSpaceDE w:val="0"/>
        <w:autoSpaceDN w:val="0"/>
        <w:adjustRightInd w:val="0"/>
        <w:jc w:val="center"/>
        <w:rPr>
          <w:rFonts w:ascii="Arial Narrow" w:hAnsi="Arial Narrow" w:cs="Arial"/>
          <w:sz w:val="22"/>
          <w:szCs w:val="22"/>
        </w:rPr>
      </w:pPr>
    </w:p>
    <w:p w14:paraId="1C385346" w14:textId="77777777" w:rsidR="00594DA4" w:rsidRDefault="00594DA4" w:rsidP="007E111B">
      <w:pPr>
        <w:autoSpaceDE w:val="0"/>
        <w:autoSpaceDN w:val="0"/>
        <w:adjustRightInd w:val="0"/>
        <w:jc w:val="center"/>
        <w:rPr>
          <w:rFonts w:ascii="Arial Narrow" w:hAnsi="Arial Narrow" w:cs="Arial"/>
          <w:sz w:val="22"/>
          <w:szCs w:val="22"/>
        </w:rPr>
      </w:pPr>
    </w:p>
    <w:p w14:paraId="37DF70C8" w14:textId="77777777" w:rsidR="00594DA4" w:rsidRDefault="00594DA4" w:rsidP="007E111B">
      <w:pPr>
        <w:autoSpaceDE w:val="0"/>
        <w:autoSpaceDN w:val="0"/>
        <w:adjustRightInd w:val="0"/>
        <w:jc w:val="center"/>
        <w:rPr>
          <w:rFonts w:ascii="Arial Narrow" w:hAnsi="Arial Narrow" w:cs="Arial"/>
          <w:sz w:val="22"/>
          <w:szCs w:val="22"/>
        </w:rPr>
      </w:pPr>
    </w:p>
    <w:p w14:paraId="11F68605" w14:textId="77777777" w:rsidR="00594DA4" w:rsidRDefault="00594DA4" w:rsidP="007E111B">
      <w:pPr>
        <w:autoSpaceDE w:val="0"/>
        <w:autoSpaceDN w:val="0"/>
        <w:adjustRightInd w:val="0"/>
        <w:jc w:val="center"/>
        <w:rPr>
          <w:rFonts w:ascii="Arial Narrow" w:hAnsi="Arial Narrow" w:cs="Arial"/>
          <w:sz w:val="22"/>
          <w:szCs w:val="22"/>
        </w:rPr>
      </w:pPr>
    </w:p>
    <w:p w14:paraId="39802DBB" w14:textId="77777777" w:rsidR="00594DA4" w:rsidRDefault="00594DA4" w:rsidP="007E111B">
      <w:pPr>
        <w:autoSpaceDE w:val="0"/>
        <w:autoSpaceDN w:val="0"/>
        <w:adjustRightInd w:val="0"/>
        <w:jc w:val="center"/>
        <w:rPr>
          <w:rFonts w:ascii="Arial Narrow" w:hAnsi="Arial Narrow" w:cs="Arial"/>
          <w:sz w:val="22"/>
          <w:szCs w:val="22"/>
        </w:rPr>
      </w:pPr>
    </w:p>
    <w:p w14:paraId="05673674" w14:textId="77777777" w:rsidR="00594DA4" w:rsidRDefault="00594DA4" w:rsidP="007E111B">
      <w:pPr>
        <w:autoSpaceDE w:val="0"/>
        <w:autoSpaceDN w:val="0"/>
        <w:adjustRightInd w:val="0"/>
        <w:jc w:val="center"/>
        <w:rPr>
          <w:rFonts w:ascii="Arial Narrow" w:hAnsi="Arial Narrow" w:cs="Arial"/>
          <w:sz w:val="22"/>
          <w:szCs w:val="22"/>
        </w:rPr>
      </w:pPr>
    </w:p>
    <w:p w14:paraId="63A0B99C" w14:textId="77777777" w:rsidR="00594DA4" w:rsidRDefault="00594DA4" w:rsidP="007E111B">
      <w:pPr>
        <w:autoSpaceDE w:val="0"/>
        <w:autoSpaceDN w:val="0"/>
        <w:adjustRightInd w:val="0"/>
        <w:jc w:val="center"/>
        <w:rPr>
          <w:rFonts w:ascii="Arial Narrow" w:hAnsi="Arial Narrow" w:cs="Arial"/>
          <w:sz w:val="22"/>
          <w:szCs w:val="22"/>
        </w:rPr>
      </w:pPr>
    </w:p>
    <w:p w14:paraId="27FD7BBA" w14:textId="77777777" w:rsidR="00594DA4" w:rsidRDefault="00594DA4" w:rsidP="007E111B">
      <w:pPr>
        <w:autoSpaceDE w:val="0"/>
        <w:autoSpaceDN w:val="0"/>
        <w:adjustRightInd w:val="0"/>
        <w:jc w:val="center"/>
        <w:rPr>
          <w:rFonts w:ascii="Arial Narrow" w:hAnsi="Arial Narrow" w:cs="Arial"/>
          <w:sz w:val="22"/>
          <w:szCs w:val="22"/>
        </w:rPr>
      </w:pPr>
    </w:p>
    <w:p w14:paraId="4280512F" w14:textId="77777777" w:rsidR="00594DA4" w:rsidRDefault="00594DA4" w:rsidP="007E111B">
      <w:pPr>
        <w:autoSpaceDE w:val="0"/>
        <w:autoSpaceDN w:val="0"/>
        <w:adjustRightInd w:val="0"/>
        <w:jc w:val="center"/>
        <w:rPr>
          <w:rFonts w:ascii="Arial Narrow" w:hAnsi="Arial Narrow" w:cs="Arial"/>
          <w:sz w:val="22"/>
          <w:szCs w:val="22"/>
        </w:rPr>
      </w:pPr>
    </w:p>
    <w:p w14:paraId="4FB73DE8" w14:textId="77777777" w:rsidR="00594DA4" w:rsidRDefault="00594DA4" w:rsidP="007E111B">
      <w:pPr>
        <w:autoSpaceDE w:val="0"/>
        <w:autoSpaceDN w:val="0"/>
        <w:adjustRightInd w:val="0"/>
        <w:jc w:val="center"/>
        <w:rPr>
          <w:rFonts w:ascii="Arial Narrow" w:hAnsi="Arial Narrow" w:cs="Arial"/>
          <w:sz w:val="22"/>
          <w:szCs w:val="22"/>
        </w:rPr>
      </w:pPr>
    </w:p>
    <w:p w14:paraId="43CED236" w14:textId="77777777" w:rsidR="00594DA4" w:rsidRDefault="00594DA4" w:rsidP="007E111B">
      <w:pPr>
        <w:autoSpaceDE w:val="0"/>
        <w:autoSpaceDN w:val="0"/>
        <w:adjustRightInd w:val="0"/>
        <w:jc w:val="center"/>
        <w:rPr>
          <w:rFonts w:ascii="Arial Narrow" w:hAnsi="Arial Narrow" w:cs="Arial"/>
          <w:sz w:val="22"/>
          <w:szCs w:val="22"/>
        </w:rPr>
      </w:pPr>
    </w:p>
    <w:p w14:paraId="70632ECA" w14:textId="77777777" w:rsidR="00594DA4" w:rsidRDefault="00594DA4" w:rsidP="007E111B">
      <w:pPr>
        <w:autoSpaceDE w:val="0"/>
        <w:autoSpaceDN w:val="0"/>
        <w:adjustRightInd w:val="0"/>
        <w:jc w:val="center"/>
        <w:rPr>
          <w:rFonts w:ascii="Arial Narrow" w:hAnsi="Arial Narrow" w:cs="Arial"/>
          <w:sz w:val="22"/>
          <w:szCs w:val="22"/>
        </w:rPr>
      </w:pPr>
    </w:p>
    <w:p w14:paraId="2806FF09" w14:textId="77777777" w:rsidR="00594DA4" w:rsidRDefault="00594DA4" w:rsidP="007E111B">
      <w:pPr>
        <w:autoSpaceDE w:val="0"/>
        <w:autoSpaceDN w:val="0"/>
        <w:adjustRightInd w:val="0"/>
        <w:jc w:val="center"/>
        <w:rPr>
          <w:rFonts w:ascii="Arial Narrow" w:hAnsi="Arial Narrow" w:cs="Arial"/>
          <w:sz w:val="22"/>
          <w:szCs w:val="22"/>
        </w:rPr>
      </w:pPr>
    </w:p>
    <w:p w14:paraId="2F72B54B" w14:textId="77777777" w:rsidR="00594DA4" w:rsidRDefault="00594DA4" w:rsidP="007E111B">
      <w:pPr>
        <w:autoSpaceDE w:val="0"/>
        <w:autoSpaceDN w:val="0"/>
        <w:adjustRightInd w:val="0"/>
        <w:jc w:val="center"/>
        <w:rPr>
          <w:rFonts w:ascii="Arial Narrow" w:hAnsi="Arial Narrow" w:cs="Arial"/>
          <w:sz w:val="22"/>
          <w:szCs w:val="22"/>
        </w:rPr>
      </w:pPr>
    </w:p>
    <w:p w14:paraId="5EA1BA7D" w14:textId="77777777" w:rsidR="00594DA4" w:rsidRDefault="00594DA4" w:rsidP="007E111B">
      <w:pPr>
        <w:autoSpaceDE w:val="0"/>
        <w:autoSpaceDN w:val="0"/>
        <w:adjustRightInd w:val="0"/>
        <w:jc w:val="center"/>
        <w:rPr>
          <w:rFonts w:ascii="Arial Narrow" w:hAnsi="Arial Narrow" w:cs="Arial"/>
          <w:sz w:val="22"/>
          <w:szCs w:val="22"/>
        </w:rPr>
      </w:pPr>
    </w:p>
    <w:p w14:paraId="7D7C28BF" w14:textId="77777777" w:rsidR="00594DA4" w:rsidRPr="007E111B" w:rsidRDefault="00594DA4" w:rsidP="007E111B">
      <w:pPr>
        <w:autoSpaceDE w:val="0"/>
        <w:autoSpaceDN w:val="0"/>
        <w:adjustRightInd w:val="0"/>
        <w:jc w:val="center"/>
        <w:rPr>
          <w:rFonts w:ascii="Arial Narrow" w:hAnsi="Arial Narrow" w:cs="Arial"/>
          <w:sz w:val="22"/>
          <w:szCs w:val="22"/>
        </w:rPr>
      </w:pPr>
    </w:p>
    <w:p w14:paraId="22386837" w14:textId="77777777" w:rsidR="007E111B" w:rsidRPr="007E111B" w:rsidRDefault="007E111B" w:rsidP="007E111B">
      <w:pPr>
        <w:autoSpaceDE w:val="0"/>
        <w:autoSpaceDN w:val="0"/>
        <w:adjustRightInd w:val="0"/>
        <w:jc w:val="center"/>
        <w:rPr>
          <w:rFonts w:ascii="Arial Narrow" w:hAnsi="Arial Narrow" w:cs="Arial"/>
          <w:sz w:val="22"/>
          <w:szCs w:val="22"/>
        </w:rPr>
      </w:pPr>
    </w:p>
    <w:p w14:paraId="6902BC4D" w14:textId="77777777" w:rsidR="007E111B" w:rsidRPr="007E111B" w:rsidRDefault="007E111B" w:rsidP="007E111B">
      <w:pPr>
        <w:autoSpaceDE w:val="0"/>
        <w:autoSpaceDN w:val="0"/>
        <w:adjustRightInd w:val="0"/>
        <w:jc w:val="center"/>
        <w:rPr>
          <w:rFonts w:ascii="Arial Narrow" w:hAnsi="Arial Narrow" w:cs="Arial"/>
          <w:sz w:val="22"/>
          <w:szCs w:val="22"/>
        </w:rPr>
      </w:pPr>
    </w:p>
    <w:p w14:paraId="28FECA43" w14:textId="77777777" w:rsidR="007E111B" w:rsidRPr="007E111B" w:rsidRDefault="007E111B" w:rsidP="007E111B">
      <w:pPr>
        <w:autoSpaceDE w:val="0"/>
        <w:autoSpaceDN w:val="0"/>
        <w:adjustRightInd w:val="0"/>
        <w:jc w:val="center"/>
        <w:rPr>
          <w:rFonts w:ascii="Arial Narrow" w:hAnsi="Arial Narrow" w:cs="Arial"/>
          <w:sz w:val="22"/>
          <w:szCs w:val="22"/>
        </w:rPr>
      </w:pPr>
    </w:p>
    <w:p w14:paraId="51A24295" w14:textId="77777777" w:rsidR="007E111B" w:rsidRPr="007E111B" w:rsidRDefault="007E111B" w:rsidP="007E111B">
      <w:pPr>
        <w:autoSpaceDE w:val="0"/>
        <w:autoSpaceDN w:val="0"/>
        <w:adjustRightInd w:val="0"/>
        <w:jc w:val="center"/>
        <w:rPr>
          <w:rFonts w:ascii="Arial Narrow" w:hAnsi="Arial Narrow" w:cs="Arial"/>
          <w:sz w:val="22"/>
          <w:szCs w:val="22"/>
        </w:rPr>
      </w:pPr>
    </w:p>
    <w:p w14:paraId="58E12A97" w14:textId="77777777" w:rsidR="007E111B" w:rsidRPr="007E111B" w:rsidRDefault="007E111B" w:rsidP="007E111B">
      <w:pPr>
        <w:autoSpaceDE w:val="0"/>
        <w:autoSpaceDN w:val="0"/>
        <w:adjustRightInd w:val="0"/>
        <w:jc w:val="center"/>
        <w:rPr>
          <w:rFonts w:ascii="Arial Narrow" w:hAnsi="Arial Narrow" w:cs="Arial"/>
          <w:sz w:val="22"/>
          <w:szCs w:val="22"/>
        </w:rPr>
      </w:pPr>
    </w:p>
    <w:p w14:paraId="512BC23D" w14:textId="77777777" w:rsidR="007E111B" w:rsidRPr="007E111B" w:rsidRDefault="007E111B" w:rsidP="007E111B">
      <w:pPr>
        <w:autoSpaceDE w:val="0"/>
        <w:autoSpaceDN w:val="0"/>
        <w:adjustRightInd w:val="0"/>
        <w:jc w:val="center"/>
        <w:rPr>
          <w:rFonts w:ascii="Arial Narrow" w:hAnsi="Arial Narrow" w:cs="Arial"/>
          <w:sz w:val="22"/>
          <w:szCs w:val="22"/>
        </w:rPr>
      </w:pPr>
    </w:p>
    <w:p w14:paraId="16C780C5" w14:textId="77777777" w:rsidR="007E111B" w:rsidRPr="007E111B" w:rsidRDefault="007E111B" w:rsidP="007E111B">
      <w:pPr>
        <w:autoSpaceDE w:val="0"/>
        <w:autoSpaceDN w:val="0"/>
        <w:adjustRightInd w:val="0"/>
        <w:jc w:val="center"/>
        <w:rPr>
          <w:rFonts w:ascii="Arial Narrow" w:hAnsi="Arial Narrow" w:cs="Arial"/>
          <w:sz w:val="22"/>
          <w:szCs w:val="22"/>
        </w:rPr>
      </w:pPr>
    </w:p>
    <w:tbl>
      <w:tblPr>
        <w:tblStyle w:val="Tablaconcuadrcula13"/>
        <w:tblW w:w="0" w:type="auto"/>
        <w:jc w:val="center"/>
        <w:tblLook w:val="04A0" w:firstRow="1" w:lastRow="0" w:firstColumn="1" w:lastColumn="0" w:noHBand="0" w:noVBand="1"/>
      </w:tblPr>
      <w:tblGrid>
        <w:gridCol w:w="4233"/>
        <w:gridCol w:w="1433"/>
        <w:gridCol w:w="2828"/>
      </w:tblGrid>
      <w:tr w:rsidR="007E111B" w:rsidRPr="007E111B" w14:paraId="01FD749E" w14:textId="77777777" w:rsidTr="007E111B">
        <w:trPr>
          <w:trHeight w:val="283"/>
          <w:jc w:val="center"/>
        </w:trPr>
        <w:tc>
          <w:tcPr>
            <w:tcW w:w="8494" w:type="dxa"/>
            <w:gridSpan w:val="3"/>
            <w:tcBorders>
              <w:bottom w:val="nil"/>
            </w:tcBorders>
            <w:vAlign w:val="center"/>
          </w:tcPr>
          <w:p w14:paraId="07B33B7A" w14:textId="77777777" w:rsidR="007E111B" w:rsidRPr="007E111B" w:rsidRDefault="007E111B" w:rsidP="007E111B">
            <w:pPr>
              <w:autoSpaceDE w:val="0"/>
              <w:autoSpaceDN w:val="0"/>
              <w:adjustRightInd w:val="0"/>
              <w:rPr>
                <w:rFonts w:ascii="Arial Narrow" w:hAnsi="Arial Narrow" w:cs="Arial"/>
                <w:b/>
                <w:bCs/>
                <w:sz w:val="22"/>
                <w:szCs w:val="22"/>
                <w:vertAlign w:val="superscript"/>
              </w:rPr>
            </w:pPr>
            <w:r w:rsidRPr="007E111B">
              <w:rPr>
                <w:rFonts w:ascii="Arial Narrow" w:hAnsi="Arial Narrow" w:cs="Arial"/>
                <w:b/>
                <w:bCs/>
                <w:sz w:val="22"/>
                <w:szCs w:val="22"/>
              </w:rPr>
              <w:t>NOMBRE DEL</w:t>
            </w:r>
            <w:r w:rsidRPr="007E111B">
              <w:rPr>
                <w:rFonts w:ascii="Arial Narrow" w:hAnsi="Arial Narrow" w:cs="Arial"/>
                <w:b/>
                <w:bCs/>
                <w:sz w:val="22"/>
                <w:szCs w:val="22"/>
                <w:vertAlign w:val="superscript"/>
              </w:rPr>
              <w:t xml:space="preserve"> </w:t>
            </w:r>
            <w:r w:rsidRPr="007E111B">
              <w:rPr>
                <w:rFonts w:ascii="Arial Narrow" w:hAnsi="Arial Narrow" w:cs="Arial"/>
                <w:b/>
                <w:bCs/>
                <w:sz w:val="22"/>
                <w:szCs w:val="22"/>
              </w:rPr>
              <w:t>PROCEDIMIENTO</w:t>
            </w:r>
            <w:r w:rsidRPr="007E111B">
              <w:rPr>
                <w:rFonts w:ascii="Arial Narrow" w:hAnsi="Arial Narrow" w:cs="Arial"/>
                <w:b/>
                <w:bCs/>
                <w:sz w:val="22"/>
                <w:szCs w:val="22"/>
                <w:vertAlign w:val="superscript"/>
              </w:rPr>
              <w:t>:</w:t>
            </w:r>
          </w:p>
        </w:tc>
      </w:tr>
      <w:tr w:rsidR="007E111B" w:rsidRPr="007E111B" w14:paraId="15E232BA" w14:textId="77777777" w:rsidTr="007E111B">
        <w:trPr>
          <w:trHeight w:val="283"/>
          <w:jc w:val="center"/>
        </w:trPr>
        <w:tc>
          <w:tcPr>
            <w:tcW w:w="8494" w:type="dxa"/>
            <w:gridSpan w:val="3"/>
            <w:tcBorders>
              <w:top w:val="nil"/>
            </w:tcBorders>
            <w:vAlign w:val="center"/>
          </w:tcPr>
          <w:p w14:paraId="736F74D6" w14:textId="77777777" w:rsidR="007E111B" w:rsidRPr="007E111B" w:rsidRDefault="007E111B" w:rsidP="007E111B">
            <w:pPr>
              <w:autoSpaceDE w:val="0"/>
              <w:autoSpaceDN w:val="0"/>
              <w:adjustRightInd w:val="0"/>
              <w:rPr>
                <w:rFonts w:ascii="Arial Narrow" w:hAnsi="Arial Narrow" w:cs="Arial"/>
                <w:sz w:val="22"/>
                <w:szCs w:val="22"/>
              </w:rPr>
            </w:pPr>
            <w:r w:rsidRPr="007E111B">
              <w:rPr>
                <w:rFonts w:ascii="Arial Narrow" w:hAnsi="Arial Narrow" w:cs="Tahoma"/>
                <w:bCs/>
                <w:sz w:val="22"/>
                <w:szCs w:val="22"/>
              </w:rPr>
              <w:t>Administración Directa</w:t>
            </w:r>
          </w:p>
        </w:tc>
      </w:tr>
      <w:tr w:rsidR="007E111B" w:rsidRPr="007E111B" w14:paraId="43C308EE" w14:textId="77777777" w:rsidTr="007E111B">
        <w:trPr>
          <w:trHeight w:val="283"/>
          <w:jc w:val="center"/>
        </w:trPr>
        <w:tc>
          <w:tcPr>
            <w:tcW w:w="4233" w:type="dxa"/>
            <w:tcBorders>
              <w:bottom w:val="nil"/>
            </w:tcBorders>
          </w:tcPr>
          <w:p w14:paraId="21C0D33A" w14:textId="77777777" w:rsidR="007E111B" w:rsidRPr="007E111B" w:rsidRDefault="007E111B" w:rsidP="007E111B">
            <w:pPr>
              <w:autoSpaceDE w:val="0"/>
              <w:autoSpaceDN w:val="0"/>
              <w:adjustRightInd w:val="0"/>
              <w:rPr>
                <w:rFonts w:ascii="Arial Narrow" w:hAnsi="Arial Narrow" w:cs="Arial"/>
                <w:b/>
                <w:bCs/>
                <w:sz w:val="22"/>
                <w:szCs w:val="22"/>
                <w:vertAlign w:val="superscript"/>
              </w:rPr>
            </w:pPr>
            <w:r w:rsidRPr="007E111B">
              <w:rPr>
                <w:rFonts w:ascii="Arial Narrow" w:hAnsi="Arial Narrow" w:cs="Arial"/>
                <w:b/>
                <w:bCs/>
                <w:sz w:val="22"/>
                <w:szCs w:val="22"/>
              </w:rPr>
              <w:t>CÓDIGO DEL PROCEDIMIENTO</w:t>
            </w:r>
            <w:r w:rsidRPr="007E111B">
              <w:rPr>
                <w:rFonts w:ascii="Arial Narrow" w:hAnsi="Arial Narrow" w:cs="Arial"/>
                <w:b/>
                <w:bCs/>
                <w:sz w:val="22"/>
                <w:szCs w:val="22"/>
                <w:vertAlign w:val="superscript"/>
              </w:rPr>
              <w:t>:</w:t>
            </w:r>
          </w:p>
        </w:tc>
        <w:tc>
          <w:tcPr>
            <w:tcW w:w="1433" w:type="dxa"/>
            <w:tcBorders>
              <w:bottom w:val="single" w:sz="4" w:space="0" w:color="auto"/>
              <w:right w:val="nil"/>
            </w:tcBorders>
          </w:tcPr>
          <w:p w14:paraId="7D7420BF" w14:textId="77777777" w:rsidR="007E111B" w:rsidRPr="007E111B" w:rsidRDefault="007E111B" w:rsidP="007E111B">
            <w:pPr>
              <w:autoSpaceDE w:val="0"/>
              <w:autoSpaceDN w:val="0"/>
              <w:adjustRightInd w:val="0"/>
              <w:rPr>
                <w:rFonts w:ascii="Arial Narrow" w:hAnsi="Arial Narrow" w:cs="Arial"/>
                <w:b/>
                <w:bCs/>
                <w:sz w:val="22"/>
                <w:szCs w:val="22"/>
                <w:vertAlign w:val="superscript"/>
              </w:rPr>
            </w:pPr>
            <w:r w:rsidRPr="007E111B">
              <w:rPr>
                <w:rFonts w:ascii="Arial Narrow" w:hAnsi="Arial Narrow" w:cs="Arial"/>
                <w:b/>
                <w:bCs/>
                <w:sz w:val="22"/>
                <w:szCs w:val="22"/>
                <w:vertAlign w:val="superscript"/>
              </w:rPr>
              <w:t>FECHA DE EMISIÓN:</w:t>
            </w:r>
          </w:p>
        </w:tc>
        <w:tc>
          <w:tcPr>
            <w:tcW w:w="2828" w:type="dxa"/>
            <w:tcBorders>
              <w:left w:val="nil"/>
              <w:bottom w:val="single" w:sz="4" w:space="0" w:color="auto"/>
            </w:tcBorders>
            <w:vAlign w:val="center"/>
          </w:tcPr>
          <w:p w14:paraId="6B1946EE" w14:textId="5BB3CB10" w:rsidR="007E111B" w:rsidRPr="007E111B" w:rsidRDefault="007E111B" w:rsidP="007E111B">
            <w:pPr>
              <w:autoSpaceDE w:val="0"/>
              <w:autoSpaceDN w:val="0"/>
              <w:adjustRightInd w:val="0"/>
              <w:jc w:val="center"/>
              <w:rPr>
                <w:rFonts w:ascii="Arial Narrow" w:hAnsi="Arial Narrow" w:cs="Arial"/>
                <w:sz w:val="22"/>
                <w:szCs w:val="22"/>
                <w:highlight w:val="yellow"/>
              </w:rPr>
            </w:pPr>
            <w:r w:rsidRPr="007E111B">
              <w:rPr>
                <w:rFonts w:ascii="Arial Narrow" w:hAnsi="Arial Narrow" w:cs="Arial"/>
                <w:sz w:val="20"/>
                <w:szCs w:val="20"/>
              </w:rPr>
              <w:fldChar w:fldCharType="begin"/>
            </w:r>
            <w:r w:rsidRPr="007E111B">
              <w:rPr>
                <w:rFonts w:ascii="Arial Narrow" w:hAnsi="Arial Narrow" w:cs="Arial"/>
                <w:sz w:val="22"/>
                <w:szCs w:val="22"/>
              </w:rPr>
              <w:instrText xml:space="preserve"> CREATEDATE  \@ "d' de 'MMMM' de 'yyyy"  \* MERGEFORMAT </w:instrText>
            </w:r>
            <w:r w:rsidRPr="007E111B">
              <w:rPr>
                <w:rFonts w:ascii="Arial Narrow" w:hAnsi="Arial Narrow" w:cs="Arial"/>
                <w:sz w:val="20"/>
                <w:szCs w:val="20"/>
              </w:rPr>
              <w:fldChar w:fldCharType="separate"/>
            </w:r>
            <w:r w:rsidR="00B33181">
              <w:rPr>
                <w:rFonts w:ascii="Arial Narrow" w:hAnsi="Arial Narrow" w:cs="Arial"/>
                <w:noProof/>
                <w:sz w:val="22"/>
                <w:szCs w:val="22"/>
              </w:rPr>
              <w:t>10</w:t>
            </w:r>
            <w:r w:rsidRPr="007E111B">
              <w:rPr>
                <w:rFonts w:ascii="Arial Narrow" w:hAnsi="Arial Narrow" w:cs="Arial"/>
                <w:noProof/>
                <w:sz w:val="22"/>
                <w:szCs w:val="22"/>
              </w:rPr>
              <w:t xml:space="preserve"> de Diciembre de 2022</w:t>
            </w:r>
            <w:r w:rsidRPr="007E111B">
              <w:rPr>
                <w:rFonts w:ascii="Arial Narrow" w:hAnsi="Arial Narrow" w:cs="Arial"/>
                <w:sz w:val="20"/>
                <w:szCs w:val="20"/>
              </w:rPr>
              <w:fldChar w:fldCharType="end"/>
            </w:r>
          </w:p>
        </w:tc>
      </w:tr>
      <w:tr w:rsidR="007E111B" w:rsidRPr="007E111B" w14:paraId="5F237C33" w14:textId="77777777" w:rsidTr="007E111B">
        <w:trPr>
          <w:trHeight w:val="283"/>
          <w:jc w:val="center"/>
        </w:trPr>
        <w:tc>
          <w:tcPr>
            <w:tcW w:w="4233" w:type="dxa"/>
            <w:tcBorders>
              <w:top w:val="nil"/>
            </w:tcBorders>
          </w:tcPr>
          <w:p w14:paraId="2C3A5EAA" w14:textId="77777777" w:rsidR="007E111B" w:rsidRPr="007E111B" w:rsidRDefault="007E111B" w:rsidP="007E111B">
            <w:pPr>
              <w:autoSpaceDE w:val="0"/>
              <w:autoSpaceDN w:val="0"/>
              <w:adjustRightInd w:val="0"/>
              <w:rPr>
                <w:rFonts w:ascii="Arial Narrow" w:hAnsi="Arial Narrow" w:cs="Arial"/>
                <w:sz w:val="22"/>
                <w:szCs w:val="22"/>
              </w:rPr>
            </w:pPr>
            <w:r w:rsidRPr="007E111B">
              <w:rPr>
                <w:rFonts w:ascii="Arial Narrow" w:hAnsi="Arial Narrow" w:cs="Arial"/>
                <w:sz w:val="20"/>
                <w:szCs w:val="20"/>
              </w:rPr>
              <w:t>04-DOP-L. Y C.--P005/2022</w:t>
            </w:r>
          </w:p>
        </w:tc>
        <w:tc>
          <w:tcPr>
            <w:tcW w:w="1433" w:type="dxa"/>
            <w:tcBorders>
              <w:right w:val="nil"/>
            </w:tcBorders>
          </w:tcPr>
          <w:p w14:paraId="564E6F2E" w14:textId="77777777" w:rsidR="007E111B" w:rsidRPr="007E111B" w:rsidRDefault="007E111B" w:rsidP="007E111B">
            <w:pPr>
              <w:autoSpaceDE w:val="0"/>
              <w:autoSpaceDN w:val="0"/>
              <w:adjustRightInd w:val="0"/>
              <w:rPr>
                <w:rFonts w:ascii="Arial Narrow" w:hAnsi="Arial Narrow" w:cs="Arial"/>
                <w:b/>
                <w:bCs/>
                <w:sz w:val="22"/>
                <w:szCs w:val="22"/>
                <w:vertAlign w:val="superscript"/>
              </w:rPr>
            </w:pPr>
            <w:r w:rsidRPr="007E111B">
              <w:rPr>
                <w:rFonts w:ascii="Arial Narrow" w:hAnsi="Arial Narrow" w:cs="Arial"/>
                <w:b/>
                <w:bCs/>
                <w:sz w:val="22"/>
                <w:szCs w:val="22"/>
                <w:vertAlign w:val="superscript"/>
              </w:rPr>
              <w:t>FECHA DE REVISIÓN:</w:t>
            </w:r>
          </w:p>
        </w:tc>
        <w:tc>
          <w:tcPr>
            <w:tcW w:w="2828" w:type="dxa"/>
            <w:tcBorders>
              <w:left w:val="nil"/>
            </w:tcBorders>
            <w:vAlign w:val="center"/>
          </w:tcPr>
          <w:p w14:paraId="1A0C263C" w14:textId="1DDCE80F" w:rsidR="007E111B" w:rsidRPr="007E111B" w:rsidRDefault="007E111B" w:rsidP="00B33181">
            <w:pPr>
              <w:autoSpaceDE w:val="0"/>
              <w:autoSpaceDN w:val="0"/>
              <w:adjustRightInd w:val="0"/>
              <w:jc w:val="center"/>
              <w:rPr>
                <w:rFonts w:ascii="Arial Narrow" w:hAnsi="Arial Narrow" w:cs="Arial"/>
                <w:noProof/>
                <w:sz w:val="22"/>
                <w:szCs w:val="22"/>
              </w:rPr>
            </w:pPr>
          </w:p>
        </w:tc>
      </w:tr>
    </w:tbl>
    <w:tbl>
      <w:tblPr>
        <w:tblW w:w="8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73"/>
        <w:gridCol w:w="4792"/>
        <w:gridCol w:w="1740"/>
      </w:tblGrid>
      <w:tr w:rsidR="007E111B" w:rsidRPr="007E111B" w14:paraId="679D3351" w14:textId="77777777" w:rsidTr="007E111B">
        <w:trPr>
          <w:trHeight w:val="306"/>
          <w:jc w:val="center"/>
        </w:trPr>
        <w:tc>
          <w:tcPr>
            <w:tcW w:w="8505" w:type="dxa"/>
            <w:gridSpan w:val="3"/>
            <w:shd w:val="clear" w:color="auto" w:fill="E6E6E6"/>
          </w:tcPr>
          <w:p w14:paraId="6F609767" w14:textId="77777777" w:rsidR="007E111B" w:rsidRPr="007E111B" w:rsidRDefault="007E111B" w:rsidP="007E111B">
            <w:pPr>
              <w:rPr>
                <w:rFonts w:ascii="Arial Narrow" w:hAnsi="Arial Narrow" w:cs="Arial"/>
                <w:b/>
                <w:sz w:val="22"/>
                <w:szCs w:val="22"/>
              </w:rPr>
            </w:pPr>
            <w:r w:rsidRPr="007E111B">
              <w:rPr>
                <w:rFonts w:ascii="Arial Narrow" w:hAnsi="Arial Narrow" w:cs="Arial"/>
                <w:b/>
                <w:sz w:val="22"/>
                <w:szCs w:val="22"/>
              </w:rPr>
              <w:t>I. OBJETIVO DEL PROCEDIMIENTO</w:t>
            </w:r>
          </w:p>
        </w:tc>
      </w:tr>
      <w:tr w:rsidR="007E111B" w:rsidRPr="007E111B" w14:paraId="2081E2B8" w14:textId="77777777" w:rsidTr="007E111B">
        <w:trPr>
          <w:trHeight w:val="493"/>
          <w:jc w:val="center"/>
        </w:trPr>
        <w:tc>
          <w:tcPr>
            <w:tcW w:w="8505" w:type="dxa"/>
            <w:gridSpan w:val="3"/>
          </w:tcPr>
          <w:p w14:paraId="14C68FA8" w14:textId="77777777" w:rsidR="007E111B" w:rsidRPr="007E111B" w:rsidRDefault="007E111B" w:rsidP="007E111B">
            <w:pPr>
              <w:tabs>
                <w:tab w:val="num" w:pos="360"/>
              </w:tabs>
              <w:jc w:val="both"/>
              <w:rPr>
                <w:rFonts w:ascii="Arial Narrow" w:hAnsi="Arial Narrow" w:cs="Tahoma"/>
                <w:sz w:val="22"/>
                <w:szCs w:val="22"/>
              </w:rPr>
            </w:pPr>
            <w:r w:rsidRPr="007E111B">
              <w:rPr>
                <w:rFonts w:ascii="Arial Narrow" w:hAnsi="Arial Narrow" w:cs="Tahoma"/>
                <w:sz w:val="22"/>
                <w:szCs w:val="22"/>
              </w:rPr>
              <w:t>Atender de manera organizada e inmediata las demandas sociales, captadas por medio de solicitudes por parte de la Ciudadanía, utilizando sus propios recursos para realizar la ejecución ya que no cuenta con ningún tercero o privado para ejecutar la obra, solo con su propio personal, equipos o maquinaria e infraestructura.</w:t>
            </w:r>
          </w:p>
        </w:tc>
      </w:tr>
      <w:tr w:rsidR="007E111B" w:rsidRPr="007E111B" w14:paraId="7EBE8FBF" w14:textId="77777777" w:rsidTr="007E111B">
        <w:trPr>
          <w:trHeight w:val="285"/>
          <w:jc w:val="center"/>
        </w:trPr>
        <w:tc>
          <w:tcPr>
            <w:tcW w:w="8505" w:type="dxa"/>
            <w:gridSpan w:val="3"/>
            <w:tcBorders>
              <w:bottom w:val="single" w:sz="4" w:space="0" w:color="auto"/>
            </w:tcBorders>
            <w:shd w:val="clear" w:color="auto" w:fill="D9D9D9"/>
          </w:tcPr>
          <w:p w14:paraId="31E379A5" w14:textId="77777777" w:rsidR="007E111B" w:rsidRPr="007E111B" w:rsidRDefault="007E111B" w:rsidP="007E111B">
            <w:pPr>
              <w:rPr>
                <w:rFonts w:ascii="Arial Narrow" w:hAnsi="Arial Narrow" w:cs="Arial"/>
                <w:b/>
                <w:sz w:val="22"/>
                <w:szCs w:val="22"/>
              </w:rPr>
            </w:pPr>
            <w:r w:rsidRPr="007E111B">
              <w:rPr>
                <w:rFonts w:ascii="Arial Narrow" w:hAnsi="Arial Narrow" w:cs="Arial"/>
                <w:b/>
                <w:sz w:val="22"/>
                <w:szCs w:val="22"/>
              </w:rPr>
              <w:t>II. ALCANCE</w:t>
            </w:r>
          </w:p>
        </w:tc>
      </w:tr>
      <w:tr w:rsidR="007E111B" w:rsidRPr="007E111B" w14:paraId="093611D1" w14:textId="77777777" w:rsidTr="007E111B">
        <w:trPr>
          <w:trHeight w:val="405"/>
          <w:jc w:val="center"/>
        </w:trPr>
        <w:tc>
          <w:tcPr>
            <w:tcW w:w="8505" w:type="dxa"/>
            <w:gridSpan w:val="3"/>
            <w:tcBorders>
              <w:bottom w:val="single" w:sz="4" w:space="0" w:color="auto"/>
            </w:tcBorders>
            <w:shd w:val="clear" w:color="auto" w:fill="auto"/>
          </w:tcPr>
          <w:p w14:paraId="6F9D864C" w14:textId="77777777" w:rsidR="007E111B" w:rsidRPr="007E111B" w:rsidRDefault="007E111B" w:rsidP="007E111B">
            <w:pPr>
              <w:autoSpaceDE w:val="0"/>
              <w:autoSpaceDN w:val="0"/>
              <w:adjustRightInd w:val="0"/>
              <w:jc w:val="both"/>
              <w:rPr>
                <w:rFonts w:ascii="Arial Narrow" w:hAnsi="Arial Narrow" w:cs="Tahoma"/>
                <w:color w:val="FF0000"/>
                <w:sz w:val="22"/>
                <w:szCs w:val="22"/>
              </w:rPr>
            </w:pPr>
            <w:r w:rsidRPr="007E111B">
              <w:rPr>
                <w:rFonts w:ascii="Arial Narrow" w:hAnsi="Arial Narrow" w:cs="Tahoma"/>
                <w:sz w:val="20"/>
                <w:szCs w:val="20"/>
              </w:rPr>
              <w:t>El Municipio de Guaymas, Sonora, podrá realizar obras públicas por administración directa sin intervención de contratistas, siempre que posean la capacidad técnica, maquinaria, equipo y los elementos necesarios para tal efecto, así como personal técnico requerido</w:t>
            </w:r>
            <w:r w:rsidRPr="007E111B">
              <w:rPr>
                <w:rFonts w:ascii="Arial Narrow" w:hAnsi="Arial Narrow" w:cs="Tahoma"/>
                <w:color w:val="FF0000"/>
                <w:sz w:val="22"/>
                <w:szCs w:val="22"/>
              </w:rPr>
              <w:t>.</w:t>
            </w:r>
          </w:p>
        </w:tc>
      </w:tr>
      <w:tr w:rsidR="007E111B" w:rsidRPr="007E111B" w14:paraId="56A1F90E" w14:textId="77777777" w:rsidTr="007E111B">
        <w:trPr>
          <w:trHeight w:val="285"/>
          <w:jc w:val="center"/>
        </w:trPr>
        <w:tc>
          <w:tcPr>
            <w:tcW w:w="8505" w:type="dxa"/>
            <w:gridSpan w:val="3"/>
            <w:tcBorders>
              <w:bottom w:val="single" w:sz="4" w:space="0" w:color="auto"/>
            </w:tcBorders>
            <w:shd w:val="clear" w:color="auto" w:fill="D9D9D9"/>
          </w:tcPr>
          <w:p w14:paraId="7A562A4E" w14:textId="77777777" w:rsidR="007E111B" w:rsidRPr="007E111B" w:rsidRDefault="007E111B" w:rsidP="007E111B">
            <w:pPr>
              <w:rPr>
                <w:rFonts w:ascii="Arial Narrow" w:hAnsi="Arial Narrow" w:cs="Arial"/>
                <w:b/>
                <w:i/>
                <w:sz w:val="22"/>
                <w:szCs w:val="22"/>
              </w:rPr>
            </w:pPr>
            <w:r w:rsidRPr="007E111B">
              <w:rPr>
                <w:rFonts w:ascii="Arial Narrow" w:hAnsi="Arial Narrow" w:cs="Arial"/>
                <w:b/>
                <w:sz w:val="22"/>
                <w:szCs w:val="22"/>
              </w:rPr>
              <w:t>III. DEFINICIONES</w:t>
            </w:r>
          </w:p>
        </w:tc>
      </w:tr>
      <w:tr w:rsidR="007E111B" w:rsidRPr="007E111B" w14:paraId="0BF59975" w14:textId="77777777" w:rsidTr="007E111B">
        <w:trPr>
          <w:trHeight w:val="527"/>
          <w:jc w:val="center"/>
        </w:trPr>
        <w:tc>
          <w:tcPr>
            <w:tcW w:w="8505" w:type="dxa"/>
            <w:gridSpan w:val="3"/>
            <w:tcBorders>
              <w:bottom w:val="single" w:sz="4" w:space="0" w:color="auto"/>
            </w:tcBorders>
          </w:tcPr>
          <w:p w14:paraId="1EDC7EB5" w14:textId="77777777" w:rsidR="007E111B" w:rsidRPr="007E111B" w:rsidRDefault="007E111B" w:rsidP="007E111B">
            <w:pPr>
              <w:rPr>
                <w:rFonts w:ascii="Arial Narrow" w:hAnsi="Arial Narrow" w:cs="Tahoma"/>
                <w:sz w:val="22"/>
                <w:szCs w:val="22"/>
                <w:lang w:val="es-ES_tradnl"/>
              </w:rPr>
            </w:pPr>
            <w:r w:rsidRPr="007E111B">
              <w:rPr>
                <w:rFonts w:ascii="Arial Narrow" w:hAnsi="Arial Narrow" w:cs="Tahoma"/>
                <w:b/>
                <w:sz w:val="22"/>
                <w:szCs w:val="22"/>
                <w:lang w:val="es-ES_tradnl"/>
              </w:rPr>
              <w:t xml:space="preserve">DOP: </w:t>
            </w:r>
            <w:r w:rsidRPr="007E111B">
              <w:rPr>
                <w:rFonts w:ascii="Arial Narrow" w:hAnsi="Arial Narrow" w:cs="Tahoma"/>
                <w:sz w:val="22"/>
                <w:szCs w:val="22"/>
                <w:lang w:val="es-ES_tradnl"/>
              </w:rPr>
              <w:t>Dirección de Obras Públicas</w:t>
            </w:r>
          </w:p>
        </w:tc>
      </w:tr>
      <w:tr w:rsidR="007E111B" w:rsidRPr="007E111B" w14:paraId="50A2A8DF" w14:textId="77777777" w:rsidTr="007E111B">
        <w:trPr>
          <w:trHeight w:val="181"/>
          <w:jc w:val="center"/>
        </w:trPr>
        <w:tc>
          <w:tcPr>
            <w:tcW w:w="8505" w:type="dxa"/>
            <w:gridSpan w:val="3"/>
            <w:shd w:val="clear" w:color="auto" w:fill="E0E0E0"/>
          </w:tcPr>
          <w:p w14:paraId="680CDDB7" w14:textId="77777777" w:rsidR="007E111B" w:rsidRPr="007E111B" w:rsidRDefault="007E111B" w:rsidP="007E111B">
            <w:pPr>
              <w:rPr>
                <w:rFonts w:ascii="Arial Narrow" w:hAnsi="Arial Narrow" w:cs="Arial"/>
                <w:b/>
                <w:sz w:val="22"/>
                <w:szCs w:val="22"/>
              </w:rPr>
            </w:pPr>
            <w:r w:rsidRPr="007E111B">
              <w:rPr>
                <w:rFonts w:ascii="Arial Narrow" w:hAnsi="Arial Narrow" w:cs="Arial"/>
                <w:b/>
                <w:sz w:val="22"/>
                <w:szCs w:val="22"/>
              </w:rPr>
              <w:t>IV. REFERENCIAS ESPECIFICAS</w:t>
            </w:r>
          </w:p>
        </w:tc>
      </w:tr>
      <w:tr w:rsidR="007E111B" w:rsidRPr="007E111B" w14:paraId="153FAAFA" w14:textId="77777777" w:rsidTr="007E111B">
        <w:trPr>
          <w:trHeight w:val="425"/>
          <w:jc w:val="center"/>
        </w:trPr>
        <w:tc>
          <w:tcPr>
            <w:tcW w:w="8505" w:type="dxa"/>
            <w:gridSpan w:val="3"/>
            <w:tcBorders>
              <w:bottom w:val="single" w:sz="4" w:space="0" w:color="auto"/>
            </w:tcBorders>
          </w:tcPr>
          <w:p w14:paraId="0B35425D" w14:textId="77777777" w:rsidR="007E111B" w:rsidRPr="007E111B" w:rsidRDefault="007E111B" w:rsidP="007E111B">
            <w:pPr>
              <w:autoSpaceDE w:val="0"/>
              <w:autoSpaceDN w:val="0"/>
              <w:adjustRightInd w:val="0"/>
              <w:jc w:val="both"/>
              <w:rPr>
                <w:rFonts w:ascii="Arial Narrow" w:hAnsi="Arial Narrow" w:cs="Tahoma"/>
                <w:sz w:val="22"/>
                <w:szCs w:val="22"/>
                <w:lang w:val="es-ES_tradnl"/>
              </w:rPr>
            </w:pPr>
            <w:r w:rsidRPr="007E111B">
              <w:rPr>
                <w:rFonts w:ascii="Arial Narrow" w:hAnsi="Arial Narrow" w:cs="Tahoma"/>
                <w:sz w:val="22"/>
                <w:szCs w:val="22"/>
                <w:lang w:val="es-ES_tradnl"/>
              </w:rPr>
              <w:t xml:space="preserve">Ley de Obras Públicas y Servicios Relacionados con las Mismas para el Estado de Sonora y su Reglamento, Ley de Obras Públicas y Servicios Relacionados con las Mismas y su Reglamento. </w:t>
            </w:r>
          </w:p>
        </w:tc>
      </w:tr>
      <w:tr w:rsidR="007E111B" w:rsidRPr="007E111B" w14:paraId="74342F78" w14:textId="77777777" w:rsidTr="007E111B">
        <w:trPr>
          <w:trHeight w:val="223"/>
          <w:jc w:val="center"/>
        </w:trPr>
        <w:tc>
          <w:tcPr>
            <w:tcW w:w="8505" w:type="dxa"/>
            <w:gridSpan w:val="3"/>
            <w:shd w:val="clear" w:color="auto" w:fill="D9D9D9"/>
          </w:tcPr>
          <w:p w14:paraId="468EED58" w14:textId="77777777" w:rsidR="007E111B" w:rsidRPr="007E111B" w:rsidRDefault="007E111B" w:rsidP="007E111B">
            <w:pPr>
              <w:rPr>
                <w:rFonts w:ascii="Arial Narrow" w:hAnsi="Arial Narrow" w:cs="Arial"/>
                <w:b/>
                <w:sz w:val="22"/>
                <w:szCs w:val="22"/>
                <w:lang w:val="es-ES_tradnl"/>
              </w:rPr>
            </w:pPr>
            <w:r w:rsidRPr="007E111B">
              <w:rPr>
                <w:rFonts w:ascii="Arial Narrow" w:hAnsi="Arial Narrow" w:cs="Arial"/>
                <w:b/>
                <w:sz w:val="22"/>
                <w:szCs w:val="22"/>
                <w:lang w:val="es-ES_tradnl"/>
              </w:rPr>
              <w:t xml:space="preserve">V. </w:t>
            </w:r>
            <w:r w:rsidRPr="007E111B">
              <w:rPr>
                <w:rFonts w:ascii="Arial Narrow" w:hAnsi="Arial Narrow" w:cs="Arial"/>
                <w:b/>
                <w:sz w:val="22"/>
                <w:szCs w:val="22"/>
              </w:rPr>
              <w:t>POLÍTICAS</w:t>
            </w:r>
          </w:p>
        </w:tc>
      </w:tr>
      <w:tr w:rsidR="007E111B" w:rsidRPr="007E111B" w14:paraId="60639BFF" w14:textId="77777777" w:rsidTr="007E111B">
        <w:trPr>
          <w:trHeight w:val="593"/>
          <w:jc w:val="center"/>
        </w:trPr>
        <w:tc>
          <w:tcPr>
            <w:tcW w:w="8505" w:type="dxa"/>
            <w:gridSpan w:val="3"/>
          </w:tcPr>
          <w:p w14:paraId="110DFB05" w14:textId="77777777" w:rsidR="007E111B" w:rsidRPr="007E111B" w:rsidRDefault="007E111B" w:rsidP="007E111B">
            <w:pPr>
              <w:autoSpaceDE w:val="0"/>
              <w:autoSpaceDN w:val="0"/>
              <w:adjustRightInd w:val="0"/>
              <w:jc w:val="both"/>
              <w:rPr>
                <w:rFonts w:ascii="Arial Narrow" w:hAnsi="Arial Narrow" w:cs="Tahoma"/>
                <w:sz w:val="22"/>
                <w:szCs w:val="22"/>
              </w:rPr>
            </w:pPr>
            <w:r w:rsidRPr="007E111B">
              <w:rPr>
                <w:rFonts w:ascii="Arial Narrow" w:hAnsi="Arial Narrow" w:cs="Tahoma"/>
                <w:sz w:val="20"/>
                <w:szCs w:val="20"/>
              </w:rPr>
              <w:t>Se podrán realizar obras por Administración Directa siempre que posea la capacidad técnica y los elementos necesarios para tal efecto, consistentes en Maquinaria y equipo de construcción, personal técnico, materiales y herramienta, en los casos en que así lo determine el Comité de Obras y Servicios de la Dependencia, Entidad o Ayuntamiento, se podrá alquilar equipo y maquinaria de construcción complementaria,</w:t>
            </w:r>
            <w:r w:rsidRPr="007E111B">
              <w:rPr>
                <w:rFonts w:ascii="Arial" w:eastAsiaTheme="minorHAnsi" w:hAnsi="Arial" w:cs="Arial"/>
                <w:color w:val="000000"/>
                <w:sz w:val="20"/>
                <w:szCs w:val="20"/>
                <w:lang w:eastAsia="en-US"/>
              </w:rPr>
              <w:t xml:space="preserve"> </w:t>
            </w:r>
            <w:r w:rsidRPr="007E111B">
              <w:rPr>
                <w:rFonts w:ascii="Arial Narrow" w:hAnsi="Arial Narrow" w:cs="Tahoma"/>
                <w:sz w:val="20"/>
                <w:szCs w:val="20"/>
              </w:rPr>
              <w:t>bajo ninguna circunstancia podrán participar terceros como contratistas, sean cuales fueren las condiciones particulares, naturaleza jurídica o modalidades que éstos adopten</w:t>
            </w:r>
            <w:r w:rsidRPr="007E111B">
              <w:rPr>
                <w:rFonts w:ascii="Arial" w:eastAsiaTheme="minorHAnsi" w:hAnsi="Arial" w:cs="Arial"/>
                <w:color w:val="000000"/>
                <w:sz w:val="23"/>
                <w:szCs w:val="23"/>
                <w:lang w:eastAsia="en-US"/>
              </w:rPr>
              <w:t xml:space="preserve"> </w:t>
            </w:r>
            <w:r w:rsidRPr="007E111B">
              <w:rPr>
                <w:rFonts w:ascii="Arial Narrow" w:hAnsi="Arial Narrow" w:cs="Tahoma"/>
                <w:sz w:val="20"/>
                <w:szCs w:val="20"/>
              </w:rPr>
              <w:t xml:space="preserve"> </w:t>
            </w:r>
          </w:p>
        </w:tc>
      </w:tr>
      <w:tr w:rsidR="007E111B" w:rsidRPr="007E111B" w14:paraId="70BA99F1" w14:textId="77777777" w:rsidTr="007E111B">
        <w:trPr>
          <w:trHeight w:val="223"/>
          <w:jc w:val="center"/>
        </w:trPr>
        <w:tc>
          <w:tcPr>
            <w:tcW w:w="8505" w:type="dxa"/>
            <w:gridSpan w:val="3"/>
            <w:shd w:val="clear" w:color="auto" w:fill="D9D9D9"/>
          </w:tcPr>
          <w:p w14:paraId="686473C7" w14:textId="77777777" w:rsidR="007E111B" w:rsidRPr="007E111B" w:rsidRDefault="007E111B" w:rsidP="007E111B">
            <w:pPr>
              <w:rPr>
                <w:rFonts w:ascii="Arial Narrow" w:hAnsi="Arial Narrow" w:cs="Arial"/>
                <w:b/>
                <w:sz w:val="22"/>
                <w:szCs w:val="22"/>
                <w:lang w:val="es-ES_tradnl"/>
              </w:rPr>
            </w:pPr>
            <w:r w:rsidRPr="007E111B">
              <w:rPr>
                <w:rFonts w:ascii="Arial Narrow" w:hAnsi="Arial Narrow" w:cs="Arial"/>
                <w:b/>
                <w:sz w:val="22"/>
                <w:szCs w:val="22"/>
                <w:lang w:val="es-ES_tradnl"/>
              </w:rPr>
              <w:t xml:space="preserve">VI. </w:t>
            </w:r>
            <w:r w:rsidRPr="007E111B">
              <w:rPr>
                <w:rFonts w:ascii="Arial Narrow" w:hAnsi="Arial Narrow" w:cs="Arial"/>
                <w:b/>
                <w:sz w:val="22"/>
                <w:szCs w:val="22"/>
              </w:rPr>
              <w:t>FORMATOS E INSTRUCTIVOS</w:t>
            </w:r>
          </w:p>
        </w:tc>
      </w:tr>
      <w:tr w:rsidR="007E111B" w:rsidRPr="007E111B" w14:paraId="32114FEF" w14:textId="77777777" w:rsidTr="007E111B">
        <w:trPr>
          <w:trHeight w:val="315"/>
          <w:jc w:val="center"/>
        </w:trPr>
        <w:tc>
          <w:tcPr>
            <w:tcW w:w="8505" w:type="dxa"/>
            <w:gridSpan w:val="3"/>
          </w:tcPr>
          <w:p w14:paraId="41B0AE08" w14:textId="77777777" w:rsidR="007E111B" w:rsidRPr="007E111B" w:rsidRDefault="007E111B" w:rsidP="007E111B">
            <w:pPr>
              <w:jc w:val="both"/>
              <w:rPr>
                <w:rFonts w:ascii="Arial Narrow" w:hAnsi="Arial Narrow" w:cs="Tahoma"/>
                <w:color w:val="FF0000"/>
                <w:sz w:val="22"/>
                <w:szCs w:val="22"/>
                <w:lang w:val="es-ES_tradnl"/>
              </w:rPr>
            </w:pPr>
            <w:r w:rsidRPr="007E111B">
              <w:rPr>
                <w:rFonts w:ascii="Arial Narrow" w:hAnsi="Arial Narrow" w:cs="Tahoma"/>
                <w:sz w:val="22"/>
                <w:szCs w:val="22"/>
                <w:lang w:val="es-ES_tradnl"/>
              </w:rPr>
              <w:t>Ley de Obras Públicas y Servicios Relacionados con las Mismas para el Estado de Sonora y su Reglamento, Ley de Obras Públicas y Servicios Relacionados con las Mismas y su Reglamento.</w:t>
            </w:r>
          </w:p>
        </w:tc>
      </w:tr>
      <w:tr w:rsidR="007E111B" w:rsidRPr="007E111B" w14:paraId="3B92C499" w14:textId="77777777" w:rsidTr="007E111B">
        <w:trPr>
          <w:trHeight w:val="223"/>
          <w:jc w:val="center"/>
        </w:trPr>
        <w:tc>
          <w:tcPr>
            <w:tcW w:w="8505" w:type="dxa"/>
            <w:gridSpan w:val="3"/>
            <w:shd w:val="clear" w:color="auto" w:fill="D9D9D9"/>
          </w:tcPr>
          <w:p w14:paraId="5D34544C" w14:textId="77777777" w:rsidR="007E111B" w:rsidRPr="007E111B" w:rsidRDefault="007E111B" w:rsidP="007E111B">
            <w:pPr>
              <w:rPr>
                <w:rFonts w:ascii="Arial Narrow" w:hAnsi="Arial Narrow" w:cs="Arial"/>
                <w:b/>
                <w:sz w:val="22"/>
                <w:szCs w:val="22"/>
                <w:lang w:val="es-ES_tradnl"/>
              </w:rPr>
            </w:pPr>
            <w:r w:rsidRPr="007E111B">
              <w:rPr>
                <w:rFonts w:ascii="Arial Narrow" w:hAnsi="Arial Narrow" w:cs="Arial"/>
                <w:b/>
                <w:sz w:val="22"/>
                <w:szCs w:val="22"/>
                <w:lang w:val="es-ES_tradnl"/>
              </w:rPr>
              <w:t>VII. ANEXOS</w:t>
            </w:r>
          </w:p>
        </w:tc>
      </w:tr>
      <w:tr w:rsidR="007E111B" w:rsidRPr="007E111B" w14:paraId="203AB694" w14:textId="77777777" w:rsidTr="007E111B">
        <w:trPr>
          <w:trHeight w:val="315"/>
          <w:jc w:val="center"/>
        </w:trPr>
        <w:tc>
          <w:tcPr>
            <w:tcW w:w="8505" w:type="dxa"/>
            <w:gridSpan w:val="3"/>
          </w:tcPr>
          <w:p w14:paraId="088CE505" w14:textId="77777777" w:rsidR="007E111B" w:rsidRPr="007E111B" w:rsidRDefault="007E111B" w:rsidP="007E111B">
            <w:pPr>
              <w:jc w:val="both"/>
              <w:rPr>
                <w:rFonts w:ascii="Arial Narrow" w:hAnsi="Arial Narrow" w:cs="Tahoma"/>
                <w:sz w:val="22"/>
                <w:szCs w:val="22"/>
                <w:lang w:val="es-ES_tradnl"/>
              </w:rPr>
            </w:pPr>
            <w:r w:rsidRPr="007E111B">
              <w:rPr>
                <w:rFonts w:ascii="Arial Narrow" w:hAnsi="Arial Narrow" w:cs="Tahoma"/>
                <w:sz w:val="22"/>
                <w:szCs w:val="22"/>
                <w:lang w:val="es-ES_tradnl"/>
              </w:rPr>
              <w:t>Diagrama de Flujo</w:t>
            </w:r>
          </w:p>
        </w:tc>
      </w:tr>
      <w:tr w:rsidR="007E111B" w:rsidRPr="007E111B" w14:paraId="153CD816" w14:textId="77777777" w:rsidTr="007E111B">
        <w:trPr>
          <w:jc w:val="center"/>
        </w:trPr>
        <w:tc>
          <w:tcPr>
            <w:tcW w:w="8505" w:type="dxa"/>
            <w:gridSpan w:val="3"/>
            <w:tcBorders>
              <w:top w:val="single" w:sz="4" w:space="0" w:color="auto"/>
              <w:left w:val="single" w:sz="4" w:space="0" w:color="auto"/>
              <w:bottom w:val="single" w:sz="4" w:space="0" w:color="auto"/>
            </w:tcBorders>
            <w:shd w:val="clear" w:color="auto" w:fill="D9D9D9"/>
          </w:tcPr>
          <w:p w14:paraId="077B035E" w14:textId="77777777" w:rsidR="007E111B" w:rsidRPr="007E111B" w:rsidRDefault="007E111B" w:rsidP="007E111B">
            <w:pPr>
              <w:tabs>
                <w:tab w:val="num" w:pos="360"/>
                <w:tab w:val="center" w:pos="4419"/>
                <w:tab w:val="right" w:pos="8838"/>
              </w:tabs>
              <w:rPr>
                <w:rFonts w:ascii="Arial Narrow" w:hAnsi="Arial Narrow" w:cs="Arial"/>
                <w:b/>
                <w:bCs/>
                <w:sz w:val="22"/>
                <w:szCs w:val="22"/>
                <w:lang w:val="es-ES_tradnl"/>
              </w:rPr>
            </w:pPr>
            <w:r w:rsidRPr="007E111B">
              <w:rPr>
                <w:rFonts w:ascii="Arial Narrow" w:hAnsi="Arial Narrow" w:cs="Arial"/>
                <w:b/>
                <w:bCs/>
                <w:sz w:val="22"/>
                <w:szCs w:val="22"/>
                <w:lang w:val="es-ES_tradnl"/>
              </w:rPr>
              <w:lastRenderedPageBreak/>
              <w:t>VIII. DESCRIPCIÓN DE LA OPERACIÓN DEL PROCEDIMIENTO</w:t>
            </w:r>
          </w:p>
        </w:tc>
      </w:tr>
      <w:tr w:rsidR="007E111B" w:rsidRPr="007E111B" w14:paraId="65C82941" w14:textId="77777777" w:rsidTr="007E111B">
        <w:trPr>
          <w:jc w:val="center"/>
        </w:trPr>
        <w:tc>
          <w:tcPr>
            <w:tcW w:w="1973" w:type="dxa"/>
            <w:tcBorders>
              <w:top w:val="single" w:sz="4" w:space="0" w:color="auto"/>
              <w:left w:val="single" w:sz="4" w:space="0" w:color="auto"/>
              <w:bottom w:val="single" w:sz="4" w:space="0" w:color="auto"/>
              <w:right w:val="single" w:sz="4" w:space="0" w:color="auto"/>
            </w:tcBorders>
            <w:shd w:val="clear" w:color="auto" w:fill="D9D9D9"/>
          </w:tcPr>
          <w:p w14:paraId="5A3A7A8A" w14:textId="77777777" w:rsidR="007E111B" w:rsidRPr="007E111B" w:rsidRDefault="007E111B" w:rsidP="007E111B">
            <w:pPr>
              <w:tabs>
                <w:tab w:val="num" w:pos="360"/>
                <w:tab w:val="center" w:pos="4419"/>
                <w:tab w:val="right" w:pos="8838"/>
              </w:tabs>
              <w:jc w:val="center"/>
              <w:rPr>
                <w:rFonts w:ascii="Arial Narrow" w:hAnsi="Arial Narrow" w:cs="Arial"/>
                <w:b/>
                <w:bCs/>
                <w:sz w:val="22"/>
                <w:szCs w:val="22"/>
                <w:lang w:val="es-ES_tradnl"/>
              </w:rPr>
            </w:pPr>
            <w:r w:rsidRPr="007E111B">
              <w:rPr>
                <w:rFonts w:ascii="Arial Narrow" w:hAnsi="Arial Narrow" w:cs="Arial"/>
                <w:b/>
                <w:bCs/>
                <w:sz w:val="22"/>
                <w:szCs w:val="22"/>
                <w:lang w:val="es-ES_tradnl"/>
              </w:rPr>
              <w:t>RESPONSABLE</w:t>
            </w:r>
          </w:p>
        </w:tc>
        <w:tc>
          <w:tcPr>
            <w:tcW w:w="4792" w:type="dxa"/>
            <w:tcBorders>
              <w:left w:val="single" w:sz="4" w:space="0" w:color="auto"/>
              <w:bottom w:val="single" w:sz="4" w:space="0" w:color="auto"/>
            </w:tcBorders>
            <w:shd w:val="clear" w:color="auto" w:fill="D9D9D9"/>
          </w:tcPr>
          <w:p w14:paraId="107BE2F7" w14:textId="77777777" w:rsidR="007E111B" w:rsidRPr="007E111B" w:rsidRDefault="007E111B" w:rsidP="007E111B">
            <w:pPr>
              <w:tabs>
                <w:tab w:val="num" w:pos="360"/>
                <w:tab w:val="center" w:pos="4419"/>
                <w:tab w:val="right" w:pos="8838"/>
              </w:tabs>
              <w:jc w:val="center"/>
              <w:rPr>
                <w:rFonts w:ascii="Arial Narrow" w:hAnsi="Arial Narrow" w:cs="Arial"/>
                <w:b/>
                <w:bCs/>
                <w:sz w:val="22"/>
                <w:szCs w:val="22"/>
                <w:lang w:val="es-ES_tradnl"/>
              </w:rPr>
            </w:pPr>
            <w:r w:rsidRPr="007E111B">
              <w:rPr>
                <w:rFonts w:ascii="Arial Narrow" w:hAnsi="Arial Narrow" w:cs="Arial"/>
                <w:b/>
                <w:bCs/>
                <w:sz w:val="22"/>
                <w:szCs w:val="22"/>
                <w:lang w:val="es-ES_tradnl"/>
              </w:rPr>
              <w:t>DESCRIPCIÓN DE ACTIVIDADES</w:t>
            </w:r>
          </w:p>
        </w:tc>
        <w:tc>
          <w:tcPr>
            <w:tcW w:w="1740" w:type="dxa"/>
            <w:tcBorders>
              <w:bottom w:val="single" w:sz="4" w:space="0" w:color="auto"/>
            </w:tcBorders>
            <w:shd w:val="clear" w:color="auto" w:fill="D9D9D9"/>
          </w:tcPr>
          <w:p w14:paraId="7BBEE79B" w14:textId="77777777" w:rsidR="007E111B" w:rsidRPr="007E111B" w:rsidRDefault="007E111B" w:rsidP="007E111B">
            <w:pPr>
              <w:tabs>
                <w:tab w:val="num" w:pos="360"/>
                <w:tab w:val="center" w:pos="4419"/>
                <w:tab w:val="right" w:pos="8838"/>
              </w:tabs>
              <w:jc w:val="center"/>
              <w:rPr>
                <w:rFonts w:ascii="Arial Narrow" w:hAnsi="Arial Narrow" w:cs="Arial"/>
                <w:b/>
                <w:bCs/>
                <w:sz w:val="22"/>
                <w:szCs w:val="22"/>
                <w:lang w:val="es-ES_tradnl"/>
              </w:rPr>
            </w:pPr>
            <w:r w:rsidRPr="007E111B">
              <w:rPr>
                <w:rFonts w:ascii="Arial Narrow" w:hAnsi="Arial Narrow" w:cs="Arial"/>
                <w:b/>
                <w:bCs/>
                <w:sz w:val="22"/>
                <w:szCs w:val="22"/>
                <w:lang w:val="es-ES_tradnl"/>
              </w:rPr>
              <w:t>REGISTRO</w:t>
            </w:r>
          </w:p>
        </w:tc>
      </w:tr>
      <w:tr w:rsidR="007E111B" w:rsidRPr="007E111B" w14:paraId="4869044D" w14:textId="77777777" w:rsidTr="007E111B">
        <w:trPr>
          <w:jc w:val="center"/>
        </w:trPr>
        <w:tc>
          <w:tcPr>
            <w:tcW w:w="1973" w:type="dxa"/>
            <w:tcBorders>
              <w:top w:val="single" w:sz="4" w:space="0" w:color="auto"/>
              <w:left w:val="single" w:sz="4" w:space="0" w:color="auto"/>
              <w:bottom w:val="single" w:sz="4" w:space="0" w:color="auto"/>
              <w:right w:val="single" w:sz="4" w:space="0" w:color="auto"/>
            </w:tcBorders>
            <w:shd w:val="clear" w:color="auto" w:fill="auto"/>
          </w:tcPr>
          <w:p w14:paraId="4AE39DDF" w14:textId="77777777" w:rsidR="007E111B" w:rsidRPr="007E111B" w:rsidRDefault="007E111B" w:rsidP="007E111B">
            <w:pPr>
              <w:tabs>
                <w:tab w:val="num" w:pos="360"/>
                <w:tab w:val="center" w:pos="4419"/>
                <w:tab w:val="right" w:pos="8838"/>
              </w:tabs>
              <w:jc w:val="center"/>
              <w:rPr>
                <w:rFonts w:ascii="Arial Narrow" w:hAnsi="Arial Narrow" w:cs="Arial"/>
                <w:b/>
                <w:bCs/>
                <w:sz w:val="22"/>
                <w:szCs w:val="22"/>
                <w:lang w:val="es-ES_tradnl"/>
              </w:rPr>
            </w:pPr>
          </w:p>
        </w:tc>
        <w:tc>
          <w:tcPr>
            <w:tcW w:w="4792" w:type="dxa"/>
            <w:tcBorders>
              <w:left w:val="single" w:sz="4" w:space="0" w:color="auto"/>
              <w:bottom w:val="single" w:sz="4" w:space="0" w:color="auto"/>
            </w:tcBorders>
            <w:shd w:val="clear" w:color="auto" w:fill="auto"/>
          </w:tcPr>
          <w:p w14:paraId="192C4623" w14:textId="77777777" w:rsidR="007E111B" w:rsidRPr="007E111B" w:rsidRDefault="007E111B" w:rsidP="007E111B">
            <w:pPr>
              <w:tabs>
                <w:tab w:val="num" w:pos="360"/>
                <w:tab w:val="center" w:pos="4419"/>
                <w:tab w:val="right" w:pos="8838"/>
              </w:tabs>
              <w:jc w:val="center"/>
              <w:rPr>
                <w:rFonts w:ascii="Arial Narrow" w:hAnsi="Arial Narrow" w:cs="Arial"/>
                <w:b/>
                <w:bCs/>
                <w:sz w:val="22"/>
                <w:szCs w:val="22"/>
                <w:lang w:val="es-ES_tradnl"/>
              </w:rPr>
            </w:pPr>
            <w:r w:rsidRPr="007E111B">
              <w:rPr>
                <w:rFonts w:ascii="Arial Narrow" w:hAnsi="Arial Narrow" w:cs="Arial"/>
                <w:b/>
                <w:bCs/>
                <w:sz w:val="22"/>
                <w:szCs w:val="22"/>
                <w:lang w:val="es-ES_tradnl"/>
              </w:rPr>
              <w:t>INICIO</w:t>
            </w:r>
          </w:p>
        </w:tc>
        <w:tc>
          <w:tcPr>
            <w:tcW w:w="1740" w:type="dxa"/>
            <w:tcBorders>
              <w:bottom w:val="single" w:sz="4" w:space="0" w:color="auto"/>
            </w:tcBorders>
            <w:shd w:val="clear" w:color="auto" w:fill="auto"/>
          </w:tcPr>
          <w:p w14:paraId="528B6330" w14:textId="77777777" w:rsidR="007E111B" w:rsidRPr="007E111B" w:rsidRDefault="007E111B" w:rsidP="007E111B">
            <w:pPr>
              <w:tabs>
                <w:tab w:val="num" w:pos="360"/>
                <w:tab w:val="center" w:pos="4419"/>
                <w:tab w:val="right" w:pos="8838"/>
              </w:tabs>
              <w:jc w:val="center"/>
              <w:rPr>
                <w:rFonts w:ascii="Arial Narrow" w:hAnsi="Arial Narrow" w:cs="Arial"/>
                <w:b/>
                <w:bCs/>
                <w:sz w:val="22"/>
                <w:szCs w:val="22"/>
                <w:lang w:val="es-ES_tradnl"/>
              </w:rPr>
            </w:pPr>
          </w:p>
        </w:tc>
      </w:tr>
      <w:tr w:rsidR="007E111B" w:rsidRPr="007E111B" w14:paraId="455072B3" w14:textId="77777777" w:rsidTr="007E111B">
        <w:trPr>
          <w:trHeight w:val="339"/>
          <w:jc w:val="center"/>
        </w:trPr>
        <w:tc>
          <w:tcPr>
            <w:tcW w:w="1973" w:type="dxa"/>
            <w:tcBorders>
              <w:top w:val="single" w:sz="4" w:space="0" w:color="auto"/>
              <w:left w:val="single" w:sz="4" w:space="0" w:color="auto"/>
              <w:bottom w:val="single" w:sz="4" w:space="0" w:color="auto"/>
              <w:right w:val="single" w:sz="4" w:space="0" w:color="auto"/>
            </w:tcBorders>
          </w:tcPr>
          <w:p w14:paraId="7FD6CBF8" w14:textId="77777777" w:rsidR="007E111B" w:rsidRPr="007E111B" w:rsidRDefault="007E111B" w:rsidP="007E111B">
            <w:pPr>
              <w:tabs>
                <w:tab w:val="num" w:pos="360"/>
                <w:tab w:val="center" w:pos="4419"/>
                <w:tab w:val="right" w:pos="8838"/>
              </w:tabs>
              <w:jc w:val="center"/>
              <w:rPr>
                <w:rFonts w:ascii="Arial" w:hAnsi="Arial" w:cs="Arial"/>
                <w:sz w:val="20"/>
                <w:szCs w:val="20"/>
                <w:lang w:val="es-ES_tradnl"/>
              </w:rPr>
            </w:pPr>
            <w:r w:rsidRPr="007E111B">
              <w:rPr>
                <w:rFonts w:ascii="Arial" w:hAnsi="Arial" w:cs="Arial"/>
                <w:sz w:val="20"/>
                <w:szCs w:val="20"/>
              </w:rPr>
              <w:t xml:space="preserve">Director de Obras </w:t>
            </w:r>
            <w:proofErr w:type="spellStart"/>
            <w:r w:rsidRPr="007E111B">
              <w:rPr>
                <w:rFonts w:ascii="Arial" w:hAnsi="Arial" w:cs="Arial"/>
                <w:sz w:val="20"/>
                <w:szCs w:val="20"/>
              </w:rPr>
              <w:t>Pùblicas</w:t>
            </w:r>
            <w:proofErr w:type="spellEnd"/>
          </w:p>
        </w:tc>
        <w:tc>
          <w:tcPr>
            <w:tcW w:w="4792" w:type="dxa"/>
            <w:tcBorders>
              <w:left w:val="single" w:sz="4" w:space="0" w:color="auto"/>
            </w:tcBorders>
          </w:tcPr>
          <w:p w14:paraId="6E5BECAA" w14:textId="77777777" w:rsidR="007E111B" w:rsidRPr="007E111B" w:rsidRDefault="007E111B" w:rsidP="007E111B">
            <w:pPr>
              <w:jc w:val="both"/>
              <w:rPr>
                <w:rFonts w:ascii="Arial" w:hAnsi="Arial" w:cs="Arial"/>
                <w:sz w:val="20"/>
                <w:szCs w:val="20"/>
                <w:lang w:val="es-ES_tradnl"/>
              </w:rPr>
            </w:pPr>
            <w:r w:rsidRPr="007E111B">
              <w:rPr>
                <w:rFonts w:ascii="Arial" w:hAnsi="Arial" w:cs="Arial"/>
                <w:sz w:val="20"/>
                <w:szCs w:val="20"/>
                <w:lang w:val="es-ES_tradnl"/>
              </w:rPr>
              <w:t>1.- Recibe e Integra solicitudes de obra</w:t>
            </w:r>
          </w:p>
        </w:tc>
        <w:tc>
          <w:tcPr>
            <w:tcW w:w="1740" w:type="dxa"/>
          </w:tcPr>
          <w:p w14:paraId="57933476" w14:textId="77777777" w:rsidR="007E111B" w:rsidRPr="007E111B" w:rsidRDefault="007E111B" w:rsidP="007E111B">
            <w:pPr>
              <w:jc w:val="center"/>
              <w:rPr>
                <w:rFonts w:ascii="Arial" w:hAnsi="Arial" w:cs="Arial"/>
                <w:sz w:val="20"/>
                <w:szCs w:val="20"/>
              </w:rPr>
            </w:pPr>
            <w:r w:rsidRPr="007E111B">
              <w:rPr>
                <w:rFonts w:ascii="Arial" w:hAnsi="Arial" w:cs="Arial"/>
                <w:sz w:val="20"/>
                <w:szCs w:val="20"/>
              </w:rPr>
              <w:t>Oficio</w:t>
            </w:r>
          </w:p>
        </w:tc>
      </w:tr>
      <w:tr w:rsidR="007E111B" w:rsidRPr="007E111B" w14:paraId="0E1D2EFE" w14:textId="77777777" w:rsidTr="007E111B">
        <w:trPr>
          <w:trHeight w:val="339"/>
          <w:jc w:val="center"/>
        </w:trPr>
        <w:tc>
          <w:tcPr>
            <w:tcW w:w="1973" w:type="dxa"/>
            <w:tcBorders>
              <w:top w:val="single" w:sz="4" w:space="0" w:color="auto"/>
              <w:left w:val="single" w:sz="4" w:space="0" w:color="auto"/>
              <w:bottom w:val="single" w:sz="4" w:space="0" w:color="auto"/>
              <w:right w:val="single" w:sz="4" w:space="0" w:color="auto"/>
            </w:tcBorders>
          </w:tcPr>
          <w:p w14:paraId="3A4D2315" w14:textId="77777777" w:rsidR="007E111B" w:rsidRPr="007E111B" w:rsidRDefault="007E111B" w:rsidP="007E111B">
            <w:pPr>
              <w:tabs>
                <w:tab w:val="num" w:pos="360"/>
                <w:tab w:val="center" w:pos="4419"/>
                <w:tab w:val="right" w:pos="8838"/>
              </w:tabs>
              <w:jc w:val="center"/>
              <w:rPr>
                <w:rFonts w:ascii="Arial" w:hAnsi="Arial" w:cs="Arial"/>
                <w:color w:val="FF0000"/>
                <w:sz w:val="20"/>
                <w:szCs w:val="20"/>
                <w:lang w:val="es-ES_tradnl"/>
              </w:rPr>
            </w:pPr>
            <w:r w:rsidRPr="007E111B">
              <w:rPr>
                <w:rFonts w:ascii="Arial" w:hAnsi="Arial" w:cs="Arial"/>
                <w:sz w:val="20"/>
                <w:szCs w:val="20"/>
                <w:lang w:val="es-ES_tradnl"/>
              </w:rPr>
              <w:t>Depto. de Proyectos y Presupuestos</w:t>
            </w:r>
          </w:p>
        </w:tc>
        <w:tc>
          <w:tcPr>
            <w:tcW w:w="4792" w:type="dxa"/>
            <w:tcBorders>
              <w:top w:val="single" w:sz="4" w:space="0" w:color="auto"/>
              <w:left w:val="single" w:sz="4" w:space="0" w:color="auto"/>
              <w:bottom w:val="single" w:sz="4" w:space="0" w:color="auto"/>
              <w:right w:val="single" w:sz="4" w:space="0" w:color="auto"/>
            </w:tcBorders>
          </w:tcPr>
          <w:p w14:paraId="3C479F3E" w14:textId="77777777" w:rsidR="007E111B" w:rsidRPr="007E111B" w:rsidRDefault="007E111B" w:rsidP="007E111B">
            <w:pPr>
              <w:jc w:val="both"/>
              <w:rPr>
                <w:rFonts w:ascii="Arial" w:hAnsi="Arial" w:cs="Arial"/>
                <w:sz w:val="20"/>
                <w:szCs w:val="20"/>
                <w:lang w:val="es-ES_tradnl"/>
              </w:rPr>
            </w:pPr>
            <w:r w:rsidRPr="007E111B">
              <w:rPr>
                <w:rFonts w:ascii="Arial" w:hAnsi="Arial" w:cs="Arial"/>
                <w:sz w:val="20"/>
                <w:szCs w:val="20"/>
                <w:lang w:val="es-ES_tradnl"/>
              </w:rPr>
              <w:t>2.- Elabora presupuesto, Proyecto y Programa de Obra</w:t>
            </w:r>
          </w:p>
        </w:tc>
        <w:tc>
          <w:tcPr>
            <w:tcW w:w="1740" w:type="dxa"/>
            <w:tcBorders>
              <w:top w:val="single" w:sz="4" w:space="0" w:color="auto"/>
              <w:left w:val="single" w:sz="4" w:space="0" w:color="auto"/>
              <w:bottom w:val="single" w:sz="4" w:space="0" w:color="auto"/>
              <w:right w:val="single" w:sz="4" w:space="0" w:color="auto"/>
            </w:tcBorders>
          </w:tcPr>
          <w:p w14:paraId="22B4D35C" w14:textId="77777777" w:rsidR="007E111B" w:rsidRPr="00594DA4" w:rsidRDefault="007E111B" w:rsidP="007E111B">
            <w:pPr>
              <w:jc w:val="center"/>
              <w:rPr>
                <w:rFonts w:ascii="Arial" w:hAnsi="Arial" w:cs="Arial"/>
                <w:sz w:val="18"/>
                <w:szCs w:val="18"/>
                <w:lang w:val="es-ES_tradnl"/>
              </w:rPr>
            </w:pPr>
            <w:r w:rsidRPr="00594DA4">
              <w:rPr>
                <w:rFonts w:ascii="Arial" w:hAnsi="Arial" w:cs="Arial"/>
                <w:sz w:val="18"/>
                <w:szCs w:val="18"/>
                <w:lang w:val="es-ES_tradnl"/>
              </w:rPr>
              <w:t>Presupuesto, Proyecto y Programa de Obra</w:t>
            </w:r>
          </w:p>
        </w:tc>
      </w:tr>
      <w:tr w:rsidR="007E111B" w:rsidRPr="007E111B" w14:paraId="344CAA15" w14:textId="77777777" w:rsidTr="007E111B">
        <w:trPr>
          <w:trHeight w:val="339"/>
          <w:jc w:val="center"/>
        </w:trPr>
        <w:tc>
          <w:tcPr>
            <w:tcW w:w="1973" w:type="dxa"/>
            <w:tcBorders>
              <w:top w:val="single" w:sz="4" w:space="0" w:color="auto"/>
              <w:left w:val="single" w:sz="4" w:space="0" w:color="auto"/>
              <w:bottom w:val="single" w:sz="4" w:space="0" w:color="auto"/>
              <w:right w:val="single" w:sz="4" w:space="0" w:color="auto"/>
            </w:tcBorders>
          </w:tcPr>
          <w:p w14:paraId="10A06D17" w14:textId="77777777" w:rsidR="007E111B" w:rsidRPr="00594DA4" w:rsidRDefault="007E111B" w:rsidP="007E111B">
            <w:pPr>
              <w:tabs>
                <w:tab w:val="num" w:pos="360"/>
                <w:tab w:val="center" w:pos="4419"/>
                <w:tab w:val="right" w:pos="8838"/>
              </w:tabs>
              <w:jc w:val="center"/>
              <w:rPr>
                <w:rFonts w:ascii="Arial" w:hAnsi="Arial" w:cs="Arial"/>
                <w:color w:val="FF0000"/>
                <w:sz w:val="18"/>
                <w:szCs w:val="18"/>
                <w:lang w:val="es-ES_tradnl"/>
              </w:rPr>
            </w:pPr>
            <w:r w:rsidRPr="00594DA4">
              <w:rPr>
                <w:rFonts w:ascii="Arial" w:hAnsi="Arial" w:cs="Arial"/>
                <w:sz w:val="18"/>
                <w:szCs w:val="18"/>
              </w:rPr>
              <w:t>Depto.  de Contratos y Licitaciones</w:t>
            </w:r>
          </w:p>
        </w:tc>
        <w:tc>
          <w:tcPr>
            <w:tcW w:w="4792" w:type="dxa"/>
            <w:tcBorders>
              <w:top w:val="single" w:sz="4" w:space="0" w:color="auto"/>
              <w:left w:val="single" w:sz="4" w:space="0" w:color="auto"/>
              <w:bottom w:val="single" w:sz="4" w:space="0" w:color="auto"/>
              <w:right w:val="single" w:sz="4" w:space="0" w:color="auto"/>
            </w:tcBorders>
          </w:tcPr>
          <w:p w14:paraId="7585C246" w14:textId="77777777" w:rsidR="007E111B" w:rsidRPr="007E111B" w:rsidRDefault="007E111B" w:rsidP="007E111B">
            <w:pPr>
              <w:jc w:val="both"/>
              <w:rPr>
                <w:rFonts w:ascii="Arial" w:hAnsi="Arial" w:cs="Arial"/>
                <w:color w:val="FF0000"/>
                <w:sz w:val="20"/>
                <w:szCs w:val="20"/>
                <w:lang w:val="es-ES_tradnl"/>
              </w:rPr>
            </w:pPr>
            <w:r w:rsidRPr="007E111B">
              <w:rPr>
                <w:rFonts w:ascii="Arial" w:hAnsi="Arial" w:cs="Arial"/>
                <w:sz w:val="20"/>
                <w:szCs w:val="20"/>
                <w:lang w:val="es-ES_tradnl"/>
              </w:rPr>
              <w:t>3.- Elabora acuerdo por administración directa</w:t>
            </w:r>
          </w:p>
        </w:tc>
        <w:tc>
          <w:tcPr>
            <w:tcW w:w="1740" w:type="dxa"/>
            <w:tcBorders>
              <w:top w:val="single" w:sz="4" w:space="0" w:color="auto"/>
              <w:left w:val="single" w:sz="4" w:space="0" w:color="auto"/>
              <w:bottom w:val="single" w:sz="4" w:space="0" w:color="auto"/>
              <w:right w:val="single" w:sz="4" w:space="0" w:color="auto"/>
            </w:tcBorders>
          </w:tcPr>
          <w:p w14:paraId="277AFD1B" w14:textId="77777777" w:rsidR="007E111B" w:rsidRPr="007E111B" w:rsidRDefault="007E111B" w:rsidP="007E111B">
            <w:pPr>
              <w:tabs>
                <w:tab w:val="center" w:pos="4419"/>
                <w:tab w:val="right" w:pos="8838"/>
              </w:tabs>
              <w:jc w:val="center"/>
              <w:rPr>
                <w:rFonts w:ascii="Arial" w:hAnsi="Arial" w:cs="Arial"/>
                <w:color w:val="FF0000"/>
                <w:sz w:val="20"/>
                <w:szCs w:val="20"/>
                <w:lang w:val="es-ES_tradnl"/>
              </w:rPr>
            </w:pPr>
            <w:r w:rsidRPr="007E111B">
              <w:rPr>
                <w:rFonts w:ascii="Arial" w:hAnsi="Arial" w:cs="Arial"/>
                <w:sz w:val="20"/>
                <w:szCs w:val="20"/>
                <w:lang w:val="es-ES_tradnl"/>
              </w:rPr>
              <w:t>Acuerdo</w:t>
            </w:r>
          </w:p>
        </w:tc>
      </w:tr>
      <w:tr w:rsidR="007E111B" w:rsidRPr="007E111B" w14:paraId="4F562205" w14:textId="77777777" w:rsidTr="007E111B">
        <w:trPr>
          <w:trHeight w:val="339"/>
          <w:jc w:val="center"/>
        </w:trPr>
        <w:tc>
          <w:tcPr>
            <w:tcW w:w="1973" w:type="dxa"/>
            <w:tcBorders>
              <w:top w:val="single" w:sz="4" w:space="0" w:color="auto"/>
              <w:left w:val="single" w:sz="4" w:space="0" w:color="auto"/>
              <w:bottom w:val="single" w:sz="4" w:space="0" w:color="auto"/>
              <w:right w:val="single" w:sz="4" w:space="0" w:color="auto"/>
            </w:tcBorders>
          </w:tcPr>
          <w:p w14:paraId="7C25C716" w14:textId="77777777" w:rsidR="007E111B" w:rsidRPr="007E111B" w:rsidRDefault="007E111B" w:rsidP="007E111B">
            <w:pPr>
              <w:tabs>
                <w:tab w:val="num" w:pos="360"/>
                <w:tab w:val="center" w:pos="4419"/>
                <w:tab w:val="right" w:pos="8838"/>
              </w:tabs>
              <w:jc w:val="center"/>
              <w:rPr>
                <w:rFonts w:ascii="Arial" w:hAnsi="Arial" w:cs="Arial"/>
                <w:color w:val="FF0000"/>
                <w:sz w:val="20"/>
                <w:szCs w:val="20"/>
                <w:lang w:val="es-ES_tradnl"/>
              </w:rPr>
            </w:pPr>
            <w:proofErr w:type="spellStart"/>
            <w:r w:rsidRPr="007E111B">
              <w:rPr>
                <w:rFonts w:ascii="Arial" w:hAnsi="Arial" w:cs="Arial"/>
                <w:sz w:val="20"/>
                <w:szCs w:val="20"/>
                <w:lang w:val="es-ES_tradnl"/>
              </w:rPr>
              <w:t>Depto.de</w:t>
            </w:r>
            <w:proofErr w:type="spellEnd"/>
            <w:r w:rsidRPr="007E111B">
              <w:rPr>
                <w:rFonts w:ascii="Arial" w:hAnsi="Arial" w:cs="Arial"/>
                <w:sz w:val="20"/>
                <w:szCs w:val="20"/>
                <w:lang w:val="es-ES_tradnl"/>
              </w:rPr>
              <w:t xml:space="preserve"> Proyectos y Presupuestos</w:t>
            </w:r>
          </w:p>
        </w:tc>
        <w:tc>
          <w:tcPr>
            <w:tcW w:w="4792" w:type="dxa"/>
            <w:tcBorders>
              <w:top w:val="single" w:sz="4" w:space="0" w:color="auto"/>
              <w:left w:val="single" w:sz="4" w:space="0" w:color="auto"/>
              <w:bottom w:val="single" w:sz="4" w:space="0" w:color="auto"/>
              <w:right w:val="single" w:sz="4" w:space="0" w:color="auto"/>
            </w:tcBorders>
          </w:tcPr>
          <w:p w14:paraId="50538091" w14:textId="77777777" w:rsidR="007E111B" w:rsidRPr="007E111B" w:rsidRDefault="007E111B" w:rsidP="007E111B">
            <w:pPr>
              <w:jc w:val="both"/>
              <w:rPr>
                <w:rFonts w:ascii="Arial" w:hAnsi="Arial" w:cs="Arial"/>
                <w:sz w:val="20"/>
                <w:szCs w:val="20"/>
                <w:lang w:val="es-ES_tradnl"/>
              </w:rPr>
            </w:pPr>
            <w:r w:rsidRPr="007E111B">
              <w:rPr>
                <w:rFonts w:ascii="Arial" w:hAnsi="Arial" w:cs="Arial"/>
                <w:sz w:val="20"/>
                <w:szCs w:val="20"/>
                <w:lang w:val="es-ES_tradnl"/>
              </w:rPr>
              <w:t>4.- Cuantifica materiales e insumos conforme a la actividad a realizar</w:t>
            </w:r>
          </w:p>
        </w:tc>
        <w:tc>
          <w:tcPr>
            <w:tcW w:w="1740" w:type="dxa"/>
            <w:tcBorders>
              <w:top w:val="single" w:sz="4" w:space="0" w:color="auto"/>
              <w:left w:val="single" w:sz="4" w:space="0" w:color="auto"/>
              <w:bottom w:val="single" w:sz="4" w:space="0" w:color="auto"/>
              <w:right w:val="single" w:sz="4" w:space="0" w:color="auto"/>
            </w:tcBorders>
          </w:tcPr>
          <w:p w14:paraId="2E7811F8" w14:textId="77777777" w:rsidR="007E111B" w:rsidRPr="007E111B" w:rsidRDefault="007E111B" w:rsidP="007E111B">
            <w:pPr>
              <w:tabs>
                <w:tab w:val="center" w:pos="4419"/>
                <w:tab w:val="right" w:pos="8838"/>
              </w:tabs>
              <w:jc w:val="center"/>
              <w:rPr>
                <w:rFonts w:ascii="Arial" w:hAnsi="Arial" w:cs="Arial"/>
                <w:color w:val="FF0000"/>
                <w:sz w:val="20"/>
                <w:szCs w:val="20"/>
                <w:lang w:val="es-ES_tradnl"/>
              </w:rPr>
            </w:pPr>
            <w:r w:rsidRPr="007E111B">
              <w:rPr>
                <w:rFonts w:ascii="Arial" w:hAnsi="Arial" w:cs="Arial"/>
                <w:sz w:val="20"/>
                <w:szCs w:val="20"/>
                <w:lang w:val="es-ES_tradnl"/>
              </w:rPr>
              <w:t>Papeles de trabajo</w:t>
            </w:r>
          </w:p>
        </w:tc>
      </w:tr>
      <w:tr w:rsidR="007E111B" w:rsidRPr="007E111B" w14:paraId="69BB0063" w14:textId="77777777" w:rsidTr="007E111B">
        <w:trPr>
          <w:trHeight w:val="339"/>
          <w:jc w:val="center"/>
        </w:trPr>
        <w:tc>
          <w:tcPr>
            <w:tcW w:w="1973" w:type="dxa"/>
            <w:tcBorders>
              <w:top w:val="single" w:sz="4" w:space="0" w:color="auto"/>
              <w:left w:val="single" w:sz="4" w:space="0" w:color="auto"/>
              <w:bottom w:val="single" w:sz="4" w:space="0" w:color="auto"/>
              <w:right w:val="single" w:sz="4" w:space="0" w:color="auto"/>
            </w:tcBorders>
          </w:tcPr>
          <w:p w14:paraId="36640C3C" w14:textId="77777777" w:rsidR="007E111B" w:rsidRPr="007E111B" w:rsidRDefault="007E111B" w:rsidP="007E111B">
            <w:pPr>
              <w:tabs>
                <w:tab w:val="num" w:pos="360"/>
                <w:tab w:val="center" w:pos="4419"/>
                <w:tab w:val="right" w:pos="8838"/>
              </w:tabs>
              <w:jc w:val="center"/>
              <w:rPr>
                <w:rFonts w:ascii="Arial" w:hAnsi="Arial" w:cs="Arial"/>
                <w:sz w:val="20"/>
                <w:szCs w:val="20"/>
                <w:lang w:val="es-ES_tradnl"/>
              </w:rPr>
            </w:pPr>
            <w:r w:rsidRPr="007E111B">
              <w:rPr>
                <w:rFonts w:ascii="Arial" w:hAnsi="Arial" w:cs="Arial"/>
                <w:sz w:val="20"/>
                <w:szCs w:val="20"/>
              </w:rPr>
              <w:t>Depto. de Contratos y Licitaciones</w:t>
            </w:r>
          </w:p>
        </w:tc>
        <w:tc>
          <w:tcPr>
            <w:tcW w:w="4792" w:type="dxa"/>
            <w:tcBorders>
              <w:top w:val="single" w:sz="4" w:space="0" w:color="auto"/>
              <w:left w:val="single" w:sz="4" w:space="0" w:color="auto"/>
              <w:bottom w:val="single" w:sz="4" w:space="0" w:color="auto"/>
              <w:right w:val="single" w:sz="4" w:space="0" w:color="auto"/>
            </w:tcBorders>
          </w:tcPr>
          <w:p w14:paraId="37361B49" w14:textId="77777777" w:rsidR="007E111B" w:rsidRPr="007E111B" w:rsidRDefault="007E111B" w:rsidP="007E111B">
            <w:pPr>
              <w:jc w:val="both"/>
              <w:rPr>
                <w:rFonts w:ascii="Arial" w:hAnsi="Arial" w:cs="Arial"/>
                <w:sz w:val="20"/>
                <w:szCs w:val="20"/>
                <w:lang w:val="es-ES_tradnl"/>
              </w:rPr>
            </w:pPr>
            <w:r w:rsidRPr="007E111B">
              <w:rPr>
                <w:rFonts w:ascii="Arial" w:hAnsi="Arial" w:cs="Arial"/>
                <w:sz w:val="20"/>
                <w:szCs w:val="20"/>
                <w:lang w:val="es-ES_tradnl"/>
              </w:rPr>
              <w:t>5.- Elabora requisición de materiales y equipos acorde a  la disponibilidad de recursos asignados</w:t>
            </w:r>
          </w:p>
        </w:tc>
        <w:tc>
          <w:tcPr>
            <w:tcW w:w="1740" w:type="dxa"/>
            <w:tcBorders>
              <w:top w:val="single" w:sz="4" w:space="0" w:color="auto"/>
              <w:left w:val="single" w:sz="4" w:space="0" w:color="auto"/>
              <w:bottom w:val="single" w:sz="4" w:space="0" w:color="auto"/>
              <w:right w:val="single" w:sz="4" w:space="0" w:color="auto"/>
            </w:tcBorders>
          </w:tcPr>
          <w:p w14:paraId="31C18FEB" w14:textId="77777777" w:rsidR="007E111B" w:rsidRPr="007E111B" w:rsidRDefault="007E111B" w:rsidP="007E111B">
            <w:pPr>
              <w:tabs>
                <w:tab w:val="center" w:pos="4419"/>
                <w:tab w:val="right" w:pos="8838"/>
              </w:tabs>
              <w:jc w:val="center"/>
              <w:rPr>
                <w:rFonts w:ascii="Arial" w:hAnsi="Arial" w:cs="Arial"/>
                <w:sz w:val="20"/>
                <w:szCs w:val="20"/>
                <w:lang w:val="es-ES_tradnl"/>
              </w:rPr>
            </w:pPr>
            <w:r w:rsidRPr="007E111B">
              <w:rPr>
                <w:rFonts w:ascii="Arial" w:hAnsi="Arial" w:cs="Arial"/>
                <w:sz w:val="20"/>
                <w:szCs w:val="20"/>
                <w:lang w:val="es-ES_tradnl"/>
              </w:rPr>
              <w:t>Requisición de compra</w:t>
            </w:r>
          </w:p>
        </w:tc>
      </w:tr>
      <w:tr w:rsidR="007E111B" w:rsidRPr="007E111B" w14:paraId="106990F8" w14:textId="77777777" w:rsidTr="007E111B">
        <w:trPr>
          <w:trHeight w:val="339"/>
          <w:jc w:val="center"/>
        </w:trPr>
        <w:tc>
          <w:tcPr>
            <w:tcW w:w="1973" w:type="dxa"/>
            <w:tcBorders>
              <w:top w:val="single" w:sz="4" w:space="0" w:color="auto"/>
              <w:left w:val="single" w:sz="4" w:space="0" w:color="auto"/>
              <w:bottom w:val="single" w:sz="4" w:space="0" w:color="auto"/>
              <w:right w:val="single" w:sz="4" w:space="0" w:color="auto"/>
            </w:tcBorders>
          </w:tcPr>
          <w:p w14:paraId="460AC3E2" w14:textId="640003A5" w:rsidR="007E111B" w:rsidRPr="007E111B" w:rsidRDefault="007E111B" w:rsidP="007E111B">
            <w:pPr>
              <w:tabs>
                <w:tab w:val="num" w:pos="360"/>
                <w:tab w:val="center" w:pos="4419"/>
                <w:tab w:val="right" w:pos="8838"/>
              </w:tabs>
              <w:jc w:val="center"/>
              <w:rPr>
                <w:rFonts w:ascii="Arial" w:hAnsi="Arial" w:cs="Arial"/>
                <w:sz w:val="20"/>
                <w:szCs w:val="20"/>
              </w:rPr>
            </w:pPr>
            <w:r w:rsidRPr="007E111B">
              <w:rPr>
                <w:rFonts w:ascii="Arial" w:hAnsi="Arial" w:cs="Arial"/>
                <w:sz w:val="20"/>
                <w:szCs w:val="20"/>
              </w:rPr>
              <w:t>Direct</w:t>
            </w:r>
            <w:r w:rsidR="00594DA4">
              <w:rPr>
                <w:rFonts w:ascii="Arial" w:hAnsi="Arial" w:cs="Arial"/>
                <w:sz w:val="20"/>
                <w:szCs w:val="20"/>
              </w:rPr>
              <w:t>or de Obras Pú</w:t>
            </w:r>
            <w:r w:rsidRPr="007E111B">
              <w:rPr>
                <w:rFonts w:ascii="Arial" w:hAnsi="Arial" w:cs="Arial"/>
                <w:sz w:val="20"/>
                <w:szCs w:val="20"/>
              </w:rPr>
              <w:t>blicas</w:t>
            </w:r>
          </w:p>
        </w:tc>
        <w:tc>
          <w:tcPr>
            <w:tcW w:w="4792" w:type="dxa"/>
            <w:tcBorders>
              <w:top w:val="single" w:sz="4" w:space="0" w:color="auto"/>
              <w:left w:val="single" w:sz="4" w:space="0" w:color="auto"/>
              <w:bottom w:val="single" w:sz="4" w:space="0" w:color="auto"/>
              <w:right w:val="single" w:sz="4" w:space="0" w:color="auto"/>
            </w:tcBorders>
          </w:tcPr>
          <w:p w14:paraId="2609A0DA" w14:textId="77777777" w:rsidR="007E111B" w:rsidRPr="007E111B" w:rsidRDefault="007E111B" w:rsidP="007E111B">
            <w:pPr>
              <w:jc w:val="both"/>
              <w:rPr>
                <w:rFonts w:ascii="Arial" w:hAnsi="Arial" w:cs="Arial"/>
                <w:sz w:val="20"/>
                <w:szCs w:val="20"/>
                <w:lang w:val="es-ES_tradnl"/>
              </w:rPr>
            </w:pPr>
            <w:r w:rsidRPr="007E111B">
              <w:rPr>
                <w:rFonts w:ascii="Arial" w:hAnsi="Arial" w:cs="Arial"/>
                <w:sz w:val="20"/>
                <w:szCs w:val="20"/>
                <w:lang w:val="es-ES_tradnl"/>
              </w:rPr>
              <w:t>6.- Recibe y dispone de los materiales para su aplicación</w:t>
            </w:r>
          </w:p>
        </w:tc>
        <w:tc>
          <w:tcPr>
            <w:tcW w:w="1740" w:type="dxa"/>
            <w:tcBorders>
              <w:top w:val="single" w:sz="4" w:space="0" w:color="auto"/>
              <w:left w:val="single" w:sz="4" w:space="0" w:color="auto"/>
              <w:bottom w:val="single" w:sz="4" w:space="0" w:color="auto"/>
              <w:right w:val="single" w:sz="4" w:space="0" w:color="auto"/>
            </w:tcBorders>
          </w:tcPr>
          <w:p w14:paraId="5A6C8650" w14:textId="77777777" w:rsidR="007E111B" w:rsidRPr="007E111B" w:rsidRDefault="007E111B" w:rsidP="007E111B">
            <w:pPr>
              <w:tabs>
                <w:tab w:val="center" w:pos="4419"/>
                <w:tab w:val="right" w:pos="8838"/>
              </w:tabs>
              <w:jc w:val="center"/>
              <w:rPr>
                <w:rFonts w:ascii="Arial" w:hAnsi="Arial" w:cs="Arial"/>
                <w:sz w:val="20"/>
                <w:szCs w:val="20"/>
                <w:lang w:val="es-ES_tradnl"/>
              </w:rPr>
            </w:pPr>
            <w:r w:rsidRPr="007E111B">
              <w:rPr>
                <w:rFonts w:ascii="Arial" w:hAnsi="Arial" w:cs="Arial"/>
                <w:sz w:val="20"/>
                <w:szCs w:val="20"/>
                <w:lang w:val="es-ES_tradnl"/>
              </w:rPr>
              <w:t>Presupuesto</w:t>
            </w:r>
          </w:p>
        </w:tc>
      </w:tr>
      <w:tr w:rsidR="007E111B" w:rsidRPr="007E111B" w14:paraId="5E7A32B2" w14:textId="77777777" w:rsidTr="007E111B">
        <w:trPr>
          <w:trHeight w:val="339"/>
          <w:jc w:val="center"/>
        </w:trPr>
        <w:tc>
          <w:tcPr>
            <w:tcW w:w="1973" w:type="dxa"/>
            <w:tcBorders>
              <w:top w:val="single" w:sz="4" w:space="0" w:color="auto"/>
              <w:left w:val="single" w:sz="4" w:space="0" w:color="auto"/>
              <w:bottom w:val="single" w:sz="4" w:space="0" w:color="auto"/>
              <w:right w:val="single" w:sz="4" w:space="0" w:color="auto"/>
            </w:tcBorders>
          </w:tcPr>
          <w:p w14:paraId="3CEB2EC5" w14:textId="77777777" w:rsidR="007E111B" w:rsidRPr="007E111B" w:rsidRDefault="007E111B" w:rsidP="007E111B">
            <w:pPr>
              <w:tabs>
                <w:tab w:val="num" w:pos="360"/>
                <w:tab w:val="center" w:pos="4419"/>
                <w:tab w:val="right" w:pos="8838"/>
              </w:tabs>
              <w:jc w:val="center"/>
              <w:rPr>
                <w:rFonts w:ascii="Arial" w:hAnsi="Arial" w:cs="Arial"/>
                <w:sz w:val="20"/>
                <w:szCs w:val="20"/>
              </w:rPr>
            </w:pPr>
          </w:p>
        </w:tc>
        <w:tc>
          <w:tcPr>
            <w:tcW w:w="4792" w:type="dxa"/>
            <w:tcBorders>
              <w:top w:val="single" w:sz="4" w:space="0" w:color="auto"/>
              <w:left w:val="single" w:sz="4" w:space="0" w:color="auto"/>
              <w:bottom w:val="single" w:sz="4" w:space="0" w:color="auto"/>
              <w:right w:val="single" w:sz="4" w:space="0" w:color="auto"/>
            </w:tcBorders>
          </w:tcPr>
          <w:p w14:paraId="256E09A5" w14:textId="77777777" w:rsidR="007E111B" w:rsidRPr="007E111B" w:rsidRDefault="007E111B" w:rsidP="007E111B">
            <w:pPr>
              <w:jc w:val="both"/>
              <w:rPr>
                <w:rFonts w:ascii="Arial" w:hAnsi="Arial" w:cs="Arial"/>
                <w:sz w:val="20"/>
                <w:szCs w:val="20"/>
                <w:lang w:val="es-ES_tradnl"/>
              </w:rPr>
            </w:pPr>
            <w:r w:rsidRPr="007E111B">
              <w:rPr>
                <w:rFonts w:ascii="Arial" w:hAnsi="Arial" w:cs="Arial"/>
                <w:sz w:val="20"/>
                <w:szCs w:val="20"/>
                <w:lang w:val="es-ES_tradnl"/>
              </w:rPr>
              <w:t>7.- Inicia la Obra</w:t>
            </w:r>
          </w:p>
        </w:tc>
        <w:tc>
          <w:tcPr>
            <w:tcW w:w="1740" w:type="dxa"/>
            <w:tcBorders>
              <w:top w:val="single" w:sz="4" w:space="0" w:color="auto"/>
              <w:left w:val="single" w:sz="4" w:space="0" w:color="auto"/>
              <w:bottom w:val="single" w:sz="4" w:space="0" w:color="auto"/>
              <w:right w:val="single" w:sz="4" w:space="0" w:color="auto"/>
            </w:tcBorders>
          </w:tcPr>
          <w:p w14:paraId="0974BCC3" w14:textId="77777777" w:rsidR="007E111B" w:rsidRPr="007E111B" w:rsidRDefault="007E111B" w:rsidP="007E111B">
            <w:pPr>
              <w:tabs>
                <w:tab w:val="center" w:pos="4419"/>
                <w:tab w:val="right" w:pos="8838"/>
              </w:tabs>
              <w:jc w:val="center"/>
              <w:rPr>
                <w:rFonts w:ascii="Arial" w:hAnsi="Arial" w:cs="Arial"/>
                <w:sz w:val="20"/>
                <w:szCs w:val="20"/>
                <w:lang w:val="es-ES_tradnl"/>
              </w:rPr>
            </w:pPr>
            <w:r w:rsidRPr="007E111B">
              <w:rPr>
                <w:rFonts w:ascii="Arial" w:hAnsi="Arial" w:cs="Arial"/>
                <w:sz w:val="20"/>
                <w:szCs w:val="20"/>
                <w:lang w:val="es-ES_tradnl"/>
              </w:rPr>
              <w:t>Acuerdo</w:t>
            </w:r>
          </w:p>
        </w:tc>
      </w:tr>
      <w:tr w:rsidR="007E111B" w:rsidRPr="007E111B" w14:paraId="4845C727" w14:textId="77777777" w:rsidTr="007E111B">
        <w:trPr>
          <w:trHeight w:val="339"/>
          <w:jc w:val="center"/>
        </w:trPr>
        <w:tc>
          <w:tcPr>
            <w:tcW w:w="1973" w:type="dxa"/>
            <w:tcBorders>
              <w:top w:val="single" w:sz="4" w:space="0" w:color="auto"/>
              <w:left w:val="single" w:sz="4" w:space="0" w:color="auto"/>
              <w:bottom w:val="single" w:sz="4" w:space="0" w:color="auto"/>
              <w:right w:val="single" w:sz="4" w:space="0" w:color="auto"/>
            </w:tcBorders>
            <w:shd w:val="clear" w:color="auto" w:fill="auto"/>
          </w:tcPr>
          <w:p w14:paraId="10F7B6CD" w14:textId="77777777" w:rsidR="007E111B" w:rsidRPr="007E111B" w:rsidRDefault="007E111B" w:rsidP="007E111B">
            <w:pPr>
              <w:tabs>
                <w:tab w:val="num" w:pos="360"/>
                <w:tab w:val="center" w:pos="4419"/>
                <w:tab w:val="right" w:pos="8838"/>
              </w:tabs>
              <w:jc w:val="center"/>
              <w:rPr>
                <w:rFonts w:ascii="Arial" w:hAnsi="Arial" w:cs="Arial"/>
                <w:b/>
                <w:bCs/>
                <w:sz w:val="20"/>
                <w:szCs w:val="20"/>
                <w:lang w:val="es-ES_tradnl"/>
              </w:rPr>
            </w:pPr>
          </w:p>
        </w:tc>
        <w:tc>
          <w:tcPr>
            <w:tcW w:w="4792" w:type="dxa"/>
            <w:tcBorders>
              <w:top w:val="single" w:sz="4" w:space="0" w:color="auto"/>
              <w:left w:val="single" w:sz="4" w:space="0" w:color="auto"/>
              <w:bottom w:val="single" w:sz="4" w:space="0" w:color="auto"/>
              <w:right w:val="single" w:sz="4" w:space="0" w:color="auto"/>
            </w:tcBorders>
            <w:shd w:val="clear" w:color="auto" w:fill="auto"/>
          </w:tcPr>
          <w:p w14:paraId="0A2C8BAD" w14:textId="77777777" w:rsidR="007E111B" w:rsidRPr="007E111B" w:rsidRDefault="007E111B" w:rsidP="007E111B">
            <w:pPr>
              <w:tabs>
                <w:tab w:val="num" w:pos="360"/>
                <w:tab w:val="center" w:pos="4419"/>
                <w:tab w:val="right" w:pos="8838"/>
              </w:tabs>
              <w:jc w:val="center"/>
              <w:rPr>
                <w:rFonts w:ascii="Arial" w:hAnsi="Arial" w:cs="Arial"/>
                <w:b/>
                <w:bCs/>
                <w:sz w:val="20"/>
                <w:szCs w:val="20"/>
                <w:lang w:val="es-ES_tradnl"/>
              </w:rPr>
            </w:pPr>
            <w:r w:rsidRPr="007E111B">
              <w:rPr>
                <w:rFonts w:ascii="Arial" w:hAnsi="Arial" w:cs="Arial"/>
                <w:b/>
                <w:bCs/>
                <w:sz w:val="20"/>
                <w:szCs w:val="20"/>
                <w:lang w:val="es-ES_tradnl"/>
              </w:rPr>
              <w:t>TERMINO</w:t>
            </w:r>
          </w:p>
        </w:tc>
        <w:tc>
          <w:tcPr>
            <w:tcW w:w="1740" w:type="dxa"/>
            <w:tcBorders>
              <w:top w:val="single" w:sz="4" w:space="0" w:color="auto"/>
              <w:left w:val="single" w:sz="4" w:space="0" w:color="auto"/>
              <w:bottom w:val="single" w:sz="4" w:space="0" w:color="auto"/>
              <w:right w:val="single" w:sz="4" w:space="0" w:color="auto"/>
            </w:tcBorders>
            <w:shd w:val="clear" w:color="auto" w:fill="auto"/>
          </w:tcPr>
          <w:p w14:paraId="69F71DF9" w14:textId="77777777" w:rsidR="007E111B" w:rsidRPr="007E111B" w:rsidRDefault="007E111B" w:rsidP="007E111B">
            <w:pPr>
              <w:tabs>
                <w:tab w:val="num" w:pos="360"/>
                <w:tab w:val="center" w:pos="4419"/>
                <w:tab w:val="right" w:pos="8838"/>
              </w:tabs>
              <w:jc w:val="center"/>
              <w:rPr>
                <w:rFonts w:ascii="Arial" w:hAnsi="Arial" w:cs="Arial"/>
                <w:b/>
                <w:bCs/>
                <w:sz w:val="20"/>
                <w:szCs w:val="20"/>
                <w:lang w:val="es-ES_tradnl"/>
              </w:rPr>
            </w:pPr>
          </w:p>
        </w:tc>
      </w:tr>
    </w:tbl>
    <w:p w14:paraId="7C8DE3CD" w14:textId="77777777" w:rsidR="00594DA4" w:rsidRDefault="00594DA4" w:rsidP="007E111B">
      <w:pPr>
        <w:tabs>
          <w:tab w:val="center" w:pos="4419"/>
          <w:tab w:val="right" w:pos="8838"/>
        </w:tabs>
        <w:jc w:val="center"/>
        <w:rPr>
          <w:rFonts w:ascii="Arial" w:hAnsi="Arial" w:cs="Arial"/>
          <w:b/>
        </w:rPr>
      </w:pPr>
    </w:p>
    <w:p w14:paraId="754021D1" w14:textId="77777777" w:rsidR="007E111B" w:rsidRPr="007E111B" w:rsidRDefault="007E111B" w:rsidP="007E111B">
      <w:pPr>
        <w:tabs>
          <w:tab w:val="center" w:pos="4419"/>
          <w:tab w:val="right" w:pos="8838"/>
        </w:tabs>
        <w:jc w:val="center"/>
        <w:rPr>
          <w:rFonts w:ascii="Arial" w:hAnsi="Arial" w:cs="Arial"/>
          <w:b/>
        </w:rPr>
      </w:pPr>
      <w:r w:rsidRPr="007E111B">
        <w:rPr>
          <w:rFonts w:ascii="Arial" w:hAnsi="Arial" w:cs="Arial"/>
          <w:b/>
        </w:rPr>
        <w:t>PROCESO: ADMINISTRACIÓN DIRECTA</w:t>
      </w:r>
    </w:p>
    <w:p w14:paraId="385E349B" w14:textId="77777777" w:rsidR="007E111B" w:rsidRPr="007E111B" w:rsidRDefault="007E111B" w:rsidP="007E111B">
      <w:pPr>
        <w:tabs>
          <w:tab w:val="center" w:pos="4419"/>
          <w:tab w:val="right" w:pos="8838"/>
        </w:tabs>
        <w:ind w:left="-540"/>
        <w:rPr>
          <w:rFonts w:ascii="Bookman Old Style" w:hAnsi="Bookman Old Style"/>
        </w:rPr>
      </w:pPr>
    </w:p>
    <w:p w14:paraId="1114E485" w14:textId="77777777" w:rsidR="007E111B" w:rsidRPr="007E111B" w:rsidRDefault="007E111B" w:rsidP="007E111B">
      <w:pPr>
        <w:autoSpaceDE w:val="0"/>
        <w:autoSpaceDN w:val="0"/>
        <w:adjustRightInd w:val="0"/>
        <w:ind w:firstLine="360"/>
        <w:jc w:val="both"/>
        <w:rPr>
          <w:rFonts w:ascii="Arial" w:hAnsi="Arial" w:cs="Arial"/>
          <w:iCs/>
          <w:spacing w:val="20"/>
          <w:sz w:val="22"/>
          <w:szCs w:val="22"/>
          <w:lang w:val="es-ES_tradnl" w:eastAsia="es-ES_tradnl"/>
        </w:rPr>
      </w:pPr>
      <w:r w:rsidRPr="007E111B">
        <w:rPr>
          <w:rFonts w:ascii="Bookman Old Style" w:hAnsi="Bookman Old Style" w:cs="Arial"/>
          <w:bCs/>
          <w:iCs/>
          <w:spacing w:val="20"/>
          <w:lang w:val="es-ES" w:eastAsia="es-ES"/>
        </w:rPr>
        <w:t>1</w:t>
      </w:r>
      <w:r w:rsidRPr="007E111B">
        <w:rPr>
          <w:rFonts w:ascii="Bookman Old Style" w:hAnsi="Bookman Old Style" w:cs="Arial"/>
          <w:b/>
          <w:bCs/>
          <w:iCs/>
          <w:spacing w:val="20"/>
          <w:lang w:val="es-ES" w:eastAsia="es-ES"/>
        </w:rPr>
        <w:t xml:space="preserve">. </w:t>
      </w:r>
      <w:r w:rsidRPr="007E111B">
        <w:rPr>
          <w:rFonts w:ascii="Arial" w:hAnsi="Arial" w:cs="Arial"/>
          <w:b/>
          <w:bCs/>
          <w:iCs/>
          <w:spacing w:val="20"/>
          <w:lang w:val="es-ES" w:eastAsia="es-ES"/>
        </w:rPr>
        <w:t xml:space="preserve">OBJETIVO: </w:t>
      </w:r>
      <w:r w:rsidRPr="007E111B">
        <w:rPr>
          <w:rFonts w:ascii="Arial" w:hAnsi="Arial" w:cs="Arial"/>
          <w:bCs/>
          <w:iCs/>
          <w:spacing w:val="20"/>
          <w:lang w:val="es-ES" w:eastAsia="es-ES"/>
        </w:rPr>
        <w:t xml:space="preserve">DESCRIBIR EL PROCESO DE EJECUCIÓN DE OBRAS POR CONTRATO A TRAVÉS DE ADMINISTRACIÓN DIRECTA, QUE SE DA CUANDO SE CUENTA </w:t>
      </w:r>
      <w:proofErr w:type="gramStart"/>
      <w:r w:rsidRPr="007E111B">
        <w:rPr>
          <w:rFonts w:ascii="Arial" w:hAnsi="Arial" w:cs="Arial"/>
          <w:bCs/>
          <w:iCs/>
          <w:spacing w:val="20"/>
          <w:lang w:val="es-ES" w:eastAsia="es-ES"/>
        </w:rPr>
        <w:t xml:space="preserve">CON </w:t>
      </w:r>
      <w:r w:rsidRPr="007E111B">
        <w:rPr>
          <w:rFonts w:ascii="Arial" w:hAnsi="Arial" w:cs="Arial"/>
          <w:iCs/>
          <w:spacing w:val="20"/>
          <w:sz w:val="22"/>
          <w:szCs w:val="22"/>
          <w:lang w:val="es-ES_tradnl" w:eastAsia="es-ES_tradnl"/>
        </w:rPr>
        <w:t xml:space="preserve"> CAPACIDAD</w:t>
      </w:r>
      <w:proofErr w:type="gramEnd"/>
      <w:r w:rsidRPr="007E111B">
        <w:rPr>
          <w:rFonts w:ascii="Arial" w:hAnsi="Arial" w:cs="Arial"/>
          <w:iCs/>
          <w:spacing w:val="20"/>
          <w:sz w:val="22"/>
          <w:szCs w:val="22"/>
          <w:lang w:val="es-ES_tradnl" w:eastAsia="es-ES_tradnl"/>
        </w:rPr>
        <w:t xml:space="preserve"> TÉCNICA, MAQUINARIA, EQUIPO Y LOS ELEMENTOS NECESARIOS PARA TAL EFECTO, ASÍ COMO PERSONAL TÉCNICO REQUERIDO, CON EL PROPÓSITO DE ATENDER LAS DEMANDAS SOCIALES CAPTADAS POR MEDIO DE SOLICITUDES POR PARTE DE LA CIUDADANÍA</w:t>
      </w:r>
    </w:p>
    <w:p w14:paraId="698F7D5C" w14:textId="77777777" w:rsidR="007E111B" w:rsidRPr="007E111B" w:rsidRDefault="007E111B" w:rsidP="007E111B">
      <w:pPr>
        <w:autoSpaceDE w:val="0"/>
        <w:autoSpaceDN w:val="0"/>
        <w:adjustRightInd w:val="0"/>
        <w:ind w:firstLine="360"/>
        <w:jc w:val="both"/>
        <w:rPr>
          <w:rFonts w:ascii="Arial" w:hAnsi="Arial" w:cs="Arial"/>
          <w:iCs/>
          <w:spacing w:val="20"/>
          <w:sz w:val="22"/>
          <w:szCs w:val="22"/>
          <w:lang w:val="es-ES_tradnl" w:eastAsia="es-ES_tradnl"/>
        </w:rPr>
      </w:pPr>
    </w:p>
    <w:p w14:paraId="40C9115B" w14:textId="77777777" w:rsidR="007E111B" w:rsidRPr="007E111B" w:rsidRDefault="007E111B" w:rsidP="007E111B">
      <w:pPr>
        <w:rPr>
          <w:rFonts w:ascii="Arial" w:hAnsi="Arial" w:cs="Arial"/>
          <w:b/>
          <w:bCs/>
          <w:iCs/>
          <w:spacing w:val="20"/>
          <w:lang w:val="es-ES" w:eastAsia="es-ES"/>
        </w:rPr>
      </w:pPr>
      <w:r w:rsidRPr="007E111B">
        <w:rPr>
          <w:rFonts w:ascii="Arial" w:hAnsi="Arial" w:cs="Arial"/>
          <w:b/>
          <w:bCs/>
          <w:iCs/>
          <w:spacing w:val="20"/>
          <w:lang w:val="es-ES" w:eastAsia="es-ES"/>
        </w:rPr>
        <w:t xml:space="preserve">2.- </w:t>
      </w:r>
      <w:proofErr w:type="gramStart"/>
      <w:r w:rsidRPr="007E111B">
        <w:rPr>
          <w:rFonts w:ascii="Arial" w:hAnsi="Arial" w:cs="Arial"/>
          <w:b/>
          <w:bCs/>
          <w:iCs/>
          <w:spacing w:val="20"/>
          <w:lang w:val="es-ES" w:eastAsia="es-ES"/>
        </w:rPr>
        <w:t>POLITICAS  DE</w:t>
      </w:r>
      <w:proofErr w:type="gramEnd"/>
      <w:r w:rsidRPr="007E111B">
        <w:rPr>
          <w:rFonts w:ascii="Arial" w:hAnsi="Arial" w:cs="Arial"/>
          <w:b/>
          <w:bCs/>
          <w:iCs/>
          <w:spacing w:val="20"/>
          <w:lang w:val="es-ES" w:eastAsia="es-ES"/>
        </w:rPr>
        <w:t xml:space="preserve"> OPERACIÓN DEL PROCESODE ADMINISTRACION DIRECTA</w:t>
      </w:r>
    </w:p>
    <w:p w14:paraId="7CABAF37" w14:textId="77777777" w:rsidR="007E111B" w:rsidRPr="007E111B" w:rsidRDefault="007E111B" w:rsidP="007E111B">
      <w:pPr>
        <w:rPr>
          <w:rFonts w:ascii="Arial" w:hAnsi="Arial" w:cs="Arial"/>
          <w:b/>
          <w:bCs/>
          <w:iCs/>
          <w:spacing w:val="20"/>
          <w:lang w:val="es-ES" w:eastAsia="es-ES"/>
        </w:rPr>
      </w:pPr>
    </w:p>
    <w:p w14:paraId="616DC50B" w14:textId="77777777" w:rsidR="007E111B" w:rsidRPr="007E111B" w:rsidRDefault="007E111B" w:rsidP="007E111B">
      <w:pPr>
        <w:rPr>
          <w:rFonts w:ascii="Arial" w:hAnsi="Arial" w:cs="Arial"/>
          <w:b/>
          <w:bCs/>
          <w:iCs/>
          <w:spacing w:val="20"/>
          <w:lang w:val="es-ES" w:eastAsia="es-ES"/>
        </w:rPr>
      </w:pPr>
      <w:r w:rsidRPr="007E111B">
        <w:rPr>
          <w:rFonts w:ascii="Arial" w:hAnsi="Arial" w:cs="Arial"/>
          <w:b/>
          <w:bCs/>
          <w:iCs/>
          <w:spacing w:val="20"/>
          <w:lang w:val="es-ES" w:eastAsia="es-ES"/>
        </w:rPr>
        <w:t xml:space="preserve">  1: </w:t>
      </w:r>
      <w:r w:rsidRPr="007E111B">
        <w:rPr>
          <w:rFonts w:ascii="Arial" w:hAnsi="Arial" w:cs="Arial"/>
          <w:iCs/>
          <w:spacing w:val="20"/>
          <w:lang w:val="es-ES_tradnl" w:eastAsia="es-ES_tradnl"/>
        </w:rPr>
        <w:t>SE PODRÁ REALIZAR OBRAS POR ADMINISTRACIÓN DIRECTA SIEMPRE QUE POSEA LA CAPACIDAD TÉCNICA Y LOS ELEMENTOS NECESARIOS PARA TAL EFECTO, CONSISTENTES EN:</w:t>
      </w:r>
    </w:p>
    <w:p w14:paraId="4B2D1EC5" w14:textId="77777777" w:rsidR="007E111B" w:rsidRPr="007E111B" w:rsidRDefault="007E111B" w:rsidP="007E111B">
      <w:pPr>
        <w:autoSpaceDE w:val="0"/>
        <w:autoSpaceDN w:val="0"/>
        <w:adjustRightInd w:val="0"/>
        <w:jc w:val="both"/>
        <w:rPr>
          <w:rFonts w:ascii="Arial" w:hAnsi="Arial" w:cs="Arial"/>
          <w:iCs/>
          <w:spacing w:val="20"/>
          <w:lang w:val="es-ES_tradnl" w:eastAsia="es-ES_tradnl"/>
        </w:rPr>
      </w:pPr>
      <w:r w:rsidRPr="007E111B">
        <w:rPr>
          <w:rFonts w:ascii="Arial" w:hAnsi="Arial" w:cs="Arial"/>
          <w:iCs/>
          <w:spacing w:val="20"/>
          <w:lang w:val="es-ES_tradnl" w:eastAsia="es-ES_tradnl"/>
        </w:rPr>
        <w:t>*MAQUINARIA Y EQUIPO DE CONSTRUCCIÓN.</w:t>
      </w:r>
    </w:p>
    <w:p w14:paraId="1D025B5D" w14:textId="77777777" w:rsidR="007E111B" w:rsidRPr="007E111B" w:rsidRDefault="007E111B" w:rsidP="007E111B">
      <w:pPr>
        <w:autoSpaceDE w:val="0"/>
        <w:autoSpaceDN w:val="0"/>
        <w:adjustRightInd w:val="0"/>
        <w:jc w:val="both"/>
        <w:rPr>
          <w:rFonts w:ascii="Arial" w:hAnsi="Arial" w:cs="Arial"/>
          <w:iCs/>
          <w:spacing w:val="20"/>
          <w:lang w:val="es-ES_tradnl" w:eastAsia="es-ES_tradnl"/>
        </w:rPr>
      </w:pPr>
      <w:r w:rsidRPr="007E111B">
        <w:rPr>
          <w:rFonts w:ascii="Arial" w:hAnsi="Arial" w:cs="Arial"/>
          <w:iCs/>
          <w:spacing w:val="20"/>
          <w:lang w:val="es-ES_tradnl" w:eastAsia="es-ES_tradnl"/>
        </w:rPr>
        <w:t>*PERSONAL TÉCNICO.</w:t>
      </w:r>
    </w:p>
    <w:p w14:paraId="7E77B28F" w14:textId="77777777" w:rsidR="007E111B" w:rsidRPr="007E111B" w:rsidRDefault="007E111B" w:rsidP="007E111B">
      <w:pPr>
        <w:autoSpaceDE w:val="0"/>
        <w:autoSpaceDN w:val="0"/>
        <w:adjustRightInd w:val="0"/>
        <w:jc w:val="both"/>
        <w:rPr>
          <w:rFonts w:ascii="Arial" w:hAnsi="Arial" w:cs="Arial"/>
          <w:iCs/>
          <w:spacing w:val="20"/>
          <w:lang w:val="es-ES_tradnl" w:eastAsia="es-ES_tradnl"/>
        </w:rPr>
      </w:pPr>
      <w:r w:rsidRPr="007E111B">
        <w:rPr>
          <w:rFonts w:ascii="Arial" w:hAnsi="Arial" w:cs="Arial"/>
          <w:iCs/>
          <w:spacing w:val="20"/>
          <w:lang w:val="es-ES_tradnl" w:eastAsia="es-ES_tradnl"/>
        </w:rPr>
        <w:t>*MATERIALES Y HERRAMIENTA.</w:t>
      </w:r>
    </w:p>
    <w:p w14:paraId="510A057E" w14:textId="77777777" w:rsidR="007E111B" w:rsidRPr="007E111B" w:rsidRDefault="007E111B" w:rsidP="007E111B">
      <w:pPr>
        <w:autoSpaceDE w:val="0"/>
        <w:autoSpaceDN w:val="0"/>
        <w:adjustRightInd w:val="0"/>
        <w:jc w:val="both"/>
        <w:rPr>
          <w:rFonts w:ascii="Arial" w:hAnsi="Arial" w:cs="Arial"/>
          <w:iCs/>
          <w:spacing w:val="20"/>
          <w:lang w:val="es-ES_tradnl" w:eastAsia="es-ES_tradnl"/>
        </w:rPr>
      </w:pPr>
    </w:p>
    <w:p w14:paraId="0881A232" w14:textId="77777777" w:rsidR="007E111B" w:rsidRPr="007E111B" w:rsidRDefault="007E111B" w:rsidP="007E111B">
      <w:pPr>
        <w:autoSpaceDE w:val="0"/>
        <w:autoSpaceDN w:val="0"/>
        <w:adjustRightInd w:val="0"/>
        <w:jc w:val="both"/>
        <w:rPr>
          <w:rFonts w:ascii="Arial" w:hAnsi="Arial" w:cs="Arial"/>
          <w:iCs/>
          <w:spacing w:val="20"/>
          <w:lang w:val="es-ES_tradnl" w:eastAsia="es-ES_tradnl"/>
        </w:rPr>
      </w:pPr>
      <w:r w:rsidRPr="007E111B">
        <w:rPr>
          <w:rFonts w:ascii="Arial" w:hAnsi="Arial" w:cs="Arial"/>
          <w:b/>
          <w:iCs/>
          <w:spacing w:val="20"/>
          <w:lang w:val="es-ES_tradnl" w:eastAsia="es-ES_tradnl"/>
        </w:rPr>
        <w:t xml:space="preserve"> 2: </w:t>
      </w:r>
      <w:r w:rsidRPr="007E111B">
        <w:rPr>
          <w:rFonts w:ascii="Arial" w:hAnsi="Arial" w:cs="Arial"/>
          <w:iCs/>
          <w:spacing w:val="20"/>
          <w:lang w:val="es-ES_tradnl" w:eastAsia="es-ES_tradnl"/>
        </w:rPr>
        <w:t>LAS OBRAS POR ADMON. DIRECTA DEBERAN CONTENER COMO MÍNIMO EN EL ACUERDO: LA MENCIÓN DE LOS DATOS RELATIVOS A LA AUTORIZACIÓN DE LA INVERSIÓN RESPECTIVA, EL IMPORTE TOTAL DE LA OBRA, DESCRIPCIÓN GENERAL DE LA OBRA Y FECHAS DE INICIO Y TERMINACIÓN DE LOS TRABAJOS.</w:t>
      </w:r>
    </w:p>
    <w:p w14:paraId="70380F75" w14:textId="77777777" w:rsidR="007E111B" w:rsidRPr="007E111B" w:rsidRDefault="007E111B" w:rsidP="007E111B">
      <w:pPr>
        <w:autoSpaceDE w:val="0"/>
        <w:autoSpaceDN w:val="0"/>
        <w:adjustRightInd w:val="0"/>
        <w:jc w:val="both"/>
        <w:rPr>
          <w:rFonts w:ascii="Arial" w:hAnsi="Arial" w:cs="Arial"/>
          <w:iCs/>
          <w:spacing w:val="20"/>
          <w:lang w:val="es-ES_tradnl" w:eastAsia="es-ES_tradnl"/>
        </w:rPr>
      </w:pPr>
    </w:p>
    <w:p w14:paraId="31B5FDA8" w14:textId="77777777" w:rsidR="007E111B" w:rsidRPr="007E111B" w:rsidRDefault="007E111B" w:rsidP="007E111B">
      <w:pPr>
        <w:autoSpaceDE w:val="0"/>
        <w:autoSpaceDN w:val="0"/>
        <w:adjustRightInd w:val="0"/>
        <w:jc w:val="both"/>
        <w:rPr>
          <w:rFonts w:ascii="Arial" w:hAnsi="Arial" w:cs="Arial"/>
          <w:iCs/>
          <w:spacing w:val="20"/>
          <w:lang w:val="es-ES_tradnl" w:eastAsia="es-ES_tradnl"/>
        </w:rPr>
      </w:pPr>
      <w:r w:rsidRPr="007E111B">
        <w:rPr>
          <w:rFonts w:ascii="Arial" w:hAnsi="Arial" w:cs="Arial"/>
          <w:b/>
          <w:iCs/>
          <w:spacing w:val="20"/>
          <w:lang w:val="es-ES_tradnl" w:eastAsia="es-ES_tradnl"/>
        </w:rPr>
        <w:lastRenderedPageBreak/>
        <w:t xml:space="preserve"> 3: </w:t>
      </w:r>
      <w:r w:rsidRPr="007E111B">
        <w:rPr>
          <w:rFonts w:ascii="Arial" w:hAnsi="Arial" w:cs="Arial"/>
          <w:iCs/>
          <w:spacing w:val="20"/>
          <w:lang w:val="es-ES_tradnl" w:eastAsia="es-ES_tradnl"/>
        </w:rPr>
        <w:t>APEGARSE A LA LEY DE OBRAS PÚBLICAS Y SERVICIOS RELACIONADOS CON LAS MISMAS PARA EL ESTADO DE SONORA Y SU REGLAMENTO.</w:t>
      </w:r>
    </w:p>
    <w:p w14:paraId="2DD0DD24" w14:textId="77777777" w:rsidR="007E111B" w:rsidRPr="007E111B" w:rsidRDefault="007E111B" w:rsidP="007E111B">
      <w:pPr>
        <w:autoSpaceDE w:val="0"/>
        <w:autoSpaceDN w:val="0"/>
        <w:adjustRightInd w:val="0"/>
        <w:jc w:val="both"/>
        <w:rPr>
          <w:rFonts w:ascii="Arial" w:hAnsi="Arial" w:cs="Arial"/>
          <w:b/>
          <w:iCs/>
          <w:spacing w:val="20"/>
          <w:lang w:val="es-ES_tradnl" w:eastAsia="es-ES_tradnl"/>
        </w:rPr>
      </w:pPr>
    </w:p>
    <w:p w14:paraId="40C07004" w14:textId="77777777" w:rsidR="007E111B" w:rsidRPr="007E111B" w:rsidRDefault="007E111B" w:rsidP="007E111B">
      <w:pPr>
        <w:rPr>
          <w:rFonts w:ascii="Arial" w:hAnsi="Arial" w:cs="Arial"/>
          <w:b/>
          <w:bCs/>
          <w:iCs/>
          <w:spacing w:val="20"/>
          <w:lang w:val="es-ES" w:eastAsia="es-ES"/>
        </w:rPr>
      </w:pPr>
    </w:p>
    <w:p w14:paraId="31961D4D" w14:textId="77777777" w:rsidR="007E111B" w:rsidRPr="007E111B" w:rsidRDefault="007E111B" w:rsidP="007E111B">
      <w:pPr>
        <w:rPr>
          <w:rFonts w:ascii="Arial" w:hAnsi="Arial" w:cs="Arial"/>
          <w:b/>
          <w:bCs/>
          <w:iCs/>
          <w:spacing w:val="20"/>
          <w:lang w:val="es-ES" w:eastAsia="es-ES"/>
        </w:rPr>
      </w:pPr>
    </w:p>
    <w:p w14:paraId="66EED043" w14:textId="06073D92" w:rsidR="007E111B" w:rsidRPr="007E111B" w:rsidRDefault="007E111B" w:rsidP="007E111B">
      <w:pPr>
        <w:keepNext/>
        <w:keepLines/>
        <w:spacing w:line="360" w:lineRule="auto"/>
        <w:outlineLvl w:val="0"/>
        <w:rPr>
          <w:rFonts w:asciiTheme="majorHAnsi" w:eastAsiaTheme="majorEastAsia" w:hAnsiTheme="majorHAnsi" w:cstheme="majorBidi"/>
          <w:b/>
          <w:bCs/>
          <w:sz w:val="28"/>
          <w:szCs w:val="28"/>
          <w:lang w:eastAsia="en-US"/>
        </w:rPr>
      </w:pPr>
      <w:r w:rsidRPr="007E111B">
        <w:rPr>
          <w:rFonts w:asciiTheme="majorHAnsi" w:eastAsiaTheme="majorEastAsia" w:hAnsiTheme="majorHAnsi" w:cstheme="majorBidi"/>
          <w:b/>
          <w:bCs/>
          <w:sz w:val="28"/>
          <w:szCs w:val="28"/>
          <w:lang w:eastAsia="en-US"/>
        </w:rPr>
        <w:lastRenderedPageBreak/>
        <w:t xml:space="preserve"> DIA</w:t>
      </w:r>
      <w:r w:rsidR="0088116A">
        <w:rPr>
          <w:rFonts w:asciiTheme="majorHAnsi" w:eastAsiaTheme="majorEastAsia" w:hAnsiTheme="majorHAnsi" w:cstheme="majorBidi"/>
          <w:b/>
          <w:bCs/>
          <w:sz w:val="28"/>
          <w:szCs w:val="28"/>
          <w:lang w:eastAsia="en-US"/>
        </w:rPr>
        <w:t>G</w:t>
      </w:r>
      <w:r w:rsidRPr="007E111B">
        <w:rPr>
          <w:rFonts w:asciiTheme="majorHAnsi" w:eastAsiaTheme="majorEastAsia" w:hAnsiTheme="majorHAnsi" w:cstheme="majorBidi"/>
          <w:b/>
          <w:bCs/>
          <w:sz w:val="28"/>
          <w:szCs w:val="28"/>
          <w:lang w:eastAsia="en-US"/>
        </w:rPr>
        <w:t>RAMA DE FLUJO DEL PROCEDIMIENTO</w:t>
      </w:r>
    </w:p>
    <w:p w14:paraId="72B88A81" w14:textId="77777777" w:rsidR="007E111B" w:rsidRPr="007E111B" w:rsidRDefault="007E111B" w:rsidP="007E111B">
      <w:pPr>
        <w:keepNext/>
        <w:keepLines/>
        <w:spacing w:line="360" w:lineRule="auto"/>
        <w:outlineLvl w:val="0"/>
        <w:rPr>
          <w:rFonts w:asciiTheme="majorHAnsi" w:eastAsiaTheme="majorEastAsia" w:hAnsiTheme="majorHAnsi" w:cstheme="majorBidi"/>
          <w:b/>
          <w:bCs/>
          <w:sz w:val="28"/>
          <w:szCs w:val="28"/>
          <w:lang w:eastAsia="en-US"/>
        </w:rPr>
      </w:pPr>
      <w:r w:rsidRPr="007E111B">
        <w:rPr>
          <w:rFonts w:asciiTheme="majorHAnsi" w:eastAsiaTheme="majorEastAsia" w:hAnsiTheme="majorHAnsi" w:cstheme="majorBidi"/>
          <w:b/>
          <w:bCs/>
          <w:noProof/>
          <w:sz w:val="28"/>
          <w:szCs w:val="28"/>
        </w:rPr>
        <mc:AlternateContent>
          <mc:Choice Requires="wpc">
            <w:drawing>
              <wp:anchor distT="0" distB="0" distL="114300" distR="114300" simplePos="0" relativeHeight="251682816" behindDoc="1" locked="0" layoutInCell="1" allowOverlap="1" wp14:anchorId="58D09191" wp14:editId="546D3D05">
                <wp:simplePos x="0" y="0"/>
                <wp:positionH relativeFrom="column">
                  <wp:posOffset>-8255</wp:posOffset>
                </wp:positionH>
                <wp:positionV relativeFrom="paragraph">
                  <wp:posOffset>239395</wp:posOffset>
                </wp:positionV>
                <wp:extent cx="5793105" cy="7349490"/>
                <wp:effectExtent l="19050" t="0" r="0" b="0"/>
                <wp:wrapNone/>
                <wp:docPr id="185" name="Lienzo 18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66" name="Rectangle 85"/>
                        <wps:cNvSpPr>
                          <a:spLocks noChangeArrowheads="1"/>
                        </wps:cNvSpPr>
                        <wps:spPr bwMode="auto">
                          <a:xfrm>
                            <a:off x="0" y="4050665"/>
                            <a:ext cx="5760085" cy="2546350"/>
                          </a:xfrm>
                          <a:prstGeom prst="rect">
                            <a:avLst/>
                          </a:prstGeom>
                          <a:noFill/>
                          <a:ln w="38100">
                            <a:solidFill>
                              <a:srgbClr val="000000"/>
                            </a:solidFill>
                            <a:prstDash val="dashDot"/>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7" name="Line 86"/>
                        <wps:cNvCnPr>
                          <a:cxnSpLocks noChangeShapeType="1"/>
                        </wps:cNvCnPr>
                        <wps:spPr bwMode="auto">
                          <a:xfrm>
                            <a:off x="2955290" y="6532880"/>
                            <a:ext cx="10795" cy="2038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8" name="Text Box 87"/>
                        <wps:cNvSpPr txBox="1">
                          <a:spLocks noChangeArrowheads="1"/>
                        </wps:cNvSpPr>
                        <wps:spPr bwMode="auto">
                          <a:xfrm>
                            <a:off x="193675" y="4147820"/>
                            <a:ext cx="1708237" cy="236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9B7BEF" w14:textId="77777777" w:rsidR="00383B46" w:rsidRPr="00BE6EAB" w:rsidRDefault="00383B46" w:rsidP="007E111B">
                              <w:pPr>
                                <w:rPr>
                                  <w:rFonts w:ascii="Bookman Old Style" w:hAnsi="Bookman Old Style"/>
                                  <w:sz w:val="18"/>
                                  <w:szCs w:val="16"/>
                                </w:rPr>
                              </w:pPr>
                              <w:r w:rsidRPr="00BE6EAB">
                                <w:rPr>
                                  <w:rFonts w:ascii="Bookman Old Style" w:hAnsi="Bookman Old Style"/>
                                  <w:sz w:val="18"/>
                                  <w:szCs w:val="16"/>
                                </w:rPr>
                                <w:t>PUNTOS CRÍTICOS</w:t>
                              </w:r>
                            </w:p>
                          </w:txbxContent>
                        </wps:txbx>
                        <wps:bodyPr rot="0" vert="horz" wrap="square" lIns="102596" tIns="51298" rIns="102596" bIns="51298" anchor="t" anchorCtr="0" upright="1">
                          <a:spAutoFit/>
                        </wps:bodyPr>
                      </wps:wsp>
                      <wps:wsp>
                        <wps:cNvPr id="169" name="AutoShape 88"/>
                        <wps:cNvSpPr>
                          <a:spLocks noChangeArrowheads="1"/>
                        </wps:cNvSpPr>
                        <wps:spPr bwMode="auto">
                          <a:xfrm>
                            <a:off x="2192020" y="1751965"/>
                            <a:ext cx="1515745" cy="611505"/>
                          </a:xfrm>
                          <a:prstGeom prst="flowChartProcess">
                            <a:avLst/>
                          </a:prstGeom>
                          <a:solidFill>
                            <a:srgbClr val="FFFFFF"/>
                          </a:solidFill>
                          <a:ln w="9525">
                            <a:solidFill>
                              <a:srgbClr val="000000"/>
                            </a:solidFill>
                            <a:miter lim="800000"/>
                            <a:headEnd/>
                            <a:tailEnd/>
                          </a:ln>
                        </wps:spPr>
                        <wps:txbx>
                          <w:txbxContent>
                            <w:p w14:paraId="59704130" w14:textId="77777777" w:rsidR="00383B46" w:rsidRPr="00253C02" w:rsidRDefault="00383B46" w:rsidP="007E111B">
                              <w:pPr>
                                <w:spacing w:line="276" w:lineRule="auto"/>
                                <w:jc w:val="center"/>
                                <w:rPr>
                                  <w:rFonts w:ascii="Arial" w:hAnsi="Arial" w:cs="Arial"/>
                                  <w:sz w:val="20"/>
                                  <w:szCs w:val="20"/>
                                  <w:lang w:val="es-ES_tradnl"/>
                                </w:rPr>
                              </w:pPr>
                              <w:r w:rsidRPr="00253C02">
                                <w:rPr>
                                  <w:rFonts w:ascii="Arial" w:hAnsi="Arial" w:cs="Arial"/>
                                  <w:sz w:val="20"/>
                                  <w:szCs w:val="20"/>
                                  <w:lang w:val="es-ES_tradnl"/>
                                </w:rPr>
                                <w:t>ELABORAR ANTEPROYECTO Y ACUERDO</w:t>
                              </w:r>
                            </w:p>
                          </w:txbxContent>
                        </wps:txbx>
                        <wps:bodyPr rot="0" vert="horz" wrap="square" lIns="102596" tIns="51298" rIns="102596" bIns="51298" anchor="t" anchorCtr="0" upright="1">
                          <a:noAutofit/>
                        </wps:bodyPr>
                      </wps:wsp>
                      <wps:wsp>
                        <wps:cNvPr id="170" name="AutoShape 89"/>
                        <wps:cNvSpPr>
                          <a:spLocks noChangeArrowheads="1"/>
                        </wps:cNvSpPr>
                        <wps:spPr bwMode="auto">
                          <a:xfrm>
                            <a:off x="2213610" y="5092700"/>
                            <a:ext cx="1515110" cy="612775"/>
                          </a:xfrm>
                          <a:prstGeom prst="flowChartProcess">
                            <a:avLst/>
                          </a:prstGeom>
                          <a:solidFill>
                            <a:srgbClr val="FFFFFF"/>
                          </a:solidFill>
                          <a:ln w="9525">
                            <a:solidFill>
                              <a:srgbClr val="000000"/>
                            </a:solidFill>
                            <a:miter lim="800000"/>
                            <a:headEnd/>
                            <a:tailEnd/>
                          </a:ln>
                        </wps:spPr>
                        <wps:txbx>
                          <w:txbxContent>
                            <w:p w14:paraId="05C7DEF3" w14:textId="77777777" w:rsidR="00383B46" w:rsidRPr="00253C02" w:rsidRDefault="00383B46" w:rsidP="007E111B">
                              <w:pPr>
                                <w:jc w:val="center"/>
                                <w:rPr>
                                  <w:rFonts w:ascii="Arial" w:hAnsi="Arial" w:cs="Arial"/>
                                  <w:sz w:val="16"/>
                                  <w:szCs w:val="16"/>
                                </w:rPr>
                              </w:pPr>
                              <w:r w:rsidRPr="00253C02">
                                <w:rPr>
                                  <w:rFonts w:ascii="Arial" w:hAnsi="Arial" w:cs="Arial"/>
                                  <w:sz w:val="16"/>
                                  <w:szCs w:val="16"/>
                                </w:rPr>
                                <w:t>RECIBIR Y DISPONER DE LOS MATERIALES PARA SU APLICACIÓN</w:t>
                              </w:r>
                            </w:p>
                          </w:txbxContent>
                        </wps:txbx>
                        <wps:bodyPr rot="0" vert="horz" wrap="square" lIns="102596" tIns="51298" rIns="102596" bIns="51298" anchor="t" anchorCtr="0" upright="1">
                          <a:noAutofit/>
                        </wps:bodyPr>
                      </wps:wsp>
                      <wps:wsp>
                        <wps:cNvPr id="171" name="Line 90"/>
                        <wps:cNvCnPr>
                          <a:cxnSpLocks noChangeShapeType="1"/>
                        </wps:cNvCnPr>
                        <wps:spPr bwMode="auto">
                          <a:xfrm flipH="1">
                            <a:off x="2933700" y="612775"/>
                            <a:ext cx="0" cy="2787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2" name="Line 91"/>
                        <wps:cNvCnPr>
                          <a:cxnSpLocks noChangeShapeType="1"/>
                        </wps:cNvCnPr>
                        <wps:spPr bwMode="auto">
                          <a:xfrm flipH="1">
                            <a:off x="2944495" y="1515110"/>
                            <a:ext cx="0" cy="23685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3" name="Line 92"/>
                        <wps:cNvCnPr>
                          <a:cxnSpLocks noChangeShapeType="1"/>
                        </wps:cNvCnPr>
                        <wps:spPr bwMode="auto">
                          <a:xfrm flipH="1">
                            <a:off x="2955290" y="2363470"/>
                            <a:ext cx="0" cy="1504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4" name="Line 93"/>
                        <wps:cNvCnPr>
                          <a:cxnSpLocks noChangeShapeType="1"/>
                        </wps:cNvCnPr>
                        <wps:spPr bwMode="auto">
                          <a:xfrm flipH="1">
                            <a:off x="2944495" y="3190875"/>
                            <a:ext cx="0" cy="2044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5" name="Line 94"/>
                        <wps:cNvCnPr>
                          <a:cxnSpLocks noChangeShapeType="1"/>
                        </wps:cNvCnPr>
                        <wps:spPr bwMode="auto">
                          <a:xfrm flipH="1">
                            <a:off x="2955290" y="3964940"/>
                            <a:ext cx="0" cy="1936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6" name="Line 95"/>
                        <wps:cNvCnPr>
                          <a:cxnSpLocks noChangeShapeType="1"/>
                        </wps:cNvCnPr>
                        <wps:spPr bwMode="auto">
                          <a:xfrm flipH="1">
                            <a:off x="2944495" y="4845685"/>
                            <a:ext cx="0" cy="2362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7" name="Line 96"/>
                        <wps:cNvCnPr>
                          <a:cxnSpLocks noChangeShapeType="1"/>
                        </wps:cNvCnPr>
                        <wps:spPr bwMode="auto">
                          <a:xfrm flipH="1">
                            <a:off x="2933700" y="5705475"/>
                            <a:ext cx="0" cy="2476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8" name="AutoShape 97"/>
                        <wps:cNvSpPr>
                          <a:spLocks noChangeArrowheads="1"/>
                        </wps:cNvSpPr>
                        <wps:spPr bwMode="auto">
                          <a:xfrm>
                            <a:off x="2213610" y="3384550"/>
                            <a:ext cx="1515110" cy="612775"/>
                          </a:xfrm>
                          <a:prstGeom prst="flowChartDocument">
                            <a:avLst/>
                          </a:prstGeom>
                          <a:solidFill>
                            <a:srgbClr val="FFFFFF"/>
                          </a:solidFill>
                          <a:ln w="9525">
                            <a:solidFill>
                              <a:srgbClr val="000000"/>
                            </a:solidFill>
                            <a:miter lim="800000"/>
                            <a:headEnd/>
                            <a:tailEnd/>
                          </a:ln>
                        </wps:spPr>
                        <wps:txbx>
                          <w:txbxContent>
                            <w:p w14:paraId="7F0BECD6" w14:textId="77777777" w:rsidR="00383B46" w:rsidRPr="00253C02" w:rsidRDefault="00383B46" w:rsidP="007E111B">
                              <w:pPr>
                                <w:jc w:val="center"/>
                                <w:rPr>
                                  <w:rFonts w:ascii="Arial" w:hAnsi="Arial" w:cs="Arial"/>
                                  <w:sz w:val="18"/>
                                  <w:szCs w:val="16"/>
                                </w:rPr>
                              </w:pPr>
                              <w:r w:rsidRPr="00253C02">
                                <w:rPr>
                                  <w:rFonts w:ascii="Arial" w:hAnsi="Arial" w:cs="Arial"/>
                                  <w:sz w:val="18"/>
                                  <w:szCs w:val="16"/>
                                </w:rPr>
                                <w:t>ELABORAR PROGRAMA DE OBRA</w:t>
                              </w:r>
                            </w:p>
                          </w:txbxContent>
                        </wps:txbx>
                        <wps:bodyPr rot="0" vert="horz" wrap="square" lIns="102596" tIns="51298" rIns="102596" bIns="51298" anchor="t" anchorCtr="0" upright="1">
                          <a:noAutofit/>
                        </wps:bodyPr>
                      </wps:wsp>
                      <wps:wsp>
                        <wps:cNvPr id="179" name="AutoShape 98"/>
                        <wps:cNvSpPr>
                          <a:spLocks noChangeArrowheads="1"/>
                        </wps:cNvSpPr>
                        <wps:spPr bwMode="auto">
                          <a:xfrm>
                            <a:off x="2192020" y="935355"/>
                            <a:ext cx="1515745" cy="611505"/>
                          </a:xfrm>
                          <a:prstGeom prst="flowChartProcess">
                            <a:avLst/>
                          </a:prstGeom>
                          <a:solidFill>
                            <a:srgbClr val="FFFFFF"/>
                          </a:solidFill>
                          <a:ln w="9525">
                            <a:solidFill>
                              <a:srgbClr val="000000"/>
                            </a:solidFill>
                            <a:miter lim="800000"/>
                            <a:headEnd/>
                            <a:tailEnd/>
                          </a:ln>
                        </wps:spPr>
                        <wps:txbx>
                          <w:txbxContent>
                            <w:p w14:paraId="4C8090BB" w14:textId="77777777" w:rsidR="00383B46" w:rsidRPr="00253C02" w:rsidRDefault="00383B46" w:rsidP="007E111B">
                              <w:pPr>
                                <w:spacing w:line="276" w:lineRule="auto"/>
                                <w:jc w:val="center"/>
                                <w:rPr>
                                  <w:rFonts w:ascii="Arial" w:hAnsi="Arial" w:cs="Arial"/>
                                  <w:sz w:val="20"/>
                                  <w:szCs w:val="20"/>
                                </w:rPr>
                              </w:pPr>
                              <w:r>
                                <w:rPr>
                                  <w:rFonts w:ascii="Arial" w:hAnsi="Arial" w:cs="Arial"/>
                                  <w:sz w:val="20"/>
                                  <w:szCs w:val="20"/>
                                </w:rPr>
                                <w:t xml:space="preserve">RECEPCIÓN DE SOLICITUDES DE </w:t>
                              </w:r>
                              <w:r w:rsidRPr="00253C02">
                                <w:rPr>
                                  <w:rFonts w:ascii="Arial" w:hAnsi="Arial" w:cs="Arial"/>
                                  <w:sz w:val="20"/>
                                  <w:szCs w:val="20"/>
                                </w:rPr>
                                <w:t>OBRA</w:t>
                              </w:r>
                            </w:p>
                          </w:txbxContent>
                        </wps:txbx>
                        <wps:bodyPr rot="0" vert="horz" wrap="square" lIns="102596" tIns="51298" rIns="102596" bIns="51298" anchor="t" anchorCtr="0" upright="1">
                          <a:noAutofit/>
                        </wps:bodyPr>
                      </wps:wsp>
                      <wps:wsp>
                        <wps:cNvPr id="180" name="AutoShape 99"/>
                        <wps:cNvSpPr>
                          <a:spLocks noChangeArrowheads="1"/>
                        </wps:cNvSpPr>
                        <wps:spPr bwMode="auto">
                          <a:xfrm>
                            <a:off x="2057400" y="2514600"/>
                            <a:ext cx="1722119" cy="611505"/>
                          </a:xfrm>
                          <a:prstGeom prst="flowChartProcess">
                            <a:avLst/>
                          </a:prstGeom>
                          <a:solidFill>
                            <a:srgbClr val="FFFFFF"/>
                          </a:solidFill>
                          <a:ln w="9525">
                            <a:solidFill>
                              <a:srgbClr val="000000"/>
                            </a:solidFill>
                            <a:miter lim="800000"/>
                            <a:headEnd/>
                            <a:tailEnd/>
                          </a:ln>
                        </wps:spPr>
                        <wps:txbx>
                          <w:txbxContent>
                            <w:p w14:paraId="74BAB7F8" w14:textId="77777777" w:rsidR="00383B46" w:rsidRPr="00253C02" w:rsidRDefault="00383B46" w:rsidP="007E111B">
                              <w:pPr>
                                <w:spacing w:line="276" w:lineRule="auto"/>
                                <w:jc w:val="center"/>
                                <w:rPr>
                                  <w:rFonts w:ascii="Arial" w:hAnsi="Arial" w:cs="Arial"/>
                                  <w:sz w:val="18"/>
                                  <w:szCs w:val="16"/>
                                  <w:lang w:val="es-ES_tradnl"/>
                                </w:rPr>
                              </w:pPr>
                              <w:r w:rsidRPr="00253C02">
                                <w:rPr>
                                  <w:rFonts w:ascii="Arial" w:hAnsi="Arial" w:cs="Arial"/>
                                  <w:sz w:val="20"/>
                                  <w:szCs w:val="20"/>
                                  <w:lang w:val="es-ES_tradnl"/>
                                </w:rPr>
                                <w:t>ELABORAR REQUISICIÓN DE MATERIALES Y</w:t>
                              </w:r>
                              <w:r w:rsidRPr="00253C02">
                                <w:rPr>
                                  <w:rFonts w:ascii="Arial" w:hAnsi="Arial" w:cs="Arial"/>
                                  <w:sz w:val="18"/>
                                  <w:szCs w:val="16"/>
                                  <w:lang w:val="es-ES_tradnl"/>
                                </w:rPr>
                                <w:t xml:space="preserve"> EQUIPO</w:t>
                              </w:r>
                            </w:p>
                          </w:txbxContent>
                        </wps:txbx>
                        <wps:bodyPr rot="0" vert="horz" wrap="square" lIns="102596" tIns="51298" rIns="102596" bIns="51298" anchor="t" anchorCtr="0" upright="1">
                          <a:noAutofit/>
                        </wps:bodyPr>
                      </wps:wsp>
                      <wps:wsp>
                        <wps:cNvPr id="181" name="AutoShape 100"/>
                        <wps:cNvSpPr>
                          <a:spLocks noChangeArrowheads="1"/>
                        </wps:cNvSpPr>
                        <wps:spPr bwMode="auto">
                          <a:xfrm>
                            <a:off x="2212340" y="4189095"/>
                            <a:ext cx="1515745" cy="611505"/>
                          </a:xfrm>
                          <a:prstGeom prst="flowChartProcess">
                            <a:avLst/>
                          </a:prstGeom>
                          <a:solidFill>
                            <a:srgbClr val="FFFFFF"/>
                          </a:solidFill>
                          <a:ln w="9525">
                            <a:solidFill>
                              <a:srgbClr val="000000"/>
                            </a:solidFill>
                            <a:miter lim="800000"/>
                            <a:headEnd/>
                            <a:tailEnd/>
                          </a:ln>
                        </wps:spPr>
                        <wps:txbx>
                          <w:txbxContent>
                            <w:p w14:paraId="77E8DEDA" w14:textId="77777777" w:rsidR="00383B46" w:rsidRPr="00253C02" w:rsidRDefault="00383B46" w:rsidP="007E111B">
                              <w:pPr>
                                <w:spacing w:line="276" w:lineRule="auto"/>
                                <w:jc w:val="center"/>
                                <w:rPr>
                                  <w:rFonts w:ascii="Arial" w:hAnsi="Arial" w:cs="Arial"/>
                                  <w:sz w:val="18"/>
                                  <w:szCs w:val="16"/>
                                  <w:lang w:val="es-ES_tradnl"/>
                                </w:rPr>
                              </w:pPr>
                              <w:r w:rsidRPr="00253C02">
                                <w:rPr>
                                  <w:rFonts w:ascii="Arial" w:hAnsi="Arial" w:cs="Arial"/>
                                  <w:sz w:val="18"/>
                                  <w:szCs w:val="16"/>
                                  <w:lang w:val="es-ES_tradnl"/>
                                </w:rPr>
                                <w:t>CUANTIFICAR MATERIALES</w:t>
                              </w:r>
                            </w:p>
                          </w:txbxContent>
                        </wps:txbx>
                        <wps:bodyPr rot="0" vert="horz" wrap="square" lIns="102596" tIns="51298" rIns="102596" bIns="51298" anchor="t" anchorCtr="0" upright="1">
                          <a:noAutofit/>
                        </wps:bodyPr>
                      </wps:wsp>
                      <wps:wsp>
                        <wps:cNvPr id="182" name="AutoShape 101"/>
                        <wps:cNvSpPr>
                          <a:spLocks noChangeArrowheads="1"/>
                        </wps:cNvSpPr>
                        <wps:spPr bwMode="auto">
                          <a:xfrm>
                            <a:off x="2212340" y="5943600"/>
                            <a:ext cx="1515745" cy="611505"/>
                          </a:xfrm>
                          <a:prstGeom prst="flowChartProcess">
                            <a:avLst/>
                          </a:prstGeom>
                          <a:solidFill>
                            <a:srgbClr val="FFFFFF"/>
                          </a:solidFill>
                          <a:ln w="9525">
                            <a:solidFill>
                              <a:srgbClr val="000000"/>
                            </a:solidFill>
                            <a:miter lim="800000"/>
                            <a:headEnd/>
                            <a:tailEnd/>
                          </a:ln>
                        </wps:spPr>
                        <wps:txbx>
                          <w:txbxContent>
                            <w:p w14:paraId="75786BBC" w14:textId="77777777" w:rsidR="00383B46" w:rsidRPr="00253C02" w:rsidRDefault="00383B46" w:rsidP="007E111B">
                              <w:pPr>
                                <w:spacing w:line="276" w:lineRule="auto"/>
                                <w:jc w:val="center"/>
                                <w:rPr>
                                  <w:rFonts w:ascii="Arial" w:hAnsi="Arial" w:cs="Arial"/>
                                  <w:sz w:val="18"/>
                                  <w:szCs w:val="16"/>
                                  <w:lang w:val="es-ES_tradnl"/>
                                </w:rPr>
                              </w:pPr>
                              <w:r w:rsidRPr="00253C02">
                                <w:rPr>
                                  <w:rFonts w:ascii="Arial" w:hAnsi="Arial" w:cs="Arial"/>
                                  <w:sz w:val="18"/>
                                  <w:szCs w:val="16"/>
                                  <w:lang w:val="es-ES_tradnl"/>
                                </w:rPr>
                                <w:t>EMPEZAR CON LA EJECUCIÓN DE LA OBRA</w:t>
                              </w:r>
                            </w:p>
                          </w:txbxContent>
                        </wps:txbx>
                        <wps:bodyPr rot="0" vert="horz" wrap="square" lIns="102596" tIns="51298" rIns="102596" bIns="51298" anchor="t" anchorCtr="0" upright="1">
                          <a:noAutofit/>
                        </wps:bodyPr>
                      </wps:wsp>
                      <wps:wsp>
                        <wps:cNvPr id="183" name="AutoShape 102"/>
                        <wps:cNvSpPr>
                          <a:spLocks noChangeArrowheads="1"/>
                        </wps:cNvSpPr>
                        <wps:spPr bwMode="auto">
                          <a:xfrm>
                            <a:off x="2326640" y="228600"/>
                            <a:ext cx="1143000" cy="342900"/>
                          </a:xfrm>
                          <a:prstGeom prst="flowChartTerminator">
                            <a:avLst/>
                          </a:prstGeom>
                          <a:solidFill>
                            <a:srgbClr val="FFFFFF"/>
                          </a:solidFill>
                          <a:ln w="9525">
                            <a:solidFill>
                              <a:srgbClr val="000000"/>
                            </a:solidFill>
                            <a:miter lim="800000"/>
                            <a:headEnd/>
                            <a:tailEnd/>
                          </a:ln>
                        </wps:spPr>
                        <wps:txbx>
                          <w:txbxContent>
                            <w:p w14:paraId="093CCC76" w14:textId="77777777" w:rsidR="00383B46" w:rsidRPr="00253C02" w:rsidRDefault="00383B46" w:rsidP="007E111B">
                              <w:pPr>
                                <w:jc w:val="center"/>
                                <w:rPr>
                                  <w:rFonts w:ascii="Arial" w:hAnsi="Arial" w:cs="Arial"/>
                                  <w:sz w:val="20"/>
                                  <w:szCs w:val="20"/>
                                  <w:lang w:val="es-ES_tradnl"/>
                                </w:rPr>
                              </w:pPr>
                              <w:r w:rsidRPr="00253C02">
                                <w:rPr>
                                  <w:rFonts w:ascii="Arial" w:hAnsi="Arial" w:cs="Arial"/>
                                  <w:sz w:val="20"/>
                                  <w:szCs w:val="20"/>
                                  <w:lang w:val="es-ES_tradnl"/>
                                </w:rPr>
                                <w:t>INICIO</w:t>
                              </w:r>
                            </w:p>
                          </w:txbxContent>
                        </wps:txbx>
                        <wps:bodyPr rot="0" vert="horz" wrap="square" lIns="91440" tIns="45720" rIns="91440" bIns="45720" anchor="t" anchorCtr="0" upright="1">
                          <a:noAutofit/>
                        </wps:bodyPr>
                      </wps:wsp>
                      <wps:wsp>
                        <wps:cNvPr id="184" name="AutoShape 103"/>
                        <wps:cNvSpPr>
                          <a:spLocks noChangeArrowheads="1"/>
                        </wps:cNvSpPr>
                        <wps:spPr bwMode="auto">
                          <a:xfrm>
                            <a:off x="2326640" y="6743700"/>
                            <a:ext cx="1143000" cy="342900"/>
                          </a:xfrm>
                          <a:prstGeom prst="flowChartTerminator">
                            <a:avLst/>
                          </a:prstGeom>
                          <a:solidFill>
                            <a:srgbClr val="FFFFFF"/>
                          </a:solidFill>
                          <a:ln w="9525">
                            <a:solidFill>
                              <a:srgbClr val="000000"/>
                            </a:solidFill>
                            <a:miter lim="800000"/>
                            <a:headEnd/>
                            <a:tailEnd/>
                          </a:ln>
                        </wps:spPr>
                        <wps:txbx>
                          <w:txbxContent>
                            <w:p w14:paraId="4E1EF21E" w14:textId="77777777" w:rsidR="00383B46" w:rsidRPr="00253C02" w:rsidRDefault="00383B46" w:rsidP="007E111B">
                              <w:pPr>
                                <w:jc w:val="center"/>
                                <w:rPr>
                                  <w:rFonts w:ascii="Arial" w:hAnsi="Arial" w:cs="Arial"/>
                                  <w:sz w:val="20"/>
                                  <w:szCs w:val="20"/>
                                  <w:lang w:val="es-ES_tradnl"/>
                                </w:rPr>
                              </w:pPr>
                              <w:r w:rsidRPr="00253C02">
                                <w:rPr>
                                  <w:rFonts w:ascii="Arial" w:hAnsi="Arial" w:cs="Arial"/>
                                  <w:sz w:val="20"/>
                                  <w:szCs w:val="20"/>
                                  <w:lang w:val="es-ES_tradnl"/>
                                </w:rPr>
                                <w:t>FIN</w:t>
                              </w:r>
                            </w:p>
                          </w:txbxContent>
                        </wps:txbx>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58D09191" id="Lienzo 185" o:spid="_x0000_s1373" editas="canvas" style="position:absolute;margin-left:-.65pt;margin-top:18.85pt;width:456.15pt;height:578.7pt;z-index:-251633664;mso-position-horizontal-relative:text;mso-position-vertical-relative:text" coordsize="57931,734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">
                <v:shape id="_x0000_s1374" type="#_x0000_t75" style="position:absolute;width:57931;height:73494;visibility:visible;mso-wrap-style:square">
                  <v:fill o:detectmouseclick="t"/>
                  <v:path o:connecttype="none"/>
                </v:shape>
                <v:rect id="Rectangle 85" o:spid="_x0000_s1375" style="position:absolute;top:40506;width:57600;height:25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" filled="f" strokeweight="3pt">
                  <v:stroke dashstyle="dashDot"/>
                </v:rect>
                <v:line id="Line 86" o:spid="_x0000_s1376" style="position:absolute;visibility:visible;mso-wrap-style:square" from="29552,65328" to="29660,673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">
                  <v:stroke endarrow="block"/>
                </v:line>
                <v:shape id="Text Box 87" o:spid="_x0000_s1377" type="#_x0000_t202" style="position:absolute;left:1936;top:41478;width:17083;height:23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" filled="f" stroked="f">
                  <v:textbox style="mso-fit-shape-to-text:t" inset="2.84989mm,1.42494mm,2.84989mm,1.42494mm">
                    <w:txbxContent>
                      <w:p w14:paraId="669B7BEF" w14:textId="77777777" w:rsidR="00383B46" w:rsidRPr="00BE6EAB" w:rsidRDefault="00383B46" w:rsidP="007E111B">
                        <w:pPr>
                          <w:rPr>
                            <w:rFonts w:ascii="Bookman Old Style" w:hAnsi="Bookman Old Style"/>
                            <w:sz w:val="18"/>
                            <w:szCs w:val="16"/>
                          </w:rPr>
                        </w:pPr>
                        <w:r w:rsidRPr="00BE6EAB">
                          <w:rPr>
                            <w:rFonts w:ascii="Bookman Old Style" w:hAnsi="Bookman Old Style"/>
                            <w:sz w:val="18"/>
                            <w:szCs w:val="16"/>
                          </w:rPr>
                          <w:t>PUNTOS CRÍTICOS</w:t>
                        </w:r>
                      </w:p>
                    </w:txbxContent>
                  </v:textbox>
                </v:shape>
                <v:shape id="AutoShape 88" o:spid="_x0000_s1378" type="#_x0000_t109" style="position:absolute;left:21920;top:17519;width:15157;height:6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">
                  <v:textbox inset="2.84989mm,1.42494mm,2.84989mm,1.42494mm">
                    <w:txbxContent>
                      <w:p w14:paraId="59704130" w14:textId="77777777" w:rsidR="00383B46" w:rsidRPr="00253C02" w:rsidRDefault="00383B46" w:rsidP="007E111B">
                        <w:pPr>
                          <w:spacing w:line="276" w:lineRule="auto"/>
                          <w:jc w:val="center"/>
                          <w:rPr>
                            <w:rFonts w:ascii="Arial" w:hAnsi="Arial" w:cs="Arial"/>
                            <w:sz w:val="20"/>
                            <w:szCs w:val="20"/>
                            <w:lang w:val="es-ES_tradnl"/>
                          </w:rPr>
                        </w:pPr>
                        <w:r w:rsidRPr="00253C02">
                          <w:rPr>
                            <w:rFonts w:ascii="Arial" w:hAnsi="Arial" w:cs="Arial"/>
                            <w:sz w:val="20"/>
                            <w:szCs w:val="20"/>
                            <w:lang w:val="es-ES_tradnl"/>
                          </w:rPr>
                          <w:t>ELABORAR ANTEPROYECTO Y ACUERDO</w:t>
                        </w:r>
                      </w:p>
                    </w:txbxContent>
                  </v:textbox>
                </v:shape>
                <v:shape id="AutoShape 89" o:spid="_x0000_s1379" type="#_x0000_t109" style="position:absolute;left:22136;top:50927;width:15151;height:6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">
                  <v:textbox inset="2.84989mm,1.42494mm,2.84989mm,1.42494mm">
                    <w:txbxContent>
                      <w:p w14:paraId="05C7DEF3" w14:textId="77777777" w:rsidR="00383B46" w:rsidRPr="00253C02" w:rsidRDefault="00383B46" w:rsidP="007E111B">
                        <w:pPr>
                          <w:jc w:val="center"/>
                          <w:rPr>
                            <w:rFonts w:ascii="Arial" w:hAnsi="Arial" w:cs="Arial"/>
                            <w:sz w:val="16"/>
                            <w:szCs w:val="16"/>
                          </w:rPr>
                        </w:pPr>
                        <w:r w:rsidRPr="00253C02">
                          <w:rPr>
                            <w:rFonts w:ascii="Arial" w:hAnsi="Arial" w:cs="Arial"/>
                            <w:sz w:val="16"/>
                            <w:szCs w:val="16"/>
                          </w:rPr>
                          <w:t>RECIBIR Y DISPONER DE LOS MATERIALES PARA SU APLICACIÓN</w:t>
                        </w:r>
                      </w:p>
                    </w:txbxContent>
                  </v:textbox>
                </v:shape>
                <v:line id="Line 90" o:spid="_x0000_s1380" style="position:absolute;flip:x;visibility:visible;mso-wrap-style:square" from="29337,6127" to="29337,89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">
                  <v:stroke endarrow="block"/>
                </v:line>
                <v:line id="Line 91" o:spid="_x0000_s1381" style="position:absolute;flip:x;visibility:visible;mso-wrap-style:square" from="29444,15151" to="29444,175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">
                  <v:stroke endarrow="block"/>
                </v:line>
                <v:line id="Line 92" o:spid="_x0000_s1382" style="position:absolute;flip:x;visibility:visible;mso-wrap-style:square" from="29552,23634" to="29552,251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">
                  <v:stroke endarrow="block"/>
                </v:line>
                <v:line id="Line 93" o:spid="_x0000_s1383" style="position:absolute;flip:x;visibility:visible;mso-wrap-style:square" from="29444,31908" to="29444,339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">
                  <v:stroke endarrow="block"/>
                </v:line>
                <v:line id="Line 94" o:spid="_x0000_s1384" style="position:absolute;flip:x;visibility:visible;mso-wrap-style:square" from="29552,39649" to="29552,415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">
                  <v:stroke endarrow="block"/>
                </v:line>
                <v:line id="Line 95" o:spid="_x0000_s1385" style="position:absolute;flip:x;visibility:visible;mso-wrap-style:square" from="29444,48456" to="29444,508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">
                  <v:stroke endarrow="block"/>
                </v:line>
                <v:line id="Line 96" o:spid="_x0000_s1386" style="position:absolute;flip:x;visibility:visible;mso-wrap-style:square" from="29337,57054" to="29337,595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">
                  <v:stroke endarrow="block"/>
                </v:line>
                <v:shape id="AutoShape 97" o:spid="_x0000_s1387" type="#_x0000_t114" style="position:absolute;left:22136;top:33845;width:15151;height:6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">
                  <v:textbox inset="2.84989mm,1.42494mm,2.84989mm,1.42494mm">
                    <w:txbxContent>
                      <w:p w14:paraId="7F0BECD6" w14:textId="77777777" w:rsidR="00383B46" w:rsidRPr="00253C02" w:rsidRDefault="00383B46" w:rsidP="007E111B">
                        <w:pPr>
                          <w:jc w:val="center"/>
                          <w:rPr>
                            <w:rFonts w:ascii="Arial" w:hAnsi="Arial" w:cs="Arial"/>
                            <w:sz w:val="18"/>
                            <w:szCs w:val="16"/>
                          </w:rPr>
                        </w:pPr>
                        <w:r w:rsidRPr="00253C02">
                          <w:rPr>
                            <w:rFonts w:ascii="Arial" w:hAnsi="Arial" w:cs="Arial"/>
                            <w:sz w:val="18"/>
                            <w:szCs w:val="16"/>
                          </w:rPr>
                          <w:t>ELABORAR PROGRAMA DE OBRA</w:t>
                        </w:r>
                      </w:p>
                    </w:txbxContent>
                  </v:textbox>
                </v:shape>
                <v:shape id="AutoShape 98" o:spid="_x0000_s1388" type="#_x0000_t109" style="position:absolute;left:21920;top:9353;width:15157;height:6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">
                  <v:textbox inset="2.84989mm,1.42494mm,2.84989mm,1.42494mm">
                    <w:txbxContent>
                      <w:p w14:paraId="4C8090BB" w14:textId="77777777" w:rsidR="00383B46" w:rsidRPr="00253C02" w:rsidRDefault="00383B46" w:rsidP="007E111B">
                        <w:pPr>
                          <w:spacing w:line="276" w:lineRule="auto"/>
                          <w:jc w:val="center"/>
                          <w:rPr>
                            <w:rFonts w:ascii="Arial" w:hAnsi="Arial" w:cs="Arial"/>
                            <w:sz w:val="20"/>
                            <w:szCs w:val="20"/>
                          </w:rPr>
                        </w:pPr>
                        <w:r>
                          <w:rPr>
                            <w:rFonts w:ascii="Arial" w:hAnsi="Arial" w:cs="Arial"/>
                            <w:sz w:val="20"/>
                            <w:szCs w:val="20"/>
                          </w:rPr>
                          <w:t xml:space="preserve">RECEPCIÓN DE SOLICITUDES DE </w:t>
                        </w:r>
                        <w:r w:rsidRPr="00253C02">
                          <w:rPr>
                            <w:rFonts w:ascii="Arial" w:hAnsi="Arial" w:cs="Arial"/>
                            <w:sz w:val="20"/>
                            <w:szCs w:val="20"/>
                          </w:rPr>
                          <w:t>OBRA</w:t>
                        </w:r>
                      </w:p>
                    </w:txbxContent>
                  </v:textbox>
                </v:shape>
                <v:shape id="AutoShape 99" o:spid="_x0000_s1389" type="#_x0000_t109" style="position:absolute;left:20574;top:25146;width:17221;height:6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">
                  <v:textbox inset="2.84989mm,1.42494mm,2.84989mm,1.42494mm">
                    <w:txbxContent>
                      <w:p w14:paraId="74BAB7F8" w14:textId="77777777" w:rsidR="00383B46" w:rsidRPr="00253C02" w:rsidRDefault="00383B46" w:rsidP="007E111B">
                        <w:pPr>
                          <w:spacing w:line="276" w:lineRule="auto"/>
                          <w:jc w:val="center"/>
                          <w:rPr>
                            <w:rFonts w:ascii="Arial" w:hAnsi="Arial" w:cs="Arial"/>
                            <w:sz w:val="18"/>
                            <w:szCs w:val="16"/>
                            <w:lang w:val="es-ES_tradnl"/>
                          </w:rPr>
                        </w:pPr>
                        <w:r w:rsidRPr="00253C02">
                          <w:rPr>
                            <w:rFonts w:ascii="Arial" w:hAnsi="Arial" w:cs="Arial"/>
                            <w:sz w:val="20"/>
                            <w:szCs w:val="20"/>
                            <w:lang w:val="es-ES_tradnl"/>
                          </w:rPr>
                          <w:t>ELABORAR REQUISICIÓN DE MATERIALES Y</w:t>
                        </w:r>
                        <w:r w:rsidRPr="00253C02">
                          <w:rPr>
                            <w:rFonts w:ascii="Arial" w:hAnsi="Arial" w:cs="Arial"/>
                            <w:sz w:val="18"/>
                            <w:szCs w:val="16"/>
                            <w:lang w:val="es-ES_tradnl"/>
                          </w:rPr>
                          <w:t xml:space="preserve"> EQUIPO</w:t>
                        </w:r>
                      </w:p>
                    </w:txbxContent>
                  </v:textbox>
                </v:shape>
                <v:shape id="AutoShape 100" o:spid="_x0000_s1390" type="#_x0000_t109" style="position:absolute;left:22123;top:41890;width:15157;height:6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">
                  <v:textbox inset="2.84989mm,1.42494mm,2.84989mm,1.42494mm">
                    <w:txbxContent>
                      <w:p w14:paraId="77E8DEDA" w14:textId="77777777" w:rsidR="00383B46" w:rsidRPr="00253C02" w:rsidRDefault="00383B46" w:rsidP="007E111B">
                        <w:pPr>
                          <w:spacing w:line="276" w:lineRule="auto"/>
                          <w:jc w:val="center"/>
                          <w:rPr>
                            <w:rFonts w:ascii="Arial" w:hAnsi="Arial" w:cs="Arial"/>
                            <w:sz w:val="18"/>
                            <w:szCs w:val="16"/>
                            <w:lang w:val="es-ES_tradnl"/>
                          </w:rPr>
                        </w:pPr>
                        <w:r w:rsidRPr="00253C02">
                          <w:rPr>
                            <w:rFonts w:ascii="Arial" w:hAnsi="Arial" w:cs="Arial"/>
                            <w:sz w:val="18"/>
                            <w:szCs w:val="16"/>
                            <w:lang w:val="es-ES_tradnl"/>
                          </w:rPr>
                          <w:t>CUANTIFICAR MATERIALES</w:t>
                        </w:r>
                      </w:p>
                    </w:txbxContent>
                  </v:textbox>
                </v:shape>
                <v:shape id="AutoShape 101" o:spid="_x0000_s1391" type="#_x0000_t109" style="position:absolute;left:22123;top:59436;width:15157;height:6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">
                  <v:textbox inset="2.84989mm,1.42494mm,2.84989mm,1.42494mm">
                    <w:txbxContent>
                      <w:p w14:paraId="75786BBC" w14:textId="77777777" w:rsidR="00383B46" w:rsidRPr="00253C02" w:rsidRDefault="00383B46" w:rsidP="007E111B">
                        <w:pPr>
                          <w:spacing w:line="276" w:lineRule="auto"/>
                          <w:jc w:val="center"/>
                          <w:rPr>
                            <w:rFonts w:ascii="Arial" w:hAnsi="Arial" w:cs="Arial"/>
                            <w:sz w:val="18"/>
                            <w:szCs w:val="16"/>
                            <w:lang w:val="es-ES_tradnl"/>
                          </w:rPr>
                        </w:pPr>
                        <w:r w:rsidRPr="00253C02">
                          <w:rPr>
                            <w:rFonts w:ascii="Arial" w:hAnsi="Arial" w:cs="Arial"/>
                            <w:sz w:val="18"/>
                            <w:szCs w:val="16"/>
                            <w:lang w:val="es-ES_tradnl"/>
                          </w:rPr>
                          <w:t>EMPEZAR CON LA EJECUCIÓN DE LA OBRA</w:t>
                        </w:r>
                      </w:p>
                    </w:txbxContent>
                  </v:textbox>
                </v:shape>
                <v:shape id="AutoShape 102" o:spid="_x0000_s1392" type="#_x0000_t116" style="position:absolute;left:23266;top:2286;width:11430;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">
                  <v:textbox>
                    <w:txbxContent>
                      <w:p w14:paraId="093CCC76" w14:textId="77777777" w:rsidR="00383B46" w:rsidRPr="00253C02" w:rsidRDefault="00383B46" w:rsidP="007E111B">
                        <w:pPr>
                          <w:jc w:val="center"/>
                          <w:rPr>
                            <w:rFonts w:ascii="Arial" w:hAnsi="Arial" w:cs="Arial"/>
                            <w:sz w:val="20"/>
                            <w:szCs w:val="20"/>
                            <w:lang w:val="es-ES_tradnl"/>
                          </w:rPr>
                        </w:pPr>
                        <w:r w:rsidRPr="00253C02">
                          <w:rPr>
                            <w:rFonts w:ascii="Arial" w:hAnsi="Arial" w:cs="Arial"/>
                            <w:sz w:val="20"/>
                            <w:szCs w:val="20"/>
                            <w:lang w:val="es-ES_tradnl"/>
                          </w:rPr>
                          <w:t>INICIO</w:t>
                        </w:r>
                      </w:p>
                    </w:txbxContent>
                  </v:textbox>
                </v:shape>
                <v:shape id="AutoShape 103" o:spid="_x0000_s1393" type="#_x0000_t116" style="position:absolute;left:23266;top:67437;width:11430;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">
                  <v:textbox>
                    <w:txbxContent>
                      <w:p w14:paraId="4E1EF21E" w14:textId="77777777" w:rsidR="00383B46" w:rsidRPr="00253C02" w:rsidRDefault="00383B46" w:rsidP="007E111B">
                        <w:pPr>
                          <w:jc w:val="center"/>
                          <w:rPr>
                            <w:rFonts w:ascii="Arial" w:hAnsi="Arial" w:cs="Arial"/>
                            <w:sz w:val="20"/>
                            <w:szCs w:val="20"/>
                            <w:lang w:val="es-ES_tradnl"/>
                          </w:rPr>
                        </w:pPr>
                        <w:r w:rsidRPr="00253C02">
                          <w:rPr>
                            <w:rFonts w:ascii="Arial" w:hAnsi="Arial" w:cs="Arial"/>
                            <w:sz w:val="20"/>
                            <w:szCs w:val="20"/>
                            <w:lang w:val="es-ES_tradnl"/>
                          </w:rPr>
                          <w:t>FIN</w:t>
                        </w:r>
                      </w:p>
                    </w:txbxContent>
                  </v:textbox>
                </v:shape>
              </v:group>
            </w:pict>
          </mc:Fallback>
        </mc:AlternateContent>
      </w:r>
    </w:p>
    <w:p w14:paraId="2CA673D8" w14:textId="77777777" w:rsidR="007E111B" w:rsidRPr="007E111B" w:rsidRDefault="007E111B" w:rsidP="007E111B">
      <w:pPr>
        <w:keepNext/>
        <w:keepLines/>
        <w:spacing w:line="360" w:lineRule="auto"/>
        <w:outlineLvl w:val="0"/>
        <w:rPr>
          <w:rFonts w:asciiTheme="majorHAnsi" w:eastAsiaTheme="majorEastAsia" w:hAnsiTheme="majorHAnsi" w:cstheme="majorBidi"/>
          <w:b/>
          <w:bCs/>
          <w:sz w:val="28"/>
          <w:szCs w:val="28"/>
          <w:lang w:eastAsia="en-US"/>
        </w:rPr>
      </w:pPr>
    </w:p>
    <w:p w14:paraId="08B6FE6A" w14:textId="77777777" w:rsidR="007E111B" w:rsidRPr="007E111B" w:rsidRDefault="007E111B" w:rsidP="007E111B">
      <w:pPr>
        <w:keepNext/>
        <w:keepLines/>
        <w:spacing w:line="360" w:lineRule="auto"/>
        <w:outlineLvl w:val="0"/>
        <w:rPr>
          <w:rFonts w:asciiTheme="majorHAnsi" w:eastAsiaTheme="majorEastAsia" w:hAnsiTheme="majorHAnsi" w:cstheme="majorBidi"/>
          <w:b/>
          <w:bCs/>
          <w:sz w:val="28"/>
          <w:szCs w:val="28"/>
          <w:lang w:eastAsia="en-US"/>
        </w:rPr>
      </w:pPr>
    </w:p>
    <w:p w14:paraId="6F4ACCEC" w14:textId="77777777" w:rsidR="007E111B" w:rsidRPr="007E111B" w:rsidRDefault="007E111B" w:rsidP="007E111B">
      <w:pPr>
        <w:keepNext/>
        <w:keepLines/>
        <w:spacing w:line="360" w:lineRule="auto"/>
        <w:outlineLvl w:val="0"/>
        <w:rPr>
          <w:rFonts w:asciiTheme="majorHAnsi" w:eastAsiaTheme="majorEastAsia" w:hAnsiTheme="majorHAnsi" w:cstheme="majorBidi"/>
          <w:b/>
          <w:bCs/>
          <w:sz w:val="28"/>
          <w:szCs w:val="28"/>
          <w:lang w:eastAsia="en-US"/>
        </w:rPr>
      </w:pPr>
    </w:p>
    <w:p w14:paraId="23A45E37" w14:textId="77777777" w:rsidR="007E111B" w:rsidRPr="007E111B" w:rsidRDefault="007E111B" w:rsidP="007E111B">
      <w:pPr>
        <w:keepNext/>
        <w:keepLines/>
        <w:spacing w:line="360" w:lineRule="auto"/>
        <w:outlineLvl w:val="0"/>
        <w:rPr>
          <w:rFonts w:asciiTheme="majorHAnsi" w:eastAsiaTheme="majorEastAsia" w:hAnsiTheme="majorHAnsi" w:cstheme="majorBidi"/>
          <w:b/>
          <w:bCs/>
          <w:sz w:val="28"/>
          <w:szCs w:val="28"/>
          <w:lang w:eastAsia="en-US"/>
        </w:rPr>
      </w:pPr>
    </w:p>
    <w:p w14:paraId="73BF2DC8" w14:textId="77777777" w:rsidR="007E111B" w:rsidRPr="007E111B" w:rsidRDefault="007E111B" w:rsidP="007E111B">
      <w:pPr>
        <w:keepNext/>
        <w:keepLines/>
        <w:spacing w:line="360" w:lineRule="auto"/>
        <w:outlineLvl w:val="0"/>
        <w:rPr>
          <w:rFonts w:asciiTheme="majorHAnsi" w:eastAsiaTheme="majorEastAsia" w:hAnsiTheme="majorHAnsi" w:cstheme="majorBidi"/>
          <w:b/>
          <w:bCs/>
          <w:sz w:val="28"/>
          <w:szCs w:val="28"/>
          <w:lang w:eastAsia="en-US"/>
        </w:rPr>
      </w:pPr>
    </w:p>
    <w:p w14:paraId="084C4EA4" w14:textId="77777777" w:rsidR="007E111B" w:rsidRPr="007E111B" w:rsidRDefault="007E111B" w:rsidP="007E111B">
      <w:pPr>
        <w:keepNext/>
        <w:keepLines/>
        <w:spacing w:line="360" w:lineRule="auto"/>
        <w:outlineLvl w:val="0"/>
        <w:rPr>
          <w:rFonts w:asciiTheme="majorHAnsi" w:eastAsiaTheme="majorEastAsia" w:hAnsiTheme="majorHAnsi" w:cstheme="majorBidi"/>
          <w:b/>
          <w:bCs/>
          <w:sz w:val="28"/>
          <w:szCs w:val="28"/>
          <w:lang w:eastAsia="en-US"/>
        </w:rPr>
      </w:pPr>
    </w:p>
    <w:p w14:paraId="72719C27" w14:textId="77777777" w:rsidR="007E111B" w:rsidRPr="007E111B" w:rsidRDefault="007E111B" w:rsidP="007E111B">
      <w:pPr>
        <w:keepNext/>
        <w:keepLines/>
        <w:spacing w:line="360" w:lineRule="auto"/>
        <w:outlineLvl w:val="0"/>
        <w:rPr>
          <w:rFonts w:asciiTheme="majorHAnsi" w:eastAsiaTheme="majorEastAsia" w:hAnsiTheme="majorHAnsi" w:cstheme="majorBidi"/>
          <w:b/>
          <w:bCs/>
          <w:sz w:val="28"/>
          <w:szCs w:val="28"/>
          <w:lang w:eastAsia="en-US"/>
        </w:rPr>
      </w:pPr>
    </w:p>
    <w:p w14:paraId="0B807550" w14:textId="77777777" w:rsidR="007E111B" w:rsidRPr="007E111B" w:rsidRDefault="007E111B" w:rsidP="007E111B">
      <w:pPr>
        <w:keepNext/>
        <w:keepLines/>
        <w:spacing w:line="360" w:lineRule="auto"/>
        <w:outlineLvl w:val="0"/>
        <w:rPr>
          <w:rFonts w:asciiTheme="majorHAnsi" w:eastAsiaTheme="majorEastAsia" w:hAnsiTheme="majorHAnsi" w:cstheme="majorBidi"/>
          <w:b/>
          <w:bCs/>
          <w:sz w:val="28"/>
          <w:szCs w:val="28"/>
          <w:lang w:eastAsia="en-US"/>
        </w:rPr>
      </w:pPr>
    </w:p>
    <w:p w14:paraId="5A213C54" w14:textId="77777777" w:rsidR="007E111B" w:rsidRPr="007E111B" w:rsidRDefault="007E111B" w:rsidP="007E111B">
      <w:pPr>
        <w:keepNext/>
        <w:keepLines/>
        <w:spacing w:line="360" w:lineRule="auto"/>
        <w:outlineLvl w:val="0"/>
        <w:rPr>
          <w:rFonts w:asciiTheme="majorHAnsi" w:eastAsiaTheme="majorEastAsia" w:hAnsiTheme="majorHAnsi" w:cstheme="majorBidi"/>
          <w:b/>
          <w:bCs/>
          <w:sz w:val="28"/>
          <w:szCs w:val="28"/>
          <w:lang w:eastAsia="en-US"/>
        </w:rPr>
      </w:pPr>
    </w:p>
    <w:p w14:paraId="48143A2E" w14:textId="77777777" w:rsidR="007E111B" w:rsidRPr="007E111B" w:rsidRDefault="007E111B" w:rsidP="007E111B">
      <w:pPr>
        <w:keepNext/>
        <w:keepLines/>
        <w:spacing w:line="360" w:lineRule="auto"/>
        <w:outlineLvl w:val="0"/>
        <w:rPr>
          <w:rFonts w:asciiTheme="majorHAnsi" w:eastAsiaTheme="majorEastAsia" w:hAnsiTheme="majorHAnsi" w:cstheme="majorBidi"/>
          <w:b/>
          <w:bCs/>
          <w:sz w:val="28"/>
          <w:szCs w:val="28"/>
          <w:lang w:eastAsia="en-US"/>
        </w:rPr>
      </w:pPr>
    </w:p>
    <w:p w14:paraId="4B08E47B" w14:textId="77777777" w:rsidR="007E111B" w:rsidRPr="007E111B" w:rsidRDefault="007E111B" w:rsidP="007E111B">
      <w:pPr>
        <w:keepNext/>
        <w:keepLines/>
        <w:spacing w:line="360" w:lineRule="auto"/>
        <w:outlineLvl w:val="0"/>
        <w:rPr>
          <w:rFonts w:asciiTheme="majorHAnsi" w:eastAsiaTheme="majorEastAsia" w:hAnsiTheme="majorHAnsi" w:cstheme="majorBidi"/>
          <w:b/>
          <w:bCs/>
          <w:sz w:val="28"/>
          <w:szCs w:val="28"/>
          <w:lang w:eastAsia="en-US"/>
        </w:rPr>
      </w:pPr>
    </w:p>
    <w:p w14:paraId="2F32207F" w14:textId="77777777" w:rsidR="007E111B" w:rsidRPr="007E111B" w:rsidRDefault="007E111B" w:rsidP="007E111B">
      <w:pPr>
        <w:keepNext/>
        <w:keepLines/>
        <w:spacing w:line="360" w:lineRule="auto"/>
        <w:outlineLvl w:val="0"/>
        <w:rPr>
          <w:rFonts w:asciiTheme="majorHAnsi" w:eastAsiaTheme="majorEastAsia" w:hAnsiTheme="majorHAnsi" w:cstheme="majorBidi"/>
          <w:b/>
          <w:bCs/>
          <w:sz w:val="28"/>
          <w:szCs w:val="28"/>
          <w:lang w:eastAsia="en-US"/>
        </w:rPr>
      </w:pPr>
    </w:p>
    <w:p w14:paraId="31156B80" w14:textId="77777777" w:rsidR="007E111B" w:rsidRPr="007E111B" w:rsidRDefault="007E111B" w:rsidP="007E111B">
      <w:pPr>
        <w:keepNext/>
        <w:keepLines/>
        <w:spacing w:line="360" w:lineRule="auto"/>
        <w:outlineLvl w:val="0"/>
        <w:rPr>
          <w:rFonts w:asciiTheme="majorHAnsi" w:eastAsiaTheme="majorEastAsia" w:hAnsiTheme="majorHAnsi" w:cstheme="majorBidi"/>
          <w:b/>
          <w:bCs/>
          <w:sz w:val="28"/>
          <w:szCs w:val="28"/>
          <w:lang w:eastAsia="en-US"/>
        </w:rPr>
      </w:pPr>
    </w:p>
    <w:p w14:paraId="1DC9CC4B" w14:textId="77777777" w:rsidR="007E111B" w:rsidRPr="007E111B" w:rsidRDefault="007E111B" w:rsidP="007E111B">
      <w:pPr>
        <w:keepNext/>
        <w:keepLines/>
        <w:spacing w:line="360" w:lineRule="auto"/>
        <w:outlineLvl w:val="0"/>
        <w:rPr>
          <w:rFonts w:asciiTheme="majorHAnsi" w:eastAsiaTheme="majorEastAsia" w:hAnsiTheme="majorHAnsi" w:cstheme="majorBidi"/>
          <w:b/>
          <w:bCs/>
          <w:sz w:val="28"/>
          <w:szCs w:val="28"/>
          <w:lang w:eastAsia="en-US"/>
        </w:rPr>
      </w:pPr>
    </w:p>
    <w:p w14:paraId="61AF14F6" w14:textId="77777777" w:rsidR="007E111B" w:rsidRPr="007E111B" w:rsidRDefault="007E111B" w:rsidP="007E111B">
      <w:pPr>
        <w:keepNext/>
        <w:keepLines/>
        <w:spacing w:line="360" w:lineRule="auto"/>
        <w:outlineLvl w:val="0"/>
        <w:rPr>
          <w:rFonts w:asciiTheme="majorHAnsi" w:eastAsiaTheme="majorEastAsia" w:hAnsiTheme="majorHAnsi" w:cstheme="majorBidi"/>
          <w:b/>
          <w:bCs/>
          <w:sz w:val="28"/>
          <w:szCs w:val="28"/>
          <w:lang w:eastAsia="en-US"/>
        </w:rPr>
      </w:pPr>
    </w:p>
    <w:p w14:paraId="14C418A8" w14:textId="77777777" w:rsidR="007E111B" w:rsidRPr="007E111B" w:rsidRDefault="007E111B" w:rsidP="007E111B">
      <w:pPr>
        <w:keepNext/>
        <w:keepLines/>
        <w:spacing w:line="360" w:lineRule="auto"/>
        <w:outlineLvl w:val="0"/>
        <w:rPr>
          <w:rFonts w:asciiTheme="majorHAnsi" w:eastAsiaTheme="majorEastAsia" w:hAnsiTheme="majorHAnsi" w:cstheme="majorBidi"/>
          <w:b/>
          <w:bCs/>
          <w:sz w:val="28"/>
          <w:szCs w:val="28"/>
          <w:lang w:eastAsia="en-US"/>
        </w:rPr>
      </w:pPr>
    </w:p>
    <w:p w14:paraId="41F29F1A" w14:textId="77777777" w:rsidR="007E111B" w:rsidRPr="007E111B" w:rsidRDefault="007E111B" w:rsidP="007E111B">
      <w:pPr>
        <w:keepNext/>
        <w:keepLines/>
        <w:spacing w:line="360" w:lineRule="auto"/>
        <w:outlineLvl w:val="0"/>
        <w:rPr>
          <w:rFonts w:asciiTheme="majorHAnsi" w:eastAsiaTheme="majorEastAsia" w:hAnsiTheme="majorHAnsi" w:cstheme="majorBidi"/>
          <w:b/>
          <w:bCs/>
          <w:sz w:val="28"/>
          <w:szCs w:val="28"/>
          <w:lang w:eastAsia="en-US"/>
        </w:rPr>
      </w:pPr>
    </w:p>
    <w:p w14:paraId="13CE7985" w14:textId="77777777" w:rsidR="007E111B" w:rsidRPr="007E111B" w:rsidRDefault="007E111B" w:rsidP="007E111B">
      <w:pPr>
        <w:keepNext/>
        <w:keepLines/>
        <w:spacing w:line="360" w:lineRule="auto"/>
        <w:outlineLvl w:val="0"/>
        <w:rPr>
          <w:rFonts w:asciiTheme="majorHAnsi" w:eastAsiaTheme="majorEastAsia" w:hAnsiTheme="majorHAnsi" w:cstheme="majorBidi"/>
          <w:b/>
          <w:bCs/>
          <w:sz w:val="28"/>
          <w:szCs w:val="28"/>
          <w:lang w:eastAsia="en-US"/>
        </w:rPr>
      </w:pPr>
    </w:p>
    <w:p w14:paraId="7318AB52" w14:textId="77777777" w:rsidR="007E111B" w:rsidRPr="007E111B" w:rsidRDefault="007E111B" w:rsidP="007E111B">
      <w:pPr>
        <w:keepNext/>
        <w:keepLines/>
        <w:spacing w:line="360" w:lineRule="auto"/>
        <w:outlineLvl w:val="0"/>
        <w:rPr>
          <w:rFonts w:asciiTheme="majorHAnsi" w:eastAsiaTheme="majorEastAsia" w:hAnsiTheme="majorHAnsi" w:cstheme="majorBidi"/>
          <w:b/>
          <w:bCs/>
          <w:sz w:val="28"/>
          <w:szCs w:val="28"/>
          <w:lang w:eastAsia="en-US"/>
        </w:rPr>
      </w:pPr>
    </w:p>
    <w:p w14:paraId="147157FC" w14:textId="77777777" w:rsidR="007E111B" w:rsidRPr="007E111B" w:rsidRDefault="007E111B" w:rsidP="007E111B">
      <w:pPr>
        <w:keepNext/>
        <w:keepLines/>
        <w:spacing w:line="360" w:lineRule="auto"/>
        <w:outlineLvl w:val="0"/>
        <w:rPr>
          <w:rFonts w:asciiTheme="majorHAnsi" w:eastAsiaTheme="majorEastAsia" w:hAnsiTheme="majorHAnsi" w:cstheme="majorBidi"/>
          <w:b/>
          <w:bCs/>
          <w:sz w:val="28"/>
          <w:szCs w:val="28"/>
          <w:lang w:eastAsia="en-US"/>
        </w:rPr>
      </w:pPr>
    </w:p>
    <w:p w14:paraId="5B49274D" w14:textId="77777777" w:rsidR="007E111B" w:rsidRPr="007E111B" w:rsidRDefault="007E111B" w:rsidP="007E111B">
      <w:pPr>
        <w:keepNext/>
        <w:keepLines/>
        <w:spacing w:line="360" w:lineRule="auto"/>
        <w:outlineLvl w:val="0"/>
        <w:rPr>
          <w:rFonts w:asciiTheme="majorHAnsi" w:eastAsiaTheme="majorEastAsia" w:hAnsiTheme="majorHAnsi" w:cstheme="majorBidi"/>
          <w:b/>
          <w:bCs/>
          <w:sz w:val="28"/>
          <w:szCs w:val="28"/>
          <w:lang w:eastAsia="en-US"/>
        </w:rPr>
      </w:pPr>
    </w:p>
    <w:p w14:paraId="20759D20" w14:textId="77777777" w:rsidR="007E111B" w:rsidRDefault="007E111B" w:rsidP="007E111B">
      <w:pPr>
        <w:keepNext/>
        <w:keepLines/>
        <w:spacing w:line="360" w:lineRule="auto"/>
        <w:outlineLvl w:val="0"/>
        <w:rPr>
          <w:rFonts w:asciiTheme="majorHAnsi" w:eastAsiaTheme="majorEastAsia" w:hAnsiTheme="majorHAnsi" w:cstheme="majorBidi"/>
          <w:b/>
          <w:bCs/>
          <w:sz w:val="28"/>
          <w:szCs w:val="28"/>
          <w:lang w:eastAsia="en-US"/>
        </w:rPr>
      </w:pPr>
    </w:p>
    <w:p w14:paraId="6A6932F8" w14:textId="77777777" w:rsidR="00594DA4" w:rsidRPr="007E111B" w:rsidRDefault="00594DA4" w:rsidP="007E111B">
      <w:pPr>
        <w:keepNext/>
        <w:keepLines/>
        <w:spacing w:line="360" w:lineRule="auto"/>
        <w:outlineLvl w:val="0"/>
        <w:rPr>
          <w:rFonts w:asciiTheme="majorHAnsi" w:eastAsiaTheme="majorEastAsia" w:hAnsiTheme="majorHAnsi" w:cstheme="majorBidi"/>
          <w:b/>
          <w:bCs/>
          <w:sz w:val="28"/>
          <w:szCs w:val="28"/>
          <w:lang w:eastAsia="en-US"/>
        </w:rPr>
      </w:pPr>
    </w:p>
    <w:tbl>
      <w:tblPr>
        <w:tblpPr w:leftFromText="141" w:rightFromText="141" w:vertAnchor="text" w:horzAnchor="margin" w:tblpXSpec="center" w:tblpY="1114"/>
        <w:tblW w:w="8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73"/>
        <w:gridCol w:w="4792"/>
        <w:gridCol w:w="1740"/>
      </w:tblGrid>
      <w:tr w:rsidR="007E111B" w:rsidRPr="007E111B" w14:paraId="004A3F4F" w14:textId="77777777" w:rsidTr="007E111B">
        <w:trPr>
          <w:trHeight w:val="306"/>
        </w:trPr>
        <w:tc>
          <w:tcPr>
            <w:tcW w:w="8505" w:type="dxa"/>
            <w:gridSpan w:val="3"/>
            <w:shd w:val="clear" w:color="auto" w:fill="E6E6E6"/>
          </w:tcPr>
          <w:p w14:paraId="5B199A88" w14:textId="77777777" w:rsidR="007E111B" w:rsidRPr="007E111B" w:rsidRDefault="007E111B" w:rsidP="007E111B">
            <w:pPr>
              <w:rPr>
                <w:rFonts w:ascii="Arial Narrow" w:hAnsi="Arial Narrow" w:cs="Arial"/>
                <w:b/>
                <w:sz w:val="22"/>
                <w:szCs w:val="22"/>
              </w:rPr>
            </w:pPr>
            <w:r w:rsidRPr="007E111B">
              <w:rPr>
                <w:rFonts w:ascii="Arial Narrow" w:hAnsi="Arial Narrow" w:cs="Arial"/>
                <w:b/>
                <w:sz w:val="22"/>
                <w:szCs w:val="22"/>
              </w:rPr>
              <w:t>I. OBJETIVO DEL PROCEDIMIENTO</w:t>
            </w:r>
          </w:p>
        </w:tc>
      </w:tr>
      <w:tr w:rsidR="007E111B" w:rsidRPr="007E111B" w14:paraId="20C445FE" w14:textId="77777777" w:rsidTr="007E111B">
        <w:trPr>
          <w:trHeight w:val="493"/>
        </w:trPr>
        <w:tc>
          <w:tcPr>
            <w:tcW w:w="8505" w:type="dxa"/>
            <w:gridSpan w:val="3"/>
          </w:tcPr>
          <w:p w14:paraId="3B6B5C64" w14:textId="77777777" w:rsidR="007E111B" w:rsidRPr="007E111B" w:rsidRDefault="007E111B" w:rsidP="007E111B">
            <w:pPr>
              <w:tabs>
                <w:tab w:val="num" w:pos="360"/>
              </w:tabs>
              <w:jc w:val="both"/>
              <w:rPr>
                <w:rFonts w:ascii="Arial Narrow" w:hAnsi="Arial Narrow" w:cs="Tahoma"/>
                <w:sz w:val="22"/>
                <w:szCs w:val="22"/>
              </w:rPr>
            </w:pPr>
            <w:r w:rsidRPr="007E111B">
              <w:rPr>
                <w:rFonts w:ascii="Arial Narrow" w:hAnsi="Arial Narrow" w:cs="Tahoma"/>
                <w:sz w:val="22"/>
                <w:szCs w:val="22"/>
              </w:rPr>
              <w:t>Proporcionar análisis objetivos, evaluaciones y recomendaciones sobre las operaciones examinadas apegados a la normatividad aplicable.</w:t>
            </w:r>
          </w:p>
        </w:tc>
      </w:tr>
      <w:tr w:rsidR="007E111B" w:rsidRPr="007E111B" w14:paraId="240A3F3B" w14:textId="77777777" w:rsidTr="007E111B">
        <w:trPr>
          <w:trHeight w:val="285"/>
        </w:trPr>
        <w:tc>
          <w:tcPr>
            <w:tcW w:w="8505" w:type="dxa"/>
            <w:gridSpan w:val="3"/>
            <w:tcBorders>
              <w:bottom w:val="single" w:sz="4" w:space="0" w:color="auto"/>
            </w:tcBorders>
            <w:shd w:val="clear" w:color="auto" w:fill="D9D9D9"/>
          </w:tcPr>
          <w:p w14:paraId="24BDE516" w14:textId="77777777" w:rsidR="007E111B" w:rsidRPr="007E111B" w:rsidRDefault="007E111B" w:rsidP="007E111B">
            <w:pPr>
              <w:rPr>
                <w:rFonts w:ascii="Arial Narrow" w:hAnsi="Arial Narrow" w:cs="Arial"/>
                <w:b/>
                <w:sz w:val="22"/>
                <w:szCs w:val="22"/>
              </w:rPr>
            </w:pPr>
            <w:r w:rsidRPr="007E111B">
              <w:rPr>
                <w:rFonts w:ascii="Arial Narrow" w:hAnsi="Arial Narrow" w:cs="Arial"/>
                <w:b/>
                <w:sz w:val="22"/>
                <w:szCs w:val="22"/>
              </w:rPr>
              <w:t>II. ALCANCE</w:t>
            </w:r>
          </w:p>
        </w:tc>
      </w:tr>
      <w:tr w:rsidR="007E111B" w:rsidRPr="007E111B" w14:paraId="0554AF8F" w14:textId="77777777" w:rsidTr="007E111B">
        <w:trPr>
          <w:trHeight w:val="405"/>
        </w:trPr>
        <w:tc>
          <w:tcPr>
            <w:tcW w:w="8505" w:type="dxa"/>
            <w:gridSpan w:val="3"/>
            <w:tcBorders>
              <w:bottom w:val="single" w:sz="4" w:space="0" w:color="auto"/>
            </w:tcBorders>
            <w:shd w:val="clear" w:color="auto" w:fill="auto"/>
          </w:tcPr>
          <w:p w14:paraId="382883CA" w14:textId="77777777" w:rsidR="007E111B" w:rsidRPr="007E111B" w:rsidRDefault="007E111B" w:rsidP="007E111B">
            <w:pPr>
              <w:autoSpaceDE w:val="0"/>
              <w:autoSpaceDN w:val="0"/>
              <w:adjustRightInd w:val="0"/>
              <w:jc w:val="both"/>
              <w:rPr>
                <w:rFonts w:ascii="Arial Narrow" w:hAnsi="Arial Narrow" w:cs="Tahoma"/>
                <w:sz w:val="22"/>
                <w:szCs w:val="22"/>
              </w:rPr>
            </w:pPr>
            <w:r w:rsidRPr="007E111B">
              <w:rPr>
                <w:rFonts w:ascii="Arial Narrow" w:hAnsi="Arial Narrow" w:cs="Tahoma"/>
                <w:sz w:val="22"/>
                <w:szCs w:val="22"/>
              </w:rPr>
              <w:t>Aplica a todos las obras públicas, que se encuentren dentro de los rangos señalados para llevar a cabo los procedimientos de licitación.</w:t>
            </w:r>
          </w:p>
        </w:tc>
      </w:tr>
      <w:tr w:rsidR="007E111B" w:rsidRPr="007E111B" w14:paraId="4AEBE45C" w14:textId="77777777" w:rsidTr="007E111B">
        <w:trPr>
          <w:trHeight w:val="285"/>
        </w:trPr>
        <w:tc>
          <w:tcPr>
            <w:tcW w:w="8505" w:type="dxa"/>
            <w:gridSpan w:val="3"/>
            <w:tcBorders>
              <w:bottom w:val="single" w:sz="4" w:space="0" w:color="auto"/>
            </w:tcBorders>
            <w:shd w:val="clear" w:color="auto" w:fill="D9D9D9"/>
          </w:tcPr>
          <w:p w14:paraId="1CDFA5E4" w14:textId="77777777" w:rsidR="007E111B" w:rsidRPr="007E111B" w:rsidRDefault="007E111B" w:rsidP="007E111B">
            <w:pPr>
              <w:rPr>
                <w:rFonts w:ascii="Arial Narrow" w:hAnsi="Arial Narrow" w:cs="Arial"/>
                <w:b/>
                <w:i/>
                <w:sz w:val="22"/>
                <w:szCs w:val="22"/>
              </w:rPr>
            </w:pPr>
            <w:r w:rsidRPr="007E111B">
              <w:rPr>
                <w:rFonts w:ascii="Arial Narrow" w:hAnsi="Arial Narrow" w:cs="Arial"/>
                <w:b/>
                <w:sz w:val="22"/>
                <w:szCs w:val="22"/>
              </w:rPr>
              <w:t>III. DEFINICIONES</w:t>
            </w:r>
          </w:p>
        </w:tc>
      </w:tr>
      <w:tr w:rsidR="007E111B" w:rsidRPr="007E111B" w14:paraId="2ACB411A" w14:textId="77777777" w:rsidTr="007E111B">
        <w:trPr>
          <w:trHeight w:val="527"/>
        </w:trPr>
        <w:tc>
          <w:tcPr>
            <w:tcW w:w="8505" w:type="dxa"/>
            <w:gridSpan w:val="3"/>
            <w:tcBorders>
              <w:bottom w:val="single" w:sz="4" w:space="0" w:color="auto"/>
            </w:tcBorders>
          </w:tcPr>
          <w:p w14:paraId="56A470AB" w14:textId="77777777" w:rsidR="007E111B" w:rsidRPr="007E111B" w:rsidRDefault="007E111B" w:rsidP="007E111B">
            <w:pPr>
              <w:jc w:val="both"/>
              <w:rPr>
                <w:rFonts w:ascii="Arial Narrow" w:hAnsi="Arial Narrow" w:cs="Tahoma"/>
                <w:sz w:val="22"/>
                <w:szCs w:val="22"/>
                <w:lang w:val="es-ES_tradnl"/>
              </w:rPr>
            </w:pPr>
            <w:r w:rsidRPr="007E111B">
              <w:rPr>
                <w:rFonts w:ascii="Arial Narrow" w:hAnsi="Arial Narrow" w:cs="Tahoma"/>
                <w:b/>
                <w:sz w:val="22"/>
                <w:szCs w:val="22"/>
                <w:lang w:val="es-ES_tradnl"/>
              </w:rPr>
              <w:t>DGIUE:</w:t>
            </w:r>
            <w:r w:rsidRPr="007E111B">
              <w:rPr>
                <w:rFonts w:ascii="Arial Narrow" w:hAnsi="Arial Narrow" w:cs="Tahoma"/>
                <w:sz w:val="22"/>
                <w:szCs w:val="22"/>
                <w:lang w:val="es-ES_tradnl"/>
              </w:rPr>
              <w:t xml:space="preserve"> Dirección General de Infraestructura Urbana y Ecología</w:t>
            </w:r>
          </w:p>
          <w:p w14:paraId="7D832264" w14:textId="77777777" w:rsidR="007E111B" w:rsidRPr="007E111B" w:rsidRDefault="007E111B" w:rsidP="007E111B">
            <w:pPr>
              <w:jc w:val="both"/>
              <w:rPr>
                <w:rFonts w:ascii="Arial Narrow" w:hAnsi="Arial Narrow" w:cs="Tahoma"/>
                <w:sz w:val="22"/>
                <w:szCs w:val="22"/>
                <w:lang w:val="es-ES_tradnl"/>
              </w:rPr>
            </w:pPr>
            <w:proofErr w:type="spellStart"/>
            <w:r w:rsidRPr="007E111B">
              <w:rPr>
                <w:rFonts w:ascii="Arial Narrow" w:hAnsi="Arial Narrow" w:cs="Tahoma"/>
                <w:b/>
                <w:sz w:val="22"/>
                <w:szCs w:val="22"/>
                <w:lang w:val="es-ES_tradnl"/>
              </w:rPr>
              <w:t>Compranet</w:t>
            </w:r>
            <w:proofErr w:type="spellEnd"/>
            <w:r w:rsidRPr="007E111B">
              <w:rPr>
                <w:rFonts w:ascii="Arial Narrow" w:hAnsi="Arial Narrow" w:cs="Tahoma"/>
                <w:sz w:val="22"/>
                <w:szCs w:val="22"/>
                <w:lang w:val="es-ES_tradnl"/>
              </w:rPr>
              <w:t>: Sistema electrónico de información pública gubernamental sobre adquisiciones, arrendamientos, servicios, obras públicas y servicios relacionados con las mismas</w:t>
            </w:r>
          </w:p>
        </w:tc>
      </w:tr>
      <w:tr w:rsidR="007E111B" w:rsidRPr="007E111B" w14:paraId="132E78CD" w14:textId="77777777" w:rsidTr="007E111B">
        <w:trPr>
          <w:trHeight w:val="181"/>
        </w:trPr>
        <w:tc>
          <w:tcPr>
            <w:tcW w:w="8505" w:type="dxa"/>
            <w:gridSpan w:val="3"/>
            <w:shd w:val="clear" w:color="auto" w:fill="E0E0E0"/>
          </w:tcPr>
          <w:p w14:paraId="528D5624" w14:textId="77777777" w:rsidR="007E111B" w:rsidRPr="007E111B" w:rsidRDefault="007E111B" w:rsidP="007E111B">
            <w:pPr>
              <w:rPr>
                <w:rFonts w:ascii="Arial Narrow" w:hAnsi="Arial Narrow" w:cs="Arial"/>
                <w:b/>
                <w:sz w:val="22"/>
                <w:szCs w:val="22"/>
              </w:rPr>
            </w:pPr>
            <w:r w:rsidRPr="007E111B">
              <w:rPr>
                <w:rFonts w:ascii="Arial Narrow" w:hAnsi="Arial Narrow" w:cs="Arial"/>
                <w:b/>
                <w:sz w:val="22"/>
                <w:szCs w:val="22"/>
              </w:rPr>
              <w:t>IV. REFERENCIAS ESPECIFICAS</w:t>
            </w:r>
          </w:p>
        </w:tc>
      </w:tr>
      <w:tr w:rsidR="007E111B" w:rsidRPr="007E111B" w14:paraId="50C26066" w14:textId="77777777" w:rsidTr="007E111B">
        <w:trPr>
          <w:trHeight w:val="425"/>
        </w:trPr>
        <w:tc>
          <w:tcPr>
            <w:tcW w:w="8505" w:type="dxa"/>
            <w:gridSpan w:val="3"/>
            <w:tcBorders>
              <w:bottom w:val="single" w:sz="4" w:space="0" w:color="auto"/>
            </w:tcBorders>
          </w:tcPr>
          <w:p w14:paraId="78DCFC27" w14:textId="77777777" w:rsidR="007E111B" w:rsidRPr="007E111B" w:rsidRDefault="007E111B" w:rsidP="007E111B">
            <w:pPr>
              <w:autoSpaceDE w:val="0"/>
              <w:autoSpaceDN w:val="0"/>
              <w:adjustRightInd w:val="0"/>
              <w:jc w:val="both"/>
              <w:rPr>
                <w:rFonts w:ascii="Arial Narrow" w:hAnsi="Arial Narrow" w:cs="Tahoma"/>
                <w:sz w:val="22"/>
                <w:szCs w:val="22"/>
                <w:lang w:val="es-ES_tradnl"/>
              </w:rPr>
            </w:pPr>
            <w:r w:rsidRPr="007E111B">
              <w:rPr>
                <w:rFonts w:ascii="Arial Narrow" w:hAnsi="Arial Narrow" w:cs="Tahoma"/>
                <w:sz w:val="22"/>
                <w:szCs w:val="22"/>
                <w:lang w:val="es-ES_tradnl"/>
              </w:rPr>
              <w:t xml:space="preserve">Manual de Usuario para Operadores de Unidades Compradoras (UC) que realizan Procedimientos de Contratación en COMPRANET-SONORA y COMPRANET-FEDERAL, Ley de Obras Públicas y Servicios Relacionados con las Mismas para el Estado de Sonora y su Reglamento, Ley de Obras Públicas y Servicios Relacionados con las Mismas y su Reglamento </w:t>
            </w:r>
          </w:p>
        </w:tc>
      </w:tr>
      <w:tr w:rsidR="007E111B" w:rsidRPr="007E111B" w14:paraId="2BE25200" w14:textId="77777777" w:rsidTr="007E111B">
        <w:trPr>
          <w:trHeight w:val="223"/>
        </w:trPr>
        <w:tc>
          <w:tcPr>
            <w:tcW w:w="8505" w:type="dxa"/>
            <w:gridSpan w:val="3"/>
            <w:shd w:val="clear" w:color="auto" w:fill="D9D9D9"/>
          </w:tcPr>
          <w:p w14:paraId="4BF90930" w14:textId="77777777" w:rsidR="007E111B" w:rsidRPr="007E111B" w:rsidRDefault="007E111B" w:rsidP="007E111B">
            <w:pPr>
              <w:rPr>
                <w:rFonts w:ascii="Arial Narrow" w:hAnsi="Arial Narrow" w:cs="Arial"/>
                <w:b/>
                <w:sz w:val="22"/>
                <w:szCs w:val="22"/>
                <w:lang w:val="es-ES_tradnl"/>
              </w:rPr>
            </w:pPr>
            <w:r w:rsidRPr="007E111B">
              <w:rPr>
                <w:rFonts w:ascii="Arial Narrow" w:hAnsi="Arial Narrow" w:cs="Arial"/>
                <w:b/>
                <w:sz w:val="22"/>
                <w:szCs w:val="22"/>
                <w:lang w:val="es-ES_tradnl"/>
              </w:rPr>
              <w:t xml:space="preserve">V. </w:t>
            </w:r>
            <w:r w:rsidRPr="007E111B">
              <w:rPr>
                <w:rFonts w:ascii="Arial Narrow" w:hAnsi="Arial Narrow" w:cs="Arial"/>
                <w:b/>
                <w:sz w:val="22"/>
                <w:szCs w:val="22"/>
              </w:rPr>
              <w:t>POLÍTICAS</w:t>
            </w:r>
          </w:p>
        </w:tc>
      </w:tr>
      <w:tr w:rsidR="007E111B" w:rsidRPr="007E111B" w14:paraId="1016831C" w14:textId="77777777" w:rsidTr="007E111B">
        <w:trPr>
          <w:trHeight w:val="593"/>
        </w:trPr>
        <w:tc>
          <w:tcPr>
            <w:tcW w:w="8505" w:type="dxa"/>
            <w:gridSpan w:val="3"/>
          </w:tcPr>
          <w:p w14:paraId="2470A27E" w14:textId="77777777" w:rsidR="007E111B" w:rsidRPr="007E111B" w:rsidRDefault="007E111B" w:rsidP="007E111B">
            <w:pPr>
              <w:spacing w:after="200" w:line="276" w:lineRule="auto"/>
              <w:contextualSpacing/>
              <w:jc w:val="both"/>
              <w:rPr>
                <w:rFonts w:ascii="Arial Narrow" w:hAnsi="Arial Narrow" w:cs="Tahoma"/>
                <w:color w:val="FF0000"/>
                <w:sz w:val="22"/>
                <w:szCs w:val="22"/>
                <w:lang w:val="es-ES_tradnl"/>
              </w:rPr>
            </w:pPr>
            <w:r w:rsidRPr="007E111B">
              <w:rPr>
                <w:rFonts w:ascii="Arial Narrow" w:hAnsi="Arial Narrow" w:cs="Tahoma"/>
                <w:sz w:val="22"/>
                <w:szCs w:val="22"/>
              </w:rPr>
              <w:t xml:space="preserve">Para publicar los procedimientos de </w:t>
            </w:r>
            <w:proofErr w:type="spellStart"/>
            <w:r w:rsidRPr="007E111B">
              <w:rPr>
                <w:rFonts w:ascii="Arial Narrow" w:hAnsi="Arial Narrow" w:cs="Tahoma"/>
                <w:sz w:val="22"/>
                <w:szCs w:val="22"/>
              </w:rPr>
              <w:t>Compranet</w:t>
            </w:r>
            <w:proofErr w:type="spellEnd"/>
            <w:r w:rsidRPr="007E111B">
              <w:rPr>
                <w:rFonts w:ascii="Arial Narrow" w:hAnsi="Arial Narrow" w:cs="Tahoma"/>
                <w:sz w:val="22"/>
                <w:szCs w:val="22"/>
              </w:rPr>
              <w:t xml:space="preserve"> Estatal y/o Federal, se utilizarán las Plataformas  </w:t>
            </w:r>
            <w:proofErr w:type="spellStart"/>
            <w:r w:rsidRPr="007E111B">
              <w:rPr>
                <w:rFonts w:ascii="Arial Narrow" w:hAnsi="Arial Narrow" w:cs="Tahoma"/>
                <w:sz w:val="22"/>
                <w:szCs w:val="22"/>
              </w:rPr>
              <w:t>Compranet</w:t>
            </w:r>
            <w:proofErr w:type="spellEnd"/>
            <w:r w:rsidRPr="007E111B">
              <w:rPr>
                <w:rFonts w:ascii="Arial Narrow" w:hAnsi="Arial Narrow" w:cs="Tahoma"/>
                <w:sz w:val="22"/>
                <w:szCs w:val="22"/>
              </w:rPr>
              <w:t xml:space="preserve"> Estatal y/o Federal, el Boletín Oficial del Estado de Sonora y/o el Diario Oficial de la Federación.</w:t>
            </w:r>
          </w:p>
        </w:tc>
      </w:tr>
      <w:tr w:rsidR="007E111B" w:rsidRPr="007E111B" w14:paraId="6F37C326" w14:textId="77777777" w:rsidTr="007E111B">
        <w:trPr>
          <w:trHeight w:val="223"/>
        </w:trPr>
        <w:tc>
          <w:tcPr>
            <w:tcW w:w="8505" w:type="dxa"/>
            <w:gridSpan w:val="3"/>
            <w:shd w:val="clear" w:color="auto" w:fill="D9D9D9"/>
          </w:tcPr>
          <w:p w14:paraId="4AB079A6" w14:textId="77777777" w:rsidR="007E111B" w:rsidRPr="007E111B" w:rsidRDefault="007E111B" w:rsidP="007E111B">
            <w:pPr>
              <w:rPr>
                <w:rFonts w:ascii="Arial Narrow" w:hAnsi="Arial Narrow" w:cs="Arial"/>
                <w:b/>
                <w:sz w:val="22"/>
                <w:szCs w:val="22"/>
                <w:lang w:val="es-ES_tradnl"/>
              </w:rPr>
            </w:pPr>
            <w:r w:rsidRPr="007E111B">
              <w:rPr>
                <w:rFonts w:ascii="Arial Narrow" w:hAnsi="Arial Narrow" w:cs="Arial"/>
                <w:b/>
                <w:sz w:val="22"/>
                <w:szCs w:val="22"/>
                <w:lang w:val="es-ES_tradnl"/>
              </w:rPr>
              <w:t xml:space="preserve">VI. </w:t>
            </w:r>
            <w:r w:rsidRPr="007E111B">
              <w:rPr>
                <w:rFonts w:ascii="Arial Narrow" w:hAnsi="Arial Narrow" w:cs="Arial"/>
                <w:b/>
                <w:sz w:val="22"/>
                <w:szCs w:val="22"/>
              </w:rPr>
              <w:t>FORMATOS E INSTRUCTIVOS</w:t>
            </w:r>
          </w:p>
        </w:tc>
      </w:tr>
      <w:tr w:rsidR="007E111B" w:rsidRPr="007E111B" w14:paraId="2DE6D2CF" w14:textId="77777777" w:rsidTr="007E111B">
        <w:trPr>
          <w:trHeight w:val="315"/>
        </w:trPr>
        <w:tc>
          <w:tcPr>
            <w:tcW w:w="8505" w:type="dxa"/>
            <w:gridSpan w:val="3"/>
          </w:tcPr>
          <w:p w14:paraId="49466D95" w14:textId="77777777" w:rsidR="007E111B" w:rsidRPr="007E111B" w:rsidRDefault="007E111B" w:rsidP="007E111B">
            <w:pPr>
              <w:jc w:val="both"/>
              <w:rPr>
                <w:rFonts w:ascii="Arial Narrow" w:hAnsi="Arial Narrow" w:cs="Tahoma"/>
                <w:color w:val="FF0000"/>
                <w:sz w:val="22"/>
                <w:szCs w:val="22"/>
                <w:lang w:val="es-ES_tradnl"/>
              </w:rPr>
            </w:pPr>
            <w:r w:rsidRPr="007E111B">
              <w:rPr>
                <w:rFonts w:ascii="Arial Narrow" w:hAnsi="Arial Narrow" w:cs="Tahoma"/>
                <w:sz w:val="22"/>
                <w:szCs w:val="22"/>
                <w:lang w:val="es-ES_tradnl"/>
              </w:rPr>
              <w:t>Manual de Usuario para Operadores de Unidades Compradoras (UC) que realizan Procedimientos de Contratación en COMPRANET-SONORA y COMPRANET-FEDERAL</w:t>
            </w:r>
          </w:p>
        </w:tc>
      </w:tr>
      <w:tr w:rsidR="007E111B" w:rsidRPr="007E111B" w14:paraId="1B693852" w14:textId="77777777" w:rsidTr="007E111B">
        <w:trPr>
          <w:trHeight w:val="223"/>
        </w:trPr>
        <w:tc>
          <w:tcPr>
            <w:tcW w:w="8505" w:type="dxa"/>
            <w:gridSpan w:val="3"/>
            <w:shd w:val="clear" w:color="auto" w:fill="D9D9D9"/>
          </w:tcPr>
          <w:p w14:paraId="0B321556" w14:textId="77777777" w:rsidR="007E111B" w:rsidRPr="007E111B" w:rsidRDefault="007E111B" w:rsidP="007E111B">
            <w:pPr>
              <w:rPr>
                <w:rFonts w:ascii="Arial Narrow" w:hAnsi="Arial Narrow" w:cs="Arial"/>
                <w:b/>
                <w:sz w:val="22"/>
                <w:szCs w:val="22"/>
                <w:lang w:val="es-ES_tradnl"/>
              </w:rPr>
            </w:pPr>
            <w:r w:rsidRPr="007E111B">
              <w:rPr>
                <w:rFonts w:ascii="Arial Narrow" w:hAnsi="Arial Narrow" w:cs="Arial"/>
                <w:b/>
                <w:sz w:val="22"/>
                <w:szCs w:val="22"/>
                <w:lang w:val="es-ES_tradnl"/>
              </w:rPr>
              <w:t>VII. ANEXOS</w:t>
            </w:r>
          </w:p>
        </w:tc>
      </w:tr>
      <w:tr w:rsidR="007E111B" w:rsidRPr="007E111B" w14:paraId="260F7378" w14:textId="77777777" w:rsidTr="007E111B">
        <w:trPr>
          <w:trHeight w:val="315"/>
        </w:trPr>
        <w:tc>
          <w:tcPr>
            <w:tcW w:w="8505" w:type="dxa"/>
            <w:gridSpan w:val="3"/>
          </w:tcPr>
          <w:p w14:paraId="2EA25E7B" w14:textId="77777777" w:rsidR="007E111B" w:rsidRPr="007E111B" w:rsidRDefault="007E111B" w:rsidP="007E111B">
            <w:pPr>
              <w:jc w:val="both"/>
              <w:rPr>
                <w:rFonts w:ascii="Arial Narrow" w:hAnsi="Arial Narrow" w:cs="Tahoma"/>
                <w:sz w:val="22"/>
                <w:szCs w:val="22"/>
                <w:lang w:val="es-ES_tradnl"/>
              </w:rPr>
            </w:pPr>
            <w:r w:rsidRPr="007E111B">
              <w:rPr>
                <w:rFonts w:ascii="Arial Narrow" w:hAnsi="Arial Narrow" w:cs="Tahoma"/>
                <w:sz w:val="22"/>
                <w:szCs w:val="22"/>
                <w:lang w:val="es-ES_tradnl"/>
              </w:rPr>
              <w:t>Diagrama de Flujo</w:t>
            </w:r>
          </w:p>
        </w:tc>
      </w:tr>
      <w:tr w:rsidR="007E111B" w:rsidRPr="007E111B" w14:paraId="1EAC8EDF" w14:textId="77777777" w:rsidTr="007E111B">
        <w:tc>
          <w:tcPr>
            <w:tcW w:w="8505" w:type="dxa"/>
            <w:gridSpan w:val="3"/>
            <w:tcBorders>
              <w:top w:val="single" w:sz="4" w:space="0" w:color="auto"/>
              <w:left w:val="single" w:sz="4" w:space="0" w:color="auto"/>
              <w:bottom w:val="single" w:sz="4" w:space="0" w:color="auto"/>
            </w:tcBorders>
            <w:shd w:val="clear" w:color="auto" w:fill="D9D9D9"/>
          </w:tcPr>
          <w:p w14:paraId="39CD93D1" w14:textId="77777777" w:rsidR="007E111B" w:rsidRPr="007E111B" w:rsidRDefault="007E111B" w:rsidP="007E111B">
            <w:pPr>
              <w:tabs>
                <w:tab w:val="num" w:pos="360"/>
                <w:tab w:val="center" w:pos="4419"/>
                <w:tab w:val="right" w:pos="8838"/>
              </w:tabs>
              <w:rPr>
                <w:rFonts w:ascii="Arial Narrow" w:hAnsi="Arial Narrow" w:cs="Arial"/>
                <w:b/>
                <w:bCs/>
                <w:sz w:val="22"/>
                <w:szCs w:val="22"/>
                <w:lang w:val="es-ES_tradnl"/>
              </w:rPr>
            </w:pPr>
            <w:r w:rsidRPr="007E111B">
              <w:rPr>
                <w:rFonts w:ascii="Arial Narrow" w:hAnsi="Arial Narrow" w:cs="Arial"/>
                <w:b/>
                <w:bCs/>
                <w:sz w:val="22"/>
                <w:szCs w:val="22"/>
                <w:lang w:val="es-ES_tradnl"/>
              </w:rPr>
              <w:t>VIII. DESCRIPCIÓN DE LA OPERACIÓN DEL PROCEDIMIENTO</w:t>
            </w:r>
          </w:p>
        </w:tc>
      </w:tr>
      <w:tr w:rsidR="007E111B" w:rsidRPr="007E111B" w14:paraId="5C193D86" w14:textId="77777777" w:rsidTr="007E111B">
        <w:tc>
          <w:tcPr>
            <w:tcW w:w="1973" w:type="dxa"/>
            <w:tcBorders>
              <w:top w:val="single" w:sz="4" w:space="0" w:color="auto"/>
              <w:left w:val="single" w:sz="4" w:space="0" w:color="auto"/>
              <w:bottom w:val="single" w:sz="4" w:space="0" w:color="auto"/>
              <w:right w:val="single" w:sz="4" w:space="0" w:color="auto"/>
            </w:tcBorders>
            <w:shd w:val="clear" w:color="auto" w:fill="D9D9D9"/>
          </w:tcPr>
          <w:p w14:paraId="5CF1C199" w14:textId="77777777" w:rsidR="007E111B" w:rsidRPr="007E111B" w:rsidRDefault="007E111B" w:rsidP="007E111B">
            <w:pPr>
              <w:tabs>
                <w:tab w:val="num" w:pos="360"/>
                <w:tab w:val="center" w:pos="4419"/>
                <w:tab w:val="right" w:pos="8838"/>
              </w:tabs>
              <w:jc w:val="center"/>
              <w:rPr>
                <w:rFonts w:ascii="Arial Narrow" w:hAnsi="Arial Narrow" w:cs="Arial"/>
                <w:b/>
                <w:bCs/>
                <w:sz w:val="22"/>
                <w:szCs w:val="22"/>
                <w:lang w:val="es-ES_tradnl"/>
              </w:rPr>
            </w:pPr>
            <w:r w:rsidRPr="007E111B">
              <w:rPr>
                <w:rFonts w:ascii="Arial Narrow" w:hAnsi="Arial Narrow" w:cs="Arial"/>
                <w:b/>
                <w:bCs/>
                <w:sz w:val="22"/>
                <w:szCs w:val="22"/>
                <w:lang w:val="es-ES_tradnl"/>
              </w:rPr>
              <w:t>RESPONSABLE</w:t>
            </w:r>
          </w:p>
        </w:tc>
        <w:tc>
          <w:tcPr>
            <w:tcW w:w="4792" w:type="dxa"/>
            <w:tcBorders>
              <w:left w:val="single" w:sz="4" w:space="0" w:color="auto"/>
              <w:bottom w:val="single" w:sz="4" w:space="0" w:color="auto"/>
            </w:tcBorders>
            <w:shd w:val="clear" w:color="auto" w:fill="D9D9D9"/>
          </w:tcPr>
          <w:p w14:paraId="419CFA73" w14:textId="77777777" w:rsidR="007E111B" w:rsidRPr="007E111B" w:rsidRDefault="007E111B" w:rsidP="007E111B">
            <w:pPr>
              <w:tabs>
                <w:tab w:val="num" w:pos="360"/>
                <w:tab w:val="center" w:pos="4419"/>
                <w:tab w:val="right" w:pos="8838"/>
              </w:tabs>
              <w:jc w:val="center"/>
              <w:rPr>
                <w:rFonts w:ascii="Arial Narrow" w:hAnsi="Arial Narrow" w:cs="Arial"/>
                <w:b/>
                <w:bCs/>
                <w:sz w:val="22"/>
                <w:szCs w:val="22"/>
                <w:lang w:val="es-ES_tradnl"/>
              </w:rPr>
            </w:pPr>
            <w:r w:rsidRPr="007E111B">
              <w:rPr>
                <w:rFonts w:ascii="Arial Narrow" w:hAnsi="Arial Narrow" w:cs="Arial"/>
                <w:b/>
                <w:bCs/>
                <w:sz w:val="22"/>
                <w:szCs w:val="22"/>
                <w:lang w:val="es-ES_tradnl"/>
              </w:rPr>
              <w:t>DESCRIPCIÓN DE ACTIVIDADES</w:t>
            </w:r>
          </w:p>
        </w:tc>
        <w:tc>
          <w:tcPr>
            <w:tcW w:w="1740" w:type="dxa"/>
            <w:tcBorders>
              <w:bottom w:val="single" w:sz="4" w:space="0" w:color="auto"/>
            </w:tcBorders>
            <w:shd w:val="clear" w:color="auto" w:fill="D9D9D9"/>
          </w:tcPr>
          <w:p w14:paraId="3E40EEE3" w14:textId="77777777" w:rsidR="007E111B" w:rsidRPr="007E111B" w:rsidRDefault="007E111B" w:rsidP="007E111B">
            <w:pPr>
              <w:tabs>
                <w:tab w:val="num" w:pos="360"/>
                <w:tab w:val="center" w:pos="4419"/>
                <w:tab w:val="right" w:pos="8838"/>
              </w:tabs>
              <w:jc w:val="center"/>
              <w:rPr>
                <w:rFonts w:ascii="Arial Narrow" w:hAnsi="Arial Narrow" w:cs="Arial"/>
                <w:b/>
                <w:bCs/>
                <w:sz w:val="22"/>
                <w:szCs w:val="22"/>
                <w:lang w:val="es-ES_tradnl"/>
              </w:rPr>
            </w:pPr>
            <w:r w:rsidRPr="007E111B">
              <w:rPr>
                <w:rFonts w:ascii="Arial Narrow" w:hAnsi="Arial Narrow" w:cs="Arial"/>
                <w:b/>
                <w:bCs/>
                <w:sz w:val="22"/>
                <w:szCs w:val="22"/>
                <w:lang w:val="es-ES_tradnl"/>
              </w:rPr>
              <w:t>REGISTRO</w:t>
            </w:r>
          </w:p>
        </w:tc>
      </w:tr>
      <w:tr w:rsidR="007E111B" w:rsidRPr="007E111B" w14:paraId="23ADC434" w14:textId="77777777" w:rsidTr="007E111B">
        <w:tc>
          <w:tcPr>
            <w:tcW w:w="1973" w:type="dxa"/>
            <w:tcBorders>
              <w:top w:val="single" w:sz="4" w:space="0" w:color="auto"/>
              <w:left w:val="single" w:sz="4" w:space="0" w:color="auto"/>
              <w:bottom w:val="single" w:sz="4" w:space="0" w:color="auto"/>
              <w:right w:val="single" w:sz="4" w:space="0" w:color="auto"/>
            </w:tcBorders>
            <w:shd w:val="clear" w:color="auto" w:fill="auto"/>
          </w:tcPr>
          <w:p w14:paraId="4F5A2D52" w14:textId="77777777" w:rsidR="007E111B" w:rsidRPr="007E111B" w:rsidRDefault="007E111B" w:rsidP="007E111B">
            <w:pPr>
              <w:jc w:val="center"/>
              <w:rPr>
                <w:rFonts w:ascii="Arial Narrow" w:hAnsi="Arial Narrow" w:cs="Arial"/>
                <w:b/>
                <w:sz w:val="22"/>
                <w:szCs w:val="22"/>
              </w:rPr>
            </w:pPr>
          </w:p>
        </w:tc>
        <w:tc>
          <w:tcPr>
            <w:tcW w:w="4792" w:type="dxa"/>
            <w:tcBorders>
              <w:left w:val="single" w:sz="4" w:space="0" w:color="auto"/>
              <w:bottom w:val="single" w:sz="4" w:space="0" w:color="auto"/>
            </w:tcBorders>
            <w:shd w:val="clear" w:color="auto" w:fill="auto"/>
          </w:tcPr>
          <w:p w14:paraId="5189955B" w14:textId="77777777" w:rsidR="007E111B" w:rsidRPr="007E111B" w:rsidRDefault="007E111B" w:rsidP="007E111B">
            <w:pPr>
              <w:jc w:val="center"/>
              <w:rPr>
                <w:rFonts w:ascii="Arial Narrow" w:hAnsi="Arial Narrow" w:cs="Arial"/>
                <w:b/>
                <w:sz w:val="22"/>
                <w:szCs w:val="22"/>
              </w:rPr>
            </w:pPr>
            <w:r w:rsidRPr="007E111B">
              <w:rPr>
                <w:rFonts w:ascii="Arial Narrow" w:hAnsi="Arial Narrow" w:cs="Arial"/>
                <w:b/>
                <w:sz w:val="22"/>
                <w:szCs w:val="22"/>
              </w:rPr>
              <w:t>INICIO</w:t>
            </w:r>
          </w:p>
        </w:tc>
        <w:tc>
          <w:tcPr>
            <w:tcW w:w="1740" w:type="dxa"/>
            <w:tcBorders>
              <w:bottom w:val="single" w:sz="4" w:space="0" w:color="auto"/>
            </w:tcBorders>
            <w:shd w:val="clear" w:color="auto" w:fill="auto"/>
          </w:tcPr>
          <w:p w14:paraId="2633937C" w14:textId="77777777" w:rsidR="007E111B" w:rsidRPr="007E111B" w:rsidRDefault="007E111B" w:rsidP="007E111B">
            <w:pPr>
              <w:jc w:val="center"/>
              <w:rPr>
                <w:rFonts w:ascii="Arial Narrow" w:hAnsi="Arial Narrow" w:cs="Arial"/>
                <w:b/>
                <w:sz w:val="22"/>
                <w:szCs w:val="22"/>
              </w:rPr>
            </w:pPr>
          </w:p>
        </w:tc>
      </w:tr>
      <w:tr w:rsidR="007E111B" w:rsidRPr="007E111B" w14:paraId="5361FE3C" w14:textId="77777777" w:rsidTr="007E111B">
        <w:trPr>
          <w:trHeight w:val="339"/>
        </w:trPr>
        <w:tc>
          <w:tcPr>
            <w:tcW w:w="1973" w:type="dxa"/>
            <w:tcBorders>
              <w:top w:val="single" w:sz="4" w:space="0" w:color="auto"/>
              <w:left w:val="single" w:sz="4" w:space="0" w:color="auto"/>
              <w:bottom w:val="single" w:sz="4" w:space="0" w:color="auto"/>
              <w:right w:val="single" w:sz="4" w:space="0" w:color="auto"/>
            </w:tcBorders>
          </w:tcPr>
          <w:p w14:paraId="5C4CD5A8" w14:textId="77777777" w:rsidR="007E111B" w:rsidRPr="007E111B" w:rsidRDefault="007E111B" w:rsidP="007E111B">
            <w:pPr>
              <w:rPr>
                <w:rFonts w:ascii="Arial Narrow" w:hAnsi="Arial Narrow" w:cs="Arial"/>
                <w:sz w:val="22"/>
                <w:szCs w:val="22"/>
              </w:rPr>
            </w:pPr>
            <w:r w:rsidRPr="007E111B">
              <w:rPr>
                <w:rFonts w:ascii="Arial Narrow" w:hAnsi="Arial Narrow" w:cs="Arial"/>
                <w:sz w:val="22"/>
                <w:szCs w:val="22"/>
              </w:rPr>
              <w:t>Director General de Infraestructura Urbana y Ecología</w:t>
            </w:r>
          </w:p>
          <w:p w14:paraId="0AAD74E9" w14:textId="77777777" w:rsidR="007E111B" w:rsidRPr="007E111B" w:rsidRDefault="007E111B" w:rsidP="007E111B">
            <w:pPr>
              <w:tabs>
                <w:tab w:val="num" w:pos="360"/>
                <w:tab w:val="center" w:pos="4419"/>
                <w:tab w:val="right" w:pos="8838"/>
              </w:tabs>
              <w:rPr>
                <w:rFonts w:ascii="Arial Narrow" w:hAnsi="Arial Narrow" w:cs="Tahoma"/>
                <w:sz w:val="22"/>
                <w:szCs w:val="22"/>
                <w:lang w:val="es-ES_tradnl"/>
              </w:rPr>
            </w:pPr>
          </w:p>
        </w:tc>
        <w:tc>
          <w:tcPr>
            <w:tcW w:w="4792" w:type="dxa"/>
            <w:tcBorders>
              <w:left w:val="single" w:sz="4" w:space="0" w:color="auto"/>
            </w:tcBorders>
          </w:tcPr>
          <w:p w14:paraId="3B6AD12E" w14:textId="77777777" w:rsidR="007E111B" w:rsidRPr="007E111B" w:rsidRDefault="007E111B" w:rsidP="007E111B">
            <w:pPr>
              <w:jc w:val="both"/>
              <w:rPr>
                <w:rFonts w:ascii="Arial Narrow" w:hAnsi="Arial Narrow" w:cs="Tahoma"/>
                <w:sz w:val="22"/>
                <w:szCs w:val="22"/>
                <w:lang w:val="es-ES_tradnl"/>
              </w:rPr>
            </w:pPr>
            <w:r w:rsidRPr="007E111B">
              <w:rPr>
                <w:rFonts w:ascii="Arial Narrow" w:hAnsi="Arial Narrow" w:cs="Arial"/>
                <w:sz w:val="22"/>
                <w:szCs w:val="22"/>
              </w:rPr>
              <w:t>1.- Recibe Convocatoria Pública, Bases de Licitación, Anexos de Bases de Licitación, Catálogo de Conceptos, Oficio de Autorización de Recursos, Planos y Especificaciones.</w:t>
            </w:r>
          </w:p>
        </w:tc>
        <w:tc>
          <w:tcPr>
            <w:tcW w:w="1740" w:type="dxa"/>
          </w:tcPr>
          <w:p w14:paraId="0BE7B6F1" w14:textId="77777777" w:rsidR="007E111B" w:rsidRPr="007E111B" w:rsidRDefault="007E111B" w:rsidP="007E111B">
            <w:pPr>
              <w:jc w:val="center"/>
              <w:rPr>
                <w:rFonts w:ascii="Arial Narrow" w:hAnsi="Arial Narrow" w:cs="Arial"/>
                <w:sz w:val="22"/>
                <w:szCs w:val="22"/>
              </w:rPr>
            </w:pPr>
            <w:r w:rsidRPr="007E111B">
              <w:rPr>
                <w:rFonts w:ascii="Arial Narrow" w:hAnsi="Arial Narrow" w:cs="Arial"/>
                <w:sz w:val="22"/>
                <w:szCs w:val="22"/>
              </w:rPr>
              <w:t>Convocatoria digital, bases digitales, anexos digitales, catálogo digital, planos y especificaciones digitales</w:t>
            </w:r>
          </w:p>
        </w:tc>
      </w:tr>
      <w:tr w:rsidR="007E111B" w:rsidRPr="007E111B" w14:paraId="685F0C51" w14:textId="77777777" w:rsidTr="007E111B">
        <w:trPr>
          <w:trHeight w:val="339"/>
        </w:trPr>
        <w:tc>
          <w:tcPr>
            <w:tcW w:w="1973" w:type="dxa"/>
            <w:tcBorders>
              <w:top w:val="single" w:sz="4" w:space="0" w:color="auto"/>
              <w:left w:val="single" w:sz="4" w:space="0" w:color="auto"/>
              <w:bottom w:val="single" w:sz="4" w:space="0" w:color="auto"/>
              <w:right w:val="single" w:sz="4" w:space="0" w:color="auto"/>
            </w:tcBorders>
          </w:tcPr>
          <w:p w14:paraId="716336F5" w14:textId="77777777" w:rsidR="007E111B" w:rsidRPr="007E111B" w:rsidRDefault="007E111B" w:rsidP="007E111B">
            <w:pPr>
              <w:tabs>
                <w:tab w:val="num" w:pos="360"/>
                <w:tab w:val="center" w:pos="4419"/>
                <w:tab w:val="right" w:pos="8838"/>
              </w:tabs>
              <w:rPr>
                <w:rFonts w:ascii="Arial Narrow" w:hAnsi="Arial Narrow" w:cs="Tahoma"/>
                <w:sz w:val="22"/>
                <w:szCs w:val="22"/>
                <w:lang w:val="es-ES_tradnl"/>
              </w:rPr>
            </w:pPr>
          </w:p>
        </w:tc>
        <w:tc>
          <w:tcPr>
            <w:tcW w:w="4792" w:type="dxa"/>
            <w:tcBorders>
              <w:top w:val="single" w:sz="4" w:space="0" w:color="auto"/>
              <w:left w:val="single" w:sz="4" w:space="0" w:color="auto"/>
              <w:bottom w:val="single" w:sz="4" w:space="0" w:color="auto"/>
              <w:right w:val="single" w:sz="4" w:space="0" w:color="auto"/>
            </w:tcBorders>
          </w:tcPr>
          <w:p w14:paraId="06405C2E" w14:textId="77777777" w:rsidR="007E111B" w:rsidRPr="007E111B" w:rsidRDefault="007E111B" w:rsidP="007E111B">
            <w:pPr>
              <w:jc w:val="both"/>
              <w:rPr>
                <w:rFonts w:ascii="Arial Narrow" w:hAnsi="Arial Narrow" w:cs="Tahoma"/>
                <w:b/>
                <w:sz w:val="22"/>
                <w:szCs w:val="22"/>
                <w:lang w:val="es-ES_tradnl"/>
              </w:rPr>
            </w:pPr>
            <w:r w:rsidRPr="007E111B">
              <w:rPr>
                <w:rFonts w:ascii="Arial Narrow" w:hAnsi="Arial Narrow" w:cs="Arial"/>
                <w:sz w:val="22"/>
                <w:szCs w:val="22"/>
              </w:rPr>
              <w:t>2.- Identifica el tipo de Recurso Federal, Estatal y/o Municipal.</w:t>
            </w:r>
          </w:p>
        </w:tc>
        <w:tc>
          <w:tcPr>
            <w:tcW w:w="1740" w:type="dxa"/>
            <w:tcBorders>
              <w:top w:val="single" w:sz="4" w:space="0" w:color="auto"/>
              <w:left w:val="single" w:sz="4" w:space="0" w:color="auto"/>
              <w:bottom w:val="single" w:sz="4" w:space="0" w:color="auto"/>
              <w:right w:val="single" w:sz="4" w:space="0" w:color="auto"/>
            </w:tcBorders>
          </w:tcPr>
          <w:p w14:paraId="6E1CF7E5" w14:textId="77777777" w:rsidR="007E111B" w:rsidRPr="007E111B" w:rsidRDefault="007E111B" w:rsidP="007E111B">
            <w:pPr>
              <w:jc w:val="center"/>
              <w:rPr>
                <w:rFonts w:ascii="Arial Narrow" w:hAnsi="Arial Narrow" w:cs="Tahoma"/>
                <w:sz w:val="22"/>
                <w:szCs w:val="22"/>
                <w:lang w:val="es-ES_tradnl"/>
              </w:rPr>
            </w:pPr>
            <w:r w:rsidRPr="007E111B">
              <w:rPr>
                <w:rFonts w:ascii="Arial Narrow" w:hAnsi="Arial Narrow" w:cs="Tahoma"/>
                <w:sz w:val="22"/>
                <w:szCs w:val="22"/>
                <w:lang w:val="es-ES_tradnl"/>
              </w:rPr>
              <w:t>Oficio de Autorización</w:t>
            </w:r>
          </w:p>
        </w:tc>
      </w:tr>
      <w:tr w:rsidR="007E111B" w:rsidRPr="007E111B" w14:paraId="4B01D931" w14:textId="77777777" w:rsidTr="007E111B">
        <w:trPr>
          <w:trHeight w:val="339"/>
        </w:trPr>
        <w:tc>
          <w:tcPr>
            <w:tcW w:w="1973" w:type="dxa"/>
            <w:tcBorders>
              <w:top w:val="single" w:sz="4" w:space="0" w:color="auto"/>
              <w:left w:val="single" w:sz="4" w:space="0" w:color="auto"/>
              <w:bottom w:val="single" w:sz="4" w:space="0" w:color="auto"/>
              <w:right w:val="single" w:sz="4" w:space="0" w:color="auto"/>
            </w:tcBorders>
          </w:tcPr>
          <w:p w14:paraId="216870A5" w14:textId="77777777" w:rsidR="007E111B" w:rsidRPr="007E111B" w:rsidRDefault="007E111B" w:rsidP="007E111B">
            <w:pPr>
              <w:tabs>
                <w:tab w:val="num" w:pos="360"/>
                <w:tab w:val="center" w:pos="4419"/>
                <w:tab w:val="right" w:pos="8838"/>
              </w:tabs>
              <w:rPr>
                <w:rFonts w:ascii="Arial Narrow" w:hAnsi="Arial Narrow" w:cs="Tahoma"/>
                <w:sz w:val="22"/>
                <w:szCs w:val="22"/>
                <w:lang w:val="es-ES_tradnl"/>
              </w:rPr>
            </w:pPr>
          </w:p>
        </w:tc>
        <w:tc>
          <w:tcPr>
            <w:tcW w:w="4792" w:type="dxa"/>
            <w:tcBorders>
              <w:top w:val="single" w:sz="4" w:space="0" w:color="auto"/>
              <w:left w:val="single" w:sz="4" w:space="0" w:color="auto"/>
              <w:bottom w:val="single" w:sz="4" w:space="0" w:color="auto"/>
              <w:right w:val="single" w:sz="4" w:space="0" w:color="auto"/>
            </w:tcBorders>
          </w:tcPr>
          <w:p w14:paraId="3EB62F07" w14:textId="77777777" w:rsidR="007E111B" w:rsidRPr="007E111B" w:rsidRDefault="007E111B" w:rsidP="007E111B">
            <w:pPr>
              <w:jc w:val="both"/>
              <w:rPr>
                <w:rFonts w:ascii="Arial Narrow" w:hAnsi="Arial Narrow" w:cs="Tahoma"/>
                <w:sz w:val="22"/>
                <w:szCs w:val="22"/>
                <w:lang w:val="es-ES_tradnl"/>
              </w:rPr>
            </w:pPr>
            <w:r w:rsidRPr="007E111B">
              <w:rPr>
                <w:rFonts w:ascii="Arial Narrow" w:hAnsi="Arial Narrow" w:cs="Tahoma"/>
                <w:sz w:val="22"/>
                <w:szCs w:val="22"/>
                <w:lang w:val="es-ES_tradnl"/>
              </w:rPr>
              <w:t>3</w:t>
            </w:r>
            <w:r w:rsidRPr="007E111B">
              <w:rPr>
                <w:rFonts w:ascii="Arial Narrow" w:hAnsi="Arial Narrow" w:cs="Arial"/>
                <w:sz w:val="22"/>
                <w:szCs w:val="22"/>
              </w:rPr>
              <w:t>.- Inicia sesión de la Plataforma</w:t>
            </w:r>
            <w:r w:rsidRPr="007E111B">
              <w:rPr>
                <w:rFonts w:ascii="Arial Narrow" w:hAnsi="Arial Narrow" w:cs="Tahoma"/>
                <w:sz w:val="22"/>
                <w:szCs w:val="22"/>
                <w:lang w:val="es-ES_tradnl"/>
              </w:rPr>
              <w:t xml:space="preserve"> </w:t>
            </w:r>
            <w:proofErr w:type="spellStart"/>
            <w:r w:rsidRPr="007E111B">
              <w:rPr>
                <w:rFonts w:ascii="Arial Narrow" w:hAnsi="Arial Narrow" w:cs="Tahoma"/>
                <w:sz w:val="22"/>
                <w:szCs w:val="22"/>
                <w:lang w:val="es-ES_tradnl"/>
              </w:rPr>
              <w:t>Compranet</w:t>
            </w:r>
            <w:proofErr w:type="spellEnd"/>
            <w:r w:rsidRPr="007E111B">
              <w:rPr>
                <w:rFonts w:ascii="Arial Narrow" w:hAnsi="Arial Narrow" w:cs="Tahoma"/>
                <w:sz w:val="22"/>
                <w:szCs w:val="22"/>
                <w:lang w:val="es-ES_tradnl"/>
              </w:rPr>
              <w:t xml:space="preserve"> correspondiente en ambiente web</w:t>
            </w:r>
          </w:p>
        </w:tc>
        <w:tc>
          <w:tcPr>
            <w:tcW w:w="1740" w:type="dxa"/>
            <w:tcBorders>
              <w:top w:val="single" w:sz="4" w:space="0" w:color="auto"/>
              <w:left w:val="single" w:sz="4" w:space="0" w:color="auto"/>
              <w:bottom w:val="single" w:sz="4" w:space="0" w:color="auto"/>
              <w:right w:val="single" w:sz="4" w:space="0" w:color="auto"/>
            </w:tcBorders>
          </w:tcPr>
          <w:p w14:paraId="6E36E526" w14:textId="77777777" w:rsidR="007E111B" w:rsidRPr="007E111B" w:rsidRDefault="007E111B" w:rsidP="007E111B">
            <w:pPr>
              <w:tabs>
                <w:tab w:val="center" w:pos="4419"/>
                <w:tab w:val="right" w:pos="8838"/>
              </w:tabs>
              <w:jc w:val="center"/>
              <w:rPr>
                <w:rFonts w:ascii="Arial Narrow" w:hAnsi="Arial Narrow" w:cs="Tahoma"/>
                <w:sz w:val="22"/>
                <w:szCs w:val="22"/>
                <w:lang w:val="es-ES_tradnl"/>
              </w:rPr>
            </w:pPr>
            <w:r w:rsidRPr="007E111B">
              <w:rPr>
                <w:rFonts w:ascii="Arial Narrow" w:hAnsi="Arial Narrow" w:cs="Tahoma"/>
                <w:sz w:val="22"/>
                <w:szCs w:val="22"/>
                <w:lang w:val="es-ES_tradnl"/>
              </w:rPr>
              <w:t>Plataforma</w:t>
            </w:r>
          </w:p>
        </w:tc>
      </w:tr>
    </w:tbl>
    <w:tbl>
      <w:tblPr>
        <w:tblStyle w:val="Tablaconcuadrcula13"/>
        <w:tblpPr w:leftFromText="141" w:rightFromText="141" w:vertAnchor="page" w:horzAnchor="margin" w:tblpXSpec="center" w:tblpY="1481"/>
        <w:tblW w:w="0" w:type="auto"/>
        <w:tblLook w:val="04A0" w:firstRow="1" w:lastRow="0" w:firstColumn="1" w:lastColumn="0" w:noHBand="0" w:noVBand="1"/>
      </w:tblPr>
      <w:tblGrid>
        <w:gridCol w:w="4322"/>
        <w:gridCol w:w="1463"/>
        <w:gridCol w:w="2888"/>
      </w:tblGrid>
      <w:tr w:rsidR="00B33181" w:rsidRPr="007E111B" w14:paraId="190AE1FC" w14:textId="77777777" w:rsidTr="00B33181">
        <w:trPr>
          <w:trHeight w:val="294"/>
        </w:trPr>
        <w:tc>
          <w:tcPr>
            <w:tcW w:w="8673" w:type="dxa"/>
            <w:gridSpan w:val="3"/>
            <w:tcBorders>
              <w:bottom w:val="nil"/>
            </w:tcBorders>
            <w:vAlign w:val="center"/>
          </w:tcPr>
          <w:p w14:paraId="5A4B6267" w14:textId="77777777" w:rsidR="00B33181" w:rsidRPr="007E111B" w:rsidRDefault="00B33181" w:rsidP="00B33181">
            <w:pPr>
              <w:autoSpaceDE w:val="0"/>
              <w:autoSpaceDN w:val="0"/>
              <w:adjustRightInd w:val="0"/>
              <w:rPr>
                <w:rFonts w:ascii="Arial Narrow" w:hAnsi="Arial Narrow" w:cs="Arial"/>
                <w:b/>
                <w:bCs/>
                <w:sz w:val="22"/>
                <w:szCs w:val="22"/>
                <w:vertAlign w:val="superscript"/>
              </w:rPr>
            </w:pPr>
            <w:r w:rsidRPr="007E111B">
              <w:rPr>
                <w:rFonts w:ascii="Arial Narrow" w:hAnsi="Arial Narrow" w:cs="Arial"/>
                <w:b/>
                <w:bCs/>
                <w:sz w:val="22"/>
                <w:szCs w:val="22"/>
              </w:rPr>
              <w:t>NOMBRE DEL</w:t>
            </w:r>
            <w:r w:rsidRPr="007E111B">
              <w:rPr>
                <w:rFonts w:ascii="Arial Narrow" w:hAnsi="Arial Narrow" w:cs="Arial"/>
                <w:b/>
                <w:bCs/>
                <w:sz w:val="22"/>
                <w:szCs w:val="22"/>
                <w:vertAlign w:val="superscript"/>
              </w:rPr>
              <w:t xml:space="preserve"> </w:t>
            </w:r>
            <w:r w:rsidRPr="007E111B">
              <w:rPr>
                <w:rFonts w:ascii="Arial Narrow" w:hAnsi="Arial Narrow" w:cs="Arial"/>
                <w:b/>
                <w:bCs/>
                <w:sz w:val="22"/>
                <w:szCs w:val="22"/>
              </w:rPr>
              <w:t>PROCEDIMIENTO</w:t>
            </w:r>
            <w:r w:rsidRPr="007E111B">
              <w:rPr>
                <w:rFonts w:ascii="Arial Narrow" w:hAnsi="Arial Narrow" w:cs="Arial"/>
                <w:b/>
                <w:bCs/>
                <w:sz w:val="22"/>
                <w:szCs w:val="22"/>
                <w:vertAlign w:val="superscript"/>
              </w:rPr>
              <w:t>:</w:t>
            </w:r>
          </w:p>
        </w:tc>
      </w:tr>
      <w:tr w:rsidR="00B33181" w:rsidRPr="007E111B" w14:paraId="0EB9AD8E" w14:textId="77777777" w:rsidTr="00B33181">
        <w:trPr>
          <w:trHeight w:val="294"/>
        </w:trPr>
        <w:tc>
          <w:tcPr>
            <w:tcW w:w="8673" w:type="dxa"/>
            <w:gridSpan w:val="3"/>
            <w:tcBorders>
              <w:top w:val="nil"/>
            </w:tcBorders>
            <w:vAlign w:val="center"/>
          </w:tcPr>
          <w:p w14:paraId="518C4ED9" w14:textId="77777777" w:rsidR="00B33181" w:rsidRPr="007E111B" w:rsidRDefault="00B33181" w:rsidP="00B33181">
            <w:pPr>
              <w:autoSpaceDE w:val="0"/>
              <w:autoSpaceDN w:val="0"/>
              <w:adjustRightInd w:val="0"/>
              <w:rPr>
                <w:rFonts w:ascii="Arial Narrow" w:hAnsi="Arial Narrow" w:cs="Arial"/>
                <w:sz w:val="22"/>
                <w:szCs w:val="22"/>
              </w:rPr>
            </w:pPr>
            <w:r w:rsidRPr="007E111B">
              <w:rPr>
                <w:rFonts w:ascii="Arial Narrow" w:hAnsi="Arial Narrow" w:cs="Tahoma"/>
                <w:bCs/>
                <w:sz w:val="22"/>
                <w:szCs w:val="22"/>
              </w:rPr>
              <w:t xml:space="preserve">Publicación de Licitaciones en </w:t>
            </w:r>
            <w:proofErr w:type="spellStart"/>
            <w:r w:rsidRPr="007E111B">
              <w:rPr>
                <w:rFonts w:ascii="Arial Narrow" w:hAnsi="Arial Narrow" w:cs="Tahoma"/>
                <w:bCs/>
                <w:sz w:val="22"/>
                <w:szCs w:val="22"/>
              </w:rPr>
              <w:t>Compranet</w:t>
            </w:r>
            <w:proofErr w:type="spellEnd"/>
            <w:r w:rsidRPr="007E111B">
              <w:rPr>
                <w:rFonts w:ascii="Arial Narrow" w:hAnsi="Arial Narrow" w:cs="Tahoma"/>
                <w:bCs/>
                <w:sz w:val="22"/>
                <w:szCs w:val="22"/>
              </w:rPr>
              <w:t xml:space="preserve"> Estatal y/o Federal</w:t>
            </w:r>
          </w:p>
        </w:tc>
      </w:tr>
      <w:tr w:rsidR="00B33181" w:rsidRPr="007E111B" w14:paraId="73721710" w14:textId="77777777" w:rsidTr="00B33181">
        <w:trPr>
          <w:trHeight w:val="294"/>
        </w:trPr>
        <w:tc>
          <w:tcPr>
            <w:tcW w:w="4322" w:type="dxa"/>
            <w:tcBorders>
              <w:bottom w:val="nil"/>
            </w:tcBorders>
          </w:tcPr>
          <w:p w14:paraId="0443E872" w14:textId="77777777" w:rsidR="00B33181" w:rsidRPr="007E111B" w:rsidRDefault="00B33181" w:rsidP="00B33181">
            <w:pPr>
              <w:autoSpaceDE w:val="0"/>
              <w:autoSpaceDN w:val="0"/>
              <w:adjustRightInd w:val="0"/>
              <w:rPr>
                <w:rFonts w:ascii="Arial Narrow" w:hAnsi="Arial Narrow" w:cs="Arial"/>
                <w:b/>
                <w:bCs/>
                <w:sz w:val="22"/>
                <w:szCs w:val="22"/>
                <w:vertAlign w:val="superscript"/>
              </w:rPr>
            </w:pPr>
            <w:r w:rsidRPr="007E111B">
              <w:rPr>
                <w:rFonts w:ascii="Arial Narrow" w:hAnsi="Arial Narrow" w:cs="Arial"/>
                <w:b/>
                <w:bCs/>
                <w:sz w:val="22"/>
                <w:szCs w:val="22"/>
              </w:rPr>
              <w:t>CÓDIGO DEL PROCEDIMIENTO</w:t>
            </w:r>
            <w:r w:rsidRPr="007E111B">
              <w:rPr>
                <w:rFonts w:ascii="Arial Narrow" w:hAnsi="Arial Narrow" w:cs="Arial"/>
                <w:b/>
                <w:bCs/>
                <w:sz w:val="22"/>
                <w:szCs w:val="22"/>
                <w:vertAlign w:val="superscript"/>
              </w:rPr>
              <w:t>:</w:t>
            </w:r>
          </w:p>
        </w:tc>
        <w:tc>
          <w:tcPr>
            <w:tcW w:w="1463" w:type="dxa"/>
            <w:tcBorders>
              <w:bottom w:val="single" w:sz="4" w:space="0" w:color="auto"/>
              <w:right w:val="nil"/>
            </w:tcBorders>
          </w:tcPr>
          <w:p w14:paraId="3C39184F" w14:textId="77777777" w:rsidR="00B33181" w:rsidRPr="007E111B" w:rsidRDefault="00B33181" w:rsidP="00B33181">
            <w:pPr>
              <w:autoSpaceDE w:val="0"/>
              <w:autoSpaceDN w:val="0"/>
              <w:adjustRightInd w:val="0"/>
              <w:rPr>
                <w:rFonts w:ascii="Arial Narrow" w:hAnsi="Arial Narrow" w:cs="Arial"/>
                <w:b/>
                <w:bCs/>
                <w:sz w:val="22"/>
                <w:szCs w:val="22"/>
                <w:vertAlign w:val="superscript"/>
              </w:rPr>
            </w:pPr>
            <w:r w:rsidRPr="007E111B">
              <w:rPr>
                <w:rFonts w:ascii="Arial Narrow" w:hAnsi="Arial Narrow" w:cs="Arial"/>
                <w:b/>
                <w:bCs/>
                <w:sz w:val="22"/>
                <w:szCs w:val="22"/>
                <w:vertAlign w:val="superscript"/>
              </w:rPr>
              <w:t>FECHA DE EMISIÓN:</w:t>
            </w:r>
          </w:p>
        </w:tc>
        <w:tc>
          <w:tcPr>
            <w:tcW w:w="2888" w:type="dxa"/>
            <w:tcBorders>
              <w:left w:val="nil"/>
              <w:bottom w:val="single" w:sz="4" w:space="0" w:color="auto"/>
            </w:tcBorders>
            <w:vAlign w:val="center"/>
          </w:tcPr>
          <w:p w14:paraId="75665FB2" w14:textId="77777777" w:rsidR="00B33181" w:rsidRPr="007E111B" w:rsidRDefault="00B33181" w:rsidP="00B33181">
            <w:pPr>
              <w:autoSpaceDE w:val="0"/>
              <w:autoSpaceDN w:val="0"/>
              <w:adjustRightInd w:val="0"/>
              <w:jc w:val="center"/>
              <w:rPr>
                <w:rFonts w:ascii="Arial Narrow" w:hAnsi="Arial Narrow" w:cs="Arial"/>
                <w:sz w:val="22"/>
                <w:szCs w:val="22"/>
                <w:highlight w:val="yellow"/>
              </w:rPr>
            </w:pPr>
            <w:r w:rsidRPr="007E111B">
              <w:rPr>
                <w:rFonts w:ascii="Arial Narrow" w:hAnsi="Arial Narrow" w:cs="Arial"/>
                <w:sz w:val="20"/>
                <w:szCs w:val="20"/>
              </w:rPr>
              <w:fldChar w:fldCharType="begin"/>
            </w:r>
            <w:r w:rsidRPr="007E111B">
              <w:rPr>
                <w:rFonts w:ascii="Arial Narrow" w:hAnsi="Arial Narrow" w:cs="Arial"/>
                <w:sz w:val="22"/>
                <w:szCs w:val="22"/>
              </w:rPr>
              <w:instrText xml:space="preserve"> CREATEDATE  \@ "d' de 'MMMM' de 'yyyy"  \* MERGEFORMAT </w:instrText>
            </w:r>
            <w:r w:rsidRPr="007E111B">
              <w:rPr>
                <w:rFonts w:ascii="Arial Narrow" w:hAnsi="Arial Narrow" w:cs="Arial"/>
                <w:sz w:val="20"/>
                <w:szCs w:val="20"/>
              </w:rPr>
              <w:fldChar w:fldCharType="separate"/>
            </w:r>
            <w:r>
              <w:rPr>
                <w:rFonts w:ascii="Arial Narrow" w:hAnsi="Arial Narrow" w:cs="Arial"/>
                <w:noProof/>
                <w:sz w:val="22"/>
                <w:szCs w:val="22"/>
              </w:rPr>
              <w:t>10</w:t>
            </w:r>
            <w:r w:rsidRPr="007E111B">
              <w:rPr>
                <w:rFonts w:ascii="Arial Narrow" w:hAnsi="Arial Narrow" w:cs="Arial"/>
                <w:noProof/>
                <w:sz w:val="22"/>
                <w:szCs w:val="22"/>
              </w:rPr>
              <w:t xml:space="preserve"> de Diciembre de 2022</w:t>
            </w:r>
            <w:r w:rsidRPr="007E111B">
              <w:rPr>
                <w:rFonts w:ascii="Arial Narrow" w:hAnsi="Arial Narrow" w:cs="Arial"/>
                <w:sz w:val="20"/>
                <w:szCs w:val="20"/>
              </w:rPr>
              <w:fldChar w:fldCharType="end"/>
            </w:r>
          </w:p>
        </w:tc>
      </w:tr>
      <w:tr w:rsidR="00B33181" w:rsidRPr="007E111B" w14:paraId="68E28790" w14:textId="77777777" w:rsidTr="00B33181">
        <w:trPr>
          <w:trHeight w:val="294"/>
        </w:trPr>
        <w:tc>
          <w:tcPr>
            <w:tcW w:w="4322" w:type="dxa"/>
            <w:tcBorders>
              <w:top w:val="nil"/>
            </w:tcBorders>
          </w:tcPr>
          <w:p w14:paraId="7AEBB420" w14:textId="77777777" w:rsidR="00B33181" w:rsidRPr="007E111B" w:rsidRDefault="00B33181" w:rsidP="00B33181">
            <w:pPr>
              <w:autoSpaceDE w:val="0"/>
              <w:autoSpaceDN w:val="0"/>
              <w:adjustRightInd w:val="0"/>
              <w:rPr>
                <w:rFonts w:ascii="Arial Narrow" w:hAnsi="Arial Narrow" w:cs="Arial"/>
                <w:sz w:val="22"/>
                <w:szCs w:val="22"/>
              </w:rPr>
            </w:pPr>
            <w:r w:rsidRPr="007E111B">
              <w:rPr>
                <w:rFonts w:ascii="Arial Narrow" w:hAnsi="Arial Narrow" w:cs="Arial"/>
                <w:sz w:val="20"/>
                <w:szCs w:val="20"/>
              </w:rPr>
              <w:t>04-DOPL. Y C. -P006/2022</w:t>
            </w:r>
          </w:p>
        </w:tc>
        <w:tc>
          <w:tcPr>
            <w:tcW w:w="1463" w:type="dxa"/>
            <w:tcBorders>
              <w:right w:val="nil"/>
            </w:tcBorders>
          </w:tcPr>
          <w:p w14:paraId="3F6A1E72" w14:textId="77777777" w:rsidR="00B33181" w:rsidRPr="007E111B" w:rsidRDefault="00B33181" w:rsidP="00B33181">
            <w:pPr>
              <w:autoSpaceDE w:val="0"/>
              <w:autoSpaceDN w:val="0"/>
              <w:adjustRightInd w:val="0"/>
              <w:rPr>
                <w:rFonts w:ascii="Arial Narrow" w:hAnsi="Arial Narrow" w:cs="Arial"/>
                <w:b/>
                <w:bCs/>
                <w:sz w:val="22"/>
                <w:szCs w:val="22"/>
                <w:vertAlign w:val="superscript"/>
              </w:rPr>
            </w:pPr>
            <w:r w:rsidRPr="007E111B">
              <w:rPr>
                <w:rFonts w:ascii="Arial Narrow" w:hAnsi="Arial Narrow" w:cs="Arial"/>
                <w:b/>
                <w:bCs/>
                <w:sz w:val="22"/>
                <w:szCs w:val="22"/>
                <w:vertAlign w:val="superscript"/>
              </w:rPr>
              <w:t>FECHA DE REVISIÓN:</w:t>
            </w:r>
          </w:p>
        </w:tc>
        <w:tc>
          <w:tcPr>
            <w:tcW w:w="2888" w:type="dxa"/>
            <w:tcBorders>
              <w:left w:val="nil"/>
            </w:tcBorders>
            <w:vAlign w:val="center"/>
          </w:tcPr>
          <w:p w14:paraId="651EC7C4" w14:textId="77777777" w:rsidR="00B33181" w:rsidRPr="007E111B" w:rsidRDefault="00B33181" w:rsidP="00B33181">
            <w:pPr>
              <w:autoSpaceDE w:val="0"/>
              <w:autoSpaceDN w:val="0"/>
              <w:adjustRightInd w:val="0"/>
              <w:jc w:val="center"/>
              <w:rPr>
                <w:rFonts w:ascii="Arial Narrow" w:hAnsi="Arial Narrow" w:cs="Arial"/>
                <w:noProof/>
                <w:sz w:val="22"/>
                <w:szCs w:val="22"/>
              </w:rPr>
            </w:pPr>
          </w:p>
        </w:tc>
      </w:tr>
    </w:tbl>
    <w:p w14:paraId="20F60658" w14:textId="77777777" w:rsidR="007E111B" w:rsidRPr="007E111B" w:rsidRDefault="007E111B" w:rsidP="007E111B">
      <w:pPr>
        <w:autoSpaceDE w:val="0"/>
        <w:autoSpaceDN w:val="0"/>
        <w:adjustRightInd w:val="0"/>
        <w:jc w:val="center"/>
        <w:rPr>
          <w:rFonts w:ascii="Arial Narrow" w:hAnsi="Arial Narrow" w:cs="Arial"/>
          <w:sz w:val="22"/>
          <w:szCs w:val="22"/>
        </w:rPr>
      </w:pPr>
    </w:p>
    <w:p w14:paraId="0B1CDF6D" w14:textId="77777777" w:rsidR="007E111B" w:rsidRPr="007E111B" w:rsidRDefault="007E111B" w:rsidP="007E111B">
      <w:pPr>
        <w:keepNext/>
        <w:keepLines/>
        <w:spacing w:line="360" w:lineRule="auto"/>
        <w:outlineLvl w:val="0"/>
        <w:rPr>
          <w:rFonts w:asciiTheme="majorHAnsi" w:eastAsiaTheme="majorEastAsia" w:hAnsiTheme="majorHAnsi" w:cstheme="majorBidi"/>
          <w:b/>
          <w:bCs/>
          <w:sz w:val="28"/>
          <w:szCs w:val="28"/>
          <w:lang w:eastAsia="en-US"/>
        </w:rPr>
      </w:pPr>
    </w:p>
    <w:p w14:paraId="6DB40A59" w14:textId="77777777" w:rsidR="007E111B" w:rsidRPr="007E111B" w:rsidRDefault="007E111B" w:rsidP="007E111B">
      <w:pPr>
        <w:keepNext/>
        <w:keepLines/>
        <w:spacing w:line="360" w:lineRule="auto"/>
        <w:outlineLvl w:val="0"/>
        <w:rPr>
          <w:rFonts w:asciiTheme="majorHAnsi" w:eastAsiaTheme="majorEastAsia" w:hAnsiTheme="majorHAnsi" w:cstheme="majorBidi"/>
          <w:b/>
          <w:bCs/>
          <w:sz w:val="28"/>
          <w:szCs w:val="28"/>
          <w:lang w:eastAsia="en-US"/>
        </w:rPr>
      </w:pPr>
    </w:p>
    <w:p w14:paraId="2EFDE98D"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p w14:paraId="710B3CFF"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r w:rsidRPr="007E111B">
        <w:rPr>
          <w:rFonts w:asciiTheme="minorHAnsi" w:eastAsiaTheme="minorHAnsi" w:hAnsiTheme="minorHAnsi" w:cstheme="minorBidi"/>
          <w:sz w:val="22"/>
          <w:szCs w:val="22"/>
          <w:lang w:eastAsia="en-US"/>
        </w:rPr>
        <w:t>DIAGRAMA DE FLUJO DEL PROCEDIMIENTO</w:t>
      </w:r>
    </w:p>
    <w:p w14:paraId="572FE3E4"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r w:rsidRPr="007E111B">
        <w:rPr>
          <w:rFonts w:asciiTheme="minorHAnsi" w:eastAsiaTheme="minorHAnsi" w:hAnsiTheme="minorHAnsi" w:cstheme="minorBidi"/>
          <w:sz w:val="22"/>
          <w:szCs w:val="22"/>
          <w:lang w:eastAsia="en-US"/>
        </w:rPr>
        <w:t xml:space="preserve">        </w:t>
      </w:r>
      <w:r w:rsidRPr="007E111B">
        <w:rPr>
          <w:rFonts w:ascii="Arial" w:eastAsiaTheme="minorHAnsi" w:hAnsi="Arial" w:cs="Arial"/>
          <w:b/>
          <w:bCs/>
          <w:noProof/>
          <w:sz w:val="22"/>
          <w:szCs w:val="22"/>
        </w:rPr>
        <mc:AlternateContent>
          <mc:Choice Requires="wpc">
            <w:drawing>
              <wp:inline distT="0" distB="0" distL="0" distR="0" wp14:anchorId="7DCABE62" wp14:editId="65F6A013">
                <wp:extent cx="5328188" cy="6362700"/>
                <wp:effectExtent l="0" t="0" r="0" b="0"/>
                <wp:docPr id="198" name="Lienzo 198"/>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86" name="Line 106"/>
                        <wps:cNvCnPr>
                          <a:cxnSpLocks noChangeShapeType="1"/>
                        </wps:cNvCnPr>
                        <wps:spPr bwMode="auto">
                          <a:xfrm flipH="1">
                            <a:off x="2164080" y="446405"/>
                            <a:ext cx="635" cy="2108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7" name="AutoShape 107"/>
                        <wps:cNvSpPr>
                          <a:spLocks noChangeArrowheads="1"/>
                        </wps:cNvSpPr>
                        <wps:spPr bwMode="auto">
                          <a:xfrm>
                            <a:off x="1203960" y="657224"/>
                            <a:ext cx="1912620" cy="556313"/>
                          </a:xfrm>
                          <a:prstGeom prst="flowChartProcess">
                            <a:avLst/>
                          </a:prstGeom>
                          <a:solidFill>
                            <a:srgbClr val="FFFFFF"/>
                          </a:solidFill>
                          <a:ln w="9525">
                            <a:solidFill>
                              <a:srgbClr val="000000"/>
                            </a:solidFill>
                            <a:miter lim="800000"/>
                            <a:headEnd/>
                            <a:tailEnd/>
                          </a:ln>
                        </wps:spPr>
                        <wps:txbx>
                          <w:txbxContent>
                            <w:p w14:paraId="3EB5F2C4" w14:textId="77777777" w:rsidR="00383B46" w:rsidRPr="006B19B5" w:rsidRDefault="00383B46" w:rsidP="007E111B">
                              <w:pPr>
                                <w:jc w:val="center"/>
                                <w:rPr>
                                  <w:rFonts w:ascii="Arial" w:hAnsi="Arial" w:cs="Arial"/>
                                  <w:sz w:val="18"/>
                                  <w:szCs w:val="18"/>
                                  <w:lang w:val="es-ES_tradnl"/>
                                </w:rPr>
                              </w:pPr>
                              <w:r w:rsidRPr="006B19B5">
                                <w:rPr>
                                  <w:rFonts w:ascii="Arial" w:hAnsi="Arial" w:cs="Arial"/>
                                  <w:sz w:val="18"/>
                                  <w:szCs w:val="18"/>
                                  <w:lang w:val="es-ES_tradnl"/>
                                </w:rPr>
                                <w:t>RECIBE CONVOCATORIA PÚBLICA, BASES DE LICITACIÓN Y ANEXOS</w:t>
                              </w:r>
                            </w:p>
                          </w:txbxContent>
                        </wps:txbx>
                        <wps:bodyPr rot="0" vert="horz" wrap="square" lIns="77724" tIns="38862" rIns="77724" bIns="38862" anchor="t" anchorCtr="0" upright="1">
                          <a:noAutofit/>
                        </wps:bodyPr>
                      </wps:wsp>
                      <wps:wsp>
                        <wps:cNvPr id="188" name="AutoShape 108"/>
                        <wps:cNvSpPr>
                          <a:spLocks noChangeArrowheads="1"/>
                        </wps:cNvSpPr>
                        <wps:spPr bwMode="auto">
                          <a:xfrm>
                            <a:off x="1478280" y="83820"/>
                            <a:ext cx="1391285" cy="379083"/>
                          </a:xfrm>
                          <a:prstGeom prst="flowChartAlternateProcess">
                            <a:avLst/>
                          </a:prstGeom>
                          <a:solidFill>
                            <a:srgbClr val="FFFFFF"/>
                          </a:solidFill>
                          <a:ln w="9525">
                            <a:solidFill>
                              <a:srgbClr val="000000"/>
                            </a:solidFill>
                            <a:miter lim="800000"/>
                            <a:headEnd/>
                            <a:tailEnd/>
                          </a:ln>
                        </wps:spPr>
                        <wps:txbx>
                          <w:txbxContent>
                            <w:p w14:paraId="5C26B141" w14:textId="77777777" w:rsidR="00383B46" w:rsidRPr="006B19B5" w:rsidRDefault="00383B46" w:rsidP="007E111B">
                              <w:pPr>
                                <w:jc w:val="center"/>
                                <w:rPr>
                                  <w:rFonts w:ascii="Arial" w:hAnsi="Arial" w:cs="Arial"/>
                                  <w:sz w:val="20"/>
                                  <w:szCs w:val="20"/>
                                </w:rPr>
                              </w:pPr>
                              <w:r w:rsidRPr="006B19B5">
                                <w:rPr>
                                  <w:rFonts w:ascii="Arial" w:hAnsi="Arial" w:cs="Arial"/>
                                  <w:sz w:val="20"/>
                                  <w:szCs w:val="20"/>
                                </w:rPr>
                                <w:t>INICIO</w:t>
                              </w:r>
                            </w:p>
                          </w:txbxContent>
                        </wps:txbx>
                        <wps:bodyPr rot="0" vert="horz" wrap="square" lIns="77724" tIns="38862" rIns="77724" bIns="38862" anchor="t" anchorCtr="0" upright="1">
                          <a:noAutofit/>
                        </wps:bodyPr>
                      </wps:wsp>
                      <wps:wsp>
                        <wps:cNvPr id="189" name="Line 109"/>
                        <wps:cNvCnPr>
                          <a:cxnSpLocks noChangeShapeType="1"/>
                          <a:stCxn id="187" idx="2"/>
                        </wps:cNvCnPr>
                        <wps:spPr bwMode="auto">
                          <a:xfrm>
                            <a:off x="2160270" y="1213505"/>
                            <a:ext cx="3811" cy="27235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0" name="AutoShape 110"/>
                        <wps:cNvSpPr>
                          <a:spLocks noChangeArrowheads="1"/>
                        </wps:cNvSpPr>
                        <wps:spPr bwMode="auto">
                          <a:xfrm>
                            <a:off x="1143000" y="1485703"/>
                            <a:ext cx="2186939" cy="617362"/>
                          </a:xfrm>
                          <a:prstGeom prst="flowChartProcess">
                            <a:avLst/>
                          </a:prstGeom>
                          <a:solidFill>
                            <a:srgbClr val="FFFFFF"/>
                          </a:solidFill>
                          <a:ln w="9525">
                            <a:solidFill>
                              <a:srgbClr val="000000"/>
                            </a:solidFill>
                            <a:miter lim="800000"/>
                            <a:headEnd/>
                            <a:tailEnd/>
                          </a:ln>
                        </wps:spPr>
                        <wps:txbx>
                          <w:txbxContent>
                            <w:p w14:paraId="47943EC2" w14:textId="77777777" w:rsidR="00383B46" w:rsidRPr="006B19B5" w:rsidRDefault="00383B46" w:rsidP="007E111B">
                              <w:pPr>
                                <w:jc w:val="center"/>
                                <w:rPr>
                                  <w:rFonts w:ascii="Arial" w:hAnsi="Arial" w:cs="Arial"/>
                                  <w:sz w:val="20"/>
                                  <w:szCs w:val="20"/>
                                </w:rPr>
                              </w:pPr>
                              <w:r w:rsidRPr="006B19B5">
                                <w:rPr>
                                  <w:rFonts w:ascii="Arial" w:hAnsi="Arial" w:cs="Arial"/>
                                  <w:sz w:val="20"/>
                                  <w:szCs w:val="20"/>
                                </w:rPr>
                                <w:t>CAPTURA EN EL SISTEMA COMPRANET CONVOCATORIA Y LICITACIÓN</w:t>
                              </w:r>
                            </w:p>
                          </w:txbxContent>
                        </wps:txbx>
                        <wps:bodyPr rot="0" vert="horz" wrap="square" lIns="77724" tIns="38862" rIns="77724" bIns="38862" anchor="t" anchorCtr="0" upright="1">
                          <a:noAutofit/>
                        </wps:bodyPr>
                      </wps:wsp>
                      <wps:wsp>
                        <wps:cNvPr id="191" name="Line 111"/>
                        <wps:cNvCnPr>
                          <a:cxnSpLocks noChangeShapeType="1"/>
                        </wps:cNvCnPr>
                        <wps:spPr bwMode="auto">
                          <a:xfrm flipH="1">
                            <a:off x="2172335" y="2103120"/>
                            <a:ext cx="635"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2" name="Line 112"/>
                        <wps:cNvCnPr>
                          <a:cxnSpLocks noChangeShapeType="1"/>
                        </wps:cNvCnPr>
                        <wps:spPr bwMode="auto">
                          <a:xfrm>
                            <a:off x="2174240" y="2948937"/>
                            <a:ext cx="635"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3" name="AutoShape 113"/>
                        <wps:cNvSpPr>
                          <a:spLocks noChangeArrowheads="1"/>
                        </wps:cNvSpPr>
                        <wps:spPr bwMode="auto">
                          <a:xfrm>
                            <a:off x="1287780" y="2430636"/>
                            <a:ext cx="1828800" cy="518303"/>
                          </a:xfrm>
                          <a:prstGeom prst="flowChartProcess">
                            <a:avLst/>
                          </a:prstGeom>
                          <a:solidFill>
                            <a:srgbClr val="FFFFFF"/>
                          </a:solidFill>
                          <a:ln w="9525">
                            <a:solidFill>
                              <a:srgbClr val="000000"/>
                            </a:solidFill>
                            <a:miter lim="800000"/>
                            <a:headEnd/>
                            <a:tailEnd/>
                          </a:ln>
                        </wps:spPr>
                        <wps:txbx>
                          <w:txbxContent>
                            <w:p w14:paraId="1C384010" w14:textId="77777777" w:rsidR="00383B46" w:rsidRPr="006B19B5" w:rsidRDefault="00383B46" w:rsidP="007E111B">
                              <w:pPr>
                                <w:jc w:val="center"/>
                                <w:rPr>
                                  <w:rFonts w:ascii="Arial" w:hAnsi="Arial" w:cs="Arial"/>
                                  <w:sz w:val="20"/>
                                  <w:szCs w:val="20"/>
                                  <w:lang w:val="es-ES_tradnl"/>
                                </w:rPr>
                              </w:pPr>
                              <w:r w:rsidRPr="006B19B5">
                                <w:rPr>
                                  <w:rFonts w:ascii="Arial" w:hAnsi="Arial" w:cs="Arial"/>
                                  <w:sz w:val="20"/>
                                  <w:szCs w:val="20"/>
                                  <w:lang w:val="es-ES_tradnl"/>
                                </w:rPr>
                                <w:t>YA CAPTURADOS SE GENERA DOCUMENTO DE CONVOCATORIA</w:t>
                              </w:r>
                            </w:p>
                          </w:txbxContent>
                        </wps:txbx>
                        <wps:bodyPr rot="0" vert="horz" wrap="square" lIns="77724" tIns="38862" rIns="77724" bIns="38862" anchor="t" anchorCtr="0" upright="1">
                          <a:noAutofit/>
                        </wps:bodyPr>
                      </wps:wsp>
                      <wps:wsp>
                        <wps:cNvPr id="194" name="AutoShape 114"/>
                        <wps:cNvSpPr>
                          <a:spLocks noChangeArrowheads="1"/>
                        </wps:cNvSpPr>
                        <wps:spPr bwMode="auto">
                          <a:xfrm>
                            <a:off x="1287780" y="3253393"/>
                            <a:ext cx="1714500" cy="495647"/>
                          </a:xfrm>
                          <a:prstGeom prst="flowChartProcess">
                            <a:avLst/>
                          </a:prstGeom>
                          <a:solidFill>
                            <a:srgbClr val="FFFFFF"/>
                          </a:solidFill>
                          <a:ln w="9525">
                            <a:solidFill>
                              <a:srgbClr val="000000"/>
                            </a:solidFill>
                            <a:miter lim="800000"/>
                            <a:headEnd/>
                            <a:tailEnd/>
                          </a:ln>
                        </wps:spPr>
                        <wps:txbx>
                          <w:txbxContent>
                            <w:p w14:paraId="1DE4EFD9" w14:textId="77777777" w:rsidR="00383B46" w:rsidRPr="006B19B5" w:rsidRDefault="00383B46" w:rsidP="007E111B">
                              <w:pPr>
                                <w:jc w:val="center"/>
                                <w:rPr>
                                  <w:rFonts w:ascii="Arial" w:hAnsi="Arial" w:cs="Arial"/>
                                  <w:sz w:val="20"/>
                                  <w:szCs w:val="20"/>
                                  <w:lang w:val="es-ES_tradnl"/>
                                </w:rPr>
                              </w:pPr>
                              <w:r w:rsidRPr="006B19B5">
                                <w:rPr>
                                  <w:rFonts w:ascii="Arial" w:hAnsi="Arial" w:cs="Arial"/>
                                  <w:sz w:val="20"/>
                                  <w:szCs w:val="20"/>
                                  <w:lang w:val="es-ES_tradnl"/>
                                </w:rPr>
                                <w:t>ADJUNTA LAS BASES DE LICITACION Y ANEXOS</w:t>
                              </w:r>
                            </w:p>
                            <w:p w14:paraId="72D22262" w14:textId="77777777" w:rsidR="00383B46" w:rsidRPr="006B1E15" w:rsidRDefault="00383B46" w:rsidP="007E111B">
                              <w:pPr>
                                <w:rPr>
                                  <w:sz w:val="16"/>
                                  <w:szCs w:val="16"/>
                                  <w:lang w:val="es-ES_tradnl"/>
                                </w:rPr>
                              </w:pPr>
                            </w:p>
                          </w:txbxContent>
                        </wps:txbx>
                        <wps:bodyPr rot="0" vert="horz" wrap="square" lIns="77724" tIns="38862" rIns="77724" bIns="38862" anchor="t" anchorCtr="0" upright="1">
                          <a:noAutofit/>
                        </wps:bodyPr>
                      </wps:wsp>
                      <wps:wsp>
                        <wps:cNvPr id="195" name="Line 115"/>
                        <wps:cNvCnPr>
                          <a:cxnSpLocks noChangeShapeType="1"/>
                        </wps:cNvCnPr>
                        <wps:spPr bwMode="auto">
                          <a:xfrm>
                            <a:off x="2148205" y="3710937"/>
                            <a:ext cx="635"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6" name="AutoShape 116"/>
                        <wps:cNvSpPr>
                          <a:spLocks noChangeArrowheads="1"/>
                        </wps:cNvSpPr>
                        <wps:spPr bwMode="auto">
                          <a:xfrm>
                            <a:off x="1287780" y="4053733"/>
                            <a:ext cx="1714500" cy="502903"/>
                          </a:xfrm>
                          <a:prstGeom prst="flowChartProcess">
                            <a:avLst/>
                          </a:prstGeom>
                          <a:solidFill>
                            <a:srgbClr val="FFFFFF"/>
                          </a:solidFill>
                          <a:ln w="9525">
                            <a:solidFill>
                              <a:srgbClr val="000000"/>
                            </a:solidFill>
                            <a:miter lim="800000"/>
                            <a:headEnd/>
                            <a:tailEnd/>
                          </a:ln>
                        </wps:spPr>
                        <wps:txbx>
                          <w:txbxContent>
                            <w:p w14:paraId="36C12760" w14:textId="77777777" w:rsidR="00383B46" w:rsidRPr="006B19B5" w:rsidRDefault="00383B46" w:rsidP="007E111B">
                              <w:pPr>
                                <w:jc w:val="center"/>
                                <w:rPr>
                                  <w:rFonts w:ascii="Arial" w:hAnsi="Arial" w:cs="Arial"/>
                                  <w:sz w:val="20"/>
                                  <w:szCs w:val="20"/>
                                  <w:lang w:val="es-ES_tradnl"/>
                                </w:rPr>
                              </w:pPr>
                              <w:r w:rsidRPr="006B19B5">
                                <w:rPr>
                                  <w:rFonts w:ascii="Arial" w:hAnsi="Arial" w:cs="Arial"/>
                                  <w:sz w:val="20"/>
                                  <w:szCs w:val="20"/>
                                  <w:lang w:val="es-ES_tradnl"/>
                                </w:rPr>
                                <w:t>TRANSFIERE LA INFORMACIÓN AL SISTEMA</w:t>
                              </w:r>
                            </w:p>
                            <w:p w14:paraId="2B106A57" w14:textId="77777777" w:rsidR="00383B46" w:rsidRPr="0086799D" w:rsidRDefault="00383B46" w:rsidP="007E111B">
                              <w:pPr>
                                <w:rPr>
                                  <w:sz w:val="16"/>
                                  <w:szCs w:val="16"/>
                                  <w:lang w:val="es-ES_tradnl"/>
                                </w:rPr>
                              </w:pPr>
                            </w:p>
                          </w:txbxContent>
                        </wps:txbx>
                        <wps:bodyPr rot="0" vert="horz" wrap="square" lIns="77724" tIns="38862" rIns="77724" bIns="38862" anchor="t" anchorCtr="0" upright="1">
                          <a:noAutofit/>
                        </wps:bodyPr>
                      </wps:wsp>
                      <wps:wsp>
                        <wps:cNvPr id="197" name="Line 117"/>
                        <wps:cNvCnPr>
                          <a:cxnSpLocks noChangeShapeType="1"/>
                        </wps:cNvCnPr>
                        <wps:spPr bwMode="auto">
                          <a:xfrm>
                            <a:off x="2172970" y="4556756"/>
                            <a:ext cx="635"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1" name="AutoShape 103"/>
                        <wps:cNvSpPr>
                          <a:spLocks noChangeArrowheads="1"/>
                        </wps:cNvSpPr>
                        <wps:spPr bwMode="auto">
                          <a:xfrm>
                            <a:off x="1566840" y="4820580"/>
                            <a:ext cx="1143000" cy="342900"/>
                          </a:xfrm>
                          <a:prstGeom prst="flowChartTerminator">
                            <a:avLst/>
                          </a:prstGeom>
                          <a:solidFill>
                            <a:srgbClr val="FFFFFF"/>
                          </a:solidFill>
                          <a:ln w="9525">
                            <a:solidFill>
                              <a:srgbClr val="000000"/>
                            </a:solidFill>
                            <a:miter lim="800000"/>
                            <a:headEnd/>
                            <a:tailEnd/>
                          </a:ln>
                        </wps:spPr>
                        <wps:txbx>
                          <w:txbxContent>
                            <w:p w14:paraId="4DE40907" w14:textId="77777777" w:rsidR="00383B46" w:rsidRDefault="00383B46" w:rsidP="007E111B">
                              <w:pPr>
                                <w:pStyle w:val="NormalWeb"/>
                                <w:spacing w:before="0" w:beforeAutospacing="0" w:after="0" w:afterAutospacing="0" w:line="360" w:lineRule="auto"/>
                                <w:jc w:val="center"/>
                              </w:pPr>
                              <w:r>
                                <w:rPr>
                                  <w:rFonts w:ascii="Arial" w:eastAsia="Calibri" w:hAnsi="Arial"/>
                                  <w:sz w:val="20"/>
                                  <w:szCs w:val="20"/>
                                  <w:lang w:val="es-ES_tradnl"/>
                                </w:rPr>
                                <w:t>FIN</w:t>
                              </w:r>
                            </w:p>
                          </w:txbxContent>
                        </wps:txbx>
                        <wps:bodyPr rot="0" vert="horz" wrap="square" lIns="91440" tIns="45720" rIns="91440" bIns="45720" anchor="t" anchorCtr="0" upright="1">
                          <a:noAutofit/>
                        </wps:bodyPr>
                      </wps:wsp>
                    </wpc:wpc>
                  </a:graphicData>
                </a:graphic>
              </wp:inline>
            </w:drawing>
          </mc:Choice>
          <mc:Fallback>
            <w:pict>
              <v:group w14:anchorId="7DCABE62" id="Lienzo 198" o:spid="_x0000_s1394" editas="canvas" style="width:419.55pt;height:501pt;mso-position-horizontal-relative:char;mso-position-vertical-relative:line" coordsize="53276,636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">
                <v:shape id="_x0000_s1395" type="#_x0000_t75" style="position:absolute;width:53276;height:63627;visibility:visible;mso-wrap-style:square">
                  <v:fill o:detectmouseclick="t"/>
                  <v:path o:connecttype="none"/>
                </v:shape>
                <v:line id="Line 106" o:spid="_x0000_s1396" style="position:absolute;flip:x;visibility:visible;mso-wrap-style:square" from="21640,4464" to="21647,65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">
                  <v:stroke endarrow="block"/>
                </v:line>
                <v:shape id="AutoShape 107" o:spid="_x0000_s1397" type="#_x0000_t109" style="position:absolute;left:12039;top:6572;width:19126;height:5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">
                  <v:textbox inset="6.12pt,3.06pt,6.12pt,3.06pt">
                    <w:txbxContent>
                      <w:p w14:paraId="3EB5F2C4" w14:textId="77777777" w:rsidR="00383B46" w:rsidRPr="006B19B5" w:rsidRDefault="00383B46" w:rsidP="007E111B">
                        <w:pPr>
                          <w:jc w:val="center"/>
                          <w:rPr>
                            <w:rFonts w:ascii="Arial" w:hAnsi="Arial" w:cs="Arial"/>
                            <w:sz w:val="18"/>
                            <w:szCs w:val="18"/>
                            <w:lang w:val="es-ES_tradnl"/>
                          </w:rPr>
                        </w:pPr>
                        <w:r w:rsidRPr="006B19B5">
                          <w:rPr>
                            <w:rFonts w:ascii="Arial" w:hAnsi="Arial" w:cs="Arial"/>
                            <w:sz w:val="18"/>
                            <w:szCs w:val="18"/>
                            <w:lang w:val="es-ES_tradnl"/>
                          </w:rPr>
                          <w:t>RECIBE CONVOCATORIA PÚBLICA, BASES DE LICITACIÓN Y ANEXOS</w:t>
                        </w:r>
                      </w:p>
                    </w:txbxContent>
                  </v:textbox>
                </v:shape>
                <v:shape id="AutoShape 108" o:spid="_x0000_s1398" type="#_x0000_t176" style="position:absolute;left:14782;top:838;width:13913;height:37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">
                  <v:textbox inset="6.12pt,3.06pt,6.12pt,3.06pt">
                    <w:txbxContent>
                      <w:p w14:paraId="5C26B141" w14:textId="77777777" w:rsidR="00383B46" w:rsidRPr="006B19B5" w:rsidRDefault="00383B46" w:rsidP="007E111B">
                        <w:pPr>
                          <w:jc w:val="center"/>
                          <w:rPr>
                            <w:rFonts w:ascii="Arial" w:hAnsi="Arial" w:cs="Arial"/>
                            <w:sz w:val="20"/>
                            <w:szCs w:val="20"/>
                          </w:rPr>
                        </w:pPr>
                        <w:r w:rsidRPr="006B19B5">
                          <w:rPr>
                            <w:rFonts w:ascii="Arial" w:hAnsi="Arial" w:cs="Arial"/>
                            <w:sz w:val="20"/>
                            <w:szCs w:val="20"/>
                          </w:rPr>
                          <w:t>INICIO</w:t>
                        </w:r>
                      </w:p>
                    </w:txbxContent>
                  </v:textbox>
                </v:shape>
                <v:line id="Line 109" o:spid="_x0000_s1399" style="position:absolute;visibility:visible;mso-wrap-style:square" from="21602,12135" to="21640,14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">
                  <v:stroke endarrow="block"/>
                </v:line>
                <v:shape id="AutoShape 110" o:spid="_x0000_s1400" type="#_x0000_t109" style="position:absolute;left:11430;top:14857;width:21869;height:61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">
                  <v:textbox inset="6.12pt,3.06pt,6.12pt,3.06pt">
                    <w:txbxContent>
                      <w:p w14:paraId="47943EC2" w14:textId="77777777" w:rsidR="00383B46" w:rsidRPr="006B19B5" w:rsidRDefault="00383B46" w:rsidP="007E111B">
                        <w:pPr>
                          <w:jc w:val="center"/>
                          <w:rPr>
                            <w:rFonts w:ascii="Arial" w:hAnsi="Arial" w:cs="Arial"/>
                            <w:sz w:val="20"/>
                            <w:szCs w:val="20"/>
                          </w:rPr>
                        </w:pPr>
                        <w:r w:rsidRPr="006B19B5">
                          <w:rPr>
                            <w:rFonts w:ascii="Arial" w:hAnsi="Arial" w:cs="Arial"/>
                            <w:sz w:val="20"/>
                            <w:szCs w:val="20"/>
                          </w:rPr>
                          <w:t>CAPTURA EN EL SISTEMA COMPRANET CONVOCATORIA Y LICITACIÓN</w:t>
                        </w:r>
                      </w:p>
                    </w:txbxContent>
                  </v:textbox>
                </v:shape>
                <v:line id="Line 111" o:spid="_x0000_s1401" style="position:absolute;flip:x;visibility:visible;mso-wrap-style:square" from="21723,21031" to="21729,244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">
                  <v:stroke endarrow="block"/>
                </v:line>
                <v:line id="Line 112" o:spid="_x0000_s1402" style="position:absolute;visibility:visible;mso-wrap-style:square" from="21742,29489" to="21748,329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">
                  <v:stroke endarrow="block"/>
                </v:line>
                <v:shape id="AutoShape 113" o:spid="_x0000_s1403" type="#_x0000_t109" style="position:absolute;left:12877;top:24306;width:18288;height:51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">
                  <v:textbox inset="6.12pt,3.06pt,6.12pt,3.06pt">
                    <w:txbxContent>
                      <w:p w14:paraId="1C384010" w14:textId="77777777" w:rsidR="00383B46" w:rsidRPr="006B19B5" w:rsidRDefault="00383B46" w:rsidP="007E111B">
                        <w:pPr>
                          <w:jc w:val="center"/>
                          <w:rPr>
                            <w:rFonts w:ascii="Arial" w:hAnsi="Arial" w:cs="Arial"/>
                            <w:sz w:val="20"/>
                            <w:szCs w:val="20"/>
                            <w:lang w:val="es-ES_tradnl"/>
                          </w:rPr>
                        </w:pPr>
                        <w:r w:rsidRPr="006B19B5">
                          <w:rPr>
                            <w:rFonts w:ascii="Arial" w:hAnsi="Arial" w:cs="Arial"/>
                            <w:sz w:val="20"/>
                            <w:szCs w:val="20"/>
                            <w:lang w:val="es-ES_tradnl"/>
                          </w:rPr>
                          <w:t>YA CAPTURADOS SE GENERA DOCUMENTO DE CONVOCATORIA</w:t>
                        </w:r>
                      </w:p>
                    </w:txbxContent>
                  </v:textbox>
                </v:shape>
                <v:shape id="AutoShape 114" o:spid="_x0000_s1404" type="#_x0000_t109" style="position:absolute;left:12877;top:32533;width:17145;height:49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">
                  <v:textbox inset="6.12pt,3.06pt,6.12pt,3.06pt">
                    <w:txbxContent>
                      <w:p w14:paraId="1DE4EFD9" w14:textId="77777777" w:rsidR="00383B46" w:rsidRPr="006B19B5" w:rsidRDefault="00383B46" w:rsidP="007E111B">
                        <w:pPr>
                          <w:jc w:val="center"/>
                          <w:rPr>
                            <w:rFonts w:ascii="Arial" w:hAnsi="Arial" w:cs="Arial"/>
                            <w:sz w:val="20"/>
                            <w:szCs w:val="20"/>
                            <w:lang w:val="es-ES_tradnl"/>
                          </w:rPr>
                        </w:pPr>
                        <w:r w:rsidRPr="006B19B5">
                          <w:rPr>
                            <w:rFonts w:ascii="Arial" w:hAnsi="Arial" w:cs="Arial"/>
                            <w:sz w:val="20"/>
                            <w:szCs w:val="20"/>
                            <w:lang w:val="es-ES_tradnl"/>
                          </w:rPr>
                          <w:t>ADJUNTA LAS BASES DE LICITACION Y ANEXOS</w:t>
                        </w:r>
                      </w:p>
                      <w:p w14:paraId="72D22262" w14:textId="77777777" w:rsidR="00383B46" w:rsidRPr="006B1E15" w:rsidRDefault="00383B46" w:rsidP="007E111B">
                        <w:pPr>
                          <w:rPr>
                            <w:sz w:val="16"/>
                            <w:szCs w:val="16"/>
                            <w:lang w:val="es-ES_tradnl"/>
                          </w:rPr>
                        </w:pPr>
                      </w:p>
                    </w:txbxContent>
                  </v:textbox>
                </v:shape>
                <v:line id="Line 115" o:spid="_x0000_s1405" style="position:absolute;visibility:visible;mso-wrap-style:square" from="21482,37109" to="21488,405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">
                  <v:stroke endarrow="block"/>
                </v:line>
                <v:shape id="AutoShape 116" o:spid="_x0000_s1406" type="#_x0000_t109" style="position:absolute;left:12877;top:40537;width:17145;height:50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">
                  <v:textbox inset="6.12pt,3.06pt,6.12pt,3.06pt">
                    <w:txbxContent>
                      <w:p w14:paraId="36C12760" w14:textId="77777777" w:rsidR="00383B46" w:rsidRPr="006B19B5" w:rsidRDefault="00383B46" w:rsidP="007E111B">
                        <w:pPr>
                          <w:jc w:val="center"/>
                          <w:rPr>
                            <w:rFonts w:ascii="Arial" w:hAnsi="Arial" w:cs="Arial"/>
                            <w:sz w:val="20"/>
                            <w:szCs w:val="20"/>
                            <w:lang w:val="es-ES_tradnl"/>
                          </w:rPr>
                        </w:pPr>
                        <w:r w:rsidRPr="006B19B5">
                          <w:rPr>
                            <w:rFonts w:ascii="Arial" w:hAnsi="Arial" w:cs="Arial"/>
                            <w:sz w:val="20"/>
                            <w:szCs w:val="20"/>
                            <w:lang w:val="es-ES_tradnl"/>
                          </w:rPr>
                          <w:t>TRANSFIERE LA INFORMACIÓN AL SISTEMA</w:t>
                        </w:r>
                      </w:p>
                      <w:p w14:paraId="2B106A57" w14:textId="77777777" w:rsidR="00383B46" w:rsidRPr="0086799D" w:rsidRDefault="00383B46" w:rsidP="007E111B">
                        <w:pPr>
                          <w:rPr>
                            <w:sz w:val="16"/>
                            <w:szCs w:val="16"/>
                            <w:lang w:val="es-ES_tradnl"/>
                          </w:rPr>
                        </w:pPr>
                      </w:p>
                    </w:txbxContent>
                  </v:textbox>
                </v:shape>
                <v:line id="Line 117" o:spid="_x0000_s1407" style="position:absolute;visibility:visible;mso-wrap-style:square" from="21729,45567" to="21736,489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">
                  <v:stroke endarrow="block"/>
                </v:line>
                <v:shape id="AutoShape 103" o:spid="_x0000_s1408" type="#_x0000_t116" style="position:absolute;left:15668;top:48205;width:11430;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">
                  <v:textbox>
                    <w:txbxContent>
                      <w:p w14:paraId="4DE40907" w14:textId="77777777" w:rsidR="00383B46" w:rsidRDefault="00383B46" w:rsidP="007E111B">
                        <w:pPr>
                          <w:pStyle w:val="NormalWeb"/>
                          <w:spacing w:before="0" w:beforeAutospacing="0" w:after="0" w:afterAutospacing="0" w:line="360" w:lineRule="auto"/>
                          <w:jc w:val="center"/>
                        </w:pPr>
                        <w:r>
                          <w:rPr>
                            <w:rFonts w:ascii="Arial" w:eastAsia="Calibri" w:hAnsi="Arial"/>
                            <w:sz w:val="20"/>
                            <w:szCs w:val="20"/>
                            <w:lang w:val="es-ES_tradnl"/>
                          </w:rPr>
                          <w:t>FIN</w:t>
                        </w:r>
                      </w:p>
                    </w:txbxContent>
                  </v:textbox>
                </v:shape>
                <w10:anchorlock/>
              </v:group>
            </w:pict>
          </mc:Fallback>
        </mc:AlternateContent>
      </w:r>
    </w:p>
    <w:p w14:paraId="63469956"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p w14:paraId="26756D95" w14:textId="77777777" w:rsidR="007E111B" w:rsidRDefault="007E111B" w:rsidP="007E111B">
      <w:pPr>
        <w:spacing w:line="360" w:lineRule="auto"/>
        <w:rPr>
          <w:rFonts w:asciiTheme="minorHAnsi" w:eastAsiaTheme="minorHAnsi" w:hAnsiTheme="minorHAnsi" w:cstheme="minorBidi"/>
          <w:sz w:val="22"/>
          <w:szCs w:val="22"/>
          <w:lang w:eastAsia="en-US"/>
        </w:rPr>
      </w:pPr>
    </w:p>
    <w:p w14:paraId="05F6D3AF" w14:textId="77777777" w:rsidR="00594DA4" w:rsidRDefault="00594DA4" w:rsidP="007E111B">
      <w:pPr>
        <w:spacing w:line="360" w:lineRule="auto"/>
        <w:rPr>
          <w:rFonts w:asciiTheme="minorHAnsi" w:eastAsiaTheme="minorHAnsi" w:hAnsiTheme="minorHAnsi" w:cstheme="minorBidi"/>
          <w:sz w:val="22"/>
          <w:szCs w:val="22"/>
          <w:lang w:eastAsia="en-US"/>
        </w:rPr>
      </w:pPr>
    </w:p>
    <w:p w14:paraId="69238C68" w14:textId="77777777" w:rsidR="00594DA4" w:rsidRDefault="00594DA4" w:rsidP="007E111B">
      <w:pPr>
        <w:spacing w:line="360" w:lineRule="auto"/>
        <w:rPr>
          <w:rFonts w:asciiTheme="minorHAnsi" w:eastAsiaTheme="minorHAnsi" w:hAnsiTheme="minorHAnsi" w:cstheme="minorBidi"/>
          <w:sz w:val="22"/>
          <w:szCs w:val="22"/>
          <w:lang w:eastAsia="en-US"/>
        </w:rPr>
      </w:pPr>
    </w:p>
    <w:p w14:paraId="01F9B1D8"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p w14:paraId="63284E3C"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tbl>
      <w:tblPr>
        <w:tblStyle w:val="Tablaconcuadrcula13"/>
        <w:tblW w:w="0" w:type="auto"/>
        <w:jc w:val="center"/>
        <w:tblLook w:val="04A0" w:firstRow="1" w:lastRow="0" w:firstColumn="1" w:lastColumn="0" w:noHBand="0" w:noVBand="1"/>
      </w:tblPr>
      <w:tblGrid>
        <w:gridCol w:w="4233"/>
        <w:gridCol w:w="1433"/>
        <w:gridCol w:w="2828"/>
      </w:tblGrid>
      <w:tr w:rsidR="007E111B" w:rsidRPr="007E111B" w14:paraId="7FD79C43" w14:textId="77777777" w:rsidTr="007E111B">
        <w:trPr>
          <w:trHeight w:val="283"/>
          <w:jc w:val="center"/>
        </w:trPr>
        <w:tc>
          <w:tcPr>
            <w:tcW w:w="8494" w:type="dxa"/>
            <w:gridSpan w:val="3"/>
            <w:tcBorders>
              <w:bottom w:val="nil"/>
            </w:tcBorders>
            <w:vAlign w:val="center"/>
          </w:tcPr>
          <w:p w14:paraId="1C4E386E" w14:textId="77777777" w:rsidR="007E111B" w:rsidRPr="007E111B" w:rsidRDefault="007E111B" w:rsidP="007E111B">
            <w:pPr>
              <w:autoSpaceDE w:val="0"/>
              <w:autoSpaceDN w:val="0"/>
              <w:adjustRightInd w:val="0"/>
              <w:rPr>
                <w:rFonts w:ascii="Arial Narrow" w:hAnsi="Arial Narrow" w:cs="Arial"/>
                <w:b/>
                <w:bCs/>
                <w:sz w:val="22"/>
                <w:szCs w:val="22"/>
                <w:vertAlign w:val="superscript"/>
              </w:rPr>
            </w:pPr>
            <w:r w:rsidRPr="007E111B">
              <w:rPr>
                <w:rFonts w:ascii="Arial Narrow" w:hAnsi="Arial Narrow" w:cs="Arial"/>
                <w:b/>
                <w:bCs/>
                <w:sz w:val="22"/>
                <w:szCs w:val="22"/>
              </w:rPr>
              <w:t>NOMBRE DEL</w:t>
            </w:r>
            <w:r w:rsidRPr="007E111B">
              <w:rPr>
                <w:rFonts w:ascii="Arial Narrow" w:hAnsi="Arial Narrow" w:cs="Arial"/>
                <w:b/>
                <w:bCs/>
                <w:sz w:val="22"/>
                <w:szCs w:val="22"/>
                <w:vertAlign w:val="superscript"/>
              </w:rPr>
              <w:t xml:space="preserve"> </w:t>
            </w:r>
            <w:r w:rsidRPr="007E111B">
              <w:rPr>
                <w:rFonts w:ascii="Arial Narrow" w:hAnsi="Arial Narrow" w:cs="Arial"/>
                <w:b/>
                <w:bCs/>
                <w:sz w:val="22"/>
                <w:szCs w:val="22"/>
              </w:rPr>
              <w:t>PROCEDIMIENTO</w:t>
            </w:r>
            <w:r w:rsidRPr="007E111B">
              <w:rPr>
                <w:rFonts w:ascii="Arial Narrow" w:hAnsi="Arial Narrow" w:cs="Arial"/>
                <w:b/>
                <w:bCs/>
                <w:sz w:val="22"/>
                <w:szCs w:val="22"/>
                <w:vertAlign w:val="superscript"/>
              </w:rPr>
              <w:t>:</w:t>
            </w:r>
          </w:p>
        </w:tc>
      </w:tr>
      <w:tr w:rsidR="007E111B" w:rsidRPr="007E111B" w14:paraId="5212916A" w14:textId="77777777" w:rsidTr="007E111B">
        <w:trPr>
          <w:trHeight w:val="283"/>
          <w:jc w:val="center"/>
        </w:trPr>
        <w:tc>
          <w:tcPr>
            <w:tcW w:w="8494" w:type="dxa"/>
            <w:gridSpan w:val="3"/>
            <w:tcBorders>
              <w:top w:val="nil"/>
            </w:tcBorders>
            <w:vAlign w:val="center"/>
          </w:tcPr>
          <w:p w14:paraId="0D92C169" w14:textId="77777777" w:rsidR="007E111B" w:rsidRPr="007E111B" w:rsidRDefault="007E111B" w:rsidP="007E111B">
            <w:pPr>
              <w:autoSpaceDE w:val="0"/>
              <w:autoSpaceDN w:val="0"/>
              <w:adjustRightInd w:val="0"/>
              <w:rPr>
                <w:rFonts w:ascii="Arial" w:hAnsi="Arial" w:cs="Arial"/>
                <w:sz w:val="22"/>
                <w:szCs w:val="22"/>
              </w:rPr>
            </w:pPr>
            <w:r w:rsidRPr="007E111B">
              <w:rPr>
                <w:rFonts w:ascii="Arial" w:hAnsi="Arial" w:cs="Arial"/>
                <w:bCs/>
                <w:sz w:val="22"/>
                <w:szCs w:val="22"/>
              </w:rPr>
              <w:t>Elaboración de Contrato de Obra</w:t>
            </w:r>
          </w:p>
        </w:tc>
      </w:tr>
      <w:tr w:rsidR="007E111B" w:rsidRPr="007E111B" w14:paraId="0BA2ED20" w14:textId="77777777" w:rsidTr="007E111B">
        <w:trPr>
          <w:trHeight w:val="283"/>
          <w:jc w:val="center"/>
        </w:trPr>
        <w:tc>
          <w:tcPr>
            <w:tcW w:w="4233" w:type="dxa"/>
            <w:tcBorders>
              <w:bottom w:val="nil"/>
            </w:tcBorders>
          </w:tcPr>
          <w:p w14:paraId="2D617928" w14:textId="77777777" w:rsidR="007E111B" w:rsidRPr="007E111B" w:rsidRDefault="007E111B" w:rsidP="007E111B">
            <w:pPr>
              <w:autoSpaceDE w:val="0"/>
              <w:autoSpaceDN w:val="0"/>
              <w:adjustRightInd w:val="0"/>
              <w:rPr>
                <w:rFonts w:ascii="Arial Narrow" w:hAnsi="Arial Narrow" w:cs="Arial"/>
                <w:b/>
                <w:bCs/>
                <w:sz w:val="22"/>
                <w:szCs w:val="22"/>
                <w:vertAlign w:val="superscript"/>
              </w:rPr>
            </w:pPr>
            <w:r w:rsidRPr="007E111B">
              <w:rPr>
                <w:rFonts w:ascii="Arial Narrow" w:hAnsi="Arial Narrow" w:cs="Arial"/>
                <w:b/>
                <w:bCs/>
                <w:sz w:val="22"/>
                <w:szCs w:val="22"/>
              </w:rPr>
              <w:t>CÓDIGO DEL PROCEDIMIENTO</w:t>
            </w:r>
            <w:r w:rsidRPr="007E111B">
              <w:rPr>
                <w:rFonts w:ascii="Arial Narrow" w:hAnsi="Arial Narrow" w:cs="Arial"/>
                <w:b/>
                <w:bCs/>
                <w:sz w:val="22"/>
                <w:szCs w:val="22"/>
                <w:vertAlign w:val="superscript"/>
              </w:rPr>
              <w:t>:</w:t>
            </w:r>
          </w:p>
        </w:tc>
        <w:tc>
          <w:tcPr>
            <w:tcW w:w="1433" w:type="dxa"/>
            <w:tcBorders>
              <w:bottom w:val="single" w:sz="4" w:space="0" w:color="auto"/>
              <w:right w:val="nil"/>
            </w:tcBorders>
          </w:tcPr>
          <w:p w14:paraId="0F71D1B8" w14:textId="77777777" w:rsidR="007E111B" w:rsidRPr="007E111B" w:rsidRDefault="007E111B" w:rsidP="007E111B">
            <w:pPr>
              <w:autoSpaceDE w:val="0"/>
              <w:autoSpaceDN w:val="0"/>
              <w:adjustRightInd w:val="0"/>
              <w:rPr>
                <w:rFonts w:ascii="Arial Narrow" w:hAnsi="Arial Narrow" w:cs="Arial"/>
                <w:b/>
                <w:bCs/>
                <w:sz w:val="22"/>
                <w:szCs w:val="22"/>
                <w:vertAlign w:val="superscript"/>
              </w:rPr>
            </w:pPr>
            <w:r w:rsidRPr="007E111B">
              <w:rPr>
                <w:rFonts w:ascii="Arial Narrow" w:hAnsi="Arial Narrow" w:cs="Arial"/>
                <w:b/>
                <w:bCs/>
                <w:sz w:val="22"/>
                <w:szCs w:val="22"/>
                <w:vertAlign w:val="superscript"/>
              </w:rPr>
              <w:t>FECHA DE EMISIÓN:</w:t>
            </w:r>
          </w:p>
        </w:tc>
        <w:tc>
          <w:tcPr>
            <w:tcW w:w="2828" w:type="dxa"/>
            <w:tcBorders>
              <w:left w:val="nil"/>
              <w:bottom w:val="single" w:sz="4" w:space="0" w:color="auto"/>
            </w:tcBorders>
            <w:vAlign w:val="center"/>
          </w:tcPr>
          <w:p w14:paraId="1C873FAF" w14:textId="25488FCB" w:rsidR="007E111B" w:rsidRPr="007E111B" w:rsidRDefault="007E111B" w:rsidP="00B33181">
            <w:pPr>
              <w:autoSpaceDE w:val="0"/>
              <w:autoSpaceDN w:val="0"/>
              <w:adjustRightInd w:val="0"/>
              <w:jc w:val="center"/>
              <w:rPr>
                <w:rFonts w:ascii="Arial Narrow" w:hAnsi="Arial Narrow" w:cs="Arial"/>
                <w:sz w:val="22"/>
                <w:szCs w:val="22"/>
                <w:highlight w:val="yellow"/>
              </w:rPr>
            </w:pPr>
            <w:r w:rsidRPr="007E111B">
              <w:rPr>
                <w:rFonts w:ascii="Arial Narrow" w:hAnsi="Arial Narrow" w:cs="Arial"/>
                <w:sz w:val="20"/>
                <w:szCs w:val="20"/>
              </w:rPr>
              <w:fldChar w:fldCharType="begin"/>
            </w:r>
            <w:r w:rsidRPr="007E111B">
              <w:rPr>
                <w:rFonts w:ascii="Arial Narrow" w:hAnsi="Arial Narrow" w:cs="Arial"/>
                <w:sz w:val="22"/>
                <w:szCs w:val="22"/>
              </w:rPr>
              <w:instrText xml:space="preserve"> CREATEDATE  \@ "d' de 'MMMM' de 'yyyy"  \* MERGEFORMAT </w:instrText>
            </w:r>
            <w:r w:rsidRPr="007E111B">
              <w:rPr>
                <w:rFonts w:ascii="Arial Narrow" w:hAnsi="Arial Narrow" w:cs="Arial"/>
                <w:sz w:val="20"/>
                <w:szCs w:val="20"/>
              </w:rPr>
              <w:fldChar w:fldCharType="separate"/>
            </w:r>
            <w:r w:rsidRPr="007E111B">
              <w:rPr>
                <w:rFonts w:ascii="Arial Narrow" w:hAnsi="Arial Narrow" w:cs="Arial"/>
                <w:noProof/>
                <w:sz w:val="22"/>
                <w:szCs w:val="22"/>
              </w:rPr>
              <w:t>1</w:t>
            </w:r>
            <w:r w:rsidR="00B33181">
              <w:rPr>
                <w:rFonts w:ascii="Arial Narrow" w:hAnsi="Arial Narrow" w:cs="Arial"/>
                <w:noProof/>
                <w:sz w:val="22"/>
                <w:szCs w:val="22"/>
              </w:rPr>
              <w:t>0</w:t>
            </w:r>
            <w:r w:rsidRPr="007E111B">
              <w:rPr>
                <w:rFonts w:ascii="Arial Narrow" w:hAnsi="Arial Narrow" w:cs="Arial"/>
                <w:noProof/>
                <w:sz w:val="22"/>
                <w:szCs w:val="22"/>
              </w:rPr>
              <w:t xml:space="preserve"> de Diciembre de 2022</w:t>
            </w:r>
            <w:r w:rsidRPr="007E111B">
              <w:rPr>
                <w:rFonts w:ascii="Arial Narrow" w:hAnsi="Arial Narrow" w:cs="Arial"/>
                <w:sz w:val="20"/>
                <w:szCs w:val="20"/>
              </w:rPr>
              <w:fldChar w:fldCharType="end"/>
            </w:r>
          </w:p>
        </w:tc>
      </w:tr>
      <w:tr w:rsidR="007E111B" w:rsidRPr="007E111B" w14:paraId="6DDBCF7B" w14:textId="77777777" w:rsidTr="007E111B">
        <w:trPr>
          <w:trHeight w:val="283"/>
          <w:jc w:val="center"/>
        </w:trPr>
        <w:tc>
          <w:tcPr>
            <w:tcW w:w="4233" w:type="dxa"/>
            <w:tcBorders>
              <w:top w:val="nil"/>
            </w:tcBorders>
          </w:tcPr>
          <w:p w14:paraId="046FA238" w14:textId="77777777" w:rsidR="007E111B" w:rsidRPr="007E111B" w:rsidRDefault="007E111B" w:rsidP="007E111B">
            <w:pPr>
              <w:autoSpaceDE w:val="0"/>
              <w:autoSpaceDN w:val="0"/>
              <w:adjustRightInd w:val="0"/>
              <w:rPr>
                <w:rFonts w:ascii="Arial Narrow" w:hAnsi="Arial Narrow" w:cs="Arial"/>
                <w:sz w:val="22"/>
                <w:szCs w:val="22"/>
              </w:rPr>
            </w:pPr>
            <w:r w:rsidRPr="007E111B">
              <w:rPr>
                <w:rFonts w:ascii="Arial Narrow" w:hAnsi="Arial Narrow" w:cs="Arial"/>
                <w:sz w:val="20"/>
                <w:szCs w:val="20"/>
              </w:rPr>
              <w:t>04-DOP-L. Y C.-P007/2022</w:t>
            </w:r>
          </w:p>
        </w:tc>
        <w:tc>
          <w:tcPr>
            <w:tcW w:w="1433" w:type="dxa"/>
            <w:tcBorders>
              <w:right w:val="nil"/>
            </w:tcBorders>
          </w:tcPr>
          <w:p w14:paraId="49AEFDA8" w14:textId="77777777" w:rsidR="007E111B" w:rsidRPr="007E111B" w:rsidRDefault="007E111B" w:rsidP="007E111B">
            <w:pPr>
              <w:autoSpaceDE w:val="0"/>
              <w:autoSpaceDN w:val="0"/>
              <w:adjustRightInd w:val="0"/>
              <w:rPr>
                <w:rFonts w:ascii="Arial Narrow" w:hAnsi="Arial Narrow" w:cs="Arial"/>
                <w:b/>
                <w:bCs/>
                <w:sz w:val="22"/>
                <w:szCs w:val="22"/>
                <w:vertAlign w:val="superscript"/>
              </w:rPr>
            </w:pPr>
            <w:r w:rsidRPr="007E111B">
              <w:rPr>
                <w:rFonts w:ascii="Arial Narrow" w:hAnsi="Arial Narrow" w:cs="Arial"/>
                <w:b/>
                <w:bCs/>
                <w:sz w:val="22"/>
                <w:szCs w:val="22"/>
                <w:vertAlign w:val="superscript"/>
              </w:rPr>
              <w:t>FECHA DE REVISIÓN:</w:t>
            </w:r>
          </w:p>
        </w:tc>
        <w:tc>
          <w:tcPr>
            <w:tcW w:w="2828" w:type="dxa"/>
            <w:tcBorders>
              <w:left w:val="nil"/>
            </w:tcBorders>
            <w:vAlign w:val="center"/>
          </w:tcPr>
          <w:p w14:paraId="59460287" w14:textId="6BC12494" w:rsidR="007E111B" w:rsidRPr="007E111B" w:rsidRDefault="007E111B" w:rsidP="007E111B">
            <w:pPr>
              <w:autoSpaceDE w:val="0"/>
              <w:autoSpaceDN w:val="0"/>
              <w:adjustRightInd w:val="0"/>
              <w:jc w:val="center"/>
              <w:rPr>
                <w:rFonts w:ascii="Arial Narrow" w:hAnsi="Arial Narrow" w:cs="Arial"/>
                <w:noProof/>
                <w:sz w:val="22"/>
                <w:szCs w:val="22"/>
              </w:rPr>
            </w:pPr>
          </w:p>
        </w:tc>
      </w:tr>
    </w:tbl>
    <w:p w14:paraId="24B384BE" w14:textId="77777777" w:rsidR="007E111B" w:rsidRPr="007E111B" w:rsidRDefault="007E111B" w:rsidP="007E111B">
      <w:pPr>
        <w:autoSpaceDE w:val="0"/>
        <w:autoSpaceDN w:val="0"/>
        <w:adjustRightInd w:val="0"/>
        <w:jc w:val="center"/>
        <w:rPr>
          <w:rFonts w:ascii="Arial" w:hAnsi="Arial" w:cs="Arial"/>
          <w:sz w:val="22"/>
          <w:szCs w:val="22"/>
        </w:rPr>
      </w:pPr>
    </w:p>
    <w:tbl>
      <w:tblPr>
        <w:tblW w:w="8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73"/>
        <w:gridCol w:w="4792"/>
        <w:gridCol w:w="1740"/>
      </w:tblGrid>
      <w:tr w:rsidR="007E111B" w:rsidRPr="007E111B" w14:paraId="6BC71760" w14:textId="77777777" w:rsidTr="007E111B">
        <w:trPr>
          <w:trHeight w:val="306"/>
          <w:jc w:val="center"/>
        </w:trPr>
        <w:tc>
          <w:tcPr>
            <w:tcW w:w="8505" w:type="dxa"/>
            <w:gridSpan w:val="3"/>
            <w:shd w:val="clear" w:color="auto" w:fill="E6E6E6"/>
          </w:tcPr>
          <w:p w14:paraId="15F82599" w14:textId="77777777" w:rsidR="007E111B" w:rsidRPr="007E111B" w:rsidRDefault="007E111B" w:rsidP="007E111B">
            <w:pPr>
              <w:rPr>
                <w:rFonts w:ascii="Arial Narrow" w:hAnsi="Arial Narrow" w:cs="Arial"/>
                <w:b/>
                <w:sz w:val="22"/>
                <w:szCs w:val="22"/>
              </w:rPr>
            </w:pPr>
            <w:r w:rsidRPr="007E111B">
              <w:rPr>
                <w:rFonts w:ascii="Arial Narrow" w:hAnsi="Arial Narrow" w:cs="Arial"/>
                <w:b/>
                <w:sz w:val="22"/>
                <w:szCs w:val="22"/>
              </w:rPr>
              <w:t>I. OBJETIVO DEL PROCEDIMIENTO</w:t>
            </w:r>
          </w:p>
        </w:tc>
      </w:tr>
      <w:tr w:rsidR="007E111B" w:rsidRPr="007E111B" w14:paraId="472F2BF7" w14:textId="77777777" w:rsidTr="007E111B">
        <w:trPr>
          <w:trHeight w:val="493"/>
          <w:jc w:val="center"/>
        </w:trPr>
        <w:tc>
          <w:tcPr>
            <w:tcW w:w="8505" w:type="dxa"/>
            <w:gridSpan w:val="3"/>
          </w:tcPr>
          <w:p w14:paraId="4FD8B1F0" w14:textId="77777777" w:rsidR="007E111B" w:rsidRPr="007E111B" w:rsidRDefault="007E111B" w:rsidP="007E111B">
            <w:pPr>
              <w:tabs>
                <w:tab w:val="num" w:pos="360"/>
              </w:tabs>
              <w:jc w:val="both"/>
              <w:rPr>
                <w:rFonts w:ascii="Arial Narrow" w:hAnsi="Arial Narrow" w:cs="Tahoma"/>
                <w:sz w:val="22"/>
                <w:szCs w:val="22"/>
              </w:rPr>
            </w:pPr>
            <w:r w:rsidRPr="007E111B">
              <w:rPr>
                <w:rFonts w:ascii="Arial Narrow" w:hAnsi="Arial Narrow" w:cs="Tahoma"/>
                <w:sz w:val="22"/>
                <w:szCs w:val="22"/>
              </w:rPr>
              <w:t>Establecer una guía que permita a las áreas involucradas delimitar sus responsabilidades, identificar claramente las actividades que tienen que realizar y conocer los tiempos obligados de respuesta, que les permita cumplir en tiempo y forma con la Ley, el Reglamento y la Normatividad Vigente en lo relativo a la Contratación de Obra Pública y Servicios Relacionados con la Mismas.</w:t>
            </w:r>
          </w:p>
        </w:tc>
      </w:tr>
      <w:tr w:rsidR="007E111B" w:rsidRPr="007E111B" w14:paraId="2C603B09" w14:textId="77777777" w:rsidTr="007E111B">
        <w:trPr>
          <w:trHeight w:val="285"/>
          <w:jc w:val="center"/>
        </w:trPr>
        <w:tc>
          <w:tcPr>
            <w:tcW w:w="8505" w:type="dxa"/>
            <w:gridSpan w:val="3"/>
            <w:tcBorders>
              <w:bottom w:val="single" w:sz="4" w:space="0" w:color="auto"/>
            </w:tcBorders>
            <w:shd w:val="clear" w:color="auto" w:fill="D9D9D9"/>
          </w:tcPr>
          <w:p w14:paraId="77B66C28" w14:textId="77777777" w:rsidR="007E111B" w:rsidRPr="007E111B" w:rsidRDefault="007E111B" w:rsidP="007E111B">
            <w:pPr>
              <w:rPr>
                <w:rFonts w:ascii="Arial Narrow" w:hAnsi="Arial Narrow" w:cs="Arial"/>
                <w:b/>
                <w:sz w:val="22"/>
                <w:szCs w:val="22"/>
              </w:rPr>
            </w:pPr>
            <w:r w:rsidRPr="007E111B">
              <w:rPr>
                <w:rFonts w:ascii="Arial Narrow" w:hAnsi="Arial Narrow" w:cs="Arial"/>
                <w:b/>
                <w:sz w:val="22"/>
                <w:szCs w:val="22"/>
              </w:rPr>
              <w:t>II. ALCANCE</w:t>
            </w:r>
          </w:p>
        </w:tc>
      </w:tr>
      <w:tr w:rsidR="007E111B" w:rsidRPr="007E111B" w14:paraId="701FFDEA" w14:textId="77777777" w:rsidTr="007E111B">
        <w:trPr>
          <w:trHeight w:val="405"/>
          <w:jc w:val="center"/>
        </w:trPr>
        <w:tc>
          <w:tcPr>
            <w:tcW w:w="8505" w:type="dxa"/>
            <w:gridSpan w:val="3"/>
            <w:tcBorders>
              <w:bottom w:val="single" w:sz="4" w:space="0" w:color="auto"/>
            </w:tcBorders>
            <w:shd w:val="clear" w:color="auto" w:fill="auto"/>
          </w:tcPr>
          <w:p w14:paraId="02C58F88" w14:textId="77777777" w:rsidR="007E111B" w:rsidRPr="007E111B" w:rsidRDefault="007E111B" w:rsidP="007E111B">
            <w:pPr>
              <w:autoSpaceDE w:val="0"/>
              <w:autoSpaceDN w:val="0"/>
              <w:adjustRightInd w:val="0"/>
              <w:jc w:val="both"/>
              <w:rPr>
                <w:rFonts w:ascii="Arial Narrow" w:hAnsi="Arial Narrow" w:cs="Tahoma"/>
                <w:sz w:val="22"/>
                <w:szCs w:val="22"/>
              </w:rPr>
            </w:pPr>
            <w:r w:rsidRPr="007E111B">
              <w:rPr>
                <w:rFonts w:ascii="Arial Narrow" w:hAnsi="Arial Narrow" w:cs="Tahoma"/>
                <w:sz w:val="22"/>
                <w:szCs w:val="22"/>
              </w:rPr>
              <w:t>Aplica a todos los contratos de obras públicas, que se encuentren debidamente formalizados.</w:t>
            </w:r>
          </w:p>
        </w:tc>
      </w:tr>
      <w:tr w:rsidR="007E111B" w:rsidRPr="007E111B" w14:paraId="05D5AADE" w14:textId="77777777" w:rsidTr="007E111B">
        <w:trPr>
          <w:trHeight w:val="285"/>
          <w:jc w:val="center"/>
        </w:trPr>
        <w:tc>
          <w:tcPr>
            <w:tcW w:w="8505" w:type="dxa"/>
            <w:gridSpan w:val="3"/>
            <w:tcBorders>
              <w:bottom w:val="single" w:sz="4" w:space="0" w:color="auto"/>
            </w:tcBorders>
            <w:shd w:val="clear" w:color="auto" w:fill="D9D9D9"/>
          </w:tcPr>
          <w:p w14:paraId="165CEBFB" w14:textId="77777777" w:rsidR="007E111B" w:rsidRPr="007E111B" w:rsidRDefault="007E111B" w:rsidP="007E111B">
            <w:pPr>
              <w:rPr>
                <w:rFonts w:ascii="Arial Narrow" w:hAnsi="Arial Narrow" w:cs="Arial"/>
                <w:b/>
                <w:i/>
                <w:sz w:val="22"/>
                <w:szCs w:val="22"/>
              </w:rPr>
            </w:pPr>
            <w:r w:rsidRPr="007E111B">
              <w:rPr>
                <w:rFonts w:ascii="Arial Narrow" w:hAnsi="Arial Narrow" w:cs="Arial"/>
                <w:b/>
                <w:sz w:val="22"/>
                <w:szCs w:val="22"/>
              </w:rPr>
              <w:t>III. DEFINICIONES</w:t>
            </w:r>
          </w:p>
        </w:tc>
      </w:tr>
      <w:tr w:rsidR="007E111B" w:rsidRPr="007E111B" w14:paraId="56E2BF00" w14:textId="77777777" w:rsidTr="007E111B">
        <w:trPr>
          <w:trHeight w:val="527"/>
          <w:jc w:val="center"/>
        </w:trPr>
        <w:tc>
          <w:tcPr>
            <w:tcW w:w="8505" w:type="dxa"/>
            <w:gridSpan w:val="3"/>
            <w:tcBorders>
              <w:bottom w:val="single" w:sz="4" w:space="0" w:color="auto"/>
            </w:tcBorders>
          </w:tcPr>
          <w:p w14:paraId="7108C057" w14:textId="77777777" w:rsidR="007E111B" w:rsidRPr="007E111B" w:rsidRDefault="007E111B" w:rsidP="007E111B">
            <w:pPr>
              <w:jc w:val="both"/>
              <w:rPr>
                <w:rFonts w:ascii="Arial Narrow" w:hAnsi="Arial Narrow" w:cs="Tahoma"/>
                <w:sz w:val="22"/>
                <w:szCs w:val="22"/>
                <w:lang w:val="es-ES_tradnl"/>
              </w:rPr>
            </w:pPr>
            <w:r w:rsidRPr="007E111B">
              <w:rPr>
                <w:rFonts w:ascii="Arial Narrow" w:hAnsi="Arial Narrow" w:cs="Tahoma"/>
                <w:b/>
                <w:sz w:val="22"/>
                <w:szCs w:val="22"/>
                <w:lang w:val="es-ES_tradnl"/>
              </w:rPr>
              <w:t>DGIUE:</w:t>
            </w:r>
            <w:r w:rsidRPr="007E111B">
              <w:rPr>
                <w:rFonts w:ascii="Arial Narrow" w:hAnsi="Arial Narrow" w:cs="Tahoma"/>
                <w:sz w:val="22"/>
                <w:szCs w:val="22"/>
                <w:lang w:val="es-ES_tradnl"/>
              </w:rPr>
              <w:t xml:space="preserve"> Dirección General de Infraestructura Urbana y Ecología</w:t>
            </w:r>
          </w:p>
          <w:p w14:paraId="77C7C48F" w14:textId="77777777" w:rsidR="007E111B" w:rsidRPr="007E111B" w:rsidRDefault="007E111B" w:rsidP="007E111B">
            <w:pPr>
              <w:jc w:val="both"/>
              <w:rPr>
                <w:rFonts w:ascii="Arial Narrow" w:hAnsi="Arial Narrow" w:cs="Tahoma"/>
                <w:sz w:val="22"/>
                <w:szCs w:val="22"/>
                <w:lang w:val="es-ES_tradnl"/>
              </w:rPr>
            </w:pPr>
            <w:r w:rsidRPr="007E111B">
              <w:rPr>
                <w:rFonts w:ascii="Arial Narrow" w:hAnsi="Arial Narrow" w:cs="Tahoma"/>
                <w:b/>
                <w:sz w:val="22"/>
                <w:szCs w:val="22"/>
                <w:lang w:val="es-ES_tradnl"/>
              </w:rPr>
              <w:t xml:space="preserve">DOP: </w:t>
            </w:r>
            <w:r w:rsidRPr="007E111B">
              <w:rPr>
                <w:rFonts w:ascii="Arial Narrow" w:hAnsi="Arial Narrow" w:cs="Tahoma"/>
                <w:sz w:val="22"/>
                <w:szCs w:val="22"/>
                <w:lang w:val="es-ES_tradnl"/>
              </w:rPr>
              <w:t>Dirección de Obras Públicas</w:t>
            </w:r>
          </w:p>
          <w:p w14:paraId="45CCA500" w14:textId="77777777" w:rsidR="007E111B" w:rsidRPr="007E111B" w:rsidRDefault="007E111B" w:rsidP="007E111B">
            <w:pPr>
              <w:jc w:val="both"/>
              <w:rPr>
                <w:rFonts w:ascii="Arial Narrow" w:hAnsi="Arial Narrow" w:cs="Tahoma"/>
                <w:sz w:val="22"/>
                <w:szCs w:val="22"/>
                <w:lang w:val="es-ES_tradnl"/>
              </w:rPr>
            </w:pPr>
            <w:r w:rsidRPr="007E111B">
              <w:rPr>
                <w:rFonts w:ascii="Arial Narrow" w:hAnsi="Arial Narrow" w:cs="Tahoma"/>
                <w:b/>
                <w:sz w:val="22"/>
                <w:szCs w:val="22"/>
                <w:lang w:val="es-ES_tradnl"/>
              </w:rPr>
              <w:t>Contratista</w:t>
            </w:r>
            <w:r w:rsidRPr="007E111B">
              <w:rPr>
                <w:rFonts w:ascii="Arial Narrow" w:hAnsi="Arial Narrow" w:cs="Tahoma"/>
                <w:sz w:val="22"/>
                <w:szCs w:val="22"/>
                <w:lang w:val="es-ES_tradnl"/>
              </w:rPr>
              <w:t xml:space="preserve">: </w:t>
            </w:r>
            <w:r w:rsidRPr="007E111B">
              <w:rPr>
                <w:rFonts w:ascii="Arial Narrow" w:hAnsi="Arial Narrow" w:cs="Tahoma"/>
                <w:sz w:val="22"/>
                <w:szCs w:val="22"/>
              </w:rPr>
              <w:t>Persona física o moral que acepta y se compromete a desempeñar un trabajo, formalizado mediante un contrato definido sobre la base de una compensación económica por el tiempo y tipo de servicio a realizar.</w:t>
            </w:r>
          </w:p>
        </w:tc>
      </w:tr>
      <w:tr w:rsidR="007E111B" w:rsidRPr="007E111B" w14:paraId="779A2FF4" w14:textId="77777777" w:rsidTr="007E111B">
        <w:trPr>
          <w:trHeight w:val="181"/>
          <w:jc w:val="center"/>
        </w:trPr>
        <w:tc>
          <w:tcPr>
            <w:tcW w:w="8505" w:type="dxa"/>
            <w:gridSpan w:val="3"/>
            <w:shd w:val="clear" w:color="auto" w:fill="E0E0E0"/>
          </w:tcPr>
          <w:p w14:paraId="53C64036" w14:textId="77777777" w:rsidR="007E111B" w:rsidRPr="007E111B" w:rsidRDefault="007E111B" w:rsidP="007E111B">
            <w:pPr>
              <w:rPr>
                <w:rFonts w:ascii="Arial Narrow" w:hAnsi="Arial Narrow" w:cs="Arial"/>
                <w:b/>
                <w:sz w:val="22"/>
                <w:szCs w:val="22"/>
              </w:rPr>
            </w:pPr>
            <w:r w:rsidRPr="007E111B">
              <w:rPr>
                <w:rFonts w:ascii="Arial Narrow" w:hAnsi="Arial Narrow" w:cs="Arial"/>
                <w:b/>
                <w:sz w:val="22"/>
                <w:szCs w:val="22"/>
              </w:rPr>
              <w:t>IV. REFERENCIAS ESPECIFICAS</w:t>
            </w:r>
          </w:p>
        </w:tc>
      </w:tr>
      <w:tr w:rsidR="007E111B" w:rsidRPr="007E111B" w14:paraId="26337D13" w14:textId="77777777" w:rsidTr="007E111B">
        <w:trPr>
          <w:trHeight w:val="425"/>
          <w:jc w:val="center"/>
        </w:trPr>
        <w:tc>
          <w:tcPr>
            <w:tcW w:w="8505" w:type="dxa"/>
            <w:gridSpan w:val="3"/>
            <w:tcBorders>
              <w:bottom w:val="single" w:sz="4" w:space="0" w:color="auto"/>
            </w:tcBorders>
          </w:tcPr>
          <w:p w14:paraId="712EA9C2" w14:textId="77777777" w:rsidR="007E111B" w:rsidRPr="007E111B" w:rsidRDefault="007E111B" w:rsidP="007E111B">
            <w:pPr>
              <w:autoSpaceDE w:val="0"/>
              <w:autoSpaceDN w:val="0"/>
              <w:adjustRightInd w:val="0"/>
              <w:jc w:val="both"/>
              <w:rPr>
                <w:rFonts w:ascii="Arial Narrow" w:hAnsi="Arial Narrow" w:cs="Tahoma"/>
                <w:sz w:val="22"/>
                <w:szCs w:val="22"/>
                <w:lang w:val="es-ES_tradnl"/>
              </w:rPr>
            </w:pPr>
            <w:r w:rsidRPr="007E111B">
              <w:rPr>
                <w:rFonts w:ascii="Arial Narrow" w:hAnsi="Arial Narrow" w:cs="Tahoma"/>
                <w:sz w:val="22"/>
                <w:szCs w:val="22"/>
                <w:lang w:val="es-ES_tradnl"/>
              </w:rPr>
              <w:t xml:space="preserve">Ley de Obras Públicas y Servicios Relacionados con las Mismas para el Estado de Sonora y su Reglamento, Ley de Obras Públicas y Servicios Relacionados con las Mismas y su Reglamento </w:t>
            </w:r>
          </w:p>
        </w:tc>
      </w:tr>
      <w:tr w:rsidR="007E111B" w:rsidRPr="007E111B" w14:paraId="083BA27E" w14:textId="77777777" w:rsidTr="007E111B">
        <w:trPr>
          <w:trHeight w:val="223"/>
          <w:jc w:val="center"/>
        </w:trPr>
        <w:tc>
          <w:tcPr>
            <w:tcW w:w="8505" w:type="dxa"/>
            <w:gridSpan w:val="3"/>
            <w:shd w:val="clear" w:color="auto" w:fill="D9D9D9"/>
          </w:tcPr>
          <w:p w14:paraId="205216A6" w14:textId="77777777" w:rsidR="007E111B" w:rsidRPr="007E111B" w:rsidRDefault="007E111B" w:rsidP="007E111B">
            <w:pPr>
              <w:rPr>
                <w:rFonts w:ascii="Arial Narrow" w:hAnsi="Arial Narrow" w:cs="Arial"/>
                <w:b/>
                <w:sz w:val="22"/>
                <w:szCs w:val="22"/>
                <w:lang w:val="es-ES_tradnl"/>
              </w:rPr>
            </w:pPr>
            <w:r w:rsidRPr="007E111B">
              <w:rPr>
                <w:rFonts w:ascii="Arial Narrow" w:hAnsi="Arial Narrow" w:cs="Arial"/>
                <w:b/>
                <w:sz w:val="22"/>
                <w:szCs w:val="22"/>
                <w:lang w:val="es-ES_tradnl"/>
              </w:rPr>
              <w:t xml:space="preserve">V. </w:t>
            </w:r>
            <w:r w:rsidRPr="007E111B">
              <w:rPr>
                <w:rFonts w:ascii="Arial Narrow" w:hAnsi="Arial Narrow" w:cs="Arial"/>
                <w:b/>
                <w:sz w:val="22"/>
                <w:szCs w:val="22"/>
              </w:rPr>
              <w:t>POLÍTICAS</w:t>
            </w:r>
          </w:p>
        </w:tc>
      </w:tr>
      <w:tr w:rsidR="007E111B" w:rsidRPr="007E111B" w14:paraId="02C8E887" w14:textId="77777777" w:rsidTr="007E111B">
        <w:trPr>
          <w:trHeight w:val="593"/>
          <w:jc w:val="center"/>
        </w:trPr>
        <w:tc>
          <w:tcPr>
            <w:tcW w:w="8505" w:type="dxa"/>
            <w:gridSpan w:val="3"/>
          </w:tcPr>
          <w:p w14:paraId="72D57A7C" w14:textId="77777777" w:rsidR="007E111B" w:rsidRPr="007E111B" w:rsidRDefault="007E111B" w:rsidP="007E111B">
            <w:pPr>
              <w:spacing w:after="200" w:line="276" w:lineRule="auto"/>
              <w:contextualSpacing/>
              <w:jc w:val="both"/>
              <w:rPr>
                <w:rFonts w:ascii="Arial Narrow" w:hAnsi="Arial Narrow" w:cs="Tahoma"/>
                <w:color w:val="FF0000"/>
                <w:sz w:val="22"/>
                <w:szCs w:val="22"/>
                <w:lang w:val="es-ES_tradnl"/>
              </w:rPr>
            </w:pPr>
            <w:r w:rsidRPr="007E111B">
              <w:rPr>
                <w:rFonts w:ascii="Arial Narrow" w:hAnsi="Arial Narrow" w:cs="Tahoma"/>
                <w:sz w:val="22"/>
                <w:szCs w:val="22"/>
                <w:lang w:val="es-ES_tradnl"/>
              </w:rPr>
              <w:t>Especificar en los contratos de obra pública, origen de recursos, datos del contratista, monto del contrato, descripción de los trabajos a ejecutar, periodo de ejecución, anticipo a otorgar, deducciones, fianzas que tiene que presentar, teniendo con ello una guía pormenorizada de las actividades a realizar y el tiempo de respuesta de acuerdo a la normatividad aplicable en materia de obra pública</w:t>
            </w:r>
            <w:r w:rsidRPr="007E111B">
              <w:rPr>
                <w:rFonts w:ascii="Arial Narrow" w:hAnsi="Arial Narrow" w:cs="Tahoma"/>
                <w:sz w:val="22"/>
                <w:szCs w:val="22"/>
              </w:rPr>
              <w:t>.</w:t>
            </w:r>
          </w:p>
        </w:tc>
      </w:tr>
      <w:tr w:rsidR="007E111B" w:rsidRPr="007E111B" w14:paraId="73B96644" w14:textId="77777777" w:rsidTr="007E111B">
        <w:trPr>
          <w:trHeight w:val="223"/>
          <w:jc w:val="center"/>
        </w:trPr>
        <w:tc>
          <w:tcPr>
            <w:tcW w:w="8505" w:type="dxa"/>
            <w:gridSpan w:val="3"/>
            <w:shd w:val="clear" w:color="auto" w:fill="D9D9D9"/>
          </w:tcPr>
          <w:p w14:paraId="708D31B8" w14:textId="77777777" w:rsidR="007E111B" w:rsidRPr="007E111B" w:rsidRDefault="007E111B" w:rsidP="007E111B">
            <w:pPr>
              <w:rPr>
                <w:rFonts w:ascii="Arial Narrow" w:hAnsi="Arial Narrow" w:cs="Arial"/>
                <w:b/>
                <w:sz w:val="22"/>
                <w:szCs w:val="22"/>
                <w:lang w:val="es-ES_tradnl"/>
              </w:rPr>
            </w:pPr>
            <w:r w:rsidRPr="007E111B">
              <w:rPr>
                <w:rFonts w:ascii="Arial Narrow" w:hAnsi="Arial Narrow" w:cs="Arial"/>
                <w:b/>
                <w:sz w:val="22"/>
                <w:szCs w:val="22"/>
                <w:lang w:val="es-ES_tradnl"/>
              </w:rPr>
              <w:t xml:space="preserve">VI. </w:t>
            </w:r>
            <w:r w:rsidRPr="007E111B">
              <w:rPr>
                <w:rFonts w:ascii="Arial Narrow" w:hAnsi="Arial Narrow" w:cs="Arial"/>
                <w:b/>
                <w:sz w:val="22"/>
                <w:szCs w:val="22"/>
              </w:rPr>
              <w:t>FORMATOS E INSTRUCTIVOS</w:t>
            </w:r>
          </w:p>
        </w:tc>
      </w:tr>
      <w:tr w:rsidR="007E111B" w:rsidRPr="007E111B" w14:paraId="37877F77" w14:textId="77777777" w:rsidTr="007E111B">
        <w:trPr>
          <w:trHeight w:val="315"/>
          <w:jc w:val="center"/>
        </w:trPr>
        <w:tc>
          <w:tcPr>
            <w:tcW w:w="8505" w:type="dxa"/>
            <w:gridSpan w:val="3"/>
          </w:tcPr>
          <w:p w14:paraId="2A952A60" w14:textId="77777777" w:rsidR="007E111B" w:rsidRPr="007E111B" w:rsidRDefault="007E111B" w:rsidP="007E111B">
            <w:pPr>
              <w:jc w:val="both"/>
              <w:rPr>
                <w:rFonts w:ascii="Arial Narrow" w:hAnsi="Arial Narrow" w:cs="Tahoma"/>
                <w:color w:val="FF0000"/>
                <w:sz w:val="22"/>
                <w:szCs w:val="22"/>
                <w:lang w:val="es-ES_tradnl"/>
              </w:rPr>
            </w:pPr>
            <w:r w:rsidRPr="007E111B">
              <w:rPr>
                <w:rFonts w:ascii="Arial Narrow" w:hAnsi="Arial Narrow" w:cs="Tahoma"/>
                <w:sz w:val="22"/>
                <w:szCs w:val="22"/>
                <w:lang w:val="es-ES_tradnl"/>
              </w:rPr>
              <w:t>Ley de Obras Públicas y Servicios Relacionados con las Mismas para el Estado de Sonora y su Reglamento, Ley de Obras Públicas y Servicios Relacionados con las Mismas y su Reglamento.</w:t>
            </w:r>
          </w:p>
        </w:tc>
      </w:tr>
      <w:tr w:rsidR="007E111B" w:rsidRPr="007E111B" w14:paraId="640D4876" w14:textId="77777777" w:rsidTr="007E111B">
        <w:trPr>
          <w:trHeight w:val="223"/>
          <w:jc w:val="center"/>
        </w:trPr>
        <w:tc>
          <w:tcPr>
            <w:tcW w:w="8505" w:type="dxa"/>
            <w:gridSpan w:val="3"/>
            <w:shd w:val="clear" w:color="auto" w:fill="D9D9D9"/>
          </w:tcPr>
          <w:p w14:paraId="6431C2DB" w14:textId="77777777" w:rsidR="007E111B" w:rsidRPr="007E111B" w:rsidRDefault="007E111B" w:rsidP="007E111B">
            <w:pPr>
              <w:rPr>
                <w:rFonts w:ascii="Arial Narrow" w:hAnsi="Arial Narrow" w:cs="Arial"/>
                <w:b/>
                <w:sz w:val="22"/>
                <w:szCs w:val="22"/>
                <w:lang w:val="es-ES_tradnl"/>
              </w:rPr>
            </w:pPr>
            <w:r w:rsidRPr="007E111B">
              <w:rPr>
                <w:rFonts w:ascii="Arial Narrow" w:hAnsi="Arial Narrow" w:cs="Arial"/>
                <w:b/>
                <w:sz w:val="22"/>
                <w:szCs w:val="22"/>
                <w:lang w:val="es-ES_tradnl"/>
              </w:rPr>
              <w:t>VII. ANEXOS</w:t>
            </w:r>
          </w:p>
        </w:tc>
      </w:tr>
      <w:tr w:rsidR="007E111B" w:rsidRPr="007E111B" w14:paraId="1696CCCB" w14:textId="77777777" w:rsidTr="007E111B">
        <w:trPr>
          <w:trHeight w:val="315"/>
          <w:jc w:val="center"/>
        </w:trPr>
        <w:tc>
          <w:tcPr>
            <w:tcW w:w="8505" w:type="dxa"/>
            <w:gridSpan w:val="3"/>
          </w:tcPr>
          <w:p w14:paraId="6CA1CF33" w14:textId="77777777" w:rsidR="007E111B" w:rsidRPr="007E111B" w:rsidRDefault="007E111B" w:rsidP="007E111B">
            <w:pPr>
              <w:jc w:val="both"/>
              <w:rPr>
                <w:rFonts w:ascii="Arial Narrow" w:hAnsi="Arial Narrow" w:cs="Tahoma"/>
                <w:sz w:val="22"/>
                <w:szCs w:val="22"/>
                <w:lang w:val="es-ES_tradnl"/>
              </w:rPr>
            </w:pPr>
            <w:r w:rsidRPr="007E111B">
              <w:rPr>
                <w:rFonts w:ascii="Arial Narrow" w:hAnsi="Arial Narrow" w:cs="Tahoma"/>
                <w:sz w:val="22"/>
                <w:szCs w:val="22"/>
                <w:lang w:val="es-ES_tradnl"/>
              </w:rPr>
              <w:t>Diagrama de Flujo</w:t>
            </w:r>
          </w:p>
        </w:tc>
      </w:tr>
      <w:tr w:rsidR="007E111B" w:rsidRPr="007E111B" w14:paraId="26E87989" w14:textId="77777777" w:rsidTr="007E111B">
        <w:trPr>
          <w:jc w:val="center"/>
        </w:trPr>
        <w:tc>
          <w:tcPr>
            <w:tcW w:w="8505" w:type="dxa"/>
            <w:gridSpan w:val="3"/>
            <w:tcBorders>
              <w:top w:val="single" w:sz="4" w:space="0" w:color="auto"/>
              <w:left w:val="single" w:sz="4" w:space="0" w:color="auto"/>
              <w:bottom w:val="single" w:sz="4" w:space="0" w:color="auto"/>
            </w:tcBorders>
            <w:shd w:val="clear" w:color="auto" w:fill="D9D9D9"/>
          </w:tcPr>
          <w:p w14:paraId="323B4590" w14:textId="77777777" w:rsidR="007E111B" w:rsidRPr="007E111B" w:rsidRDefault="007E111B" w:rsidP="007E111B">
            <w:pPr>
              <w:tabs>
                <w:tab w:val="num" w:pos="360"/>
                <w:tab w:val="center" w:pos="4419"/>
                <w:tab w:val="right" w:pos="8838"/>
              </w:tabs>
              <w:rPr>
                <w:rFonts w:ascii="Arial Narrow" w:hAnsi="Arial Narrow" w:cs="Arial"/>
                <w:b/>
                <w:bCs/>
                <w:sz w:val="22"/>
                <w:szCs w:val="22"/>
                <w:lang w:val="es-ES_tradnl"/>
              </w:rPr>
            </w:pPr>
            <w:r w:rsidRPr="007E111B">
              <w:rPr>
                <w:rFonts w:ascii="Arial Narrow" w:hAnsi="Arial Narrow" w:cs="Arial"/>
                <w:b/>
                <w:bCs/>
                <w:sz w:val="22"/>
                <w:szCs w:val="22"/>
                <w:lang w:val="es-ES_tradnl"/>
              </w:rPr>
              <w:t>VIII. DESCRIPCIÓN DE LA OPERACIÓN DEL PROCEDIMIENTO</w:t>
            </w:r>
          </w:p>
        </w:tc>
      </w:tr>
      <w:tr w:rsidR="007E111B" w:rsidRPr="007E111B" w14:paraId="1E8DB5DE" w14:textId="77777777" w:rsidTr="007E111B">
        <w:trPr>
          <w:jc w:val="center"/>
        </w:trPr>
        <w:tc>
          <w:tcPr>
            <w:tcW w:w="1973" w:type="dxa"/>
            <w:tcBorders>
              <w:top w:val="single" w:sz="4" w:space="0" w:color="auto"/>
              <w:left w:val="single" w:sz="4" w:space="0" w:color="auto"/>
              <w:bottom w:val="single" w:sz="4" w:space="0" w:color="auto"/>
              <w:right w:val="single" w:sz="4" w:space="0" w:color="auto"/>
            </w:tcBorders>
            <w:shd w:val="clear" w:color="auto" w:fill="D9D9D9"/>
          </w:tcPr>
          <w:p w14:paraId="3F8B368A" w14:textId="77777777" w:rsidR="007E111B" w:rsidRPr="007E111B" w:rsidRDefault="007E111B" w:rsidP="007E111B">
            <w:pPr>
              <w:tabs>
                <w:tab w:val="num" w:pos="360"/>
                <w:tab w:val="center" w:pos="4419"/>
                <w:tab w:val="right" w:pos="8838"/>
              </w:tabs>
              <w:jc w:val="center"/>
              <w:rPr>
                <w:rFonts w:ascii="Arial Narrow" w:hAnsi="Arial Narrow" w:cs="Arial"/>
                <w:b/>
                <w:bCs/>
                <w:sz w:val="22"/>
                <w:szCs w:val="22"/>
                <w:lang w:val="es-ES_tradnl"/>
              </w:rPr>
            </w:pPr>
            <w:r w:rsidRPr="007E111B">
              <w:rPr>
                <w:rFonts w:ascii="Arial Narrow" w:hAnsi="Arial Narrow" w:cs="Arial"/>
                <w:b/>
                <w:bCs/>
                <w:sz w:val="22"/>
                <w:szCs w:val="22"/>
                <w:lang w:val="es-ES_tradnl"/>
              </w:rPr>
              <w:t>RESPONSABLE</w:t>
            </w:r>
          </w:p>
        </w:tc>
        <w:tc>
          <w:tcPr>
            <w:tcW w:w="4792" w:type="dxa"/>
            <w:tcBorders>
              <w:left w:val="single" w:sz="4" w:space="0" w:color="auto"/>
              <w:bottom w:val="single" w:sz="4" w:space="0" w:color="auto"/>
            </w:tcBorders>
            <w:shd w:val="clear" w:color="auto" w:fill="D9D9D9"/>
          </w:tcPr>
          <w:p w14:paraId="5AB827B2" w14:textId="77777777" w:rsidR="007E111B" w:rsidRPr="007E111B" w:rsidRDefault="007E111B" w:rsidP="007E111B">
            <w:pPr>
              <w:tabs>
                <w:tab w:val="num" w:pos="360"/>
                <w:tab w:val="center" w:pos="4419"/>
                <w:tab w:val="right" w:pos="8838"/>
              </w:tabs>
              <w:jc w:val="center"/>
              <w:rPr>
                <w:rFonts w:ascii="Arial Narrow" w:hAnsi="Arial Narrow" w:cs="Arial"/>
                <w:b/>
                <w:bCs/>
                <w:sz w:val="22"/>
                <w:szCs w:val="22"/>
                <w:lang w:val="es-ES_tradnl"/>
              </w:rPr>
            </w:pPr>
            <w:r w:rsidRPr="007E111B">
              <w:rPr>
                <w:rFonts w:ascii="Arial Narrow" w:hAnsi="Arial Narrow" w:cs="Arial"/>
                <w:b/>
                <w:bCs/>
                <w:sz w:val="22"/>
                <w:szCs w:val="22"/>
                <w:lang w:val="es-ES_tradnl"/>
              </w:rPr>
              <w:t>DESCRIPCIÓN DE ACTIVIDADES</w:t>
            </w:r>
          </w:p>
        </w:tc>
        <w:tc>
          <w:tcPr>
            <w:tcW w:w="1740" w:type="dxa"/>
            <w:tcBorders>
              <w:bottom w:val="single" w:sz="4" w:space="0" w:color="auto"/>
            </w:tcBorders>
            <w:shd w:val="clear" w:color="auto" w:fill="D9D9D9"/>
          </w:tcPr>
          <w:p w14:paraId="65D7B027" w14:textId="77777777" w:rsidR="007E111B" w:rsidRPr="007E111B" w:rsidRDefault="007E111B" w:rsidP="007E111B">
            <w:pPr>
              <w:tabs>
                <w:tab w:val="num" w:pos="360"/>
                <w:tab w:val="center" w:pos="4419"/>
                <w:tab w:val="right" w:pos="8838"/>
              </w:tabs>
              <w:jc w:val="center"/>
              <w:rPr>
                <w:rFonts w:ascii="Arial Narrow" w:hAnsi="Arial Narrow" w:cs="Arial"/>
                <w:b/>
                <w:bCs/>
                <w:sz w:val="22"/>
                <w:szCs w:val="22"/>
                <w:lang w:val="es-ES_tradnl"/>
              </w:rPr>
            </w:pPr>
            <w:r w:rsidRPr="007E111B">
              <w:rPr>
                <w:rFonts w:ascii="Arial Narrow" w:hAnsi="Arial Narrow" w:cs="Arial"/>
                <w:b/>
                <w:bCs/>
                <w:sz w:val="22"/>
                <w:szCs w:val="22"/>
                <w:lang w:val="es-ES_tradnl"/>
              </w:rPr>
              <w:t>REGISTRO</w:t>
            </w:r>
          </w:p>
        </w:tc>
      </w:tr>
      <w:tr w:rsidR="007E111B" w:rsidRPr="007E111B" w14:paraId="5BE35130" w14:textId="77777777" w:rsidTr="007E111B">
        <w:trPr>
          <w:jc w:val="center"/>
        </w:trPr>
        <w:tc>
          <w:tcPr>
            <w:tcW w:w="1973" w:type="dxa"/>
            <w:tcBorders>
              <w:top w:val="single" w:sz="4" w:space="0" w:color="auto"/>
              <w:left w:val="single" w:sz="4" w:space="0" w:color="auto"/>
              <w:bottom w:val="single" w:sz="4" w:space="0" w:color="auto"/>
              <w:right w:val="single" w:sz="4" w:space="0" w:color="auto"/>
            </w:tcBorders>
            <w:shd w:val="clear" w:color="auto" w:fill="auto"/>
          </w:tcPr>
          <w:p w14:paraId="3D86B621" w14:textId="77777777" w:rsidR="007E111B" w:rsidRPr="007E111B" w:rsidRDefault="007E111B" w:rsidP="007E111B">
            <w:pPr>
              <w:tabs>
                <w:tab w:val="num" w:pos="360"/>
                <w:tab w:val="center" w:pos="4419"/>
                <w:tab w:val="right" w:pos="8838"/>
              </w:tabs>
              <w:jc w:val="center"/>
              <w:rPr>
                <w:rFonts w:ascii="Arial Narrow" w:hAnsi="Arial Narrow" w:cs="Arial"/>
                <w:b/>
                <w:bCs/>
                <w:sz w:val="22"/>
                <w:szCs w:val="22"/>
                <w:lang w:val="es-ES_tradnl"/>
              </w:rPr>
            </w:pPr>
          </w:p>
        </w:tc>
        <w:tc>
          <w:tcPr>
            <w:tcW w:w="4792" w:type="dxa"/>
            <w:tcBorders>
              <w:left w:val="single" w:sz="4" w:space="0" w:color="auto"/>
              <w:bottom w:val="single" w:sz="4" w:space="0" w:color="auto"/>
            </w:tcBorders>
            <w:shd w:val="clear" w:color="auto" w:fill="auto"/>
          </w:tcPr>
          <w:p w14:paraId="7405D778" w14:textId="77777777" w:rsidR="007E111B" w:rsidRPr="007E111B" w:rsidRDefault="007E111B" w:rsidP="007E111B">
            <w:pPr>
              <w:tabs>
                <w:tab w:val="num" w:pos="360"/>
                <w:tab w:val="center" w:pos="4419"/>
                <w:tab w:val="right" w:pos="8838"/>
              </w:tabs>
              <w:jc w:val="center"/>
              <w:rPr>
                <w:rFonts w:ascii="Arial Narrow" w:hAnsi="Arial Narrow" w:cs="Arial"/>
                <w:b/>
                <w:bCs/>
                <w:sz w:val="22"/>
                <w:szCs w:val="22"/>
                <w:lang w:val="es-ES_tradnl"/>
              </w:rPr>
            </w:pPr>
            <w:r w:rsidRPr="007E111B">
              <w:rPr>
                <w:rFonts w:ascii="Arial Narrow" w:hAnsi="Arial Narrow" w:cs="Arial"/>
                <w:b/>
                <w:bCs/>
                <w:sz w:val="22"/>
                <w:szCs w:val="22"/>
                <w:lang w:val="es-ES_tradnl"/>
              </w:rPr>
              <w:t>INICIO</w:t>
            </w:r>
          </w:p>
        </w:tc>
        <w:tc>
          <w:tcPr>
            <w:tcW w:w="1740" w:type="dxa"/>
            <w:tcBorders>
              <w:bottom w:val="single" w:sz="4" w:space="0" w:color="auto"/>
            </w:tcBorders>
            <w:shd w:val="clear" w:color="auto" w:fill="auto"/>
          </w:tcPr>
          <w:p w14:paraId="1F27FB60" w14:textId="77777777" w:rsidR="007E111B" w:rsidRPr="007E111B" w:rsidRDefault="007E111B" w:rsidP="007E111B">
            <w:pPr>
              <w:tabs>
                <w:tab w:val="num" w:pos="360"/>
                <w:tab w:val="center" w:pos="4419"/>
                <w:tab w:val="right" w:pos="8838"/>
              </w:tabs>
              <w:jc w:val="center"/>
              <w:rPr>
                <w:rFonts w:ascii="Arial Narrow" w:hAnsi="Arial Narrow" w:cs="Arial"/>
                <w:b/>
                <w:bCs/>
                <w:sz w:val="22"/>
                <w:szCs w:val="22"/>
                <w:lang w:val="es-ES_tradnl"/>
              </w:rPr>
            </w:pPr>
          </w:p>
        </w:tc>
      </w:tr>
      <w:tr w:rsidR="007E111B" w:rsidRPr="007E111B" w14:paraId="754C0F79" w14:textId="77777777" w:rsidTr="007E111B">
        <w:trPr>
          <w:trHeight w:val="339"/>
          <w:jc w:val="center"/>
        </w:trPr>
        <w:tc>
          <w:tcPr>
            <w:tcW w:w="1973" w:type="dxa"/>
            <w:tcBorders>
              <w:top w:val="single" w:sz="4" w:space="0" w:color="auto"/>
              <w:left w:val="single" w:sz="4" w:space="0" w:color="auto"/>
              <w:bottom w:val="single" w:sz="4" w:space="0" w:color="auto"/>
              <w:right w:val="single" w:sz="4" w:space="0" w:color="auto"/>
            </w:tcBorders>
          </w:tcPr>
          <w:p w14:paraId="3AAE8AEF" w14:textId="77777777" w:rsidR="007E111B" w:rsidRPr="007E111B" w:rsidRDefault="007E111B" w:rsidP="007E111B">
            <w:pPr>
              <w:tabs>
                <w:tab w:val="num" w:pos="360"/>
                <w:tab w:val="center" w:pos="4419"/>
                <w:tab w:val="right" w:pos="8838"/>
              </w:tabs>
              <w:jc w:val="center"/>
              <w:rPr>
                <w:rFonts w:ascii="Arial Narrow" w:hAnsi="Arial Narrow" w:cs="Tahoma"/>
                <w:sz w:val="22"/>
                <w:szCs w:val="22"/>
                <w:lang w:val="es-ES_tradnl"/>
              </w:rPr>
            </w:pPr>
            <w:r w:rsidRPr="007E111B">
              <w:rPr>
                <w:rFonts w:ascii="Arial Narrow" w:hAnsi="Arial Narrow" w:cs="Arial"/>
                <w:bCs/>
                <w:sz w:val="22"/>
                <w:szCs w:val="22"/>
                <w:lang w:val="es-ES_tradnl"/>
              </w:rPr>
              <w:t>Director General de Infraestructura Urbana y Ecología</w:t>
            </w:r>
          </w:p>
        </w:tc>
        <w:tc>
          <w:tcPr>
            <w:tcW w:w="4792" w:type="dxa"/>
            <w:tcBorders>
              <w:left w:val="single" w:sz="4" w:space="0" w:color="auto"/>
            </w:tcBorders>
          </w:tcPr>
          <w:p w14:paraId="5514CD43" w14:textId="77777777" w:rsidR="007E111B" w:rsidRPr="007E111B" w:rsidRDefault="007E111B" w:rsidP="007E111B">
            <w:pPr>
              <w:jc w:val="both"/>
              <w:rPr>
                <w:rFonts w:ascii="Arial Narrow" w:hAnsi="Arial Narrow" w:cs="Tahoma"/>
                <w:sz w:val="22"/>
                <w:szCs w:val="22"/>
                <w:lang w:val="es-ES_tradnl"/>
              </w:rPr>
            </w:pPr>
            <w:r w:rsidRPr="007E111B">
              <w:rPr>
                <w:rFonts w:ascii="Arial Narrow" w:hAnsi="Arial Narrow" w:cs="Tahoma"/>
                <w:sz w:val="22"/>
                <w:szCs w:val="22"/>
                <w:lang w:val="es-ES_tradnl"/>
              </w:rPr>
              <w:t>1.- Solicita elaboración de contrato de obra pública o servicio relacionado con la misma</w:t>
            </w:r>
          </w:p>
        </w:tc>
        <w:tc>
          <w:tcPr>
            <w:tcW w:w="1740" w:type="dxa"/>
          </w:tcPr>
          <w:p w14:paraId="1A136666" w14:textId="77777777" w:rsidR="007E111B" w:rsidRPr="007E111B" w:rsidRDefault="007E111B" w:rsidP="007E111B">
            <w:pPr>
              <w:jc w:val="center"/>
              <w:rPr>
                <w:rFonts w:ascii="Arial Narrow" w:hAnsi="Arial Narrow" w:cs="Arial"/>
                <w:sz w:val="22"/>
                <w:szCs w:val="22"/>
              </w:rPr>
            </w:pPr>
            <w:r w:rsidRPr="007E111B">
              <w:rPr>
                <w:rFonts w:ascii="Arial Narrow" w:hAnsi="Arial Narrow" w:cs="Arial"/>
                <w:sz w:val="22"/>
                <w:szCs w:val="22"/>
              </w:rPr>
              <w:t>Dictamen de adjudicación o acta de fallo</w:t>
            </w:r>
          </w:p>
        </w:tc>
      </w:tr>
      <w:tr w:rsidR="007E111B" w:rsidRPr="007E111B" w14:paraId="061D3D15" w14:textId="77777777" w:rsidTr="007E111B">
        <w:trPr>
          <w:trHeight w:val="339"/>
          <w:jc w:val="center"/>
        </w:trPr>
        <w:tc>
          <w:tcPr>
            <w:tcW w:w="1973" w:type="dxa"/>
            <w:tcBorders>
              <w:top w:val="single" w:sz="4" w:space="0" w:color="auto"/>
              <w:left w:val="single" w:sz="4" w:space="0" w:color="auto"/>
              <w:bottom w:val="single" w:sz="4" w:space="0" w:color="auto"/>
              <w:right w:val="single" w:sz="4" w:space="0" w:color="auto"/>
            </w:tcBorders>
          </w:tcPr>
          <w:p w14:paraId="01FA8C8C" w14:textId="77777777" w:rsidR="007E111B" w:rsidRPr="007E111B" w:rsidRDefault="007E111B" w:rsidP="007E111B">
            <w:pPr>
              <w:tabs>
                <w:tab w:val="num" w:pos="360"/>
                <w:tab w:val="center" w:pos="4419"/>
                <w:tab w:val="right" w:pos="8838"/>
              </w:tabs>
              <w:jc w:val="center"/>
              <w:rPr>
                <w:rFonts w:ascii="Arial Narrow" w:hAnsi="Arial Narrow" w:cs="Tahoma"/>
                <w:sz w:val="22"/>
                <w:szCs w:val="22"/>
                <w:lang w:val="es-ES_tradnl"/>
              </w:rPr>
            </w:pPr>
            <w:r w:rsidRPr="007E111B">
              <w:rPr>
                <w:rFonts w:ascii="Arial Narrow" w:hAnsi="Arial Narrow" w:cs="Arial"/>
                <w:sz w:val="22"/>
                <w:szCs w:val="22"/>
              </w:rPr>
              <w:lastRenderedPageBreak/>
              <w:t>Departamento de Contratos y Licitaciones</w:t>
            </w:r>
          </w:p>
        </w:tc>
        <w:tc>
          <w:tcPr>
            <w:tcW w:w="4792" w:type="dxa"/>
            <w:tcBorders>
              <w:top w:val="single" w:sz="4" w:space="0" w:color="auto"/>
              <w:left w:val="single" w:sz="4" w:space="0" w:color="auto"/>
              <w:bottom w:val="single" w:sz="4" w:space="0" w:color="auto"/>
              <w:right w:val="single" w:sz="4" w:space="0" w:color="auto"/>
            </w:tcBorders>
          </w:tcPr>
          <w:p w14:paraId="03EE8671" w14:textId="77777777" w:rsidR="007E111B" w:rsidRPr="007E111B" w:rsidRDefault="007E111B" w:rsidP="007E111B">
            <w:pPr>
              <w:jc w:val="both"/>
              <w:rPr>
                <w:rFonts w:ascii="Arial Narrow" w:hAnsi="Arial Narrow" w:cs="Tahoma"/>
                <w:sz w:val="22"/>
                <w:szCs w:val="22"/>
                <w:lang w:val="es-ES_tradnl"/>
              </w:rPr>
            </w:pPr>
            <w:r w:rsidRPr="007E111B">
              <w:rPr>
                <w:rFonts w:ascii="Arial Narrow" w:hAnsi="Arial Narrow" w:cs="Tahoma"/>
                <w:sz w:val="22"/>
                <w:szCs w:val="22"/>
                <w:lang w:val="es-ES_tradnl"/>
              </w:rPr>
              <w:t>2.- Obtiene los datos necesarios para la elaboración del contrato</w:t>
            </w:r>
          </w:p>
        </w:tc>
        <w:tc>
          <w:tcPr>
            <w:tcW w:w="1740" w:type="dxa"/>
            <w:tcBorders>
              <w:top w:val="single" w:sz="4" w:space="0" w:color="auto"/>
              <w:left w:val="single" w:sz="4" w:space="0" w:color="auto"/>
              <w:bottom w:val="single" w:sz="4" w:space="0" w:color="auto"/>
              <w:right w:val="single" w:sz="4" w:space="0" w:color="auto"/>
            </w:tcBorders>
          </w:tcPr>
          <w:p w14:paraId="70A85DA3" w14:textId="77777777" w:rsidR="007E111B" w:rsidRPr="007E111B" w:rsidRDefault="007E111B" w:rsidP="007E111B">
            <w:pPr>
              <w:jc w:val="center"/>
              <w:rPr>
                <w:rFonts w:ascii="Arial Narrow" w:hAnsi="Arial Narrow" w:cs="Tahoma"/>
                <w:sz w:val="22"/>
                <w:szCs w:val="22"/>
                <w:lang w:val="es-ES_tradnl"/>
              </w:rPr>
            </w:pPr>
            <w:r w:rsidRPr="007E111B">
              <w:rPr>
                <w:rFonts w:ascii="Arial Narrow" w:hAnsi="Arial Narrow" w:cs="Tahoma"/>
                <w:sz w:val="22"/>
                <w:szCs w:val="22"/>
                <w:lang w:val="es-ES_tradnl"/>
              </w:rPr>
              <w:t>Documentación Legal del Contratista</w:t>
            </w:r>
          </w:p>
        </w:tc>
      </w:tr>
      <w:tr w:rsidR="007E111B" w:rsidRPr="007E111B" w14:paraId="6C65904D" w14:textId="77777777" w:rsidTr="007E111B">
        <w:trPr>
          <w:trHeight w:val="339"/>
          <w:jc w:val="center"/>
        </w:trPr>
        <w:tc>
          <w:tcPr>
            <w:tcW w:w="1973" w:type="dxa"/>
            <w:tcBorders>
              <w:top w:val="single" w:sz="4" w:space="0" w:color="auto"/>
              <w:left w:val="single" w:sz="4" w:space="0" w:color="auto"/>
              <w:bottom w:val="single" w:sz="4" w:space="0" w:color="auto"/>
              <w:right w:val="single" w:sz="4" w:space="0" w:color="auto"/>
            </w:tcBorders>
          </w:tcPr>
          <w:p w14:paraId="2ABCF12C" w14:textId="77777777" w:rsidR="007E111B" w:rsidRPr="007E111B" w:rsidRDefault="007E111B" w:rsidP="007E111B">
            <w:pPr>
              <w:tabs>
                <w:tab w:val="num" w:pos="360"/>
                <w:tab w:val="center" w:pos="4419"/>
                <w:tab w:val="right" w:pos="8838"/>
              </w:tabs>
              <w:jc w:val="center"/>
              <w:rPr>
                <w:rFonts w:ascii="Arial Narrow" w:hAnsi="Arial Narrow" w:cs="Tahoma"/>
                <w:sz w:val="22"/>
                <w:szCs w:val="22"/>
                <w:lang w:val="es-ES_tradnl"/>
              </w:rPr>
            </w:pPr>
          </w:p>
        </w:tc>
        <w:tc>
          <w:tcPr>
            <w:tcW w:w="4792" w:type="dxa"/>
            <w:tcBorders>
              <w:top w:val="single" w:sz="4" w:space="0" w:color="auto"/>
              <w:left w:val="single" w:sz="4" w:space="0" w:color="auto"/>
              <w:bottom w:val="single" w:sz="4" w:space="0" w:color="auto"/>
              <w:right w:val="single" w:sz="4" w:space="0" w:color="auto"/>
            </w:tcBorders>
          </w:tcPr>
          <w:p w14:paraId="2D7CF4B6" w14:textId="77777777" w:rsidR="007E111B" w:rsidRPr="007E111B" w:rsidRDefault="007E111B" w:rsidP="007E111B">
            <w:pPr>
              <w:jc w:val="both"/>
              <w:rPr>
                <w:rFonts w:ascii="Arial Narrow" w:hAnsi="Arial Narrow" w:cs="Tahoma"/>
                <w:sz w:val="22"/>
                <w:szCs w:val="22"/>
                <w:lang w:val="es-ES_tradnl"/>
              </w:rPr>
            </w:pPr>
            <w:r w:rsidRPr="007E111B">
              <w:rPr>
                <w:rFonts w:ascii="Arial Narrow" w:hAnsi="Arial Narrow" w:cs="Tahoma"/>
                <w:sz w:val="22"/>
                <w:szCs w:val="22"/>
                <w:lang w:val="es-ES_tradnl"/>
              </w:rPr>
              <w:t>3.- Elaboración de contrato</w:t>
            </w:r>
          </w:p>
        </w:tc>
        <w:tc>
          <w:tcPr>
            <w:tcW w:w="1740" w:type="dxa"/>
            <w:tcBorders>
              <w:top w:val="single" w:sz="4" w:space="0" w:color="auto"/>
              <w:left w:val="single" w:sz="4" w:space="0" w:color="auto"/>
              <w:bottom w:val="single" w:sz="4" w:space="0" w:color="auto"/>
              <w:right w:val="single" w:sz="4" w:space="0" w:color="auto"/>
            </w:tcBorders>
          </w:tcPr>
          <w:p w14:paraId="2DC4A7C9" w14:textId="77777777" w:rsidR="007E111B" w:rsidRPr="007E111B" w:rsidRDefault="007E111B" w:rsidP="007E111B">
            <w:pPr>
              <w:tabs>
                <w:tab w:val="center" w:pos="4419"/>
                <w:tab w:val="right" w:pos="8838"/>
              </w:tabs>
              <w:jc w:val="center"/>
              <w:rPr>
                <w:rFonts w:ascii="Arial Narrow" w:hAnsi="Arial Narrow" w:cs="Tahoma"/>
                <w:sz w:val="22"/>
                <w:szCs w:val="22"/>
                <w:lang w:val="es-ES_tradnl"/>
              </w:rPr>
            </w:pPr>
            <w:r w:rsidRPr="007E111B">
              <w:rPr>
                <w:rFonts w:ascii="Arial Narrow" w:hAnsi="Arial Narrow" w:cs="Tahoma"/>
                <w:sz w:val="22"/>
                <w:szCs w:val="22"/>
                <w:lang w:val="es-ES_tradnl"/>
              </w:rPr>
              <w:t>Contrato</w:t>
            </w:r>
          </w:p>
        </w:tc>
      </w:tr>
      <w:tr w:rsidR="007E111B" w:rsidRPr="007E111B" w14:paraId="3A076FE4" w14:textId="77777777" w:rsidTr="007E111B">
        <w:trPr>
          <w:trHeight w:val="339"/>
          <w:jc w:val="center"/>
        </w:trPr>
        <w:tc>
          <w:tcPr>
            <w:tcW w:w="1973" w:type="dxa"/>
            <w:tcBorders>
              <w:top w:val="single" w:sz="4" w:space="0" w:color="auto"/>
              <w:left w:val="single" w:sz="4" w:space="0" w:color="auto"/>
              <w:bottom w:val="single" w:sz="4" w:space="0" w:color="auto"/>
              <w:right w:val="single" w:sz="4" w:space="0" w:color="auto"/>
            </w:tcBorders>
          </w:tcPr>
          <w:p w14:paraId="0F5DC25A" w14:textId="77777777" w:rsidR="007E111B" w:rsidRPr="007E111B" w:rsidRDefault="007E111B" w:rsidP="007E111B">
            <w:pPr>
              <w:tabs>
                <w:tab w:val="num" w:pos="360"/>
                <w:tab w:val="center" w:pos="4419"/>
                <w:tab w:val="right" w:pos="8838"/>
              </w:tabs>
              <w:jc w:val="center"/>
              <w:rPr>
                <w:rFonts w:ascii="Arial Narrow" w:hAnsi="Arial Narrow" w:cs="Tahoma"/>
                <w:sz w:val="22"/>
                <w:szCs w:val="22"/>
                <w:lang w:val="es-ES_tradnl"/>
              </w:rPr>
            </w:pPr>
            <w:r w:rsidRPr="007E111B">
              <w:rPr>
                <w:rFonts w:ascii="Arial Narrow" w:hAnsi="Arial Narrow" w:cs="Tahoma"/>
                <w:sz w:val="22"/>
                <w:szCs w:val="22"/>
                <w:lang w:val="es-ES_tradnl"/>
              </w:rPr>
              <w:t>Contratista</w:t>
            </w:r>
          </w:p>
        </w:tc>
        <w:tc>
          <w:tcPr>
            <w:tcW w:w="4792" w:type="dxa"/>
            <w:tcBorders>
              <w:top w:val="single" w:sz="4" w:space="0" w:color="auto"/>
              <w:left w:val="single" w:sz="4" w:space="0" w:color="auto"/>
              <w:bottom w:val="single" w:sz="4" w:space="0" w:color="auto"/>
              <w:right w:val="single" w:sz="4" w:space="0" w:color="auto"/>
            </w:tcBorders>
          </w:tcPr>
          <w:p w14:paraId="1AF5AB39" w14:textId="77777777" w:rsidR="007E111B" w:rsidRPr="007E111B" w:rsidRDefault="007E111B" w:rsidP="007E111B">
            <w:pPr>
              <w:jc w:val="both"/>
              <w:rPr>
                <w:rFonts w:ascii="Arial Narrow" w:hAnsi="Arial Narrow" w:cs="Tahoma"/>
                <w:sz w:val="22"/>
                <w:szCs w:val="22"/>
                <w:lang w:val="es-ES_tradnl"/>
              </w:rPr>
            </w:pPr>
            <w:r w:rsidRPr="007E111B">
              <w:rPr>
                <w:rFonts w:ascii="Arial Narrow" w:hAnsi="Arial Narrow" w:cs="Tahoma"/>
                <w:sz w:val="22"/>
                <w:szCs w:val="22"/>
                <w:lang w:val="es-ES_tradnl"/>
              </w:rPr>
              <w:t>4.- Suscribe Contrato</w:t>
            </w:r>
          </w:p>
        </w:tc>
        <w:tc>
          <w:tcPr>
            <w:tcW w:w="1740" w:type="dxa"/>
            <w:tcBorders>
              <w:top w:val="single" w:sz="4" w:space="0" w:color="auto"/>
              <w:left w:val="single" w:sz="4" w:space="0" w:color="auto"/>
              <w:bottom w:val="single" w:sz="4" w:space="0" w:color="auto"/>
              <w:right w:val="single" w:sz="4" w:space="0" w:color="auto"/>
            </w:tcBorders>
          </w:tcPr>
          <w:p w14:paraId="5DB669D8" w14:textId="77777777" w:rsidR="007E111B" w:rsidRPr="007E111B" w:rsidRDefault="007E111B" w:rsidP="007E111B">
            <w:pPr>
              <w:tabs>
                <w:tab w:val="center" w:pos="4419"/>
                <w:tab w:val="right" w:pos="8838"/>
              </w:tabs>
              <w:jc w:val="center"/>
              <w:rPr>
                <w:rFonts w:ascii="Arial Narrow" w:hAnsi="Arial Narrow" w:cs="Tahoma"/>
                <w:sz w:val="22"/>
                <w:szCs w:val="22"/>
                <w:lang w:val="es-ES_tradnl"/>
              </w:rPr>
            </w:pPr>
            <w:r w:rsidRPr="007E111B">
              <w:rPr>
                <w:rFonts w:ascii="Arial Narrow" w:hAnsi="Arial Narrow" w:cs="Tahoma"/>
                <w:sz w:val="22"/>
                <w:szCs w:val="22"/>
                <w:lang w:val="es-ES_tradnl"/>
              </w:rPr>
              <w:t>Contrato</w:t>
            </w:r>
          </w:p>
        </w:tc>
      </w:tr>
      <w:tr w:rsidR="007E111B" w:rsidRPr="007E111B" w14:paraId="1C12E8B5" w14:textId="77777777" w:rsidTr="007E111B">
        <w:trPr>
          <w:trHeight w:val="339"/>
          <w:jc w:val="center"/>
        </w:trPr>
        <w:tc>
          <w:tcPr>
            <w:tcW w:w="1973" w:type="dxa"/>
            <w:tcBorders>
              <w:top w:val="single" w:sz="4" w:space="0" w:color="auto"/>
              <w:left w:val="single" w:sz="4" w:space="0" w:color="auto"/>
              <w:bottom w:val="single" w:sz="4" w:space="0" w:color="auto"/>
              <w:right w:val="single" w:sz="4" w:space="0" w:color="auto"/>
            </w:tcBorders>
          </w:tcPr>
          <w:p w14:paraId="4A5C514C" w14:textId="77777777" w:rsidR="007E111B" w:rsidRPr="007E111B" w:rsidRDefault="007E111B" w:rsidP="007E111B">
            <w:pPr>
              <w:tabs>
                <w:tab w:val="num" w:pos="360"/>
                <w:tab w:val="center" w:pos="4419"/>
                <w:tab w:val="right" w:pos="8838"/>
              </w:tabs>
              <w:jc w:val="center"/>
              <w:rPr>
                <w:rFonts w:ascii="Arial Narrow" w:hAnsi="Arial Narrow" w:cs="Tahoma"/>
                <w:sz w:val="22"/>
                <w:szCs w:val="22"/>
                <w:lang w:val="es-ES_tradnl"/>
              </w:rPr>
            </w:pPr>
            <w:r w:rsidRPr="007E111B">
              <w:rPr>
                <w:rFonts w:ascii="Arial Narrow" w:hAnsi="Arial Narrow" w:cs="Arial"/>
                <w:bCs/>
                <w:sz w:val="22"/>
                <w:szCs w:val="22"/>
                <w:lang w:val="es-ES_tradnl"/>
              </w:rPr>
              <w:t>Titular de la DOP</w:t>
            </w:r>
          </w:p>
        </w:tc>
        <w:tc>
          <w:tcPr>
            <w:tcW w:w="4792" w:type="dxa"/>
            <w:tcBorders>
              <w:top w:val="single" w:sz="4" w:space="0" w:color="auto"/>
              <w:left w:val="single" w:sz="4" w:space="0" w:color="auto"/>
              <w:bottom w:val="single" w:sz="4" w:space="0" w:color="auto"/>
              <w:right w:val="single" w:sz="4" w:space="0" w:color="auto"/>
            </w:tcBorders>
          </w:tcPr>
          <w:p w14:paraId="52A7B7C9" w14:textId="77777777" w:rsidR="007E111B" w:rsidRPr="007E111B" w:rsidRDefault="007E111B" w:rsidP="007E111B">
            <w:pPr>
              <w:jc w:val="both"/>
              <w:rPr>
                <w:rFonts w:ascii="Arial Narrow" w:hAnsi="Arial Narrow" w:cs="Tahoma"/>
                <w:sz w:val="22"/>
                <w:szCs w:val="22"/>
                <w:lang w:val="es-ES_tradnl"/>
              </w:rPr>
            </w:pPr>
            <w:r w:rsidRPr="007E111B">
              <w:rPr>
                <w:rFonts w:ascii="Arial Narrow" w:hAnsi="Arial Narrow" w:cs="Tahoma"/>
                <w:sz w:val="22"/>
                <w:szCs w:val="22"/>
                <w:lang w:val="es-ES_tradnl"/>
              </w:rPr>
              <w:t>5.- Suscribe contrato</w:t>
            </w:r>
          </w:p>
        </w:tc>
        <w:tc>
          <w:tcPr>
            <w:tcW w:w="1740" w:type="dxa"/>
            <w:tcBorders>
              <w:top w:val="single" w:sz="4" w:space="0" w:color="auto"/>
              <w:left w:val="single" w:sz="4" w:space="0" w:color="auto"/>
              <w:bottom w:val="single" w:sz="4" w:space="0" w:color="auto"/>
              <w:right w:val="single" w:sz="4" w:space="0" w:color="auto"/>
            </w:tcBorders>
          </w:tcPr>
          <w:p w14:paraId="0742786F" w14:textId="77777777" w:rsidR="007E111B" w:rsidRPr="007E111B" w:rsidRDefault="007E111B" w:rsidP="007E111B">
            <w:pPr>
              <w:tabs>
                <w:tab w:val="center" w:pos="4419"/>
                <w:tab w:val="right" w:pos="8838"/>
              </w:tabs>
              <w:jc w:val="center"/>
              <w:rPr>
                <w:rFonts w:ascii="Arial Narrow" w:hAnsi="Arial Narrow" w:cs="Tahoma"/>
                <w:sz w:val="22"/>
                <w:szCs w:val="22"/>
                <w:lang w:val="es-ES_tradnl"/>
              </w:rPr>
            </w:pPr>
            <w:r w:rsidRPr="007E111B">
              <w:rPr>
                <w:rFonts w:ascii="Arial Narrow" w:hAnsi="Arial Narrow" w:cs="Tahoma"/>
                <w:sz w:val="22"/>
                <w:szCs w:val="22"/>
                <w:lang w:val="es-ES_tradnl"/>
              </w:rPr>
              <w:t>Contrato</w:t>
            </w:r>
          </w:p>
        </w:tc>
      </w:tr>
      <w:tr w:rsidR="007E111B" w:rsidRPr="007E111B" w14:paraId="3EDCB8F8" w14:textId="77777777" w:rsidTr="007E111B">
        <w:trPr>
          <w:trHeight w:val="339"/>
          <w:jc w:val="center"/>
        </w:trPr>
        <w:tc>
          <w:tcPr>
            <w:tcW w:w="1973" w:type="dxa"/>
            <w:tcBorders>
              <w:top w:val="single" w:sz="4" w:space="0" w:color="auto"/>
              <w:left w:val="single" w:sz="4" w:space="0" w:color="auto"/>
              <w:bottom w:val="single" w:sz="4" w:space="0" w:color="auto"/>
              <w:right w:val="single" w:sz="4" w:space="0" w:color="auto"/>
            </w:tcBorders>
          </w:tcPr>
          <w:p w14:paraId="1C762BF1" w14:textId="77777777" w:rsidR="007E111B" w:rsidRPr="007E111B" w:rsidRDefault="007E111B" w:rsidP="007E111B">
            <w:pPr>
              <w:jc w:val="center"/>
              <w:rPr>
                <w:rFonts w:ascii="Arial Narrow" w:hAnsi="Arial Narrow" w:cs="Tahoma"/>
                <w:sz w:val="22"/>
                <w:szCs w:val="22"/>
                <w:lang w:val="es-ES_tradnl"/>
              </w:rPr>
            </w:pPr>
            <w:r w:rsidRPr="007E111B">
              <w:rPr>
                <w:rFonts w:ascii="Arial Narrow" w:hAnsi="Arial Narrow" w:cs="Tahoma"/>
                <w:sz w:val="22"/>
                <w:szCs w:val="22"/>
                <w:lang w:val="es-ES_tradnl"/>
              </w:rPr>
              <w:t>Titular de la DGIUE</w:t>
            </w:r>
          </w:p>
        </w:tc>
        <w:tc>
          <w:tcPr>
            <w:tcW w:w="4792" w:type="dxa"/>
            <w:tcBorders>
              <w:top w:val="single" w:sz="4" w:space="0" w:color="auto"/>
              <w:left w:val="single" w:sz="4" w:space="0" w:color="auto"/>
              <w:bottom w:val="single" w:sz="4" w:space="0" w:color="auto"/>
              <w:right w:val="single" w:sz="4" w:space="0" w:color="auto"/>
            </w:tcBorders>
          </w:tcPr>
          <w:p w14:paraId="7C807B43" w14:textId="77777777" w:rsidR="007E111B" w:rsidRPr="007E111B" w:rsidRDefault="007E111B" w:rsidP="007E111B">
            <w:pPr>
              <w:jc w:val="both"/>
              <w:rPr>
                <w:rFonts w:ascii="Arial Narrow" w:hAnsi="Arial Narrow" w:cs="Tahoma"/>
                <w:sz w:val="22"/>
                <w:szCs w:val="22"/>
                <w:lang w:val="es-ES_tradnl"/>
              </w:rPr>
            </w:pPr>
            <w:r w:rsidRPr="007E111B">
              <w:rPr>
                <w:rFonts w:ascii="Arial Narrow" w:hAnsi="Arial Narrow" w:cs="Tahoma"/>
                <w:sz w:val="22"/>
                <w:szCs w:val="22"/>
                <w:lang w:val="es-ES_tradnl"/>
              </w:rPr>
              <w:t>6.- Suscribe contrato</w:t>
            </w:r>
          </w:p>
        </w:tc>
        <w:tc>
          <w:tcPr>
            <w:tcW w:w="1740" w:type="dxa"/>
            <w:tcBorders>
              <w:top w:val="single" w:sz="4" w:space="0" w:color="auto"/>
              <w:left w:val="single" w:sz="4" w:space="0" w:color="auto"/>
              <w:bottom w:val="single" w:sz="4" w:space="0" w:color="auto"/>
              <w:right w:val="single" w:sz="4" w:space="0" w:color="auto"/>
            </w:tcBorders>
          </w:tcPr>
          <w:p w14:paraId="6805BAD0" w14:textId="77777777" w:rsidR="007E111B" w:rsidRPr="007E111B" w:rsidRDefault="007E111B" w:rsidP="007E111B">
            <w:pPr>
              <w:tabs>
                <w:tab w:val="center" w:pos="4419"/>
                <w:tab w:val="right" w:pos="8838"/>
              </w:tabs>
              <w:jc w:val="center"/>
              <w:rPr>
                <w:rFonts w:ascii="Arial Narrow" w:hAnsi="Arial Narrow" w:cs="Tahoma"/>
                <w:sz w:val="22"/>
                <w:szCs w:val="22"/>
                <w:lang w:val="es-ES_tradnl"/>
              </w:rPr>
            </w:pPr>
            <w:r w:rsidRPr="007E111B">
              <w:rPr>
                <w:rFonts w:ascii="Arial Narrow" w:hAnsi="Arial Narrow" w:cs="Tahoma"/>
                <w:sz w:val="22"/>
                <w:szCs w:val="22"/>
                <w:lang w:val="es-ES_tradnl"/>
              </w:rPr>
              <w:t>Contrato</w:t>
            </w:r>
          </w:p>
        </w:tc>
      </w:tr>
      <w:tr w:rsidR="007E111B" w:rsidRPr="007E111B" w14:paraId="50BAE4E9" w14:textId="77777777" w:rsidTr="007E111B">
        <w:trPr>
          <w:trHeight w:val="339"/>
          <w:jc w:val="center"/>
        </w:trPr>
        <w:tc>
          <w:tcPr>
            <w:tcW w:w="1973" w:type="dxa"/>
            <w:tcBorders>
              <w:top w:val="single" w:sz="4" w:space="0" w:color="auto"/>
              <w:left w:val="single" w:sz="4" w:space="0" w:color="auto"/>
              <w:bottom w:val="single" w:sz="4" w:space="0" w:color="auto"/>
              <w:right w:val="single" w:sz="4" w:space="0" w:color="auto"/>
            </w:tcBorders>
          </w:tcPr>
          <w:p w14:paraId="34B0E227" w14:textId="77777777" w:rsidR="007E111B" w:rsidRPr="007E111B" w:rsidRDefault="007E111B" w:rsidP="007E111B">
            <w:pPr>
              <w:tabs>
                <w:tab w:val="num" w:pos="360"/>
                <w:tab w:val="center" w:pos="4419"/>
                <w:tab w:val="right" w:pos="8838"/>
              </w:tabs>
              <w:jc w:val="center"/>
              <w:rPr>
                <w:rFonts w:ascii="Arial Narrow" w:hAnsi="Arial Narrow" w:cs="Tahoma"/>
                <w:sz w:val="22"/>
                <w:szCs w:val="22"/>
                <w:lang w:val="es-ES_tradnl"/>
              </w:rPr>
            </w:pPr>
            <w:r w:rsidRPr="007E111B">
              <w:rPr>
                <w:rFonts w:ascii="Arial Narrow" w:hAnsi="Arial Narrow" w:cs="Arial"/>
                <w:sz w:val="22"/>
                <w:szCs w:val="22"/>
              </w:rPr>
              <w:t>Departamento de Contratos y Licitaciones</w:t>
            </w:r>
          </w:p>
        </w:tc>
        <w:tc>
          <w:tcPr>
            <w:tcW w:w="4792" w:type="dxa"/>
            <w:tcBorders>
              <w:top w:val="single" w:sz="4" w:space="0" w:color="auto"/>
              <w:left w:val="single" w:sz="4" w:space="0" w:color="auto"/>
              <w:bottom w:val="single" w:sz="4" w:space="0" w:color="auto"/>
              <w:right w:val="single" w:sz="4" w:space="0" w:color="auto"/>
            </w:tcBorders>
          </w:tcPr>
          <w:p w14:paraId="00E0C6C4" w14:textId="77777777" w:rsidR="007E111B" w:rsidRPr="007E111B" w:rsidRDefault="007E111B" w:rsidP="007E111B">
            <w:pPr>
              <w:jc w:val="both"/>
              <w:rPr>
                <w:rFonts w:ascii="Arial Narrow" w:hAnsi="Arial Narrow" w:cs="Tahoma"/>
                <w:sz w:val="22"/>
                <w:szCs w:val="22"/>
                <w:lang w:val="es-ES_tradnl"/>
              </w:rPr>
            </w:pPr>
            <w:r w:rsidRPr="007E111B">
              <w:rPr>
                <w:rFonts w:ascii="Arial Narrow" w:hAnsi="Arial Narrow" w:cs="Tahoma"/>
                <w:sz w:val="22"/>
                <w:szCs w:val="22"/>
                <w:lang w:val="es-ES_tradnl"/>
              </w:rPr>
              <w:t>7.- Integra contrato en expediente unitario de obra pública</w:t>
            </w:r>
          </w:p>
        </w:tc>
        <w:tc>
          <w:tcPr>
            <w:tcW w:w="1740" w:type="dxa"/>
            <w:tcBorders>
              <w:top w:val="single" w:sz="4" w:space="0" w:color="auto"/>
              <w:left w:val="single" w:sz="4" w:space="0" w:color="auto"/>
              <w:bottom w:val="single" w:sz="4" w:space="0" w:color="auto"/>
              <w:right w:val="single" w:sz="4" w:space="0" w:color="auto"/>
            </w:tcBorders>
          </w:tcPr>
          <w:p w14:paraId="4A360373" w14:textId="77777777" w:rsidR="007E111B" w:rsidRPr="007E111B" w:rsidRDefault="007E111B" w:rsidP="007E111B">
            <w:pPr>
              <w:jc w:val="center"/>
              <w:rPr>
                <w:rFonts w:ascii="Arial Narrow" w:hAnsi="Arial Narrow" w:cs="Tahoma"/>
                <w:sz w:val="22"/>
                <w:szCs w:val="22"/>
                <w:lang w:val="es-ES_tradnl"/>
              </w:rPr>
            </w:pPr>
          </w:p>
          <w:p w14:paraId="152F401A" w14:textId="77777777" w:rsidR="007E111B" w:rsidRPr="007E111B" w:rsidRDefault="007E111B" w:rsidP="007E111B">
            <w:pPr>
              <w:jc w:val="center"/>
              <w:rPr>
                <w:rFonts w:ascii="Arial Narrow" w:hAnsi="Arial Narrow" w:cs="Tahoma"/>
                <w:sz w:val="22"/>
                <w:szCs w:val="22"/>
                <w:lang w:val="es-ES_tradnl"/>
              </w:rPr>
            </w:pPr>
            <w:r w:rsidRPr="007E111B">
              <w:rPr>
                <w:rFonts w:ascii="Arial Narrow" w:hAnsi="Arial Narrow" w:cs="Tahoma"/>
                <w:sz w:val="22"/>
                <w:szCs w:val="22"/>
                <w:lang w:val="es-ES_tradnl"/>
              </w:rPr>
              <w:t>Expediente Unitario</w:t>
            </w:r>
          </w:p>
        </w:tc>
      </w:tr>
      <w:tr w:rsidR="007E111B" w:rsidRPr="007E111B" w14:paraId="0E2CF66A" w14:textId="77777777" w:rsidTr="007E111B">
        <w:trPr>
          <w:trHeight w:val="339"/>
          <w:jc w:val="center"/>
        </w:trPr>
        <w:tc>
          <w:tcPr>
            <w:tcW w:w="1973" w:type="dxa"/>
            <w:tcBorders>
              <w:top w:val="single" w:sz="4" w:space="0" w:color="auto"/>
              <w:left w:val="single" w:sz="4" w:space="0" w:color="auto"/>
              <w:bottom w:val="single" w:sz="4" w:space="0" w:color="auto"/>
              <w:right w:val="single" w:sz="4" w:space="0" w:color="auto"/>
            </w:tcBorders>
            <w:shd w:val="clear" w:color="auto" w:fill="auto"/>
          </w:tcPr>
          <w:p w14:paraId="2CEC92B7" w14:textId="77777777" w:rsidR="007E111B" w:rsidRPr="007E111B" w:rsidRDefault="007E111B" w:rsidP="007E111B">
            <w:pPr>
              <w:tabs>
                <w:tab w:val="num" w:pos="360"/>
                <w:tab w:val="center" w:pos="4419"/>
                <w:tab w:val="right" w:pos="8838"/>
              </w:tabs>
              <w:jc w:val="center"/>
              <w:rPr>
                <w:rFonts w:ascii="Arial Narrow" w:hAnsi="Arial Narrow" w:cs="Arial"/>
                <w:b/>
                <w:bCs/>
                <w:sz w:val="22"/>
                <w:szCs w:val="22"/>
                <w:lang w:val="es-ES_tradnl"/>
              </w:rPr>
            </w:pPr>
          </w:p>
        </w:tc>
        <w:tc>
          <w:tcPr>
            <w:tcW w:w="4792" w:type="dxa"/>
            <w:tcBorders>
              <w:top w:val="single" w:sz="4" w:space="0" w:color="auto"/>
              <w:left w:val="single" w:sz="4" w:space="0" w:color="auto"/>
              <w:bottom w:val="single" w:sz="4" w:space="0" w:color="auto"/>
              <w:right w:val="single" w:sz="4" w:space="0" w:color="auto"/>
            </w:tcBorders>
            <w:shd w:val="clear" w:color="auto" w:fill="auto"/>
          </w:tcPr>
          <w:p w14:paraId="0AC548AE" w14:textId="77777777" w:rsidR="007E111B" w:rsidRPr="007E111B" w:rsidRDefault="007E111B" w:rsidP="007E111B">
            <w:pPr>
              <w:tabs>
                <w:tab w:val="num" w:pos="360"/>
                <w:tab w:val="center" w:pos="4419"/>
                <w:tab w:val="right" w:pos="8838"/>
              </w:tabs>
              <w:jc w:val="center"/>
              <w:rPr>
                <w:rFonts w:ascii="Arial Narrow" w:hAnsi="Arial Narrow" w:cs="Arial"/>
                <w:b/>
                <w:bCs/>
                <w:sz w:val="22"/>
                <w:szCs w:val="22"/>
                <w:lang w:val="es-ES_tradnl"/>
              </w:rPr>
            </w:pPr>
            <w:r w:rsidRPr="007E111B">
              <w:rPr>
                <w:rFonts w:ascii="Arial Narrow" w:hAnsi="Arial Narrow" w:cs="Arial"/>
                <w:b/>
                <w:bCs/>
                <w:sz w:val="22"/>
                <w:szCs w:val="22"/>
                <w:lang w:val="es-ES_tradnl"/>
              </w:rPr>
              <w:t>TERMINO</w:t>
            </w:r>
          </w:p>
        </w:tc>
        <w:tc>
          <w:tcPr>
            <w:tcW w:w="1740" w:type="dxa"/>
            <w:tcBorders>
              <w:top w:val="single" w:sz="4" w:space="0" w:color="auto"/>
              <w:left w:val="single" w:sz="4" w:space="0" w:color="auto"/>
              <w:bottom w:val="single" w:sz="4" w:space="0" w:color="auto"/>
              <w:right w:val="single" w:sz="4" w:space="0" w:color="auto"/>
            </w:tcBorders>
            <w:shd w:val="clear" w:color="auto" w:fill="auto"/>
          </w:tcPr>
          <w:p w14:paraId="4D81F8A7" w14:textId="77777777" w:rsidR="007E111B" w:rsidRPr="007E111B" w:rsidRDefault="007E111B" w:rsidP="007E111B">
            <w:pPr>
              <w:tabs>
                <w:tab w:val="num" w:pos="360"/>
                <w:tab w:val="center" w:pos="4419"/>
                <w:tab w:val="right" w:pos="8838"/>
              </w:tabs>
              <w:jc w:val="center"/>
              <w:rPr>
                <w:rFonts w:ascii="Arial Narrow" w:hAnsi="Arial Narrow" w:cs="Arial"/>
                <w:b/>
                <w:bCs/>
                <w:sz w:val="22"/>
                <w:szCs w:val="22"/>
                <w:lang w:val="es-ES_tradnl"/>
              </w:rPr>
            </w:pPr>
          </w:p>
        </w:tc>
      </w:tr>
    </w:tbl>
    <w:p w14:paraId="6DF5E884" w14:textId="77777777" w:rsidR="007E111B" w:rsidRPr="007E111B" w:rsidRDefault="007E111B" w:rsidP="007E111B">
      <w:pPr>
        <w:autoSpaceDE w:val="0"/>
        <w:autoSpaceDN w:val="0"/>
        <w:adjustRightInd w:val="0"/>
        <w:jc w:val="center"/>
        <w:rPr>
          <w:rFonts w:ascii="Arial" w:hAnsi="Arial" w:cs="Arial"/>
          <w:sz w:val="22"/>
          <w:szCs w:val="22"/>
        </w:rPr>
      </w:pPr>
    </w:p>
    <w:p w14:paraId="0DE61002" w14:textId="77777777" w:rsidR="007E111B" w:rsidRPr="007E111B" w:rsidRDefault="007E111B" w:rsidP="007E111B">
      <w:pPr>
        <w:autoSpaceDE w:val="0"/>
        <w:autoSpaceDN w:val="0"/>
        <w:adjustRightInd w:val="0"/>
        <w:rPr>
          <w:rFonts w:ascii="Arial" w:hAnsi="Arial" w:cs="Arial"/>
          <w:sz w:val="22"/>
          <w:szCs w:val="22"/>
        </w:rPr>
      </w:pPr>
      <w:r w:rsidRPr="007E111B">
        <w:rPr>
          <w:rFonts w:ascii="Arial" w:hAnsi="Arial" w:cs="Arial"/>
          <w:sz w:val="22"/>
          <w:szCs w:val="22"/>
        </w:rPr>
        <w:t xml:space="preserve">       DIAGRAMA DE FLUJO DEL PROCEDIMIENTO</w:t>
      </w:r>
    </w:p>
    <w:p w14:paraId="4E00E089" w14:textId="77777777" w:rsidR="007E111B" w:rsidRPr="007E111B" w:rsidRDefault="007E111B" w:rsidP="007E111B">
      <w:pPr>
        <w:autoSpaceDE w:val="0"/>
        <w:autoSpaceDN w:val="0"/>
        <w:adjustRightInd w:val="0"/>
        <w:jc w:val="center"/>
        <w:rPr>
          <w:rFonts w:ascii="Arial" w:hAnsi="Arial" w:cs="Arial"/>
          <w:sz w:val="22"/>
          <w:szCs w:val="22"/>
        </w:rPr>
      </w:pPr>
      <w:r w:rsidRPr="007E111B">
        <w:rPr>
          <w:rFonts w:ascii="Bookman Old Style" w:eastAsiaTheme="minorHAnsi" w:hAnsi="Bookman Old Style" w:cstheme="minorBidi"/>
          <w:b/>
          <w:bCs/>
          <w:noProof/>
          <w:sz w:val="22"/>
          <w:szCs w:val="22"/>
        </w:rPr>
        <mc:AlternateContent>
          <mc:Choice Requires="wpc">
            <w:drawing>
              <wp:inline distT="0" distB="0" distL="0" distR="0" wp14:anchorId="4167D716" wp14:editId="47B34D32">
                <wp:extent cx="5400040" cy="5497195"/>
                <wp:effectExtent l="0" t="0" r="0" b="8255"/>
                <wp:docPr id="217" name="Lienzo 21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202" name="Line 120"/>
                        <wps:cNvCnPr>
                          <a:cxnSpLocks noChangeShapeType="1"/>
                        </wps:cNvCnPr>
                        <wps:spPr bwMode="auto">
                          <a:xfrm flipH="1">
                            <a:off x="1600200" y="446405"/>
                            <a:ext cx="635" cy="2108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3" name="AutoShape 121"/>
                        <wps:cNvSpPr>
                          <a:spLocks noChangeArrowheads="1"/>
                        </wps:cNvSpPr>
                        <wps:spPr bwMode="auto">
                          <a:xfrm>
                            <a:off x="914400" y="665480"/>
                            <a:ext cx="1399540" cy="591820"/>
                          </a:xfrm>
                          <a:prstGeom prst="flowChartProcess">
                            <a:avLst/>
                          </a:prstGeom>
                          <a:solidFill>
                            <a:srgbClr val="FFFFFF"/>
                          </a:solidFill>
                          <a:ln w="9525">
                            <a:solidFill>
                              <a:srgbClr val="000000"/>
                            </a:solidFill>
                            <a:miter lim="800000"/>
                            <a:headEnd/>
                            <a:tailEnd/>
                          </a:ln>
                        </wps:spPr>
                        <wps:txbx>
                          <w:txbxContent>
                            <w:p w14:paraId="39553C44" w14:textId="77777777" w:rsidR="00383B46" w:rsidRPr="00217069" w:rsidRDefault="00383B46" w:rsidP="007E111B">
                              <w:pPr>
                                <w:spacing w:line="276" w:lineRule="auto"/>
                                <w:jc w:val="center"/>
                                <w:rPr>
                                  <w:rFonts w:ascii="Arial" w:hAnsi="Arial" w:cs="Arial"/>
                                  <w:sz w:val="20"/>
                                  <w:szCs w:val="20"/>
                                  <w:lang w:val="es-ES_tradnl"/>
                                </w:rPr>
                              </w:pPr>
                              <w:r w:rsidRPr="00217069">
                                <w:rPr>
                                  <w:rFonts w:ascii="Arial" w:hAnsi="Arial" w:cs="Arial"/>
                                  <w:sz w:val="20"/>
                                  <w:szCs w:val="20"/>
                                  <w:lang w:val="es-ES_tradnl"/>
                                </w:rPr>
                                <w:t>SOLICITA ELABORACIÓN DE CONTRATO</w:t>
                              </w:r>
                            </w:p>
                          </w:txbxContent>
                        </wps:txbx>
                        <wps:bodyPr rot="0" vert="horz" wrap="square" lIns="77724" tIns="38862" rIns="77724" bIns="38862" anchor="t" anchorCtr="0" upright="1">
                          <a:noAutofit/>
                        </wps:bodyPr>
                      </wps:wsp>
                      <wps:wsp>
                        <wps:cNvPr id="204" name="AutoShape 122"/>
                        <wps:cNvSpPr>
                          <a:spLocks noChangeArrowheads="1"/>
                        </wps:cNvSpPr>
                        <wps:spPr bwMode="auto">
                          <a:xfrm>
                            <a:off x="922655" y="52070"/>
                            <a:ext cx="1391285" cy="394335"/>
                          </a:xfrm>
                          <a:prstGeom prst="flowChartAlternateProcess">
                            <a:avLst/>
                          </a:prstGeom>
                          <a:solidFill>
                            <a:srgbClr val="FFFFFF"/>
                          </a:solidFill>
                          <a:ln w="9525">
                            <a:solidFill>
                              <a:srgbClr val="000000"/>
                            </a:solidFill>
                            <a:miter lim="800000"/>
                            <a:headEnd/>
                            <a:tailEnd/>
                          </a:ln>
                        </wps:spPr>
                        <wps:txbx>
                          <w:txbxContent>
                            <w:p w14:paraId="113D5ACE" w14:textId="77777777" w:rsidR="00383B46" w:rsidRPr="00217069" w:rsidRDefault="00383B46" w:rsidP="007E111B">
                              <w:pPr>
                                <w:jc w:val="center"/>
                                <w:rPr>
                                  <w:rFonts w:ascii="Arial" w:hAnsi="Arial" w:cs="Arial"/>
                                  <w:sz w:val="20"/>
                                  <w:szCs w:val="20"/>
                                </w:rPr>
                              </w:pPr>
                              <w:r>
                                <w:rPr>
                                  <w:rFonts w:ascii="Arial" w:hAnsi="Arial" w:cs="Arial"/>
                                  <w:sz w:val="20"/>
                                  <w:szCs w:val="20"/>
                                </w:rPr>
                                <w:t xml:space="preserve"> </w:t>
                              </w:r>
                              <w:r w:rsidRPr="00217069">
                                <w:rPr>
                                  <w:rFonts w:ascii="Arial" w:hAnsi="Arial" w:cs="Arial"/>
                                  <w:sz w:val="20"/>
                                  <w:szCs w:val="20"/>
                                </w:rPr>
                                <w:t>INICIO</w:t>
                              </w:r>
                            </w:p>
                          </w:txbxContent>
                        </wps:txbx>
                        <wps:bodyPr rot="0" vert="horz" wrap="square" lIns="77724" tIns="38862" rIns="77724" bIns="38862" anchor="t" anchorCtr="0" upright="1">
                          <a:noAutofit/>
                        </wps:bodyPr>
                      </wps:wsp>
                      <wps:wsp>
                        <wps:cNvPr id="205" name="Line 123"/>
                        <wps:cNvCnPr>
                          <a:cxnSpLocks noChangeShapeType="1"/>
                        </wps:cNvCnPr>
                        <wps:spPr bwMode="auto">
                          <a:xfrm flipH="1">
                            <a:off x="1600200" y="1273810"/>
                            <a:ext cx="635" cy="21209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6" name="AutoShape 124"/>
                        <wps:cNvSpPr>
                          <a:spLocks noChangeArrowheads="1"/>
                        </wps:cNvSpPr>
                        <wps:spPr bwMode="auto">
                          <a:xfrm>
                            <a:off x="914400" y="1485900"/>
                            <a:ext cx="1373505" cy="591820"/>
                          </a:xfrm>
                          <a:prstGeom prst="flowChartProcess">
                            <a:avLst/>
                          </a:prstGeom>
                          <a:solidFill>
                            <a:srgbClr val="FFFFFF"/>
                          </a:solidFill>
                          <a:ln w="9525">
                            <a:solidFill>
                              <a:srgbClr val="000000"/>
                            </a:solidFill>
                            <a:miter lim="800000"/>
                            <a:headEnd/>
                            <a:tailEnd/>
                          </a:ln>
                        </wps:spPr>
                        <wps:txbx>
                          <w:txbxContent>
                            <w:p w14:paraId="6AFD30D4" w14:textId="77777777" w:rsidR="00383B46" w:rsidRPr="00217069" w:rsidRDefault="00383B46" w:rsidP="007E111B">
                              <w:pPr>
                                <w:spacing w:line="276" w:lineRule="auto"/>
                                <w:jc w:val="center"/>
                                <w:rPr>
                                  <w:rFonts w:ascii="Arial" w:hAnsi="Arial" w:cs="Arial"/>
                                  <w:sz w:val="20"/>
                                  <w:szCs w:val="20"/>
                                </w:rPr>
                              </w:pPr>
                              <w:r w:rsidRPr="00217069">
                                <w:rPr>
                                  <w:rFonts w:ascii="Arial" w:hAnsi="Arial" w:cs="Arial"/>
                                  <w:sz w:val="20"/>
                                  <w:szCs w:val="20"/>
                                </w:rPr>
                                <w:t xml:space="preserve">REGISTRA EN CONSECUTIVO DE CONTRATOS </w:t>
                              </w:r>
                            </w:p>
                          </w:txbxContent>
                        </wps:txbx>
                        <wps:bodyPr rot="0" vert="horz" wrap="square" lIns="77724" tIns="38862" rIns="77724" bIns="38862" anchor="t" anchorCtr="0" upright="1">
                          <a:noAutofit/>
                        </wps:bodyPr>
                      </wps:wsp>
                      <wps:wsp>
                        <wps:cNvPr id="207" name="Line 125"/>
                        <wps:cNvCnPr>
                          <a:cxnSpLocks noChangeShapeType="1"/>
                        </wps:cNvCnPr>
                        <wps:spPr bwMode="auto">
                          <a:xfrm flipH="1">
                            <a:off x="1600200" y="2073910"/>
                            <a:ext cx="635" cy="21209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8" name="Line 126"/>
                        <wps:cNvCnPr>
                          <a:cxnSpLocks noChangeShapeType="1"/>
                        </wps:cNvCnPr>
                        <wps:spPr bwMode="auto">
                          <a:xfrm>
                            <a:off x="1600200" y="2971800"/>
                            <a:ext cx="635"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9" name="AutoShape 127"/>
                        <wps:cNvSpPr>
                          <a:spLocks noChangeArrowheads="1"/>
                        </wps:cNvSpPr>
                        <wps:spPr bwMode="auto">
                          <a:xfrm>
                            <a:off x="784861" y="2286000"/>
                            <a:ext cx="1623060" cy="685800"/>
                          </a:xfrm>
                          <a:prstGeom prst="flowChartProcess">
                            <a:avLst/>
                          </a:prstGeom>
                          <a:solidFill>
                            <a:srgbClr val="FFFFFF"/>
                          </a:solidFill>
                          <a:ln w="9525">
                            <a:solidFill>
                              <a:srgbClr val="000000"/>
                            </a:solidFill>
                            <a:miter lim="800000"/>
                            <a:headEnd/>
                            <a:tailEnd/>
                          </a:ln>
                        </wps:spPr>
                        <wps:txbx>
                          <w:txbxContent>
                            <w:p w14:paraId="5B16CB01" w14:textId="77777777" w:rsidR="00383B46" w:rsidRPr="00217069" w:rsidRDefault="00383B46" w:rsidP="007E111B">
                              <w:pPr>
                                <w:spacing w:line="276" w:lineRule="auto"/>
                                <w:jc w:val="center"/>
                                <w:rPr>
                                  <w:rFonts w:ascii="Arial" w:hAnsi="Arial" w:cs="Arial"/>
                                  <w:sz w:val="18"/>
                                  <w:szCs w:val="18"/>
                                  <w:lang w:val="es-ES_tradnl"/>
                                </w:rPr>
                              </w:pPr>
                              <w:r w:rsidRPr="00217069">
                                <w:rPr>
                                  <w:rFonts w:ascii="Arial" w:hAnsi="Arial" w:cs="Arial"/>
                                  <w:sz w:val="18"/>
                                  <w:szCs w:val="18"/>
                                  <w:lang w:val="es-ES_tradnl"/>
                                </w:rPr>
                                <w:t>OBTIENE LOS DATOS NECESARIOS PARA LA ELABORACIÓN DEL CONTRATO</w:t>
                              </w:r>
                            </w:p>
                          </w:txbxContent>
                        </wps:txbx>
                        <wps:bodyPr rot="0" vert="horz" wrap="square" lIns="77724" tIns="38862" rIns="77724" bIns="38862" anchor="t" anchorCtr="0" upright="1">
                          <a:noAutofit/>
                        </wps:bodyPr>
                      </wps:wsp>
                      <wps:wsp>
                        <wps:cNvPr id="210" name="AutoShape 128"/>
                        <wps:cNvSpPr>
                          <a:spLocks noChangeArrowheads="1"/>
                        </wps:cNvSpPr>
                        <wps:spPr bwMode="auto">
                          <a:xfrm>
                            <a:off x="914400" y="3200400"/>
                            <a:ext cx="1373505" cy="591820"/>
                          </a:xfrm>
                          <a:prstGeom prst="flowChartProcess">
                            <a:avLst/>
                          </a:prstGeom>
                          <a:solidFill>
                            <a:srgbClr val="FFFFFF"/>
                          </a:solidFill>
                          <a:ln w="9525">
                            <a:solidFill>
                              <a:srgbClr val="000000"/>
                            </a:solidFill>
                            <a:miter lim="800000"/>
                            <a:headEnd/>
                            <a:tailEnd/>
                          </a:ln>
                        </wps:spPr>
                        <wps:txbx>
                          <w:txbxContent>
                            <w:p w14:paraId="2EAB305C" w14:textId="77777777" w:rsidR="00383B46" w:rsidRDefault="00383B46" w:rsidP="007E111B">
                              <w:pPr>
                                <w:jc w:val="center"/>
                                <w:rPr>
                                  <w:rFonts w:ascii="Bookman Old Style" w:hAnsi="Bookman Old Style"/>
                                  <w:sz w:val="16"/>
                                  <w:szCs w:val="16"/>
                                  <w:lang w:val="es-ES_tradnl"/>
                                </w:rPr>
                              </w:pPr>
                            </w:p>
                            <w:p w14:paraId="786B0ACA" w14:textId="77777777" w:rsidR="00383B46" w:rsidRPr="00217069" w:rsidRDefault="00383B46" w:rsidP="007E111B">
                              <w:pPr>
                                <w:jc w:val="center"/>
                                <w:rPr>
                                  <w:rFonts w:ascii="Arial" w:hAnsi="Arial" w:cs="Arial"/>
                                  <w:sz w:val="16"/>
                                  <w:szCs w:val="16"/>
                                  <w:lang w:val="es-ES_tradnl"/>
                                </w:rPr>
                              </w:pPr>
                              <w:r w:rsidRPr="00217069">
                                <w:rPr>
                                  <w:rFonts w:ascii="Arial" w:hAnsi="Arial" w:cs="Arial"/>
                                  <w:sz w:val="16"/>
                                  <w:szCs w:val="16"/>
                                  <w:lang w:val="es-ES_tradnl"/>
                                </w:rPr>
                                <w:t>ELABORA CONTRATO</w:t>
                              </w:r>
                            </w:p>
                            <w:p w14:paraId="3D89F1A0" w14:textId="77777777" w:rsidR="00383B46" w:rsidRPr="00617863" w:rsidRDefault="00383B46" w:rsidP="007E111B">
                              <w:pPr>
                                <w:rPr>
                                  <w:sz w:val="16"/>
                                  <w:szCs w:val="16"/>
                                  <w:lang w:val="es-ES_tradnl"/>
                                </w:rPr>
                              </w:pPr>
                            </w:p>
                          </w:txbxContent>
                        </wps:txbx>
                        <wps:bodyPr rot="0" vert="horz" wrap="square" lIns="77724" tIns="38862" rIns="77724" bIns="38862" anchor="t" anchorCtr="0" upright="1">
                          <a:noAutofit/>
                        </wps:bodyPr>
                      </wps:wsp>
                      <wps:wsp>
                        <wps:cNvPr id="211" name="Line 129"/>
                        <wps:cNvCnPr>
                          <a:cxnSpLocks noChangeShapeType="1"/>
                        </wps:cNvCnPr>
                        <wps:spPr bwMode="auto">
                          <a:xfrm>
                            <a:off x="1600200" y="3657600"/>
                            <a:ext cx="635"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2" name="AutoShape 130"/>
                        <wps:cNvSpPr>
                          <a:spLocks noChangeArrowheads="1"/>
                        </wps:cNvSpPr>
                        <wps:spPr bwMode="auto">
                          <a:xfrm>
                            <a:off x="914400" y="4000500"/>
                            <a:ext cx="1373505" cy="591820"/>
                          </a:xfrm>
                          <a:prstGeom prst="flowChartProcess">
                            <a:avLst/>
                          </a:prstGeom>
                          <a:solidFill>
                            <a:srgbClr val="FFFFFF"/>
                          </a:solidFill>
                          <a:ln w="9525">
                            <a:solidFill>
                              <a:srgbClr val="000000"/>
                            </a:solidFill>
                            <a:miter lim="800000"/>
                            <a:headEnd/>
                            <a:tailEnd/>
                          </a:ln>
                        </wps:spPr>
                        <wps:txbx>
                          <w:txbxContent>
                            <w:p w14:paraId="66DD6CDD" w14:textId="77777777" w:rsidR="00383B46" w:rsidRDefault="00383B46" w:rsidP="007E111B">
                              <w:pPr>
                                <w:jc w:val="center"/>
                                <w:rPr>
                                  <w:sz w:val="16"/>
                                  <w:szCs w:val="16"/>
                                  <w:lang w:val="es-ES_tradnl"/>
                                </w:rPr>
                              </w:pPr>
                            </w:p>
                            <w:p w14:paraId="57A65697" w14:textId="77777777" w:rsidR="00383B46" w:rsidRPr="00217069" w:rsidRDefault="00383B46" w:rsidP="007E111B">
                              <w:pPr>
                                <w:jc w:val="center"/>
                                <w:rPr>
                                  <w:rFonts w:ascii="Arial" w:hAnsi="Arial" w:cs="Arial"/>
                                  <w:sz w:val="16"/>
                                  <w:szCs w:val="16"/>
                                  <w:lang w:val="es-ES_tradnl"/>
                                </w:rPr>
                              </w:pPr>
                              <w:r w:rsidRPr="00217069">
                                <w:rPr>
                                  <w:rFonts w:ascii="Arial" w:hAnsi="Arial" w:cs="Arial"/>
                                  <w:sz w:val="16"/>
                                  <w:szCs w:val="16"/>
                                  <w:lang w:val="es-ES_tradnl"/>
                                </w:rPr>
                                <w:t>FORMALIZA CONTRATO</w:t>
                              </w:r>
                            </w:p>
                            <w:p w14:paraId="2354C5CF" w14:textId="77777777" w:rsidR="00383B46" w:rsidRPr="00217069" w:rsidRDefault="00383B46" w:rsidP="007E111B">
                              <w:pPr>
                                <w:rPr>
                                  <w:rFonts w:ascii="Arial" w:hAnsi="Arial" w:cs="Arial"/>
                                  <w:sz w:val="16"/>
                                  <w:szCs w:val="16"/>
                                  <w:lang w:val="es-ES_tradnl"/>
                                </w:rPr>
                              </w:pPr>
                            </w:p>
                          </w:txbxContent>
                        </wps:txbx>
                        <wps:bodyPr rot="0" vert="horz" wrap="square" lIns="77724" tIns="38862" rIns="77724" bIns="38862" anchor="t" anchorCtr="0" upright="1">
                          <a:noAutofit/>
                        </wps:bodyPr>
                      </wps:wsp>
                      <wps:wsp>
                        <wps:cNvPr id="213" name="Line 131"/>
                        <wps:cNvCnPr>
                          <a:cxnSpLocks noChangeShapeType="1"/>
                        </wps:cNvCnPr>
                        <wps:spPr bwMode="auto">
                          <a:xfrm>
                            <a:off x="1599565" y="4572000"/>
                            <a:ext cx="635"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4" name="AutoShape 132"/>
                        <wps:cNvSpPr>
                          <a:spLocks noChangeArrowheads="1"/>
                        </wps:cNvSpPr>
                        <wps:spPr bwMode="auto">
                          <a:xfrm>
                            <a:off x="914400" y="4880610"/>
                            <a:ext cx="1373505" cy="591820"/>
                          </a:xfrm>
                          <a:prstGeom prst="flowChartProcess">
                            <a:avLst/>
                          </a:prstGeom>
                          <a:solidFill>
                            <a:srgbClr val="FFFFFF"/>
                          </a:solidFill>
                          <a:ln w="9525">
                            <a:solidFill>
                              <a:srgbClr val="000000"/>
                            </a:solidFill>
                            <a:miter lim="800000"/>
                            <a:headEnd/>
                            <a:tailEnd/>
                          </a:ln>
                        </wps:spPr>
                        <wps:txbx>
                          <w:txbxContent>
                            <w:p w14:paraId="48A55D7F" w14:textId="77777777" w:rsidR="00383B46" w:rsidRPr="00217069" w:rsidRDefault="00383B46" w:rsidP="007E111B">
                              <w:pPr>
                                <w:spacing w:line="276" w:lineRule="auto"/>
                                <w:jc w:val="center"/>
                                <w:rPr>
                                  <w:rFonts w:ascii="Arial" w:hAnsi="Arial" w:cs="Arial"/>
                                  <w:sz w:val="20"/>
                                  <w:szCs w:val="20"/>
                                  <w:lang w:val="es-ES_tradnl"/>
                                </w:rPr>
                              </w:pPr>
                              <w:r w:rsidRPr="00217069">
                                <w:rPr>
                                  <w:rFonts w:ascii="Arial" w:hAnsi="Arial" w:cs="Arial"/>
                                  <w:sz w:val="20"/>
                                  <w:szCs w:val="20"/>
                                  <w:lang w:val="es-ES_tradnl"/>
                                </w:rPr>
                                <w:t>ENTREGA AL CONTRATISTA CONTRATO FORMALIZADO</w:t>
                              </w:r>
                            </w:p>
                            <w:p w14:paraId="0B00BA90" w14:textId="77777777" w:rsidR="00383B46" w:rsidRPr="00617863" w:rsidRDefault="00383B46" w:rsidP="007E111B">
                              <w:pPr>
                                <w:rPr>
                                  <w:sz w:val="16"/>
                                  <w:szCs w:val="16"/>
                                  <w:lang w:val="es-ES_tradnl"/>
                                </w:rPr>
                              </w:pPr>
                            </w:p>
                          </w:txbxContent>
                        </wps:txbx>
                        <wps:bodyPr rot="0" vert="horz" wrap="square" lIns="77724" tIns="38862" rIns="77724" bIns="38862" anchor="t" anchorCtr="0" upright="1">
                          <a:noAutofit/>
                        </wps:bodyPr>
                      </wps:wsp>
                      <wps:wsp>
                        <wps:cNvPr id="215" name="AutoShape 133"/>
                        <wps:cNvSpPr>
                          <a:spLocks noChangeArrowheads="1"/>
                        </wps:cNvSpPr>
                        <wps:spPr bwMode="auto">
                          <a:xfrm>
                            <a:off x="2792730" y="5074921"/>
                            <a:ext cx="929641" cy="281940"/>
                          </a:xfrm>
                          <a:prstGeom prst="flowChartAlternateProcess">
                            <a:avLst/>
                          </a:prstGeom>
                          <a:solidFill>
                            <a:srgbClr val="FFFFFF"/>
                          </a:solidFill>
                          <a:ln w="9525">
                            <a:solidFill>
                              <a:srgbClr val="000000"/>
                            </a:solidFill>
                            <a:miter lim="800000"/>
                            <a:headEnd/>
                            <a:tailEnd/>
                          </a:ln>
                        </wps:spPr>
                        <wps:txbx>
                          <w:txbxContent>
                            <w:p w14:paraId="0351666D" w14:textId="77777777" w:rsidR="00383B46" w:rsidRPr="00217069" w:rsidRDefault="00383B46" w:rsidP="007E111B">
                              <w:pPr>
                                <w:jc w:val="center"/>
                                <w:rPr>
                                  <w:rFonts w:ascii="Arial" w:hAnsi="Arial" w:cs="Arial"/>
                                  <w:sz w:val="16"/>
                                  <w:szCs w:val="16"/>
                                  <w:lang w:val="es-ES_tradnl"/>
                                </w:rPr>
                              </w:pPr>
                              <w:r w:rsidRPr="00217069">
                                <w:rPr>
                                  <w:rFonts w:ascii="Arial" w:hAnsi="Arial" w:cs="Arial"/>
                                  <w:sz w:val="16"/>
                                  <w:szCs w:val="16"/>
                                  <w:lang w:val="es-ES_tradnl"/>
                                </w:rPr>
                                <w:t>FIN</w:t>
                              </w:r>
                            </w:p>
                            <w:p w14:paraId="64D30CA8" w14:textId="77777777" w:rsidR="00383B46" w:rsidRDefault="00383B46" w:rsidP="007E111B"/>
                          </w:txbxContent>
                        </wps:txbx>
                        <wps:bodyPr rot="0" vert="horz" wrap="square" lIns="77724" tIns="38862" rIns="77724" bIns="38862" anchor="t" anchorCtr="0" upright="1">
                          <a:noAutofit/>
                        </wps:bodyPr>
                      </wps:wsp>
                      <wps:wsp>
                        <wps:cNvPr id="216" name="Line 134"/>
                        <wps:cNvCnPr>
                          <a:cxnSpLocks noChangeShapeType="1"/>
                        </wps:cNvCnPr>
                        <wps:spPr bwMode="auto">
                          <a:xfrm>
                            <a:off x="2313940" y="5219065"/>
                            <a:ext cx="47879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w14:anchorId="4167D716" id="Lienzo 217" o:spid="_x0000_s1409" editas="canvas" style="width:425.2pt;height:432.85pt;mso-position-horizontal-relative:char;mso-position-vertical-relative:line" coordsize="54000,549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">
                <v:shape id="_x0000_s1410" type="#_x0000_t75" style="position:absolute;width:54000;height:54971;visibility:visible;mso-wrap-style:square">
                  <v:fill o:detectmouseclick="t"/>
                  <v:path o:connecttype="none"/>
                </v:shape>
                <v:line id="Line 120" o:spid="_x0000_s1411" style="position:absolute;flip:x;visibility:visible;mso-wrap-style:square" from="16002,4464" to="16008,65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">
                  <v:stroke endarrow="block"/>
                </v:line>
                <v:shape id="AutoShape 121" o:spid="_x0000_s1412" type="#_x0000_t109" style="position:absolute;left:9144;top:6654;width:13995;height:59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">
                  <v:textbox inset="6.12pt,3.06pt,6.12pt,3.06pt">
                    <w:txbxContent>
                      <w:p w14:paraId="39553C44" w14:textId="77777777" w:rsidR="00383B46" w:rsidRPr="00217069" w:rsidRDefault="00383B46" w:rsidP="007E111B">
                        <w:pPr>
                          <w:spacing w:line="276" w:lineRule="auto"/>
                          <w:jc w:val="center"/>
                          <w:rPr>
                            <w:rFonts w:ascii="Arial" w:hAnsi="Arial" w:cs="Arial"/>
                            <w:sz w:val="20"/>
                            <w:szCs w:val="20"/>
                            <w:lang w:val="es-ES_tradnl"/>
                          </w:rPr>
                        </w:pPr>
                        <w:r w:rsidRPr="00217069">
                          <w:rPr>
                            <w:rFonts w:ascii="Arial" w:hAnsi="Arial" w:cs="Arial"/>
                            <w:sz w:val="20"/>
                            <w:szCs w:val="20"/>
                            <w:lang w:val="es-ES_tradnl"/>
                          </w:rPr>
                          <w:t>SOLICITA ELABORACIÓN DE CONTRATO</w:t>
                        </w:r>
                      </w:p>
                    </w:txbxContent>
                  </v:textbox>
                </v:shape>
                <v:shape id="AutoShape 122" o:spid="_x0000_s1413" type="#_x0000_t176" style="position:absolute;left:9226;top:520;width:13913;height:39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">
                  <v:textbox inset="6.12pt,3.06pt,6.12pt,3.06pt">
                    <w:txbxContent>
                      <w:p w14:paraId="113D5ACE" w14:textId="77777777" w:rsidR="00383B46" w:rsidRPr="00217069" w:rsidRDefault="00383B46" w:rsidP="007E111B">
                        <w:pPr>
                          <w:jc w:val="center"/>
                          <w:rPr>
                            <w:rFonts w:ascii="Arial" w:hAnsi="Arial" w:cs="Arial"/>
                            <w:sz w:val="20"/>
                            <w:szCs w:val="20"/>
                          </w:rPr>
                        </w:pPr>
                        <w:r>
                          <w:rPr>
                            <w:rFonts w:ascii="Arial" w:hAnsi="Arial" w:cs="Arial"/>
                            <w:sz w:val="20"/>
                            <w:szCs w:val="20"/>
                          </w:rPr>
                          <w:t xml:space="preserve"> </w:t>
                        </w:r>
                        <w:r w:rsidRPr="00217069">
                          <w:rPr>
                            <w:rFonts w:ascii="Arial" w:hAnsi="Arial" w:cs="Arial"/>
                            <w:sz w:val="20"/>
                            <w:szCs w:val="20"/>
                          </w:rPr>
                          <w:t>INICIO</w:t>
                        </w:r>
                      </w:p>
                    </w:txbxContent>
                  </v:textbox>
                </v:shape>
                <v:line id="Line 123" o:spid="_x0000_s1414" style="position:absolute;flip:x;visibility:visible;mso-wrap-style:square" from="16002,12738" to="16008,148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">
                  <v:stroke endarrow="block"/>
                </v:line>
                <v:shape id="AutoShape 124" o:spid="_x0000_s1415" type="#_x0000_t109" style="position:absolute;left:9144;top:14859;width:13735;height:59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">
                  <v:textbox inset="6.12pt,3.06pt,6.12pt,3.06pt">
                    <w:txbxContent>
                      <w:p w14:paraId="6AFD30D4" w14:textId="77777777" w:rsidR="00383B46" w:rsidRPr="00217069" w:rsidRDefault="00383B46" w:rsidP="007E111B">
                        <w:pPr>
                          <w:spacing w:line="276" w:lineRule="auto"/>
                          <w:jc w:val="center"/>
                          <w:rPr>
                            <w:rFonts w:ascii="Arial" w:hAnsi="Arial" w:cs="Arial"/>
                            <w:sz w:val="20"/>
                            <w:szCs w:val="20"/>
                          </w:rPr>
                        </w:pPr>
                        <w:r w:rsidRPr="00217069">
                          <w:rPr>
                            <w:rFonts w:ascii="Arial" w:hAnsi="Arial" w:cs="Arial"/>
                            <w:sz w:val="20"/>
                            <w:szCs w:val="20"/>
                          </w:rPr>
                          <w:t xml:space="preserve">REGISTRA EN CONSECUTIVO DE CONTRATOS </w:t>
                        </w:r>
                      </w:p>
                    </w:txbxContent>
                  </v:textbox>
                </v:shape>
                <v:line id="Line 125" o:spid="_x0000_s1416" style="position:absolute;flip:x;visibility:visible;mso-wrap-style:square" from="16002,20739" to="16008,228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">
                  <v:stroke endarrow="block"/>
                </v:line>
                <v:line id="Line 126" o:spid="_x0000_s1417" style="position:absolute;visibility:visible;mso-wrap-style:square" from="16002,29718" to="16008,320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">
                  <v:stroke endarrow="block"/>
                </v:line>
                <v:shape id="AutoShape 127" o:spid="_x0000_s1418" type="#_x0000_t109" style="position:absolute;left:7848;top:22860;width:16231;height:6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">
                  <v:textbox inset="6.12pt,3.06pt,6.12pt,3.06pt">
                    <w:txbxContent>
                      <w:p w14:paraId="5B16CB01" w14:textId="77777777" w:rsidR="00383B46" w:rsidRPr="00217069" w:rsidRDefault="00383B46" w:rsidP="007E111B">
                        <w:pPr>
                          <w:spacing w:line="276" w:lineRule="auto"/>
                          <w:jc w:val="center"/>
                          <w:rPr>
                            <w:rFonts w:ascii="Arial" w:hAnsi="Arial" w:cs="Arial"/>
                            <w:sz w:val="18"/>
                            <w:szCs w:val="18"/>
                            <w:lang w:val="es-ES_tradnl"/>
                          </w:rPr>
                        </w:pPr>
                        <w:r w:rsidRPr="00217069">
                          <w:rPr>
                            <w:rFonts w:ascii="Arial" w:hAnsi="Arial" w:cs="Arial"/>
                            <w:sz w:val="18"/>
                            <w:szCs w:val="18"/>
                            <w:lang w:val="es-ES_tradnl"/>
                          </w:rPr>
                          <w:t>OBTIENE LOS DATOS NECESARIOS PARA LA ELABORACIÓN DEL CONTRATO</w:t>
                        </w:r>
                      </w:p>
                    </w:txbxContent>
                  </v:textbox>
                </v:shape>
                <v:shape id="AutoShape 128" o:spid="_x0000_s1419" type="#_x0000_t109" style="position:absolute;left:9144;top:32004;width:13735;height:59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">
                  <v:textbox inset="6.12pt,3.06pt,6.12pt,3.06pt">
                    <w:txbxContent>
                      <w:p w14:paraId="2EAB305C" w14:textId="77777777" w:rsidR="00383B46" w:rsidRDefault="00383B46" w:rsidP="007E111B">
                        <w:pPr>
                          <w:jc w:val="center"/>
                          <w:rPr>
                            <w:rFonts w:ascii="Bookman Old Style" w:hAnsi="Bookman Old Style"/>
                            <w:sz w:val="16"/>
                            <w:szCs w:val="16"/>
                            <w:lang w:val="es-ES_tradnl"/>
                          </w:rPr>
                        </w:pPr>
                      </w:p>
                      <w:p w14:paraId="786B0ACA" w14:textId="77777777" w:rsidR="00383B46" w:rsidRPr="00217069" w:rsidRDefault="00383B46" w:rsidP="007E111B">
                        <w:pPr>
                          <w:jc w:val="center"/>
                          <w:rPr>
                            <w:rFonts w:ascii="Arial" w:hAnsi="Arial" w:cs="Arial"/>
                            <w:sz w:val="16"/>
                            <w:szCs w:val="16"/>
                            <w:lang w:val="es-ES_tradnl"/>
                          </w:rPr>
                        </w:pPr>
                        <w:r w:rsidRPr="00217069">
                          <w:rPr>
                            <w:rFonts w:ascii="Arial" w:hAnsi="Arial" w:cs="Arial"/>
                            <w:sz w:val="16"/>
                            <w:szCs w:val="16"/>
                            <w:lang w:val="es-ES_tradnl"/>
                          </w:rPr>
                          <w:t>ELABORA CONTRATO</w:t>
                        </w:r>
                      </w:p>
                      <w:p w14:paraId="3D89F1A0" w14:textId="77777777" w:rsidR="00383B46" w:rsidRPr="00617863" w:rsidRDefault="00383B46" w:rsidP="007E111B">
                        <w:pPr>
                          <w:rPr>
                            <w:sz w:val="16"/>
                            <w:szCs w:val="16"/>
                            <w:lang w:val="es-ES_tradnl"/>
                          </w:rPr>
                        </w:pPr>
                      </w:p>
                    </w:txbxContent>
                  </v:textbox>
                </v:shape>
                <v:line id="Line 129" o:spid="_x0000_s1420" style="position:absolute;visibility:visible;mso-wrap-style:square" from="16002,36576" to="16008,400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">
                  <v:stroke endarrow="block"/>
                </v:line>
                <v:shape id="AutoShape 130" o:spid="_x0000_s1421" type="#_x0000_t109" style="position:absolute;left:9144;top:40005;width:13735;height:59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">
                  <v:textbox inset="6.12pt,3.06pt,6.12pt,3.06pt">
                    <w:txbxContent>
                      <w:p w14:paraId="66DD6CDD" w14:textId="77777777" w:rsidR="00383B46" w:rsidRDefault="00383B46" w:rsidP="007E111B">
                        <w:pPr>
                          <w:jc w:val="center"/>
                          <w:rPr>
                            <w:sz w:val="16"/>
                            <w:szCs w:val="16"/>
                            <w:lang w:val="es-ES_tradnl"/>
                          </w:rPr>
                        </w:pPr>
                      </w:p>
                      <w:p w14:paraId="57A65697" w14:textId="77777777" w:rsidR="00383B46" w:rsidRPr="00217069" w:rsidRDefault="00383B46" w:rsidP="007E111B">
                        <w:pPr>
                          <w:jc w:val="center"/>
                          <w:rPr>
                            <w:rFonts w:ascii="Arial" w:hAnsi="Arial" w:cs="Arial"/>
                            <w:sz w:val="16"/>
                            <w:szCs w:val="16"/>
                            <w:lang w:val="es-ES_tradnl"/>
                          </w:rPr>
                        </w:pPr>
                        <w:r w:rsidRPr="00217069">
                          <w:rPr>
                            <w:rFonts w:ascii="Arial" w:hAnsi="Arial" w:cs="Arial"/>
                            <w:sz w:val="16"/>
                            <w:szCs w:val="16"/>
                            <w:lang w:val="es-ES_tradnl"/>
                          </w:rPr>
                          <w:t>FORMALIZA CONTRATO</w:t>
                        </w:r>
                      </w:p>
                      <w:p w14:paraId="2354C5CF" w14:textId="77777777" w:rsidR="00383B46" w:rsidRPr="00217069" w:rsidRDefault="00383B46" w:rsidP="007E111B">
                        <w:pPr>
                          <w:rPr>
                            <w:rFonts w:ascii="Arial" w:hAnsi="Arial" w:cs="Arial"/>
                            <w:sz w:val="16"/>
                            <w:szCs w:val="16"/>
                            <w:lang w:val="es-ES_tradnl"/>
                          </w:rPr>
                        </w:pPr>
                      </w:p>
                    </w:txbxContent>
                  </v:textbox>
                </v:shape>
                <v:line id="Line 131" o:spid="_x0000_s1422" style="position:absolute;visibility:visible;mso-wrap-style:square" from="15995,45720" to="16002,49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">
                  <v:stroke endarrow="block"/>
                </v:line>
                <v:shape id="AutoShape 132" o:spid="_x0000_s1423" type="#_x0000_t109" style="position:absolute;left:9144;top:48806;width:13735;height:59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">
                  <v:textbox inset="6.12pt,3.06pt,6.12pt,3.06pt">
                    <w:txbxContent>
                      <w:p w14:paraId="48A55D7F" w14:textId="77777777" w:rsidR="00383B46" w:rsidRPr="00217069" w:rsidRDefault="00383B46" w:rsidP="007E111B">
                        <w:pPr>
                          <w:spacing w:line="276" w:lineRule="auto"/>
                          <w:jc w:val="center"/>
                          <w:rPr>
                            <w:rFonts w:ascii="Arial" w:hAnsi="Arial" w:cs="Arial"/>
                            <w:sz w:val="20"/>
                            <w:szCs w:val="20"/>
                            <w:lang w:val="es-ES_tradnl"/>
                          </w:rPr>
                        </w:pPr>
                        <w:r w:rsidRPr="00217069">
                          <w:rPr>
                            <w:rFonts w:ascii="Arial" w:hAnsi="Arial" w:cs="Arial"/>
                            <w:sz w:val="20"/>
                            <w:szCs w:val="20"/>
                            <w:lang w:val="es-ES_tradnl"/>
                          </w:rPr>
                          <w:t>ENTREGA AL CONTRATISTA CONTRATO FORMALIZADO</w:t>
                        </w:r>
                      </w:p>
                      <w:p w14:paraId="0B00BA90" w14:textId="77777777" w:rsidR="00383B46" w:rsidRPr="00617863" w:rsidRDefault="00383B46" w:rsidP="007E111B">
                        <w:pPr>
                          <w:rPr>
                            <w:sz w:val="16"/>
                            <w:szCs w:val="16"/>
                            <w:lang w:val="es-ES_tradnl"/>
                          </w:rPr>
                        </w:pPr>
                      </w:p>
                    </w:txbxContent>
                  </v:textbox>
                </v:shape>
                <v:shape id="AutoShape 133" o:spid="_x0000_s1424" type="#_x0000_t176" style="position:absolute;left:27927;top:50749;width:9296;height:28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">
                  <v:textbox inset="6.12pt,3.06pt,6.12pt,3.06pt">
                    <w:txbxContent>
                      <w:p w14:paraId="0351666D" w14:textId="77777777" w:rsidR="00383B46" w:rsidRPr="00217069" w:rsidRDefault="00383B46" w:rsidP="007E111B">
                        <w:pPr>
                          <w:jc w:val="center"/>
                          <w:rPr>
                            <w:rFonts w:ascii="Arial" w:hAnsi="Arial" w:cs="Arial"/>
                            <w:sz w:val="16"/>
                            <w:szCs w:val="16"/>
                            <w:lang w:val="es-ES_tradnl"/>
                          </w:rPr>
                        </w:pPr>
                        <w:r w:rsidRPr="00217069">
                          <w:rPr>
                            <w:rFonts w:ascii="Arial" w:hAnsi="Arial" w:cs="Arial"/>
                            <w:sz w:val="16"/>
                            <w:szCs w:val="16"/>
                            <w:lang w:val="es-ES_tradnl"/>
                          </w:rPr>
                          <w:t>FIN</w:t>
                        </w:r>
                      </w:p>
                      <w:p w14:paraId="64D30CA8" w14:textId="77777777" w:rsidR="00383B46" w:rsidRDefault="00383B46" w:rsidP="007E111B"/>
                    </w:txbxContent>
                  </v:textbox>
                </v:shape>
                <v:line id="Line 134" o:spid="_x0000_s1425" style="position:absolute;visibility:visible;mso-wrap-style:square" from="23139,52190" to="27927,521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">
                  <v:stroke endarrow="block"/>
                </v:line>
                <w10:anchorlock/>
              </v:group>
            </w:pict>
          </mc:Fallback>
        </mc:AlternateContent>
      </w:r>
    </w:p>
    <w:p w14:paraId="12B2D05F"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p w14:paraId="70F095DD" w14:textId="77777777" w:rsidR="007E111B" w:rsidRDefault="007E111B" w:rsidP="007E111B">
      <w:pPr>
        <w:spacing w:line="360" w:lineRule="auto"/>
        <w:rPr>
          <w:rFonts w:asciiTheme="minorHAnsi" w:eastAsiaTheme="minorHAnsi" w:hAnsiTheme="minorHAnsi" w:cstheme="minorBidi"/>
          <w:sz w:val="22"/>
          <w:szCs w:val="22"/>
          <w:lang w:eastAsia="en-US"/>
        </w:rPr>
      </w:pPr>
    </w:p>
    <w:p w14:paraId="6DB6333B" w14:textId="77777777" w:rsidR="00594DA4" w:rsidRDefault="00594DA4" w:rsidP="007E111B">
      <w:pPr>
        <w:spacing w:line="360" w:lineRule="auto"/>
        <w:rPr>
          <w:rFonts w:asciiTheme="minorHAnsi" w:eastAsiaTheme="minorHAnsi" w:hAnsiTheme="minorHAnsi" w:cstheme="minorBidi"/>
          <w:sz w:val="22"/>
          <w:szCs w:val="22"/>
          <w:lang w:eastAsia="en-US"/>
        </w:rPr>
      </w:pPr>
    </w:p>
    <w:p w14:paraId="01D8532D" w14:textId="77777777" w:rsidR="00594DA4" w:rsidRDefault="00594DA4" w:rsidP="007E111B">
      <w:pPr>
        <w:spacing w:line="360" w:lineRule="auto"/>
        <w:rPr>
          <w:rFonts w:asciiTheme="minorHAnsi" w:eastAsiaTheme="minorHAnsi" w:hAnsiTheme="minorHAnsi" w:cstheme="minorBidi"/>
          <w:sz w:val="22"/>
          <w:szCs w:val="22"/>
          <w:lang w:eastAsia="en-US"/>
        </w:rPr>
      </w:pPr>
    </w:p>
    <w:p w14:paraId="62FB98D2" w14:textId="77777777" w:rsidR="00594DA4" w:rsidRDefault="00594DA4" w:rsidP="007E111B">
      <w:pPr>
        <w:spacing w:line="360" w:lineRule="auto"/>
        <w:rPr>
          <w:rFonts w:asciiTheme="minorHAnsi" w:eastAsiaTheme="minorHAnsi" w:hAnsiTheme="minorHAnsi" w:cstheme="minorBidi"/>
          <w:sz w:val="22"/>
          <w:szCs w:val="22"/>
          <w:lang w:eastAsia="en-US"/>
        </w:rPr>
      </w:pPr>
    </w:p>
    <w:p w14:paraId="6922A853" w14:textId="77777777" w:rsidR="00594DA4" w:rsidRPr="007E111B" w:rsidRDefault="00594DA4" w:rsidP="007E111B">
      <w:pPr>
        <w:spacing w:line="360" w:lineRule="auto"/>
        <w:rPr>
          <w:rFonts w:asciiTheme="minorHAnsi" w:eastAsiaTheme="minorHAnsi" w:hAnsiTheme="minorHAnsi" w:cstheme="minorBidi"/>
          <w:sz w:val="22"/>
          <w:szCs w:val="22"/>
          <w:lang w:eastAsia="en-US"/>
        </w:rPr>
      </w:pPr>
    </w:p>
    <w:p w14:paraId="58B238D1"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p w14:paraId="483A9BBE"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tbl>
      <w:tblPr>
        <w:tblStyle w:val="Tablaconcuadrcula13"/>
        <w:tblW w:w="0" w:type="auto"/>
        <w:jc w:val="center"/>
        <w:tblLook w:val="04A0" w:firstRow="1" w:lastRow="0" w:firstColumn="1" w:lastColumn="0" w:noHBand="0" w:noVBand="1"/>
      </w:tblPr>
      <w:tblGrid>
        <w:gridCol w:w="4233"/>
        <w:gridCol w:w="1433"/>
        <w:gridCol w:w="2828"/>
      </w:tblGrid>
      <w:tr w:rsidR="007E111B" w:rsidRPr="007E111B" w14:paraId="3A4E12C7" w14:textId="77777777" w:rsidTr="007E111B">
        <w:trPr>
          <w:trHeight w:val="283"/>
          <w:jc w:val="center"/>
        </w:trPr>
        <w:tc>
          <w:tcPr>
            <w:tcW w:w="8494" w:type="dxa"/>
            <w:gridSpan w:val="3"/>
            <w:tcBorders>
              <w:bottom w:val="nil"/>
            </w:tcBorders>
            <w:vAlign w:val="center"/>
          </w:tcPr>
          <w:p w14:paraId="0B759E7F" w14:textId="77777777" w:rsidR="007E111B" w:rsidRPr="007E111B" w:rsidRDefault="007E111B" w:rsidP="007E111B">
            <w:pPr>
              <w:autoSpaceDE w:val="0"/>
              <w:autoSpaceDN w:val="0"/>
              <w:adjustRightInd w:val="0"/>
              <w:rPr>
                <w:rFonts w:ascii="Arial Narrow" w:hAnsi="Arial Narrow" w:cs="Arial"/>
                <w:b/>
                <w:bCs/>
                <w:sz w:val="22"/>
                <w:szCs w:val="22"/>
                <w:vertAlign w:val="superscript"/>
              </w:rPr>
            </w:pPr>
            <w:r w:rsidRPr="007E111B">
              <w:rPr>
                <w:rFonts w:ascii="Arial Narrow" w:hAnsi="Arial Narrow" w:cs="Arial"/>
                <w:b/>
                <w:bCs/>
                <w:sz w:val="22"/>
                <w:szCs w:val="22"/>
              </w:rPr>
              <w:t>NOMBRE DEL</w:t>
            </w:r>
            <w:r w:rsidRPr="007E111B">
              <w:rPr>
                <w:rFonts w:ascii="Arial Narrow" w:hAnsi="Arial Narrow" w:cs="Arial"/>
                <w:b/>
                <w:bCs/>
                <w:sz w:val="22"/>
                <w:szCs w:val="22"/>
                <w:vertAlign w:val="superscript"/>
              </w:rPr>
              <w:t xml:space="preserve"> </w:t>
            </w:r>
            <w:r w:rsidRPr="007E111B">
              <w:rPr>
                <w:rFonts w:ascii="Arial Narrow" w:hAnsi="Arial Narrow" w:cs="Arial"/>
                <w:b/>
                <w:bCs/>
                <w:sz w:val="22"/>
                <w:szCs w:val="22"/>
              </w:rPr>
              <w:t>PROCEDIMIENTO</w:t>
            </w:r>
            <w:r w:rsidRPr="007E111B">
              <w:rPr>
                <w:rFonts w:ascii="Arial Narrow" w:hAnsi="Arial Narrow" w:cs="Arial"/>
                <w:b/>
                <w:bCs/>
                <w:sz w:val="22"/>
                <w:szCs w:val="22"/>
                <w:vertAlign w:val="superscript"/>
              </w:rPr>
              <w:t>:</w:t>
            </w:r>
          </w:p>
        </w:tc>
      </w:tr>
      <w:tr w:rsidR="007E111B" w:rsidRPr="007E111B" w14:paraId="26AAF3CB" w14:textId="77777777" w:rsidTr="007E111B">
        <w:trPr>
          <w:trHeight w:val="283"/>
          <w:jc w:val="center"/>
        </w:trPr>
        <w:tc>
          <w:tcPr>
            <w:tcW w:w="8494" w:type="dxa"/>
            <w:gridSpan w:val="3"/>
            <w:tcBorders>
              <w:top w:val="nil"/>
            </w:tcBorders>
            <w:vAlign w:val="center"/>
          </w:tcPr>
          <w:p w14:paraId="60332F50" w14:textId="77777777" w:rsidR="007E111B" w:rsidRPr="007E111B" w:rsidRDefault="007E111B" w:rsidP="007E111B">
            <w:pPr>
              <w:autoSpaceDE w:val="0"/>
              <w:autoSpaceDN w:val="0"/>
              <w:adjustRightInd w:val="0"/>
              <w:rPr>
                <w:rFonts w:ascii="Arial" w:hAnsi="Arial" w:cs="Arial"/>
                <w:sz w:val="22"/>
                <w:szCs w:val="22"/>
              </w:rPr>
            </w:pPr>
            <w:r w:rsidRPr="007E111B">
              <w:rPr>
                <w:rFonts w:ascii="Arial" w:hAnsi="Arial" w:cs="Arial"/>
                <w:bCs/>
                <w:sz w:val="22"/>
                <w:szCs w:val="22"/>
              </w:rPr>
              <w:t>Supervisión de Obra</w:t>
            </w:r>
          </w:p>
        </w:tc>
      </w:tr>
      <w:tr w:rsidR="007E111B" w:rsidRPr="007E111B" w14:paraId="394841FF" w14:textId="77777777" w:rsidTr="007E111B">
        <w:trPr>
          <w:trHeight w:val="283"/>
          <w:jc w:val="center"/>
        </w:trPr>
        <w:tc>
          <w:tcPr>
            <w:tcW w:w="4233" w:type="dxa"/>
            <w:tcBorders>
              <w:bottom w:val="nil"/>
            </w:tcBorders>
          </w:tcPr>
          <w:p w14:paraId="07578386" w14:textId="77777777" w:rsidR="007E111B" w:rsidRPr="007E111B" w:rsidRDefault="007E111B" w:rsidP="007E111B">
            <w:pPr>
              <w:autoSpaceDE w:val="0"/>
              <w:autoSpaceDN w:val="0"/>
              <w:adjustRightInd w:val="0"/>
              <w:rPr>
                <w:rFonts w:ascii="Arial Narrow" w:hAnsi="Arial Narrow" w:cs="Arial"/>
                <w:b/>
                <w:bCs/>
                <w:sz w:val="22"/>
                <w:szCs w:val="22"/>
                <w:vertAlign w:val="superscript"/>
              </w:rPr>
            </w:pPr>
            <w:r w:rsidRPr="007E111B">
              <w:rPr>
                <w:rFonts w:ascii="Arial Narrow" w:hAnsi="Arial Narrow" w:cs="Arial"/>
                <w:b/>
                <w:bCs/>
                <w:sz w:val="22"/>
                <w:szCs w:val="22"/>
              </w:rPr>
              <w:t>CÓDIGO DEL PROCEDIMIENTO</w:t>
            </w:r>
            <w:r w:rsidRPr="007E111B">
              <w:rPr>
                <w:rFonts w:ascii="Arial Narrow" w:hAnsi="Arial Narrow" w:cs="Arial"/>
                <w:b/>
                <w:bCs/>
                <w:sz w:val="22"/>
                <w:szCs w:val="22"/>
                <w:vertAlign w:val="superscript"/>
              </w:rPr>
              <w:t>:</w:t>
            </w:r>
          </w:p>
        </w:tc>
        <w:tc>
          <w:tcPr>
            <w:tcW w:w="1433" w:type="dxa"/>
            <w:tcBorders>
              <w:bottom w:val="single" w:sz="4" w:space="0" w:color="auto"/>
              <w:right w:val="nil"/>
            </w:tcBorders>
          </w:tcPr>
          <w:p w14:paraId="435D57D0" w14:textId="77777777" w:rsidR="007E111B" w:rsidRPr="007E111B" w:rsidRDefault="007E111B" w:rsidP="007E111B">
            <w:pPr>
              <w:autoSpaceDE w:val="0"/>
              <w:autoSpaceDN w:val="0"/>
              <w:adjustRightInd w:val="0"/>
              <w:rPr>
                <w:rFonts w:ascii="Arial Narrow" w:hAnsi="Arial Narrow" w:cs="Arial"/>
                <w:b/>
                <w:bCs/>
                <w:sz w:val="22"/>
                <w:szCs w:val="22"/>
                <w:vertAlign w:val="superscript"/>
              </w:rPr>
            </w:pPr>
            <w:r w:rsidRPr="007E111B">
              <w:rPr>
                <w:rFonts w:ascii="Arial Narrow" w:hAnsi="Arial Narrow" w:cs="Arial"/>
                <w:b/>
                <w:bCs/>
                <w:sz w:val="22"/>
                <w:szCs w:val="22"/>
                <w:vertAlign w:val="superscript"/>
              </w:rPr>
              <w:t>FECHA DE EMISIÓN:</w:t>
            </w:r>
          </w:p>
        </w:tc>
        <w:tc>
          <w:tcPr>
            <w:tcW w:w="2828" w:type="dxa"/>
            <w:tcBorders>
              <w:left w:val="nil"/>
              <w:bottom w:val="single" w:sz="4" w:space="0" w:color="auto"/>
            </w:tcBorders>
            <w:vAlign w:val="center"/>
          </w:tcPr>
          <w:p w14:paraId="6EFE9FE0" w14:textId="39CA47EA" w:rsidR="007E111B" w:rsidRPr="007E111B" w:rsidRDefault="007E111B" w:rsidP="007E111B">
            <w:pPr>
              <w:autoSpaceDE w:val="0"/>
              <w:autoSpaceDN w:val="0"/>
              <w:adjustRightInd w:val="0"/>
              <w:jc w:val="center"/>
              <w:rPr>
                <w:rFonts w:ascii="Arial Narrow" w:hAnsi="Arial Narrow" w:cs="Arial"/>
                <w:sz w:val="22"/>
                <w:szCs w:val="22"/>
                <w:highlight w:val="yellow"/>
              </w:rPr>
            </w:pPr>
            <w:r w:rsidRPr="007E111B">
              <w:rPr>
                <w:rFonts w:ascii="Arial Narrow" w:hAnsi="Arial Narrow" w:cs="Arial"/>
                <w:sz w:val="20"/>
                <w:szCs w:val="20"/>
              </w:rPr>
              <w:fldChar w:fldCharType="begin"/>
            </w:r>
            <w:r w:rsidRPr="007E111B">
              <w:rPr>
                <w:rFonts w:ascii="Arial Narrow" w:hAnsi="Arial Narrow" w:cs="Arial"/>
                <w:sz w:val="22"/>
                <w:szCs w:val="22"/>
              </w:rPr>
              <w:instrText xml:space="preserve"> CREATEDATE  \@ "d' de 'MMMM' de 'yyyy"  \* MERGEFORMAT </w:instrText>
            </w:r>
            <w:r w:rsidRPr="007E111B">
              <w:rPr>
                <w:rFonts w:ascii="Arial Narrow" w:hAnsi="Arial Narrow" w:cs="Arial"/>
                <w:sz w:val="20"/>
                <w:szCs w:val="20"/>
              </w:rPr>
              <w:fldChar w:fldCharType="separate"/>
            </w:r>
            <w:r w:rsidR="00B33181">
              <w:rPr>
                <w:rFonts w:ascii="Arial Narrow" w:hAnsi="Arial Narrow" w:cs="Arial"/>
                <w:noProof/>
                <w:sz w:val="22"/>
                <w:szCs w:val="22"/>
              </w:rPr>
              <w:t>10</w:t>
            </w:r>
            <w:r w:rsidRPr="007E111B">
              <w:rPr>
                <w:rFonts w:ascii="Arial Narrow" w:hAnsi="Arial Narrow" w:cs="Arial"/>
                <w:noProof/>
                <w:sz w:val="22"/>
                <w:szCs w:val="22"/>
              </w:rPr>
              <w:t xml:space="preserve"> de Diciembre de 2022</w:t>
            </w:r>
            <w:r w:rsidRPr="007E111B">
              <w:rPr>
                <w:rFonts w:ascii="Arial Narrow" w:hAnsi="Arial Narrow" w:cs="Arial"/>
                <w:sz w:val="20"/>
                <w:szCs w:val="20"/>
              </w:rPr>
              <w:fldChar w:fldCharType="end"/>
            </w:r>
          </w:p>
        </w:tc>
      </w:tr>
      <w:tr w:rsidR="007E111B" w:rsidRPr="007E111B" w14:paraId="52649438" w14:textId="77777777" w:rsidTr="007E111B">
        <w:trPr>
          <w:trHeight w:val="283"/>
          <w:jc w:val="center"/>
        </w:trPr>
        <w:tc>
          <w:tcPr>
            <w:tcW w:w="4233" w:type="dxa"/>
            <w:tcBorders>
              <w:top w:val="nil"/>
            </w:tcBorders>
          </w:tcPr>
          <w:p w14:paraId="2418A396" w14:textId="77777777" w:rsidR="007E111B" w:rsidRPr="007E111B" w:rsidRDefault="007E111B" w:rsidP="007E111B">
            <w:pPr>
              <w:autoSpaceDE w:val="0"/>
              <w:autoSpaceDN w:val="0"/>
              <w:adjustRightInd w:val="0"/>
              <w:rPr>
                <w:rFonts w:ascii="Arial Narrow" w:hAnsi="Arial Narrow" w:cs="Arial"/>
                <w:sz w:val="22"/>
                <w:szCs w:val="22"/>
              </w:rPr>
            </w:pPr>
            <w:r w:rsidRPr="007E111B">
              <w:rPr>
                <w:rFonts w:ascii="Arial Narrow" w:hAnsi="Arial Narrow" w:cs="Arial"/>
                <w:sz w:val="20"/>
                <w:szCs w:val="20"/>
              </w:rPr>
              <w:t>04-DOP-P008/2022</w:t>
            </w:r>
          </w:p>
        </w:tc>
        <w:tc>
          <w:tcPr>
            <w:tcW w:w="1433" w:type="dxa"/>
            <w:tcBorders>
              <w:right w:val="nil"/>
            </w:tcBorders>
          </w:tcPr>
          <w:p w14:paraId="60488410" w14:textId="77777777" w:rsidR="007E111B" w:rsidRPr="007E111B" w:rsidRDefault="007E111B" w:rsidP="007E111B">
            <w:pPr>
              <w:autoSpaceDE w:val="0"/>
              <w:autoSpaceDN w:val="0"/>
              <w:adjustRightInd w:val="0"/>
              <w:rPr>
                <w:rFonts w:ascii="Arial Narrow" w:hAnsi="Arial Narrow" w:cs="Arial"/>
                <w:b/>
                <w:bCs/>
                <w:sz w:val="22"/>
                <w:szCs w:val="22"/>
                <w:vertAlign w:val="superscript"/>
              </w:rPr>
            </w:pPr>
            <w:r w:rsidRPr="007E111B">
              <w:rPr>
                <w:rFonts w:ascii="Arial Narrow" w:hAnsi="Arial Narrow" w:cs="Arial"/>
                <w:b/>
                <w:bCs/>
                <w:sz w:val="22"/>
                <w:szCs w:val="22"/>
                <w:vertAlign w:val="superscript"/>
              </w:rPr>
              <w:t>FECHA DE REVISIÓN:</w:t>
            </w:r>
          </w:p>
        </w:tc>
        <w:tc>
          <w:tcPr>
            <w:tcW w:w="2828" w:type="dxa"/>
            <w:tcBorders>
              <w:left w:val="nil"/>
            </w:tcBorders>
            <w:vAlign w:val="center"/>
          </w:tcPr>
          <w:p w14:paraId="58FF3A18" w14:textId="2035C057" w:rsidR="007E111B" w:rsidRPr="007E111B" w:rsidRDefault="007E111B" w:rsidP="007E111B">
            <w:pPr>
              <w:autoSpaceDE w:val="0"/>
              <w:autoSpaceDN w:val="0"/>
              <w:adjustRightInd w:val="0"/>
              <w:jc w:val="center"/>
              <w:rPr>
                <w:rFonts w:ascii="Arial Narrow" w:hAnsi="Arial Narrow" w:cs="Arial"/>
                <w:noProof/>
                <w:sz w:val="22"/>
                <w:szCs w:val="22"/>
              </w:rPr>
            </w:pPr>
          </w:p>
        </w:tc>
      </w:tr>
    </w:tbl>
    <w:tbl>
      <w:tblPr>
        <w:tblW w:w="87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5"/>
        <w:gridCol w:w="1973"/>
        <w:gridCol w:w="62"/>
        <w:gridCol w:w="4730"/>
        <w:gridCol w:w="62"/>
        <w:gridCol w:w="1678"/>
        <w:gridCol w:w="171"/>
      </w:tblGrid>
      <w:tr w:rsidR="007E111B" w:rsidRPr="007E111B" w14:paraId="75CBA74C" w14:textId="77777777" w:rsidTr="007E111B">
        <w:trPr>
          <w:gridBefore w:val="1"/>
          <w:gridAfter w:val="1"/>
          <w:wBefore w:w="75" w:type="dxa"/>
          <w:wAfter w:w="171" w:type="dxa"/>
          <w:trHeight w:val="306"/>
          <w:jc w:val="center"/>
        </w:trPr>
        <w:tc>
          <w:tcPr>
            <w:tcW w:w="8505" w:type="dxa"/>
            <w:gridSpan w:val="5"/>
            <w:shd w:val="clear" w:color="auto" w:fill="E6E6E6"/>
          </w:tcPr>
          <w:p w14:paraId="7796F897" w14:textId="77777777" w:rsidR="007E111B" w:rsidRPr="007E111B" w:rsidRDefault="007E111B" w:rsidP="007E111B">
            <w:pPr>
              <w:rPr>
                <w:rFonts w:ascii="Arial Narrow" w:hAnsi="Arial Narrow" w:cs="Arial"/>
                <w:b/>
                <w:sz w:val="22"/>
                <w:szCs w:val="22"/>
              </w:rPr>
            </w:pPr>
            <w:r w:rsidRPr="007E111B">
              <w:rPr>
                <w:rFonts w:ascii="Arial Narrow" w:hAnsi="Arial Narrow" w:cs="Arial"/>
                <w:b/>
                <w:sz w:val="22"/>
                <w:szCs w:val="22"/>
              </w:rPr>
              <w:t>I. OBJETIVO DEL PROCEDIMIENTO</w:t>
            </w:r>
          </w:p>
        </w:tc>
      </w:tr>
      <w:tr w:rsidR="007E111B" w:rsidRPr="007E111B" w14:paraId="006FA462" w14:textId="77777777" w:rsidTr="007E111B">
        <w:trPr>
          <w:gridBefore w:val="1"/>
          <w:gridAfter w:val="1"/>
          <w:wBefore w:w="75" w:type="dxa"/>
          <w:wAfter w:w="171" w:type="dxa"/>
          <w:trHeight w:val="493"/>
          <w:jc w:val="center"/>
        </w:trPr>
        <w:tc>
          <w:tcPr>
            <w:tcW w:w="8505" w:type="dxa"/>
            <w:gridSpan w:val="5"/>
          </w:tcPr>
          <w:p w14:paraId="20DE04EC" w14:textId="77777777" w:rsidR="007E111B" w:rsidRPr="007E111B" w:rsidRDefault="007E111B" w:rsidP="007E111B">
            <w:pPr>
              <w:tabs>
                <w:tab w:val="num" w:pos="360"/>
              </w:tabs>
              <w:jc w:val="both"/>
              <w:rPr>
                <w:rFonts w:ascii="Arial Narrow" w:hAnsi="Arial Narrow" w:cs="Tahoma"/>
                <w:sz w:val="22"/>
                <w:szCs w:val="22"/>
              </w:rPr>
            </w:pPr>
            <w:r w:rsidRPr="007E111B">
              <w:rPr>
                <w:rFonts w:ascii="Arial Narrow" w:hAnsi="Arial Narrow" w:cs="Tahoma"/>
                <w:sz w:val="22"/>
                <w:szCs w:val="22"/>
              </w:rPr>
              <w:t xml:space="preserve"> </w:t>
            </w:r>
            <w:r w:rsidRPr="007E111B">
              <w:rPr>
                <w:rFonts w:ascii="Arial" w:eastAsiaTheme="minorHAnsi" w:hAnsi="Arial" w:cs="Arial"/>
                <w:sz w:val="22"/>
                <w:szCs w:val="22"/>
                <w:lang w:eastAsia="en-US"/>
              </w:rPr>
              <w:t>Supervisión de la obra pública durante su ejecución, bajo los lineamientos de construcción y de ley, con la calidad requerida y el tiempo programado</w:t>
            </w:r>
          </w:p>
        </w:tc>
      </w:tr>
      <w:tr w:rsidR="007E111B" w:rsidRPr="007E111B" w14:paraId="267314CB" w14:textId="77777777" w:rsidTr="007E111B">
        <w:trPr>
          <w:gridBefore w:val="1"/>
          <w:gridAfter w:val="1"/>
          <w:wBefore w:w="75" w:type="dxa"/>
          <w:wAfter w:w="171" w:type="dxa"/>
          <w:trHeight w:val="285"/>
          <w:jc w:val="center"/>
        </w:trPr>
        <w:tc>
          <w:tcPr>
            <w:tcW w:w="8505" w:type="dxa"/>
            <w:gridSpan w:val="5"/>
            <w:tcBorders>
              <w:bottom w:val="single" w:sz="4" w:space="0" w:color="auto"/>
            </w:tcBorders>
            <w:shd w:val="clear" w:color="auto" w:fill="D9D9D9"/>
          </w:tcPr>
          <w:p w14:paraId="5602047D" w14:textId="77777777" w:rsidR="007E111B" w:rsidRPr="007E111B" w:rsidRDefault="007E111B" w:rsidP="007E111B">
            <w:pPr>
              <w:rPr>
                <w:rFonts w:ascii="Arial Narrow" w:hAnsi="Arial Narrow" w:cs="Arial"/>
                <w:b/>
                <w:sz w:val="22"/>
                <w:szCs w:val="22"/>
              </w:rPr>
            </w:pPr>
            <w:r w:rsidRPr="007E111B">
              <w:rPr>
                <w:rFonts w:ascii="Arial Narrow" w:hAnsi="Arial Narrow" w:cs="Arial"/>
                <w:b/>
                <w:sz w:val="22"/>
                <w:szCs w:val="22"/>
              </w:rPr>
              <w:t>II. ALCANCE</w:t>
            </w:r>
          </w:p>
        </w:tc>
      </w:tr>
      <w:tr w:rsidR="007E111B" w:rsidRPr="007E111B" w14:paraId="72CE8F7F" w14:textId="77777777" w:rsidTr="007E111B">
        <w:trPr>
          <w:gridBefore w:val="1"/>
          <w:gridAfter w:val="1"/>
          <w:wBefore w:w="75" w:type="dxa"/>
          <w:wAfter w:w="171" w:type="dxa"/>
          <w:trHeight w:val="405"/>
          <w:jc w:val="center"/>
        </w:trPr>
        <w:tc>
          <w:tcPr>
            <w:tcW w:w="8505" w:type="dxa"/>
            <w:gridSpan w:val="5"/>
            <w:tcBorders>
              <w:bottom w:val="single" w:sz="4" w:space="0" w:color="auto"/>
            </w:tcBorders>
            <w:shd w:val="clear" w:color="auto" w:fill="auto"/>
          </w:tcPr>
          <w:p w14:paraId="27F16579" w14:textId="77777777" w:rsidR="007E111B" w:rsidRPr="007E111B" w:rsidRDefault="007E111B" w:rsidP="007E111B">
            <w:pPr>
              <w:autoSpaceDE w:val="0"/>
              <w:autoSpaceDN w:val="0"/>
              <w:adjustRightInd w:val="0"/>
              <w:jc w:val="both"/>
              <w:rPr>
                <w:rFonts w:ascii="Arial Narrow" w:hAnsi="Arial Narrow" w:cs="Tahoma"/>
                <w:sz w:val="22"/>
                <w:szCs w:val="22"/>
              </w:rPr>
            </w:pPr>
            <w:r w:rsidRPr="007E111B">
              <w:rPr>
                <w:rFonts w:ascii="Arial" w:eastAsiaTheme="minorHAnsi" w:hAnsi="Arial" w:cs="Arial"/>
                <w:sz w:val="22"/>
                <w:szCs w:val="22"/>
                <w:lang w:eastAsia="en-US"/>
              </w:rPr>
              <w:t xml:space="preserve"> La Supervisión de la Obra Pública se realiza en el Municipio de Guaymas, Sonora., de acuerdo al programa operativo anual</w:t>
            </w:r>
            <w:r w:rsidRPr="007E111B">
              <w:rPr>
                <w:rFonts w:asciiTheme="minorHAnsi" w:eastAsiaTheme="minorHAnsi" w:hAnsiTheme="minorHAnsi" w:cstheme="minorBidi"/>
                <w:sz w:val="22"/>
                <w:szCs w:val="22"/>
                <w:lang w:eastAsia="en-US"/>
              </w:rPr>
              <w:t>.</w:t>
            </w:r>
          </w:p>
        </w:tc>
      </w:tr>
      <w:tr w:rsidR="007E111B" w:rsidRPr="007E111B" w14:paraId="0A5519E0" w14:textId="77777777" w:rsidTr="007E111B">
        <w:trPr>
          <w:gridBefore w:val="1"/>
          <w:gridAfter w:val="1"/>
          <w:wBefore w:w="75" w:type="dxa"/>
          <w:wAfter w:w="171" w:type="dxa"/>
          <w:trHeight w:val="285"/>
          <w:jc w:val="center"/>
        </w:trPr>
        <w:tc>
          <w:tcPr>
            <w:tcW w:w="8505" w:type="dxa"/>
            <w:gridSpan w:val="5"/>
            <w:tcBorders>
              <w:bottom w:val="single" w:sz="4" w:space="0" w:color="auto"/>
            </w:tcBorders>
            <w:shd w:val="clear" w:color="auto" w:fill="D9D9D9"/>
          </w:tcPr>
          <w:p w14:paraId="7963F258" w14:textId="77777777" w:rsidR="007E111B" w:rsidRPr="007E111B" w:rsidRDefault="007E111B" w:rsidP="007E111B">
            <w:pPr>
              <w:rPr>
                <w:rFonts w:ascii="Arial Narrow" w:hAnsi="Arial Narrow" w:cs="Arial"/>
                <w:b/>
                <w:i/>
                <w:sz w:val="22"/>
                <w:szCs w:val="22"/>
              </w:rPr>
            </w:pPr>
            <w:r w:rsidRPr="007E111B">
              <w:rPr>
                <w:rFonts w:ascii="Arial Narrow" w:hAnsi="Arial Narrow" w:cs="Arial"/>
                <w:b/>
                <w:sz w:val="22"/>
                <w:szCs w:val="22"/>
              </w:rPr>
              <w:t>III. DEFINICIONES</w:t>
            </w:r>
          </w:p>
        </w:tc>
      </w:tr>
      <w:tr w:rsidR="007E111B" w:rsidRPr="007E111B" w14:paraId="09A247B1" w14:textId="77777777" w:rsidTr="007E111B">
        <w:trPr>
          <w:gridBefore w:val="1"/>
          <w:gridAfter w:val="1"/>
          <w:wBefore w:w="75" w:type="dxa"/>
          <w:wAfter w:w="171" w:type="dxa"/>
          <w:trHeight w:val="527"/>
          <w:jc w:val="center"/>
        </w:trPr>
        <w:tc>
          <w:tcPr>
            <w:tcW w:w="8505" w:type="dxa"/>
            <w:gridSpan w:val="5"/>
            <w:tcBorders>
              <w:bottom w:val="single" w:sz="4" w:space="0" w:color="auto"/>
            </w:tcBorders>
          </w:tcPr>
          <w:p w14:paraId="7DCE5C3F" w14:textId="77777777" w:rsidR="007E111B" w:rsidRPr="007E111B" w:rsidRDefault="007E111B" w:rsidP="007E111B">
            <w:pPr>
              <w:spacing w:line="276" w:lineRule="auto"/>
              <w:jc w:val="both"/>
              <w:rPr>
                <w:rFonts w:ascii="Arial" w:eastAsiaTheme="minorHAnsi" w:hAnsi="Arial" w:cs="Arial"/>
                <w:sz w:val="22"/>
                <w:szCs w:val="22"/>
                <w:lang w:val="es-ES_tradnl" w:eastAsia="en-US"/>
              </w:rPr>
            </w:pPr>
            <w:r w:rsidRPr="007E111B">
              <w:rPr>
                <w:rFonts w:ascii="Arial" w:eastAsiaTheme="minorHAnsi" w:hAnsi="Arial" w:cs="Arial"/>
                <w:sz w:val="22"/>
                <w:szCs w:val="22"/>
                <w:lang w:val="es-ES_tradnl" w:eastAsia="en-US"/>
              </w:rPr>
              <w:t>Contratos y Licitaciones</w:t>
            </w:r>
          </w:p>
          <w:p w14:paraId="70B5CDBA" w14:textId="77777777" w:rsidR="007E111B" w:rsidRPr="007E111B" w:rsidRDefault="007E111B" w:rsidP="007E111B">
            <w:pPr>
              <w:spacing w:line="276" w:lineRule="auto"/>
              <w:jc w:val="both"/>
              <w:rPr>
                <w:rFonts w:ascii="Arial Narrow" w:hAnsi="Arial Narrow" w:cs="Tahoma"/>
                <w:sz w:val="22"/>
                <w:szCs w:val="22"/>
                <w:lang w:val="es-ES_tradnl"/>
              </w:rPr>
            </w:pPr>
            <w:r w:rsidRPr="007E111B">
              <w:rPr>
                <w:rFonts w:ascii="Arial" w:eastAsiaTheme="minorHAnsi" w:hAnsi="Arial" w:cs="Arial"/>
                <w:sz w:val="22"/>
                <w:szCs w:val="22"/>
                <w:lang w:val="es-ES_tradnl" w:eastAsia="en-US"/>
              </w:rPr>
              <w:t>Dirección de Obras</w:t>
            </w:r>
            <w:r w:rsidRPr="007E111B">
              <w:rPr>
                <w:rFonts w:ascii="Arial Narrow" w:hAnsi="Arial Narrow" w:cs="Tahoma"/>
                <w:sz w:val="22"/>
                <w:szCs w:val="22"/>
                <w:lang w:val="es-ES_tradnl"/>
              </w:rPr>
              <w:t xml:space="preserve"> </w:t>
            </w:r>
          </w:p>
        </w:tc>
      </w:tr>
      <w:tr w:rsidR="007E111B" w:rsidRPr="007E111B" w14:paraId="24DCFF23" w14:textId="77777777" w:rsidTr="007E111B">
        <w:trPr>
          <w:gridBefore w:val="1"/>
          <w:gridAfter w:val="1"/>
          <w:wBefore w:w="75" w:type="dxa"/>
          <w:wAfter w:w="171" w:type="dxa"/>
          <w:trHeight w:val="181"/>
          <w:jc w:val="center"/>
        </w:trPr>
        <w:tc>
          <w:tcPr>
            <w:tcW w:w="8505" w:type="dxa"/>
            <w:gridSpan w:val="5"/>
            <w:shd w:val="clear" w:color="auto" w:fill="E0E0E0"/>
          </w:tcPr>
          <w:p w14:paraId="31A5132A" w14:textId="77777777" w:rsidR="007E111B" w:rsidRPr="007E111B" w:rsidRDefault="007E111B" w:rsidP="007E111B">
            <w:pPr>
              <w:rPr>
                <w:rFonts w:ascii="Arial Narrow" w:hAnsi="Arial Narrow" w:cs="Arial"/>
                <w:b/>
                <w:sz w:val="22"/>
                <w:szCs w:val="22"/>
              </w:rPr>
            </w:pPr>
            <w:r w:rsidRPr="007E111B">
              <w:rPr>
                <w:rFonts w:ascii="Arial Narrow" w:hAnsi="Arial Narrow" w:cs="Arial"/>
                <w:b/>
                <w:sz w:val="22"/>
                <w:szCs w:val="22"/>
              </w:rPr>
              <w:t>IV. REFERENCIAS ESPECIFICAS</w:t>
            </w:r>
          </w:p>
        </w:tc>
      </w:tr>
      <w:tr w:rsidR="007E111B" w:rsidRPr="007E111B" w14:paraId="7762F26A" w14:textId="77777777" w:rsidTr="007E111B">
        <w:trPr>
          <w:gridBefore w:val="1"/>
          <w:gridAfter w:val="1"/>
          <w:wBefore w:w="75" w:type="dxa"/>
          <w:wAfter w:w="171" w:type="dxa"/>
          <w:trHeight w:val="425"/>
          <w:jc w:val="center"/>
        </w:trPr>
        <w:tc>
          <w:tcPr>
            <w:tcW w:w="8505" w:type="dxa"/>
            <w:gridSpan w:val="5"/>
            <w:tcBorders>
              <w:bottom w:val="single" w:sz="4" w:space="0" w:color="auto"/>
            </w:tcBorders>
          </w:tcPr>
          <w:p w14:paraId="4D34A320" w14:textId="77777777" w:rsidR="007E111B" w:rsidRPr="007E111B" w:rsidRDefault="007E111B" w:rsidP="007E111B">
            <w:pPr>
              <w:autoSpaceDE w:val="0"/>
              <w:autoSpaceDN w:val="0"/>
              <w:adjustRightInd w:val="0"/>
              <w:jc w:val="both"/>
              <w:rPr>
                <w:rFonts w:ascii="Arial Narrow" w:hAnsi="Arial Narrow" w:cs="Tahoma"/>
                <w:sz w:val="22"/>
                <w:szCs w:val="22"/>
                <w:lang w:val="es-ES_tradnl"/>
              </w:rPr>
            </w:pPr>
            <w:r w:rsidRPr="007E111B">
              <w:rPr>
                <w:rFonts w:ascii="Arial Narrow" w:hAnsi="Arial Narrow" w:cs="Tahoma"/>
                <w:sz w:val="22"/>
                <w:szCs w:val="22"/>
                <w:lang w:val="es-ES_tradnl"/>
              </w:rPr>
              <w:t xml:space="preserve">Ley de Obras Públicas y Servicios Relacionados con las Mismas para el Estado de Sonora y su Reglamento, Ley de Obras Públicas y Servicios Relacionados con las Mismas y su Reglamento. </w:t>
            </w:r>
          </w:p>
        </w:tc>
      </w:tr>
      <w:tr w:rsidR="007E111B" w:rsidRPr="007E111B" w14:paraId="1597B359" w14:textId="77777777" w:rsidTr="007E111B">
        <w:trPr>
          <w:gridBefore w:val="1"/>
          <w:gridAfter w:val="1"/>
          <w:wBefore w:w="75" w:type="dxa"/>
          <w:wAfter w:w="171" w:type="dxa"/>
          <w:trHeight w:val="223"/>
          <w:jc w:val="center"/>
        </w:trPr>
        <w:tc>
          <w:tcPr>
            <w:tcW w:w="8505" w:type="dxa"/>
            <w:gridSpan w:val="5"/>
            <w:shd w:val="clear" w:color="auto" w:fill="D9D9D9"/>
          </w:tcPr>
          <w:p w14:paraId="29FACD03" w14:textId="77777777" w:rsidR="007E111B" w:rsidRPr="007E111B" w:rsidRDefault="007E111B" w:rsidP="007E111B">
            <w:pPr>
              <w:rPr>
                <w:rFonts w:ascii="Arial Narrow" w:hAnsi="Arial Narrow" w:cs="Arial"/>
                <w:b/>
                <w:sz w:val="22"/>
                <w:szCs w:val="22"/>
                <w:lang w:val="es-ES_tradnl"/>
              </w:rPr>
            </w:pPr>
            <w:r w:rsidRPr="007E111B">
              <w:rPr>
                <w:rFonts w:ascii="Arial Narrow" w:hAnsi="Arial Narrow" w:cs="Arial"/>
                <w:b/>
                <w:sz w:val="22"/>
                <w:szCs w:val="22"/>
                <w:lang w:val="es-ES_tradnl"/>
              </w:rPr>
              <w:t xml:space="preserve">V. </w:t>
            </w:r>
            <w:r w:rsidRPr="007E111B">
              <w:rPr>
                <w:rFonts w:ascii="Arial Narrow" w:hAnsi="Arial Narrow" w:cs="Arial"/>
                <w:b/>
                <w:sz w:val="22"/>
                <w:szCs w:val="22"/>
              </w:rPr>
              <w:t>POLÍTICAS</w:t>
            </w:r>
          </w:p>
        </w:tc>
      </w:tr>
      <w:tr w:rsidR="007E111B" w:rsidRPr="007E111B" w14:paraId="557B15DB" w14:textId="77777777" w:rsidTr="007E111B">
        <w:trPr>
          <w:gridBefore w:val="1"/>
          <w:gridAfter w:val="1"/>
          <w:wBefore w:w="75" w:type="dxa"/>
          <w:wAfter w:w="171" w:type="dxa"/>
          <w:trHeight w:val="593"/>
          <w:jc w:val="center"/>
        </w:trPr>
        <w:tc>
          <w:tcPr>
            <w:tcW w:w="8505" w:type="dxa"/>
            <w:gridSpan w:val="5"/>
          </w:tcPr>
          <w:p w14:paraId="77C82D34" w14:textId="77777777" w:rsidR="007E111B" w:rsidRPr="007E111B" w:rsidRDefault="007E111B" w:rsidP="007E111B">
            <w:pPr>
              <w:autoSpaceDE w:val="0"/>
              <w:autoSpaceDN w:val="0"/>
              <w:adjustRightInd w:val="0"/>
              <w:jc w:val="both"/>
              <w:rPr>
                <w:rFonts w:ascii="Arial Narrow" w:hAnsi="Arial Narrow" w:cs="Tahoma"/>
                <w:sz w:val="22"/>
                <w:szCs w:val="22"/>
              </w:rPr>
            </w:pPr>
            <w:r w:rsidRPr="007E111B">
              <w:rPr>
                <w:rFonts w:ascii="Arial Narrow" w:hAnsi="Arial Narrow" w:cs="Tahoma"/>
                <w:sz w:val="20"/>
                <w:szCs w:val="20"/>
              </w:rPr>
              <w:t xml:space="preserve"> </w:t>
            </w:r>
            <w:r w:rsidRPr="007E111B">
              <w:rPr>
                <w:rFonts w:ascii="Arial" w:eastAsiaTheme="minorHAnsi" w:hAnsi="Arial" w:cs="Arial"/>
                <w:color w:val="000000"/>
                <w:sz w:val="22"/>
                <w:szCs w:val="22"/>
                <w:lang w:eastAsia="en-US"/>
              </w:rPr>
              <w:t>Se requiere la elaboración de expedientes para obra, elaboración de proyectos y presupuestos, acordes a los programas anuales, de acuerdo a su alcance y magnitud que establecerá el Director de Obras Públicas</w:t>
            </w:r>
          </w:p>
        </w:tc>
      </w:tr>
      <w:tr w:rsidR="007E111B" w:rsidRPr="007E111B" w14:paraId="6AD1E45C" w14:textId="77777777" w:rsidTr="007E111B">
        <w:trPr>
          <w:gridBefore w:val="1"/>
          <w:gridAfter w:val="1"/>
          <w:wBefore w:w="75" w:type="dxa"/>
          <w:wAfter w:w="171" w:type="dxa"/>
          <w:trHeight w:val="223"/>
          <w:jc w:val="center"/>
        </w:trPr>
        <w:tc>
          <w:tcPr>
            <w:tcW w:w="8505" w:type="dxa"/>
            <w:gridSpan w:val="5"/>
            <w:shd w:val="clear" w:color="auto" w:fill="D9D9D9"/>
          </w:tcPr>
          <w:p w14:paraId="6E025709" w14:textId="77777777" w:rsidR="007E111B" w:rsidRPr="007E111B" w:rsidRDefault="007E111B" w:rsidP="007E111B">
            <w:pPr>
              <w:rPr>
                <w:rFonts w:ascii="Arial Narrow" w:hAnsi="Arial Narrow" w:cs="Arial"/>
                <w:b/>
                <w:sz w:val="22"/>
                <w:szCs w:val="22"/>
                <w:lang w:val="es-ES_tradnl"/>
              </w:rPr>
            </w:pPr>
            <w:r w:rsidRPr="007E111B">
              <w:rPr>
                <w:rFonts w:ascii="Arial Narrow" w:hAnsi="Arial Narrow" w:cs="Arial"/>
                <w:b/>
                <w:sz w:val="22"/>
                <w:szCs w:val="22"/>
                <w:lang w:val="es-ES_tradnl"/>
              </w:rPr>
              <w:t xml:space="preserve">VI. </w:t>
            </w:r>
            <w:r w:rsidRPr="007E111B">
              <w:rPr>
                <w:rFonts w:ascii="Arial Narrow" w:hAnsi="Arial Narrow" w:cs="Arial"/>
                <w:b/>
                <w:sz w:val="22"/>
                <w:szCs w:val="22"/>
              </w:rPr>
              <w:t>FORMATOS E INSTRUCTIVOS</w:t>
            </w:r>
          </w:p>
        </w:tc>
      </w:tr>
      <w:tr w:rsidR="007E111B" w:rsidRPr="007E111B" w14:paraId="5C4EE675" w14:textId="77777777" w:rsidTr="007E111B">
        <w:trPr>
          <w:gridBefore w:val="1"/>
          <w:gridAfter w:val="1"/>
          <w:wBefore w:w="75" w:type="dxa"/>
          <w:wAfter w:w="171" w:type="dxa"/>
          <w:trHeight w:val="315"/>
          <w:jc w:val="center"/>
        </w:trPr>
        <w:tc>
          <w:tcPr>
            <w:tcW w:w="8505" w:type="dxa"/>
            <w:gridSpan w:val="5"/>
          </w:tcPr>
          <w:p w14:paraId="11329370" w14:textId="77777777" w:rsidR="007E111B" w:rsidRPr="007E111B" w:rsidRDefault="007E111B" w:rsidP="007E111B">
            <w:pPr>
              <w:spacing w:line="276" w:lineRule="auto"/>
              <w:rPr>
                <w:rFonts w:ascii="Arial Narrow" w:hAnsi="Arial Narrow" w:cs="Tahoma"/>
                <w:color w:val="FF0000"/>
                <w:sz w:val="22"/>
                <w:szCs w:val="22"/>
                <w:lang w:val="es-ES_tradnl"/>
              </w:rPr>
            </w:pPr>
            <w:r w:rsidRPr="007E111B">
              <w:rPr>
                <w:rFonts w:ascii="Arial Narrow" w:hAnsi="Arial Narrow" w:cs="Tahoma"/>
                <w:sz w:val="22"/>
                <w:szCs w:val="22"/>
                <w:lang w:val="es-ES_tradnl"/>
              </w:rPr>
              <w:t xml:space="preserve"> </w:t>
            </w:r>
            <w:r w:rsidRPr="007E111B">
              <w:rPr>
                <w:rFonts w:ascii="Arial" w:eastAsiaTheme="minorHAnsi" w:hAnsi="Arial" w:cs="Arial"/>
                <w:color w:val="000000"/>
                <w:sz w:val="22"/>
                <w:szCs w:val="22"/>
                <w:lang w:eastAsia="en-US"/>
              </w:rPr>
              <w:t>Bitácora Reporte Diario, reporte fotográfico, Bitácora de Obra, Reporte de avance físico de obra y concentrado de volúmenes</w:t>
            </w:r>
            <w:r w:rsidRPr="007E111B">
              <w:rPr>
                <w:rFonts w:ascii="Arial" w:eastAsiaTheme="minorHAnsi" w:hAnsi="Arial" w:cs="Arial"/>
                <w:sz w:val="22"/>
                <w:szCs w:val="22"/>
                <w:lang w:eastAsia="en-US"/>
              </w:rPr>
              <w:t xml:space="preserve"> </w:t>
            </w:r>
          </w:p>
        </w:tc>
      </w:tr>
      <w:tr w:rsidR="007E111B" w:rsidRPr="007E111B" w14:paraId="4FEB1E0A" w14:textId="77777777" w:rsidTr="007E111B">
        <w:trPr>
          <w:gridBefore w:val="1"/>
          <w:gridAfter w:val="1"/>
          <w:wBefore w:w="75" w:type="dxa"/>
          <w:wAfter w:w="171" w:type="dxa"/>
          <w:trHeight w:val="223"/>
          <w:jc w:val="center"/>
        </w:trPr>
        <w:tc>
          <w:tcPr>
            <w:tcW w:w="8505" w:type="dxa"/>
            <w:gridSpan w:val="5"/>
            <w:shd w:val="clear" w:color="auto" w:fill="D9D9D9"/>
          </w:tcPr>
          <w:p w14:paraId="59EC0E3D" w14:textId="77777777" w:rsidR="007E111B" w:rsidRPr="007E111B" w:rsidRDefault="007E111B" w:rsidP="007E111B">
            <w:pPr>
              <w:rPr>
                <w:rFonts w:ascii="Arial Narrow" w:hAnsi="Arial Narrow" w:cs="Arial"/>
                <w:b/>
                <w:sz w:val="22"/>
                <w:szCs w:val="22"/>
                <w:lang w:val="es-ES_tradnl"/>
              </w:rPr>
            </w:pPr>
            <w:r w:rsidRPr="007E111B">
              <w:rPr>
                <w:rFonts w:ascii="Arial Narrow" w:hAnsi="Arial Narrow" w:cs="Arial"/>
                <w:b/>
                <w:sz w:val="22"/>
                <w:szCs w:val="22"/>
                <w:lang w:val="es-ES_tradnl"/>
              </w:rPr>
              <w:t>VII. ANEXOS</w:t>
            </w:r>
          </w:p>
        </w:tc>
      </w:tr>
      <w:tr w:rsidR="007E111B" w:rsidRPr="007E111B" w14:paraId="4806AE39" w14:textId="77777777" w:rsidTr="007E111B">
        <w:trPr>
          <w:gridBefore w:val="1"/>
          <w:gridAfter w:val="1"/>
          <w:wBefore w:w="75" w:type="dxa"/>
          <w:wAfter w:w="171" w:type="dxa"/>
          <w:trHeight w:val="315"/>
          <w:jc w:val="center"/>
        </w:trPr>
        <w:tc>
          <w:tcPr>
            <w:tcW w:w="8505" w:type="dxa"/>
            <w:gridSpan w:val="5"/>
          </w:tcPr>
          <w:p w14:paraId="09EC4459" w14:textId="77777777" w:rsidR="007E111B" w:rsidRPr="007E111B" w:rsidRDefault="007E111B" w:rsidP="007E111B">
            <w:pPr>
              <w:jc w:val="both"/>
              <w:rPr>
                <w:rFonts w:ascii="Arial" w:hAnsi="Arial" w:cs="Arial"/>
                <w:sz w:val="22"/>
                <w:szCs w:val="22"/>
                <w:lang w:val="es-ES_tradnl"/>
              </w:rPr>
            </w:pPr>
            <w:r w:rsidRPr="007E111B">
              <w:rPr>
                <w:rFonts w:ascii="Arial" w:hAnsi="Arial" w:cs="Arial"/>
                <w:sz w:val="22"/>
                <w:szCs w:val="22"/>
                <w:lang w:val="es-ES_tradnl"/>
              </w:rPr>
              <w:t>Diagrama de Flujo</w:t>
            </w:r>
          </w:p>
        </w:tc>
      </w:tr>
      <w:tr w:rsidR="007E111B" w:rsidRPr="007E111B" w14:paraId="6C7C5E24" w14:textId="77777777" w:rsidTr="007E111B">
        <w:trPr>
          <w:gridBefore w:val="1"/>
          <w:gridAfter w:val="1"/>
          <w:wBefore w:w="75" w:type="dxa"/>
          <w:wAfter w:w="171" w:type="dxa"/>
          <w:jc w:val="center"/>
        </w:trPr>
        <w:tc>
          <w:tcPr>
            <w:tcW w:w="8505" w:type="dxa"/>
            <w:gridSpan w:val="5"/>
            <w:tcBorders>
              <w:top w:val="single" w:sz="4" w:space="0" w:color="auto"/>
              <w:left w:val="single" w:sz="4" w:space="0" w:color="auto"/>
              <w:bottom w:val="single" w:sz="4" w:space="0" w:color="auto"/>
            </w:tcBorders>
            <w:shd w:val="clear" w:color="auto" w:fill="D9D9D9"/>
          </w:tcPr>
          <w:p w14:paraId="43569AC5" w14:textId="77777777" w:rsidR="007E111B" w:rsidRPr="007E111B" w:rsidRDefault="007E111B" w:rsidP="007E111B">
            <w:pPr>
              <w:tabs>
                <w:tab w:val="num" w:pos="360"/>
                <w:tab w:val="center" w:pos="4419"/>
                <w:tab w:val="right" w:pos="8838"/>
              </w:tabs>
              <w:rPr>
                <w:rFonts w:ascii="Arial Narrow" w:hAnsi="Arial Narrow" w:cs="Arial"/>
                <w:b/>
                <w:bCs/>
                <w:sz w:val="22"/>
                <w:szCs w:val="22"/>
                <w:lang w:val="es-ES_tradnl"/>
              </w:rPr>
            </w:pPr>
            <w:r w:rsidRPr="007E111B">
              <w:rPr>
                <w:rFonts w:ascii="Arial Narrow" w:hAnsi="Arial Narrow" w:cs="Arial"/>
                <w:b/>
                <w:bCs/>
                <w:sz w:val="22"/>
                <w:szCs w:val="22"/>
                <w:lang w:val="es-ES_tradnl"/>
              </w:rPr>
              <w:t>VIII. DESCRIPCIÓN DE LA OPERACIÓN DEL PROCEDIMIENTO</w:t>
            </w:r>
          </w:p>
        </w:tc>
      </w:tr>
      <w:tr w:rsidR="007E111B" w:rsidRPr="007E111B" w14:paraId="3E658134" w14:textId="77777777" w:rsidTr="007E111B">
        <w:trPr>
          <w:gridBefore w:val="1"/>
          <w:gridAfter w:val="1"/>
          <w:wBefore w:w="75" w:type="dxa"/>
          <w:wAfter w:w="171" w:type="dxa"/>
          <w:jc w:val="center"/>
        </w:trPr>
        <w:tc>
          <w:tcPr>
            <w:tcW w:w="1973" w:type="dxa"/>
            <w:tcBorders>
              <w:top w:val="single" w:sz="4" w:space="0" w:color="auto"/>
              <w:left w:val="single" w:sz="4" w:space="0" w:color="auto"/>
              <w:bottom w:val="single" w:sz="4" w:space="0" w:color="auto"/>
              <w:right w:val="single" w:sz="4" w:space="0" w:color="auto"/>
            </w:tcBorders>
            <w:shd w:val="clear" w:color="auto" w:fill="D9D9D9"/>
          </w:tcPr>
          <w:p w14:paraId="7A347E77" w14:textId="77777777" w:rsidR="007E111B" w:rsidRPr="007E111B" w:rsidRDefault="007E111B" w:rsidP="007E111B">
            <w:pPr>
              <w:tabs>
                <w:tab w:val="num" w:pos="360"/>
                <w:tab w:val="center" w:pos="4419"/>
                <w:tab w:val="right" w:pos="8838"/>
              </w:tabs>
              <w:jc w:val="center"/>
              <w:rPr>
                <w:rFonts w:ascii="Arial Narrow" w:hAnsi="Arial Narrow" w:cs="Arial"/>
                <w:b/>
                <w:bCs/>
                <w:sz w:val="22"/>
                <w:szCs w:val="22"/>
                <w:lang w:val="es-ES_tradnl"/>
              </w:rPr>
            </w:pPr>
            <w:r w:rsidRPr="007E111B">
              <w:rPr>
                <w:rFonts w:ascii="Arial Narrow" w:hAnsi="Arial Narrow" w:cs="Arial"/>
                <w:b/>
                <w:bCs/>
                <w:sz w:val="22"/>
                <w:szCs w:val="22"/>
                <w:lang w:val="es-ES_tradnl"/>
              </w:rPr>
              <w:t>RESPONSABLE</w:t>
            </w:r>
          </w:p>
        </w:tc>
        <w:tc>
          <w:tcPr>
            <w:tcW w:w="4792" w:type="dxa"/>
            <w:gridSpan w:val="2"/>
            <w:tcBorders>
              <w:left w:val="single" w:sz="4" w:space="0" w:color="auto"/>
              <w:bottom w:val="single" w:sz="4" w:space="0" w:color="auto"/>
            </w:tcBorders>
            <w:shd w:val="clear" w:color="auto" w:fill="D9D9D9"/>
          </w:tcPr>
          <w:p w14:paraId="4AE490F1" w14:textId="77777777" w:rsidR="007E111B" w:rsidRPr="007E111B" w:rsidRDefault="007E111B" w:rsidP="007E111B">
            <w:pPr>
              <w:tabs>
                <w:tab w:val="num" w:pos="360"/>
                <w:tab w:val="center" w:pos="4419"/>
                <w:tab w:val="right" w:pos="8838"/>
              </w:tabs>
              <w:jc w:val="center"/>
              <w:rPr>
                <w:rFonts w:ascii="Arial Narrow" w:hAnsi="Arial Narrow" w:cs="Arial"/>
                <w:b/>
                <w:bCs/>
                <w:sz w:val="22"/>
                <w:szCs w:val="22"/>
                <w:lang w:val="es-ES_tradnl"/>
              </w:rPr>
            </w:pPr>
            <w:r w:rsidRPr="007E111B">
              <w:rPr>
                <w:rFonts w:ascii="Arial Narrow" w:hAnsi="Arial Narrow" w:cs="Arial"/>
                <w:b/>
                <w:bCs/>
                <w:sz w:val="22"/>
                <w:szCs w:val="22"/>
                <w:lang w:val="es-ES_tradnl"/>
              </w:rPr>
              <w:t>DESCRIPCIÓN DE ACTIVIDADES</w:t>
            </w:r>
          </w:p>
        </w:tc>
        <w:tc>
          <w:tcPr>
            <w:tcW w:w="1740" w:type="dxa"/>
            <w:gridSpan w:val="2"/>
            <w:tcBorders>
              <w:bottom w:val="single" w:sz="4" w:space="0" w:color="auto"/>
            </w:tcBorders>
            <w:shd w:val="clear" w:color="auto" w:fill="D9D9D9"/>
          </w:tcPr>
          <w:p w14:paraId="3D99552D" w14:textId="77777777" w:rsidR="007E111B" w:rsidRPr="007E111B" w:rsidRDefault="007E111B" w:rsidP="007E111B">
            <w:pPr>
              <w:tabs>
                <w:tab w:val="num" w:pos="360"/>
                <w:tab w:val="center" w:pos="4419"/>
                <w:tab w:val="right" w:pos="8838"/>
              </w:tabs>
              <w:jc w:val="center"/>
              <w:rPr>
                <w:rFonts w:ascii="Arial Narrow" w:hAnsi="Arial Narrow" w:cs="Arial"/>
                <w:b/>
                <w:bCs/>
                <w:sz w:val="22"/>
                <w:szCs w:val="22"/>
                <w:lang w:val="es-ES_tradnl"/>
              </w:rPr>
            </w:pPr>
            <w:r w:rsidRPr="007E111B">
              <w:rPr>
                <w:rFonts w:ascii="Arial Narrow" w:hAnsi="Arial Narrow" w:cs="Arial"/>
                <w:b/>
                <w:bCs/>
                <w:sz w:val="22"/>
                <w:szCs w:val="22"/>
                <w:lang w:val="es-ES_tradnl"/>
              </w:rPr>
              <w:t>REGISTRO</w:t>
            </w:r>
          </w:p>
        </w:tc>
      </w:tr>
      <w:tr w:rsidR="007E111B" w:rsidRPr="007E111B" w14:paraId="6828935E" w14:textId="77777777" w:rsidTr="007E111B">
        <w:trPr>
          <w:gridBefore w:val="1"/>
          <w:gridAfter w:val="1"/>
          <w:wBefore w:w="75" w:type="dxa"/>
          <w:wAfter w:w="171" w:type="dxa"/>
          <w:jc w:val="center"/>
        </w:trPr>
        <w:tc>
          <w:tcPr>
            <w:tcW w:w="1973" w:type="dxa"/>
            <w:tcBorders>
              <w:top w:val="single" w:sz="4" w:space="0" w:color="auto"/>
              <w:left w:val="single" w:sz="4" w:space="0" w:color="auto"/>
              <w:bottom w:val="single" w:sz="4" w:space="0" w:color="auto"/>
              <w:right w:val="single" w:sz="4" w:space="0" w:color="auto"/>
            </w:tcBorders>
            <w:shd w:val="clear" w:color="auto" w:fill="auto"/>
          </w:tcPr>
          <w:p w14:paraId="571A8A45" w14:textId="77777777" w:rsidR="007E111B" w:rsidRPr="007E111B" w:rsidRDefault="007E111B" w:rsidP="007E111B">
            <w:pPr>
              <w:tabs>
                <w:tab w:val="num" w:pos="360"/>
                <w:tab w:val="center" w:pos="4419"/>
                <w:tab w:val="right" w:pos="8838"/>
              </w:tabs>
              <w:jc w:val="center"/>
              <w:rPr>
                <w:rFonts w:ascii="Arial Narrow" w:hAnsi="Arial Narrow" w:cs="Arial"/>
                <w:b/>
                <w:bCs/>
                <w:sz w:val="22"/>
                <w:szCs w:val="22"/>
                <w:lang w:val="es-ES_tradnl"/>
              </w:rPr>
            </w:pPr>
          </w:p>
        </w:tc>
        <w:tc>
          <w:tcPr>
            <w:tcW w:w="4792" w:type="dxa"/>
            <w:gridSpan w:val="2"/>
            <w:tcBorders>
              <w:left w:val="single" w:sz="4" w:space="0" w:color="auto"/>
              <w:bottom w:val="single" w:sz="4" w:space="0" w:color="auto"/>
            </w:tcBorders>
            <w:shd w:val="clear" w:color="auto" w:fill="auto"/>
          </w:tcPr>
          <w:p w14:paraId="303765DD" w14:textId="77777777" w:rsidR="007E111B" w:rsidRPr="007E111B" w:rsidRDefault="007E111B" w:rsidP="007E111B">
            <w:pPr>
              <w:tabs>
                <w:tab w:val="num" w:pos="360"/>
                <w:tab w:val="center" w:pos="4419"/>
                <w:tab w:val="right" w:pos="8838"/>
              </w:tabs>
              <w:jc w:val="center"/>
              <w:rPr>
                <w:rFonts w:ascii="Arial Narrow" w:hAnsi="Arial Narrow" w:cs="Arial"/>
                <w:b/>
                <w:bCs/>
                <w:sz w:val="22"/>
                <w:szCs w:val="22"/>
                <w:lang w:val="es-ES_tradnl"/>
              </w:rPr>
            </w:pPr>
            <w:r w:rsidRPr="007E111B">
              <w:rPr>
                <w:rFonts w:ascii="Arial Narrow" w:hAnsi="Arial Narrow" w:cs="Arial"/>
                <w:b/>
                <w:bCs/>
                <w:sz w:val="22"/>
                <w:szCs w:val="22"/>
                <w:lang w:val="es-ES_tradnl"/>
              </w:rPr>
              <w:t>INICIO</w:t>
            </w:r>
          </w:p>
        </w:tc>
        <w:tc>
          <w:tcPr>
            <w:tcW w:w="1740" w:type="dxa"/>
            <w:gridSpan w:val="2"/>
            <w:tcBorders>
              <w:bottom w:val="single" w:sz="4" w:space="0" w:color="auto"/>
            </w:tcBorders>
            <w:shd w:val="clear" w:color="auto" w:fill="auto"/>
          </w:tcPr>
          <w:p w14:paraId="584B9F3C" w14:textId="77777777" w:rsidR="007E111B" w:rsidRPr="007E111B" w:rsidRDefault="007E111B" w:rsidP="007E111B">
            <w:pPr>
              <w:tabs>
                <w:tab w:val="num" w:pos="360"/>
                <w:tab w:val="center" w:pos="4419"/>
                <w:tab w:val="right" w:pos="8838"/>
              </w:tabs>
              <w:jc w:val="center"/>
              <w:rPr>
                <w:rFonts w:ascii="Arial Narrow" w:hAnsi="Arial Narrow" w:cs="Arial"/>
                <w:b/>
                <w:bCs/>
                <w:sz w:val="22"/>
                <w:szCs w:val="22"/>
                <w:lang w:val="es-ES_tradnl"/>
              </w:rPr>
            </w:pPr>
          </w:p>
        </w:tc>
      </w:tr>
      <w:tr w:rsidR="007E111B" w:rsidRPr="006C1948" w14:paraId="2B8D7822" w14:textId="77777777" w:rsidTr="007E111B">
        <w:trPr>
          <w:gridBefore w:val="1"/>
          <w:gridAfter w:val="1"/>
          <w:wBefore w:w="75" w:type="dxa"/>
          <w:wAfter w:w="171" w:type="dxa"/>
          <w:trHeight w:val="339"/>
          <w:jc w:val="center"/>
        </w:trPr>
        <w:tc>
          <w:tcPr>
            <w:tcW w:w="1973" w:type="dxa"/>
            <w:tcBorders>
              <w:top w:val="single" w:sz="4" w:space="0" w:color="auto"/>
              <w:left w:val="single" w:sz="4" w:space="0" w:color="auto"/>
              <w:bottom w:val="single" w:sz="4" w:space="0" w:color="auto"/>
              <w:right w:val="single" w:sz="4" w:space="0" w:color="auto"/>
            </w:tcBorders>
          </w:tcPr>
          <w:p w14:paraId="77AA5D6E" w14:textId="77777777" w:rsidR="007E111B" w:rsidRPr="007E111B" w:rsidRDefault="007E111B" w:rsidP="007E111B">
            <w:pPr>
              <w:tabs>
                <w:tab w:val="num" w:pos="360"/>
                <w:tab w:val="center" w:pos="4419"/>
                <w:tab w:val="right" w:pos="8838"/>
              </w:tabs>
              <w:rPr>
                <w:rFonts w:ascii="Arial" w:eastAsiaTheme="minorHAnsi" w:hAnsi="Arial" w:cs="Arial"/>
                <w:sz w:val="22"/>
                <w:szCs w:val="22"/>
                <w:lang w:val="es-ES_tradnl" w:eastAsia="en-US"/>
              </w:rPr>
            </w:pPr>
            <w:r w:rsidRPr="007E111B">
              <w:rPr>
                <w:rFonts w:ascii="Arial" w:eastAsiaTheme="minorHAnsi" w:hAnsi="Arial" w:cs="Arial"/>
                <w:sz w:val="22"/>
                <w:szCs w:val="22"/>
                <w:lang w:val="es-ES_tradnl" w:eastAsia="en-US"/>
              </w:rPr>
              <w:t xml:space="preserve">Director de Obras </w:t>
            </w:r>
          </w:p>
          <w:p w14:paraId="5DCF2E75" w14:textId="77777777" w:rsidR="007E111B" w:rsidRPr="007E111B" w:rsidRDefault="007E111B" w:rsidP="007E111B">
            <w:pPr>
              <w:tabs>
                <w:tab w:val="num" w:pos="360"/>
                <w:tab w:val="center" w:pos="4419"/>
                <w:tab w:val="right" w:pos="8838"/>
              </w:tabs>
              <w:jc w:val="center"/>
              <w:rPr>
                <w:rFonts w:ascii="Arial Narrow" w:hAnsi="Arial Narrow" w:cs="Tahoma"/>
                <w:sz w:val="22"/>
                <w:szCs w:val="22"/>
                <w:lang w:val="es-ES_tradnl"/>
              </w:rPr>
            </w:pPr>
            <w:r w:rsidRPr="007E111B">
              <w:rPr>
                <w:rFonts w:ascii="Arial" w:eastAsiaTheme="minorHAnsi" w:hAnsi="Arial" w:cs="Arial"/>
                <w:sz w:val="22"/>
                <w:szCs w:val="22"/>
                <w:lang w:val="es-ES_tradnl" w:eastAsia="en-US"/>
              </w:rPr>
              <w:t>Públicas</w:t>
            </w:r>
          </w:p>
        </w:tc>
        <w:tc>
          <w:tcPr>
            <w:tcW w:w="4792" w:type="dxa"/>
            <w:gridSpan w:val="2"/>
            <w:tcBorders>
              <w:left w:val="single" w:sz="4" w:space="0" w:color="auto"/>
            </w:tcBorders>
          </w:tcPr>
          <w:p w14:paraId="7036351D" w14:textId="77777777" w:rsidR="007E111B" w:rsidRPr="006C1948" w:rsidRDefault="007E111B" w:rsidP="007E111B">
            <w:pPr>
              <w:jc w:val="both"/>
              <w:rPr>
                <w:rFonts w:ascii="Arial Narrow" w:hAnsi="Arial Narrow" w:cs="Tahoma"/>
                <w:sz w:val="20"/>
                <w:szCs w:val="20"/>
                <w:lang w:val="es-ES_tradnl"/>
              </w:rPr>
            </w:pPr>
            <w:r w:rsidRPr="006C1948">
              <w:rPr>
                <w:rFonts w:ascii="Arial" w:eastAsiaTheme="minorHAnsi" w:hAnsi="Arial" w:cs="Arial"/>
                <w:sz w:val="20"/>
                <w:szCs w:val="20"/>
                <w:lang w:val="es-ES_tradnl" w:eastAsia="en-US"/>
              </w:rPr>
              <w:t>Asigna supervisor para la Obra y se abre bitácora de inicio de Obra</w:t>
            </w:r>
          </w:p>
        </w:tc>
        <w:tc>
          <w:tcPr>
            <w:tcW w:w="1740" w:type="dxa"/>
            <w:gridSpan w:val="2"/>
          </w:tcPr>
          <w:p w14:paraId="6AA087FA" w14:textId="77777777" w:rsidR="007E111B" w:rsidRPr="006C1948" w:rsidRDefault="007E111B" w:rsidP="007E111B">
            <w:pPr>
              <w:jc w:val="center"/>
              <w:rPr>
                <w:rFonts w:ascii="Arial Narrow" w:hAnsi="Arial Narrow" w:cs="Arial"/>
                <w:sz w:val="20"/>
                <w:szCs w:val="20"/>
              </w:rPr>
            </w:pPr>
            <w:r w:rsidRPr="006C1948">
              <w:rPr>
                <w:rFonts w:ascii="Arial" w:eastAsiaTheme="minorHAnsi" w:hAnsi="Arial" w:cs="Arial"/>
                <w:sz w:val="20"/>
                <w:szCs w:val="20"/>
                <w:lang w:val="es-ES_tradnl" w:eastAsia="en-US"/>
              </w:rPr>
              <w:t>Oficio</w:t>
            </w:r>
          </w:p>
        </w:tc>
      </w:tr>
      <w:tr w:rsidR="007E111B" w:rsidRPr="006C1948" w14:paraId="06FFB2C3" w14:textId="77777777" w:rsidTr="007E111B">
        <w:trPr>
          <w:gridBefore w:val="1"/>
          <w:gridAfter w:val="1"/>
          <w:wBefore w:w="75" w:type="dxa"/>
          <w:wAfter w:w="171" w:type="dxa"/>
          <w:trHeight w:val="339"/>
          <w:jc w:val="center"/>
        </w:trPr>
        <w:tc>
          <w:tcPr>
            <w:tcW w:w="1973" w:type="dxa"/>
            <w:tcBorders>
              <w:top w:val="single" w:sz="4" w:space="0" w:color="auto"/>
              <w:left w:val="single" w:sz="4" w:space="0" w:color="auto"/>
              <w:bottom w:val="single" w:sz="4" w:space="0" w:color="auto"/>
              <w:right w:val="single" w:sz="4" w:space="0" w:color="auto"/>
            </w:tcBorders>
          </w:tcPr>
          <w:p w14:paraId="6D4682EC" w14:textId="77777777" w:rsidR="007E111B" w:rsidRPr="007E111B" w:rsidRDefault="007E111B" w:rsidP="007E111B">
            <w:pPr>
              <w:tabs>
                <w:tab w:val="num" w:pos="360"/>
                <w:tab w:val="center" w:pos="4419"/>
                <w:tab w:val="right" w:pos="8838"/>
              </w:tabs>
              <w:jc w:val="center"/>
              <w:rPr>
                <w:rFonts w:ascii="Arial Narrow" w:hAnsi="Arial Narrow" w:cs="Tahoma"/>
                <w:color w:val="FF0000"/>
                <w:sz w:val="22"/>
                <w:szCs w:val="22"/>
                <w:lang w:val="es-ES_tradnl"/>
              </w:rPr>
            </w:pPr>
          </w:p>
        </w:tc>
        <w:tc>
          <w:tcPr>
            <w:tcW w:w="4792" w:type="dxa"/>
            <w:gridSpan w:val="2"/>
            <w:tcBorders>
              <w:top w:val="single" w:sz="4" w:space="0" w:color="auto"/>
              <w:left w:val="single" w:sz="4" w:space="0" w:color="auto"/>
              <w:bottom w:val="single" w:sz="4" w:space="0" w:color="auto"/>
              <w:right w:val="single" w:sz="4" w:space="0" w:color="auto"/>
            </w:tcBorders>
          </w:tcPr>
          <w:p w14:paraId="45197804" w14:textId="77777777" w:rsidR="007E111B" w:rsidRPr="006C1948" w:rsidRDefault="007E111B" w:rsidP="007E111B">
            <w:pPr>
              <w:tabs>
                <w:tab w:val="left" w:pos="288"/>
                <w:tab w:val="num" w:pos="360"/>
                <w:tab w:val="center" w:pos="4419"/>
                <w:tab w:val="right" w:pos="8838"/>
              </w:tabs>
              <w:rPr>
                <w:rFonts w:ascii="Arial Narrow" w:hAnsi="Arial Narrow" w:cs="Tahoma"/>
                <w:sz w:val="20"/>
                <w:szCs w:val="20"/>
                <w:lang w:val="es-ES_tradnl"/>
              </w:rPr>
            </w:pPr>
            <w:r w:rsidRPr="006C1948">
              <w:rPr>
                <w:rFonts w:ascii="Arial" w:eastAsiaTheme="minorHAnsi" w:hAnsi="Arial" w:cs="Arial"/>
                <w:sz w:val="20"/>
                <w:szCs w:val="20"/>
                <w:lang w:val="es-ES_tradnl" w:eastAsia="en-US"/>
              </w:rPr>
              <w:t>Se revisa proyecto, conceptos y visita el sitio de la Obra</w:t>
            </w:r>
          </w:p>
        </w:tc>
        <w:tc>
          <w:tcPr>
            <w:tcW w:w="1740" w:type="dxa"/>
            <w:gridSpan w:val="2"/>
            <w:tcBorders>
              <w:top w:val="single" w:sz="4" w:space="0" w:color="auto"/>
              <w:left w:val="single" w:sz="4" w:space="0" w:color="auto"/>
              <w:bottom w:val="single" w:sz="4" w:space="0" w:color="auto"/>
              <w:right w:val="single" w:sz="4" w:space="0" w:color="auto"/>
            </w:tcBorders>
          </w:tcPr>
          <w:p w14:paraId="7D1E1B06" w14:textId="77777777" w:rsidR="007E111B" w:rsidRPr="006C1948" w:rsidRDefault="007E111B" w:rsidP="007E111B">
            <w:pPr>
              <w:jc w:val="center"/>
              <w:rPr>
                <w:rFonts w:ascii="Arial Narrow" w:hAnsi="Arial Narrow" w:cs="Tahoma"/>
                <w:color w:val="FF0000"/>
                <w:sz w:val="20"/>
                <w:szCs w:val="20"/>
                <w:lang w:val="es-ES_tradnl"/>
              </w:rPr>
            </w:pPr>
            <w:r w:rsidRPr="006C1948">
              <w:rPr>
                <w:rFonts w:ascii="Arial" w:eastAsiaTheme="minorHAnsi" w:hAnsi="Arial" w:cs="Arial"/>
                <w:sz w:val="20"/>
                <w:szCs w:val="20"/>
                <w:lang w:val="es-ES_tradnl" w:eastAsia="en-US"/>
              </w:rPr>
              <w:t>Plano</w:t>
            </w:r>
          </w:p>
        </w:tc>
      </w:tr>
      <w:tr w:rsidR="007E111B" w:rsidRPr="006C1948" w14:paraId="5E545FCA" w14:textId="77777777" w:rsidTr="007E111B">
        <w:trPr>
          <w:gridBefore w:val="1"/>
          <w:gridAfter w:val="1"/>
          <w:wBefore w:w="75" w:type="dxa"/>
          <w:wAfter w:w="171" w:type="dxa"/>
          <w:trHeight w:val="339"/>
          <w:jc w:val="center"/>
        </w:trPr>
        <w:tc>
          <w:tcPr>
            <w:tcW w:w="1973" w:type="dxa"/>
            <w:tcBorders>
              <w:top w:val="single" w:sz="4" w:space="0" w:color="auto"/>
              <w:left w:val="single" w:sz="4" w:space="0" w:color="auto"/>
              <w:bottom w:val="single" w:sz="4" w:space="0" w:color="auto"/>
              <w:right w:val="single" w:sz="4" w:space="0" w:color="auto"/>
            </w:tcBorders>
          </w:tcPr>
          <w:p w14:paraId="1A79A6CD" w14:textId="77777777" w:rsidR="007E111B" w:rsidRPr="007E111B" w:rsidRDefault="007E111B" w:rsidP="007E111B">
            <w:pPr>
              <w:tabs>
                <w:tab w:val="num" w:pos="360"/>
                <w:tab w:val="center" w:pos="4419"/>
                <w:tab w:val="right" w:pos="8838"/>
              </w:tabs>
              <w:jc w:val="center"/>
              <w:rPr>
                <w:rFonts w:ascii="Arial Narrow" w:hAnsi="Arial Narrow" w:cs="Tahoma"/>
                <w:color w:val="FF0000"/>
                <w:sz w:val="22"/>
                <w:szCs w:val="22"/>
                <w:lang w:val="es-ES_tradnl"/>
              </w:rPr>
            </w:pPr>
          </w:p>
        </w:tc>
        <w:tc>
          <w:tcPr>
            <w:tcW w:w="4792" w:type="dxa"/>
            <w:gridSpan w:val="2"/>
            <w:tcBorders>
              <w:top w:val="single" w:sz="4" w:space="0" w:color="auto"/>
              <w:left w:val="single" w:sz="4" w:space="0" w:color="auto"/>
              <w:bottom w:val="single" w:sz="4" w:space="0" w:color="auto"/>
              <w:right w:val="single" w:sz="4" w:space="0" w:color="auto"/>
            </w:tcBorders>
          </w:tcPr>
          <w:p w14:paraId="4800D6A5" w14:textId="77777777" w:rsidR="007E111B" w:rsidRPr="006C1948" w:rsidRDefault="007E111B" w:rsidP="007E111B">
            <w:pPr>
              <w:jc w:val="both"/>
              <w:rPr>
                <w:rFonts w:ascii="Arial Narrow" w:hAnsi="Arial Narrow" w:cs="Tahoma"/>
                <w:color w:val="FF0000"/>
                <w:sz w:val="20"/>
                <w:szCs w:val="20"/>
                <w:lang w:val="es-ES_tradnl"/>
              </w:rPr>
            </w:pPr>
            <w:r w:rsidRPr="006C1948">
              <w:rPr>
                <w:rFonts w:ascii="Arial" w:eastAsiaTheme="minorHAnsi" w:hAnsi="Arial" w:cs="Arial"/>
                <w:sz w:val="20"/>
                <w:szCs w:val="20"/>
                <w:lang w:val="es-ES_tradnl" w:eastAsia="en-US"/>
              </w:rPr>
              <w:t>Asistir a la obra para revisar las condiciones de la misma</w:t>
            </w:r>
          </w:p>
        </w:tc>
        <w:tc>
          <w:tcPr>
            <w:tcW w:w="1740" w:type="dxa"/>
            <w:gridSpan w:val="2"/>
            <w:tcBorders>
              <w:top w:val="single" w:sz="4" w:space="0" w:color="auto"/>
              <w:left w:val="single" w:sz="4" w:space="0" w:color="auto"/>
              <w:bottom w:val="single" w:sz="4" w:space="0" w:color="auto"/>
              <w:right w:val="single" w:sz="4" w:space="0" w:color="auto"/>
            </w:tcBorders>
          </w:tcPr>
          <w:p w14:paraId="63375F6A" w14:textId="77777777" w:rsidR="007E111B" w:rsidRPr="006C1948" w:rsidRDefault="007E111B" w:rsidP="007E111B">
            <w:pPr>
              <w:tabs>
                <w:tab w:val="center" w:pos="4419"/>
                <w:tab w:val="right" w:pos="8838"/>
              </w:tabs>
              <w:jc w:val="center"/>
              <w:rPr>
                <w:rFonts w:ascii="Arial Narrow" w:hAnsi="Arial Narrow" w:cs="Tahoma"/>
                <w:color w:val="FF0000"/>
                <w:sz w:val="20"/>
                <w:szCs w:val="20"/>
                <w:lang w:val="es-ES_tradnl"/>
              </w:rPr>
            </w:pPr>
            <w:r w:rsidRPr="006C1948">
              <w:rPr>
                <w:rFonts w:ascii="Arial" w:eastAsiaTheme="minorHAnsi" w:hAnsi="Arial" w:cs="Arial"/>
                <w:sz w:val="20"/>
                <w:szCs w:val="20"/>
                <w:lang w:val="es-ES_tradnl" w:eastAsia="en-US"/>
              </w:rPr>
              <w:t xml:space="preserve"> Visita de obra</w:t>
            </w:r>
          </w:p>
        </w:tc>
      </w:tr>
      <w:tr w:rsidR="007E111B" w:rsidRPr="006C1948" w14:paraId="2E451C22" w14:textId="77777777" w:rsidTr="007E111B">
        <w:trPr>
          <w:gridBefore w:val="1"/>
          <w:gridAfter w:val="1"/>
          <w:wBefore w:w="75" w:type="dxa"/>
          <w:wAfter w:w="171" w:type="dxa"/>
          <w:trHeight w:val="339"/>
          <w:jc w:val="center"/>
        </w:trPr>
        <w:tc>
          <w:tcPr>
            <w:tcW w:w="1973" w:type="dxa"/>
            <w:tcBorders>
              <w:top w:val="single" w:sz="4" w:space="0" w:color="auto"/>
              <w:left w:val="single" w:sz="4" w:space="0" w:color="auto"/>
              <w:bottom w:val="single" w:sz="4" w:space="0" w:color="auto"/>
              <w:right w:val="single" w:sz="4" w:space="0" w:color="auto"/>
            </w:tcBorders>
          </w:tcPr>
          <w:p w14:paraId="65EBB301" w14:textId="77777777" w:rsidR="007E111B" w:rsidRPr="007E111B" w:rsidRDefault="007E111B" w:rsidP="007E111B">
            <w:pPr>
              <w:tabs>
                <w:tab w:val="num" w:pos="360"/>
                <w:tab w:val="center" w:pos="4419"/>
                <w:tab w:val="right" w:pos="8838"/>
              </w:tabs>
              <w:jc w:val="center"/>
              <w:rPr>
                <w:rFonts w:ascii="Arial Narrow" w:hAnsi="Arial Narrow" w:cs="Tahoma"/>
                <w:color w:val="FF0000"/>
                <w:sz w:val="22"/>
                <w:szCs w:val="22"/>
                <w:lang w:val="es-ES_tradnl"/>
              </w:rPr>
            </w:pPr>
          </w:p>
        </w:tc>
        <w:tc>
          <w:tcPr>
            <w:tcW w:w="4792" w:type="dxa"/>
            <w:gridSpan w:val="2"/>
            <w:tcBorders>
              <w:top w:val="single" w:sz="4" w:space="0" w:color="auto"/>
              <w:left w:val="single" w:sz="4" w:space="0" w:color="auto"/>
              <w:bottom w:val="single" w:sz="4" w:space="0" w:color="auto"/>
              <w:right w:val="single" w:sz="4" w:space="0" w:color="auto"/>
            </w:tcBorders>
          </w:tcPr>
          <w:p w14:paraId="1E3F196A" w14:textId="77777777" w:rsidR="007E111B" w:rsidRPr="006C1948" w:rsidRDefault="007E111B" w:rsidP="007E111B">
            <w:pPr>
              <w:jc w:val="both"/>
              <w:rPr>
                <w:rFonts w:ascii="Arial Narrow" w:hAnsi="Arial Narrow" w:cs="Tahoma"/>
                <w:sz w:val="20"/>
                <w:szCs w:val="20"/>
                <w:lang w:val="es-ES_tradnl"/>
              </w:rPr>
            </w:pPr>
            <w:r w:rsidRPr="006C1948">
              <w:rPr>
                <w:rFonts w:ascii="Arial" w:eastAsiaTheme="minorHAnsi" w:hAnsi="Arial" w:cs="Arial"/>
                <w:sz w:val="20"/>
                <w:szCs w:val="20"/>
                <w:lang w:val="es-ES_tradnl" w:eastAsia="en-US"/>
              </w:rPr>
              <w:t>La situación de la obra que es  indicada en el proyecto</w:t>
            </w:r>
          </w:p>
        </w:tc>
        <w:tc>
          <w:tcPr>
            <w:tcW w:w="1740" w:type="dxa"/>
            <w:gridSpan w:val="2"/>
            <w:tcBorders>
              <w:top w:val="single" w:sz="4" w:space="0" w:color="auto"/>
              <w:left w:val="single" w:sz="4" w:space="0" w:color="auto"/>
              <w:bottom w:val="single" w:sz="4" w:space="0" w:color="auto"/>
              <w:right w:val="single" w:sz="4" w:space="0" w:color="auto"/>
            </w:tcBorders>
          </w:tcPr>
          <w:p w14:paraId="75BEA822" w14:textId="77777777" w:rsidR="007E111B" w:rsidRPr="006C1948" w:rsidRDefault="007E111B" w:rsidP="007E111B">
            <w:pPr>
              <w:tabs>
                <w:tab w:val="center" w:pos="4419"/>
                <w:tab w:val="right" w:pos="8838"/>
              </w:tabs>
              <w:jc w:val="center"/>
              <w:rPr>
                <w:rFonts w:ascii="Arial Narrow" w:hAnsi="Arial Narrow" w:cs="Tahoma"/>
                <w:color w:val="FF0000"/>
                <w:sz w:val="20"/>
                <w:szCs w:val="20"/>
                <w:lang w:val="es-ES_tradnl"/>
              </w:rPr>
            </w:pPr>
            <w:r w:rsidRPr="006C1948">
              <w:rPr>
                <w:rFonts w:ascii="Arial" w:eastAsiaTheme="minorHAnsi" w:hAnsi="Arial" w:cs="Arial"/>
                <w:sz w:val="20"/>
                <w:szCs w:val="20"/>
                <w:lang w:val="es-ES_tradnl" w:eastAsia="en-US"/>
              </w:rPr>
              <w:t>Proyecto</w:t>
            </w:r>
          </w:p>
        </w:tc>
      </w:tr>
      <w:tr w:rsidR="007E111B" w:rsidRPr="006C1948" w14:paraId="588B61DB" w14:textId="77777777" w:rsidTr="007E111B">
        <w:trPr>
          <w:gridBefore w:val="1"/>
          <w:gridAfter w:val="1"/>
          <w:wBefore w:w="75" w:type="dxa"/>
          <w:wAfter w:w="171" w:type="dxa"/>
          <w:trHeight w:val="339"/>
          <w:jc w:val="center"/>
        </w:trPr>
        <w:tc>
          <w:tcPr>
            <w:tcW w:w="1973" w:type="dxa"/>
            <w:tcBorders>
              <w:top w:val="single" w:sz="4" w:space="0" w:color="auto"/>
              <w:left w:val="single" w:sz="4" w:space="0" w:color="auto"/>
              <w:bottom w:val="single" w:sz="4" w:space="0" w:color="auto"/>
              <w:right w:val="single" w:sz="4" w:space="0" w:color="auto"/>
            </w:tcBorders>
          </w:tcPr>
          <w:p w14:paraId="2C5520E4" w14:textId="77777777" w:rsidR="007E111B" w:rsidRPr="007E111B" w:rsidRDefault="007E111B" w:rsidP="007E111B">
            <w:pPr>
              <w:tabs>
                <w:tab w:val="num" w:pos="360"/>
                <w:tab w:val="center" w:pos="4419"/>
                <w:tab w:val="right" w:pos="8838"/>
              </w:tabs>
              <w:jc w:val="center"/>
              <w:rPr>
                <w:rFonts w:ascii="Arial Narrow" w:hAnsi="Arial Narrow" w:cs="Tahoma"/>
                <w:sz w:val="22"/>
                <w:szCs w:val="22"/>
                <w:lang w:val="es-ES_tradnl"/>
              </w:rPr>
            </w:pPr>
          </w:p>
        </w:tc>
        <w:tc>
          <w:tcPr>
            <w:tcW w:w="4792" w:type="dxa"/>
            <w:gridSpan w:val="2"/>
            <w:tcBorders>
              <w:top w:val="single" w:sz="4" w:space="0" w:color="auto"/>
              <w:left w:val="single" w:sz="4" w:space="0" w:color="auto"/>
              <w:bottom w:val="single" w:sz="4" w:space="0" w:color="auto"/>
              <w:right w:val="single" w:sz="4" w:space="0" w:color="auto"/>
            </w:tcBorders>
          </w:tcPr>
          <w:p w14:paraId="58DB8AD1" w14:textId="77777777" w:rsidR="007E111B" w:rsidRPr="006C1948" w:rsidRDefault="007E111B" w:rsidP="007E111B">
            <w:pPr>
              <w:jc w:val="both"/>
              <w:rPr>
                <w:rFonts w:ascii="Arial Narrow" w:hAnsi="Arial Narrow" w:cs="Tahoma"/>
                <w:sz w:val="20"/>
                <w:szCs w:val="20"/>
                <w:lang w:val="es-ES_tradnl"/>
              </w:rPr>
            </w:pPr>
            <w:r w:rsidRPr="006C1948">
              <w:rPr>
                <w:rFonts w:ascii="Arial" w:eastAsiaTheme="minorHAnsi" w:hAnsi="Arial" w:cs="Arial"/>
                <w:sz w:val="20"/>
                <w:szCs w:val="20"/>
                <w:lang w:val="es-ES_tradnl" w:eastAsia="en-US"/>
              </w:rPr>
              <w:t>Se retira de la Obra  y programa la vista para siguiente día</w:t>
            </w:r>
          </w:p>
        </w:tc>
        <w:tc>
          <w:tcPr>
            <w:tcW w:w="1740" w:type="dxa"/>
            <w:gridSpan w:val="2"/>
            <w:tcBorders>
              <w:top w:val="single" w:sz="4" w:space="0" w:color="auto"/>
              <w:left w:val="single" w:sz="4" w:space="0" w:color="auto"/>
              <w:bottom w:val="single" w:sz="4" w:space="0" w:color="auto"/>
              <w:right w:val="single" w:sz="4" w:space="0" w:color="auto"/>
            </w:tcBorders>
          </w:tcPr>
          <w:p w14:paraId="79695268" w14:textId="77777777" w:rsidR="007E111B" w:rsidRPr="006C1948" w:rsidRDefault="007E111B" w:rsidP="007E111B">
            <w:pPr>
              <w:tabs>
                <w:tab w:val="center" w:pos="4419"/>
                <w:tab w:val="right" w:pos="8838"/>
              </w:tabs>
              <w:jc w:val="center"/>
              <w:rPr>
                <w:rFonts w:ascii="Arial Narrow" w:hAnsi="Arial Narrow" w:cs="Tahoma"/>
                <w:sz w:val="20"/>
                <w:szCs w:val="20"/>
                <w:lang w:val="es-ES_tradnl"/>
              </w:rPr>
            </w:pPr>
          </w:p>
        </w:tc>
      </w:tr>
      <w:tr w:rsidR="007E111B" w:rsidRPr="006C1948" w14:paraId="40F6D766" w14:textId="77777777" w:rsidTr="007E111B">
        <w:trPr>
          <w:gridBefore w:val="1"/>
          <w:gridAfter w:val="1"/>
          <w:wBefore w:w="75" w:type="dxa"/>
          <w:wAfter w:w="171" w:type="dxa"/>
          <w:trHeight w:val="339"/>
          <w:jc w:val="center"/>
        </w:trPr>
        <w:tc>
          <w:tcPr>
            <w:tcW w:w="1973" w:type="dxa"/>
            <w:tcBorders>
              <w:top w:val="single" w:sz="4" w:space="0" w:color="auto"/>
              <w:left w:val="single" w:sz="4" w:space="0" w:color="auto"/>
              <w:bottom w:val="single" w:sz="4" w:space="0" w:color="auto"/>
              <w:right w:val="single" w:sz="4" w:space="0" w:color="auto"/>
            </w:tcBorders>
          </w:tcPr>
          <w:p w14:paraId="7635F4FC" w14:textId="77777777" w:rsidR="007E111B" w:rsidRPr="007E111B" w:rsidRDefault="007E111B" w:rsidP="007E111B">
            <w:pPr>
              <w:tabs>
                <w:tab w:val="num" w:pos="360"/>
                <w:tab w:val="center" w:pos="4419"/>
                <w:tab w:val="right" w:pos="8838"/>
              </w:tabs>
              <w:jc w:val="center"/>
              <w:rPr>
                <w:rFonts w:ascii="Arial Narrow" w:hAnsi="Arial Narrow" w:cs="Arial"/>
                <w:b/>
                <w:bCs/>
                <w:sz w:val="22"/>
                <w:szCs w:val="22"/>
                <w:lang w:val="es-ES_tradnl"/>
              </w:rPr>
            </w:pPr>
          </w:p>
        </w:tc>
        <w:tc>
          <w:tcPr>
            <w:tcW w:w="4792" w:type="dxa"/>
            <w:gridSpan w:val="2"/>
            <w:tcBorders>
              <w:top w:val="single" w:sz="4" w:space="0" w:color="auto"/>
              <w:left w:val="single" w:sz="4" w:space="0" w:color="auto"/>
              <w:bottom w:val="single" w:sz="4" w:space="0" w:color="auto"/>
              <w:right w:val="single" w:sz="4" w:space="0" w:color="auto"/>
            </w:tcBorders>
          </w:tcPr>
          <w:p w14:paraId="0F044D01" w14:textId="77777777" w:rsidR="007E111B" w:rsidRPr="006C1948" w:rsidRDefault="007E111B" w:rsidP="007E111B">
            <w:pPr>
              <w:tabs>
                <w:tab w:val="num" w:pos="360"/>
                <w:tab w:val="center" w:pos="4419"/>
                <w:tab w:val="right" w:pos="8838"/>
              </w:tabs>
              <w:rPr>
                <w:rFonts w:ascii="Arial Narrow" w:hAnsi="Arial Narrow" w:cs="Arial"/>
                <w:b/>
                <w:bCs/>
                <w:sz w:val="20"/>
                <w:szCs w:val="20"/>
                <w:lang w:val="es-ES_tradnl"/>
              </w:rPr>
            </w:pPr>
            <w:r w:rsidRPr="006C1948">
              <w:rPr>
                <w:rFonts w:ascii="Arial" w:eastAsiaTheme="minorHAnsi" w:hAnsi="Arial" w:cs="Arial"/>
                <w:sz w:val="20"/>
                <w:szCs w:val="20"/>
                <w:lang w:val="es-ES_tradnl" w:eastAsia="en-US"/>
              </w:rPr>
              <w:t>Se considera necesario hacer algún cambio en el proyecto</w:t>
            </w:r>
          </w:p>
        </w:tc>
        <w:tc>
          <w:tcPr>
            <w:tcW w:w="1740" w:type="dxa"/>
            <w:gridSpan w:val="2"/>
            <w:tcBorders>
              <w:top w:val="single" w:sz="4" w:space="0" w:color="auto"/>
              <w:left w:val="single" w:sz="4" w:space="0" w:color="auto"/>
              <w:bottom w:val="single" w:sz="4" w:space="0" w:color="auto"/>
              <w:right w:val="single" w:sz="4" w:space="0" w:color="auto"/>
            </w:tcBorders>
          </w:tcPr>
          <w:p w14:paraId="330AD0BE" w14:textId="77777777" w:rsidR="007E111B" w:rsidRPr="006C1948" w:rsidRDefault="007E111B" w:rsidP="007E111B">
            <w:pPr>
              <w:tabs>
                <w:tab w:val="num" w:pos="360"/>
                <w:tab w:val="center" w:pos="4419"/>
                <w:tab w:val="right" w:pos="8838"/>
              </w:tabs>
              <w:jc w:val="center"/>
              <w:rPr>
                <w:rFonts w:ascii="Arial Narrow" w:hAnsi="Arial Narrow" w:cs="Arial"/>
                <w:b/>
                <w:bCs/>
                <w:sz w:val="20"/>
                <w:szCs w:val="20"/>
                <w:lang w:val="es-ES_tradnl"/>
              </w:rPr>
            </w:pPr>
          </w:p>
        </w:tc>
      </w:tr>
      <w:tr w:rsidR="007E111B" w:rsidRPr="007E111B" w14:paraId="0B29B8AC" w14:textId="77777777" w:rsidTr="007E111B">
        <w:trPr>
          <w:trHeight w:val="339"/>
          <w:jc w:val="center"/>
        </w:trPr>
        <w:tc>
          <w:tcPr>
            <w:tcW w:w="2110" w:type="dxa"/>
            <w:gridSpan w:val="3"/>
            <w:tcBorders>
              <w:top w:val="single" w:sz="4" w:space="0" w:color="auto"/>
              <w:left w:val="single" w:sz="4" w:space="0" w:color="auto"/>
              <w:bottom w:val="single" w:sz="4" w:space="0" w:color="auto"/>
              <w:right w:val="single" w:sz="4" w:space="0" w:color="auto"/>
            </w:tcBorders>
          </w:tcPr>
          <w:p w14:paraId="58B23DBE" w14:textId="77777777" w:rsidR="007E111B" w:rsidRPr="006C1948" w:rsidRDefault="007E111B" w:rsidP="007E111B">
            <w:pPr>
              <w:tabs>
                <w:tab w:val="num" w:pos="360"/>
              </w:tabs>
              <w:spacing w:line="360" w:lineRule="auto"/>
              <w:rPr>
                <w:rFonts w:ascii="Arial" w:hAnsi="Arial" w:cs="Arial"/>
                <w:sz w:val="20"/>
                <w:szCs w:val="20"/>
                <w:lang w:val="es-ES_tradnl"/>
              </w:rPr>
            </w:pPr>
          </w:p>
        </w:tc>
        <w:tc>
          <w:tcPr>
            <w:tcW w:w="4792" w:type="dxa"/>
            <w:gridSpan w:val="2"/>
            <w:tcBorders>
              <w:top w:val="single" w:sz="4" w:space="0" w:color="auto"/>
              <w:left w:val="single" w:sz="4" w:space="0" w:color="auto"/>
              <w:bottom w:val="single" w:sz="4" w:space="0" w:color="auto"/>
              <w:right w:val="single" w:sz="4" w:space="0" w:color="auto"/>
            </w:tcBorders>
          </w:tcPr>
          <w:p w14:paraId="48F78C1F" w14:textId="77777777" w:rsidR="007E111B" w:rsidRPr="006C1948" w:rsidRDefault="007E111B" w:rsidP="007E111B">
            <w:pPr>
              <w:tabs>
                <w:tab w:val="left" w:pos="288"/>
                <w:tab w:val="num" w:pos="360"/>
              </w:tabs>
              <w:spacing w:line="360" w:lineRule="auto"/>
              <w:rPr>
                <w:rFonts w:ascii="Arial" w:hAnsi="Arial" w:cs="Arial"/>
                <w:sz w:val="20"/>
                <w:szCs w:val="20"/>
                <w:lang w:val="es-ES_tradnl"/>
              </w:rPr>
            </w:pPr>
            <w:r w:rsidRPr="006C1948">
              <w:rPr>
                <w:rFonts w:ascii="Arial" w:eastAsiaTheme="minorHAnsi" w:hAnsi="Arial" w:cs="Arial"/>
                <w:sz w:val="20"/>
                <w:szCs w:val="20"/>
                <w:lang w:val="es-ES_tradnl" w:eastAsia="en-US"/>
              </w:rPr>
              <w:t>Realiza la entrega recepción de la misma</w:t>
            </w:r>
          </w:p>
        </w:tc>
        <w:tc>
          <w:tcPr>
            <w:tcW w:w="1849" w:type="dxa"/>
            <w:gridSpan w:val="2"/>
            <w:tcBorders>
              <w:top w:val="single" w:sz="4" w:space="0" w:color="auto"/>
              <w:left w:val="single" w:sz="4" w:space="0" w:color="auto"/>
              <w:bottom w:val="single" w:sz="4" w:space="0" w:color="auto"/>
              <w:right w:val="single" w:sz="4" w:space="0" w:color="auto"/>
            </w:tcBorders>
          </w:tcPr>
          <w:p w14:paraId="5BC762E4" w14:textId="77777777" w:rsidR="007E111B" w:rsidRPr="006C1948" w:rsidRDefault="007E111B" w:rsidP="007E111B">
            <w:pPr>
              <w:spacing w:line="360" w:lineRule="auto"/>
              <w:rPr>
                <w:rFonts w:ascii="Arial" w:hAnsi="Arial" w:cs="Arial"/>
                <w:sz w:val="20"/>
                <w:szCs w:val="20"/>
                <w:lang w:val="es-ES_tradnl"/>
              </w:rPr>
            </w:pPr>
            <w:r w:rsidRPr="006C1948">
              <w:rPr>
                <w:rFonts w:ascii="Arial" w:eastAsiaTheme="minorHAnsi" w:hAnsi="Arial" w:cs="Arial"/>
                <w:sz w:val="20"/>
                <w:szCs w:val="20"/>
                <w:lang w:val="es-ES_tradnl" w:eastAsia="en-US"/>
              </w:rPr>
              <w:t>Acta de entrega</w:t>
            </w:r>
          </w:p>
        </w:tc>
      </w:tr>
      <w:tr w:rsidR="007E111B" w:rsidRPr="007E111B" w14:paraId="2B099259" w14:textId="77777777" w:rsidTr="007E111B">
        <w:trPr>
          <w:trHeight w:val="339"/>
          <w:jc w:val="center"/>
        </w:trPr>
        <w:tc>
          <w:tcPr>
            <w:tcW w:w="2110" w:type="dxa"/>
            <w:gridSpan w:val="3"/>
            <w:tcBorders>
              <w:top w:val="single" w:sz="4" w:space="0" w:color="auto"/>
              <w:left w:val="single" w:sz="4" w:space="0" w:color="auto"/>
              <w:bottom w:val="single" w:sz="4" w:space="0" w:color="auto"/>
              <w:right w:val="single" w:sz="4" w:space="0" w:color="auto"/>
            </w:tcBorders>
          </w:tcPr>
          <w:p w14:paraId="5A9E4AEA" w14:textId="77777777" w:rsidR="007E111B" w:rsidRPr="006C1948" w:rsidRDefault="007E111B" w:rsidP="007E111B">
            <w:pPr>
              <w:tabs>
                <w:tab w:val="num" w:pos="360"/>
              </w:tabs>
              <w:spacing w:line="360" w:lineRule="auto"/>
              <w:rPr>
                <w:rFonts w:ascii="Arial" w:hAnsi="Arial" w:cs="Arial"/>
                <w:sz w:val="20"/>
                <w:szCs w:val="20"/>
                <w:lang w:val="es-ES_tradnl"/>
              </w:rPr>
            </w:pPr>
          </w:p>
        </w:tc>
        <w:tc>
          <w:tcPr>
            <w:tcW w:w="4792" w:type="dxa"/>
            <w:gridSpan w:val="2"/>
            <w:tcBorders>
              <w:top w:val="single" w:sz="4" w:space="0" w:color="auto"/>
              <w:left w:val="single" w:sz="4" w:space="0" w:color="auto"/>
              <w:bottom w:val="single" w:sz="4" w:space="0" w:color="auto"/>
              <w:right w:val="single" w:sz="4" w:space="0" w:color="auto"/>
            </w:tcBorders>
          </w:tcPr>
          <w:p w14:paraId="05ACE833" w14:textId="77777777" w:rsidR="007E111B" w:rsidRPr="006C1948" w:rsidRDefault="007E111B" w:rsidP="007E111B">
            <w:pPr>
              <w:tabs>
                <w:tab w:val="left" w:pos="288"/>
                <w:tab w:val="num" w:pos="360"/>
              </w:tabs>
              <w:spacing w:line="360" w:lineRule="auto"/>
              <w:rPr>
                <w:rFonts w:ascii="Arial" w:hAnsi="Arial" w:cs="Arial"/>
                <w:sz w:val="20"/>
                <w:szCs w:val="20"/>
                <w:lang w:val="es-ES_tradnl"/>
              </w:rPr>
            </w:pPr>
            <w:r w:rsidRPr="006C1948">
              <w:rPr>
                <w:rFonts w:ascii="Arial" w:eastAsiaTheme="minorHAnsi" w:hAnsi="Arial" w:cs="Arial"/>
                <w:sz w:val="20"/>
                <w:szCs w:val="20"/>
                <w:lang w:val="es-ES_tradnl" w:eastAsia="en-US"/>
              </w:rPr>
              <w:t xml:space="preserve"> Se comunica al contratista sobre los cambios</w:t>
            </w:r>
          </w:p>
        </w:tc>
        <w:tc>
          <w:tcPr>
            <w:tcW w:w="1849" w:type="dxa"/>
            <w:gridSpan w:val="2"/>
            <w:tcBorders>
              <w:top w:val="single" w:sz="4" w:space="0" w:color="auto"/>
              <w:left w:val="single" w:sz="4" w:space="0" w:color="auto"/>
              <w:bottom w:val="single" w:sz="4" w:space="0" w:color="auto"/>
              <w:right w:val="single" w:sz="4" w:space="0" w:color="auto"/>
            </w:tcBorders>
          </w:tcPr>
          <w:p w14:paraId="5554A34D" w14:textId="77777777" w:rsidR="007E111B" w:rsidRPr="006C1948" w:rsidRDefault="007E111B" w:rsidP="007E111B">
            <w:pPr>
              <w:spacing w:line="360" w:lineRule="auto"/>
              <w:rPr>
                <w:rFonts w:ascii="Arial" w:hAnsi="Arial" w:cs="Arial"/>
                <w:sz w:val="20"/>
                <w:szCs w:val="20"/>
                <w:lang w:val="es-ES_tradnl"/>
              </w:rPr>
            </w:pPr>
            <w:r w:rsidRPr="006C1948">
              <w:rPr>
                <w:rFonts w:ascii="Arial" w:eastAsiaTheme="minorHAnsi" w:hAnsi="Arial" w:cs="Arial"/>
                <w:sz w:val="20"/>
                <w:szCs w:val="20"/>
                <w:lang w:val="es-ES_tradnl" w:eastAsia="en-US"/>
              </w:rPr>
              <w:t>Oficio</w:t>
            </w:r>
          </w:p>
        </w:tc>
      </w:tr>
      <w:tr w:rsidR="007E111B" w:rsidRPr="007E111B" w14:paraId="757651D0" w14:textId="77777777" w:rsidTr="007E111B">
        <w:trPr>
          <w:trHeight w:val="339"/>
          <w:jc w:val="center"/>
        </w:trPr>
        <w:tc>
          <w:tcPr>
            <w:tcW w:w="2110" w:type="dxa"/>
            <w:gridSpan w:val="3"/>
            <w:tcBorders>
              <w:top w:val="single" w:sz="4" w:space="0" w:color="auto"/>
              <w:left w:val="single" w:sz="4" w:space="0" w:color="auto"/>
              <w:bottom w:val="single" w:sz="4" w:space="0" w:color="auto"/>
              <w:right w:val="single" w:sz="4" w:space="0" w:color="auto"/>
            </w:tcBorders>
          </w:tcPr>
          <w:p w14:paraId="29401DDA" w14:textId="77777777" w:rsidR="007E111B" w:rsidRPr="006C1948" w:rsidRDefault="007E111B" w:rsidP="007E111B">
            <w:pPr>
              <w:tabs>
                <w:tab w:val="num" w:pos="360"/>
              </w:tabs>
              <w:spacing w:line="360" w:lineRule="auto"/>
              <w:rPr>
                <w:rFonts w:ascii="Arial" w:hAnsi="Arial" w:cs="Arial"/>
                <w:sz w:val="20"/>
                <w:szCs w:val="20"/>
                <w:lang w:val="es-ES_tradnl"/>
              </w:rPr>
            </w:pPr>
          </w:p>
        </w:tc>
        <w:tc>
          <w:tcPr>
            <w:tcW w:w="4792" w:type="dxa"/>
            <w:gridSpan w:val="2"/>
            <w:tcBorders>
              <w:top w:val="single" w:sz="4" w:space="0" w:color="auto"/>
              <w:left w:val="single" w:sz="4" w:space="0" w:color="auto"/>
              <w:bottom w:val="single" w:sz="4" w:space="0" w:color="auto"/>
              <w:right w:val="single" w:sz="4" w:space="0" w:color="auto"/>
            </w:tcBorders>
          </w:tcPr>
          <w:p w14:paraId="1BC5EC8B" w14:textId="77777777" w:rsidR="007E111B" w:rsidRPr="006C1948" w:rsidRDefault="007E111B" w:rsidP="007E111B">
            <w:pPr>
              <w:tabs>
                <w:tab w:val="left" w:pos="288"/>
                <w:tab w:val="num" w:pos="360"/>
              </w:tabs>
              <w:spacing w:line="360" w:lineRule="auto"/>
              <w:rPr>
                <w:rFonts w:ascii="Arial" w:hAnsi="Arial" w:cs="Arial"/>
                <w:sz w:val="20"/>
                <w:szCs w:val="20"/>
                <w:lang w:val="es-ES_tradnl"/>
              </w:rPr>
            </w:pPr>
            <w:r w:rsidRPr="006C1948">
              <w:rPr>
                <w:rFonts w:ascii="Arial" w:eastAsiaTheme="minorHAnsi" w:hAnsi="Arial" w:cs="Arial"/>
                <w:sz w:val="20"/>
                <w:szCs w:val="20"/>
                <w:lang w:val="es-ES_tradnl" w:eastAsia="en-US"/>
              </w:rPr>
              <w:t>Concluyo obra en su totalidad</w:t>
            </w:r>
          </w:p>
        </w:tc>
        <w:tc>
          <w:tcPr>
            <w:tcW w:w="1849" w:type="dxa"/>
            <w:gridSpan w:val="2"/>
            <w:tcBorders>
              <w:top w:val="single" w:sz="4" w:space="0" w:color="auto"/>
              <w:left w:val="single" w:sz="4" w:space="0" w:color="auto"/>
              <w:bottom w:val="single" w:sz="4" w:space="0" w:color="auto"/>
              <w:right w:val="single" w:sz="4" w:space="0" w:color="auto"/>
            </w:tcBorders>
          </w:tcPr>
          <w:p w14:paraId="13105AC1" w14:textId="77777777" w:rsidR="007E111B" w:rsidRPr="006C1948" w:rsidRDefault="007E111B" w:rsidP="007E111B">
            <w:pPr>
              <w:spacing w:line="360" w:lineRule="auto"/>
              <w:rPr>
                <w:rFonts w:ascii="Arial" w:hAnsi="Arial" w:cs="Arial"/>
                <w:sz w:val="20"/>
                <w:szCs w:val="20"/>
                <w:lang w:val="es-ES_tradnl"/>
              </w:rPr>
            </w:pPr>
            <w:r w:rsidRPr="006C1948">
              <w:rPr>
                <w:rFonts w:ascii="Arial" w:eastAsiaTheme="minorHAnsi" w:hAnsi="Arial" w:cs="Arial"/>
                <w:sz w:val="20"/>
                <w:szCs w:val="20"/>
                <w:lang w:val="es-ES_tradnl" w:eastAsia="en-US"/>
              </w:rPr>
              <w:t xml:space="preserve"> </w:t>
            </w:r>
          </w:p>
        </w:tc>
      </w:tr>
      <w:tr w:rsidR="007E111B" w:rsidRPr="007E111B" w14:paraId="49499BF9" w14:textId="77777777" w:rsidTr="007E111B">
        <w:trPr>
          <w:trHeight w:val="339"/>
          <w:jc w:val="center"/>
        </w:trPr>
        <w:tc>
          <w:tcPr>
            <w:tcW w:w="2110" w:type="dxa"/>
            <w:gridSpan w:val="3"/>
            <w:tcBorders>
              <w:top w:val="single" w:sz="4" w:space="0" w:color="auto"/>
              <w:left w:val="single" w:sz="4" w:space="0" w:color="auto"/>
              <w:bottom w:val="single" w:sz="4" w:space="0" w:color="auto"/>
              <w:right w:val="single" w:sz="4" w:space="0" w:color="auto"/>
            </w:tcBorders>
          </w:tcPr>
          <w:p w14:paraId="572D7F23" w14:textId="77777777" w:rsidR="007E111B" w:rsidRPr="006C1948" w:rsidRDefault="007E111B" w:rsidP="007E111B">
            <w:pPr>
              <w:tabs>
                <w:tab w:val="num" w:pos="360"/>
              </w:tabs>
              <w:spacing w:line="360" w:lineRule="auto"/>
              <w:rPr>
                <w:rFonts w:ascii="Arial" w:hAnsi="Arial" w:cs="Arial"/>
                <w:sz w:val="20"/>
                <w:szCs w:val="20"/>
                <w:lang w:val="es-ES_tradnl"/>
              </w:rPr>
            </w:pPr>
          </w:p>
        </w:tc>
        <w:tc>
          <w:tcPr>
            <w:tcW w:w="4792" w:type="dxa"/>
            <w:gridSpan w:val="2"/>
            <w:tcBorders>
              <w:top w:val="single" w:sz="4" w:space="0" w:color="auto"/>
              <w:left w:val="single" w:sz="4" w:space="0" w:color="auto"/>
              <w:bottom w:val="single" w:sz="4" w:space="0" w:color="auto"/>
              <w:right w:val="single" w:sz="4" w:space="0" w:color="auto"/>
            </w:tcBorders>
          </w:tcPr>
          <w:p w14:paraId="0773552F" w14:textId="77777777" w:rsidR="007E111B" w:rsidRPr="006C1948" w:rsidRDefault="007E111B" w:rsidP="007E111B">
            <w:pPr>
              <w:tabs>
                <w:tab w:val="left" w:pos="288"/>
                <w:tab w:val="num" w:pos="360"/>
              </w:tabs>
              <w:spacing w:line="360" w:lineRule="auto"/>
              <w:rPr>
                <w:rFonts w:ascii="Arial" w:hAnsi="Arial" w:cs="Arial"/>
                <w:sz w:val="20"/>
                <w:szCs w:val="20"/>
                <w:lang w:val="es-ES_tradnl"/>
              </w:rPr>
            </w:pPr>
            <w:r w:rsidRPr="006C1948">
              <w:rPr>
                <w:rFonts w:ascii="Arial" w:eastAsiaTheme="minorHAnsi" w:hAnsi="Arial" w:cs="Arial"/>
                <w:sz w:val="20"/>
                <w:szCs w:val="20"/>
                <w:lang w:val="es-ES_tradnl" w:eastAsia="en-US"/>
              </w:rPr>
              <w:t>Cierre de bitácora</w:t>
            </w:r>
          </w:p>
        </w:tc>
        <w:tc>
          <w:tcPr>
            <w:tcW w:w="1849" w:type="dxa"/>
            <w:gridSpan w:val="2"/>
            <w:tcBorders>
              <w:top w:val="single" w:sz="4" w:space="0" w:color="auto"/>
              <w:left w:val="single" w:sz="4" w:space="0" w:color="auto"/>
              <w:bottom w:val="single" w:sz="4" w:space="0" w:color="auto"/>
              <w:right w:val="single" w:sz="4" w:space="0" w:color="auto"/>
            </w:tcBorders>
          </w:tcPr>
          <w:p w14:paraId="6E979C07" w14:textId="77777777" w:rsidR="007E111B" w:rsidRPr="006C1948" w:rsidRDefault="007E111B" w:rsidP="007E111B">
            <w:pPr>
              <w:spacing w:line="360" w:lineRule="auto"/>
              <w:rPr>
                <w:rFonts w:ascii="Arial" w:hAnsi="Arial" w:cs="Arial"/>
                <w:sz w:val="20"/>
                <w:szCs w:val="20"/>
                <w:lang w:val="es-ES_tradnl"/>
              </w:rPr>
            </w:pPr>
            <w:r w:rsidRPr="006C1948">
              <w:rPr>
                <w:rFonts w:ascii="Arial" w:eastAsiaTheme="minorHAnsi" w:hAnsi="Arial" w:cs="Arial"/>
                <w:sz w:val="20"/>
                <w:szCs w:val="20"/>
                <w:lang w:val="es-ES_tradnl" w:eastAsia="en-US"/>
              </w:rPr>
              <w:t>Bitácora de obra</w:t>
            </w:r>
          </w:p>
        </w:tc>
      </w:tr>
      <w:tr w:rsidR="007E111B" w:rsidRPr="007E111B" w14:paraId="10423E38" w14:textId="77777777" w:rsidTr="007E111B">
        <w:trPr>
          <w:trHeight w:val="339"/>
          <w:jc w:val="center"/>
        </w:trPr>
        <w:tc>
          <w:tcPr>
            <w:tcW w:w="2110" w:type="dxa"/>
            <w:gridSpan w:val="3"/>
            <w:tcBorders>
              <w:top w:val="single" w:sz="4" w:space="0" w:color="auto"/>
              <w:left w:val="single" w:sz="4" w:space="0" w:color="auto"/>
              <w:bottom w:val="single" w:sz="4" w:space="0" w:color="auto"/>
              <w:right w:val="single" w:sz="4" w:space="0" w:color="auto"/>
            </w:tcBorders>
          </w:tcPr>
          <w:p w14:paraId="27F17ACC" w14:textId="77777777" w:rsidR="007E111B" w:rsidRPr="006C1948" w:rsidRDefault="007E111B" w:rsidP="007E111B">
            <w:pPr>
              <w:tabs>
                <w:tab w:val="num" w:pos="360"/>
              </w:tabs>
              <w:spacing w:line="360" w:lineRule="auto"/>
              <w:rPr>
                <w:rFonts w:ascii="Arial" w:hAnsi="Arial" w:cs="Arial"/>
                <w:sz w:val="20"/>
                <w:szCs w:val="20"/>
                <w:lang w:val="es-ES_tradnl"/>
              </w:rPr>
            </w:pPr>
          </w:p>
        </w:tc>
        <w:tc>
          <w:tcPr>
            <w:tcW w:w="4792" w:type="dxa"/>
            <w:gridSpan w:val="2"/>
            <w:tcBorders>
              <w:top w:val="single" w:sz="4" w:space="0" w:color="auto"/>
              <w:left w:val="single" w:sz="4" w:space="0" w:color="auto"/>
              <w:bottom w:val="single" w:sz="4" w:space="0" w:color="auto"/>
              <w:right w:val="single" w:sz="4" w:space="0" w:color="auto"/>
            </w:tcBorders>
          </w:tcPr>
          <w:p w14:paraId="7600A7B1" w14:textId="77777777" w:rsidR="007E111B" w:rsidRPr="006C1948" w:rsidRDefault="007E111B" w:rsidP="007E111B">
            <w:pPr>
              <w:tabs>
                <w:tab w:val="left" w:pos="288"/>
                <w:tab w:val="num" w:pos="360"/>
              </w:tabs>
              <w:spacing w:line="360" w:lineRule="auto"/>
              <w:rPr>
                <w:rFonts w:ascii="Arial" w:hAnsi="Arial" w:cs="Arial"/>
                <w:sz w:val="20"/>
                <w:szCs w:val="20"/>
                <w:lang w:val="es-ES_tradnl"/>
              </w:rPr>
            </w:pPr>
            <w:r w:rsidRPr="006C1948">
              <w:rPr>
                <w:rFonts w:ascii="Arial" w:eastAsiaTheme="minorHAnsi" w:hAnsi="Arial" w:cs="Arial"/>
                <w:sz w:val="20"/>
                <w:szCs w:val="20"/>
                <w:lang w:val="es-ES_tradnl" w:eastAsia="en-US"/>
              </w:rPr>
              <w:t>Realiza la entrega recepción de la misma</w:t>
            </w:r>
          </w:p>
        </w:tc>
        <w:tc>
          <w:tcPr>
            <w:tcW w:w="1849" w:type="dxa"/>
            <w:gridSpan w:val="2"/>
            <w:tcBorders>
              <w:top w:val="single" w:sz="4" w:space="0" w:color="auto"/>
              <w:left w:val="single" w:sz="4" w:space="0" w:color="auto"/>
              <w:bottom w:val="single" w:sz="4" w:space="0" w:color="auto"/>
              <w:right w:val="single" w:sz="4" w:space="0" w:color="auto"/>
            </w:tcBorders>
          </w:tcPr>
          <w:p w14:paraId="122E2B5D" w14:textId="77777777" w:rsidR="007E111B" w:rsidRPr="006C1948" w:rsidRDefault="007E111B" w:rsidP="007E111B">
            <w:pPr>
              <w:spacing w:line="360" w:lineRule="auto"/>
              <w:rPr>
                <w:rFonts w:ascii="Arial" w:hAnsi="Arial" w:cs="Arial"/>
                <w:sz w:val="20"/>
                <w:szCs w:val="20"/>
                <w:lang w:val="es-ES_tradnl"/>
              </w:rPr>
            </w:pPr>
          </w:p>
        </w:tc>
      </w:tr>
      <w:tr w:rsidR="007E111B" w:rsidRPr="007E111B" w14:paraId="5B07EE79" w14:textId="77777777" w:rsidTr="007E111B">
        <w:trPr>
          <w:trHeight w:val="339"/>
          <w:jc w:val="center"/>
        </w:trPr>
        <w:tc>
          <w:tcPr>
            <w:tcW w:w="2110" w:type="dxa"/>
            <w:gridSpan w:val="3"/>
            <w:tcBorders>
              <w:top w:val="single" w:sz="4" w:space="0" w:color="auto"/>
              <w:left w:val="single" w:sz="4" w:space="0" w:color="auto"/>
              <w:bottom w:val="single" w:sz="4" w:space="0" w:color="auto"/>
              <w:right w:val="single" w:sz="4" w:space="0" w:color="auto"/>
            </w:tcBorders>
          </w:tcPr>
          <w:p w14:paraId="58599CFE" w14:textId="77777777" w:rsidR="007E111B" w:rsidRPr="007E111B" w:rsidRDefault="007E111B" w:rsidP="007E111B">
            <w:pPr>
              <w:tabs>
                <w:tab w:val="num" w:pos="360"/>
              </w:tabs>
              <w:spacing w:line="360" w:lineRule="auto"/>
              <w:rPr>
                <w:rFonts w:ascii="Arial" w:hAnsi="Arial" w:cs="Arial"/>
                <w:sz w:val="22"/>
                <w:szCs w:val="22"/>
                <w:lang w:val="es-ES_tradnl"/>
              </w:rPr>
            </w:pPr>
          </w:p>
        </w:tc>
        <w:tc>
          <w:tcPr>
            <w:tcW w:w="4792" w:type="dxa"/>
            <w:gridSpan w:val="2"/>
            <w:tcBorders>
              <w:top w:val="single" w:sz="4" w:space="0" w:color="auto"/>
              <w:left w:val="single" w:sz="4" w:space="0" w:color="auto"/>
              <w:bottom w:val="single" w:sz="4" w:space="0" w:color="auto"/>
              <w:right w:val="single" w:sz="4" w:space="0" w:color="auto"/>
            </w:tcBorders>
          </w:tcPr>
          <w:p w14:paraId="00E8B463" w14:textId="77777777" w:rsidR="007E111B" w:rsidRPr="007E111B" w:rsidRDefault="007E111B" w:rsidP="007E111B">
            <w:pPr>
              <w:tabs>
                <w:tab w:val="left" w:pos="288"/>
                <w:tab w:val="num" w:pos="360"/>
              </w:tabs>
              <w:spacing w:line="360" w:lineRule="auto"/>
              <w:rPr>
                <w:rFonts w:ascii="Arial" w:hAnsi="Arial" w:cs="Arial"/>
                <w:sz w:val="22"/>
                <w:szCs w:val="22"/>
                <w:lang w:val="es-ES_tradnl"/>
              </w:rPr>
            </w:pPr>
            <w:r w:rsidRPr="007E111B">
              <w:rPr>
                <w:rFonts w:ascii="Arial" w:eastAsiaTheme="minorHAnsi" w:hAnsi="Arial" w:cs="Arial"/>
                <w:sz w:val="22"/>
                <w:szCs w:val="22"/>
                <w:lang w:val="es-ES_tradnl" w:eastAsia="en-US"/>
              </w:rPr>
              <w:t>Fin del procedimiento</w:t>
            </w:r>
          </w:p>
        </w:tc>
        <w:tc>
          <w:tcPr>
            <w:tcW w:w="1849" w:type="dxa"/>
            <w:gridSpan w:val="2"/>
            <w:tcBorders>
              <w:top w:val="single" w:sz="4" w:space="0" w:color="auto"/>
              <w:left w:val="single" w:sz="4" w:space="0" w:color="auto"/>
              <w:bottom w:val="single" w:sz="4" w:space="0" w:color="auto"/>
              <w:right w:val="single" w:sz="4" w:space="0" w:color="auto"/>
            </w:tcBorders>
          </w:tcPr>
          <w:p w14:paraId="7A5CF3F5" w14:textId="77777777" w:rsidR="007E111B" w:rsidRPr="007E111B" w:rsidRDefault="007E111B" w:rsidP="007E111B">
            <w:pPr>
              <w:spacing w:line="360" w:lineRule="auto"/>
              <w:rPr>
                <w:rFonts w:ascii="Arial" w:hAnsi="Arial" w:cs="Arial"/>
                <w:sz w:val="22"/>
                <w:szCs w:val="22"/>
                <w:lang w:val="es-ES_tradnl"/>
              </w:rPr>
            </w:pPr>
          </w:p>
        </w:tc>
      </w:tr>
    </w:tbl>
    <w:p w14:paraId="5AA32F10"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r w:rsidRPr="007E111B">
        <w:rPr>
          <w:rFonts w:asciiTheme="minorHAnsi" w:eastAsiaTheme="minorHAnsi" w:hAnsiTheme="minorHAnsi" w:cstheme="minorBidi"/>
          <w:sz w:val="22"/>
          <w:szCs w:val="22"/>
          <w:lang w:eastAsia="en-US"/>
        </w:rPr>
        <w:t>DIAGRAMA DE FLUJO DEL PROCEDIMIENTO</w:t>
      </w:r>
    </w:p>
    <w:p w14:paraId="4151659C"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p w14:paraId="6AB3E19E"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r w:rsidRPr="007E111B">
        <w:rPr>
          <w:rFonts w:ascii="Bookman Old Style" w:eastAsiaTheme="minorHAnsi" w:hAnsi="Bookman Old Style" w:cs="Arial"/>
          <w:b/>
          <w:bCs/>
          <w:iCs/>
          <w:noProof/>
          <w:spacing w:val="20"/>
          <w:sz w:val="22"/>
          <w:szCs w:val="22"/>
        </w:rPr>
        <mc:AlternateContent>
          <mc:Choice Requires="wpc">
            <w:drawing>
              <wp:inline distT="0" distB="0" distL="0" distR="0" wp14:anchorId="44A547B6" wp14:editId="13BCF513">
                <wp:extent cx="5704840" cy="5022168"/>
                <wp:effectExtent l="0" t="0" r="0" b="7620"/>
                <wp:docPr id="262" name="Lienzo 26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218" name="Line 137"/>
                        <wps:cNvCnPr>
                          <a:cxnSpLocks noChangeShapeType="1"/>
                        </wps:cNvCnPr>
                        <wps:spPr bwMode="auto">
                          <a:xfrm flipH="1">
                            <a:off x="1600200" y="2857500"/>
                            <a:ext cx="635" cy="21209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9" name="Line 138"/>
                        <wps:cNvCnPr>
                          <a:cxnSpLocks noChangeShapeType="1"/>
                        </wps:cNvCnPr>
                        <wps:spPr bwMode="auto">
                          <a:xfrm flipH="1">
                            <a:off x="1729740" y="446405"/>
                            <a:ext cx="0" cy="2108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20" name="AutoShape 139"/>
                        <wps:cNvSpPr>
                          <a:spLocks noChangeArrowheads="1"/>
                        </wps:cNvSpPr>
                        <wps:spPr bwMode="auto">
                          <a:xfrm>
                            <a:off x="1028700" y="685800"/>
                            <a:ext cx="1371600" cy="462915"/>
                          </a:xfrm>
                          <a:prstGeom prst="flowChartProcess">
                            <a:avLst/>
                          </a:prstGeom>
                          <a:solidFill>
                            <a:srgbClr val="FFFFFF"/>
                          </a:solidFill>
                          <a:ln w="9525">
                            <a:solidFill>
                              <a:srgbClr val="000000"/>
                            </a:solidFill>
                            <a:miter lim="800000"/>
                            <a:headEnd/>
                            <a:tailEnd/>
                          </a:ln>
                        </wps:spPr>
                        <wps:txbx>
                          <w:txbxContent>
                            <w:p w14:paraId="0D8C49FF" w14:textId="77777777" w:rsidR="00383B46" w:rsidRPr="00222C9B" w:rsidRDefault="00383B46" w:rsidP="007E111B">
                              <w:pPr>
                                <w:jc w:val="center"/>
                                <w:rPr>
                                  <w:sz w:val="16"/>
                                  <w:szCs w:val="16"/>
                                </w:rPr>
                              </w:pPr>
                              <w:r w:rsidRPr="00222C9B">
                                <w:rPr>
                                  <w:sz w:val="16"/>
                                  <w:szCs w:val="16"/>
                                </w:rPr>
                                <w:t>ASIGNA SUPERVISOR PARA CADA OBRA</w:t>
                              </w:r>
                            </w:p>
                          </w:txbxContent>
                        </wps:txbx>
                        <wps:bodyPr rot="0" vert="horz" wrap="square" lIns="77724" tIns="38862" rIns="77724" bIns="38862" anchor="t" anchorCtr="0" upright="1">
                          <a:noAutofit/>
                        </wps:bodyPr>
                      </wps:wsp>
                      <wps:wsp>
                        <wps:cNvPr id="221" name="AutoShape 140"/>
                        <wps:cNvSpPr>
                          <a:spLocks noChangeArrowheads="1"/>
                        </wps:cNvSpPr>
                        <wps:spPr bwMode="auto">
                          <a:xfrm>
                            <a:off x="1160780" y="0"/>
                            <a:ext cx="1144905" cy="462915"/>
                          </a:xfrm>
                          <a:prstGeom prst="flowChartAlternateProcess">
                            <a:avLst/>
                          </a:prstGeom>
                          <a:solidFill>
                            <a:srgbClr val="FFFFFF"/>
                          </a:solidFill>
                          <a:ln w="9525">
                            <a:solidFill>
                              <a:srgbClr val="000000"/>
                            </a:solidFill>
                            <a:miter lim="800000"/>
                            <a:headEnd/>
                            <a:tailEnd/>
                          </a:ln>
                        </wps:spPr>
                        <wps:txbx>
                          <w:txbxContent>
                            <w:p w14:paraId="37EED65B" w14:textId="77777777" w:rsidR="00383B46" w:rsidRPr="00222C9B" w:rsidRDefault="00383B46" w:rsidP="007E111B">
                              <w:pPr>
                                <w:jc w:val="center"/>
                                <w:rPr>
                                  <w:sz w:val="16"/>
                                  <w:szCs w:val="16"/>
                                </w:rPr>
                              </w:pPr>
                              <w:r w:rsidRPr="00222C9B">
                                <w:rPr>
                                  <w:sz w:val="16"/>
                                  <w:szCs w:val="16"/>
                                </w:rPr>
                                <w:t>INICIO</w:t>
                              </w:r>
                            </w:p>
                          </w:txbxContent>
                        </wps:txbx>
                        <wps:bodyPr rot="0" vert="horz" wrap="square" lIns="77724" tIns="38862" rIns="77724" bIns="38862" anchor="t" anchorCtr="0" upright="1">
                          <a:noAutofit/>
                        </wps:bodyPr>
                      </wps:wsp>
                      <wps:wsp>
                        <wps:cNvPr id="222" name="AutoShape 141"/>
                        <wps:cNvSpPr>
                          <a:spLocks noChangeArrowheads="1"/>
                        </wps:cNvSpPr>
                        <wps:spPr bwMode="auto">
                          <a:xfrm>
                            <a:off x="4027805" y="1672590"/>
                            <a:ext cx="1144905" cy="462915"/>
                          </a:xfrm>
                          <a:prstGeom prst="flowChartAlternateProcess">
                            <a:avLst/>
                          </a:prstGeom>
                          <a:solidFill>
                            <a:srgbClr val="FFFFFF"/>
                          </a:solidFill>
                          <a:ln w="9525">
                            <a:solidFill>
                              <a:srgbClr val="000000"/>
                            </a:solidFill>
                            <a:miter lim="800000"/>
                            <a:headEnd/>
                            <a:tailEnd/>
                          </a:ln>
                        </wps:spPr>
                        <wps:txbx>
                          <w:txbxContent>
                            <w:p w14:paraId="46ACA9EA" w14:textId="77777777" w:rsidR="00383B46" w:rsidRPr="0002491C" w:rsidRDefault="00383B46" w:rsidP="007E111B">
                              <w:pPr>
                                <w:jc w:val="center"/>
                                <w:rPr>
                                  <w:rFonts w:ascii="Bookman Old Style" w:hAnsi="Bookman Old Style"/>
                                  <w:sz w:val="16"/>
                                  <w:szCs w:val="16"/>
                                </w:rPr>
                              </w:pPr>
                              <w:r w:rsidRPr="00222C9B">
                                <w:rPr>
                                  <w:sz w:val="16"/>
                                  <w:szCs w:val="16"/>
                                </w:rPr>
                                <w:t>FIN</w:t>
                              </w:r>
                            </w:p>
                          </w:txbxContent>
                        </wps:txbx>
                        <wps:bodyPr rot="0" vert="horz" wrap="square" lIns="77724" tIns="38862" rIns="77724" bIns="38862" anchor="t" anchorCtr="0" upright="1">
                          <a:noAutofit/>
                        </wps:bodyPr>
                      </wps:wsp>
                      <wps:wsp>
                        <wps:cNvPr id="223" name="Rectangle 142"/>
                        <wps:cNvSpPr>
                          <a:spLocks noChangeArrowheads="1"/>
                        </wps:cNvSpPr>
                        <wps:spPr bwMode="auto">
                          <a:xfrm>
                            <a:off x="2419985" y="1583055"/>
                            <a:ext cx="2980055" cy="1404620"/>
                          </a:xfrm>
                          <a:prstGeom prst="rect">
                            <a:avLst/>
                          </a:prstGeom>
                          <a:noFill/>
                          <a:ln w="38100">
                            <a:solidFill>
                              <a:srgbClr val="000000"/>
                            </a:solidFill>
                            <a:prstDash val="dashDot"/>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4" name="Text Box 143"/>
                        <wps:cNvSpPr txBox="1">
                          <a:spLocks noChangeArrowheads="1"/>
                        </wps:cNvSpPr>
                        <wps:spPr bwMode="auto">
                          <a:xfrm>
                            <a:off x="2654935" y="1810648"/>
                            <a:ext cx="1031748" cy="3114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50F8E5" w14:textId="77777777" w:rsidR="00383B46" w:rsidRPr="00222C9B" w:rsidRDefault="00383B46" w:rsidP="007E111B">
                              <w:pPr>
                                <w:rPr>
                                  <w:sz w:val="16"/>
                                  <w:szCs w:val="16"/>
                                </w:rPr>
                              </w:pPr>
                              <w:r w:rsidRPr="00222C9B">
                                <w:rPr>
                                  <w:sz w:val="16"/>
                                  <w:szCs w:val="16"/>
                                </w:rPr>
                                <w:t>PUNTOS CRÍTICOS</w:t>
                              </w:r>
                            </w:p>
                          </w:txbxContent>
                        </wps:txbx>
                        <wps:bodyPr rot="0" vert="horz" wrap="square" lIns="77724" tIns="38862" rIns="77724" bIns="38862" anchor="t" anchorCtr="0" upright="1">
                          <a:spAutoFit/>
                        </wps:bodyPr>
                      </wps:wsp>
                      <wps:wsp>
                        <wps:cNvPr id="225" name="Line 144"/>
                        <wps:cNvCnPr>
                          <a:cxnSpLocks noChangeShapeType="1"/>
                        </wps:cNvCnPr>
                        <wps:spPr bwMode="auto">
                          <a:xfrm flipH="1">
                            <a:off x="1705610" y="1120140"/>
                            <a:ext cx="0" cy="21209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26" name="AutoShape 145"/>
                        <wps:cNvSpPr>
                          <a:spLocks noChangeArrowheads="1"/>
                        </wps:cNvSpPr>
                        <wps:spPr bwMode="auto">
                          <a:xfrm>
                            <a:off x="800100" y="1257300"/>
                            <a:ext cx="1485900" cy="685800"/>
                          </a:xfrm>
                          <a:prstGeom prst="flowChartProcess">
                            <a:avLst/>
                          </a:prstGeom>
                          <a:solidFill>
                            <a:srgbClr val="FFFFFF"/>
                          </a:solidFill>
                          <a:ln w="9525">
                            <a:solidFill>
                              <a:srgbClr val="000000"/>
                            </a:solidFill>
                            <a:miter lim="800000"/>
                            <a:headEnd/>
                            <a:tailEnd/>
                          </a:ln>
                        </wps:spPr>
                        <wps:txbx>
                          <w:txbxContent>
                            <w:p w14:paraId="4CED0AB5" w14:textId="77777777" w:rsidR="00383B46" w:rsidRPr="00804D65" w:rsidRDefault="00383B46" w:rsidP="007E111B">
                              <w:pPr>
                                <w:jc w:val="both"/>
                                <w:rPr>
                                  <w:rFonts w:ascii="Bookman Old Style" w:hAnsi="Bookman Old Style"/>
                                  <w:sz w:val="14"/>
                                  <w:szCs w:val="14"/>
                                </w:rPr>
                              </w:pPr>
                              <w:r w:rsidRPr="00222C9B">
                                <w:rPr>
                                  <w:sz w:val="16"/>
                                  <w:szCs w:val="16"/>
                                </w:rPr>
                                <w:t>REVISA EL PROYECTO, LOS CONCEPTOS, ASISTE DETALLES Y A LA VISITA DE</w:t>
                              </w:r>
                              <w:r w:rsidRPr="00804D65">
                                <w:rPr>
                                  <w:rFonts w:ascii="Bookman Old Style" w:hAnsi="Bookman Old Style"/>
                                  <w:sz w:val="14"/>
                                  <w:szCs w:val="14"/>
                                </w:rPr>
                                <w:t xml:space="preserve"> </w:t>
                              </w:r>
                              <w:r w:rsidRPr="00222C9B">
                                <w:rPr>
                                  <w:sz w:val="16"/>
                                  <w:szCs w:val="16"/>
                                </w:rPr>
                                <w:t>OBRA</w:t>
                              </w:r>
                            </w:p>
                          </w:txbxContent>
                        </wps:txbx>
                        <wps:bodyPr rot="0" vert="horz" wrap="square" lIns="77724" tIns="38862" rIns="77724" bIns="38862" anchor="t" anchorCtr="0" upright="1">
                          <a:noAutofit/>
                        </wps:bodyPr>
                      </wps:wsp>
                      <wps:wsp>
                        <wps:cNvPr id="227" name="Line 146"/>
                        <wps:cNvCnPr>
                          <a:cxnSpLocks noChangeShapeType="1"/>
                        </wps:cNvCnPr>
                        <wps:spPr bwMode="auto">
                          <a:xfrm flipH="1">
                            <a:off x="1713865" y="1818640"/>
                            <a:ext cx="0" cy="21145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28" name="AutoShape 147"/>
                        <wps:cNvSpPr>
                          <a:spLocks noChangeArrowheads="1"/>
                        </wps:cNvSpPr>
                        <wps:spPr bwMode="auto">
                          <a:xfrm>
                            <a:off x="2514600" y="2338705"/>
                            <a:ext cx="1270000" cy="633095"/>
                          </a:xfrm>
                          <a:prstGeom prst="flowChartDocument">
                            <a:avLst/>
                          </a:prstGeom>
                          <a:solidFill>
                            <a:srgbClr val="FFFFFF"/>
                          </a:solidFill>
                          <a:ln w="9525">
                            <a:solidFill>
                              <a:srgbClr val="000000"/>
                            </a:solidFill>
                            <a:miter lim="800000"/>
                            <a:headEnd/>
                            <a:tailEnd/>
                          </a:ln>
                        </wps:spPr>
                        <wps:txbx>
                          <w:txbxContent>
                            <w:p w14:paraId="47512308" w14:textId="77777777" w:rsidR="00383B46" w:rsidRPr="00EA0583" w:rsidRDefault="00383B46" w:rsidP="007E111B">
                              <w:pPr>
                                <w:jc w:val="center"/>
                                <w:rPr>
                                  <w:sz w:val="16"/>
                                  <w:szCs w:val="16"/>
                                </w:rPr>
                              </w:pPr>
                              <w:r w:rsidRPr="008B6395">
                                <w:rPr>
                                  <w:rFonts w:ascii="Bookman Old Style" w:hAnsi="Bookman Old Style"/>
                                  <w:sz w:val="12"/>
                                  <w:szCs w:val="12"/>
                                </w:rPr>
                                <w:t xml:space="preserve"> </w:t>
                              </w:r>
                              <w:r w:rsidRPr="00EA0583">
                                <w:rPr>
                                  <w:sz w:val="16"/>
                                  <w:szCs w:val="16"/>
                                </w:rPr>
                                <w:t>IMPRIME ACTA DE ENTREGA RECEPCION Y SE RECABAN FIRMAS</w:t>
                              </w:r>
                            </w:p>
                          </w:txbxContent>
                        </wps:txbx>
                        <wps:bodyPr rot="0" vert="horz" wrap="square" lIns="77724" tIns="38862" rIns="77724" bIns="38862" anchor="t" anchorCtr="0" upright="1">
                          <a:noAutofit/>
                        </wps:bodyPr>
                      </wps:wsp>
                      <wps:wsp>
                        <wps:cNvPr id="229" name="AutoShape 148"/>
                        <wps:cNvSpPr>
                          <a:spLocks noChangeArrowheads="1"/>
                        </wps:cNvSpPr>
                        <wps:spPr bwMode="auto">
                          <a:xfrm>
                            <a:off x="685800" y="3086100"/>
                            <a:ext cx="1828800" cy="502920"/>
                          </a:xfrm>
                          <a:prstGeom prst="flowChartProcess">
                            <a:avLst/>
                          </a:prstGeom>
                          <a:solidFill>
                            <a:srgbClr val="FFFFFF"/>
                          </a:solidFill>
                          <a:ln w="9525">
                            <a:solidFill>
                              <a:srgbClr val="000000"/>
                            </a:solidFill>
                            <a:miter lim="800000"/>
                            <a:headEnd/>
                            <a:tailEnd/>
                          </a:ln>
                        </wps:spPr>
                        <wps:txbx>
                          <w:txbxContent>
                            <w:p w14:paraId="09BC4F5C" w14:textId="77777777" w:rsidR="00383B46" w:rsidRPr="00222C9B" w:rsidRDefault="00383B46" w:rsidP="007E111B">
                              <w:pPr>
                                <w:jc w:val="center"/>
                                <w:rPr>
                                  <w:sz w:val="16"/>
                                  <w:szCs w:val="16"/>
                                </w:rPr>
                              </w:pPr>
                              <w:r w:rsidRPr="00222C9B">
                                <w:rPr>
                                  <w:sz w:val="16"/>
                                  <w:szCs w:val="16"/>
                                </w:rPr>
                                <w:t xml:space="preserve">ASISTE A LA OBRA PARA SUPERVISAR LAS CONDICIONES DE LA </w:t>
                              </w:r>
                              <w:r w:rsidRPr="00EA0583">
                                <w:rPr>
                                  <w:sz w:val="16"/>
                                  <w:szCs w:val="16"/>
                                </w:rPr>
                                <w:t>MISMA</w:t>
                              </w:r>
                            </w:p>
                          </w:txbxContent>
                        </wps:txbx>
                        <wps:bodyPr rot="0" vert="horz" wrap="square" lIns="77724" tIns="38862" rIns="77724" bIns="38862" anchor="t" anchorCtr="0" upright="1">
                          <a:noAutofit/>
                        </wps:bodyPr>
                      </wps:wsp>
                      <wps:wsp>
                        <wps:cNvPr id="230" name="AutoShape 149"/>
                        <wps:cNvSpPr>
                          <a:spLocks noChangeArrowheads="1"/>
                        </wps:cNvSpPr>
                        <wps:spPr bwMode="auto">
                          <a:xfrm>
                            <a:off x="4084320" y="3020695"/>
                            <a:ext cx="1145540" cy="503555"/>
                          </a:xfrm>
                          <a:prstGeom prst="flowChartProcess">
                            <a:avLst/>
                          </a:prstGeom>
                          <a:solidFill>
                            <a:srgbClr val="FFFFFF"/>
                          </a:solidFill>
                          <a:ln w="9525">
                            <a:solidFill>
                              <a:srgbClr val="000000"/>
                            </a:solidFill>
                            <a:miter lim="800000"/>
                            <a:headEnd/>
                            <a:tailEnd/>
                          </a:ln>
                        </wps:spPr>
                        <wps:txbx>
                          <w:txbxContent>
                            <w:p w14:paraId="01181D10" w14:textId="77777777" w:rsidR="00383B46" w:rsidRPr="00EA0583" w:rsidRDefault="00383B46" w:rsidP="007E111B">
                              <w:pPr>
                                <w:jc w:val="center"/>
                                <w:rPr>
                                  <w:sz w:val="16"/>
                                  <w:szCs w:val="16"/>
                                </w:rPr>
                              </w:pPr>
                              <w:r w:rsidRPr="00EA0583">
                                <w:rPr>
                                  <w:sz w:val="16"/>
                                  <w:szCs w:val="16"/>
                                </w:rPr>
                                <w:t>CIERRA LA BITACORA DE OBRA</w:t>
                              </w:r>
                            </w:p>
                          </w:txbxContent>
                        </wps:txbx>
                        <wps:bodyPr rot="0" vert="horz" wrap="square" lIns="77724" tIns="38862" rIns="77724" bIns="38862" anchor="t" anchorCtr="0" upright="1">
                          <a:noAutofit/>
                        </wps:bodyPr>
                      </wps:wsp>
                      <wps:wsp>
                        <wps:cNvPr id="231" name="Line 150"/>
                        <wps:cNvCnPr>
                          <a:cxnSpLocks noChangeShapeType="1"/>
                        </wps:cNvCnPr>
                        <wps:spPr bwMode="auto">
                          <a:xfrm flipH="1">
                            <a:off x="763270" y="2395855"/>
                            <a:ext cx="33274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32" name="Text Box 151"/>
                        <wps:cNvSpPr txBox="1">
                          <a:spLocks noChangeArrowheads="1"/>
                        </wps:cNvSpPr>
                        <wps:spPr bwMode="auto">
                          <a:xfrm>
                            <a:off x="1769745" y="2768049"/>
                            <a:ext cx="288163" cy="1971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345BF5" w14:textId="77777777" w:rsidR="00383B46" w:rsidRPr="0002491C" w:rsidRDefault="00383B46" w:rsidP="007E111B">
                              <w:pPr>
                                <w:rPr>
                                  <w:rFonts w:ascii="Bookman Old Style" w:hAnsi="Bookman Old Style"/>
                                  <w:sz w:val="16"/>
                                  <w:szCs w:val="16"/>
                                </w:rPr>
                              </w:pPr>
                              <w:r w:rsidRPr="0002491C">
                                <w:rPr>
                                  <w:rFonts w:ascii="Bookman Old Style" w:hAnsi="Bookman Old Style"/>
                                  <w:sz w:val="16"/>
                                  <w:szCs w:val="16"/>
                                </w:rPr>
                                <w:t>SI</w:t>
                              </w:r>
                            </w:p>
                          </w:txbxContent>
                        </wps:txbx>
                        <wps:bodyPr rot="0" vert="horz" wrap="square" lIns="77724" tIns="38862" rIns="77724" bIns="38862" anchor="t" anchorCtr="0" upright="1">
                          <a:spAutoFit/>
                        </wps:bodyPr>
                      </wps:wsp>
                      <wps:wsp>
                        <wps:cNvPr id="233" name="Text Box 152"/>
                        <wps:cNvSpPr txBox="1">
                          <a:spLocks noChangeArrowheads="1"/>
                        </wps:cNvSpPr>
                        <wps:spPr bwMode="auto">
                          <a:xfrm>
                            <a:off x="800100" y="2056982"/>
                            <a:ext cx="343408" cy="1971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806D92" w14:textId="77777777" w:rsidR="00383B46" w:rsidRPr="0002491C" w:rsidRDefault="00383B46" w:rsidP="007E111B">
                              <w:pPr>
                                <w:rPr>
                                  <w:rFonts w:ascii="Bookman Old Style" w:hAnsi="Bookman Old Style"/>
                                  <w:sz w:val="16"/>
                                  <w:szCs w:val="16"/>
                                </w:rPr>
                              </w:pPr>
                              <w:r w:rsidRPr="0002491C">
                                <w:rPr>
                                  <w:rFonts w:ascii="Bookman Old Style" w:hAnsi="Bookman Old Style"/>
                                  <w:sz w:val="16"/>
                                  <w:szCs w:val="16"/>
                                </w:rPr>
                                <w:t>NO</w:t>
                              </w:r>
                            </w:p>
                          </w:txbxContent>
                        </wps:txbx>
                        <wps:bodyPr rot="0" vert="horz" wrap="square" lIns="77724" tIns="38862" rIns="77724" bIns="38862" anchor="t" anchorCtr="0" upright="1">
                          <a:spAutoFit/>
                        </wps:bodyPr>
                      </wps:wsp>
                      <wps:wsp>
                        <wps:cNvPr id="234" name="AutoShape 153"/>
                        <wps:cNvSpPr>
                          <a:spLocks noChangeArrowheads="1"/>
                        </wps:cNvSpPr>
                        <wps:spPr bwMode="auto">
                          <a:xfrm>
                            <a:off x="2614295" y="3771900"/>
                            <a:ext cx="1144905" cy="669925"/>
                          </a:xfrm>
                          <a:prstGeom prst="flowChartProcess">
                            <a:avLst/>
                          </a:prstGeom>
                          <a:solidFill>
                            <a:srgbClr val="FFFFFF"/>
                          </a:solidFill>
                          <a:ln w="9525">
                            <a:solidFill>
                              <a:srgbClr val="000000"/>
                            </a:solidFill>
                            <a:miter lim="800000"/>
                            <a:headEnd/>
                            <a:tailEnd/>
                          </a:ln>
                        </wps:spPr>
                        <wps:txbx>
                          <w:txbxContent>
                            <w:p w14:paraId="1CE42BD0" w14:textId="77777777" w:rsidR="00383B46" w:rsidRPr="00EA0583" w:rsidRDefault="00383B46" w:rsidP="007E111B">
                              <w:pPr>
                                <w:jc w:val="center"/>
                                <w:rPr>
                                  <w:sz w:val="16"/>
                                  <w:szCs w:val="16"/>
                                </w:rPr>
                              </w:pPr>
                              <w:r w:rsidRPr="00EA0583">
                                <w:rPr>
                                  <w:sz w:val="16"/>
                                  <w:szCs w:val="16"/>
                                </w:rPr>
                                <w:t>SE RETIRA DE LA OBRA Y PROGRAMA LA VISITA PARA EL</w:t>
                              </w:r>
                              <w:r w:rsidRPr="00CB133C">
                                <w:rPr>
                                  <w:rFonts w:ascii="Bookman Old Style" w:hAnsi="Bookman Old Style"/>
                                  <w:sz w:val="14"/>
                                  <w:szCs w:val="14"/>
                                </w:rPr>
                                <w:t xml:space="preserve"> </w:t>
                              </w:r>
                              <w:r w:rsidRPr="00EA0583">
                                <w:rPr>
                                  <w:sz w:val="16"/>
                                  <w:szCs w:val="16"/>
                                </w:rPr>
                                <w:t>SIGUIENTE DÍA</w:t>
                              </w:r>
                            </w:p>
                          </w:txbxContent>
                        </wps:txbx>
                        <wps:bodyPr rot="0" vert="horz" wrap="square" lIns="77724" tIns="38862" rIns="77724" bIns="38862" anchor="t" anchorCtr="0" upright="1">
                          <a:noAutofit/>
                        </wps:bodyPr>
                      </wps:wsp>
                      <wps:wsp>
                        <wps:cNvPr id="235" name="AutoShape 154"/>
                        <wps:cNvSpPr>
                          <a:spLocks noChangeArrowheads="1"/>
                        </wps:cNvSpPr>
                        <wps:spPr bwMode="auto">
                          <a:xfrm>
                            <a:off x="685800" y="2057400"/>
                            <a:ext cx="1600200" cy="800100"/>
                          </a:xfrm>
                          <a:prstGeom prst="flowChartDecision">
                            <a:avLst/>
                          </a:prstGeom>
                          <a:solidFill>
                            <a:srgbClr val="FFFFFF"/>
                          </a:solidFill>
                          <a:ln w="9525">
                            <a:solidFill>
                              <a:srgbClr val="000000"/>
                            </a:solidFill>
                            <a:miter lim="800000"/>
                            <a:headEnd/>
                            <a:tailEnd/>
                          </a:ln>
                        </wps:spPr>
                        <wps:txbx>
                          <w:txbxContent>
                            <w:p w14:paraId="385E5061" w14:textId="77777777" w:rsidR="00383B46" w:rsidRPr="00222C9B" w:rsidRDefault="00383B46" w:rsidP="007E111B">
                              <w:pPr>
                                <w:jc w:val="both"/>
                                <w:rPr>
                                  <w:sz w:val="16"/>
                                  <w:szCs w:val="16"/>
                                </w:rPr>
                              </w:pPr>
                              <w:proofErr w:type="gramStart"/>
                              <w:r w:rsidRPr="00222C9B">
                                <w:rPr>
                                  <w:sz w:val="16"/>
                                  <w:szCs w:val="16"/>
                                </w:rPr>
                                <w:t>LA OBRA ESTA EN EJECUCIÓN?</w:t>
                              </w:r>
                              <w:proofErr w:type="gramEnd"/>
                            </w:p>
                          </w:txbxContent>
                        </wps:txbx>
                        <wps:bodyPr rot="0" vert="horz" wrap="square" lIns="77724" tIns="38862" rIns="77724" bIns="38862" anchor="t" anchorCtr="0" upright="1">
                          <a:noAutofit/>
                        </wps:bodyPr>
                      </wps:wsp>
                      <wps:wsp>
                        <wps:cNvPr id="236" name="Line 155"/>
                        <wps:cNvCnPr>
                          <a:cxnSpLocks noChangeShapeType="1"/>
                        </wps:cNvCnPr>
                        <wps:spPr bwMode="auto">
                          <a:xfrm flipV="1">
                            <a:off x="130175" y="1956435"/>
                            <a:ext cx="635" cy="1657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37" name="AutoShape 156"/>
                        <wps:cNvSpPr>
                          <a:spLocks noChangeArrowheads="1"/>
                        </wps:cNvSpPr>
                        <wps:spPr bwMode="auto">
                          <a:xfrm>
                            <a:off x="0" y="1737360"/>
                            <a:ext cx="243840" cy="219075"/>
                          </a:xfrm>
                          <a:prstGeom prst="flowChartConnector">
                            <a:avLst/>
                          </a:prstGeom>
                          <a:solidFill>
                            <a:srgbClr val="FFFFFF"/>
                          </a:solidFill>
                          <a:ln w="9525">
                            <a:solidFill>
                              <a:srgbClr val="000000"/>
                            </a:solidFill>
                            <a:round/>
                            <a:headEnd/>
                            <a:tailEnd/>
                          </a:ln>
                        </wps:spPr>
                        <wps:txbx>
                          <w:txbxContent>
                            <w:p w14:paraId="15D7AEB4" w14:textId="77777777" w:rsidR="00383B46" w:rsidRPr="0002491C" w:rsidRDefault="00383B46" w:rsidP="007E111B">
                              <w:pPr>
                                <w:rPr>
                                  <w:rFonts w:ascii="Bookman Old Style" w:hAnsi="Bookman Old Style"/>
                                  <w:sz w:val="16"/>
                                  <w:szCs w:val="16"/>
                                </w:rPr>
                              </w:pPr>
                              <w:r w:rsidRPr="0002491C">
                                <w:rPr>
                                  <w:rFonts w:ascii="Bookman Old Style" w:hAnsi="Bookman Old Style"/>
                                  <w:sz w:val="16"/>
                                  <w:szCs w:val="16"/>
                                </w:rPr>
                                <w:t>A</w:t>
                              </w:r>
                            </w:p>
                          </w:txbxContent>
                        </wps:txbx>
                        <wps:bodyPr rot="0" vert="horz" wrap="square" lIns="77724" tIns="38862" rIns="77724" bIns="38862" anchor="t" anchorCtr="0" upright="1">
                          <a:noAutofit/>
                        </wps:bodyPr>
                      </wps:wsp>
                      <wps:wsp>
                        <wps:cNvPr id="238" name="AutoShape 157"/>
                        <wps:cNvSpPr>
                          <a:spLocks noChangeArrowheads="1"/>
                        </wps:cNvSpPr>
                        <wps:spPr bwMode="auto">
                          <a:xfrm>
                            <a:off x="2639060" y="1461770"/>
                            <a:ext cx="243840" cy="219075"/>
                          </a:xfrm>
                          <a:prstGeom prst="flowChartConnector">
                            <a:avLst/>
                          </a:prstGeom>
                          <a:solidFill>
                            <a:srgbClr val="FFFFFF"/>
                          </a:solidFill>
                          <a:ln w="9525">
                            <a:solidFill>
                              <a:srgbClr val="000000"/>
                            </a:solidFill>
                            <a:round/>
                            <a:headEnd/>
                            <a:tailEnd/>
                          </a:ln>
                        </wps:spPr>
                        <wps:txbx>
                          <w:txbxContent>
                            <w:p w14:paraId="0F51F74F" w14:textId="77777777" w:rsidR="00383B46" w:rsidRPr="0002491C" w:rsidRDefault="00383B46" w:rsidP="007E111B">
                              <w:pPr>
                                <w:rPr>
                                  <w:rFonts w:ascii="Bookman Old Style" w:hAnsi="Bookman Old Style"/>
                                  <w:sz w:val="16"/>
                                  <w:szCs w:val="16"/>
                                </w:rPr>
                              </w:pPr>
                              <w:r w:rsidRPr="0002491C">
                                <w:rPr>
                                  <w:rFonts w:ascii="Bookman Old Style" w:hAnsi="Bookman Old Style"/>
                                  <w:sz w:val="16"/>
                                  <w:szCs w:val="16"/>
                                </w:rPr>
                                <w:t>A</w:t>
                              </w:r>
                            </w:p>
                          </w:txbxContent>
                        </wps:txbx>
                        <wps:bodyPr rot="0" vert="horz" wrap="square" lIns="77724" tIns="38862" rIns="77724" bIns="38862" anchor="t" anchorCtr="0" upright="1">
                          <a:noAutofit/>
                        </wps:bodyPr>
                      </wps:wsp>
                      <wps:wsp>
                        <wps:cNvPr id="239" name="Line 158"/>
                        <wps:cNvCnPr>
                          <a:cxnSpLocks noChangeShapeType="1"/>
                        </wps:cNvCnPr>
                        <wps:spPr bwMode="auto">
                          <a:xfrm flipH="1">
                            <a:off x="2289810" y="1567180"/>
                            <a:ext cx="34099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40" name="AutoShape 159"/>
                        <wps:cNvSpPr>
                          <a:spLocks noChangeArrowheads="1"/>
                        </wps:cNvSpPr>
                        <wps:spPr bwMode="auto">
                          <a:xfrm>
                            <a:off x="685800" y="3657600"/>
                            <a:ext cx="1714500" cy="967105"/>
                          </a:xfrm>
                          <a:prstGeom prst="flowChartDecision">
                            <a:avLst/>
                          </a:prstGeom>
                          <a:solidFill>
                            <a:srgbClr val="FFFFFF"/>
                          </a:solidFill>
                          <a:ln w="9525">
                            <a:solidFill>
                              <a:srgbClr val="000000"/>
                            </a:solidFill>
                            <a:miter lim="800000"/>
                            <a:headEnd/>
                            <a:tailEnd/>
                          </a:ln>
                        </wps:spPr>
                        <wps:txbx>
                          <w:txbxContent>
                            <w:p w14:paraId="69F92EFC" w14:textId="77777777" w:rsidR="00383B46" w:rsidRPr="00EA0583" w:rsidRDefault="00383B46" w:rsidP="007E111B">
                              <w:pPr>
                                <w:jc w:val="center"/>
                                <w:rPr>
                                  <w:sz w:val="16"/>
                                  <w:szCs w:val="16"/>
                                </w:rPr>
                              </w:pPr>
                              <w:r>
                                <w:rPr>
                                  <w:sz w:val="16"/>
                                  <w:szCs w:val="16"/>
                                </w:rPr>
                                <w:t xml:space="preserve"> </w:t>
                              </w:r>
                              <w:r w:rsidRPr="00EA0583">
                                <w:rPr>
                                  <w:sz w:val="16"/>
                                  <w:szCs w:val="16"/>
                                </w:rPr>
                                <w:t>SITUACION DE LA OBRA ES LA INDICADA EN EL PROYECTO</w:t>
                              </w:r>
                            </w:p>
                          </w:txbxContent>
                        </wps:txbx>
                        <wps:bodyPr rot="0" vert="horz" wrap="square" lIns="77724" tIns="38862" rIns="77724" bIns="38862" anchor="t" anchorCtr="0" upright="1">
                          <a:noAutofit/>
                        </wps:bodyPr>
                      </wps:wsp>
                      <wps:wsp>
                        <wps:cNvPr id="241" name="Line 160"/>
                        <wps:cNvCnPr>
                          <a:cxnSpLocks noChangeShapeType="1"/>
                        </wps:cNvCnPr>
                        <wps:spPr bwMode="auto">
                          <a:xfrm flipH="1">
                            <a:off x="1600200" y="3543300"/>
                            <a:ext cx="8255" cy="2514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42" name="Line 161"/>
                        <wps:cNvCnPr>
                          <a:cxnSpLocks noChangeShapeType="1"/>
                        </wps:cNvCnPr>
                        <wps:spPr bwMode="auto">
                          <a:xfrm>
                            <a:off x="2313940" y="4149725"/>
                            <a:ext cx="29273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43" name="Line 162"/>
                        <wps:cNvCnPr>
                          <a:cxnSpLocks noChangeShapeType="1"/>
                        </wps:cNvCnPr>
                        <wps:spPr bwMode="auto">
                          <a:xfrm flipH="1">
                            <a:off x="1697355" y="4579620"/>
                            <a:ext cx="8255" cy="2520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44" name="Text Box 163"/>
                        <wps:cNvSpPr txBox="1">
                          <a:spLocks noChangeArrowheads="1"/>
                        </wps:cNvSpPr>
                        <wps:spPr bwMode="auto">
                          <a:xfrm>
                            <a:off x="2282825" y="3999718"/>
                            <a:ext cx="346583" cy="1971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CBE796" w14:textId="77777777" w:rsidR="00383B46" w:rsidRPr="0002491C" w:rsidRDefault="00383B46" w:rsidP="007E111B">
                              <w:pPr>
                                <w:rPr>
                                  <w:rFonts w:ascii="Bookman Old Style" w:hAnsi="Bookman Old Style"/>
                                  <w:sz w:val="16"/>
                                  <w:szCs w:val="16"/>
                                </w:rPr>
                              </w:pPr>
                              <w:r w:rsidRPr="0002491C">
                                <w:rPr>
                                  <w:rFonts w:ascii="Bookman Old Style" w:hAnsi="Bookman Old Style"/>
                                  <w:sz w:val="16"/>
                                  <w:szCs w:val="16"/>
                                </w:rPr>
                                <w:t>SI</w:t>
                              </w:r>
                            </w:p>
                          </w:txbxContent>
                        </wps:txbx>
                        <wps:bodyPr rot="0" vert="horz" wrap="square" lIns="77724" tIns="38862" rIns="77724" bIns="38862" anchor="t" anchorCtr="0" upright="1">
                          <a:spAutoFit/>
                        </wps:bodyPr>
                      </wps:wsp>
                      <wps:wsp>
                        <wps:cNvPr id="245" name="Line 164"/>
                        <wps:cNvCnPr>
                          <a:cxnSpLocks noChangeShapeType="1"/>
                        </wps:cNvCnPr>
                        <wps:spPr bwMode="auto">
                          <a:xfrm>
                            <a:off x="3775710" y="4157345"/>
                            <a:ext cx="30035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46" name="AutoShape 165"/>
                        <wps:cNvSpPr>
                          <a:spLocks noChangeArrowheads="1"/>
                        </wps:cNvSpPr>
                        <wps:spPr bwMode="auto">
                          <a:xfrm>
                            <a:off x="4051935" y="3597275"/>
                            <a:ext cx="1268730" cy="1022985"/>
                          </a:xfrm>
                          <a:prstGeom prst="flowChartDecision">
                            <a:avLst/>
                          </a:prstGeom>
                          <a:solidFill>
                            <a:srgbClr val="FFFFFF"/>
                          </a:solidFill>
                          <a:ln w="9525">
                            <a:solidFill>
                              <a:srgbClr val="000000"/>
                            </a:solidFill>
                            <a:miter lim="800000"/>
                            <a:headEnd/>
                            <a:tailEnd/>
                          </a:ln>
                        </wps:spPr>
                        <wps:txbx>
                          <w:txbxContent>
                            <w:p w14:paraId="2FAFD1C6" w14:textId="77777777" w:rsidR="00383B46" w:rsidRPr="0002491C" w:rsidRDefault="00383B46" w:rsidP="007E111B">
                              <w:pPr>
                                <w:jc w:val="center"/>
                                <w:rPr>
                                  <w:rFonts w:ascii="Bookman Old Style" w:hAnsi="Bookman Old Style"/>
                                  <w:sz w:val="14"/>
                                  <w:szCs w:val="14"/>
                                </w:rPr>
                              </w:pPr>
                              <w:r w:rsidRPr="00EA0583">
                                <w:rPr>
                                  <w:sz w:val="14"/>
                                  <w:szCs w:val="14"/>
                                </w:rPr>
                                <w:t>CONCLUYÓ LA OBRA EN SU</w:t>
                              </w:r>
                              <w:r w:rsidRPr="0002491C">
                                <w:rPr>
                                  <w:rFonts w:ascii="Bookman Old Style" w:hAnsi="Bookman Old Style"/>
                                  <w:sz w:val="14"/>
                                  <w:szCs w:val="14"/>
                                </w:rPr>
                                <w:t xml:space="preserve"> TOTALIDAD</w:t>
                              </w:r>
                            </w:p>
                          </w:txbxContent>
                        </wps:txbx>
                        <wps:bodyPr rot="0" vert="horz" wrap="square" lIns="77724" tIns="38862" rIns="77724" bIns="38862" anchor="t" anchorCtr="0" upright="1">
                          <a:noAutofit/>
                        </wps:bodyPr>
                      </wps:wsp>
                      <wps:wsp>
                        <wps:cNvPr id="247" name="Line 166"/>
                        <wps:cNvCnPr>
                          <a:cxnSpLocks noChangeShapeType="1"/>
                        </wps:cNvCnPr>
                        <wps:spPr bwMode="auto">
                          <a:xfrm flipV="1">
                            <a:off x="4669155" y="3532505"/>
                            <a:ext cx="0" cy="19431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48" name="Line 167"/>
                        <wps:cNvCnPr>
                          <a:cxnSpLocks noChangeShapeType="1"/>
                        </wps:cNvCnPr>
                        <wps:spPr bwMode="auto">
                          <a:xfrm>
                            <a:off x="4677410" y="4579620"/>
                            <a:ext cx="0" cy="1784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49" name="Text Box 168"/>
                        <wps:cNvSpPr txBox="1">
                          <a:spLocks noChangeArrowheads="1"/>
                        </wps:cNvSpPr>
                        <wps:spPr bwMode="auto">
                          <a:xfrm>
                            <a:off x="4229100" y="3596568"/>
                            <a:ext cx="424688" cy="1971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28058C" w14:textId="77777777" w:rsidR="00383B46" w:rsidRPr="0002491C" w:rsidRDefault="00383B46" w:rsidP="007E111B">
                              <w:pPr>
                                <w:rPr>
                                  <w:rFonts w:ascii="Bookman Old Style" w:hAnsi="Bookman Old Style"/>
                                  <w:sz w:val="16"/>
                                  <w:szCs w:val="16"/>
                                </w:rPr>
                              </w:pPr>
                              <w:r w:rsidRPr="0002491C">
                                <w:rPr>
                                  <w:rFonts w:ascii="Bookman Old Style" w:hAnsi="Bookman Old Style"/>
                                  <w:sz w:val="16"/>
                                  <w:szCs w:val="16"/>
                                </w:rPr>
                                <w:t>SI</w:t>
                              </w:r>
                            </w:p>
                          </w:txbxContent>
                        </wps:txbx>
                        <wps:bodyPr rot="0" vert="horz" wrap="square" lIns="77724" tIns="38862" rIns="77724" bIns="38862" anchor="t" anchorCtr="0" upright="1">
                          <a:spAutoFit/>
                        </wps:bodyPr>
                      </wps:wsp>
                      <wps:wsp>
                        <wps:cNvPr id="250" name="Text Box 169"/>
                        <wps:cNvSpPr txBox="1">
                          <a:spLocks noChangeArrowheads="1"/>
                        </wps:cNvSpPr>
                        <wps:spPr bwMode="auto">
                          <a:xfrm>
                            <a:off x="4343400" y="4570476"/>
                            <a:ext cx="350393" cy="1971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6EA78A" w14:textId="77777777" w:rsidR="00383B46" w:rsidRPr="0002491C" w:rsidRDefault="00383B46" w:rsidP="007E111B">
                              <w:pPr>
                                <w:rPr>
                                  <w:rFonts w:ascii="Bookman Old Style" w:hAnsi="Bookman Old Style"/>
                                  <w:sz w:val="16"/>
                                  <w:szCs w:val="16"/>
                                </w:rPr>
                              </w:pPr>
                              <w:r w:rsidRPr="0002491C">
                                <w:rPr>
                                  <w:rFonts w:ascii="Bookman Old Style" w:hAnsi="Bookman Old Style"/>
                                  <w:sz w:val="16"/>
                                  <w:szCs w:val="16"/>
                                </w:rPr>
                                <w:t>NO</w:t>
                              </w:r>
                            </w:p>
                          </w:txbxContent>
                        </wps:txbx>
                        <wps:bodyPr rot="0" vert="horz" wrap="square" lIns="77724" tIns="38862" rIns="77724" bIns="38862" anchor="t" anchorCtr="0" upright="1">
                          <a:spAutoFit/>
                        </wps:bodyPr>
                      </wps:wsp>
                      <wps:wsp>
                        <wps:cNvPr id="251" name="Line 170"/>
                        <wps:cNvCnPr>
                          <a:cxnSpLocks noChangeShapeType="1"/>
                        </wps:cNvCnPr>
                        <wps:spPr bwMode="auto">
                          <a:xfrm flipV="1">
                            <a:off x="4669155" y="2834005"/>
                            <a:ext cx="0" cy="1784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52" name="AutoShape 171"/>
                        <wps:cNvSpPr>
                          <a:spLocks noChangeArrowheads="1"/>
                        </wps:cNvSpPr>
                        <wps:spPr bwMode="auto">
                          <a:xfrm>
                            <a:off x="4000500" y="2286000"/>
                            <a:ext cx="1320165" cy="503555"/>
                          </a:xfrm>
                          <a:prstGeom prst="flowChartProcess">
                            <a:avLst/>
                          </a:prstGeom>
                          <a:solidFill>
                            <a:srgbClr val="FFFFFF"/>
                          </a:solidFill>
                          <a:ln w="9525">
                            <a:solidFill>
                              <a:srgbClr val="000000"/>
                            </a:solidFill>
                            <a:miter lim="800000"/>
                            <a:headEnd/>
                            <a:tailEnd/>
                          </a:ln>
                        </wps:spPr>
                        <wps:txbx>
                          <w:txbxContent>
                            <w:p w14:paraId="05ACC891" w14:textId="77777777" w:rsidR="00383B46" w:rsidRPr="00EA0583" w:rsidRDefault="00383B46" w:rsidP="007E111B">
                              <w:pPr>
                                <w:jc w:val="center"/>
                                <w:rPr>
                                  <w:sz w:val="16"/>
                                  <w:szCs w:val="16"/>
                                </w:rPr>
                              </w:pPr>
                              <w:r w:rsidRPr="00EA0583">
                                <w:rPr>
                                  <w:sz w:val="16"/>
                                  <w:szCs w:val="16"/>
                                </w:rPr>
                                <w:t>REALIZA LA ENTREGA RECEPCIÓN DE LA MISMA</w:t>
                              </w:r>
                            </w:p>
                          </w:txbxContent>
                        </wps:txbx>
                        <wps:bodyPr rot="0" vert="horz" wrap="square" lIns="77724" tIns="38862" rIns="77724" bIns="38862" anchor="t" anchorCtr="0" upright="1">
                          <a:noAutofit/>
                        </wps:bodyPr>
                      </wps:wsp>
                      <wps:wsp>
                        <wps:cNvPr id="253" name="Line 172"/>
                        <wps:cNvCnPr>
                          <a:cxnSpLocks noChangeShapeType="1"/>
                        </wps:cNvCnPr>
                        <wps:spPr bwMode="auto">
                          <a:xfrm flipH="1">
                            <a:off x="3784600" y="2598420"/>
                            <a:ext cx="26733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54" name="Line 173"/>
                        <wps:cNvCnPr>
                          <a:cxnSpLocks noChangeShapeType="1"/>
                        </wps:cNvCnPr>
                        <wps:spPr bwMode="auto">
                          <a:xfrm flipV="1">
                            <a:off x="4620895" y="2135505"/>
                            <a:ext cx="0" cy="1784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55" name="AutoShape 174"/>
                        <wps:cNvSpPr>
                          <a:spLocks noChangeArrowheads="1"/>
                        </wps:cNvSpPr>
                        <wps:spPr bwMode="auto">
                          <a:xfrm>
                            <a:off x="4547870" y="4766310"/>
                            <a:ext cx="243205" cy="219075"/>
                          </a:xfrm>
                          <a:prstGeom prst="flowChartConnector">
                            <a:avLst/>
                          </a:prstGeom>
                          <a:solidFill>
                            <a:srgbClr val="FFFFFF"/>
                          </a:solidFill>
                          <a:ln w="9525">
                            <a:solidFill>
                              <a:srgbClr val="000000"/>
                            </a:solidFill>
                            <a:round/>
                            <a:headEnd/>
                            <a:tailEnd/>
                          </a:ln>
                        </wps:spPr>
                        <wps:txbx>
                          <w:txbxContent>
                            <w:p w14:paraId="51CBEA39" w14:textId="77777777" w:rsidR="00383B46" w:rsidRPr="0002491C" w:rsidRDefault="00383B46" w:rsidP="007E111B">
                              <w:pPr>
                                <w:rPr>
                                  <w:rFonts w:ascii="Bookman Old Style" w:hAnsi="Bookman Old Style"/>
                                  <w:sz w:val="16"/>
                                  <w:szCs w:val="16"/>
                                </w:rPr>
                              </w:pPr>
                              <w:r w:rsidRPr="0002491C">
                                <w:rPr>
                                  <w:rFonts w:ascii="Bookman Old Style" w:hAnsi="Bookman Old Style"/>
                                  <w:sz w:val="16"/>
                                  <w:szCs w:val="16"/>
                                </w:rPr>
                                <w:t>C</w:t>
                              </w:r>
                            </w:p>
                          </w:txbxContent>
                        </wps:txbx>
                        <wps:bodyPr rot="0" vert="horz" wrap="square" lIns="77724" tIns="38862" rIns="77724" bIns="38862" anchor="t" anchorCtr="0" upright="1">
                          <a:noAutofit/>
                        </wps:bodyPr>
                      </wps:wsp>
                      <wps:wsp>
                        <wps:cNvPr id="256" name="AutoShape 175"/>
                        <wps:cNvSpPr>
                          <a:spLocks noChangeArrowheads="1"/>
                        </wps:cNvSpPr>
                        <wps:spPr bwMode="auto">
                          <a:xfrm>
                            <a:off x="3086100" y="3314700"/>
                            <a:ext cx="243840" cy="219075"/>
                          </a:xfrm>
                          <a:prstGeom prst="flowChartConnector">
                            <a:avLst/>
                          </a:prstGeom>
                          <a:solidFill>
                            <a:srgbClr val="FFFFFF"/>
                          </a:solidFill>
                          <a:ln w="9525">
                            <a:solidFill>
                              <a:srgbClr val="000000"/>
                            </a:solidFill>
                            <a:round/>
                            <a:headEnd/>
                            <a:tailEnd/>
                          </a:ln>
                        </wps:spPr>
                        <wps:txbx>
                          <w:txbxContent>
                            <w:p w14:paraId="7BD7E0CB" w14:textId="77777777" w:rsidR="00383B46" w:rsidRPr="0002491C" w:rsidRDefault="00383B46" w:rsidP="007E111B">
                              <w:pPr>
                                <w:rPr>
                                  <w:rFonts w:ascii="Bookman Old Style" w:hAnsi="Bookman Old Style"/>
                                  <w:sz w:val="16"/>
                                  <w:szCs w:val="16"/>
                                </w:rPr>
                              </w:pPr>
                              <w:r w:rsidRPr="0002491C">
                                <w:rPr>
                                  <w:rFonts w:ascii="Bookman Old Style" w:hAnsi="Bookman Old Style"/>
                                  <w:sz w:val="16"/>
                                  <w:szCs w:val="16"/>
                                </w:rPr>
                                <w:t>C</w:t>
                              </w:r>
                            </w:p>
                          </w:txbxContent>
                        </wps:txbx>
                        <wps:bodyPr rot="0" vert="horz" wrap="square" lIns="77724" tIns="38862" rIns="77724" bIns="38862" anchor="t" anchorCtr="0" upright="1">
                          <a:noAutofit/>
                        </wps:bodyPr>
                      </wps:wsp>
                      <wps:wsp>
                        <wps:cNvPr id="257" name="Line 176"/>
                        <wps:cNvCnPr>
                          <a:cxnSpLocks noChangeShapeType="1"/>
                        </wps:cNvCnPr>
                        <wps:spPr bwMode="auto">
                          <a:xfrm>
                            <a:off x="3200400" y="3543300"/>
                            <a:ext cx="635" cy="2032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58" name="AutoShape 177"/>
                        <wps:cNvSpPr>
                          <a:spLocks noChangeArrowheads="1"/>
                        </wps:cNvSpPr>
                        <wps:spPr bwMode="auto">
                          <a:xfrm>
                            <a:off x="3053080" y="4636135"/>
                            <a:ext cx="243840" cy="219075"/>
                          </a:xfrm>
                          <a:prstGeom prst="flowChartConnector">
                            <a:avLst/>
                          </a:prstGeom>
                          <a:solidFill>
                            <a:srgbClr val="FFFFFF"/>
                          </a:solidFill>
                          <a:ln w="9525">
                            <a:solidFill>
                              <a:srgbClr val="000000"/>
                            </a:solidFill>
                            <a:round/>
                            <a:headEnd/>
                            <a:tailEnd/>
                          </a:ln>
                        </wps:spPr>
                        <wps:txbx>
                          <w:txbxContent>
                            <w:p w14:paraId="267BF4B0" w14:textId="77777777" w:rsidR="00383B46" w:rsidRPr="0002491C" w:rsidRDefault="00383B46" w:rsidP="007E111B">
                              <w:pPr>
                                <w:rPr>
                                  <w:rFonts w:ascii="Bookman Old Style" w:hAnsi="Bookman Old Style"/>
                                  <w:sz w:val="16"/>
                                  <w:szCs w:val="16"/>
                                </w:rPr>
                              </w:pPr>
                              <w:r w:rsidRPr="0002491C">
                                <w:rPr>
                                  <w:rFonts w:ascii="Bookman Old Style" w:hAnsi="Bookman Old Style"/>
                                  <w:sz w:val="16"/>
                                  <w:szCs w:val="16"/>
                                </w:rPr>
                                <w:t>D</w:t>
                              </w:r>
                            </w:p>
                            <w:p w14:paraId="7C66C56C" w14:textId="77777777" w:rsidR="00383B46" w:rsidRDefault="00383B46" w:rsidP="007E111B"/>
                          </w:txbxContent>
                        </wps:txbx>
                        <wps:bodyPr rot="0" vert="horz" wrap="square" lIns="77724" tIns="38862" rIns="77724" bIns="38862" anchor="t" anchorCtr="0" upright="1">
                          <a:noAutofit/>
                        </wps:bodyPr>
                      </wps:wsp>
                      <wps:wsp>
                        <wps:cNvPr id="259" name="Line 178"/>
                        <wps:cNvCnPr>
                          <a:cxnSpLocks noChangeShapeType="1"/>
                        </wps:cNvCnPr>
                        <wps:spPr bwMode="auto">
                          <a:xfrm flipV="1">
                            <a:off x="3200400" y="4457700"/>
                            <a:ext cx="635" cy="1784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60" name="AutoShape 179"/>
                        <wps:cNvSpPr>
                          <a:spLocks noChangeArrowheads="1"/>
                        </wps:cNvSpPr>
                        <wps:spPr bwMode="auto">
                          <a:xfrm>
                            <a:off x="2736850" y="4620260"/>
                            <a:ext cx="243205" cy="219710"/>
                          </a:xfrm>
                          <a:prstGeom prst="flowChartConnector">
                            <a:avLst/>
                          </a:prstGeom>
                          <a:solidFill>
                            <a:srgbClr val="FFFFFF"/>
                          </a:solidFill>
                          <a:ln w="9525">
                            <a:solidFill>
                              <a:srgbClr val="000000"/>
                            </a:solidFill>
                            <a:round/>
                            <a:headEnd/>
                            <a:tailEnd/>
                          </a:ln>
                        </wps:spPr>
                        <wps:txbx>
                          <w:txbxContent>
                            <w:p w14:paraId="4F692ABB" w14:textId="77777777" w:rsidR="00383B46" w:rsidRPr="0002491C" w:rsidRDefault="00383B46" w:rsidP="007E111B">
                              <w:pPr>
                                <w:rPr>
                                  <w:rFonts w:ascii="Bookman Old Style" w:hAnsi="Bookman Old Style"/>
                                  <w:sz w:val="16"/>
                                  <w:szCs w:val="16"/>
                                </w:rPr>
                              </w:pPr>
                              <w:r w:rsidRPr="0002491C">
                                <w:rPr>
                                  <w:rFonts w:ascii="Bookman Old Style" w:hAnsi="Bookman Old Style"/>
                                  <w:sz w:val="16"/>
                                  <w:szCs w:val="16"/>
                                </w:rPr>
                                <w:t>E</w:t>
                              </w:r>
                            </w:p>
                          </w:txbxContent>
                        </wps:txbx>
                        <wps:bodyPr rot="0" vert="horz" wrap="square" lIns="77724" tIns="38862" rIns="77724" bIns="38862" anchor="t" anchorCtr="0" upright="1">
                          <a:noAutofit/>
                        </wps:bodyPr>
                      </wps:wsp>
                      <wps:wsp>
                        <wps:cNvPr id="261" name="Line 180"/>
                        <wps:cNvCnPr>
                          <a:cxnSpLocks noChangeShapeType="1"/>
                        </wps:cNvCnPr>
                        <wps:spPr bwMode="auto">
                          <a:xfrm flipV="1">
                            <a:off x="2866390" y="4441825"/>
                            <a:ext cx="0" cy="1784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w14:anchorId="44A547B6" id="Lienzo 262" o:spid="_x0000_s1426" editas="canvas" style="width:449.2pt;height:395.45pt;mso-position-horizontal-relative:char;mso-position-vertical-relative:line" coordsize="57048,50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">
                <v:shape id="_x0000_s1427" type="#_x0000_t75" style="position:absolute;width:57048;height:50215;visibility:visible;mso-wrap-style:square">
                  <v:fill o:detectmouseclick="t"/>
                  <v:path o:connecttype="none"/>
                </v:shape>
                <v:line id="Line 137" o:spid="_x0000_s1428" style="position:absolute;flip:x;visibility:visible;mso-wrap-style:square" from="16002,28575" to="16008,306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">
                  <v:stroke endarrow="block"/>
                </v:line>
                <v:line id="Line 138" o:spid="_x0000_s1429" style="position:absolute;flip:x;visibility:visible;mso-wrap-style:square" from="17297,4464" to="17297,65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">
                  <v:stroke endarrow="block"/>
                </v:line>
                <v:shape id="AutoShape 139" o:spid="_x0000_s1430" type="#_x0000_t109" style="position:absolute;left:10287;top:6858;width:13716;height:4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">
                  <v:textbox inset="6.12pt,3.06pt,6.12pt,3.06pt">
                    <w:txbxContent>
                      <w:p w14:paraId="0D8C49FF" w14:textId="77777777" w:rsidR="00383B46" w:rsidRPr="00222C9B" w:rsidRDefault="00383B46" w:rsidP="007E111B">
                        <w:pPr>
                          <w:jc w:val="center"/>
                          <w:rPr>
                            <w:sz w:val="16"/>
                            <w:szCs w:val="16"/>
                          </w:rPr>
                        </w:pPr>
                        <w:r w:rsidRPr="00222C9B">
                          <w:rPr>
                            <w:sz w:val="16"/>
                            <w:szCs w:val="16"/>
                          </w:rPr>
                          <w:t>ASIGNA SUPERVISOR PARA CADA OBRA</w:t>
                        </w:r>
                      </w:p>
                    </w:txbxContent>
                  </v:textbox>
                </v:shape>
                <v:shape id="AutoShape 140" o:spid="_x0000_s1431" type="#_x0000_t176" style="position:absolute;left:11607;width:11449;height:4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">
                  <v:textbox inset="6.12pt,3.06pt,6.12pt,3.06pt">
                    <w:txbxContent>
                      <w:p w14:paraId="37EED65B" w14:textId="77777777" w:rsidR="00383B46" w:rsidRPr="00222C9B" w:rsidRDefault="00383B46" w:rsidP="007E111B">
                        <w:pPr>
                          <w:jc w:val="center"/>
                          <w:rPr>
                            <w:sz w:val="16"/>
                            <w:szCs w:val="16"/>
                          </w:rPr>
                        </w:pPr>
                        <w:r w:rsidRPr="00222C9B">
                          <w:rPr>
                            <w:sz w:val="16"/>
                            <w:szCs w:val="16"/>
                          </w:rPr>
                          <w:t>INICIO</w:t>
                        </w:r>
                      </w:p>
                    </w:txbxContent>
                  </v:textbox>
                </v:shape>
                <v:shape id="AutoShape 141" o:spid="_x0000_s1432" type="#_x0000_t176" style="position:absolute;left:40278;top:16725;width:11449;height:46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">
                  <v:textbox inset="6.12pt,3.06pt,6.12pt,3.06pt">
                    <w:txbxContent>
                      <w:p w14:paraId="46ACA9EA" w14:textId="77777777" w:rsidR="00383B46" w:rsidRPr="0002491C" w:rsidRDefault="00383B46" w:rsidP="007E111B">
                        <w:pPr>
                          <w:jc w:val="center"/>
                          <w:rPr>
                            <w:rFonts w:ascii="Bookman Old Style" w:hAnsi="Bookman Old Style"/>
                            <w:sz w:val="16"/>
                            <w:szCs w:val="16"/>
                          </w:rPr>
                        </w:pPr>
                        <w:r w:rsidRPr="00222C9B">
                          <w:rPr>
                            <w:sz w:val="16"/>
                            <w:szCs w:val="16"/>
                          </w:rPr>
                          <w:t>FIN</w:t>
                        </w:r>
                      </w:p>
                    </w:txbxContent>
                  </v:textbox>
                </v:shape>
                <v:rect id="Rectangle 142" o:spid="_x0000_s1433" style="position:absolute;left:24199;top:15830;width:29801;height:140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" filled="f" strokeweight="3pt">
                  <v:stroke dashstyle="dashDot"/>
                </v:rect>
                <v:shape id="Text Box 143" o:spid="_x0000_s1434" type="#_x0000_t202" style="position:absolute;left:26549;top:18106;width:10317;height:31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" filled="f" stroked="f">
                  <v:textbox style="mso-fit-shape-to-text:t" inset="6.12pt,3.06pt,6.12pt,3.06pt">
                    <w:txbxContent>
                      <w:p w14:paraId="2450F8E5" w14:textId="77777777" w:rsidR="00383B46" w:rsidRPr="00222C9B" w:rsidRDefault="00383B46" w:rsidP="007E111B">
                        <w:pPr>
                          <w:rPr>
                            <w:sz w:val="16"/>
                            <w:szCs w:val="16"/>
                          </w:rPr>
                        </w:pPr>
                        <w:r w:rsidRPr="00222C9B">
                          <w:rPr>
                            <w:sz w:val="16"/>
                            <w:szCs w:val="16"/>
                          </w:rPr>
                          <w:t>PUNTOS CRÍTICOS</w:t>
                        </w:r>
                      </w:p>
                    </w:txbxContent>
                  </v:textbox>
                </v:shape>
                <v:line id="Line 144" o:spid="_x0000_s1435" style="position:absolute;flip:x;visibility:visible;mso-wrap-style:square" from="17056,11201" to="17056,133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">
                  <v:stroke endarrow="block"/>
                </v:line>
                <v:shape id="AutoShape 145" o:spid="_x0000_s1436" type="#_x0000_t109" style="position:absolute;left:8001;top:12573;width:14859;height:6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">
                  <v:textbox inset="6.12pt,3.06pt,6.12pt,3.06pt">
                    <w:txbxContent>
                      <w:p w14:paraId="4CED0AB5" w14:textId="77777777" w:rsidR="00383B46" w:rsidRPr="00804D65" w:rsidRDefault="00383B46" w:rsidP="007E111B">
                        <w:pPr>
                          <w:jc w:val="both"/>
                          <w:rPr>
                            <w:rFonts w:ascii="Bookman Old Style" w:hAnsi="Bookman Old Style"/>
                            <w:sz w:val="14"/>
                            <w:szCs w:val="14"/>
                          </w:rPr>
                        </w:pPr>
                        <w:r w:rsidRPr="00222C9B">
                          <w:rPr>
                            <w:sz w:val="16"/>
                            <w:szCs w:val="16"/>
                          </w:rPr>
                          <w:t>REVISA EL PROYECTO, LOS CONCEPTOS, ASISTE DETALLES Y A LA VISITA DE</w:t>
                        </w:r>
                        <w:r w:rsidRPr="00804D65">
                          <w:rPr>
                            <w:rFonts w:ascii="Bookman Old Style" w:hAnsi="Bookman Old Style"/>
                            <w:sz w:val="14"/>
                            <w:szCs w:val="14"/>
                          </w:rPr>
                          <w:t xml:space="preserve"> </w:t>
                        </w:r>
                        <w:r w:rsidRPr="00222C9B">
                          <w:rPr>
                            <w:sz w:val="16"/>
                            <w:szCs w:val="16"/>
                          </w:rPr>
                          <w:t>OBRA</w:t>
                        </w:r>
                      </w:p>
                    </w:txbxContent>
                  </v:textbox>
                </v:shape>
                <v:line id="Line 146" o:spid="_x0000_s1437" style="position:absolute;flip:x;visibility:visible;mso-wrap-style:square" from="17138,18186" to="17138,203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">
                  <v:stroke endarrow="block"/>
                </v:line>
                <v:shape id="AutoShape 147" o:spid="_x0000_s1438" type="#_x0000_t114" style="position:absolute;left:25146;top:23387;width:12700;height:6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">
                  <v:textbox inset="6.12pt,3.06pt,6.12pt,3.06pt">
                    <w:txbxContent>
                      <w:p w14:paraId="47512308" w14:textId="77777777" w:rsidR="00383B46" w:rsidRPr="00EA0583" w:rsidRDefault="00383B46" w:rsidP="007E111B">
                        <w:pPr>
                          <w:jc w:val="center"/>
                          <w:rPr>
                            <w:sz w:val="16"/>
                            <w:szCs w:val="16"/>
                          </w:rPr>
                        </w:pPr>
                        <w:r w:rsidRPr="008B6395">
                          <w:rPr>
                            <w:rFonts w:ascii="Bookman Old Style" w:hAnsi="Bookman Old Style"/>
                            <w:sz w:val="12"/>
                            <w:szCs w:val="12"/>
                          </w:rPr>
                          <w:t xml:space="preserve"> </w:t>
                        </w:r>
                        <w:r w:rsidRPr="00EA0583">
                          <w:rPr>
                            <w:sz w:val="16"/>
                            <w:szCs w:val="16"/>
                          </w:rPr>
                          <w:t>IMPRIME ACTA DE ENTREGA RECEPCION Y SE RECABAN FIRMAS</w:t>
                        </w:r>
                      </w:p>
                    </w:txbxContent>
                  </v:textbox>
                </v:shape>
                <v:shape id="AutoShape 148" o:spid="_x0000_s1439" type="#_x0000_t109" style="position:absolute;left:6858;top:30861;width:18288;height:50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">
                  <v:textbox inset="6.12pt,3.06pt,6.12pt,3.06pt">
                    <w:txbxContent>
                      <w:p w14:paraId="09BC4F5C" w14:textId="77777777" w:rsidR="00383B46" w:rsidRPr="00222C9B" w:rsidRDefault="00383B46" w:rsidP="007E111B">
                        <w:pPr>
                          <w:jc w:val="center"/>
                          <w:rPr>
                            <w:sz w:val="16"/>
                            <w:szCs w:val="16"/>
                          </w:rPr>
                        </w:pPr>
                        <w:r w:rsidRPr="00222C9B">
                          <w:rPr>
                            <w:sz w:val="16"/>
                            <w:szCs w:val="16"/>
                          </w:rPr>
                          <w:t xml:space="preserve">ASISTE A LA OBRA PARA SUPERVISAR LAS CONDICIONES DE LA </w:t>
                        </w:r>
                        <w:r w:rsidRPr="00EA0583">
                          <w:rPr>
                            <w:sz w:val="16"/>
                            <w:szCs w:val="16"/>
                          </w:rPr>
                          <w:t>MISMA</w:t>
                        </w:r>
                      </w:p>
                    </w:txbxContent>
                  </v:textbox>
                </v:shape>
                <v:shape id="AutoShape 149" o:spid="_x0000_s1440" type="#_x0000_t109" style="position:absolute;left:40843;top:30206;width:11455;height:50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">
                  <v:textbox inset="6.12pt,3.06pt,6.12pt,3.06pt">
                    <w:txbxContent>
                      <w:p w14:paraId="01181D10" w14:textId="77777777" w:rsidR="00383B46" w:rsidRPr="00EA0583" w:rsidRDefault="00383B46" w:rsidP="007E111B">
                        <w:pPr>
                          <w:jc w:val="center"/>
                          <w:rPr>
                            <w:sz w:val="16"/>
                            <w:szCs w:val="16"/>
                          </w:rPr>
                        </w:pPr>
                        <w:r w:rsidRPr="00EA0583">
                          <w:rPr>
                            <w:sz w:val="16"/>
                            <w:szCs w:val="16"/>
                          </w:rPr>
                          <w:t>CIERRA LA BITACORA DE OBRA</w:t>
                        </w:r>
                      </w:p>
                    </w:txbxContent>
                  </v:textbox>
                </v:shape>
                <v:line id="Line 150" o:spid="_x0000_s1441" style="position:absolute;flip:x;visibility:visible;mso-wrap-style:square" from="7632,23958" to="10960,239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">
                  <v:stroke endarrow="block"/>
                </v:line>
                <v:shape id="Text Box 151" o:spid="_x0000_s1442" type="#_x0000_t202" style="position:absolute;left:17697;top:27680;width:2882;height:19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" filled="f" stroked="f">
                  <v:textbox style="mso-fit-shape-to-text:t" inset="6.12pt,3.06pt,6.12pt,3.06pt">
                    <w:txbxContent>
                      <w:p w14:paraId="7A345BF5" w14:textId="77777777" w:rsidR="00383B46" w:rsidRPr="0002491C" w:rsidRDefault="00383B46" w:rsidP="007E111B">
                        <w:pPr>
                          <w:rPr>
                            <w:rFonts w:ascii="Bookman Old Style" w:hAnsi="Bookman Old Style"/>
                            <w:sz w:val="16"/>
                            <w:szCs w:val="16"/>
                          </w:rPr>
                        </w:pPr>
                        <w:r w:rsidRPr="0002491C">
                          <w:rPr>
                            <w:rFonts w:ascii="Bookman Old Style" w:hAnsi="Bookman Old Style"/>
                            <w:sz w:val="16"/>
                            <w:szCs w:val="16"/>
                          </w:rPr>
                          <w:t>SI</w:t>
                        </w:r>
                      </w:p>
                    </w:txbxContent>
                  </v:textbox>
                </v:shape>
                <v:shape id="Text Box 152" o:spid="_x0000_s1443" type="#_x0000_t202" style="position:absolute;left:8001;top:20569;width:3434;height:19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" filled="f" stroked="f">
                  <v:textbox style="mso-fit-shape-to-text:t" inset="6.12pt,3.06pt,6.12pt,3.06pt">
                    <w:txbxContent>
                      <w:p w14:paraId="5B806D92" w14:textId="77777777" w:rsidR="00383B46" w:rsidRPr="0002491C" w:rsidRDefault="00383B46" w:rsidP="007E111B">
                        <w:pPr>
                          <w:rPr>
                            <w:rFonts w:ascii="Bookman Old Style" w:hAnsi="Bookman Old Style"/>
                            <w:sz w:val="16"/>
                            <w:szCs w:val="16"/>
                          </w:rPr>
                        </w:pPr>
                        <w:r w:rsidRPr="0002491C">
                          <w:rPr>
                            <w:rFonts w:ascii="Bookman Old Style" w:hAnsi="Bookman Old Style"/>
                            <w:sz w:val="16"/>
                            <w:szCs w:val="16"/>
                          </w:rPr>
                          <w:t>NO</w:t>
                        </w:r>
                      </w:p>
                    </w:txbxContent>
                  </v:textbox>
                </v:shape>
                <v:shape id="AutoShape 153" o:spid="_x0000_s1444" type="#_x0000_t109" style="position:absolute;left:26142;top:37719;width:11450;height:66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">
                  <v:textbox inset="6.12pt,3.06pt,6.12pt,3.06pt">
                    <w:txbxContent>
                      <w:p w14:paraId="1CE42BD0" w14:textId="77777777" w:rsidR="00383B46" w:rsidRPr="00EA0583" w:rsidRDefault="00383B46" w:rsidP="007E111B">
                        <w:pPr>
                          <w:jc w:val="center"/>
                          <w:rPr>
                            <w:sz w:val="16"/>
                            <w:szCs w:val="16"/>
                          </w:rPr>
                        </w:pPr>
                        <w:r w:rsidRPr="00EA0583">
                          <w:rPr>
                            <w:sz w:val="16"/>
                            <w:szCs w:val="16"/>
                          </w:rPr>
                          <w:t>SE RETIRA DE LA OBRA Y PROGRAMA LA VISITA PARA EL</w:t>
                        </w:r>
                        <w:r w:rsidRPr="00CB133C">
                          <w:rPr>
                            <w:rFonts w:ascii="Bookman Old Style" w:hAnsi="Bookman Old Style"/>
                            <w:sz w:val="14"/>
                            <w:szCs w:val="14"/>
                          </w:rPr>
                          <w:t xml:space="preserve"> </w:t>
                        </w:r>
                        <w:r w:rsidRPr="00EA0583">
                          <w:rPr>
                            <w:sz w:val="16"/>
                            <w:szCs w:val="16"/>
                          </w:rPr>
                          <w:t>SIGUIENTE DÍA</w:t>
                        </w:r>
                      </w:p>
                    </w:txbxContent>
                  </v:textbox>
                </v:shape>
                <v:shape id="AutoShape 154" o:spid="_x0000_s1445" type="#_x0000_t110" style="position:absolute;left:6858;top:20574;width:16002;height:8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">
                  <v:textbox inset="6.12pt,3.06pt,6.12pt,3.06pt">
                    <w:txbxContent>
                      <w:p w14:paraId="385E5061" w14:textId="77777777" w:rsidR="00383B46" w:rsidRPr="00222C9B" w:rsidRDefault="00383B46" w:rsidP="007E111B">
                        <w:pPr>
                          <w:jc w:val="both"/>
                          <w:rPr>
                            <w:sz w:val="16"/>
                            <w:szCs w:val="16"/>
                          </w:rPr>
                        </w:pPr>
                        <w:proofErr w:type="gramStart"/>
                        <w:r w:rsidRPr="00222C9B">
                          <w:rPr>
                            <w:sz w:val="16"/>
                            <w:szCs w:val="16"/>
                          </w:rPr>
                          <w:t>LA OBRA ESTA EN EJECUCIÓN?</w:t>
                        </w:r>
                        <w:proofErr w:type="gramEnd"/>
                      </w:p>
                    </w:txbxContent>
                  </v:textbox>
                </v:shape>
                <v:line id="Line 155" o:spid="_x0000_s1446" style="position:absolute;flip:y;visibility:visible;mso-wrap-style:square" from="1301,19564" to="1308,21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">
                  <v:stroke endarrow="block"/>
                </v:line>
                <v:shape id="AutoShape 156" o:spid="_x0000_s1447" type="#_x0000_t120" style="position:absolute;top:17373;width:2438;height:2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">
                  <v:textbox inset="6.12pt,3.06pt,6.12pt,3.06pt">
                    <w:txbxContent>
                      <w:p w14:paraId="15D7AEB4" w14:textId="77777777" w:rsidR="00383B46" w:rsidRPr="0002491C" w:rsidRDefault="00383B46" w:rsidP="007E111B">
                        <w:pPr>
                          <w:rPr>
                            <w:rFonts w:ascii="Bookman Old Style" w:hAnsi="Bookman Old Style"/>
                            <w:sz w:val="16"/>
                            <w:szCs w:val="16"/>
                          </w:rPr>
                        </w:pPr>
                        <w:r w:rsidRPr="0002491C">
                          <w:rPr>
                            <w:rFonts w:ascii="Bookman Old Style" w:hAnsi="Bookman Old Style"/>
                            <w:sz w:val="16"/>
                            <w:szCs w:val="16"/>
                          </w:rPr>
                          <w:t>A</w:t>
                        </w:r>
                      </w:p>
                    </w:txbxContent>
                  </v:textbox>
                </v:shape>
                <v:shape id="AutoShape 157" o:spid="_x0000_s1448" type="#_x0000_t120" style="position:absolute;left:26390;top:14617;width:2439;height:2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">
                  <v:textbox inset="6.12pt,3.06pt,6.12pt,3.06pt">
                    <w:txbxContent>
                      <w:p w14:paraId="0F51F74F" w14:textId="77777777" w:rsidR="00383B46" w:rsidRPr="0002491C" w:rsidRDefault="00383B46" w:rsidP="007E111B">
                        <w:pPr>
                          <w:rPr>
                            <w:rFonts w:ascii="Bookman Old Style" w:hAnsi="Bookman Old Style"/>
                            <w:sz w:val="16"/>
                            <w:szCs w:val="16"/>
                          </w:rPr>
                        </w:pPr>
                        <w:r w:rsidRPr="0002491C">
                          <w:rPr>
                            <w:rFonts w:ascii="Bookman Old Style" w:hAnsi="Bookman Old Style"/>
                            <w:sz w:val="16"/>
                            <w:szCs w:val="16"/>
                          </w:rPr>
                          <w:t>A</w:t>
                        </w:r>
                      </w:p>
                    </w:txbxContent>
                  </v:textbox>
                </v:shape>
                <v:line id="Line 158" o:spid="_x0000_s1449" style="position:absolute;flip:x;visibility:visible;mso-wrap-style:square" from="22898,15671" to="26308,156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">
                  <v:stroke endarrow="block"/>
                </v:line>
                <v:shape id="AutoShape 159" o:spid="_x0000_s1450" type="#_x0000_t110" style="position:absolute;left:6858;top:36576;width:17145;height:96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">
                  <v:textbox inset="6.12pt,3.06pt,6.12pt,3.06pt">
                    <w:txbxContent>
                      <w:p w14:paraId="69F92EFC" w14:textId="77777777" w:rsidR="00383B46" w:rsidRPr="00EA0583" w:rsidRDefault="00383B46" w:rsidP="007E111B">
                        <w:pPr>
                          <w:jc w:val="center"/>
                          <w:rPr>
                            <w:sz w:val="16"/>
                            <w:szCs w:val="16"/>
                          </w:rPr>
                        </w:pPr>
                        <w:r>
                          <w:rPr>
                            <w:sz w:val="16"/>
                            <w:szCs w:val="16"/>
                          </w:rPr>
                          <w:t xml:space="preserve"> </w:t>
                        </w:r>
                        <w:r w:rsidRPr="00EA0583">
                          <w:rPr>
                            <w:sz w:val="16"/>
                            <w:szCs w:val="16"/>
                          </w:rPr>
                          <w:t>SITUACION DE LA OBRA ES LA INDICADA EN EL PROYECTO</w:t>
                        </w:r>
                      </w:p>
                    </w:txbxContent>
                  </v:textbox>
                </v:shape>
                <v:line id="Line 160" o:spid="_x0000_s1451" style="position:absolute;flip:x;visibility:visible;mso-wrap-style:square" from="16002,35433" to="16084,379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">
                  <v:stroke endarrow="block"/>
                </v:line>
                <v:line id="Line 161" o:spid="_x0000_s1452" style="position:absolute;visibility:visible;mso-wrap-style:square" from="23139,41497" to="26066,41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">
                  <v:stroke endarrow="block"/>
                </v:line>
                <v:line id="Line 162" o:spid="_x0000_s1453" style="position:absolute;flip:x;visibility:visible;mso-wrap-style:square" from="16973,45796" to="17056,483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">
                  <v:stroke endarrow="block"/>
                </v:line>
                <v:shape id="Text Box 163" o:spid="_x0000_s1454" type="#_x0000_t202" style="position:absolute;left:22828;top:39997;width:3466;height:19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" filled="f" stroked="f">
                  <v:textbox style="mso-fit-shape-to-text:t" inset="6.12pt,3.06pt,6.12pt,3.06pt">
                    <w:txbxContent>
                      <w:p w14:paraId="00CBE796" w14:textId="77777777" w:rsidR="00383B46" w:rsidRPr="0002491C" w:rsidRDefault="00383B46" w:rsidP="007E111B">
                        <w:pPr>
                          <w:rPr>
                            <w:rFonts w:ascii="Bookman Old Style" w:hAnsi="Bookman Old Style"/>
                            <w:sz w:val="16"/>
                            <w:szCs w:val="16"/>
                          </w:rPr>
                        </w:pPr>
                        <w:r w:rsidRPr="0002491C">
                          <w:rPr>
                            <w:rFonts w:ascii="Bookman Old Style" w:hAnsi="Bookman Old Style"/>
                            <w:sz w:val="16"/>
                            <w:szCs w:val="16"/>
                          </w:rPr>
                          <w:t>SI</w:t>
                        </w:r>
                      </w:p>
                    </w:txbxContent>
                  </v:textbox>
                </v:shape>
                <v:line id="Line 164" o:spid="_x0000_s1455" style="position:absolute;visibility:visible;mso-wrap-style:square" from="37757,41573" to="40760,415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">
                  <v:stroke endarrow="block"/>
                </v:line>
                <v:shape id="AutoShape 165" o:spid="_x0000_s1456" type="#_x0000_t110" style="position:absolute;left:40519;top:35972;width:12687;height:102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">
                  <v:textbox inset="6.12pt,3.06pt,6.12pt,3.06pt">
                    <w:txbxContent>
                      <w:p w14:paraId="2FAFD1C6" w14:textId="77777777" w:rsidR="00383B46" w:rsidRPr="0002491C" w:rsidRDefault="00383B46" w:rsidP="007E111B">
                        <w:pPr>
                          <w:jc w:val="center"/>
                          <w:rPr>
                            <w:rFonts w:ascii="Bookman Old Style" w:hAnsi="Bookman Old Style"/>
                            <w:sz w:val="14"/>
                            <w:szCs w:val="14"/>
                          </w:rPr>
                        </w:pPr>
                        <w:r w:rsidRPr="00EA0583">
                          <w:rPr>
                            <w:sz w:val="14"/>
                            <w:szCs w:val="14"/>
                          </w:rPr>
                          <w:t>CONCLUYÓ LA OBRA EN SU</w:t>
                        </w:r>
                        <w:r w:rsidRPr="0002491C">
                          <w:rPr>
                            <w:rFonts w:ascii="Bookman Old Style" w:hAnsi="Bookman Old Style"/>
                            <w:sz w:val="14"/>
                            <w:szCs w:val="14"/>
                          </w:rPr>
                          <w:t xml:space="preserve"> TOTALIDAD</w:t>
                        </w:r>
                      </w:p>
                    </w:txbxContent>
                  </v:textbox>
                </v:shape>
                <v:line id="Line 166" o:spid="_x0000_s1457" style="position:absolute;flip:y;visibility:visible;mso-wrap-style:square" from="46691,35325" to="46691,372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">
                  <v:stroke endarrow="block"/>
                </v:line>
                <v:line id="Line 167" o:spid="_x0000_s1458" style="position:absolute;visibility:visible;mso-wrap-style:square" from="46774,45796" to="46774,475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">
                  <v:stroke endarrow="block"/>
                </v:line>
                <v:shape id="Text Box 168" o:spid="_x0000_s1459" type="#_x0000_t202" style="position:absolute;left:42291;top:35965;width:4246;height:19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" filled="f" stroked="f">
                  <v:textbox style="mso-fit-shape-to-text:t" inset="6.12pt,3.06pt,6.12pt,3.06pt">
                    <w:txbxContent>
                      <w:p w14:paraId="7228058C" w14:textId="77777777" w:rsidR="00383B46" w:rsidRPr="0002491C" w:rsidRDefault="00383B46" w:rsidP="007E111B">
                        <w:pPr>
                          <w:rPr>
                            <w:rFonts w:ascii="Bookman Old Style" w:hAnsi="Bookman Old Style"/>
                            <w:sz w:val="16"/>
                            <w:szCs w:val="16"/>
                          </w:rPr>
                        </w:pPr>
                        <w:r w:rsidRPr="0002491C">
                          <w:rPr>
                            <w:rFonts w:ascii="Bookman Old Style" w:hAnsi="Bookman Old Style"/>
                            <w:sz w:val="16"/>
                            <w:szCs w:val="16"/>
                          </w:rPr>
                          <w:t>SI</w:t>
                        </w:r>
                      </w:p>
                    </w:txbxContent>
                  </v:textbox>
                </v:shape>
                <v:shape id="Text Box 169" o:spid="_x0000_s1460" type="#_x0000_t202" style="position:absolute;left:43434;top:45704;width:3503;height:19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" filled="f" stroked="f">
                  <v:textbox style="mso-fit-shape-to-text:t" inset="6.12pt,3.06pt,6.12pt,3.06pt">
                    <w:txbxContent>
                      <w:p w14:paraId="696EA78A" w14:textId="77777777" w:rsidR="00383B46" w:rsidRPr="0002491C" w:rsidRDefault="00383B46" w:rsidP="007E111B">
                        <w:pPr>
                          <w:rPr>
                            <w:rFonts w:ascii="Bookman Old Style" w:hAnsi="Bookman Old Style"/>
                            <w:sz w:val="16"/>
                            <w:szCs w:val="16"/>
                          </w:rPr>
                        </w:pPr>
                        <w:r w:rsidRPr="0002491C">
                          <w:rPr>
                            <w:rFonts w:ascii="Bookman Old Style" w:hAnsi="Bookman Old Style"/>
                            <w:sz w:val="16"/>
                            <w:szCs w:val="16"/>
                          </w:rPr>
                          <w:t>NO</w:t>
                        </w:r>
                      </w:p>
                    </w:txbxContent>
                  </v:textbox>
                </v:shape>
                <v:line id="Line 170" o:spid="_x0000_s1461" style="position:absolute;flip:y;visibility:visible;mso-wrap-style:square" from="46691,28340" to="46691,301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">
                  <v:stroke endarrow="block"/>
                </v:line>
                <v:shape id="AutoShape 171" o:spid="_x0000_s1462" type="#_x0000_t109" style="position:absolute;left:40005;top:22860;width:13201;height:50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">
                  <v:textbox inset="6.12pt,3.06pt,6.12pt,3.06pt">
                    <w:txbxContent>
                      <w:p w14:paraId="05ACC891" w14:textId="77777777" w:rsidR="00383B46" w:rsidRPr="00EA0583" w:rsidRDefault="00383B46" w:rsidP="007E111B">
                        <w:pPr>
                          <w:jc w:val="center"/>
                          <w:rPr>
                            <w:sz w:val="16"/>
                            <w:szCs w:val="16"/>
                          </w:rPr>
                        </w:pPr>
                        <w:r w:rsidRPr="00EA0583">
                          <w:rPr>
                            <w:sz w:val="16"/>
                            <w:szCs w:val="16"/>
                          </w:rPr>
                          <w:t>REALIZA LA ENTREGA RECEPCIÓN DE LA MISMA</w:t>
                        </w:r>
                      </w:p>
                    </w:txbxContent>
                  </v:textbox>
                </v:shape>
                <v:line id="Line 172" o:spid="_x0000_s1463" style="position:absolute;flip:x;visibility:visible;mso-wrap-style:square" from="37846,25984" to="40519,259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">
                  <v:stroke endarrow="block"/>
                </v:line>
                <v:line id="Line 173" o:spid="_x0000_s1464" style="position:absolute;flip:y;visibility:visible;mso-wrap-style:square" from="46208,21355" to="46208,231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">
                  <v:stroke endarrow="block"/>
                </v:line>
                <v:shape id="AutoShape 174" o:spid="_x0000_s1465" type="#_x0000_t120" style="position:absolute;left:45478;top:47663;width:2432;height:21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">
                  <v:textbox inset="6.12pt,3.06pt,6.12pt,3.06pt">
                    <w:txbxContent>
                      <w:p w14:paraId="51CBEA39" w14:textId="77777777" w:rsidR="00383B46" w:rsidRPr="0002491C" w:rsidRDefault="00383B46" w:rsidP="007E111B">
                        <w:pPr>
                          <w:rPr>
                            <w:rFonts w:ascii="Bookman Old Style" w:hAnsi="Bookman Old Style"/>
                            <w:sz w:val="16"/>
                            <w:szCs w:val="16"/>
                          </w:rPr>
                        </w:pPr>
                        <w:r w:rsidRPr="0002491C">
                          <w:rPr>
                            <w:rFonts w:ascii="Bookman Old Style" w:hAnsi="Bookman Old Style"/>
                            <w:sz w:val="16"/>
                            <w:szCs w:val="16"/>
                          </w:rPr>
                          <w:t>C</w:t>
                        </w:r>
                      </w:p>
                    </w:txbxContent>
                  </v:textbox>
                </v:shape>
                <v:shape id="AutoShape 175" o:spid="_x0000_s1466" type="#_x0000_t120" style="position:absolute;left:30861;top:33147;width:2438;height:21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">
                  <v:textbox inset="6.12pt,3.06pt,6.12pt,3.06pt">
                    <w:txbxContent>
                      <w:p w14:paraId="7BD7E0CB" w14:textId="77777777" w:rsidR="00383B46" w:rsidRPr="0002491C" w:rsidRDefault="00383B46" w:rsidP="007E111B">
                        <w:pPr>
                          <w:rPr>
                            <w:rFonts w:ascii="Bookman Old Style" w:hAnsi="Bookman Old Style"/>
                            <w:sz w:val="16"/>
                            <w:szCs w:val="16"/>
                          </w:rPr>
                        </w:pPr>
                        <w:r w:rsidRPr="0002491C">
                          <w:rPr>
                            <w:rFonts w:ascii="Bookman Old Style" w:hAnsi="Bookman Old Style"/>
                            <w:sz w:val="16"/>
                            <w:szCs w:val="16"/>
                          </w:rPr>
                          <w:t>C</w:t>
                        </w:r>
                      </w:p>
                    </w:txbxContent>
                  </v:textbox>
                </v:shape>
                <v:line id="Line 176" o:spid="_x0000_s1467" style="position:absolute;visibility:visible;mso-wrap-style:square" from="32004,35433" to="32010,374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">
                  <v:stroke endarrow="block"/>
                </v:line>
                <v:shape id="AutoShape 177" o:spid="_x0000_s1468" type="#_x0000_t120" style="position:absolute;left:30530;top:46361;width:2439;height:2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">
                  <v:textbox inset="6.12pt,3.06pt,6.12pt,3.06pt">
                    <w:txbxContent>
                      <w:p w14:paraId="267BF4B0" w14:textId="77777777" w:rsidR="00383B46" w:rsidRPr="0002491C" w:rsidRDefault="00383B46" w:rsidP="007E111B">
                        <w:pPr>
                          <w:rPr>
                            <w:rFonts w:ascii="Bookman Old Style" w:hAnsi="Bookman Old Style"/>
                            <w:sz w:val="16"/>
                            <w:szCs w:val="16"/>
                          </w:rPr>
                        </w:pPr>
                        <w:r w:rsidRPr="0002491C">
                          <w:rPr>
                            <w:rFonts w:ascii="Bookman Old Style" w:hAnsi="Bookman Old Style"/>
                            <w:sz w:val="16"/>
                            <w:szCs w:val="16"/>
                          </w:rPr>
                          <w:t>D</w:t>
                        </w:r>
                      </w:p>
                      <w:p w14:paraId="7C66C56C" w14:textId="77777777" w:rsidR="00383B46" w:rsidRDefault="00383B46" w:rsidP="007E111B"/>
                    </w:txbxContent>
                  </v:textbox>
                </v:shape>
                <v:line id="Line 178" o:spid="_x0000_s1469" style="position:absolute;flip:y;visibility:visible;mso-wrap-style:square" from="32004,44577" to="32010,463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">
                  <v:stroke endarrow="block"/>
                </v:line>
                <v:shape id="AutoShape 179" o:spid="_x0000_s1470" type="#_x0000_t120" style="position:absolute;left:27368;top:46202;width:2432;height:21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">
                  <v:textbox inset="6.12pt,3.06pt,6.12pt,3.06pt">
                    <w:txbxContent>
                      <w:p w14:paraId="4F692ABB" w14:textId="77777777" w:rsidR="00383B46" w:rsidRPr="0002491C" w:rsidRDefault="00383B46" w:rsidP="007E111B">
                        <w:pPr>
                          <w:rPr>
                            <w:rFonts w:ascii="Bookman Old Style" w:hAnsi="Bookman Old Style"/>
                            <w:sz w:val="16"/>
                            <w:szCs w:val="16"/>
                          </w:rPr>
                        </w:pPr>
                        <w:r w:rsidRPr="0002491C">
                          <w:rPr>
                            <w:rFonts w:ascii="Bookman Old Style" w:hAnsi="Bookman Old Style"/>
                            <w:sz w:val="16"/>
                            <w:szCs w:val="16"/>
                          </w:rPr>
                          <w:t>E</w:t>
                        </w:r>
                      </w:p>
                    </w:txbxContent>
                  </v:textbox>
                </v:shape>
                <v:line id="Line 180" o:spid="_x0000_s1471" style="position:absolute;flip:y;visibility:visible;mso-wrap-style:square" from="28663,44418" to="28663,462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">
                  <v:stroke endarrow="block"/>
                </v:line>
                <w10:anchorlock/>
              </v:group>
            </w:pict>
          </mc:Fallback>
        </mc:AlternateContent>
      </w:r>
    </w:p>
    <w:p w14:paraId="11E36356"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p w14:paraId="5B669429"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p w14:paraId="094ED266"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p w14:paraId="2FEA3CF1"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p w14:paraId="4830B1A2" w14:textId="77777777" w:rsidR="007E111B" w:rsidRDefault="007E111B" w:rsidP="007E111B">
      <w:pPr>
        <w:spacing w:line="360" w:lineRule="auto"/>
        <w:rPr>
          <w:rFonts w:asciiTheme="minorHAnsi" w:eastAsiaTheme="minorHAnsi" w:hAnsiTheme="minorHAnsi" w:cstheme="minorBidi"/>
          <w:sz w:val="22"/>
          <w:szCs w:val="22"/>
          <w:lang w:eastAsia="en-US"/>
        </w:rPr>
      </w:pPr>
    </w:p>
    <w:p w14:paraId="56815C5A" w14:textId="77777777" w:rsidR="006C1948" w:rsidRDefault="006C1948" w:rsidP="007E111B">
      <w:pPr>
        <w:spacing w:line="360" w:lineRule="auto"/>
        <w:rPr>
          <w:rFonts w:asciiTheme="minorHAnsi" w:eastAsiaTheme="minorHAnsi" w:hAnsiTheme="minorHAnsi" w:cstheme="minorBidi"/>
          <w:sz w:val="22"/>
          <w:szCs w:val="22"/>
          <w:lang w:eastAsia="en-US"/>
        </w:rPr>
      </w:pPr>
    </w:p>
    <w:p w14:paraId="3BC0CF0C" w14:textId="77777777" w:rsidR="006C1948" w:rsidRDefault="006C1948" w:rsidP="007E111B">
      <w:pPr>
        <w:spacing w:line="360" w:lineRule="auto"/>
        <w:rPr>
          <w:rFonts w:asciiTheme="minorHAnsi" w:eastAsiaTheme="minorHAnsi" w:hAnsiTheme="minorHAnsi" w:cstheme="minorBidi"/>
          <w:sz w:val="22"/>
          <w:szCs w:val="22"/>
          <w:lang w:eastAsia="en-US"/>
        </w:rPr>
      </w:pPr>
    </w:p>
    <w:p w14:paraId="6ED3DDD7" w14:textId="77777777" w:rsidR="006C1948" w:rsidRPr="007E111B" w:rsidRDefault="006C1948" w:rsidP="007E111B">
      <w:pPr>
        <w:spacing w:line="360" w:lineRule="auto"/>
        <w:rPr>
          <w:rFonts w:asciiTheme="minorHAnsi" w:eastAsiaTheme="minorHAnsi" w:hAnsiTheme="minorHAnsi" w:cstheme="minorBidi"/>
          <w:sz w:val="22"/>
          <w:szCs w:val="22"/>
          <w:lang w:eastAsia="en-US"/>
        </w:rPr>
      </w:pPr>
    </w:p>
    <w:p w14:paraId="0F1B63A7"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p w14:paraId="28CAC24E"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tbl>
      <w:tblPr>
        <w:tblStyle w:val="Tablaconcuadrcula"/>
        <w:tblW w:w="0" w:type="auto"/>
        <w:tblLook w:val="04A0" w:firstRow="1" w:lastRow="0" w:firstColumn="1" w:lastColumn="0" w:noHBand="0" w:noVBand="1"/>
      </w:tblPr>
      <w:tblGrid>
        <w:gridCol w:w="4601"/>
        <w:gridCol w:w="1503"/>
        <w:gridCol w:w="3098"/>
      </w:tblGrid>
      <w:tr w:rsidR="007E111B" w:rsidRPr="007E111B" w14:paraId="0A59ACE4" w14:textId="77777777" w:rsidTr="007E111B">
        <w:trPr>
          <w:trHeight w:val="283"/>
        </w:trPr>
        <w:tc>
          <w:tcPr>
            <w:tcW w:w="9202" w:type="dxa"/>
            <w:gridSpan w:val="3"/>
            <w:tcBorders>
              <w:bottom w:val="nil"/>
            </w:tcBorders>
            <w:vAlign w:val="center"/>
          </w:tcPr>
          <w:p w14:paraId="058CEC80" w14:textId="77777777" w:rsidR="007E111B" w:rsidRPr="007E111B" w:rsidRDefault="007E111B" w:rsidP="007E111B">
            <w:pPr>
              <w:autoSpaceDE w:val="0"/>
              <w:autoSpaceDN w:val="0"/>
              <w:adjustRightInd w:val="0"/>
              <w:rPr>
                <w:rFonts w:ascii="Arial Narrow" w:hAnsi="Arial Narrow" w:cs="Arial"/>
                <w:b/>
                <w:bCs/>
                <w:sz w:val="22"/>
                <w:szCs w:val="22"/>
                <w:vertAlign w:val="superscript"/>
              </w:rPr>
            </w:pPr>
            <w:r w:rsidRPr="007E111B">
              <w:rPr>
                <w:rFonts w:ascii="Arial Narrow" w:hAnsi="Arial Narrow" w:cs="Arial"/>
                <w:b/>
                <w:bCs/>
                <w:sz w:val="22"/>
                <w:szCs w:val="22"/>
                <w:vertAlign w:val="superscript"/>
              </w:rPr>
              <w:t>NOMBRE DEL PROCEDIMIENTO:</w:t>
            </w:r>
          </w:p>
        </w:tc>
      </w:tr>
      <w:tr w:rsidR="007E111B" w:rsidRPr="007E111B" w14:paraId="18157868" w14:textId="77777777" w:rsidTr="007E111B">
        <w:trPr>
          <w:trHeight w:val="283"/>
        </w:trPr>
        <w:tc>
          <w:tcPr>
            <w:tcW w:w="9202" w:type="dxa"/>
            <w:gridSpan w:val="3"/>
            <w:tcBorders>
              <w:top w:val="nil"/>
            </w:tcBorders>
            <w:vAlign w:val="center"/>
          </w:tcPr>
          <w:p w14:paraId="2D4A57C2" w14:textId="77777777" w:rsidR="007E111B" w:rsidRPr="007E111B" w:rsidRDefault="007E111B" w:rsidP="007E111B">
            <w:pPr>
              <w:autoSpaceDE w:val="0"/>
              <w:autoSpaceDN w:val="0"/>
              <w:adjustRightInd w:val="0"/>
              <w:rPr>
                <w:rFonts w:ascii="Arial Narrow" w:hAnsi="Arial Narrow" w:cs="Arial"/>
                <w:sz w:val="22"/>
                <w:szCs w:val="22"/>
              </w:rPr>
            </w:pPr>
            <w:r w:rsidRPr="007E111B">
              <w:rPr>
                <w:rFonts w:ascii="Arial Narrow" w:hAnsi="Arial Narrow" w:cs="Arial"/>
                <w:sz w:val="22"/>
                <w:szCs w:val="22"/>
              </w:rPr>
              <w:t xml:space="preserve">REVISION DE ESTIMACIONES </w:t>
            </w:r>
          </w:p>
        </w:tc>
      </w:tr>
      <w:tr w:rsidR="007E111B" w:rsidRPr="007E111B" w14:paraId="76F1F478" w14:textId="77777777" w:rsidTr="007E111B">
        <w:trPr>
          <w:trHeight w:val="283"/>
        </w:trPr>
        <w:tc>
          <w:tcPr>
            <w:tcW w:w="4601" w:type="dxa"/>
            <w:tcBorders>
              <w:bottom w:val="nil"/>
            </w:tcBorders>
          </w:tcPr>
          <w:p w14:paraId="0AB8F9D6" w14:textId="77777777" w:rsidR="007E111B" w:rsidRPr="007E111B" w:rsidRDefault="007E111B" w:rsidP="007E111B">
            <w:pPr>
              <w:autoSpaceDE w:val="0"/>
              <w:autoSpaceDN w:val="0"/>
              <w:adjustRightInd w:val="0"/>
              <w:rPr>
                <w:rFonts w:ascii="Arial Narrow" w:hAnsi="Arial Narrow" w:cs="Arial"/>
                <w:b/>
                <w:bCs/>
                <w:sz w:val="22"/>
                <w:szCs w:val="22"/>
                <w:vertAlign w:val="superscript"/>
              </w:rPr>
            </w:pPr>
            <w:r w:rsidRPr="007E111B">
              <w:rPr>
                <w:rFonts w:ascii="Arial Narrow" w:hAnsi="Arial Narrow" w:cs="Arial"/>
                <w:b/>
                <w:bCs/>
                <w:sz w:val="22"/>
                <w:szCs w:val="22"/>
                <w:vertAlign w:val="superscript"/>
              </w:rPr>
              <w:t>CÓDIGO DEL PROCEDIMIENTO:</w:t>
            </w:r>
          </w:p>
        </w:tc>
        <w:tc>
          <w:tcPr>
            <w:tcW w:w="1503" w:type="dxa"/>
            <w:tcBorders>
              <w:bottom w:val="single" w:sz="4" w:space="0" w:color="auto"/>
              <w:right w:val="nil"/>
            </w:tcBorders>
          </w:tcPr>
          <w:p w14:paraId="7555483A" w14:textId="77777777" w:rsidR="007E111B" w:rsidRPr="007E111B" w:rsidRDefault="007E111B" w:rsidP="007E111B">
            <w:pPr>
              <w:autoSpaceDE w:val="0"/>
              <w:autoSpaceDN w:val="0"/>
              <w:adjustRightInd w:val="0"/>
              <w:rPr>
                <w:rFonts w:ascii="Arial Narrow" w:hAnsi="Arial Narrow" w:cs="Arial"/>
                <w:b/>
                <w:bCs/>
                <w:sz w:val="22"/>
                <w:szCs w:val="22"/>
                <w:vertAlign w:val="superscript"/>
              </w:rPr>
            </w:pPr>
            <w:r w:rsidRPr="007E111B">
              <w:rPr>
                <w:rFonts w:ascii="Arial Narrow" w:hAnsi="Arial Narrow" w:cs="Arial"/>
                <w:b/>
                <w:bCs/>
                <w:sz w:val="22"/>
                <w:szCs w:val="22"/>
                <w:vertAlign w:val="superscript"/>
              </w:rPr>
              <w:t>FECHA DE EMISIÓN:</w:t>
            </w:r>
          </w:p>
        </w:tc>
        <w:tc>
          <w:tcPr>
            <w:tcW w:w="3098" w:type="dxa"/>
            <w:tcBorders>
              <w:left w:val="nil"/>
              <w:bottom w:val="single" w:sz="4" w:space="0" w:color="auto"/>
            </w:tcBorders>
            <w:vAlign w:val="center"/>
          </w:tcPr>
          <w:p w14:paraId="63C0CFD4" w14:textId="27EDDB85" w:rsidR="007E111B" w:rsidRPr="007E111B" w:rsidRDefault="00B33181" w:rsidP="00B33181">
            <w:pPr>
              <w:autoSpaceDE w:val="0"/>
              <w:autoSpaceDN w:val="0"/>
              <w:adjustRightInd w:val="0"/>
              <w:rPr>
                <w:rFonts w:ascii="Arial Narrow" w:hAnsi="Arial Narrow" w:cs="Arial"/>
                <w:sz w:val="22"/>
                <w:szCs w:val="22"/>
              </w:rPr>
            </w:pPr>
            <w:r>
              <w:rPr>
                <w:rFonts w:ascii="Arial Narrow" w:hAnsi="Arial Narrow" w:cs="Arial"/>
                <w:sz w:val="22"/>
                <w:szCs w:val="22"/>
              </w:rPr>
              <w:t xml:space="preserve"> 10 </w:t>
            </w:r>
            <w:r w:rsidR="007E111B" w:rsidRPr="007E111B">
              <w:rPr>
                <w:rFonts w:ascii="Arial Narrow" w:hAnsi="Arial Narrow" w:cs="Arial"/>
                <w:sz w:val="22"/>
                <w:szCs w:val="22"/>
              </w:rPr>
              <w:t>de Diciembre del 2022</w:t>
            </w:r>
          </w:p>
        </w:tc>
      </w:tr>
      <w:tr w:rsidR="007E111B" w:rsidRPr="007E111B" w14:paraId="2E546BF8" w14:textId="77777777" w:rsidTr="007E111B">
        <w:trPr>
          <w:trHeight w:val="283"/>
        </w:trPr>
        <w:tc>
          <w:tcPr>
            <w:tcW w:w="4601" w:type="dxa"/>
            <w:tcBorders>
              <w:top w:val="nil"/>
            </w:tcBorders>
          </w:tcPr>
          <w:p w14:paraId="3B3C947C" w14:textId="77777777" w:rsidR="007E111B" w:rsidRPr="007E111B" w:rsidRDefault="007E111B" w:rsidP="007E111B">
            <w:pPr>
              <w:autoSpaceDE w:val="0"/>
              <w:autoSpaceDN w:val="0"/>
              <w:adjustRightInd w:val="0"/>
              <w:rPr>
                <w:rFonts w:ascii="Arial Narrow" w:hAnsi="Arial Narrow" w:cs="Arial"/>
                <w:sz w:val="22"/>
                <w:szCs w:val="22"/>
              </w:rPr>
            </w:pPr>
            <w:r w:rsidRPr="007E111B">
              <w:rPr>
                <w:rFonts w:ascii="Arial Narrow" w:hAnsi="Arial Narrow" w:cs="Arial"/>
                <w:sz w:val="22"/>
                <w:szCs w:val="22"/>
              </w:rPr>
              <w:t>04-DOP-P009/2022</w:t>
            </w:r>
          </w:p>
        </w:tc>
        <w:tc>
          <w:tcPr>
            <w:tcW w:w="1503" w:type="dxa"/>
            <w:tcBorders>
              <w:right w:val="nil"/>
            </w:tcBorders>
          </w:tcPr>
          <w:p w14:paraId="1E191A50" w14:textId="77777777" w:rsidR="007E111B" w:rsidRPr="007E111B" w:rsidRDefault="007E111B" w:rsidP="007E111B">
            <w:pPr>
              <w:autoSpaceDE w:val="0"/>
              <w:autoSpaceDN w:val="0"/>
              <w:adjustRightInd w:val="0"/>
              <w:rPr>
                <w:rFonts w:ascii="Arial Narrow" w:hAnsi="Arial Narrow" w:cs="Arial"/>
                <w:b/>
                <w:bCs/>
                <w:sz w:val="22"/>
                <w:szCs w:val="22"/>
                <w:vertAlign w:val="superscript"/>
              </w:rPr>
            </w:pPr>
            <w:r w:rsidRPr="007E111B">
              <w:rPr>
                <w:rFonts w:ascii="Arial Narrow" w:hAnsi="Arial Narrow" w:cs="Arial"/>
                <w:b/>
                <w:bCs/>
                <w:sz w:val="22"/>
                <w:szCs w:val="22"/>
                <w:vertAlign w:val="superscript"/>
              </w:rPr>
              <w:t>FECHA DE REVISIÓN:</w:t>
            </w:r>
          </w:p>
        </w:tc>
        <w:tc>
          <w:tcPr>
            <w:tcW w:w="3098" w:type="dxa"/>
            <w:tcBorders>
              <w:left w:val="nil"/>
            </w:tcBorders>
            <w:vAlign w:val="center"/>
          </w:tcPr>
          <w:p w14:paraId="44132A8E" w14:textId="49208566" w:rsidR="007E111B" w:rsidRPr="007E111B" w:rsidRDefault="007E111B" w:rsidP="00B33181">
            <w:pPr>
              <w:autoSpaceDE w:val="0"/>
              <w:autoSpaceDN w:val="0"/>
              <w:adjustRightInd w:val="0"/>
              <w:rPr>
                <w:rFonts w:ascii="Arial Narrow" w:hAnsi="Arial Narrow" w:cs="Arial"/>
                <w:sz w:val="22"/>
                <w:szCs w:val="22"/>
              </w:rPr>
            </w:pPr>
            <w:r w:rsidRPr="007E111B">
              <w:rPr>
                <w:rFonts w:ascii="Arial Narrow" w:hAnsi="Arial Narrow" w:cs="Arial"/>
                <w:sz w:val="22"/>
                <w:szCs w:val="22"/>
              </w:rPr>
              <w:t xml:space="preserve"> </w:t>
            </w:r>
          </w:p>
        </w:tc>
      </w:tr>
    </w:tbl>
    <w:tbl>
      <w:tblPr>
        <w:tblStyle w:val="Tablaconcuadrcula"/>
        <w:tblpPr w:leftFromText="141" w:rightFromText="141" w:vertAnchor="text" w:horzAnchor="margin" w:tblpY="124"/>
        <w:tblW w:w="0" w:type="auto"/>
        <w:tblLook w:val="04A0" w:firstRow="1" w:lastRow="0" w:firstColumn="1" w:lastColumn="0" w:noHBand="0" w:noVBand="1"/>
      </w:tblPr>
      <w:tblGrid>
        <w:gridCol w:w="1795"/>
        <w:gridCol w:w="5678"/>
        <w:gridCol w:w="1705"/>
      </w:tblGrid>
      <w:tr w:rsidR="007E111B" w:rsidRPr="007E111B" w14:paraId="6E2C3DFD" w14:textId="77777777" w:rsidTr="007E111B">
        <w:trPr>
          <w:trHeight w:val="253"/>
        </w:trPr>
        <w:tc>
          <w:tcPr>
            <w:tcW w:w="9178" w:type="dxa"/>
            <w:gridSpan w:val="3"/>
            <w:shd w:val="clear" w:color="auto" w:fill="D9D9D9" w:themeFill="background1" w:themeFillShade="D9"/>
            <w:vAlign w:val="center"/>
          </w:tcPr>
          <w:p w14:paraId="77BECF86" w14:textId="77777777" w:rsidR="007E111B" w:rsidRPr="007E111B" w:rsidRDefault="007E111B" w:rsidP="007E111B">
            <w:pPr>
              <w:numPr>
                <w:ilvl w:val="0"/>
                <w:numId w:val="42"/>
              </w:numPr>
              <w:autoSpaceDE w:val="0"/>
              <w:autoSpaceDN w:val="0"/>
              <w:adjustRightInd w:val="0"/>
              <w:rPr>
                <w:rFonts w:ascii="Arial Narrow" w:hAnsi="Arial Narrow" w:cs="Arial"/>
                <w:b/>
                <w:bCs/>
                <w:sz w:val="22"/>
                <w:szCs w:val="22"/>
              </w:rPr>
            </w:pPr>
            <w:r w:rsidRPr="007E111B">
              <w:rPr>
                <w:rFonts w:ascii="Arial Narrow" w:hAnsi="Arial Narrow" w:cs="Arial"/>
                <w:b/>
                <w:bCs/>
                <w:sz w:val="22"/>
                <w:szCs w:val="22"/>
              </w:rPr>
              <w:t>OBJETIVO DEL PROCEDIMIENTO</w:t>
            </w:r>
          </w:p>
        </w:tc>
      </w:tr>
      <w:tr w:rsidR="007E111B" w:rsidRPr="007E111B" w14:paraId="36FD1DB3" w14:textId="77777777" w:rsidTr="007E111B">
        <w:trPr>
          <w:trHeight w:val="253"/>
        </w:trPr>
        <w:tc>
          <w:tcPr>
            <w:tcW w:w="9178" w:type="dxa"/>
            <w:gridSpan w:val="3"/>
            <w:vAlign w:val="center"/>
          </w:tcPr>
          <w:p w14:paraId="32530BEC" w14:textId="77777777" w:rsidR="007E111B" w:rsidRPr="007E111B" w:rsidRDefault="007E111B" w:rsidP="007E111B">
            <w:pPr>
              <w:autoSpaceDE w:val="0"/>
              <w:autoSpaceDN w:val="0"/>
              <w:adjustRightInd w:val="0"/>
              <w:jc w:val="both"/>
              <w:rPr>
                <w:rFonts w:ascii="Arial" w:hAnsi="Arial" w:cs="Arial"/>
                <w:sz w:val="22"/>
                <w:szCs w:val="22"/>
                <w:lang w:val="es-ES_tradnl"/>
              </w:rPr>
            </w:pPr>
            <w:r w:rsidRPr="007E111B">
              <w:rPr>
                <w:rFonts w:ascii="Arial" w:hAnsi="Arial" w:cs="Arial"/>
                <w:sz w:val="22"/>
                <w:szCs w:val="22"/>
                <w:lang w:val="es-ES_tradnl" w:eastAsia="es-ES_tradnl"/>
              </w:rPr>
              <w:t>Establecer las actividades, tiempos y responsabilidades de las áreas involucradas en el trámite de pago de estimaciones, que nos permitan cumplir en tiempo y forma con las obligaciones estipuladas en la ley, el reglamento y la normatividad vigente en la materia, permitiendo con esto el desarrollo de los trabajos dentro de los plazos pactados en el programa de obra</w:t>
            </w:r>
            <w:r w:rsidRPr="007E111B">
              <w:rPr>
                <w:sz w:val="22"/>
                <w:szCs w:val="22"/>
                <w:lang w:val="es-ES_tradnl" w:eastAsia="es-ES_tradnl"/>
              </w:rPr>
              <w:t>.</w:t>
            </w:r>
          </w:p>
        </w:tc>
      </w:tr>
      <w:tr w:rsidR="007E111B" w:rsidRPr="007E111B" w14:paraId="074A9998" w14:textId="77777777" w:rsidTr="007E111B">
        <w:trPr>
          <w:trHeight w:val="253"/>
        </w:trPr>
        <w:tc>
          <w:tcPr>
            <w:tcW w:w="9178" w:type="dxa"/>
            <w:gridSpan w:val="3"/>
            <w:shd w:val="clear" w:color="auto" w:fill="D9D9D9" w:themeFill="background1" w:themeFillShade="D9"/>
            <w:vAlign w:val="center"/>
          </w:tcPr>
          <w:p w14:paraId="27692203" w14:textId="77777777" w:rsidR="007E111B" w:rsidRPr="007E111B" w:rsidRDefault="007E111B" w:rsidP="007E111B">
            <w:pPr>
              <w:numPr>
                <w:ilvl w:val="0"/>
                <w:numId w:val="42"/>
              </w:numPr>
              <w:autoSpaceDE w:val="0"/>
              <w:autoSpaceDN w:val="0"/>
              <w:adjustRightInd w:val="0"/>
              <w:ind w:left="318" w:hanging="318"/>
              <w:rPr>
                <w:rFonts w:ascii="Arial Narrow" w:hAnsi="Arial Narrow" w:cs="Arial"/>
                <w:b/>
                <w:bCs/>
                <w:sz w:val="22"/>
                <w:szCs w:val="22"/>
              </w:rPr>
            </w:pPr>
            <w:r w:rsidRPr="007E111B">
              <w:rPr>
                <w:rFonts w:ascii="Arial Narrow" w:hAnsi="Arial Narrow" w:cs="Arial"/>
                <w:b/>
                <w:bCs/>
                <w:sz w:val="22"/>
                <w:szCs w:val="22"/>
              </w:rPr>
              <w:t>ALCANCE</w:t>
            </w:r>
          </w:p>
        </w:tc>
      </w:tr>
      <w:tr w:rsidR="007E111B" w:rsidRPr="007E111B" w14:paraId="314BB334" w14:textId="77777777" w:rsidTr="007E111B">
        <w:trPr>
          <w:trHeight w:val="253"/>
        </w:trPr>
        <w:tc>
          <w:tcPr>
            <w:tcW w:w="9178" w:type="dxa"/>
            <w:gridSpan w:val="3"/>
            <w:vAlign w:val="center"/>
          </w:tcPr>
          <w:p w14:paraId="53F32127" w14:textId="77777777" w:rsidR="007E111B" w:rsidRPr="007E111B" w:rsidRDefault="007E111B" w:rsidP="007E111B">
            <w:pPr>
              <w:autoSpaceDE w:val="0"/>
              <w:autoSpaceDN w:val="0"/>
              <w:adjustRightInd w:val="0"/>
              <w:rPr>
                <w:rFonts w:ascii="Arial" w:hAnsi="Arial" w:cs="Arial"/>
                <w:sz w:val="22"/>
                <w:szCs w:val="22"/>
              </w:rPr>
            </w:pPr>
            <w:r w:rsidRPr="007E111B">
              <w:rPr>
                <w:rFonts w:ascii="Arial" w:hAnsi="Arial" w:cs="Arial"/>
                <w:sz w:val="22"/>
                <w:szCs w:val="22"/>
              </w:rPr>
              <w:t>Aplica directamente a Dirección de Obras.</w:t>
            </w:r>
          </w:p>
        </w:tc>
      </w:tr>
      <w:tr w:rsidR="007E111B" w:rsidRPr="007E111B" w14:paraId="265A9953" w14:textId="77777777" w:rsidTr="007E111B">
        <w:trPr>
          <w:trHeight w:val="253"/>
        </w:trPr>
        <w:tc>
          <w:tcPr>
            <w:tcW w:w="9178" w:type="dxa"/>
            <w:gridSpan w:val="3"/>
            <w:shd w:val="clear" w:color="auto" w:fill="D9D9D9" w:themeFill="background1" w:themeFillShade="D9"/>
            <w:vAlign w:val="center"/>
          </w:tcPr>
          <w:p w14:paraId="4026AA28" w14:textId="77777777" w:rsidR="007E111B" w:rsidRPr="007E111B" w:rsidRDefault="007E111B" w:rsidP="007E111B">
            <w:pPr>
              <w:numPr>
                <w:ilvl w:val="0"/>
                <w:numId w:val="42"/>
              </w:numPr>
              <w:autoSpaceDE w:val="0"/>
              <w:autoSpaceDN w:val="0"/>
              <w:adjustRightInd w:val="0"/>
              <w:ind w:left="318" w:hanging="318"/>
              <w:rPr>
                <w:rFonts w:ascii="Arial Narrow" w:hAnsi="Arial Narrow" w:cs="Arial"/>
                <w:b/>
                <w:bCs/>
                <w:sz w:val="22"/>
                <w:szCs w:val="22"/>
              </w:rPr>
            </w:pPr>
            <w:r w:rsidRPr="007E111B">
              <w:rPr>
                <w:rFonts w:ascii="Arial Narrow" w:hAnsi="Arial Narrow" w:cs="Arial"/>
                <w:b/>
                <w:bCs/>
                <w:sz w:val="22"/>
                <w:szCs w:val="22"/>
              </w:rPr>
              <w:t>DEFINICIONES</w:t>
            </w:r>
          </w:p>
        </w:tc>
      </w:tr>
      <w:tr w:rsidR="007E111B" w:rsidRPr="007E111B" w14:paraId="6AFFA7F5" w14:textId="77777777" w:rsidTr="007E111B">
        <w:trPr>
          <w:trHeight w:val="253"/>
        </w:trPr>
        <w:tc>
          <w:tcPr>
            <w:tcW w:w="9178" w:type="dxa"/>
            <w:gridSpan w:val="3"/>
            <w:vAlign w:val="center"/>
          </w:tcPr>
          <w:p w14:paraId="7CB8C1FE" w14:textId="77777777" w:rsidR="007E111B" w:rsidRPr="007E111B" w:rsidRDefault="007E111B" w:rsidP="007E111B">
            <w:pPr>
              <w:rPr>
                <w:rFonts w:ascii="Arial" w:hAnsi="Arial" w:cs="Arial"/>
                <w:sz w:val="22"/>
                <w:szCs w:val="22"/>
              </w:rPr>
            </w:pPr>
            <w:r w:rsidRPr="007E111B">
              <w:rPr>
                <w:rFonts w:ascii="Arial" w:hAnsi="Arial" w:cs="Arial"/>
                <w:sz w:val="22"/>
                <w:szCs w:val="22"/>
              </w:rPr>
              <w:t>DGIUE Dirección General de Infraestructura Desarrollo Urbano y Ecología</w:t>
            </w:r>
          </w:p>
          <w:p w14:paraId="56F719FE" w14:textId="77777777" w:rsidR="007E111B" w:rsidRPr="007E111B" w:rsidRDefault="007E111B" w:rsidP="007E111B">
            <w:pPr>
              <w:rPr>
                <w:rFonts w:ascii="Arial" w:hAnsi="Arial" w:cs="Arial"/>
                <w:sz w:val="22"/>
                <w:szCs w:val="22"/>
              </w:rPr>
            </w:pPr>
            <w:r w:rsidRPr="007E111B">
              <w:rPr>
                <w:rFonts w:ascii="Arial" w:hAnsi="Arial" w:cs="Arial"/>
                <w:sz w:val="22"/>
                <w:szCs w:val="22"/>
              </w:rPr>
              <w:t>DOP Director de Obras Públicas</w:t>
            </w:r>
          </w:p>
          <w:p w14:paraId="60AD14B1" w14:textId="77777777" w:rsidR="007E111B" w:rsidRPr="007E111B" w:rsidRDefault="007E111B" w:rsidP="007E111B">
            <w:pPr>
              <w:rPr>
                <w:rFonts w:ascii="Arial Narrow" w:hAnsi="Arial Narrow" w:cs="Arial"/>
                <w:sz w:val="22"/>
                <w:szCs w:val="22"/>
              </w:rPr>
            </w:pPr>
            <w:r w:rsidRPr="007E111B">
              <w:rPr>
                <w:rFonts w:ascii="Arial" w:hAnsi="Arial" w:cs="Arial"/>
                <w:sz w:val="22"/>
                <w:szCs w:val="22"/>
              </w:rPr>
              <w:t xml:space="preserve">D C y L  Departamento de Contratos y Licitaciones </w:t>
            </w:r>
            <w:r w:rsidRPr="007E111B">
              <w:rPr>
                <w:sz w:val="22"/>
                <w:szCs w:val="22"/>
              </w:rPr>
              <w:t xml:space="preserve">    </w:t>
            </w:r>
          </w:p>
        </w:tc>
      </w:tr>
      <w:tr w:rsidR="007E111B" w:rsidRPr="007E111B" w14:paraId="379E19A4" w14:textId="77777777" w:rsidTr="007E111B">
        <w:trPr>
          <w:trHeight w:val="253"/>
        </w:trPr>
        <w:tc>
          <w:tcPr>
            <w:tcW w:w="9178" w:type="dxa"/>
            <w:gridSpan w:val="3"/>
            <w:shd w:val="clear" w:color="auto" w:fill="D9D9D9" w:themeFill="background1" w:themeFillShade="D9"/>
            <w:vAlign w:val="center"/>
          </w:tcPr>
          <w:p w14:paraId="6CDB6427" w14:textId="77777777" w:rsidR="007E111B" w:rsidRPr="007E111B" w:rsidRDefault="007E111B" w:rsidP="007E111B">
            <w:pPr>
              <w:numPr>
                <w:ilvl w:val="0"/>
                <w:numId w:val="42"/>
              </w:numPr>
              <w:autoSpaceDE w:val="0"/>
              <w:autoSpaceDN w:val="0"/>
              <w:adjustRightInd w:val="0"/>
              <w:ind w:left="318" w:hanging="318"/>
              <w:rPr>
                <w:rFonts w:ascii="Arial Narrow" w:hAnsi="Arial Narrow" w:cs="Arial"/>
                <w:b/>
                <w:bCs/>
                <w:sz w:val="22"/>
                <w:szCs w:val="22"/>
              </w:rPr>
            </w:pPr>
            <w:r w:rsidRPr="007E111B">
              <w:rPr>
                <w:rFonts w:ascii="Arial Narrow" w:hAnsi="Arial Narrow" w:cs="Arial"/>
                <w:b/>
                <w:bCs/>
                <w:sz w:val="22"/>
                <w:szCs w:val="22"/>
              </w:rPr>
              <w:t>REFERENCIAS ESPECÍFICAS</w:t>
            </w:r>
          </w:p>
        </w:tc>
      </w:tr>
      <w:tr w:rsidR="007E111B" w:rsidRPr="007E111B" w14:paraId="1DB64DB7" w14:textId="77777777" w:rsidTr="007E111B">
        <w:trPr>
          <w:trHeight w:val="253"/>
        </w:trPr>
        <w:tc>
          <w:tcPr>
            <w:tcW w:w="9178" w:type="dxa"/>
            <w:gridSpan w:val="3"/>
            <w:vAlign w:val="center"/>
          </w:tcPr>
          <w:p w14:paraId="474A6A97" w14:textId="77777777" w:rsidR="007E111B" w:rsidRPr="007E111B" w:rsidRDefault="007E111B" w:rsidP="007E111B">
            <w:pPr>
              <w:ind w:left="360" w:hanging="360"/>
              <w:rPr>
                <w:rFonts w:ascii="Arial" w:hAnsi="Arial" w:cs="Arial"/>
                <w:sz w:val="22"/>
                <w:szCs w:val="22"/>
              </w:rPr>
            </w:pPr>
            <w:r w:rsidRPr="007E111B">
              <w:rPr>
                <w:rFonts w:ascii="Arial" w:hAnsi="Arial" w:cs="Arial"/>
                <w:sz w:val="22"/>
                <w:szCs w:val="22"/>
              </w:rPr>
              <w:t>Ley de Obras Públicas y Servicios Relacionados con las mismas.</w:t>
            </w:r>
          </w:p>
          <w:p w14:paraId="0CE7FDAC" w14:textId="77777777" w:rsidR="007E111B" w:rsidRPr="007E111B" w:rsidRDefault="007E111B" w:rsidP="007E111B">
            <w:pPr>
              <w:ind w:left="360" w:hanging="360"/>
              <w:rPr>
                <w:rFonts w:ascii="Arial" w:hAnsi="Arial" w:cs="Arial"/>
                <w:sz w:val="22"/>
                <w:szCs w:val="22"/>
              </w:rPr>
            </w:pPr>
            <w:r w:rsidRPr="007E111B">
              <w:rPr>
                <w:rFonts w:ascii="Arial" w:hAnsi="Arial" w:cs="Arial"/>
                <w:sz w:val="22"/>
                <w:szCs w:val="22"/>
              </w:rPr>
              <w:t>Ley de Gobierno y Administración Municipal</w:t>
            </w:r>
          </w:p>
          <w:p w14:paraId="3AFB68A8" w14:textId="77777777" w:rsidR="007E111B" w:rsidRPr="007E111B" w:rsidRDefault="007E111B" w:rsidP="007E111B">
            <w:pPr>
              <w:ind w:left="360" w:hanging="360"/>
              <w:rPr>
                <w:rFonts w:ascii="Arial" w:hAnsi="Arial" w:cs="Arial"/>
                <w:sz w:val="22"/>
                <w:szCs w:val="22"/>
              </w:rPr>
            </w:pPr>
            <w:r w:rsidRPr="007E111B">
              <w:rPr>
                <w:rFonts w:ascii="Arial" w:hAnsi="Arial" w:cs="Arial"/>
                <w:sz w:val="22"/>
                <w:szCs w:val="22"/>
              </w:rPr>
              <w:t xml:space="preserve">Reglamento de Obras Públicas.  </w:t>
            </w:r>
          </w:p>
          <w:p w14:paraId="59EABF36" w14:textId="77777777" w:rsidR="007E111B" w:rsidRPr="007E111B" w:rsidRDefault="007E111B" w:rsidP="007E111B">
            <w:pPr>
              <w:autoSpaceDE w:val="0"/>
              <w:autoSpaceDN w:val="0"/>
              <w:adjustRightInd w:val="0"/>
              <w:rPr>
                <w:rFonts w:ascii="Arial Narrow" w:hAnsi="Arial Narrow" w:cs="Arial"/>
                <w:sz w:val="22"/>
                <w:szCs w:val="22"/>
              </w:rPr>
            </w:pPr>
            <w:r w:rsidRPr="007E111B">
              <w:rPr>
                <w:rFonts w:ascii="Arial" w:hAnsi="Arial" w:cs="Arial"/>
                <w:sz w:val="22"/>
                <w:szCs w:val="22"/>
              </w:rPr>
              <w:t>Especificaciones de acuerdo al tipo de obra.</w:t>
            </w:r>
          </w:p>
        </w:tc>
      </w:tr>
      <w:tr w:rsidR="007E111B" w:rsidRPr="007E111B" w14:paraId="4DE10394" w14:textId="77777777" w:rsidTr="007E111B">
        <w:trPr>
          <w:trHeight w:val="253"/>
        </w:trPr>
        <w:tc>
          <w:tcPr>
            <w:tcW w:w="9178" w:type="dxa"/>
            <w:gridSpan w:val="3"/>
            <w:shd w:val="clear" w:color="auto" w:fill="D9D9D9" w:themeFill="background1" w:themeFillShade="D9"/>
            <w:vAlign w:val="center"/>
          </w:tcPr>
          <w:p w14:paraId="75D029D0" w14:textId="77777777" w:rsidR="007E111B" w:rsidRPr="007E111B" w:rsidRDefault="007E111B" w:rsidP="007E111B">
            <w:pPr>
              <w:numPr>
                <w:ilvl w:val="0"/>
                <w:numId w:val="42"/>
              </w:numPr>
              <w:autoSpaceDE w:val="0"/>
              <w:autoSpaceDN w:val="0"/>
              <w:adjustRightInd w:val="0"/>
              <w:ind w:left="318" w:hanging="318"/>
              <w:rPr>
                <w:rFonts w:ascii="Arial Narrow" w:hAnsi="Arial Narrow" w:cs="Arial"/>
                <w:b/>
                <w:bCs/>
                <w:sz w:val="22"/>
                <w:szCs w:val="22"/>
              </w:rPr>
            </w:pPr>
            <w:r w:rsidRPr="007E111B">
              <w:rPr>
                <w:rFonts w:ascii="Arial Narrow" w:hAnsi="Arial Narrow" w:cs="Arial"/>
                <w:b/>
                <w:bCs/>
                <w:sz w:val="22"/>
                <w:szCs w:val="22"/>
              </w:rPr>
              <w:t>POLÍTICAS</w:t>
            </w:r>
          </w:p>
        </w:tc>
      </w:tr>
      <w:tr w:rsidR="007E111B" w:rsidRPr="007E111B" w14:paraId="2AC17DE1" w14:textId="77777777" w:rsidTr="007E111B">
        <w:trPr>
          <w:trHeight w:val="253"/>
        </w:trPr>
        <w:tc>
          <w:tcPr>
            <w:tcW w:w="9178" w:type="dxa"/>
            <w:gridSpan w:val="3"/>
            <w:vAlign w:val="center"/>
          </w:tcPr>
          <w:p w14:paraId="4C5317B6" w14:textId="77777777" w:rsidR="007E111B" w:rsidRPr="007E111B" w:rsidRDefault="007E111B" w:rsidP="007E111B">
            <w:pPr>
              <w:autoSpaceDE w:val="0"/>
              <w:autoSpaceDN w:val="0"/>
              <w:adjustRightInd w:val="0"/>
              <w:jc w:val="both"/>
              <w:rPr>
                <w:rFonts w:ascii="Arial" w:hAnsi="Arial" w:cs="Arial"/>
                <w:sz w:val="22"/>
                <w:szCs w:val="22"/>
              </w:rPr>
            </w:pPr>
            <w:r w:rsidRPr="007E111B">
              <w:rPr>
                <w:rFonts w:ascii="Arial" w:hAnsi="Arial" w:cs="Arial"/>
                <w:sz w:val="22"/>
                <w:szCs w:val="22"/>
                <w:lang w:val="es-ES_tradnl"/>
              </w:rPr>
              <w:t>L</w:t>
            </w:r>
            <w:r w:rsidRPr="007E111B">
              <w:rPr>
                <w:rFonts w:ascii="Arial" w:hAnsi="Arial" w:cs="Arial"/>
                <w:sz w:val="22"/>
                <w:szCs w:val="22"/>
              </w:rPr>
              <w:t>a revisión de estimación de obra debe realizarse para verificar si se encuentra debidamente autorizada con las firmas que corresponden y que se acompañe de la documentación correspondiente, como formatos de recibo, resumen, hoja de conceptos, generadores y resumen fotográfico</w:t>
            </w:r>
          </w:p>
        </w:tc>
      </w:tr>
      <w:tr w:rsidR="007E111B" w:rsidRPr="007E111B" w14:paraId="120A19FA" w14:textId="77777777" w:rsidTr="007E111B">
        <w:trPr>
          <w:trHeight w:val="253"/>
        </w:trPr>
        <w:tc>
          <w:tcPr>
            <w:tcW w:w="9178" w:type="dxa"/>
            <w:gridSpan w:val="3"/>
            <w:shd w:val="clear" w:color="auto" w:fill="D9D9D9" w:themeFill="background1" w:themeFillShade="D9"/>
            <w:vAlign w:val="center"/>
          </w:tcPr>
          <w:p w14:paraId="5C06F5A1" w14:textId="77777777" w:rsidR="007E111B" w:rsidRPr="007E111B" w:rsidRDefault="007E111B" w:rsidP="007E111B">
            <w:pPr>
              <w:numPr>
                <w:ilvl w:val="0"/>
                <w:numId w:val="42"/>
              </w:numPr>
              <w:autoSpaceDE w:val="0"/>
              <w:autoSpaceDN w:val="0"/>
              <w:adjustRightInd w:val="0"/>
              <w:ind w:left="318" w:hanging="318"/>
              <w:rPr>
                <w:rFonts w:ascii="Arial Narrow" w:hAnsi="Arial Narrow" w:cs="Arial"/>
                <w:b/>
                <w:bCs/>
                <w:sz w:val="22"/>
                <w:szCs w:val="22"/>
              </w:rPr>
            </w:pPr>
            <w:r w:rsidRPr="007E111B">
              <w:rPr>
                <w:rFonts w:ascii="Arial Narrow" w:hAnsi="Arial Narrow" w:cs="Arial"/>
                <w:b/>
                <w:bCs/>
                <w:sz w:val="22"/>
                <w:szCs w:val="22"/>
              </w:rPr>
              <w:t>FORMATOS E INSTRUCTIVOS</w:t>
            </w:r>
          </w:p>
        </w:tc>
      </w:tr>
      <w:tr w:rsidR="007E111B" w:rsidRPr="007E111B" w14:paraId="3463131C" w14:textId="77777777" w:rsidTr="007E111B">
        <w:trPr>
          <w:trHeight w:val="253"/>
        </w:trPr>
        <w:tc>
          <w:tcPr>
            <w:tcW w:w="9178" w:type="dxa"/>
            <w:gridSpan w:val="3"/>
            <w:vAlign w:val="center"/>
          </w:tcPr>
          <w:p w14:paraId="2893424C" w14:textId="77777777" w:rsidR="007E111B" w:rsidRPr="007E111B" w:rsidRDefault="007E111B" w:rsidP="007E111B">
            <w:pPr>
              <w:autoSpaceDE w:val="0"/>
              <w:autoSpaceDN w:val="0"/>
              <w:adjustRightInd w:val="0"/>
              <w:ind w:left="318"/>
              <w:rPr>
                <w:rFonts w:ascii="Arial" w:hAnsi="Arial" w:cs="Arial"/>
                <w:sz w:val="22"/>
                <w:szCs w:val="22"/>
              </w:rPr>
            </w:pPr>
            <w:r w:rsidRPr="007E111B">
              <w:rPr>
                <w:rFonts w:ascii="Arial" w:hAnsi="Arial" w:cs="Arial"/>
                <w:sz w:val="22"/>
                <w:szCs w:val="22"/>
              </w:rPr>
              <w:t xml:space="preserve">Catálogo de Programa, Estimación </w:t>
            </w:r>
          </w:p>
        </w:tc>
      </w:tr>
      <w:tr w:rsidR="007E111B" w:rsidRPr="007E111B" w14:paraId="6A116031" w14:textId="77777777" w:rsidTr="007E111B">
        <w:trPr>
          <w:trHeight w:val="253"/>
        </w:trPr>
        <w:tc>
          <w:tcPr>
            <w:tcW w:w="9178" w:type="dxa"/>
            <w:gridSpan w:val="3"/>
            <w:shd w:val="clear" w:color="auto" w:fill="D9D9D9" w:themeFill="background1" w:themeFillShade="D9"/>
            <w:vAlign w:val="center"/>
          </w:tcPr>
          <w:p w14:paraId="57E0E72C" w14:textId="77777777" w:rsidR="007E111B" w:rsidRPr="007E111B" w:rsidRDefault="007E111B" w:rsidP="007E111B">
            <w:pPr>
              <w:numPr>
                <w:ilvl w:val="0"/>
                <w:numId w:val="42"/>
              </w:numPr>
              <w:autoSpaceDE w:val="0"/>
              <w:autoSpaceDN w:val="0"/>
              <w:adjustRightInd w:val="0"/>
              <w:ind w:left="318" w:hanging="318"/>
              <w:rPr>
                <w:rFonts w:ascii="Arial Narrow" w:hAnsi="Arial Narrow" w:cs="Arial"/>
                <w:b/>
                <w:bCs/>
                <w:sz w:val="22"/>
                <w:szCs w:val="22"/>
              </w:rPr>
            </w:pPr>
            <w:r w:rsidRPr="007E111B">
              <w:rPr>
                <w:rFonts w:ascii="Arial Narrow" w:hAnsi="Arial Narrow" w:cs="Arial"/>
                <w:b/>
                <w:bCs/>
                <w:sz w:val="22"/>
                <w:szCs w:val="22"/>
              </w:rPr>
              <w:t>ANEXOS</w:t>
            </w:r>
          </w:p>
        </w:tc>
      </w:tr>
      <w:tr w:rsidR="007E111B" w:rsidRPr="007E111B" w14:paraId="31CBD29F" w14:textId="77777777" w:rsidTr="007E111B">
        <w:trPr>
          <w:trHeight w:val="253"/>
        </w:trPr>
        <w:tc>
          <w:tcPr>
            <w:tcW w:w="9178" w:type="dxa"/>
            <w:gridSpan w:val="3"/>
            <w:vAlign w:val="center"/>
          </w:tcPr>
          <w:p w14:paraId="37A43681" w14:textId="77777777" w:rsidR="007E111B" w:rsidRPr="007E111B" w:rsidRDefault="007E111B" w:rsidP="007E111B">
            <w:pPr>
              <w:autoSpaceDE w:val="0"/>
              <w:autoSpaceDN w:val="0"/>
              <w:adjustRightInd w:val="0"/>
              <w:ind w:left="318"/>
              <w:rPr>
                <w:rFonts w:ascii="Arial" w:hAnsi="Arial" w:cs="Arial"/>
                <w:sz w:val="22"/>
                <w:szCs w:val="22"/>
              </w:rPr>
            </w:pPr>
            <w:r w:rsidRPr="007E111B">
              <w:rPr>
                <w:rFonts w:ascii="Arial" w:hAnsi="Arial" w:cs="Arial"/>
                <w:sz w:val="22"/>
                <w:szCs w:val="22"/>
              </w:rPr>
              <w:t>Diagrama de Flujo</w:t>
            </w:r>
          </w:p>
        </w:tc>
      </w:tr>
      <w:tr w:rsidR="007E111B" w:rsidRPr="007E111B" w14:paraId="2AFFD791" w14:textId="77777777" w:rsidTr="007E111B">
        <w:trPr>
          <w:trHeight w:val="253"/>
        </w:trPr>
        <w:tc>
          <w:tcPr>
            <w:tcW w:w="9178" w:type="dxa"/>
            <w:gridSpan w:val="3"/>
            <w:shd w:val="clear" w:color="auto" w:fill="D9D9D9" w:themeFill="background1" w:themeFillShade="D9"/>
            <w:vAlign w:val="center"/>
          </w:tcPr>
          <w:p w14:paraId="735BFCD8" w14:textId="77777777" w:rsidR="007E111B" w:rsidRPr="007E111B" w:rsidRDefault="007E111B" w:rsidP="007E111B">
            <w:pPr>
              <w:numPr>
                <w:ilvl w:val="0"/>
                <w:numId w:val="42"/>
              </w:numPr>
              <w:autoSpaceDE w:val="0"/>
              <w:autoSpaceDN w:val="0"/>
              <w:adjustRightInd w:val="0"/>
              <w:ind w:left="459" w:hanging="459"/>
              <w:rPr>
                <w:rFonts w:ascii="Arial Narrow" w:hAnsi="Arial Narrow" w:cs="Arial"/>
                <w:b/>
                <w:bCs/>
                <w:sz w:val="22"/>
                <w:szCs w:val="22"/>
              </w:rPr>
            </w:pPr>
            <w:r w:rsidRPr="007E111B">
              <w:rPr>
                <w:rFonts w:ascii="Arial Narrow" w:hAnsi="Arial Narrow" w:cs="Arial"/>
                <w:b/>
                <w:bCs/>
                <w:sz w:val="22"/>
                <w:szCs w:val="22"/>
              </w:rPr>
              <w:t>DESCRIPCIÓN DE LA OPERACIÓN DEL PROCEDIMIENTO</w:t>
            </w:r>
          </w:p>
        </w:tc>
      </w:tr>
      <w:tr w:rsidR="007E111B" w:rsidRPr="007E111B" w14:paraId="63F79206" w14:textId="77777777" w:rsidTr="007E111B">
        <w:trPr>
          <w:trHeight w:val="253"/>
        </w:trPr>
        <w:tc>
          <w:tcPr>
            <w:tcW w:w="1795" w:type="dxa"/>
            <w:shd w:val="clear" w:color="auto" w:fill="D9D9D9" w:themeFill="background1" w:themeFillShade="D9"/>
            <w:vAlign w:val="center"/>
          </w:tcPr>
          <w:p w14:paraId="33FD9B23" w14:textId="77777777" w:rsidR="007E111B" w:rsidRPr="007E111B" w:rsidRDefault="007E111B" w:rsidP="007E111B">
            <w:pPr>
              <w:autoSpaceDE w:val="0"/>
              <w:autoSpaceDN w:val="0"/>
              <w:adjustRightInd w:val="0"/>
              <w:jc w:val="center"/>
              <w:rPr>
                <w:rFonts w:ascii="Arial Narrow" w:hAnsi="Arial Narrow" w:cs="Arial"/>
                <w:b/>
                <w:bCs/>
                <w:sz w:val="22"/>
                <w:szCs w:val="22"/>
              </w:rPr>
            </w:pPr>
            <w:r w:rsidRPr="007E111B">
              <w:rPr>
                <w:rFonts w:ascii="Arial Narrow" w:hAnsi="Arial Narrow" w:cs="Arial"/>
                <w:b/>
                <w:bCs/>
                <w:sz w:val="22"/>
                <w:szCs w:val="22"/>
              </w:rPr>
              <w:lastRenderedPageBreak/>
              <w:t>RESPONSABLE</w:t>
            </w:r>
          </w:p>
        </w:tc>
        <w:tc>
          <w:tcPr>
            <w:tcW w:w="5678" w:type="dxa"/>
            <w:shd w:val="clear" w:color="auto" w:fill="D9D9D9" w:themeFill="background1" w:themeFillShade="D9"/>
            <w:vAlign w:val="center"/>
          </w:tcPr>
          <w:p w14:paraId="23354FCE" w14:textId="77777777" w:rsidR="007E111B" w:rsidRPr="007E111B" w:rsidRDefault="007E111B" w:rsidP="007E111B">
            <w:pPr>
              <w:autoSpaceDE w:val="0"/>
              <w:autoSpaceDN w:val="0"/>
              <w:adjustRightInd w:val="0"/>
              <w:jc w:val="center"/>
              <w:rPr>
                <w:rFonts w:ascii="Arial Narrow" w:hAnsi="Arial Narrow" w:cs="Arial"/>
                <w:b/>
                <w:bCs/>
                <w:sz w:val="22"/>
                <w:szCs w:val="22"/>
              </w:rPr>
            </w:pPr>
            <w:r w:rsidRPr="007E111B">
              <w:rPr>
                <w:rFonts w:ascii="Arial Narrow" w:hAnsi="Arial Narrow" w:cs="Arial"/>
                <w:b/>
                <w:bCs/>
                <w:sz w:val="22"/>
                <w:szCs w:val="22"/>
              </w:rPr>
              <w:t>DESCRIPCIÓN DE ACTIVIDADES</w:t>
            </w:r>
          </w:p>
        </w:tc>
        <w:tc>
          <w:tcPr>
            <w:tcW w:w="1705" w:type="dxa"/>
            <w:shd w:val="clear" w:color="auto" w:fill="D9D9D9" w:themeFill="background1" w:themeFillShade="D9"/>
            <w:vAlign w:val="center"/>
          </w:tcPr>
          <w:p w14:paraId="4F434D41" w14:textId="77777777" w:rsidR="007E111B" w:rsidRPr="007E111B" w:rsidRDefault="007E111B" w:rsidP="007E111B">
            <w:pPr>
              <w:autoSpaceDE w:val="0"/>
              <w:autoSpaceDN w:val="0"/>
              <w:adjustRightInd w:val="0"/>
              <w:jc w:val="center"/>
              <w:rPr>
                <w:rFonts w:ascii="Arial Narrow" w:hAnsi="Arial Narrow" w:cs="Arial"/>
                <w:b/>
                <w:bCs/>
                <w:sz w:val="22"/>
                <w:szCs w:val="22"/>
              </w:rPr>
            </w:pPr>
            <w:r w:rsidRPr="007E111B">
              <w:rPr>
                <w:rFonts w:ascii="Arial Narrow" w:hAnsi="Arial Narrow" w:cs="Arial"/>
                <w:b/>
                <w:bCs/>
                <w:sz w:val="22"/>
                <w:szCs w:val="22"/>
              </w:rPr>
              <w:t>REGISTRO</w:t>
            </w:r>
          </w:p>
        </w:tc>
      </w:tr>
      <w:tr w:rsidR="007E111B" w:rsidRPr="007E111B" w14:paraId="457401D7" w14:textId="77777777" w:rsidTr="007E111B">
        <w:trPr>
          <w:trHeight w:val="253"/>
        </w:trPr>
        <w:tc>
          <w:tcPr>
            <w:tcW w:w="1795" w:type="dxa"/>
            <w:vAlign w:val="center"/>
          </w:tcPr>
          <w:p w14:paraId="2BA9E119" w14:textId="77777777" w:rsidR="007E111B" w:rsidRPr="007E111B" w:rsidRDefault="007E111B" w:rsidP="007E111B">
            <w:pPr>
              <w:autoSpaceDE w:val="0"/>
              <w:autoSpaceDN w:val="0"/>
              <w:adjustRightInd w:val="0"/>
              <w:jc w:val="center"/>
              <w:rPr>
                <w:rFonts w:ascii="Arial Narrow" w:hAnsi="Arial Narrow" w:cs="Arial"/>
                <w:sz w:val="22"/>
                <w:szCs w:val="22"/>
              </w:rPr>
            </w:pPr>
            <w:r w:rsidRPr="007E111B">
              <w:rPr>
                <w:rFonts w:ascii="Arial Narrow" w:hAnsi="Arial Narrow" w:cs="Arial"/>
                <w:sz w:val="22"/>
                <w:szCs w:val="22"/>
              </w:rPr>
              <w:t>Director de Obras Públicas</w:t>
            </w:r>
          </w:p>
          <w:p w14:paraId="2F2D4BA8" w14:textId="77777777" w:rsidR="007E111B" w:rsidRPr="007E111B" w:rsidRDefault="007E111B" w:rsidP="007E111B">
            <w:pPr>
              <w:autoSpaceDE w:val="0"/>
              <w:autoSpaceDN w:val="0"/>
              <w:adjustRightInd w:val="0"/>
              <w:jc w:val="center"/>
              <w:rPr>
                <w:rFonts w:ascii="Arial" w:hAnsi="Arial" w:cs="Arial"/>
                <w:sz w:val="20"/>
                <w:szCs w:val="20"/>
              </w:rPr>
            </w:pPr>
          </w:p>
          <w:p w14:paraId="77BC421F" w14:textId="77777777" w:rsidR="007E111B" w:rsidRPr="007E111B" w:rsidRDefault="007E111B" w:rsidP="007E111B">
            <w:pPr>
              <w:autoSpaceDE w:val="0"/>
              <w:autoSpaceDN w:val="0"/>
              <w:adjustRightInd w:val="0"/>
              <w:jc w:val="center"/>
              <w:rPr>
                <w:rFonts w:ascii="Arial" w:hAnsi="Arial" w:cs="Arial"/>
                <w:sz w:val="20"/>
                <w:szCs w:val="20"/>
              </w:rPr>
            </w:pPr>
          </w:p>
          <w:p w14:paraId="0C419427" w14:textId="77777777" w:rsidR="007E111B" w:rsidRPr="007E111B" w:rsidRDefault="007E111B" w:rsidP="007E111B">
            <w:pPr>
              <w:autoSpaceDE w:val="0"/>
              <w:autoSpaceDN w:val="0"/>
              <w:adjustRightInd w:val="0"/>
              <w:jc w:val="center"/>
              <w:rPr>
                <w:rFonts w:ascii="Arial" w:hAnsi="Arial" w:cs="Arial"/>
                <w:sz w:val="20"/>
                <w:szCs w:val="20"/>
              </w:rPr>
            </w:pPr>
          </w:p>
          <w:p w14:paraId="4ADD5D6E" w14:textId="77777777" w:rsidR="007E111B" w:rsidRPr="007E111B" w:rsidRDefault="007E111B" w:rsidP="007E111B">
            <w:pPr>
              <w:autoSpaceDE w:val="0"/>
              <w:autoSpaceDN w:val="0"/>
              <w:adjustRightInd w:val="0"/>
              <w:jc w:val="center"/>
              <w:rPr>
                <w:rFonts w:ascii="Arial Narrow" w:hAnsi="Arial Narrow" w:cs="Arial"/>
                <w:sz w:val="20"/>
                <w:szCs w:val="20"/>
              </w:rPr>
            </w:pPr>
            <w:r w:rsidRPr="007E111B">
              <w:rPr>
                <w:rFonts w:ascii="Arial" w:hAnsi="Arial" w:cs="Arial"/>
                <w:sz w:val="20"/>
                <w:szCs w:val="20"/>
              </w:rPr>
              <w:t xml:space="preserve">Director General </w:t>
            </w:r>
          </w:p>
          <w:p w14:paraId="295626D2" w14:textId="77777777" w:rsidR="007E111B" w:rsidRPr="007E111B" w:rsidRDefault="007E111B" w:rsidP="007E111B">
            <w:pPr>
              <w:autoSpaceDE w:val="0"/>
              <w:autoSpaceDN w:val="0"/>
              <w:adjustRightInd w:val="0"/>
              <w:jc w:val="center"/>
              <w:rPr>
                <w:rFonts w:ascii="Arial Narrow" w:hAnsi="Arial Narrow" w:cs="Arial"/>
                <w:sz w:val="22"/>
                <w:szCs w:val="22"/>
              </w:rPr>
            </w:pPr>
            <w:r w:rsidRPr="007E111B">
              <w:rPr>
                <w:rFonts w:ascii="Arial" w:hAnsi="Arial" w:cs="Arial"/>
                <w:sz w:val="22"/>
                <w:szCs w:val="22"/>
              </w:rPr>
              <w:t>Tesorería</w:t>
            </w:r>
          </w:p>
        </w:tc>
        <w:tc>
          <w:tcPr>
            <w:tcW w:w="5678" w:type="dxa"/>
            <w:vAlign w:val="center"/>
          </w:tcPr>
          <w:p w14:paraId="691C024E" w14:textId="77777777" w:rsidR="007E111B" w:rsidRPr="007E111B" w:rsidRDefault="007E111B" w:rsidP="007E111B">
            <w:pPr>
              <w:rPr>
                <w:rFonts w:ascii="Arial" w:hAnsi="Arial" w:cs="Arial"/>
                <w:sz w:val="22"/>
                <w:szCs w:val="22"/>
              </w:rPr>
            </w:pPr>
            <w:r w:rsidRPr="007E111B">
              <w:rPr>
                <w:rFonts w:ascii="Arial" w:hAnsi="Arial" w:cs="Arial"/>
                <w:sz w:val="22"/>
                <w:szCs w:val="22"/>
              </w:rPr>
              <w:t xml:space="preserve">1.-Recibe estimación para su revisión.                               </w:t>
            </w:r>
          </w:p>
          <w:p w14:paraId="72915721" w14:textId="77777777" w:rsidR="007E111B" w:rsidRPr="007E111B" w:rsidRDefault="007E111B" w:rsidP="007E111B">
            <w:pPr>
              <w:rPr>
                <w:rFonts w:ascii="Arial" w:hAnsi="Arial" w:cs="Arial"/>
                <w:sz w:val="22"/>
                <w:szCs w:val="22"/>
              </w:rPr>
            </w:pPr>
            <w:r w:rsidRPr="007E111B">
              <w:rPr>
                <w:rFonts w:ascii="Arial" w:hAnsi="Arial" w:cs="Arial"/>
                <w:sz w:val="22"/>
                <w:szCs w:val="22"/>
              </w:rPr>
              <w:t xml:space="preserve">2.- Revisa generadores, presupuesto, </w:t>
            </w:r>
          </w:p>
          <w:p w14:paraId="4CC8834D" w14:textId="77777777" w:rsidR="007E111B" w:rsidRPr="007E111B" w:rsidRDefault="007E111B" w:rsidP="007E111B">
            <w:pPr>
              <w:rPr>
                <w:rFonts w:ascii="Arial" w:hAnsi="Arial" w:cs="Arial"/>
                <w:sz w:val="22"/>
                <w:szCs w:val="22"/>
              </w:rPr>
            </w:pPr>
            <w:r w:rsidRPr="007E111B">
              <w:rPr>
                <w:rFonts w:ascii="Arial" w:hAnsi="Arial" w:cs="Arial"/>
                <w:sz w:val="22"/>
                <w:szCs w:val="22"/>
              </w:rPr>
              <w:t xml:space="preserve">      fotos y avance en bitácora.</w:t>
            </w:r>
          </w:p>
          <w:p w14:paraId="4361F39E" w14:textId="77777777" w:rsidR="007E111B" w:rsidRPr="007E111B" w:rsidRDefault="007E111B" w:rsidP="007E111B">
            <w:pPr>
              <w:rPr>
                <w:rFonts w:ascii="Arial" w:hAnsi="Arial" w:cs="Arial"/>
                <w:sz w:val="22"/>
                <w:szCs w:val="22"/>
              </w:rPr>
            </w:pPr>
            <w:r w:rsidRPr="007E111B">
              <w:rPr>
                <w:rFonts w:ascii="Arial" w:hAnsi="Arial" w:cs="Arial"/>
                <w:sz w:val="22"/>
                <w:szCs w:val="22"/>
              </w:rPr>
              <w:t>3.- ¿Son correctos los generadores?</w:t>
            </w:r>
          </w:p>
          <w:p w14:paraId="1FCBDBA7" w14:textId="77777777" w:rsidR="007E111B" w:rsidRPr="007E111B" w:rsidRDefault="007E111B" w:rsidP="007E111B">
            <w:pPr>
              <w:rPr>
                <w:rFonts w:ascii="Arial" w:hAnsi="Arial" w:cs="Arial"/>
                <w:sz w:val="22"/>
                <w:szCs w:val="22"/>
              </w:rPr>
            </w:pPr>
            <w:r w:rsidRPr="007E111B">
              <w:rPr>
                <w:rFonts w:ascii="Arial" w:hAnsi="Arial" w:cs="Arial"/>
                <w:sz w:val="22"/>
                <w:szCs w:val="22"/>
              </w:rPr>
              <w:t xml:space="preserve">          si: paso 4</w:t>
            </w:r>
          </w:p>
          <w:p w14:paraId="6AB654AE" w14:textId="77777777" w:rsidR="007E111B" w:rsidRPr="007E111B" w:rsidRDefault="007E111B" w:rsidP="007E111B">
            <w:pPr>
              <w:rPr>
                <w:rFonts w:ascii="Arial" w:hAnsi="Arial" w:cs="Arial"/>
                <w:sz w:val="22"/>
                <w:szCs w:val="22"/>
              </w:rPr>
            </w:pPr>
            <w:r w:rsidRPr="007E111B">
              <w:rPr>
                <w:rFonts w:ascii="Arial" w:hAnsi="Arial" w:cs="Arial"/>
                <w:sz w:val="22"/>
                <w:szCs w:val="22"/>
              </w:rPr>
              <w:t xml:space="preserve">          no: paso 7</w:t>
            </w:r>
          </w:p>
          <w:p w14:paraId="6FDB8E32" w14:textId="77777777" w:rsidR="007E111B" w:rsidRPr="007E111B" w:rsidRDefault="007E111B" w:rsidP="007E111B">
            <w:pPr>
              <w:rPr>
                <w:rFonts w:ascii="Arial" w:hAnsi="Arial" w:cs="Arial"/>
                <w:sz w:val="22"/>
                <w:szCs w:val="22"/>
              </w:rPr>
            </w:pPr>
            <w:r w:rsidRPr="007E111B">
              <w:rPr>
                <w:rFonts w:ascii="Arial" w:hAnsi="Arial" w:cs="Arial"/>
                <w:sz w:val="22"/>
                <w:szCs w:val="22"/>
              </w:rPr>
              <w:t>4.-Firma la estimación.</w:t>
            </w:r>
          </w:p>
          <w:p w14:paraId="54EAFF16" w14:textId="77777777" w:rsidR="007E111B" w:rsidRPr="007E111B" w:rsidRDefault="007E111B" w:rsidP="007E111B">
            <w:pPr>
              <w:rPr>
                <w:rFonts w:ascii="Arial" w:hAnsi="Arial" w:cs="Arial"/>
                <w:sz w:val="22"/>
                <w:szCs w:val="22"/>
              </w:rPr>
            </w:pPr>
            <w:r w:rsidRPr="007E111B">
              <w:rPr>
                <w:rFonts w:ascii="Arial" w:hAnsi="Arial" w:cs="Arial"/>
                <w:sz w:val="22"/>
                <w:szCs w:val="22"/>
              </w:rPr>
              <w:t>5.- Turna estimación para firma</w:t>
            </w:r>
          </w:p>
          <w:p w14:paraId="5648D09F" w14:textId="77777777" w:rsidR="007E111B" w:rsidRPr="007E111B" w:rsidRDefault="007E111B" w:rsidP="007E111B">
            <w:pPr>
              <w:rPr>
                <w:rFonts w:ascii="Arial" w:hAnsi="Arial" w:cs="Arial"/>
                <w:sz w:val="22"/>
                <w:szCs w:val="22"/>
              </w:rPr>
            </w:pPr>
            <w:r w:rsidRPr="007E111B">
              <w:rPr>
                <w:rFonts w:ascii="Arial" w:hAnsi="Arial" w:cs="Arial"/>
                <w:sz w:val="22"/>
                <w:szCs w:val="22"/>
              </w:rPr>
              <w:t>6.-Entrega estimación para pago.</w:t>
            </w:r>
          </w:p>
          <w:p w14:paraId="4278579A" w14:textId="77777777" w:rsidR="007E111B" w:rsidRPr="007E111B" w:rsidRDefault="007E111B" w:rsidP="007E111B">
            <w:pPr>
              <w:rPr>
                <w:rFonts w:ascii="Arial" w:hAnsi="Arial" w:cs="Arial"/>
                <w:sz w:val="22"/>
                <w:szCs w:val="22"/>
              </w:rPr>
            </w:pPr>
            <w:r w:rsidRPr="007E111B">
              <w:rPr>
                <w:rFonts w:ascii="Arial" w:hAnsi="Arial" w:cs="Arial"/>
                <w:sz w:val="22"/>
                <w:szCs w:val="22"/>
              </w:rPr>
              <w:t>7.-Notifica sobres las correcciones de la misma.</w:t>
            </w:r>
          </w:p>
          <w:p w14:paraId="1DC581BE" w14:textId="77777777" w:rsidR="007E111B" w:rsidRPr="007E111B" w:rsidRDefault="007E111B" w:rsidP="007E111B">
            <w:pPr>
              <w:rPr>
                <w:rFonts w:ascii="Arial" w:hAnsi="Arial" w:cs="Arial"/>
                <w:sz w:val="22"/>
                <w:szCs w:val="22"/>
              </w:rPr>
            </w:pPr>
            <w:r w:rsidRPr="007E111B">
              <w:rPr>
                <w:rFonts w:ascii="Arial" w:hAnsi="Arial" w:cs="Arial"/>
                <w:sz w:val="22"/>
                <w:szCs w:val="22"/>
              </w:rPr>
              <w:t>8.- Recibe correcciones de contratista.</w:t>
            </w:r>
          </w:p>
          <w:p w14:paraId="3D0F24D9" w14:textId="77777777" w:rsidR="007E111B" w:rsidRPr="007E111B" w:rsidRDefault="007E111B" w:rsidP="007E111B">
            <w:pPr>
              <w:rPr>
                <w:rFonts w:ascii="Arial Narrow" w:hAnsi="Arial Narrow"/>
              </w:rPr>
            </w:pPr>
            <w:r w:rsidRPr="007E111B">
              <w:rPr>
                <w:rFonts w:ascii="Arial" w:hAnsi="Arial" w:cs="Arial"/>
                <w:sz w:val="22"/>
                <w:szCs w:val="22"/>
              </w:rPr>
              <w:t xml:space="preserve">     </w:t>
            </w:r>
            <w:proofErr w:type="spellStart"/>
            <w:r w:rsidRPr="007E111B">
              <w:rPr>
                <w:rFonts w:ascii="Arial" w:hAnsi="Arial" w:cs="Arial"/>
                <w:sz w:val="22"/>
                <w:szCs w:val="22"/>
              </w:rPr>
              <w:t>Fín</w:t>
            </w:r>
            <w:proofErr w:type="spellEnd"/>
            <w:r w:rsidRPr="007E111B">
              <w:rPr>
                <w:rFonts w:ascii="Arial" w:hAnsi="Arial" w:cs="Arial"/>
                <w:sz w:val="22"/>
                <w:szCs w:val="22"/>
              </w:rPr>
              <w:t xml:space="preserve"> del procedimiento.</w:t>
            </w:r>
          </w:p>
          <w:p w14:paraId="090575F9" w14:textId="77777777" w:rsidR="007E111B" w:rsidRPr="007E111B" w:rsidRDefault="007E111B" w:rsidP="007E111B">
            <w:pPr>
              <w:autoSpaceDE w:val="0"/>
              <w:autoSpaceDN w:val="0"/>
              <w:adjustRightInd w:val="0"/>
              <w:rPr>
                <w:rFonts w:ascii="Arial Narrow" w:hAnsi="Arial Narrow" w:cs="Arial"/>
                <w:sz w:val="22"/>
                <w:szCs w:val="22"/>
              </w:rPr>
            </w:pPr>
          </w:p>
        </w:tc>
        <w:tc>
          <w:tcPr>
            <w:tcW w:w="1705" w:type="dxa"/>
            <w:vAlign w:val="center"/>
          </w:tcPr>
          <w:p w14:paraId="318B7C78" w14:textId="77777777" w:rsidR="007E111B" w:rsidRPr="007E111B" w:rsidRDefault="007E111B" w:rsidP="007E111B">
            <w:pPr>
              <w:autoSpaceDE w:val="0"/>
              <w:autoSpaceDN w:val="0"/>
              <w:adjustRightInd w:val="0"/>
              <w:rPr>
                <w:rFonts w:ascii="Arial Narrow" w:hAnsi="Arial Narrow"/>
              </w:rPr>
            </w:pPr>
            <w:r w:rsidRPr="007E111B">
              <w:rPr>
                <w:rFonts w:ascii="Arial Narrow" w:hAnsi="Arial Narrow"/>
              </w:rPr>
              <w:t>Estimación Generadores</w:t>
            </w:r>
          </w:p>
          <w:p w14:paraId="4F32C51C" w14:textId="77777777" w:rsidR="007E111B" w:rsidRPr="007E111B" w:rsidRDefault="007E111B" w:rsidP="007E111B">
            <w:pPr>
              <w:autoSpaceDE w:val="0"/>
              <w:autoSpaceDN w:val="0"/>
              <w:adjustRightInd w:val="0"/>
              <w:rPr>
                <w:rFonts w:ascii="Arial Narrow" w:hAnsi="Arial Narrow"/>
              </w:rPr>
            </w:pPr>
            <w:r w:rsidRPr="007E111B">
              <w:rPr>
                <w:rFonts w:ascii="Arial Narrow" w:hAnsi="Arial Narrow"/>
              </w:rPr>
              <w:t>Generadores</w:t>
            </w:r>
          </w:p>
          <w:p w14:paraId="69C0A1E1" w14:textId="77777777" w:rsidR="007E111B" w:rsidRPr="007E111B" w:rsidRDefault="007E111B" w:rsidP="007E111B">
            <w:pPr>
              <w:autoSpaceDE w:val="0"/>
              <w:autoSpaceDN w:val="0"/>
              <w:adjustRightInd w:val="0"/>
              <w:rPr>
                <w:rFonts w:ascii="Arial Narrow" w:hAnsi="Arial Narrow"/>
              </w:rPr>
            </w:pPr>
            <w:r w:rsidRPr="007E111B">
              <w:rPr>
                <w:rFonts w:ascii="Arial Narrow" w:hAnsi="Arial Narrow"/>
              </w:rPr>
              <w:t>Estimación</w:t>
            </w:r>
          </w:p>
          <w:p w14:paraId="1E0F255C" w14:textId="77777777" w:rsidR="007E111B" w:rsidRPr="007E111B" w:rsidRDefault="007E111B" w:rsidP="007E111B">
            <w:pPr>
              <w:autoSpaceDE w:val="0"/>
              <w:autoSpaceDN w:val="0"/>
              <w:adjustRightInd w:val="0"/>
              <w:rPr>
                <w:rFonts w:ascii="Arial Narrow" w:hAnsi="Arial Narrow"/>
              </w:rPr>
            </w:pPr>
            <w:r w:rsidRPr="007E111B">
              <w:rPr>
                <w:rFonts w:ascii="Arial Narrow" w:hAnsi="Arial Narrow"/>
              </w:rPr>
              <w:t xml:space="preserve">Estimación </w:t>
            </w:r>
            <w:proofErr w:type="spellStart"/>
            <w:r w:rsidRPr="007E111B">
              <w:rPr>
                <w:rFonts w:ascii="Arial Narrow" w:hAnsi="Arial Narrow"/>
              </w:rPr>
              <w:t>Estimación</w:t>
            </w:r>
            <w:proofErr w:type="spellEnd"/>
            <w:r w:rsidRPr="007E111B">
              <w:rPr>
                <w:rFonts w:ascii="Arial Narrow" w:hAnsi="Arial Narrow"/>
              </w:rPr>
              <w:t xml:space="preserve"> Generadores</w:t>
            </w:r>
          </w:p>
          <w:p w14:paraId="4618EE1F" w14:textId="77777777" w:rsidR="007E111B" w:rsidRPr="007E111B" w:rsidRDefault="007E111B" w:rsidP="007E111B">
            <w:pPr>
              <w:autoSpaceDE w:val="0"/>
              <w:autoSpaceDN w:val="0"/>
              <w:adjustRightInd w:val="0"/>
              <w:rPr>
                <w:rFonts w:ascii="Arial Narrow" w:hAnsi="Arial Narrow" w:cs="Arial"/>
                <w:sz w:val="22"/>
                <w:szCs w:val="22"/>
              </w:rPr>
            </w:pPr>
            <w:r w:rsidRPr="007E111B">
              <w:rPr>
                <w:rFonts w:ascii="Arial Narrow" w:hAnsi="Arial Narrow"/>
              </w:rPr>
              <w:t>Generadores</w:t>
            </w:r>
          </w:p>
        </w:tc>
      </w:tr>
    </w:tbl>
    <w:p w14:paraId="0E776223" w14:textId="77777777" w:rsidR="007E111B" w:rsidRDefault="007E111B" w:rsidP="007E111B">
      <w:pPr>
        <w:spacing w:line="360" w:lineRule="auto"/>
        <w:rPr>
          <w:rFonts w:asciiTheme="minorHAnsi" w:eastAsiaTheme="minorHAnsi" w:hAnsiTheme="minorHAnsi" w:cstheme="minorBidi"/>
          <w:sz w:val="22"/>
          <w:szCs w:val="22"/>
          <w:lang w:eastAsia="en-US"/>
        </w:rPr>
      </w:pPr>
    </w:p>
    <w:p w14:paraId="50F2832E" w14:textId="77777777" w:rsidR="006C1948" w:rsidRDefault="006C1948" w:rsidP="007E111B">
      <w:pPr>
        <w:spacing w:line="360" w:lineRule="auto"/>
        <w:rPr>
          <w:rFonts w:asciiTheme="minorHAnsi" w:eastAsiaTheme="minorHAnsi" w:hAnsiTheme="minorHAnsi" w:cstheme="minorBidi"/>
          <w:sz w:val="22"/>
          <w:szCs w:val="22"/>
          <w:lang w:eastAsia="en-US"/>
        </w:rPr>
      </w:pPr>
    </w:p>
    <w:p w14:paraId="029F6224" w14:textId="77777777" w:rsidR="006C1948" w:rsidRPr="007E111B" w:rsidRDefault="006C1948" w:rsidP="007E111B">
      <w:pPr>
        <w:spacing w:line="360" w:lineRule="auto"/>
        <w:rPr>
          <w:rFonts w:asciiTheme="minorHAnsi" w:eastAsiaTheme="minorHAnsi" w:hAnsiTheme="minorHAnsi" w:cstheme="minorBidi"/>
          <w:sz w:val="22"/>
          <w:szCs w:val="22"/>
          <w:lang w:eastAsia="en-US"/>
        </w:rPr>
      </w:pPr>
    </w:p>
    <w:p w14:paraId="14FC81B4"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r w:rsidRPr="007E111B">
        <w:rPr>
          <w:rFonts w:asciiTheme="minorHAnsi" w:eastAsiaTheme="minorHAnsi" w:hAnsiTheme="minorHAnsi" w:cstheme="minorBidi"/>
          <w:sz w:val="22"/>
          <w:szCs w:val="22"/>
          <w:lang w:eastAsia="en-US"/>
        </w:rPr>
        <w:t>DIAGRAMA DE FLUJO DEL PROCEDIMIENTO</w:t>
      </w:r>
    </w:p>
    <w:p w14:paraId="36089794"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r w:rsidRPr="007E111B">
        <w:rPr>
          <w:rFonts w:ascii="Arial" w:hAnsi="Arial" w:cs="Arial"/>
          <w:b/>
          <w:bCs/>
          <w:noProof/>
          <w:sz w:val="22"/>
          <w:szCs w:val="22"/>
        </w:rPr>
        <w:lastRenderedPageBreak/>
        <mc:AlternateContent>
          <mc:Choice Requires="wpc">
            <w:drawing>
              <wp:inline distT="0" distB="0" distL="0" distR="0" wp14:anchorId="53129937" wp14:editId="0B8CBF7B">
                <wp:extent cx="5400040" cy="5497195"/>
                <wp:effectExtent l="0" t="0" r="0" b="0"/>
                <wp:docPr id="285" name="Lienzo 28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263" name="Line 26"/>
                        <wps:cNvCnPr>
                          <a:cxnSpLocks noChangeShapeType="1"/>
                        </wps:cNvCnPr>
                        <wps:spPr bwMode="auto">
                          <a:xfrm flipH="1">
                            <a:off x="1714500" y="342900"/>
                            <a:ext cx="635" cy="2108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64" name="AutoShape 27"/>
                        <wps:cNvSpPr>
                          <a:spLocks noChangeArrowheads="1"/>
                        </wps:cNvSpPr>
                        <wps:spPr bwMode="auto">
                          <a:xfrm>
                            <a:off x="914400" y="665480"/>
                            <a:ext cx="1600200" cy="477520"/>
                          </a:xfrm>
                          <a:prstGeom prst="flowChartProcess">
                            <a:avLst/>
                          </a:prstGeom>
                          <a:solidFill>
                            <a:srgbClr val="FFFFFF"/>
                          </a:solidFill>
                          <a:ln w="9525">
                            <a:solidFill>
                              <a:srgbClr val="000000"/>
                            </a:solidFill>
                            <a:miter lim="800000"/>
                            <a:headEnd/>
                            <a:tailEnd/>
                          </a:ln>
                        </wps:spPr>
                        <wps:txbx>
                          <w:txbxContent>
                            <w:p w14:paraId="5BFF6E21" w14:textId="77777777" w:rsidR="00383B46" w:rsidRPr="00E4561D" w:rsidRDefault="00383B46" w:rsidP="007E111B">
                              <w:pPr>
                                <w:jc w:val="both"/>
                                <w:rPr>
                                  <w:sz w:val="18"/>
                                  <w:szCs w:val="18"/>
                                </w:rPr>
                              </w:pPr>
                              <w:r w:rsidRPr="00E4561D">
                                <w:rPr>
                                  <w:sz w:val="18"/>
                                  <w:szCs w:val="18"/>
                                </w:rPr>
                                <w:t>SUPERVISOR RECIBE ESTIMACIÓN PARA SU REVISIÓN</w:t>
                              </w:r>
                            </w:p>
                          </w:txbxContent>
                        </wps:txbx>
                        <wps:bodyPr rot="0" vert="horz" wrap="square" lIns="77724" tIns="38862" rIns="77724" bIns="38862" anchor="t" anchorCtr="0" upright="1">
                          <a:noAutofit/>
                        </wps:bodyPr>
                      </wps:wsp>
                      <wps:wsp>
                        <wps:cNvPr id="265" name="AutoShape 28"/>
                        <wps:cNvSpPr>
                          <a:spLocks noChangeArrowheads="1"/>
                        </wps:cNvSpPr>
                        <wps:spPr bwMode="auto">
                          <a:xfrm>
                            <a:off x="1257300" y="0"/>
                            <a:ext cx="1048385" cy="342900"/>
                          </a:xfrm>
                          <a:prstGeom prst="flowChartAlternateProcess">
                            <a:avLst/>
                          </a:prstGeom>
                          <a:solidFill>
                            <a:srgbClr val="FFFFFF"/>
                          </a:solidFill>
                          <a:ln w="9525">
                            <a:solidFill>
                              <a:srgbClr val="000000"/>
                            </a:solidFill>
                            <a:miter lim="800000"/>
                            <a:headEnd/>
                            <a:tailEnd/>
                          </a:ln>
                        </wps:spPr>
                        <wps:txbx>
                          <w:txbxContent>
                            <w:p w14:paraId="77BC45D9" w14:textId="77777777" w:rsidR="00383B46" w:rsidRPr="00E4561D" w:rsidRDefault="00383B46" w:rsidP="007E111B">
                              <w:pPr>
                                <w:jc w:val="center"/>
                                <w:rPr>
                                  <w:sz w:val="18"/>
                                  <w:szCs w:val="18"/>
                                </w:rPr>
                              </w:pPr>
                              <w:r w:rsidRPr="00E4561D">
                                <w:rPr>
                                  <w:sz w:val="18"/>
                                  <w:szCs w:val="18"/>
                                </w:rPr>
                                <w:t>INICIO</w:t>
                              </w:r>
                            </w:p>
                          </w:txbxContent>
                        </wps:txbx>
                        <wps:bodyPr rot="0" vert="horz" wrap="square" lIns="77724" tIns="38862" rIns="77724" bIns="38862" anchor="t" anchorCtr="0" upright="1">
                          <a:noAutofit/>
                        </wps:bodyPr>
                      </wps:wsp>
                      <wps:wsp>
                        <wps:cNvPr id="266" name="Line 29"/>
                        <wps:cNvCnPr>
                          <a:cxnSpLocks noChangeShapeType="1"/>
                        </wps:cNvCnPr>
                        <wps:spPr bwMode="auto">
                          <a:xfrm flipH="1">
                            <a:off x="1714500" y="1143000"/>
                            <a:ext cx="635" cy="21209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67" name="AutoShape 30"/>
                        <wps:cNvSpPr>
                          <a:spLocks noChangeArrowheads="1"/>
                        </wps:cNvSpPr>
                        <wps:spPr bwMode="auto">
                          <a:xfrm>
                            <a:off x="914400" y="1485900"/>
                            <a:ext cx="1600200" cy="457200"/>
                          </a:xfrm>
                          <a:prstGeom prst="flowChartProcess">
                            <a:avLst/>
                          </a:prstGeom>
                          <a:solidFill>
                            <a:srgbClr val="FFFFFF"/>
                          </a:solidFill>
                          <a:ln w="9525">
                            <a:solidFill>
                              <a:srgbClr val="000000"/>
                            </a:solidFill>
                            <a:miter lim="800000"/>
                            <a:headEnd/>
                            <a:tailEnd/>
                          </a:ln>
                        </wps:spPr>
                        <wps:txbx>
                          <w:txbxContent>
                            <w:p w14:paraId="36330A62" w14:textId="77777777" w:rsidR="00383B46" w:rsidRPr="00E4561D" w:rsidRDefault="00383B46" w:rsidP="007E111B">
                              <w:pPr>
                                <w:jc w:val="center"/>
                                <w:rPr>
                                  <w:sz w:val="18"/>
                                  <w:szCs w:val="18"/>
                                </w:rPr>
                              </w:pPr>
                              <w:r w:rsidRPr="00E4561D">
                                <w:rPr>
                                  <w:sz w:val="18"/>
                                  <w:szCs w:val="18"/>
                                </w:rPr>
                                <w:t xml:space="preserve">SUPERVISOR REVISA GENERADORES, PPTO. FOTOS, BITACORA </w:t>
                              </w:r>
                            </w:p>
                          </w:txbxContent>
                        </wps:txbx>
                        <wps:bodyPr rot="0" vert="horz" wrap="square" lIns="77724" tIns="38862" rIns="77724" bIns="38862" anchor="t" anchorCtr="0" upright="1">
                          <a:noAutofit/>
                        </wps:bodyPr>
                      </wps:wsp>
                      <wps:wsp>
                        <wps:cNvPr id="268" name="Line 31"/>
                        <wps:cNvCnPr>
                          <a:cxnSpLocks noChangeShapeType="1"/>
                        </wps:cNvCnPr>
                        <wps:spPr bwMode="auto">
                          <a:xfrm flipH="1">
                            <a:off x="1714500" y="1943100"/>
                            <a:ext cx="635" cy="21209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69" name="AutoShape 32"/>
                        <wps:cNvSpPr>
                          <a:spLocks noChangeArrowheads="1"/>
                        </wps:cNvSpPr>
                        <wps:spPr bwMode="auto">
                          <a:xfrm>
                            <a:off x="685800" y="2234565"/>
                            <a:ext cx="2057400" cy="1080135"/>
                          </a:xfrm>
                          <a:prstGeom prst="flowChartDecision">
                            <a:avLst/>
                          </a:prstGeom>
                          <a:solidFill>
                            <a:srgbClr val="FFFFFF"/>
                          </a:solidFill>
                          <a:ln w="9525">
                            <a:solidFill>
                              <a:srgbClr val="000000"/>
                            </a:solidFill>
                            <a:miter lim="800000"/>
                            <a:headEnd/>
                            <a:tailEnd/>
                          </a:ln>
                        </wps:spPr>
                        <wps:txbx>
                          <w:txbxContent>
                            <w:p w14:paraId="3C3FC75A" w14:textId="77777777" w:rsidR="00383B46" w:rsidRPr="00E4561D" w:rsidRDefault="00383B46" w:rsidP="007E111B">
                              <w:pPr>
                                <w:jc w:val="center"/>
                                <w:rPr>
                                  <w:sz w:val="14"/>
                                  <w:szCs w:val="14"/>
                                  <w:lang w:val="es-ES_tradnl"/>
                                </w:rPr>
                              </w:pPr>
                              <w:proofErr w:type="gramStart"/>
                              <w:r w:rsidRPr="00E4561D">
                                <w:rPr>
                                  <w:sz w:val="16"/>
                                  <w:szCs w:val="16"/>
                                  <w:lang w:val="es-ES_tradnl"/>
                                </w:rPr>
                                <w:t>LOS GENERADORES SON CORRECTOS</w:t>
                              </w:r>
                              <w:r w:rsidRPr="00E4561D">
                                <w:rPr>
                                  <w:sz w:val="14"/>
                                  <w:szCs w:val="14"/>
                                  <w:lang w:val="es-ES_tradnl"/>
                                </w:rPr>
                                <w:t>?</w:t>
                              </w:r>
                              <w:proofErr w:type="gramEnd"/>
                            </w:p>
                          </w:txbxContent>
                        </wps:txbx>
                        <wps:bodyPr rot="0" vert="horz" wrap="square" lIns="91440" tIns="45720" rIns="91440" bIns="45720" anchor="t" anchorCtr="0" upright="1">
                          <a:noAutofit/>
                        </wps:bodyPr>
                      </wps:wsp>
                      <wps:wsp>
                        <wps:cNvPr id="270" name="Line 33"/>
                        <wps:cNvCnPr>
                          <a:cxnSpLocks noChangeShapeType="1"/>
                        </wps:cNvCnPr>
                        <wps:spPr bwMode="auto">
                          <a:xfrm>
                            <a:off x="2562225" y="2743200"/>
                            <a:ext cx="180975" cy="6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71" name="Line 34"/>
                        <wps:cNvCnPr>
                          <a:cxnSpLocks noChangeShapeType="1"/>
                        </wps:cNvCnPr>
                        <wps:spPr bwMode="auto">
                          <a:xfrm>
                            <a:off x="1714500" y="3314700"/>
                            <a:ext cx="635"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72" name="Text Box 35"/>
                        <wps:cNvSpPr txBox="1">
                          <a:spLocks noChangeArrowheads="1"/>
                        </wps:cNvSpPr>
                        <wps:spPr bwMode="auto">
                          <a:xfrm>
                            <a:off x="2628900" y="3200400"/>
                            <a:ext cx="342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54E0D8" w14:textId="77777777" w:rsidR="00383B46" w:rsidRPr="00E4561D" w:rsidRDefault="00383B46" w:rsidP="007E111B">
                              <w:pPr>
                                <w:rPr>
                                  <w:sz w:val="16"/>
                                  <w:szCs w:val="16"/>
                                  <w:lang w:val="es-ES_tradnl"/>
                                </w:rPr>
                              </w:pPr>
                              <w:r w:rsidRPr="00E4561D">
                                <w:rPr>
                                  <w:sz w:val="16"/>
                                  <w:szCs w:val="16"/>
                                  <w:lang w:val="es-ES_tradnl"/>
                                </w:rPr>
                                <w:t>SI</w:t>
                              </w:r>
                            </w:p>
                          </w:txbxContent>
                        </wps:txbx>
                        <wps:bodyPr rot="0" vert="horz" wrap="square" lIns="91440" tIns="45720" rIns="91440" bIns="45720" anchor="t" anchorCtr="0" upright="1">
                          <a:noAutofit/>
                        </wps:bodyPr>
                      </wps:wsp>
                      <wps:wsp>
                        <wps:cNvPr id="273" name="Text Box 36"/>
                        <wps:cNvSpPr txBox="1">
                          <a:spLocks noChangeArrowheads="1"/>
                        </wps:cNvSpPr>
                        <wps:spPr bwMode="auto">
                          <a:xfrm>
                            <a:off x="2628900" y="2514600"/>
                            <a:ext cx="342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249D03" w14:textId="77777777" w:rsidR="00383B46" w:rsidRPr="00E4561D" w:rsidRDefault="00383B46" w:rsidP="007E111B">
                              <w:pPr>
                                <w:rPr>
                                  <w:sz w:val="16"/>
                                  <w:szCs w:val="16"/>
                                  <w:lang w:val="es-ES_tradnl"/>
                                </w:rPr>
                              </w:pPr>
                              <w:r w:rsidRPr="00E4561D">
                                <w:rPr>
                                  <w:sz w:val="16"/>
                                  <w:szCs w:val="16"/>
                                  <w:lang w:val="es-ES_tradnl"/>
                                </w:rPr>
                                <w:t>NO</w:t>
                              </w:r>
                            </w:p>
                          </w:txbxContent>
                        </wps:txbx>
                        <wps:bodyPr rot="0" vert="horz" wrap="square" lIns="91440" tIns="45720" rIns="91440" bIns="45720" anchor="t" anchorCtr="0" upright="1">
                          <a:noAutofit/>
                        </wps:bodyPr>
                      </wps:wsp>
                      <wps:wsp>
                        <wps:cNvPr id="274" name="AutoShape 37"/>
                        <wps:cNvSpPr>
                          <a:spLocks noChangeArrowheads="1"/>
                        </wps:cNvSpPr>
                        <wps:spPr bwMode="auto">
                          <a:xfrm>
                            <a:off x="3200400" y="2400300"/>
                            <a:ext cx="1373505" cy="685800"/>
                          </a:xfrm>
                          <a:prstGeom prst="flowChartProcess">
                            <a:avLst/>
                          </a:prstGeom>
                          <a:solidFill>
                            <a:srgbClr val="FFFFFF"/>
                          </a:solidFill>
                          <a:ln w="9525">
                            <a:solidFill>
                              <a:srgbClr val="000000"/>
                            </a:solidFill>
                            <a:miter lim="800000"/>
                            <a:headEnd/>
                            <a:tailEnd/>
                          </a:ln>
                        </wps:spPr>
                        <wps:txbx>
                          <w:txbxContent>
                            <w:p w14:paraId="3B55126A" w14:textId="77777777" w:rsidR="00383B46" w:rsidRPr="00E4561D" w:rsidRDefault="00383B46" w:rsidP="007E111B">
                              <w:pPr>
                                <w:rPr>
                                  <w:sz w:val="16"/>
                                  <w:szCs w:val="16"/>
                                  <w:lang w:val="es-ES_tradnl"/>
                                </w:rPr>
                              </w:pPr>
                              <w:r w:rsidRPr="00E4561D">
                                <w:rPr>
                                  <w:sz w:val="16"/>
                                  <w:szCs w:val="16"/>
                                  <w:lang w:val="es-ES_tradnl"/>
                                </w:rPr>
                                <w:t>NOTIFICA AL CONTRATISTA SOBRE LAS CORRECCIONES AL MISMO</w:t>
                              </w:r>
                            </w:p>
                          </w:txbxContent>
                        </wps:txbx>
                        <wps:bodyPr rot="0" vert="horz" wrap="square" lIns="77724" tIns="38862" rIns="77724" bIns="38862" anchor="t" anchorCtr="0" upright="1">
                          <a:noAutofit/>
                        </wps:bodyPr>
                      </wps:wsp>
                      <wps:wsp>
                        <wps:cNvPr id="275" name="Line 38"/>
                        <wps:cNvCnPr>
                          <a:cxnSpLocks noChangeShapeType="1"/>
                        </wps:cNvCnPr>
                        <wps:spPr bwMode="auto">
                          <a:xfrm flipV="1">
                            <a:off x="3771900" y="2057400"/>
                            <a:ext cx="635"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76" name="AutoShape 39"/>
                        <wps:cNvSpPr>
                          <a:spLocks noChangeArrowheads="1"/>
                        </wps:cNvSpPr>
                        <wps:spPr bwMode="auto">
                          <a:xfrm>
                            <a:off x="2971800" y="1485900"/>
                            <a:ext cx="1485900" cy="457200"/>
                          </a:xfrm>
                          <a:prstGeom prst="flowChartProcess">
                            <a:avLst/>
                          </a:prstGeom>
                          <a:solidFill>
                            <a:srgbClr val="FFFFFF"/>
                          </a:solidFill>
                          <a:ln w="9525">
                            <a:solidFill>
                              <a:srgbClr val="000000"/>
                            </a:solidFill>
                            <a:miter lim="800000"/>
                            <a:headEnd/>
                            <a:tailEnd/>
                          </a:ln>
                        </wps:spPr>
                        <wps:txbx>
                          <w:txbxContent>
                            <w:p w14:paraId="0BF1C5B6" w14:textId="77777777" w:rsidR="00383B46" w:rsidRPr="00E4561D" w:rsidRDefault="00383B46" w:rsidP="007E111B">
                              <w:pPr>
                                <w:jc w:val="center"/>
                                <w:rPr>
                                  <w:sz w:val="16"/>
                                  <w:szCs w:val="16"/>
                                  <w:lang w:val="es-ES_tradnl"/>
                                </w:rPr>
                              </w:pPr>
                              <w:r w:rsidRPr="00E4561D">
                                <w:rPr>
                                  <w:sz w:val="16"/>
                                  <w:szCs w:val="16"/>
                                  <w:lang w:val="es-ES_tradnl"/>
                                </w:rPr>
                                <w:t>SE RECIBEN LAS CORRECCIONES DEL CONTRATISTA</w:t>
                              </w:r>
                            </w:p>
                          </w:txbxContent>
                        </wps:txbx>
                        <wps:bodyPr rot="0" vert="horz" wrap="square" lIns="77724" tIns="38862" rIns="77724" bIns="38862" anchor="t" anchorCtr="0" upright="1">
                          <a:noAutofit/>
                        </wps:bodyPr>
                      </wps:wsp>
                      <wps:wsp>
                        <wps:cNvPr id="277" name="Line 40"/>
                        <wps:cNvCnPr>
                          <a:cxnSpLocks noChangeShapeType="1"/>
                        </wps:cNvCnPr>
                        <wps:spPr bwMode="auto">
                          <a:xfrm flipV="1">
                            <a:off x="3657600" y="1143000"/>
                            <a:ext cx="635"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78" name="AutoShape 41"/>
                        <wps:cNvSpPr>
                          <a:spLocks noChangeArrowheads="1"/>
                        </wps:cNvSpPr>
                        <wps:spPr bwMode="auto">
                          <a:xfrm>
                            <a:off x="3429000" y="800100"/>
                            <a:ext cx="457200" cy="342900"/>
                          </a:xfrm>
                          <a:prstGeom prst="flowChartConnector">
                            <a:avLst/>
                          </a:prstGeom>
                          <a:solidFill>
                            <a:srgbClr val="FFFFFF"/>
                          </a:solidFill>
                          <a:ln w="9525">
                            <a:solidFill>
                              <a:srgbClr val="000000"/>
                            </a:solidFill>
                            <a:round/>
                            <a:headEnd/>
                            <a:tailEnd/>
                          </a:ln>
                        </wps:spPr>
                        <wps:txbx>
                          <w:txbxContent>
                            <w:p w14:paraId="447E9CE3" w14:textId="77777777" w:rsidR="00383B46" w:rsidRPr="00E4561D" w:rsidRDefault="00383B46" w:rsidP="007E111B">
                              <w:pPr>
                                <w:jc w:val="center"/>
                                <w:rPr>
                                  <w:sz w:val="20"/>
                                  <w:szCs w:val="20"/>
                                  <w:lang w:val="es-ES_tradnl"/>
                                </w:rPr>
                              </w:pPr>
                              <w:r w:rsidRPr="00E4561D">
                                <w:rPr>
                                  <w:sz w:val="20"/>
                                  <w:szCs w:val="20"/>
                                  <w:lang w:val="es-ES_tradnl"/>
                                </w:rPr>
                                <w:t>A</w:t>
                              </w:r>
                            </w:p>
                          </w:txbxContent>
                        </wps:txbx>
                        <wps:bodyPr rot="0" vert="horz" wrap="square" lIns="91440" tIns="45720" rIns="91440" bIns="45720" anchor="t" anchorCtr="0" upright="1">
                          <a:noAutofit/>
                        </wps:bodyPr>
                      </wps:wsp>
                      <wps:wsp>
                        <wps:cNvPr id="279" name="AutoShape 42"/>
                        <wps:cNvSpPr>
                          <a:spLocks noChangeArrowheads="1"/>
                        </wps:cNvSpPr>
                        <wps:spPr bwMode="auto">
                          <a:xfrm>
                            <a:off x="228600" y="2514600"/>
                            <a:ext cx="457200" cy="342900"/>
                          </a:xfrm>
                          <a:prstGeom prst="flowChartConnector">
                            <a:avLst/>
                          </a:prstGeom>
                          <a:solidFill>
                            <a:srgbClr val="FFFFFF"/>
                          </a:solidFill>
                          <a:ln w="9525">
                            <a:solidFill>
                              <a:srgbClr val="000000"/>
                            </a:solidFill>
                            <a:round/>
                            <a:headEnd/>
                            <a:tailEnd/>
                          </a:ln>
                        </wps:spPr>
                        <wps:txbx>
                          <w:txbxContent>
                            <w:p w14:paraId="15095F9D" w14:textId="77777777" w:rsidR="00383B46" w:rsidRPr="00E4561D" w:rsidRDefault="00383B46" w:rsidP="007E111B">
                              <w:pPr>
                                <w:jc w:val="center"/>
                                <w:rPr>
                                  <w:sz w:val="20"/>
                                  <w:szCs w:val="20"/>
                                  <w:lang w:val="es-ES_tradnl"/>
                                </w:rPr>
                              </w:pPr>
                              <w:r w:rsidRPr="00E4561D">
                                <w:rPr>
                                  <w:sz w:val="20"/>
                                  <w:szCs w:val="20"/>
                                  <w:lang w:val="es-ES_tradnl"/>
                                </w:rPr>
                                <w:t>A</w:t>
                              </w:r>
                            </w:p>
                          </w:txbxContent>
                        </wps:txbx>
                        <wps:bodyPr rot="0" vert="horz" wrap="square" lIns="91440" tIns="45720" rIns="91440" bIns="45720" anchor="t" anchorCtr="0" upright="1">
                          <a:noAutofit/>
                        </wps:bodyPr>
                      </wps:wsp>
                      <wps:wsp>
                        <wps:cNvPr id="280" name="Line 43"/>
                        <wps:cNvCnPr>
                          <a:cxnSpLocks noChangeShapeType="1"/>
                        </wps:cNvCnPr>
                        <wps:spPr bwMode="auto">
                          <a:xfrm>
                            <a:off x="685800" y="2743835"/>
                            <a:ext cx="228600" cy="6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81" name="AutoShape 44"/>
                        <wps:cNvSpPr>
                          <a:spLocks noChangeArrowheads="1"/>
                        </wps:cNvSpPr>
                        <wps:spPr bwMode="auto">
                          <a:xfrm>
                            <a:off x="914400" y="3543300"/>
                            <a:ext cx="1716405" cy="685800"/>
                          </a:xfrm>
                          <a:prstGeom prst="flowChartProcess">
                            <a:avLst/>
                          </a:prstGeom>
                          <a:solidFill>
                            <a:srgbClr val="FFFFFF"/>
                          </a:solidFill>
                          <a:ln w="9525">
                            <a:solidFill>
                              <a:srgbClr val="000000"/>
                            </a:solidFill>
                            <a:miter lim="800000"/>
                            <a:headEnd/>
                            <a:tailEnd/>
                          </a:ln>
                        </wps:spPr>
                        <wps:txbx>
                          <w:txbxContent>
                            <w:p w14:paraId="2A528605" w14:textId="77777777" w:rsidR="00383B46" w:rsidRPr="00E4561D" w:rsidRDefault="00383B46" w:rsidP="007E111B">
                              <w:pPr>
                                <w:jc w:val="both"/>
                                <w:rPr>
                                  <w:sz w:val="16"/>
                                  <w:szCs w:val="16"/>
                                </w:rPr>
                              </w:pPr>
                              <w:r w:rsidRPr="00E4561D">
                                <w:rPr>
                                  <w:sz w:val="16"/>
                                  <w:szCs w:val="16"/>
                                </w:rPr>
                                <w:t xml:space="preserve">FIRMA </w:t>
                              </w:r>
                              <w:smartTag w:uri="urn:schemas-microsoft-com:office:smarttags" w:element="PersonName">
                                <w:smartTagPr>
                                  <w:attr w:name="ProductID" w:val="LA ESTIMACIￓN Y"/>
                                </w:smartTagPr>
                                <w:smartTag w:uri="urn:schemas-microsoft-com:office:smarttags" w:element="PersonName">
                                  <w:smartTagPr>
                                    <w:attr w:name="ProductID" w:val="LA ESTIMACIￓN"/>
                                  </w:smartTagPr>
                                  <w:r w:rsidRPr="00E4561D">
                                    <w:rPr>
                                      <w:sz w:val="16"/>
                                      <w:szCs w:val="16"/>
                                    </w:rPr>
                                    <w:t>LA ESTIMACIÓN</w:t>
                                  </w:r>
                                </w:smartTag>
                                <w:r w:rsidRPr="00E4561D">
                                  <w:rPr>
                                    <w:sz w:val="16"/>
                                    <w:szCs w:val="16"/>
                                  </w:rPr>
                                  <w:t xml:space="preserve"> Y</w:t>
                                </w:r>
                              </w:smartTag>
                              <w:r w:rsidRPr="00E4561D">
                                <w:rPr>
                                  <w:sz w:val="16"/>
                                  <w:szCs w:val="16"/>
                                </w:rPr>
                                <w:t xml:space="preserve"> </w:t>
                              </w:r>
                              <w:smartTag w:uri="urn:schemas-microsoft-com:office:smarttags" w:element="PersonName">
                                <w:smartTagPr>
                                  <w:attr w:name="ProductID" w:val="LA TURNA PARA"/>
                                </w:smartTagPr>
                                <w:smartTag w:uri="urn:schemas-microsoft-com:office:smarttags" w:element="PersonName">
                                  <w:smartTagPr>
                                    <w:attr w:name="ProductID" w:val="LA TURNA"/>
                                  </w:smartTagPr>
                                  <w:r w:rsidRPr="00E4561D">
                                    <w:rPr>
                                      <w:sz w:val="16"/>
                                      <w:szCs w:val="16"/>
                                    </w:rPr>
                                    <w:t>LA TURNA</w:t>
                                  </w:r>
                                </w:smartTag>
                                <w:r w:rsidRPr="00E4561D">
                                  <w:rPr>
                                    <w:sz w:val="16"/>
                                    <w:szCs w:val="16"/>
                                  </w:rPr>
                                  <w:t xml:space="preserve"> PARA</w:t>
                                </w:r>
                              </w:smartTag>
                              <w:r w:rsidRPr="00E4561D">
                                <w:rPr>
                                  <w:sz w:val="16"/>
                                  <w:szCs w:val="16"/>
                                </w:rPr>
                                <w:t xml:space="preserve"> RECABAR </w:t>
                              </w:r>
                              <w:smartTag w:uri="urn:schemas-microsoft-com:office:smarttags" w:element="PersonName">
                                <w:smartTagPr>
                                  <w:attr w:name="ProductID" w:val="LA FIRMA DEL"/>
                                </w:smartTagPr>
                                <w:smartTag w:uri="urn:schemas-microsoft-com:office:smarttags" w:element="PersonName">
                                  <w:smartTagPr>
                                    <w:attr w:name="ProductID" w:val="LA FIRMA"/>
                                  </w:smartTagPr>
                                  <w:r w:rsidRPr="00E4561D">
                                    <w:rPr>
                                      <w:sz w:val="16"/>
                                      <w:szCs w:val="16"/>
                                    </w:rPr>
                                    <w:t>LA FIRMA</w:t>
                                  </w:r>
                                </w:smartTag>
                                <w:r w:rsidRPr="00E4561D">
                                  <w:rPr>
                                    <w:sz w:val="16"/>
                                    <w:szCs w:val="16"/>
                                  </w:rPr>
                                  <w:t xml:space="preserve"> DEL</w:t>
                                </w:r>
                              </w:smartTag>
                              <w:r w:rsidRPr="00E4561D">
                                <w:rPr>
                                  <w:sz w:val="16"/>
                                  <w:szCs w:val="16"/>
                                </w:rPr>
                                <w:t xml:space="preserve"> DIRECTOR DE</w:t>
                              </w:r>
                              <w:r w:rsidRPr="00E4561D">
                                <w:rPr>
                                  <w:sz w:val="14"/>
                                  <w:szCs w:val="14"/>
                                </w:rPr>
                                <w:t xml:space="preserve"> </w:t>
                              </w:r>
                              <w:r w:rsidRPr="00E4561D">
                                <w:rPr>
                                  <w:sz w:val="16"/>
                                  <w:szCs w:val="16"/>
                                </w:rPr>
                                <w:t>OBRAS PÚBLICAS</w:t>
                              </w:r>
                            </w:p>
                          </w:txbxContent>
                        </wps:txbx>
                        <wps:bodyPr rot="0" vert="horz" wrap="square" lIns="77724" tIns="38862" rIns="77724" bIns="38862" anchor="t" anchorCtr="0" upright="1">
                          <a:noAutofit/>
                        </wps:bodyPr>
                      </wps:wsp>
                      <wps:wsp>
                        <wps:cNvPr id="282" name="Line 45"/>
                        <wps:cNvCnPr>
                          <a:cxnSpLocks noChangeShapeType="1"/>
                        </wps:cNvCnPr>
                        <wps:spPr bwMode="auto">
                          <a:xfrm>
                            <a:off x="1714500" y="4343400"/>
                            <a:ext cx="635"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83" name="AutoShape 46"/>
                        <wps:cNvSpPr>
                          <a:spLocks noChangeArrowheads="1"/>
                        </wps:cNvSpPr>
                        <wps:spPr bwMode="auto">
                          <a:xfrm>
                            <a:off x="800100" y="4572000"/>
                            <a:ext cx="1828800" cy="645952"/>
                          </a:xfrm>
                          <a:prstGeom prst="flowChartProcess">
                            <a:avLst/>
                          </a:prstGeom>
                          <a:solidFill>
                            <a:srgbClr val="FFFFFF"/>
                          </a:solidFill>
                          <a:ln w="9525">
                            <a:solidFill>
                              <a:srgbClr val="000000"/>
                            </a:solidFill>
                            <a:miter lim="800000"/>
                            <a:headEnd/>
                            <a:tailEnd/>
                          </a:ln>
                        </wps:spPr>
                        <wps:txbx>
                          <w:txbxContent>
                            <w:p w14:paraId="12B72A0A" w14:textId="77777777" w:rsidR="00383B46" w:rsidRDefault="00383B46" w:rsidP="007E111B">
                              <w:pPr>
                                <w:spacing w:line="276" w:lineRule="auto"/>
                                <w:jc w:val="center"/>
                                <w:rPr>
                                  <w:sz w:val="16"/>
                                  <w:szCs w:val="16"/>
                                  <w:lang w:val="es-ES_tradnl"/>
                                </w:rPr>
                              </w:pPr>
                            </w:p>
                            <w:p w14:paraId="17D46F1E" w14:textId="77777777" w:rsidR="00383B46" w:rsidRPr="00E4561D" w:rsidRDefault="00383B46" w:rsidP="007E111B">
                              <w:pPr>
                                <w:spacing w:line="276" w:lineRule="auto"/>
                                <w:jc w:val="center"/>
                                <w:rPr>
                                  <w:sz w:val="16"/>
                                  <w:szCs w:val="16"/>
                                  <w:lang w:val="es-ES_tradnl"/>
                                </w:rPr>
                              </w:pPr>
                              <w:r w:rsidRPr="00E4561D">
                                <w:rPr>
                                  <w:sz w:val="16"/>
                                  <w:szCs w:val="16"/>
                                  <w:lang w:val="es-ES_tradnl"/>
                                </w:rPr>
                                <w:t>SE TURNA ESTIMACIÓN PARA FIRMA DEL DIRECTOR GENERAL</w:t>
                              </w:r>
                            </w:p>
                          </w:txbxContent>
                        </wps:txbx>
                        <wps:bodyPr rot="0" vert="horz" wrap="square" lIns="77724" tIns="38862" rIns="77724" bIns="38862" anchor="t" anchorCtr="0" upright="1">
                          <a:noAutofit/>
                        </wps:bodyPr>
                      </wps:wsp>
                      <wps:wsp>
                        <wps:cNvPr id="284" name="Line 47"/>
                        <wps:cNvCnPr>
                          <a:cxnSpLocks noChangeShapeType="1"/>
                        </wps:cNvCnPr>
                        <wps:spPr bwMode="auto">
                          <a:xfrm>
                            <a:off x="2630805" y="4895215"/>
                            <a:ext cx="28702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pic:pic xmlns:pic="http://schemas.openxmlformats.org/drawingml/2006/picture">
                        <pic:nvPicPr>
                          <pic:cNvPr id="286" name="Imagen 286"/>
                          <pic:cNvPicPr>
                            <a:picLocks noChangeAspect="1"/>
                          </pic:cNvPicPr>
                        </pic:nvPicPr>
                        <pic:blipFill>
                          <a:blip r:embed="rId32"/>
                          <a:stretch>
                            <a:fillRect/>
                          </a:stretch>
                        </pic:blipFill>
                        <pic:spPr>
                          <a:xfrm>
                            <a:off x="2871219" y="4800116"/>
                            <a:ext cx="901316" cy="274804"/>
                          </a:xfrm>
                          <a:prstGeom prst="rect">
                            <a:avLst/>
                          </a:prstGeom>
                        </pic:spPr>
                      </pic:pic>
                    </wpc:wpc>
                  </a:graphicData>
                </a:graphic>
              </wp:inline>
            </w:drawing>
          </mc:Choice>
          <mc:Fallback>
            <w:pict>
              <v:group w14:anchorId="53129937" id="Lienzo 285" o:spid="_x0000_s1472" editas="canvas" style="width:425.2pt;height:432.85pt;mso-position-horizontal-relative:char;mso-position-vertical-relative:line" coordsize="54000,549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">
                <v:shape id="_x0000_s1473" type="#_x0000_t75" style="position:absolute;width:54000;height:54971;visibility:visible;mso-wrap-style:square">
                  <v:fill o:detectmouseclick="t"/>
                  <v:path o:connecttype="none"/>
                </v:shape>
                <v:line id="Line 26" o:spid="_x0000_s1474" style="position:absolute;flip:x;visibility:visible;mso-wrap-style:square" from="17145,3429" to="17151,55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">
                  <v:stroke endarrow="block"/>
                </v:line>
                <v:shape id="AutoShape 27" o:spid="_x0000_s1475" type="#_x0000_t109" style="position:absolute;left:9144;top:6654;width:16002;height:47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">
                  <v:textbox inset="6.12pt,3.06pt,6.12pt,3.06pt">
                    <w:txbxContent>
                      <w:p w14:paraId="5BFF6E21" w14:textId="77777777" w:rsidR="00383B46" w:rsidRPr="00E4561D" w:rsidRDefault="00383B46" w:rsidP="007E111B">
                        <w:pPr>
                          <w:jc w:val="both"/>
                          <w:rPr>
                            <w:sz w:val="18"/>
                            <w:szCs w:val="18"/>
                          </w:rPr>
                        </w:pPr>
                        <w:r w:rsidRPr="00E4561D">
                          <w:rPr>
                            <w:sz w:val="18"/>
                            <w:szCs w:val="18"/>
                          </w:rPr>
                          <w:t>SUPERVISOR RECIBE ESTIMACIÓN PARA SU REVISIÓN</w:t>
                        </w:r>
                      </w:p>
                    </w:txbxContent>
                  </v:textbox>
                </v:shape>
                <v:shape id="AutoShape 28" o:spid="_x0000_s1476" type="#_x0000_t176" style="position:absolute;left:12573;width:10483;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">
                  <v:textbox inset="6.12pt,3.06pt,6.12pt,3.06pt">
                    <w:txbxContent>
                      <w:p w14:paraId="77BC45D9" w14:textId="77777777" w:rsidR="00383B46" w:rsidRPr="00E4561D" w:rsidRDefault="00383B46" w:rsidP="007E111B">
                        <w:pPr>
                          <w:jc w:val="center"/>
                          <w:rPr>
                            <w:sz w:val="18"/>
                            <w:szCs w:val="18"/>
                          </w:rPr>
                        </w:pPr>
                        <w:r w:rsidRPr="00E4561D">
                          <w:rPr>
                            <w:sz w:val="18"/>
                            <w:szCs w:val="18"/>
                          </w:rPr>
                          <w:t>INICIO</w:t>
                        </w:r>
                      </w:p>
                    </w:txbxContent>
                  </v:textbox>
                </v:shape>
                <v:line id="Line 29" o:spid="_x0000_s1477" style="position:absolute;flip:x;visibility:visible;mso-wrap-style:square" from="17145,11430" to="17151,135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">
                  <v:stroke endarrow="block"/>
                </v:line>
                <v:shape id="AutoShape 30" o:spid="_x0000_s1478" type="#_x0000_t109" style="position:absolute;left:9144;top:14859;width:16002;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">
                  <v:textbox inset="6.12pt,3.06pt,6.12pt,3.06pt">
                    <w:txbxContent>
                      <w:p w14:paraId="36330A62" w14:textId="77777777" w:rsidR="00383B46" w:rsidRPr="00E4561D" w:rsidRDefault="00383B46" w:rsidP="007E111B">
                        <w:pPr>
                          <w:jc w:val="center"/>
                          <w:rPr>
                            <w:sz w:val="18"/>
                            <w:szCs w:val="18"/>
                          </w:rPr>
                        </w:pPr>
                        <w:r w:rsidRPr="00E4561D">
                          <w:rPr>
                            <w:sz w:val="18"/>
                            <w:szCs w:val="18"/>
                          </w:rPr>
                          <w:t xml:space="preserve">SUPERVISOR REVISA GENERADORES, PPTO. FOTOS, BITACORA </w:t>
                        </w:r>
                      </w:p>
                    </w:txbxContent>
                  </v:textbox>
                </v:shape>
                <v:line id="Line 31" o:spid="_x0000_s1479" style="position:absolute;flip:x;visibility:visible;mso-wrap-style:square" from="17145,19431" to="17151,215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">
                  <v:stroke endarrow="block"/>
                </v:line>
                <v:shape id="AutoShape 32" o:spid="_x0000_s1480" type="#_x0000_t110" style="position:absolute;left:6858;top:22345;width:20574;height:108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">
                  <v:textbox>
                    <w:txbxContent>
                      <w:p w14:paraId="3C3FC75A" w14:textId="77777777" w:rsidR="00383B46" w:rsidRPr="00E4561D" w:rsidRDefault="00383B46" w:rsidP="007E111B">
                        <w:pPr>
                          <w:jc w:val="center"/>
                          <w:rPr>
                            <w:sz w:val="14"/>
                            <w:szCs w:val="14"/>
                            <w:lang w:val="es-ES_tradnl"/>
                          </w:rPr>
                        </w:pPr>
                        <w:proofErr w:type="gramStart"/>
                        <w:r w:rsidRPr="00E4561D">
                          <w:rPr>
                            <w:sz w:val="16"/>
                            <w:szCs w:val="16"/>
                            <w:lang w:val="es-ES_tradnl"/>
                          </w:rPr>
                          <w:t>LOS GENERADORES SON CORRECTOS</w:t>
                        </w:r>
                        <w:r w:rsidRPr="00E4561D">
                          <w:rPr>
                            <w:sz w:val="14"/>
                            <w:szCs w:val="14"/>
                            <w:lang w:val="es-ES_tradnl"/>
                          </w:rPr>
                          <w:t>?</w:t>
                        </w:r>
                        <w:proofErr w:type="gramEnd"/>
                      </w:p>
                    </w:txbxContent>
                  </v:textbox>
                </v:shape>
                <v:line id="Line 33" o:spid="_x0000_s1481" style="position:absolute;visibility:visible;mso-wrap-style:square" from="25622,27432" to="27432,274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">
                  <v:stroke endarrow="block"/>
                </v:line>
                <v:line id="Line 34" o:spid="_x0000_s1482" style="position:absolute;visibility:visible;mso-wrap-style:square" from="17145,33147" to="17151,354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">
                  <v:stroke endarrow="block"/>
                </v:line>
                <v:shape id="Text Box 35" o:spid="_x0000_s1483" type="#_x0000_t202" style="position:absolute;left:26289;top:32004;width:3429;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" filled="f" stroked="f">
                  <v:textbox>
                    <w:txbxContent>
                      <w:p w14:paraId="3B54E0D8" w14:textId="77777777" w:rsidR="00383B46" w:rsidRPr="00E4561D" w:rsidRDefault="00383B46" w:rsidP="007E111B">
                        <w:pPr>
                          <w:rPr>
                            <w:sz w:val="16"/>
                            <w:szCs w:val="16"/>
                            <w:lang w:val="es-ES_tradnl"/>
                          </w:rPr>
                        </w:pPr>
                        <w:r w:rsidRPr="00E4561D">
                          <w:rPr>
                            <w:sz w:val="16"/>
                            <w:szCs w:val="16"/>
                            <w:lang w:val="es-ES_tradnl"/>
                          </w:rPr>
                          <w:t>SI</w:t>
                        </w:r>
                      </w:p>
                    </w:txbxContent>
                  </v:textbox>
                </v:shape>
                <v:shape id="Text Box 36" o:spid="_x0000_s1484" type="#_x0000_t202" style="position:absolute;left:26289;top:25146;width:3429;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" filled="f" stroked="f">
                  <v:textbox>
                    <w:txbxContent>
                      <w:p w14:paraId="10249D03" w14:textId="77777777" w:rsidR="00383B46" w:rsidRPr="00E4561D" w:rsidRDefault="00383B46" w:rsidP="007E111B">
                        <w:pPr>
                          <w:rPr>
                            <w:sz w:val="16"/>
                            <w:szCs w:val="16"/>
                            <w:lang w:val="es-ES_tradnl"/>
                          </w:rPr>
                        </w:pPr>
                        <w:r w:rsidRPr="00E4561D">
                          <w:rPr>
                            <w:sz w:val="16"/>
                            <w:szCs w:val="16"/>
                            <w:lang w:val="es-ES_tradnl"/>
                          </w:rPr>
                          <w:t>NO</w:t>
                        </w:r>
                      </w:p>
                    </w:txbxContent>
                  </v:textbox>
                </v:shape>
                <v:shape id="AutoShape 37" o:spid="_x0000_s1485" type="#_x0000_t109" style="position:absolute;left:32004;top:24003;width:13735;height:6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">
                  <v:textbox inset="6.12pt,3.06pt,6.12pt,3.06pt">
                    <w:txbxContent>
                      <w:p w14:paraId="3B55126A" w14:textId="77777777" w:rsidR="00383B46" w:rsidRPr="00E4561D" w:rsidRDefault="00383B46" w:rsidP="007E111B">
                        <w:pPr>
                          <w:rPr>
                            <w:sz w:val="16"/>
                            <w:szCs w:val="16"/>
                            <w:lang w:val="es-ES_tradnl"/>
                          </w:rPr>
                        </w:pPr>
                        <w:r w:rsidRPr="00E4561D">
                          <w:rPr>
                            <w:sz w:val="16"/>
                            <w:szCs w:val="16"/>
                            <w:lang w:val="es-ES_tradnl"/>
                          </w:rPr>
                          <w:t>NOTIFICA AL CONTRATISTA SOBRE LAS CORRECCIONES AL MISMO</w:t>
                        </w:r>
                      </w:p>
                    </w:txbxContent>
                  </v:textbox>
                </v:shape>
                <v:line id="Line 38" o:spid="_x0000_s1486" style="position:absolute;flip:y;visibility:visible;mso-wrap-style:square" from="37719,20574" to="37725,228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">
                  <v:stroke endarrow="block"/>
                </v:line>
                <v:shape id="AutoShape 39" o:spid="_x0000_s1487" type="#_x0000_t109" style="position:absolute;left:29718;top:14859;width:14859;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">
                  <v:textbox inset="6.12pt,3.06pt,6.12pt,3.06pt">
                    <w:txbxContent>
                      <w:p w14:paraId="0BF1C5B6" w14:textId="77777777" w:rsidR="00383B46" w:rsidRPr="00E4561D" w:rsidRDefault="00383B46" w:rsidP="007E111B">
                        <w:pPr>
                          <w:jc w:val="center"/>
                          <w:rPr>
                            <w:sz w:val="16"/>
                            <w:szCs w:val="16"/>
                            <w:lang w:val="es-ES_tradnl"/>
                          </w:rPr>
                        </w:pPr>
                        <w:r w:rsidRPr="00E4561D">
                          <w:rPr>
                            <w:sz w:val="16"/>
                            <w:szCs w:val="16"/>
                            <w:lang w:val="es-ES_tradnl"/>
                          </w:rPr>
                          <w:t>SE RECIBEN LAS CORRECCIONES DEL CONTRATISTA</w:t>
                        </w:r>
                      </w:p>
                    </w:txbxContent>
                  </v:textbox>
                </v:shape>
                <v:line id="Line 40" o:spid="_x0000_s1488" style="position:absolute;flip:y;visibility:visible;mso-wrap-style:square" from="36576,11430" to="36582,137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">
                  <v:stroke endarrow="block"/>
                </v:line>
                <v:shape id="AutoShape 41" o:spid="_x0000_s1489" type="#_x0000_t120" style="position:absolute;left:34290;top:8001;width:4572;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">
                  <v:textbox>
                    <w:txbxContent>
                      <w:p w14:paraId="447E9CE3" w14:textId="77777777" w:rsidR="00383B46" w:rsidRPr="00E4561D" w:rsidRDefault="00383B46" w:rsidP="007E111B">
                        <w:pPr>
                          <w:jc w:val="center"/>
                          <w:rPr>
                            <w:sz w:val="20"/>
                            <w:szCs w:val="20"/>
                            <w:lang w:val="es-ES_tradnl"/>
                          </w:rPr>
                        </w:pPr>
                        <w:r w:rsidRPr="00E4561D">
                          <w:rPr>
                            <w:sz w:val="20"/>
                            <w:szCs w:val="20"/>
                            <w:lang w:val="es-ES_tradnl"/>
                          </w:rPr>
                          <w:t>A</w:t>
                        </w:r>
                      </w:p>
                    </w:txbxContent>
                  </v:textbox>
                </v:shape>
                <v:shape id="AutoShape 42" o:spid="_x0000_s1490" type="#_x0000_t120" style="position:absolute;left:2286;top:25146;width:4572;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">
                  <v:textbox>
                    <w:txbxContent>
                      <w:p w14:paraId="15095F9D" w14:textId="77777777" w:rsidR="00383B46" w:rsidRPr="00E4561D" w:rsidRDefault="00383B46" w:rsidP="007E111B">
                        <w:pPr>
                          <w:jc w:val="center"/>
                          <w:rPr>
                            <w:sz w:val="20"/>
                            <w:szCs w:val="20"/>
                            <w:lang w:val="es-ES_tradnl"/>
                          </w:rPr>
                        </w:pPr>
                        <w:r w:rsidRPr="00E4561D">
                          <w:rPr>
                            <w:sz w:val="20"/>
                            <w:szCs w:val="20"/>
                            <w:lang w:val="es-ES_tradnl"/>
                          </w:rPr>
                          <w:t>A</w:t>
                        </w:r>
                      </w:p>
                    </w:txbxContent>
                  </v:textbox>
                </v:shape>
                <v:line id="Line 43" o:spid="_x0000_s1491" style="position:absolute;visibility:visible;mso-wrap-style:square" from="6858,27438" to="9144,274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">
                  <v:stroke endarrow="block"/>
                </v:line>
                <v:shape id="AutoShape 44" o:spid="_x0000_s1492" type="#_x0000_t109" style="position:absolute;left:9144;top:35433;width:17164;height:6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">
                  <v:textbox inset="6.12pt,3.06pt,6.12pt,3.06pt">
                    <w:txbxContent>
                      <w:p w14:paraId="2A528605" w14:textId="77777777" w:rsidR="00383B46" w:rsidRPr="00E4561D" w:rsidRDefault="00383B46" w:rsidP="007E111B">
                        <w:pPr>
                          <w:jc w:val="both"/>
                          <w:rPr>
                            <w:sz w:val="16"/>
                            <w:szCs w:val="16"/>
                          </w:rPr>
                        </w:pPr>
                        <w:r w:rsidRPr="00E4561D">
                          <w:rPr>
                            <w:sz w:val="16"/>
                            <w:szCs w:val="16"/>
                          </w:rPr>
                          <w:t xml:space="preserve">FIRMA </w:t>
                        </w:r>
                        <w:smartTag w:uri="urn:schemas-microsoft-com:office:smarttags" w:element="PersonName">
                          <w:smartTagPr>
                            <w:attr w:name="ProductID" w:val="LA ESTIMACIￓN Y"/>
                          </w:smartTagPr>
                          <w:smartTag w:uri="urn:schemas-microsoft-com:office:smarttags" w:element="PersonName">
                            <w:smartTagPr>
                              <w:attr w:name="ProductID" w:val="LA ESTIMACIￓN"/>
                            </w:smartTagPr>
                            <w:r w:rsidRPr="00E4561D">
                              <w:rPr>
                                <w:sz w:val="16"/>
                                <w:szCs w:val="16"/>
                              </w:rPr>
                              <w:t>LA ESTIMACIÓN</w:t>
                            </w:r>
                          </w:smartTag>
                          <w:r w:rsidRPr="00E4561D">
                            <w:rPr>
                              <w:sz w:val="16"/>
                              <w:szCs w:val="16"/>
                            </w:rPr>
                            <w:t xml:space="preserve"> Y</w:t>
                          </w:r>
                        </w:smartTag>
                        <w:r w:rsidRPr="00E4561D">
                          <w:rPr>
                            <w:sz w:val="16"/>
                            <w:szCs w:val="16"/>
                          </w:rPr>
                          <w:t xml:space="preserve"> </w:t>
                        </w:r>
                        <w:smartTag w:uri="urn:schemas-microsoft-com:office:smarttags" w:element="PersonName">
                          <w:smartTagPr>
                            <w:attr w:name="ProductID" w:val="LA TURNA PARA"/>
                          </w:smartTagPr>
                          <w:smartTag w:uri="urn:schemas-microsoft-com:office:smarttags" w:element="PersonName">
                            <w:smartTagPr>
                              <w:attr w:name="ProductID" w:val="LA TURNA"/>
                            </w:smartTagPr>
                            <w:r w:rsidRPr="00E4561D">
                              <w:rPr>
                                <w:sz w:val="16"/>
                                <w:szCs w:val="16"/>
                              </w:rPr>
                              <w:t>LA TURNA</w:t>
                            </w:r>
                          </w:smartTag>
                          <w:r w:rsidRPr="00E4561D">
                            <w:rPr>
                              <w:sz w:val="16"/>
                              <w:szCs w:val="16"/>
                            </w:rPr>
                            <w:t xml:space="preserve"> PARA</w:t>
                          </w:r>
                        </w:smartTag>
                        <w:r w:rsidRPr="00E4561D">
                          <w:rPr>
                            <w:sz w:val="16"/>
                            <w:szCs w:val="16"/>
                          </w:rPr>
                          <w:t xml:space="preserve"> RECABAR </w:t>
                        </w:r>
                        <w:smartTag w:uri="urn:schemas-microsoft-com:office:smarttags" w:element="PersonName">
                          <w:smartTagPr>
                            <w:attr w:name="ProductID" w:val="LA FIRMA DEL"/>
                          </w:smartTagPr>
                          <w:smartTag w:uri="urn:schemas-microsoft-com:office:smarttags" w:element="PersonName">
                            <w:smartTagPr>
                              <w:attr w:name="ProductID" w:val="LA FIRMA"/>
                            </w:smartTagPr>
                            <w:r w:rsidRPr="00E4561D">
                              <w:rPr>
                                <w:sz w:val="16"/>
                                <w:szCs w:val="16"/>
                              </w:rPr>
                              <w:t>LA FIRMA</w:t>
                            </w:r>
                          </w:smartTag>
                          <w:r w:rsidRPr="00E4561D">
                            <w:rPr>
                              <w:sz w:val="16"/>
                              <w:szCs w:val="16"/>
                            </w:rPr>
                            <w:t xml:space="preserve"> DEL</w:t>
                          </w:r>
                        </w:smartTag>
                        <w:r w:rsidRPr="00E4561D">
                          <w:rPr>
                            <w:sz w:val="16"/>
                            <w:szCs w:val="16"/>
                          </w:rPr>
                          <w:t xml:space="preserve"> DIRECTOR DE</w:t>
                        </w:r>
                        <w:r w:rsidRPr="00E4561D">
                          <w:rPr>
                            <w:sz w:val="14"/>
                            <w:szCs w:val="14"/>
                          </w:rPr>
                          <w:t xml:space="preserve"> </w:t>
                        </w:r>
                        <w:r w:rsidRPr="00E4561D">
                          <w:rPr>
                            <w:sz w:val="16"/>
                            <w:szCs w:val="16"/>
                          </w:rPr>
                          <w:t>OBRAS PÚBLICAS</w:t>
                        </w:r>
                      </w:p>
                    </w:txbxContent>
                  </v:textbox>
                </v:shape>
                <v:line id="Line 45" o:spid="_x0000_s1493" style="position:absolute;visibility:visible;mso-wrap-style:square" from="17145,43434" to="17151,457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">
                  <v:stroke endarrow="block"/>
                </v:line>
                <v:shape id="AutoShape 46" o:spid="_x0000_s1494" type="#_x0000_t109" style="position:absolute;left:8001;top:45720;width:18288;height:64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">
                  <v:textbox inset="6.12pt,3.06pt,6.12pt,3.06pt">
                    <w:txbxContent>
                      <w:p w14:paraId="12B72A0A" w14:textId="77777777" w:rsidR="00383B46" w:rsidRDefault="00383B46" w:rsidP="007E111B">
                        <w:pPr>
                          <w:spacing w:line="276" w:lineRule="auto"/>
                          <w:jc w:val="center"/>
                          <w:rPr>
                            <w:sz w:val="16"/>
                            <w:szCs w:val="16"/>
                            <w:lang w:val="es-ES_tradnl"/>
                          </w:rPr>
                        </w:pPr>
                      </w:p>
                      <w:p w14:paraId="17D46F1E" w14:textId="77777777" w:rsidR="00383B46" w:rsidRPr="00E4561D" w:rsidRDefault="00383B46" w:rsidP="007E111B">
                        <w:pPr>
                          <w:spacing w:line="276" w:lineRule="auto"/>
                          <w:jc w:val="center"/>
                          <w:rPr>
                            <w:sz w:val="16"/>
                            <w:szCs w:val="16"/>
                            <w:lang w:val="es-ES_tradnl"/>
                          </w:rPr>
                        </w:pPr>
                        <w:r w:rsidRPr="00E4561D">
                          <w:rPr>
                            <w:sz w:val="16"/>
                            <w:szCs w:val="16"/>
                            <w:lang w:val="es-ES_tradnl"/>
                          </w:rPr>
                          <w:t>SE TURNA ESTIMACIÓN PARA FIRMA DEL DIRECTOR GENERAL</w:t>
                        </w:r>
                      </w:p>
                    </w:txbxContent>
                  </v:textbox>
                </v:shape>
                <v:line id="Line 47" o:spid="_x0000_s1495" style="position:absolute;visibility:visible;mso-wrap-style:square" from="26308,48952" to="29178,489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">
                  <v:stroke endarrow="block"/>
                </v:line>
                <v:shape id="Imagen 286" o:spid="_x0000_s1496" type="#_x0000_t75" style="position:absolute;left:28712;top:48001;width:9013;height:27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">
                  <v:imagedata r:id="rId33" o:title=""/>
                  <v:path arrowok="t"/>
                </v:shape>
                <w10:anchorlock/>
              </v:group>
            </w:pict>
          </mc:Fallback>
        </mc:AlternateContent>
      </w:r>
    </w:p>
    <w:p w14:paraId="02ABE3A8"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p w14:paraId="1749642C"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p w14:paraId="7594B20B"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p w14:paraId="647F3A78"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p w14:paraId="7FF2EBC6" w14:textId="77777777" w:rsidR="007E111B" w:rsidRDefault="007E111B" w:rsidP="007E111B">
      <w:pPr>
        <w:spacing w:line="360" w:lineRule="auto"/>
        <w:rPr>
          <w:rFonts w:asciiTheme="minorHAnsi" w:eastAsiaTheme="minorHAnsi" w:hAnsiTheme="minorHAnsi" w:cstheme="minorBidi"/>
          <w:sz w:val="22"/>
          <w:szCs w:val="22"/>
          <w:lang w:eastAsia="en-US"/>
        </w:rPr>
      </w:pPr>
    </w:p>
    <w:p w14:paraId="3784BE2B" w14:textId="77777777" w:rsidR="006C1948" w:rsidRDefault="006C1948" w:rsidP="007E111B">
      <w:pPr>
        <w:spacing w:line="360" w:lineRule="auto"/>
        <w:rPr>
          <w:rFonts w:asciiTheme="minorHAnsi" w:eastAsiaTheme="minorHAnsi" w:hAnsiTheme="minorHAnsi" w:cstheme="minorBidi"/>
          <w:sz w:val="22"/>
          <w:szCs w:val="22"/>
          <w:lang w:eastAsia="en-US"/>
        </w:rPr>
      </w:pPr>
    </w:p>
    <w:p w14:paraId="7A804F36" w14:textId="77777777" w:rsidR="006C1948" w:rsidRPr="007E111B" w:rsidRDefault="006C1948" w:rsidP="007E111B">
      <w:pPr>
        <w:spacing w:line="360" w:lineRule="auto"/>
        <w:rPr>
          <w:rFonts w:asciiTheme="minorHAnsi" w:eastAsiaTheme="minorHAnsi" w:hAnsiTheme="minorHAnsi" w:cstheme="minorBidi"/>
          <w:sz w:val="22"/>
          <w:szCs w:val="22"/>
          <w:lang w:eastAsia="en-US"/>
        </w:rPr>
      </w:pPr>
    </w:p>
    <w:p w14:paraId="254C177F"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p w14:paraId="732E33AF"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tbl>
      <w:tblPr>
        <w:tblStyle w:val="Tablaconcuadrcula"/>
        <w:tblW w:w="0" w:type="auto"/>
        <w:tblLook w:val="04A0" w:firstRow="1" w:lastRow="0" w:firstColumn="1" w:lastColumn="0" w:noHBand="0" w:noVBand="1"/>
      </w:tblPr>
      <w:tblGrid>
        <w:gridCol w:w="4601"/>
        <w:gridCol w:w="1503"/>
        <w:gridCol w:w="3098"/>
      </w:tblGrid>
      <w:tr w:rsidR="007E111B" w:rsidRPr="007E111B" w14:paraId="5E91B4DE" w14:textId="77777777" w:rsidTr="007E111B">
        <w:trPr>
          <w:trHeight w:val="283"/>
        </w:trPr>
        <w:tc>
          <w:tcPr>
            <w:tcW w:w="9202" w:type="dxa"/>
            <w:gridSpan w:val="3"/>
            <w:tcBorders>
              <w:bottom w:val="nil"/>
            </w:tcBorders>
            <w:vAlign w:val="center"/>
          </w:tcPr>
          <w:p w14:paraId="4E81A487" w14:textId="77777777" w:rsidR="007E111B" w:rsidRPr="007E111B" w:rsidRDefault="007E111B" w:rsidP="007E111B">
            <w:pPr>
              <w:autoSpaceDE w:val="0"/>
              <w:autoSpaceDN w:val="0"/>
              <w:adjustRightInd w:val="0"/>
              <w:rPr>
                <w:rFonts w:ascii="Arial Narrow" w:hAnsi="Arial Narrow" w:cs="Arial"/>
                <w:b/>
                <w:bCs/>
                <w:sz w:val="22"/>
                <w:szCs w:val="22"/>
                <w:vertAlign w:val="superscript"/>
              </w:rPr>
            </w:pPr>
            <w:r w:rsidRPr="007E111B">
              <w:rPr>
                <w:rFonts w:ascii="Arial Narrow" w:hAnsi="Arial Narrow" w:cs="Arial"/>
                <w:b/>
                <w:bCs/>
                <w:sz w:val="22"/>
                <w:szCs w:val="22"/>
                <w:vertAlign w:val="superscript"/>
              </w:rPr>
              <w:lastRenderedPageBreak/>
              <w:t>NOMBRE DEL PROCEDIMIENTO:</w:t>
            </w:r>
          </w:p>
        </w:tc>
      </w:tr>
      <w:tr w:rsidR="007E111B" w:rsidRPr="007E111B" w14:paraId="76812ED2" w14:textId="77777777" w:rsidTr="007E111B">
        <w:trPr>
          <w:trHeight w:val="283"/>
        </w:trPr>
        <w:tc>
          <w:tcPr>
            <w:tcW w:w="9202" w:type="dxa"/>
            <w:gridSpan w:val="3"/>
            <w:tcBorders>
              <w:top w:val="nil"/>
            </w:tcBorders>
            <w:vAlign w:val="center"/>
          </w:tcPr>
          <w:p w14:paraId="16D4A316" w14:textId="77777777" w:rsidR="007E111B" w:rsidRPr="007E111B" w:rsidRDefault="007E111B" w:rsidP="007E111B">
            <w:pPr>
              <w:autoSpaceDE w:val="0"/>
              <w:autoSpaceDN w:val="0"/>
              <w:adjustRightInd w:val="0"/>
              <w:rPr>
                <w:rFonts w:ascii="Arial" w:hAnsi="Arial" w:cs="Arial"/>
                <w:sz w:val="22"/>
                <w:szCs w:val="22"/>
              </w:rPr>
            </w:pPr>
            <w:r w:rsidRPr="007E111B">
              <w:rPr>
                <w:rFonts w:ascii="Arial" w:hAnsi="Arial" w:cs="Arial"/>
                <w:sz w:val="22"/>
                <w:szCs w:val="22"/>
              </w:rPr>
              <w:t xml:space="preserve">  AUTORIZACION DE PRECIOS UNITARIOS POR CONCEPTOS EXTRAORDINARIOS</w:t>
            </w:r>
          </w:p>
        </w:tc>
      </w:tr>
      <w:tr w:rsidR="007E111B" w:rsidRPr="007E111B" w14:paraId="03A63F08" w14:textId="77777777" w:rsidTr="007E111B">
        <w:trPr>
          <w:trHeight w:val="283"/>
        </w:trPr>
        <w:tc>
          <w:tcPr>
            <w:tcW w:w="4601" w:type="dxa"/>
            <w:tcBorders>
              <w:bottom w:val="nil"/>
            </w:tcBorders>
          </w:tcPr>
          <w:p w14:paraId="54EE3875" w14:textId="77777777" w:rsidR="007E111B" w:rsidRPr="007E111B" w:rsidRDefault="007E111B" w:rsidP="007E111B">
            <w:pPr>
              <w:autoSpaceDE w:val="0"/>
              <w:autoSpaceDN w:val="0"/>
              <w:adjustRightInd w:val="0"/>
              <w:rPr>
                <w:rFonts w:ascii="Arial Narrow" w:hAnsi="Arial Narrow" w:cs="Arial"/>
                <w:b/>
                <w:bCs/>
                <w:sz w:val="22"/>
                <w:szCs w:val="22"/>
                <w:vertAlign w:val="superscript"/>
              </w:rPr>
            </w:pPr>
            <w:r w:rsidRPr="007E111B">
              <w:rPr>
                <w:rFonts w:ascii="Arial Narrow" w:hAnsi="Arial Narrow" w:cs="Arial"/>
                <w:b/>
                <w:bCs/>
                <w:sz w:val="22"/>
                <w:szCs w:val="22"/>
                <w:vertAlign w:val="superscript"/>
              </w:rPr>
              <w:t>CÓDIGO DEL PROCEDIMIENTO:</w:t>
            </w:r>
          </w:p>
        </w:tc>
        <w:tc>
          <w:tcPr>
            <w:tcW w:w="1503" w:type="dxa"/>
            <w:tcBorders>
              <w:bottom w:val="single" w:sz="4" w:space="0" w:color="auto"/>
              <w:right w:val="nil"/>
            </w:tcBorders>
          </w:tcPr>
          <w:p w14:paraId="51F8B83F" w14:textId="77777777" w:rsidR="007E111B" w:rsidRPr="007E111B" w:rsidRDefault="007E111B" w:rsidP="007E111B">
            <w:pPr>
              <w:autoSpaceDE w:val="0"/>
              <w:autoSpaceDN w:val="0"/>
              <w:adjustRightInd w:val="0"/>
              <w:rPr>
                <w:rFonts w:ascii="Arial Narrow" w:hAnsi="Arial Narrow" w:cs="Arial"/>
                <w:b/>
                <w:bCs/>
                <w:sz w:val="22"/>
                <w:szCs w:val="22"/>
                <w:vertAlign w:val="superscript"/>
              </w:rPr>
            </w:pPr>
            <w:r w:rsidRPr="007E111B">
              <w:rPr>
                <w:rFonts w:ascii="Arial Narrow" w:hAnsi="Arial Narrow" w:cs="Arial"/>
                <w:b/>
                <w:bCs/>
                <w:sz w:val="22"/>
                <w:szCs w:val="22"/>
                <w:vertAlign w:val="superscript"/>
              </w:rPr>
              <w:t>FECHA DE EMISIÓN:</w:t>
            </w:r>
          </w:p>
        </w:tc>
        <w:tc>
          <w:tcPr>
            <w:tcW w:w="3098" w:type="dxa"/>
            <w:tcBorders>
              <w:left w:val="nil"/>
              <w:bottom w:val="single" w:sz="4" w:space="0" w:color="auto"/>
            </w:tcBorders>
            <w:vAlign w:val="center"/>
          </w:tcPr>
          <w:p w14:paraId="4DC11743" w14:textId="29E83010" w:rsidR="007E111B" w:rsidRPr="007E111B" w:rsidRDefault="007E111B" w:rsidP="00B33181">
            <w:pPr>
              <w:autoSpaceDE w:val="0"/>
              <w:autoSpaceDN w:val="0"/>
              <w:adjustRightInd w:val="0"/>
              <w:rPr>
                <w:rFonts w:ascii="Arial Narrow" w:hAnsi="Arial Narrow" w:cs="Arial"/>
                <w:sz w:val="22"/>
                <w:szCs w:val="22"/>
              </w:rPr>
            </w:pPr>
            <w:r w:rsidRPr="007E111B">
              <w:rPr>
                <w:rFonts w:ascii="Arial Narrow" w:hAnsi="Arial Narrow" w:cs="Arial"/>
                <w:sz w:val="22"/>
                <w:szCs w:val="22"/>
              </w:rPr>
              <w:t xml:space="preserve"> 1</w:t>
            </w:r>
            <w:r w:rsidR="00B33181">
              <w:rPr>
                <w:rFonts w:ascii="Arial Narrow" w:hAnsi="Arial Narrow" w:cs="Arial"/>
                <w:sz w:val="22"/>
                <w:szCs w:val="22"/>
              </w:rPr>
              <w:t>0</w:t>
            </w:r>
            <w:r w:rsidRPr="007E111B">
              <w:rPr>
                <w:rFonts w:ascii="Arial Narrow" w:hAnsi="Arial Narrow" w:cs="Arial"/>
                <w:sz w:val="22"/>
                <w:szCs w:val="22"/>
              </w:rPr>
              <w:t xml:space="preserve"> de Diciembre del 2022</w:t>
            </w:r>
          </w:p>
        </w:tc>
      </w:tr>
      <w:tr w:rsidR="007E111B" w:rsidRPr="007E111B" w14:paraId="3DF7B684" w14:textId="77777777" w:rsidTr="007E111B">
        <w:trPr>
          <w:trHeight w:val="283"/>
        </w:trPr>
        <w:tc>
          <w:tcPr>
            <w:tcW w:w="4601" w:type="dxa"/>
            <w:tcBorders>
              <w:top w:val="nil"/>
            </w:tcBorders>
          </w:tcPr>
          <w:p w14:paraId="1BCCD9A5" w14:textId="77777777" w:rsidR="007E111B" w:rsidRPr="007E111B" w:rsidRDefault="007E111B" w:rsidP="007E111B">
            <w:pPr>
              <w:autoSpaceDE w:val="0"/>
              <w:autoSpaceDN w:val="0"/>
              <w:adjustRightInd w:val="0"/>
              <w:rPr>
                <w:rFonts w:ascii="Arial Narrow" w:hAnsi="Arial Narrow" w:cs="Arial"/>
                <w:sz w:val="22"/>
                <w:szCs w:val="22"/>
              </w:rPr>
            </w:pPr>
            <w:r w:rsidRPr="007E111B">
              <w:rPr>
                <w:rFonts w:ascii="Arial Narrow" w:hAnsi="Arial Narrow" w:cs="Arial"/>
                <w:sz w:val="22"/>
                <w:szCs w:val="22"/>
              </w:rPr>
              <w:t>04-DOP-P010/2022</w:t>
            </w:r>
          </w:p>
        </w:tc>
        <w:tc>
          <w:tcPr>
            <w:tcW w:w="1503" w:type="dxa"/>
            <w:tcBorders>
              <w:right w:val="nil"/>
            </w:tcBorders>
          </w:tcPr>
          <w:p w14:paraId="1CC64A36" w14:textId="77777777" w:rsidR="007E111B" w:rsidRPr="007E111B" w:rsidRDefault="007E111B" w:rsidP="007E111B">
            <w:pPr>
              <w:autoSpaceDE w:val="0"/>
              <w:autoSpaceDN w:val="0"/>
              <w:adjustRightInd w:val="0"/>
              <w:rPr>
                <w:rFonts w:ascii="Arial Narrow" w:hAnsi="Arial Narrow" w:cs="Arial"/>
                <w:b/>
                <w:bCs/>
                <w:sz w:val="22"/>
                <w:szCs w:val="22"/>
                <w:vertAlign w:val="superscript"/>
              </w:rPr>
            </w:pPr>
            <w:r w:rsidRPr="007E111B">
              <w:rPr>
                <w:rFonts w:ascii="Arial Narrow" w:hAnsi="Arial Narrow" w:cs="Arial"/>
                <w:b/>
                <w:bCs/>
                <w:sz w:val="22"/>
                <w:szCs w:val="22"/>
                <w:vertAlign w:val="superscript"/>
              </w:rPr>
              <w:t>FECHA DE REVISIÓN:</w:t>
            </w:r>
          </w:p>
        </w:tc>
        <w:tc>
          <w:tcPr>
            <w:tcW w:w="3098" w:type="dxa"/>
            <w:tcBorders>
              <w:left w:val="nil"/>
            </w:tcBorders>
            <w:vAlign w:val="center"/>
          </w:tcPr>
          <w:p w14:paraId="7E19C717" w14:textId="5382C576" w:rsidR="007E111B" w:rsidRPr="007E111B" w:rsidRDefault="007E111B" w:rsidP="00B33181">
            <w:pPr>
              <w:autoSpaceDE w:val="0"/>
              <w:autoSpaceDN w:val="0"/>
              <w:adjustRightInd w:val="0"/>
              <w:rPr>
                <w:rFonts w:ascii="Arial Narrow" w:hAnsi="Arial Narrow" w:cs="Arial"/>
                <w:sz w:val="22"/>
                <w:szCs w:val="22"/>
              </w:rPr>
            </w:pPr>
            <w:r w:rsidRPr="007E111B">
              <w:rPr>
                <w:rFonts w:ascii="Arial Narrow" w:hAnsi="Arial Narrow" w:cs="Arial"/>
                <w:sz w:val="22"/>
                <w:szCs w:val="22"/>
              </w:rPr>
              <w:t xml:space="preserve"> </w:t>
            </w:r>
          </w:p>
        </w:tc>
      </w:tr>
    </w:tbl>
    <w:tbl>
      <w:tblPr>
        <w:tblStyle w:val="Tablaconcuadrcula"/>
        <w:tblpPr w:leftFromText="141" w:rightFromText="141" w:vertAnchor="text" w:horzAnchor="margin" w:tblpY="124"/>
        <w:tblW w:w="0" w:type="auto"/>
        <w:tblLook w:val="04A0" w:firstRow="1" w:lastRow="0" w:firstColumn="1" w:lastColumn="0" w:noHBand="0" w:noVBand="1"/>
      </w:tblPr>
      <w:tblGrid>
        <w:gridCol w:w="1795"/>
        <w:gridCol w:w="5678"/>
        <w:gridCol w:w="1705"/>
      </w:tblGrid>
      <w:tr w:rsidR="007E111B" w:rsidRPr="007E111B" w14:paraId="1F23F34D" w14:textId="77777777" w:rsidTr="007E111B">
        <w:trPr>
          <w:trHeight w:val="253"/>
        </w:trPr>
        <w:tc>
          <w:tcPr>
            <w:tcW w:w="9178" w:type="dxa"/>
            <w:gridSpan w:val="3"/>
            <w:shd w:val="clear" w:color="auto" w:fill="D9D9D9" w:themeFill="background1" w:themeFillShade="D9"/>
            <w:vAlign w:val="center"/>
          </w:tcPr>
          <w:p w14:paraId="6321B4DA" w14:textId="77777777" w:rsidR="007E111B" w:rsidRPr="007E111B" w:rsidRDefault="007E111B" w:rsidP="007E111B">
            <w:pPr>
              <w:numPr>
                <w:ilvl w:val="0"/>
                <w:numId w:val="42"/>
              </w:numPr>
              <w:autoSpaceDE w:val="0"/>
              <w:autoSpaceDN w:val="0"/>
              <w:adjustRightInd w:val="0"/>
              <w:rPr>
                <w:rFonts w:ascii="Arial Narrow" w:hAnsi="Arial Narrow" w:cs="Arial"/>
                <w:b/>
                <w:bCs/>
                <w:sz w:val="22"/>
                <w:szCs w:val="22"/>
              </w:rPr>
            </w:pPr>
            <w:r w:rsidRPr="007E111B">
              <w:rPr>
                <w:rFonts w:ascii="Arial Narrow" w:hAnsi="Arial Narrow" w:cs="Arial"/>
                <w:b/>
                <w:bCs/>
                <w:sz w:val="22"/>
                <w:szCs w:val="22"/>
              </w:rPr>
              <w:t>OBJETIVO DEL PROCEDIMIENTO</w:t>
            </w:r>
          </w:p>
        </w:tc>
      </w:tr>
      <w:tr w:rsidR="007E111B" w:rsidRPr="007E111B" w14:paraId="5A77D4F6" w14:textId="77777777" w:rsidTr="007E111B">
        <w:trPr>
          <w:trHeight w:val="253"/>
        </w:trPr>
        <w:tc>
          <w:tcPr>
            <w:tcW w:w="9178" w:type="dxa"/>
            <w:gridSpan w:val="3"/>
            <w:vAlign w:val="center"/>
          </w:tcPr>
          <w:p w14:paraId="41399E39" w14:textId="77777777" w:rsidR="007E111B" w:rsidRPr="007E111B" w:rsidRDefault="007E111B" w:rsidP="007E111B">
            <w:pPr>
              <w:autoSpaceDE w:val="0"/>
              <w:autoSpaceDN w:val="0"/>
              <w:adjustRightInd w:val="0"/>
              <w:jc w:val="both"/>
              <w:rPr>
                <w:rFonts w:ascii="Arial" w:hAnsi="Arial" w:cs="Arial"/>
                <w:sz w:val="22"/>
                <w:szCs w:val="22"/>
                <w:lang w:val="es-ES_tradnl"/>
              </w:rPr>
            </w:pPr>
            <w:r w:rsidRPr="007E111B">
              <w:rPr>
                <w:rFonts w:ascii="Arial" w:hAnsi="Arial" w:cs="Arial"/>
                <w:sz w:val="22"/>
                <w:szCs w:val="22"/>
                <w:lang w:val="es-ES_tradnl" w:eastAsia="es-ES_tradnl"/>
              </w:rPr>
              <w:t>Establecer los trámites y flujo de actividades que se han de realizar para incorporar a un contrato de obras o servicios, conceptos que por diversas circunstancias o razones no fueron contemplados en las bases de la adjudicación del contrato y que son indispensables para el adecuado desarrollo de la obra o servicio y realizarlo en estricto apego a la normatividad y legislación aplicable en materia de obra pública</w:t>
            </w:r>
          </w:p>
        </w:tc>
      </w:tr>
      <w:tr w:rsidR="007E111B" w:rsidRPr="007E111B" w14:paraId="091B6F9A" w14:textId="77777777" w:rsidTr="007E111B">
        <w:trPr>
          <w:trHeight w:val="253"/>
        </w:trPr>
        <w:tc>
          <w:tcPr>
            <w:tcW w:w="9178" w:type="dxa"/>
            <w:gridSpan w:val="3"/>
            <w:shd w:val="clear" w:color="auto" w:fill="D9D9D9" w:themeFill="background1" w:themeFillShade="D9"/>
            <w:vAlign w:val="center"/>
          </w:tcPr>
          <w:p w14:paraId="4231BC8E" w14:textId="77777777" w:rsidR="007E111B" w:rsidRPr="007E111B" w:rsidRDefault="007E111B" w:rsidP="007E111B">
            <w:pPr>
              <w:numPr>
                <w:ilvl w:val="0"/>
                <w:numId w:val="42"/>
              </w:numPr>
              <w:autoSpaceDE w:val="0"/>
              <w:autoSpaceDN w:val="0"/>
              <w:adjustRightInd w:val="0"/>
              <w:ind w:left="318" w:hanging="318"/>
              <w:rPr>
                <w:rFonts w:ascii="Arial Narrow" w:hAnsi="Arial Narrow" w:cs="Arial"/>
                <w:b/>
                <w:bCs/>
                <w:sz w:val="22"/>
                <w:szCs w:val="22"/>
              </w:rPr>
            </w:pPr>
            <w:r w:rsidRPr="007E111B">
              <w:rPr>
                <w:rFonts w:ascii="Arial Narrow" w:hAnsi="Arial Narrow" w:cs="Arial"/>
                <w:b/>
                <w:bCs/>
                <w:sz w:val="22"/>
                <w:szCs w:val="22"/>
              </w:rPr>
              <w:t>ALCANCE</w:t>
            </w:r>
          </w:p>
        </w:tc>
      </w:tr>
      <w:tr w:rsidR="007E111B" w:rsidRPr="007E111B" w14:paraId="7F73EF48" w14:textId="77777777" w:rsidTr="007E111B">
        <w:trPr>
          <w:trHeight w:val="253"/>
        </w:trPr>
        <w:tc>
          <w:tcPr>
            <w:tcW w:w="9178" w:type="dxa"/>
            <w:gridSpan w:val="3"/>
            <w:vAlign w:val="center"/>
          </w:tcPr>
          <w:p w14:paraId="7C951C84" w14:textId="77777777" w:rsidR="007E111B" w:rsidRPr="007E111B" w:rsidRDefault="007E111B" w:rsidP="007E111B">
            <w:pPr>
              <w:autoSpaceDE w:val="0"/>
              <w:autoSpaceDN w:val="0"/>
              <w:adjustRightInd w:val="0"/>
              <w:rPr>
                <w:rFonts w:ascii="Arial" w:hAnsi="Arial" w:cs="Arial"/>
                <w:sz w:val="22"/>
                <w:szCs w:val="22"/>
              </w:rPr>
            </w:pPr>
            <w:r w:rsidRPr="007E111B">
              <w:rPr>
                <w:rFonts w:ascii="Arial" w:hAnsi="Arial" w:cs="Arial"/>
                <w:sz w:val="22"/>
                <w:szCs w:val="22"/>
              </w:rPr>
              <w:t>Aplica directamente a Dirección de Obras.</w:t>
            </w:r>
          </w:p>
        </w:tc>
      </w:tr>
      <w:tr w:rsidR="007E111B" w:rsidRPr="007E111B" w14:paraId="751DA533" w14:textId="77777777" w:rsidTr="007E111B">
        <w:trPr>
          <w:trHeight w:val="253"/>
        </w:trPr>
        <w:tc>
          <w:tcPr>
            <w:tcW w:w="9178" w:type="dxa"/>
            <w:gridSpan w:val="3"/>
            <w:shd w:val="clear" w:color="auto" w:fill="D9D9D9" w:themeFill="background1" w:themeFillShade="D9"/>
            <w:vAlign w:val="center"/>
          </w:tcPr>
          <w:p w14:paraId="1DAF9CC3" w14:textId="77777777" w:rsidR="007E111B" w:rsidRPr="007E111B" w:rsidRDefault="007E111B" w:rsidP="007E111B">
            <w:pPr>
              <w:numPr>
                <w:ilvl w:val="0"/>
                <w:numId w:val="42"/>
              </w:numPr>
              <w:autoSpaceDE w:val="0"/>
              <w:autoSpaceDN w:val="0"/>
              <w:adjustRightInd w:val="0"/>
              <w:ind w:left="318" w:hanging="318"/>
              <w:rPr>
                <w:rFonts w:ascii="Arial Narrow" w:hAnsi="Arial Narrow" w:cs="Arial"/>
                <w:b/>
                <w:bCs/>
                <w:sz w:val="22"/>
                <w:szCs w:val="22"/>
              </w:rPr>
            </w:pPr>
            <w:r w:rsidRPr="007E111B">
              <w:rPr>
                <w:rFonts w:ascii="Arial Narrow" w:hAnsi="Arial Narrow" w:cs="Arial"/>
                <w:b/>
                <w:bCs/>
                <w:sz w:val="22"/>
                <w:szCs w:val="22"/>
              </w:rPr>
              <w:t>DEFINICIONES</w:t>
            </w:r>
          </w:p>
        </w:tc>
      </w:tr>
      <w:tr w:rsidR="007E111B" w:rsidRPr="007E111B" w14:paraId="4103C73A" w14:textId="77777777" w:rsidTr="007E111B">
        <w:trPr>
          <w:trHeight w:val="253"/>
        </w:trPr>
        <w:tc>
          <w:tcPr>
            <w:tcW w:w="9178" w:type="dxa"/>
            <w:gridSpan w:val="3"/>
            <w:vAlign w:val="center"/>
          </w:tcPr>
          <w:p w14:paraId="0D5796DB" w14:textId="77777777" w:rsidR="007E111B" w:rsidRPr="007E111B" w:rsidRDefault="007E111B" w:rsidP="007E111B">
            <w:pPr>
              <w:rPr>
                <w:rFonts w:ascii="Arial" w:hAnsi="Arial" w:cs="Arial"/>
                <w:sz w:val="22"/>
                <w:szCs w:val="22"/>
              </w:rPr>
            </w:pPr>
            <w:r w:rsidRPr="007E111B">
              <w:rPr>
                <w:rFonts w:ascii="Arial" w:hAnsi="Arial" w:cs="Arial"/>
                <w:sz w:val="22"/>
                <w:szCs w:val="22"/>
              </w:rPr>
              <w:t>DGIUE Dirección General de Infraestructura Desarrollo Urbano y Ecología</w:t>
            </w:r>
          </w:p>
          <w:p w14:paraId="744316D0" w14:textId="77777777" w:rsidR="007E111B" w:rsidRPr="007E111B" w:rsidRDefault="007E111B" w:rsidP="007E111B">
            <w:pPr>
              <w:rPr>
                <w:rFonts w:ascii="Arial" w:hAnsi="Arial" w:cs="Arial"/>
                <w:sz w:val="22"/>
                <w:szCs w:val="22"/>
              </w:rPr>
            </w:pPr>
            <w:r w:rsidRPr="007E111B">
              <w:rPr>
                <w:rFonts w:ascii="Arial" w:hAnsi="Arial" w:cs="Arial"/>
                <w:sz w:val="22"/>
                <w:szCs w:val="22"/>
              </w:rPr>
              <w:t>DOP Director de Obras Públicas</w:t>
            </w:r>
          </w:p>
          <w:p w14:paraId="4CCF1FCD" w14:textId="77777777" w:rsidR="007E111B" w:rsidRPr="007E111B" w:rsidRDefault="007E111B" w:rsidP="007E111B">
            <w:pPr>
              <w:rPr>
                <w:rFonts w:ascii="Arial Narrow" w:hAnsi="Arial Narrow" w:cs="Arial"/>
                <w:sz w:val="22"/>
                <w:szCs w:val="22"/>
              </w:rPr>
            </w:pPr>
            <w:r w:rsidRPr="007E111B">
              <w:rPr>
                <w:rFonts w:ascii="Arial" w:hAnsi="Arial" w:cs="Arial"/>
                <w:sz w:val="22"/>
                <w:szCs w:val="22"/>
              </w:rPr>
              <w:t xml:space="preserve">D C y L  Departamento de Contratos y Licitaciones </w:t>
            </w:r>
            <w:r w:rsidRPr="007E111B">
              <w:rPr>
                <w:sz w:val="22"/>
                <w:szCs w:val="22"/>
              </w:rPr>
              <w:t xml:space="preserve">    </w:t>
            </w:r>
          </w:p>
        </w:tc>
      </w:tr>
      <w:tr w:rsidR="007E111B" w:rsidRPr="007E111B" w14:paraId="714D553D" w14:textId="77777777" w:rsidTr="007E111B">
        <w:trPr>
          <w:trHeight w:val="253"/>
        </w:trPr>
        <w:tc>
          <w:tcPr>
            <w:tcW w:w="9178" w:type="dxa"/>
            <w:gridSpan w:val="3"/>
            <w:shd w:val="clear" w:color="auto" w:fill="D9D9D9" w:themeFill="background1" w:themeFillShade="D9"/>
            <w:vAlign w:val="center"/>
          </w:tcPr>
          <w:p w14:paraId="48FEC80C" w14:textId="77777777" w:rsidR="007E111B" w:rsidRPr="007E111B" w:rsidRDefault="007E111B" w:rsidP="007E111B">
            <w:pPr>
              <w:numPr>
                <w:ilvl w:val="0"/>
                <w:numId w:val="42"/>
              </w:numPr>
              <w:autoSpaceDE w:val="0"/>
              <w:autoSpaceDN w:val="0"/>
              <w:adjustRightInd w:val="0"/>
              <w:ind w:left="318" w:hanging="318"/>
              <w:rPr>
                <w:rFonts w:ascii="Arial Narrow" w:hAnsi="Arial Narrow" w:cs="Arial"/>
                <w:b/>
                <w:bCs/>
                <w:sz w:val="22"/>
                <w:szCs w:val="22"/>
              </w:rPr>
            </w:pPr>
            <w:r w:rsidRPr="007E111B">
              <w:rPr>
                <w:rFonts w:ascii="Arial Narrow" w:hAnsi="Arial Narrow" w:cs="Arial"/>
                <w:b/>
                <w:bCs/>
                <w:sz w:val="22"/>
                <w:szCs w:val="22"/>
              </w:rPr>
              <w:t>REFERENCIAS ESPECÍFICAS</w:t>
            </w:r>
          </w:p>
        </w:tc>
      </w:tr>
      <w:tr w:rsidR="007E111B" w:rsidRPr="007E111B" w14:paraId="36915F80" w14:textId="77777777" w:rsidTr="007E111B">
        <w:trPr>
          <w:trHeight w:val="253"/>
        </w:trPr>
        <w:tc>
          <w:tcPr>
            <w:tcW w:w="9178" w:type="dxa"/>
            <w:gridSpan w:val="3"/>
            <w:vAlign w:val="center"/>
          </w:tcPr>
          <w:p w14:paraId="3ECC000B" w14:textId="77777777" w:rsidR="007E111B" w:rsidRPr="007E111B" w:rsidRDefault="007E111B" w:rsidP="007E111B">
            <w:pPr>
              <w:ind w:left="360" w:hanging="360"/>
              <w:rPr>
                <w:rFonts w:ascii="Arial" w:hAnsi="Arial" w:cs="Arial"/>
                <w:sz w:val="22"/>
                <w:szCs w:val="22"/>
              </w:rPr>
            </w:pPr>
            <w:r w:rsidRPr="007E111B">
              <w:rPr>
                <w:rFonts w:ascii="Arial" w:hAnsi="Arial" w:cs="Arial"/>
                <w:sz w:val="22"/>
                <w:szCs w:val="22"/>
              </w:rPr>
              <w:t>Ley de Obras Públicas y Servicios Relacionados con las mismas.</w:t>
            </w:r>
          </w:p>
          <w:p w14:paraId="332A7BA4" w14:textId="77777777" w:rsidR="007E111B" w:rsidRPr="007E111B" w:rsidRDefault="007E111B" w:rsidP="007E111B">
            <w:pPr>
              <w:ind w:left="360" w:hanging="360"/>
              <w:rPr>
                <w:rFonts w:ascii="Arial" w:hAnsi="Arial" w:cs="Arial"/>
                <w:sz w:val="22"/>
                <w:szCs w:val="22"/>
              </w:rPr>
            </w:pPr>
            <w:r w:rsidRPr="007E111B">
              <w:rPr>
                <w:rFonts w:ascii="Arial" w:hAnsi="Arial" w:cs="Arial"/>
                <w:sz w:val="22"/>
                <w:szCs w:val="22"/>
              </w:rPr>
              <w:t>Ley de Gobierno y Administración Municipal</w:t>
            </w:r>
          </w:p>
          <w:p w14:paraId="7FD60DA7" w14:textId="77777777" w:rsidR="007E111B" w:rsidRPr="007E111B" w:rsidRDefault="007E111B" w:rsidP="007E111B">
            <w:pPr>
              <w:ind w:left="360" w:hanging="360"/>
              <w:rPr>
                <w:rFonts w:ascii="Arial" w:hAnsi="Arial" w:cs="Arial"/>
                <w:sz w:val="22"/>
                <w:szCs w:val="22"/>
              </w:rPr>
            </w:pPr>
            <w:r w:rsidRPr="007E111B">
              <w:rPr>
                <w:rFonts w:ascii="Arial" w:hAnsi="Arial" w:cs="Arial"/>
                <w:sz w:val="22"/>
                <w:szCs w:val="22"/>
              </w:rPr>
              <w:t xml:space="preserve">Reglamento de Obras Públicas.  </w:t>
            </w:r>
          </w:p>
          <w:p w14:paraId="51D6C005" w14:textId="77777777" w:rsidR="007E111B" w:rsidRPr="007E111B" w:rsidRDefault="007E111B" w:rsidP="007E111B">
            <w:pPr>
              <w:autoSpaceDE w:val="0"/>
              <w:autoSpaceDN w:val="0"/>
              <w:adjustRightInd w:val="0"/>
              <w:rPr>
                <w:rFonts w:ascii="Arial Narrow" w:hAnsi="Arial Narrow" w:cs="Arial"/>
                <w:sz w:val="22"/>
                <w:szCs w:val="22"/>
              </w:rPr>
            </w:pPr>
            <w:r w:rsidRPr="007E111B">
              <w:rPr>
                <w:rFonts w:ascii="Arial" w:hAnsi="Arial" w:cs="Arial"/>
                <w:sz w:val="22"/>
                <w:szCs w:val="22"/>
              </w:rPr>
              <w:t>Especificaciones de acuerdo al tipo de obra.</w:t>
            </w:r>
          </w:p>
        </w:tc>
      </w:tr>
      <w:tr w:rsidR="007E111B" w:rsidRPr="007E111B" w14:paraId="42F13D40" w14:textId="77777777" w:rsidTr="007E111B">
        <w:trPr>
          <w:trHeight w:val="253"/>
        </w:trPr>
        <w:tc>
          <w:tcPr>
            <w:tcW w:w="9178" w:type="dxa"/>
            <w:gridSpan w:val="3"/>
            <w:shd w:val="clear" w:color="auto" w:fill="D9D9D9" w:themeFill="background1" w:themeFillShade="D9"/>
            <w:vAlign w:val="center"/>
          </w:tcPr>
          <w:p w14:paraId="0209899F" w14:textId="77777777" w:rsidR="007E111B" w:rsidRPr="007E111B" w:rsidRDefault="007E111B" w:rsidP="007E111B">
            <w:pPr>
              <w:numPr>
                <w:ilvl w:val="0"/>
                <w:numId w:val="42"/>
              </w:numPr>
              <w:autoSpaceDE w:val="0"/>
              <w:autoSpaceDN w:val="0"/>
              <w:adjustRightInd w:val="0"/>
              <w:ind w:left="318" w:hanging="318"/>
              <w:rPr>
                <w:rFonts w:ascii="Arial Narrow" w:hAnsi="Arial Narrow" w:cs="Arial"/>
                <w:b/>
                <w:bCs/>
                <w:sz w:val="22"/>
                <w:szCs w:val="22"/>
              </w:rPr>
            </w:pPr>
            <w:r w:rsidRPr="007E111B">
              <w:rPr>
                <w:rFonts w:ascii="Arial Narrow" w:hAnsi="Arial Narrow" w:cs="Arial"/>
                <w:b/>
                <w:bCs/>
                <w:sz w:val="22"/>
                <w:szCs w:val="22"/>
              </w:rPr>
              <w:t>POLÍTICAS</w:t>
            </w:r>
          </w:p>
        </w:tc>
      </w:tr>
      <w:tr w:rsidR="007E111B" w:rsidRPr="007E111B" w14:paraId="7612CEA3" w14:textId="77777777" w:rsidTr="007E111B">
        <w:trPr>
          <w:trHeight w:val="253"/>
        </w:trPr>
        <w:tc>
          <w:tcPr>
            <w:tcW w:w="9178" w:type="dxa"/>
            <w:gridSpan w:val="3"/>
            <w:vAlign w:val="center"/>
          </w:tcPr>
          <w:p w14:paraId="3BC7ABB3" w14:textId="77777777" w:rsidR="007E111B" w:rsidRPr="007E111B" w:rsidRDefault="007E111B" w:rsidP="007E111B">
            <w:pPr>
              <w:autoSpaceDE w:val="0"/>
              <w:autoSpaceDN w:val="0"/>
              <w:adjustRightInd w:val="0"/>
              <w:jc w:val="both"/>
              <w:rPr>
                <w:rFonts w:ascii="Arial" w:hAnsi="Arial" w:cs="Arial"/>
                <w:sz w:val="22"/>
                <w:szCs w:val="22"/>
              </w:rPr>
            </w:pPr>
            <w:r w:rsidRPr="007E111B">
              <w:rPr>
                <w:rFonts w:ascii="Arial" w:hAnsi="Arial" w:cs="Arial"/>
                <w:sz w:val="22"/>
                <w:szCs w:val="22"/>
                <w:lang w:val="es-ES_tradnl"/>
              </w:rPr>
              <w:t xml:space="preserve">Analizar detenidamente la solicitud de precios unitarios determinando si efectivamente son indispensables para el adecuado desarrollo de la obra. La autorización se reflejará mediante oficio de autorización de precios unitarios </w:t>
            </w:r>
          </w:p>
        </w:tc>
      </w:tr>
      <w:tr w:rsidR="007E111B" w:rsidRPr="007E111B" w14:paraId="4BE8D235" w14:textId="77777777" w:rsidTr="007E111B">
        <w:trPr>
          <w:trHeight w:val="253"/>
        </w:trPr>
        <w:tc>
          <w:tcPr>
            <w:tcW w:w="9178" w:type="dxa"/>
            <w:gridSpan w:val="3"/>
            <w:shd w:val="clear" w:color="auto" w:fill="D9D9D9" w:themeFill="background1" w:themeFillShade="D9"/>
            <w:vAlign w:val="center"/>
          </w:tcPr>
          <w:p w14:paraId="4A8E3089" w14:textId="77777777" w:rsidR="007E111B" w:rsidRPr="007E111B" w:rsidRDefault="007E111B" w:rsidP="007E111B">
            <w:pPr>
              <w:numPr>
                <w:ilvl w:val="0"/>
                <w:numId w:val="42"/>
              </w:numPr>
              <w:autoSpaceDE w:val="0"/>
              <w:autoSpaceDN w:val="0"/>
              <w:adjustRightInd w:val="0"/>
              <w:ind w:left="318" w:hanging="318"/>
              <w:rPr>
                <w:rFonts w:ascii="Arial Narrow" w:hAnsi="Arial Narrow" w:cs="Arial"/>
                <w:b/>
                <w:bCs/>
                <w:sz w:val="22"/>
                <w:szCs w:val="22"/>
              </w:rPr>
            </w:pPr>
            <w:r w:rsidRPr="007E111B">
              <w:rPr>
                <w:rFonts w:ascii="Arial Narrow" w:hAnsi="Arial Narrow" w:cs="Arial"/>
                <w:b/>
                <w:bCs/>
                <w:sz w:val="22"/>
                <w:szCs w:val="22"/>
              </w:rPr>
              <w:t>FORMATOS E INSTRUCTIVOS</w:t>
            </w:r>
          </w:p>
        </w:tc>
      </w:tr>
      <w:tr w:rsidR="007E111B" w:rsidRPr="007E111B" w14:paraId="33F89B7C" w14:textId="77777777" w:rsidTr="007E111B">
        <w:trPr>
          <w:trHeight w:val="253"/>
        </w:trPr>
        <w:tc>
          <w:tcPr>
            <w:tcW w:w="9178" w:type="dxa"/>
            <w:gridSpan w:val="3"/>
            <w:vAlign w:val="center"/>
          </w:tcPr>
          <w:p w14:paraId="3DD51E4F" w14:textId="77777777" w:rsidR="007E111B" w:rsidRPr="007E111B" w:rsidRDefault="007E111B" w:rsidP="007E111B">
            <w:pPr>
              <w:autoSpaceDE w:val="0"/>
              <w:autoSpaceDN w:val="0"/>
              <w:adjustRightInd w:val="0"/>
              <w:rPr>
                <w:rFonts w:ascii="Arial" w:hAnsi="Arial" w:cs="Arial"/>
                <w:sz w:val="22"/>
                <w:szCs w:val="22"/>
              </w:rPr>
            </w:pPr>
            <w:r w:rsidRPr="007E111B">
              <w:rPr>
                <w:rFonts w:ascii="Arial" w:hAnsi="Arial" w:cs="Arial"/>
                <w:sz w:val="22"/>
                <w:szCs w:val="22"/>
              </w:rPr>
              <w:t>Catálogo de Programa</w:t>
            </w:r>
          </w:p>
        </w:tc>
      </w:tr>
      <w:tr w:rsidR="007E111B" w:rsidRPr="007E111B" w14:paraId="1C43EE03" w14:textId="77777777" w:rsidTr="007E111B">
        <w:trPr>
          <w:trHeight w:val="253"/>
        </w:trPr>
        <w:tc>
          <w:tcPr>
            <w:tcW w:w="9178" w:type="dxa"/>
            <w:gridSpan w:val="3"/>
            <w:shd w:val="clear" w:color="auto" w:fill="D9D9D9" w:themeFill="background1" w:themeFillShade="D9"/>
            <w:vAlign w:val="center"/>
          </w:tcPr>
          <w:p w14:paraId="6371B544" w14:textId="77777777" w:rsidR="007E111B" w:rsidRPr="007E111B" w:rsidRDefault="007E111B" w:rsidP="007E111B">
            <w:pPr>
              <w:numPr>
                <w:ilvl w:val="0"/>
                <w:numId w:val="42"/>
              </w:numPr>
              <w:autoSpaceDE w:val="0"/>
              <w:autoSpaceDN w:val="0"/>
              <w:adjustRightInd w:val="0"/>
              <w:ind w:left="318" w:hanging="318"/>
              <w:rPr>
                <w:rFonts w:ascii="Arial Narrow" w:hAnsi="Arial Narrow" w:cs="Arial"/>
                <w:b/>
                <w:bCs/>
                <w:sz w:val="22"/>
                <w:szCs w:val="22"/>
              </w:rPr>
            </w:pPr>
            <w:r w:rsidRPr="007E111B">
              <w:rPr>
                <w:rFonts w:ascii="Arial Narrow" w:hAnsi="Arial Narrow" w:cs="Arial"/>
                <w:b/>
                <w:bCs/>
                <w:sz w:val="22"/>
                <w:szCs w:val="22"/>
              </w:rPr>
              <w:t>ANEXOS</w:t>
            </w:r>
          </w:p>
        </w:tc>
      </w:tr>
      <w:tr w:rsidR="007E111B" w:rsidRPr="007E111B" w14:paraId="4E9041B7" w14:textId="77777777" w:rsidTr="007E111B">
        <w:trPr>
          <w:trHeight w:val="253"/>
        </w:trPr>
        <w:tc>
          <w:tcPr>
            <w:tcW w:w="9178" w:type="dxa"/>
            <w:gridSpan w:val="3"/>
            <w:vAlign w:val="center"/>
          </w:tcPr>
          <w:p w14:paraId="750EA9AD" w14:textId="77777777" w:rsidR="007E111B" w:rsidRPr="007E111B" w:rsidRDefault="007E111B" w:rsidP="007E111B">
            <w:pPr>
              <w:autoSpaceDE w:val="0"/>
              <w:autoSpaceDN w:val="0"/>
              <w:adjustRightInd w:val="0"/>
              <w:rPr>
                <w:rFonts w:ascii="Arial" w:hAnsi="Arial" w:cs="Arial"/>
                <w:sz w:val="22"/>
                <w:szCs w:val="22"/>
              </w:rPr>
            </w:pPr>
            <w:r w:rsidRPr="007E111B">
              <w:rPr>
                <w:rFonts w:ascii="Arial" w:hAnsi="Arial" w:cs="Arial"/>
                <w:sz w:val="22"/>
                <w:szCs w:val="22"/>
              </w:rPr>
              <w:t xml:space="preserve">Diagrama de </w:t>
            </w:r>
            <w:proofErr w:type="spellStart"/>
            <w:r w:rsidRPr="007E111B">
              <w:rPr>
                <w:rFonts w:ascii="Arial" w:hAnsi="Arial" w:cs="Arial"/>
                <w:sz w:val="22"/>
                <w:szCs w:val="22"/>
              </w:rPr>
              <w:t>Flijo</w:t>
            </w:r>
            <w:proofErr w:type="spellEnd"/>
          </w:p>
        </w:tc>
      </w:tr>
      <w:tr w:rsidR="007E111B" w:rsidRPr="007E111B" w14:paraId="227845CA" w14:textId="77777777" w:rsidTr="007E111B">
        <w:trPr>
          <w:trHeight w:val="253"/>
        </w:trPr>
        <w:tc>
          <w:tcPr>
            <w:tcW w:w="9178" w:type="dxa"/>
            <w:gridSpan w:val="3"/>
            <w:shd w:val="clear" w:color="auto" w:fill="D9D9D9" w:themeFill="background1" w:themeFillShade="D9"/>
            <w:vAlign w:val="center"/>
          </w:tcPr>
          <w:p w14:paraId="0F35EAAA" w14:textId="77777777" w:rsidR="007E111B" w:rsidRPr="007E111B" w:rsidRDefault="007E111B" w:rsidP="007E111B">
            <w:pPr>
              <w:numPr>
                <w:ilvl w:val="0"/>
                <w:numId w:val="42"/>
              </w:numPr>
              <w:autoSpaceDE w:val="0"/>
              <w:autoSpaceDN w:val="0"/>
              <w:adjustRightInd w:val="0"/>
              <w:ind w:left="459" w:hanging="459"/>
              <w:rPr>
                <w:rFonts w:ascii="Arial Narrow" w:hAnsi="Arial Narrow" w:cs="Arial"/>
                <w:b/>
                <w:bCs/>
                <w:sz w:val="22"/>
                <w:szCs w:val="22"/>
              </w:rPr>
            </w:pPr>
            <w:r w:rsidRPr="007E111B">
              <w:rPr>
                <w:rFonts w:ascii="Arial Narrow" w:hAnsi="Arial Narrow" w:cs="Arial"/>
                <w:b/>
                <w:bCs/>
                <w:sz w:val="22"/>
                <w:szCs w:val="22"/>
              </w:rPr>
              <w:t>DESCRIPCIÓN DE LA OPERACIÓN DEL PROCEDIMIENTO</w:t>
            </w:r>
          </w:p>
        </w:tc>
      </w:tr>
      <w:tr w:rsidR="007E111B" w:rsidRPr="007E111B" w14:paraId="1016FC7F" w14:textId="77777777" w:rsidTr="007E111B">
        <w:trPr>
          <w:trHeight w:val="253"/>
        </w:trPr>
        <w:tc>
          <w:tcPr>
            <w:tcW w:w="1795" w:type="dxa"/>
            <w:shd w:val="clear" w:color="auto" w:fill="D9D9D9" w:themeFill="background1" w:themeFillShade="D9"/>
            <w:vAlign w:val="center"/>
          </w:tcPr>
          <w:p w14:paraId="7B1A1B8A" w14:textId="77777777" w:rsidR="007E111B" w:rsidRPr="007E111B" w:rsidRDefault="007E111B" w:rsidP="007E111B">
            <w:pPr>
              <w:autoSpaceDE w:val="0"/>
              <w:autoSpaceDN w:val="0"/>
              <w:adjustRightInd w:val="0"/>
              <w:jc w:val="center"/>
              <w:rPr>
                <w:rFonts w:ascii="Arial Narrow" w:hAnsi="Arial Narrow" w:cs="Arial"/>
                <w:b/>
                <w:bCs/>
                <w:sz w:val="22"/>
                <w:szCs w:val="22"/>
              </w:rPr>
            </w:pPr>
            <w:r w:rsidRPr="007E111B">
              <w:rPr>
                <w:rFonts w:ascii="Arial Narrow" w:hAnsi="Arial Narrow" w:cs="Arial"/>
                <w:b/>
                <w:bCs/>
                <w:sz w:val="22"/>
                <w:szCs w:val="22"/>
              </w:rPr>
              <w:t>RESPONSABLE</w:t>
            </w:r>
          </w:p>
        </w:tc>
        <w:tc>
          <w:tcPr>
            <w:tcW w:w="5678" w:type="dxa"/>
            <w:shd w:val="clear" w:color="auto" w:fill="D9D9D9" w:themeFill="background1" w:themeFillShade="D9"/>
            <w:vAlign w:val="center"/>
          </w:tcPr>
          <w:p w14:paraId="339F7013" w14:textId="77777777" w:rsidR="007E111B" w:rsidRPr="007E111B" w:rsidRDefault="007E111B" w:rsidP="007E111B">
            <w:pPr>
              <w:autoSpaceDE w:val="0"/>
              <w:autoSpaceDN w:val="0"/>
              <w:adjustRightInd w:val="0"/>
              <w:jc w:val="center"/>
              <w:rPr>
                <w:rFonts w:ascii="Arial Narrow" w:hAnsi="Arial Narrow" w:cs="Arial"/>
                <w:b/>
                <w:bCs/>
                <w:sz w:val="22"/>
                <w:szCs w:val="22"/>
              </w:rPr>
            </w:pPr>
            <w:r w:rsidRPr="007E111B">
              <w:rPr>
                <w:rFonts w:ascii="Arial Narrow" w:hAnsi="Arial Narrow" w:cs="Arial"/>
                <w:b/>
                <w:bCs/>
                <w:sz w:val="22"/>
                <w:szCs w:val="22"/>
              </w:rPr>
              <w:t>DESCRIPCIÓN DE ACTIVIDADES</w:t>
            </w:r>
          </w:p>
        </w:tc>
        <w:tc>
          <w:tcPr>
            <w:tcW w:w="1705" w:type="dxa"/>
            <w:shd w:val="clear" w:color="auto" w:fill="D9D9D9" w:themeFill="background1" w:themeFillShade="D9"/>
            <w:vAlign w:val="center"/>
          </w:tcPr>
          <w:p w14:paraId="069B54F5" w14:textId="77777777" w:rsidR="007E111B" w:rsidRPr="007E111B" w:rsidRDefault="007E111B" w:rsidP="007E111B">
            <w:pPr>
              <w:autoSpaceDE w:val="0"/>
              <w:autoSpaceDN w:val="0"/>
              <w:adjustRightInd w:val="0"/>
              <w:jc w:val="center"/>
              <w:rPr>
                <w:rFonts w:ascii="Arial Narrow" w:hAnsi="Arial Narrow" w:cs="Arial"/>
                <w:b/>
                <w:bCs/>
                <w:sz w:val="22"/>
                <w:szCs w:val="22"/>
              </w:rPr>
            </w:pPr>
            <w:r w:rsidRPr="007E111B">
              <w:rPr>
                <w:rFonts w:ascii="Arial Narrow" w:hAnsi="Arial Narrow" w:cs="Arial"/>
                <w:b/>
                <w:bCs/>
                <w:sz w:val="22"/>
                <w:szCs w:val="22"/>
              </w:rPr>
              <w:t>REGISTRO</w:t>
            </w:r>
          </w:p>
        </w:tc>
      </w:tr>
      <w:tr w:rsidR="007E111B" w:rsidRPr="007E111B" w14:paraId="2243E7F6" w14:textId="77777777" w:rsidTr="007E111B">
        <w:trPr>
          <w:trHeight w:val="253"/>
        </w:trPr>
        <w:tc>
          <w:tcPr>
            <w:tcW w:w="1795" w:type="dxa"/>
            <w:vAlign w:val="center"/>
          </w:tcPr>
          <w:p w14:paraId="5CE13E2C" w14:textId="77777777" w:rsidR="007E111B" w:rsidRPr="007E111B" w:rsidRDefault="007E111B" w:rsidP="007E111B">
            <w:pPr>
              <w:autoSpaceDE w:val="0"/>
              <w:autoSpaceDN w:val="0"/>
              <w:adjustRightInd w:val="0"/>
              <w:jc w:val="both"/>
              <w:rPr>
                <w:rFonts w:ascii="Arial Narrow" w:hAnsi="Arial Narrow" w:cs="Arial"/>
                <w:sz w:val="22"/>
                <w:szCs w:val="22"/>
              </w:rPr>
            </w:pPr>
            <w:r w:rsidRPr="007E111B">
              <w:rPr>
                <w:rFonts w:ascii="Arial Narrow" w:hAnsi="Arial Narrow" w:cs="Arial"/>
                <w:sz w:val="22"/>
                <w:szCs w:val="22"/>
              </w:rPr>
              <w:t>Director de Obras Públicas</w:t>
            </w:r>
          </w:p>
          <w:p w14:paraId="481AF400" w14:textId="77777777" w:rsidR="007E111B" w:rsidRPr="007E111B" w:rsidRDefault="007E111B" w:rsidP="007E111B">
            <w:pPr>
              <w:autoSpaceDE w:val="0"/>
              <w:autoSpaceDN w:val="0"/>
              <w:adjustRightInd w:val="0"/>
              <w:jc w:val="center"/>
              <w:rPr>
                <w:rFonts w:ascii="Arial Narrow" w:hAnsi="Arial Narrow" w:cs="Arial"/>
                <w:sz w:val="22"/>
                <w:szCs w:val="22"/>
              </w:rPr>
            </w:pPr>
            <w:r w:rsidRPr="007E111B">
              <w:rPr>
                <w:rFonts w:ascii="Arial" w:hAnsi="Arial" w:cs="Arial"/>
                <w:sz w:val="20"/>
                <w:szCs w:val="20"/>
              </w:rPr>
              <w:t xml:space="preserve"> </w:t>
            </w:r>
          </w:p>
        </w:tc>
        <w:tc>
          <w:tcPr>
            <w:tcW w:w="5678" w:type="dxa"/>
            <w:vAlign w:val="center"/>
          </w:tcPr>
          <w:p w14:paraId="4D0F91EB" w14:textId="77777777" w:rsidR="007E111B" w:rsidRPr="007E111B" w:rsidRDefault="007E111B" w:rsidP="007E111B">
            <w:pPr>
              <w:rPr>
                <w:rFonts w:ascii="Arial" w:hAnsi="Arial" w:cs="Arial"/>
                <w:sz w:val="22"/>
                <w:szCs w:val="22"/>
              </w:rPr>
            </w:pPr>
            <w:r w:rsidRPr="007E111B">
              <w:rPr>
                <w:rFonts w:ascii="Arial" w:hAnsi="Arial" w:cs="Arial"/>
                <w:sz w:val="22"/>
                <w:szCs w:val="22"/>
              </w:rPr>
              <w:t xml:space="preserve">1.- Solicita autorización de ejecución de conceptos no </w:t>
            </w:r>
          </w:p>
          <w:p w14:paraId="695DD01E" w14:textId="77777777" w:rsidR="007E111B" w:rsidRPr="007E111B" w:rsidRDefault="007E111B" w:rsidP="007E111B">
            <w:pPr>
              <w:rPr>
                <w:rFonts w:ascii="Arial" w:hAnsi="Arial" w:cs="Arial"/>
                <w:sz w:val="22"/>
                <w:szCs w:val="22"/>
              </w:rPr>
            </w:pPr>
            <w:r w:rsidRPr="007E111B">
              <w:rPr>
                <w:rFonts w:ascii="Arial" w:hAnsi="Arial" w:cs="Arial"/>
                <w:sz w:val="22"/>
                <w:szCs w:val="22"/>
              </w:rPr>
              <w:t>previstos en el catálogo de conceptos del contrato original.</w:t>
            </w:r>
          </w:p>
          <w:p w14:paraId="4F05F061" w14:textId="77777777" w:rsidR="007E111B" w:rsidRPr="007E111B" w:rsidRDefault="007E111B" w:rsidP="007E111B">
            <w:pPr>
              <w:rPr>
                <w:rFonts w:ascii="Arial" w:hAnsi="Arial" w:cs="Arial"/>
                <w:sz w:val="22"/>
                <w:szCs w:val="22"/>
              </w:rPr>
            </w:pPr>
            <w:r w:rsidRPr="007E111B">
              <w:rPr>
                <w:rFonts w:ascii="Arial" w:hAnsi="Arial" w:cs="Arial"/>
                <w:sz w:val="22"/>
                <w:szCs w:val="22"/>
              </w:rPr>
              <w:t>2.- Analiza y determina la procedencia.</w:t>
            </w:r>
          </w:p>
          <w:p w14:paraId="31E39F24" w14:textId="77777777" w:rsidR="007E111B" w:rsidRPr="007E111B" w:rsidRDefault="007E111B" w:rsidP="007E111B">
            <w:pPr>
              <w:rPr>
                <w:rFonts w:ascii="Arial" w:hAnsi="Arial" w:cs="Arial"/>
                <w:sz w:val="22"/>
                <w:szCs w:val="22"/>
              </w:rPr>
            </w:pPr>
            <w:r w:rsidRPr="007E111B">
              <w:rPr>
                <w:rFonts w:ascii="Arial" w:hAnsi="Arial" w:cs="Arial"/>
                <w:sz w:val="22"/>
                <w:szCs w:val="22"/>
              </w:rPr>
              <w:t>3.- Autoriza mediante oficio la ejecución de los conceptos fuera de catálogo.</w:t>
            </w:r>
          </w:p>
          <w:p w14:paraId="045D031F" w14:textId="77777777" w:rsidR="007E111B" w:rsidRPr="007E111B" w:rsidRDefault="007E111B" w:rsidP="007E111B">
            <w:pPr>
              <w:rPr>
                <w:rFonts w:ascii="Arial" w:hAnsi="Arial" w:cs="Arial"/>
                <w:sz w:val="22"/>
                <w:szCs w:val="22"/>
              </w:rPr>
            </w:pPr>
            <w:r w:rsidRPr="007E111B">
              <w:rPr>
                <w:rFonts w:ascii="Arial" w:hAnsi="Arial" w:cs="Arial"/>
                <w:sz w:val="22"/>
                <w:szCs w:val="22"/>
              </w:rPr>
              <w:t xml:space="preserve">4.- Entrega por escrito al contratista oficio de         autorización donde muestra las especificaciones </w:t>
            </w:r>
          </w:p>
          <w:p w14:paraId="7F4D63F8" w14:textId="77777777" w:rsidR="007E111B" w:rsidRPr="007E111B" w:rsidRDefault="007E111B" w:rsidP="007E111B">
            <w:pPr>
              <w:rPr>
                <w:rFonts w:ascii="Arial" w:hAnsi="Arial" w:cs="Arial"/>
                <w:sz w:val="22"/>
                <w:szCs w:val="22"/>
              </w:rPr>
            </w:pPr>
            <w:r w:rsidRPr="007E111B">
              <w:rPr>
                <w:rFonts w:ascii="Arial" w:hAnsi="Arial" w:cs="Arial"/>
                <w:sz w:val="22"/>
                <w:szCs w:val="22"/>
              </w:rPr>
              <w:t>técnicas de los conceptos a ejecutar.</w:t>
            </w:r>
          </w:p>
          <w:p w14:paraId="57012BA3" w14:textId="77777777" w:rsidR="007E111B" w:rsidRPr="007E111B" w:rsidRDefault="007E111B" w:rsidP="007E111B">
            <w:pPr>
              <w:rPr>
                <w:rFonts w:ascii="Arial Narrow" w:hAnsi="Arial Narrow" w:cs="Arial"/>
                <w:sz w:val="22"/>
                <w:szCs w:val="22"/>
              </w:rPr>
            </w:pPr>
            <w:r w:rsidRPr="007E111B">
              <w:rPr>
                <w:rFonts w:ascii="Arial" w:hAnsi="Arial" w:cs="Arial"/>
                <w:sz w:val="22"/>
                <w:szCs w:val="22"/>
              </w:rPr>
              <w:t xml:space="preserve">      Fin del procedimiento  </w:t>
            </w:r>
          </w:p>
        </w:tc>
        <w:tc>
          <w:tcPr>
            <w:tcW w:w="1705" w:type="dxa"/>
            <w:vAlign w:val="center"/>
          </w:tcPr>
          <w:p w14:paraId="62F3E082" w14:textId="77777777" w:rsidR="007E111B" w:rsidRPr="007E111B" w:rsidRDefault="007E111B" w:rsidP="007E111B">
            <w:pPr>
              <w:autoSpaceDE w:val="0"/>
              <w:autoSpaceDN w:val="0"/>
              <w:adjustRightInd w:val="0"/>
              <w:rPr>
                <w:rFonts w:ascii="Arial" w:hAnsi="Arial" w:cs="Arial"/>
                <w:sz w:val="22"/>
                <w:szCs w:val="22"/>
              </w:rPr>
            </w:pPr>
            <w:r w:rsidRPr="007E111B">
              <w:rPr>
                <w:rFonts w:ascii="Arial" w:hAnsi="Arial" w:cs="Arial"/>
                <w:sz w:val="22"/>
                <w:szCs w:val="22"/>
              </w:rPr>
              <w:t xml:space="preserve"> Oficio</w:t>
            </w:r>
          </w:p>
          <w:p w14:paraId="40F8C254" w14:textId="77777777" w:rsidR="007E111B" w:rsidRPr="007E111B" w:rsidRDefault="007E111B" w:rsidP="007E111B">
            <w:pPr>
              <w:autoSpaceDE w:val="0"/>
              <w:autoSpaceDN w:val="0"/>
              <w:adjustRightInd w:val="0"/>
              <w:rPr>
                <w:rFonts w:ascii="Arial Narrow" w:hAnsi="Arial Narrow" w:cs="Arial"/>
                <w:sz w:val="22"/>
                <w:szCs w:val="22"/>
              </w:rPr>
            </w:pPr>
            <w:proofErr w:type="spellStart"/>
            <w:r w:rsidRPr="007E111B">
              <w:rPr>
                <w:rFonts w:ascii="Arial" w:hAnsi="Arial" w:cs="Arial"/>
                <w:sz w:val="22"/>
                <w:szCs w:val="22"/>
              </w:rPr>
              <w:t>Dictamén</w:t>
            </w:r>
            <w:proofErr w:type="spellEnd"/>
          </w:p>
        </w:tc>
      </w:tr>
    </w:tbl>
    <w:p w14:paraId="22267ADF" w14:textId="77777777" w:rsidR="007E111B" w:rsidRPr="007E111B" w:rsidRDefault="007E111B" w:rsidP="007E111B">
      <w:pPr>
        <w:autoSpaceDE w:val="0"/>
        <w:autoSpaceDN w:val="0"/>
        <w:adjustRightInd w:val="0"/>
        <w:jc w:val="both"/>
        <w:rPr>
          <w:rFonts w:ascii="Arial" w:hAnsi="Arial" w:cs="Arial"/>
          <w:sz w:val="22"/>
          <w:szCs w:val="22"/>
        </w:rPr>
      </w:pPr>
      <w:r w:rsidRPr="007E111B">
        <w:rPr>
          <w:sz w:val="22"/>
          <w:szCs w:val="22"/>
          <w:lang w:val="es-ES_tradnl" w:eastAsia="es-ES_tradnl"/>
        </w:rPr>
        <w:t xml:space="preserve"> </w:t>
      </w:r>
      <w:r w:rsidRPr="007E111B">
        <w:rPr>
          <w:rFonts w:ascii="Arial" w:hAnsi="Arial" w:cs="Arial"/>
          <w:sz w:val="22"/>
          <w:szCs w:val="22"/>
        </w:rPr>
        <w:t xml:space="preserve">  </w:t>
      </w:r>
    </w:p>
    <w:p w14:paraId="394480D3" w14:textId="77777777" w:rsidR="007E111B" w:rsidRPr="007E111B" w:rsidRDefault="007E111B" w:rsidP="007E111B">
      <w:pPr>
        <w:autoSpaceDE w:val="0"/>
        <w:autoSpaceDN w:val="0"/>
        <w:adjustRightInd w:val="0"/>
        <w:jc w:val="both"/>
        <w:rPr>
          <w:rFonts w:ascii="Arial" w:hAnsi="Arial" w:cs="Arial"/>
          <w:sz w:val="22"/>
          <w:szCs w:val="22"/>
        </w:rPr>
      </w:pPr>
    </w:p>
    <w:p w14:paraId="140EE0E4" w14:textId="77777777" w:rsidR="007E111B" w:rsidRDefault="007E111B" w:rsidP="007E111B">
      <w:pPr>
        <w:spacing w:line="360" w:lineRule="auto"/>
        <w:rPr>
          <w:rFonts w:asciiTheme="minorHAnsi" w:eastAsiaTheme="minorHAnsi" w:hAnsiTheme="minorHAnsi" w:cstheme="minorBidi"/>
          <w:sz w:val="22"/>
          <w:szCs w:val="22"/>
          <w:lang w:eastAsia="en-US"/>
        </w:rPr>
      </w:pPr>
    </w:p>
    <w:p w14:paraId="276BC86C" w14:textId="77777777" w:rsidR="006C1948" w:rsidRDefault="006C1948" w:rsidP="007E111B">
      <w:pPr>
        <w:spacing w:line="360" w:lineRule="auto"/>
        <w:rPr>
          <w:rFonts w:asciiTheme="minorHAnsi" w:eastAsiaTheme="minorHAnsi" w:hAnsiTheme="minorHAnsi" w:cstheme="minorBidi"/>
          <w:sz w:val="22"/>
          <w:szCs w:val="22"/>
          <w:lang w:eastAsia="en-US"/>
        </w:rPr>
      </w:pPr>
    </w:p>
    <w:p w14:paraId="6CF4B02C" w14:textId="77777777" w:rsidR="006C1948" w:rsidRPr="007E111B" w:rsidRDefault="006C1948" w:rsidP="007E111B">
      <w:pPr>
        <w:spacing w:line="360" w:lineRule="auto"/>
        <w:rPr>
          <w:rFonts w:asciiTheme="minorHAnsi" w:eastAsiaTheme="minorHAnsi" w:hAnsiTheme="minorHAnsi" w:cstheme="minorBidi"/>
          <w:sz w:val="22"/>
          <w:szCs w:val="22"/>
          <w:lang w:eastAsia="en-US"/>
        </w:rPr>
      </w:pPr>
    </w:p>
    <w:p w14:paraId="19D65430"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p w14:paraId="4E68623E"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r w:rsidRPr="007E111B">
        <w:rPr>
          <w:rFonts w:asciiTheme="minorHAnsi" w:eastAsiaTheme="minorHAnsi" w:hAnsiTheme="minorHAnsi" w:cstheme="minorBidi"/>
          <w:sz w:val="22"/>
          <w:szCs w:val="22"/>
          <w:lang w:eastAsia="en-US"/>
        </w:rPr>
        <w:t>DIAGRAMA DE FLUJO DEL PROCEDIMIENTO</w:t>
      </w:r>
    </w:p>
    <w:p w14:paraId="158DD631"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r w:rsidRPr="007E111B">
        <w:rPr>
          <w:rFonts w:ascii="Arial" w:hAnsi="Arial" w:cs="Arial"/>
          <w:b/>
          <w:bCs/>
          <w:noProof/>
          <w:sz w:val="22"/>
          <w:szCs w:val="22"/>
        </w:rPr>
        <mc:AlternateContent>
          <mc:Choice Requires="wpc">
            <w:drawing>
              <wp:inline distT="0" distB="0" distL="0" distR="0" wp14:anchorId="319A85C3" wp14:editId="100A4689">
                <wp:extent cx="5424170" cy="6240780"/>
                <wp:effectExtent l="0" t="0" r="0" b="0"/>
                <wp:docPr id="307" name="Lienzo 30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287" name="Line 4"/>
                        <wps:cNvCnPr>
                          <a:cxnSpLocks noChangeShapeType="1"/>
                        </wps:cNvCnPr>
                        <wps:spPr bwMode="auto">
                          <a:xfrm flipH="1">
                            <a:off x="2777157" y="479863"/>
                            <a:ext cx="635" cy="2108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88" name="AutoShape 5"/>
                        <wps:cNvSpPr>
                          <a:spLocks noChangeArrowheads="1"/>
                        </wps:cNvSpPr>
                        <wps:spPr bwMode="auto">
                          <a:xfrm>
                            <a:off x="2144972" y="617220"/>
                            <a:ext cx="1399540" cy="681794"/>
                          </a:xfrm>
                          <a:prstGeom prst="flowChartProcess">
                            <a:avLst/>
                          </a:prstGeom>
                          <a:solidFill>
                            <a:srgbClr val="FFFFFF"/>
                          </a:solidFill>
                          <a:ln w="9525">
                            <a:solidFill>
                              <a:srgbClr val="000000"/>
                            </a:solidFill>
                            <a:miter lim="800000"/>
                            <a:headEnd/>
                            <a:tailEnd/>
                          </a:ln>
                        </wps:spPr>
                        <wps:txbx>
                          <w:txbxContent>
                            <w:p w14:paraId="5BFD149B" w14:textId="77777777" w:rsidR="00383B46" w:rsidRPr="00C6503F" w:rsidRDefault="00383B46" w:rsidP="007E111B">
                              <w:pPr>
                                <w:jc w:val="center"/>
                                <w:rPr>
                                  <w:rFonts w:ascii="Arial" w:hAnsi="Arial" w:cs="Arial"/>
                                  <w:sz w:val="14"/>
                                  <w:szCs w:val="14"/>
                                  <w:lang w:val="es-ES_tradnl"/>
                                </w:rPr>
                              </w:pPr>
                              <w:r w:rsidRPr="00C6503F">
                                <w:rPr>
                                  <w:rFonts w:ascii="Arial" w:hAnsi="Arial" w:cs="Arial"/>
                                  <w:sz w:val="14"/>
                                  <w:szCs w:val="14"/>
                                  <w:lang w:val="es-ES_tradnl"/>
                                </w:rPr>
                                <w:t>SOLICITA EL CONTRATISTA LA AUTORIZACION DE P.U. POR CONCEPTOS EXTRAORDINARIOS</w:t>
                              </w:r>
                            </w:p>
                          </w:txbxContent>
                        </wps:txbx>
                        <wps:bodyPr rot="0" vert="horz" wrap="square" lIns="77724" tIns="38862" rIns="77724" bIns="38862" anchor="t" anchorCtr="0" upright="1">
                          <a:noAutofit/>
                        </wps:bodyPr>
                      </wps:wsp>
                      <wps:wsp>
                        <wps:cNvPr id="289" name="AutoShape 6"/>
                        <wps:cNvSpPr>
                          <a:spLocks noChangeArrowheads="1"/>
                        </wps:cNvSpPr>
                        <wps:spPr bwMode="auto">
                          <a:xfrm>
                            <a:off x="2150739" y="8696"/>
                            <a:ext cx="1391285" cy="462915"/>
                          </a:xfrm>
                          <a:prstGeom prst="flowChartAlternateProcess">
                            <a:avLst/>
                          </a:prstGeom>
                          <a:solidFill>
                            <a:srgbClr val="FFFFFF"/>
                          </a:solidFill>
                          <a:ln w="9525">
                            <a:solidFill>
                              <a:srgbClr val="000000"/>
                            </a:solidFill>
                            <a:miter lim="800000"/>
                            <a:headEnd/>
                            <a:tailEnd/>
                          </a:ln>
                        </wps:spPr>
                        <wps:txbx>
                          <w:txbxContent>
                            <w:p w14:paraId="4F22E109" w14:textId="77777777" w:rsidR="00383B46" w:rsidRPr="00C6503F" w:rsidRDefault="00383B46" w:rsidP="007E111B">
                              <w:pPr>
                                <w:jc w:val="center"/>
                                <w:rPr>
                                  <w:rFonts w:ascii="Arial" w:hAnsi="Arial" w:cs="Arial"/>
                                  <w:sz w:val="18"/>
                                  <w:szCs w:val="18"/>
                                </w:rPr>
                              </w:pPr>
                              <w:r w:rsidRPr="00C6503F">
                                <w:rPr>
                                  <w:rFonts w:ascii="Arial" w:hAnsi="Arial" w:cs="Arial"/>
                                  <w:sz w:val="18"/>
                                  <w:szCs w:val="18"/>
                                </w:rPr>
                                <w:t>INICIO</w:t>
                              </w:r>
                            </w:p>
                          </w:txbxContent>
                        </wps:txbx>
                        <wps:bodyPr rot="0" vert="horz" wrap="square" lIns="77724" tIns="38862" rIns="77724" bIns="38862" anchor="t" anchorCtr="0" upright="1">
                          <a:noAutofit/>
                        </wps:bodyPr>
                      </wps:wsp>
                      <wps:wsp>
                        <wps:cNvPr id="290" name="Line 7"/>
                        <wps:cNvCnPr>
                          <a:cxnSpLocks noChangeShapeType="1"/>
                        </wps:cNvCnPr>
                        <wps:spPr bwMode="auto">
                          <a:xfrm flipH="1">
                            <a:off x="2777658" y="1299014"/>
                            <a:ext cx="635" cy="21209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91" name="AutoShape 8"/>
                        <wps:cNvSpPr>
                          <a:spLocks noChangeArrowheads="1"/>
                        </wps:cNvSpPr>
                        <wps:spPr bwMode="auto">
                          <a:xfrm>
                            <a:off x="2142206" y="1490785"/>
                            <a:ext cx="1373505" cy="591820"/>
                          </a:xfrm>
                          <a:prstGeom prst="flowChartProcess">
                            <a:avLst/>
                          </a:prstGeom>
                          <a:solidFill>
                            <a:srgbClr val="FFFFFF"/>
                          </a:solidFill>
                          <a:ln w="9525">
                            <a:solidFill>
                              <a:srgbClr val="000000"/>
                            </a:solidFill>
                            <a:miter lim="800000"/>
                            <a:headEnd/>
                            <a:tailEnd/>
                          </a:ln>
                        </wps:spPr>
                        <wps:txbx>
                          <w:txbxContent>
                            <w:p w14:paraId="4FC92B9F" w14:textId="77777777" w:rsidR="00383B46" w:rsidRPr="00C6503F" w:rsidRDefault="00383B46" w:rsidP="007E111B">
                              <w:pPr>
                                <w:jc w:val="center"/>
                                <w:rPr>
                                  <w:rFonts w:ascii="Arial" w:hAnsi="Arial" w:cs="Arial"/>
                                  <w:sz w:val="18"/>
                                  <w:szCs w:val="18"/>
                                </w:rPr>
                              </w:pPr>
                              <w:r w:rsidRPr="00EC7811">
                                <w:rPr>
                                  <w:rFonts w:ascii="Bookman Old Style" w:hAnsi="Bookman Old Style"/>
                                  <w:sz w:val="18"/>
                                  <w:szCs w:val="18"/>
                                </w:rPr>
                                <w:t xml:space="preserve"> </w:t>
                              </w:r>
                              <w:r w:rsidRPr="00C6503F">
                                <w:rPr>
                                  <w:rFonts w:ascii="Arial" w:hAnsi="Arial" w:cs="Arial"/>
                                  <w:sz w:val="18"/>
                                  <w:szCs w:val="18"/>
                                </w:rPr>
                                <w:t xml:space="preserve">ANALIZA Y DETERMINA LA PROCEDENCIA </w:t>
                              </w:r>
                            </w:p>
                          </w:txbxContent>
                        </wps:txbx>
                        <wps:bodyPr rot="0" vert="horz" wrap="square" lIns="77724" tIns="38862" rIns="77724" bIns="38862" anchor="t" anchorCtr="0" upright="1">
                          <a:noAutofit/>
                        </wps:bodyPr>
                      </wps:wsp>
                      <wps:wsp>
                        <wps:cNvPr id="292" name="Line 9"/>
                        <wps:cNvCnPr>
                          <a:cxnSpLocks noChangeShapeType="1"/>
                        </wps:cNvCnPr>
                        <wps:spPr bwMode="auto">
                          <a:xfrm flipH="1">
                            <a:off x="2787991" y="3339904"/>
                            <a:ext cx="635" cy="21209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93" name="Line 10"/>
                        <wps:cNvCnPr>
                          <a:cxnSpLocks noChangeShapeType="1"/>
                        </wps:cNvCnPr>
                        <wps:spPr bwMode="auto">
                          <a:xfrm>
                            <a:off x="2778159" y="2082605"/>
                            <a:ext cx="635"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94" name="AutoShape 11"/>
                        <wps:cNvSpPr>
                          <a:spLocks noChangeArrowheads="1"/>
                        </wps:cNvSpPr>
                        <wps:spPr bwMode="auto">
                          <a:xfrm>
                            <a:off x="2082027" y="3535025"/>
                            <a:ext cx="1600200" cy="591820"/>
                          </a:xfrm>
                          <a:prstGeom prst="flowChartProcess">
                            <a:avLst/>
                          </a:prstGeom>
                          <a:solidFill>
                            <a:srgbClr val="FFFFFF"/>
                          </a:solidFill>
                          <a:ln w="9525">
                            <a:solidFill>
                              <a:srgbClr val="000000"/>
                            </a:solidFill>
                            <a:miter lim="800000"/>
                            <a:headEnd/>
                            <a:tailEnd/>
                          </a:ln>
                        </wps:spPr>
                        <wps:txbx>
                          <w:txbxContent>
                            <w:p w14:paraId="2B2C3B35" w14:textId="77777777" w:rsidR="00383B46" w:rsidRPr="00C6503F" w:rsidRDefault="00383B46" w:rsidP="007E111B">
                              <w:pPr>
                                <w:jc w:val="center"/>
                                <w:rPr>
                                  <w:rFonts w:ascii="Arial" w:hAnsi="Arial" w:cs="Arial"/>
                                  <w:sz w:val="16"/>
                                  <w:szCs w:val="16"/>
                                  <w:lang w:val="es-ES_tradnl"/>
                                </w:rPr>
                              </w:pPr>
                              <w:r w:rsidRPr="00C6503F">
                                <w:rPr>
                                  <w:rFonts w:ascii="Arial" w:hAnsi="Arial" w:cs="Arial"/>
                                  <w:sz w:val="16"/>
                                  <w:szCs w:val="16"/>
                                  <w:lang w:val="es-ES_tradnl"/>
                                </w:rPr>
                                <w:t>AUTORIZA MEDIANTE OFICIO LA EJECUCIÓN DE LOS CONCEPTOS FUERA DE CATÁLOGO</w:t>
                              </w:r>
                            </w:p>
                          </w:txbxContent>
                        </wps:txbx>
                        <wps:bodyPr rot="0" vert="horz" wrap="square" lIns="77724" tIns="38862" rIns="77724" bIns="38862" anchor="t" anchorCtr="0" upright="1">
                          <a:noAutofit/>
                        </wps:bodyPr>
                      </wps:wsp>
                      <wps:wsp>
                        <wps:cNvPr id="295" name="AutoShape 12"/>
                        <wps:cNvSpPr>
                          <a:spLocks noChangeArrowheads="1"/>
                        </wps:cNvSpPr>
                        <wps:spPr bwMode="auto">
                          <a:xfrm>
                            <a:off x="1693539" y="4469747"/>
                            <a:ext cx="2400300" cy="800100"/>
                          </a:xfrm>
                          <a:prstGeom prst="flowChartProcess">
                            <a:avLst/>
                          </a:prstGeom>
                          <a:solidFill>
                            <a:srgbClr val="FFFFFF"/>
                          </a:solidFill>
                          <a:ln w="9525">
                            <a:solidFill>
                              <a:srgbClr val="000000"/>
                            </a:solidFill>
                            <a:miter lim="800000"/>
                            <a:headEnd/>
                            <a:tailEnd/>
                          </a:ln>
                        </wps:spPr>
                        <wps:txbx>
                          <w:txbxContent>
                            <w:p w14:paraId="1A87F6B4" w14:textId="77777777" w:rsidR="00383B46" w:rsidRPr="00C6503F" w:rsidRDefault="00383B46" w:rsidP="007E111B">
                              <w:pPr>
                                <w:jc w:val="both"/>
                                <w:rPr>
                                  <w:rFonts w:ascii="Arial" w:hAnsi="Arial" w:cs="Arial"/>
                                  <w:sz w:val="16"/>
                                  <w:szCs w:val="16"/>
                                </w:rPr>
                              </w:pPr>
                              <w:r w:rsidRPr="00C6503F">
                                <w:rPr>
                                  <w:rFonts w:ascii="Arial" w:hAnsi="Arial" w:cs="Arial"/>
                                  <w:sz w:val="16"/>
                                  <w:szCs w:val="16"/>
                                </w:rPr>
                                <w:t>ENTREGA POR ESCRITO AL CONTRATISTA OFICIO DE AUTORIZACIÓN DONDE MUESTRA LAS ESPECIFICACIONES TÉCNICAS DE LOS CONCEPTOS A EJECUTAR</w:t>
                              </w:r>
                            </w:p>
                          </w:txbxContent>
                        </wps:txbx>
                        <wps:bodyPr rot="0" vert="horz" wrap="square" lIns="77724" tIns="38862" rIns="77724" bIns="38862" anchor="t" anchorCtr="0" upright="1">
                          <a:noAutofit/>
                        </wps:bodyPr>
                      </wps:wsp>
                      <wps:wsp>
                        <wps:cNvPr id="296" name="Line 13"/>
                        <wps:cNvCnPr>
                          <a:cxnSpLocks noChangeShapeType="1"/>
                        </wps:cNvCnPr>
                        <wps:spPr bwMode="auto">
                          <a:xfrm>
                            <a:off x="2882113" y="4126846"/>
                            <a:ext cx="635"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97" name="AutoShape 14"/>
                        <wps:cNvSpPr>
                          <a:spLocks noChangeArrowheads="1"/>
                        </wps:cNvSpPr>
                        <wps:spPr bwMode="auto">
                          <a:xfrm>
                            <a:off x="2150612" y="2311204"/>
                            <a:ext cx="1257300" cy="1028700"/>
                          </a:xfrm>
                          <a:prstGeom prst="flowChartDecision">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98" name="AutoShape 15"/>
                        <wps:cNvSpPr>
                          <a:spLocks noChangeArrowheads="1"/>
                        </wps:cNvSpPr>
                        <wps:spPr bwMode="auto">
                          <a:xfrm>
                            <a:off x="2106301" y="2593149"/>
                            <a:ext cx="1257300" cy="457200"/>
                          </a:xfrm>
                          <a:prstGeom prst="flowChartAlternateProcess">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FEE6FE" w14:textId="77777777" w:rsidR="00383B46" w:rsidRPr="00AE64B9" w:rsidRDefault="00383B46" w:rsidP="007E111B">
                              <w:pPr>
                                <w:jc w:val="center"/>
                                <w:rPr>
                                  <w:sz w:val="16"/>
                                  <w:szCs w:val="16"/>
                                </w:rPr>
                              </w:pPr>
                              <w:r w:rsidRPr="00DE6AB2">
                                <w:rPr>
                                  <w:rFonts w:ascii="Bookman Old Style" w:hAnsi="Bookman Old Style"/>
                                  <w:sz w:val="14"/>
                                  <w:szCs w:val="14"/>
                                  <w:lang w:val="es-ES_tradnl"/>
                                </w:rPr>
                                <w:t>¿</w:t>
                              </w:r>
                              <w:r w:rsidRPr="00C6503F">
                                <w:rPr>
                                  <w:rFonts w:ascii="Arial" w:hAnsi="Arial" w:cs="Arial"/>
                                  <w:sz w:val="16"/>
                                  <w:szCs w:val="16"/>
                                  <w:lang w:val="es-ES_tradnl"/>
                                </w:rPr>
                                <w:t>SON PROCEDENTES</w:t>
                              </w:r>
                              <w:r w:rsidRPr="00AE64B9">
                                <w:rPr>
                                  <w:sz w:val="16"/>
                                  <w:szCs w:val="16"/>
                                  <w:lang w:val="es-ES_tradnl"/>
                                </w:rPr>
                                <w:t>?</w:t>
                              </w:r>
                            </w:p>
                          </w:txbxContent>
                        </wps:txbx>
                        <wps:bodyPr rot="0" vert="horz" wrap="square" lIns="77724" tIns="38862" rIns="77724" bIns="38862" anchor="t" anchorCtr="0" upright="1">
                          <a:noAutofit/>
                        </wps:bodyPr>
                      </wps:wsp>
                      <wps:wsp>
                        <wps:cNvPr id="299" name="Line 16"/>
                        <wps:cNvCnPr>
                          <a:cxnSpLocks noChangeShapeType="1"/>
                        </wps:cNvCnPr>
                        <wps:spPr bwMode="auto">
                          <a:xfrm>
                            <a:off x="3354457" y="2715064"/>
                            <a:ext cx="342900" cy="6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00" name="Text Box 17"/>
                        <wps:cNvSpPr txBox="1">
                          <a:spLocks noChangeArrowheads="1"/>
                        </wps:cNvSpPr>
                        <wps:spPr bwMode="auto">
                          <a:xfrm>
                            <a:off x="3293739" y="2755288"/>
                            <a:ext cx="5715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6DD1C" w14:textId="77777777" w:rsidR="00383B46" w:rsidRPr="00DE6AB2" w:rsidRDefault="00383B46" w:rsidP="007E111B">
                              <w:pPr>
                                <w:rPr>
                                  <w:rFonts w:ascii="Bookman Old Style" w:hAnsi="Bookman Old Style"/>
                                  <w:sz w:val="20"/>
                                  <w:szCs w:val="20"/>
                                  <w:lang w:val="es-ES_tradnl"/>
                                </w:rPr>
                              </w:pPr>
                              <w:r w:rsidRPr="00DE6AB2">
                                <w:rPr>
                                  <w:rFonts w:ascii="Bookman Old Style" w:hAnsi="Bookman Old Style"/>
                                  <w:sz w:val="20"/>
                                  <w:szCs w:val="20"/>
                                  <w:lang w:val="es-ES_tradnl"/>
                                </w:rPr>
                                <w:t>NO</w:t>
                              </w:r>
                            </w:p>
                          </w:txbxContent>
                        </wps:txbx>
                        <wps:bodyPr rot="0" vert="horz" wrap="square" lIns="91440" tIns="45720" rIns="91440" bIns="45720" anchor="t" anchorCtr="0" upright="1">
                          <a:noAutofit/>
                        </wps:bodyPr>
                      </wps:wsp>
                      <wps:wsp>
                        <wps:cNvPr id="301" name="Text Box 18"/>
                        <wps:cNvSpPr txBox="1">
                          <a:spLocks noChangeArrowheads="1"/>
                        </wps:cNvSpPr>
                        <wps:spPr bwMode="auto">
                          <a:xfrm>
                            <a:off x="2994886" y="3306424"/>
                            <a:ext cx="5715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A1D1BC" w14:textId="77777777" w:rsidR="00383B46" w:rsidRPr="00DE6AB2" w:rsidRDefault="00383B46" w:rsidP="007E111B">
                              <w:pPr>
                                <w:rPr>
                                  <w:rFonts w:ascii="Bookman Old Style" w:hAnsi="Bookman Old Style"/>
                                  <w:sz w:val="20"/>
                                  <w:szCs w:val="20"/>
                                  <w:lang w:val="es-ES_tradnl"/>
                                </w:rPr>
                              </w:pPr>
                              <w:r>
                                <w:rPr>
                                  <w:rFonts w:ascii="Bookman Old Style" w:hAnsi="Bookman Old Style"/>
                                  <w:sz w:val="20"/>
                                  <w:szCs w:val="20"/>
                                  <w:lang w:val="es-ES_tradnl"/>
                                </w:rPr>
                                <w:t>SI</w:t>
                              </w:r>
                            </w:p>
                          </w:txbxContent>
                        </wps:txbx>
                        <wps:bodyPr rot="0" vert="horz" wrap="square" lIns="91440" tIns="45720" rIns="91440" bIns="45720" anchor="t" anchorCtr="0" upright="1">
                          <a:noAutofit/>
                        </wps:bodyPr>
                      </wps:wsp>
                      <wps:wsp>
                        <wps:cNvPr id="302" name="Oval 19"/>
                        <wps:cNvSpPr>
                          <a:spLocks noChangeArrowheads="1"/>
                        </wps:cNvSpPr>
                        <wps:spPr bwMode="auto">
                          <a:xfrm>
                            <a:off x="3697478" y="2610509"/>
                            <a:ext cx="3429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03" name="Text Box 20"/>
                        <wps:cNvSpPr txBox="1">
                          <a:spLocks noChangeArrowheads="1"/>
                        </wps:cNvSpPr>
                        <wps:spPr bwMode="auto">
                          <a:xfrm>
                            <a:off x="3697599" y="2593144"/>
                            <a:ext cx="5715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68B7B9" w14:textId="77777777" w:rsidR="00383B46" w:rsidRPr="00392F27" w:rsidRDefault="00383B46" w:rsidP="007E111B">
                              <w:pPr>
                                <w:rPr>
                                  <w:rFonts w:ascii="Bookman Old Style" w:hAnsi="Bookman Old Style"/>
                                  <w:b/>
                                  <w:lang w:val="es-ES_tradnl"/>
                                </w:rPr>
                              </w:pPr>
                              <w:r w:rsidRPr="00392F27">
                                <w:rPr>
                                  <w:rFonts w:ascii="Bookman Old Style" w:hAnsi="Bookman Old Style"/>
                                  <w:b/>
                                  <w:lang w:val="es-ES_tradnl"/>
                                </w:rPr>
                                <w:t>A</w:t>
                              </w:r>
                            </w:p>
                          </w:txbxContent>
                        </wps:txbx>
                        <wps:bodyPr rot="0" vert="horz" wrap="square" lIns="91440" tIns="45720" rIns="91440" bIns="45720" anchor="t" anchorCtr="0" upright="1">
                          <a:noAutofit/>
                        </wps:bodyPr>
                      </wps:wsp>
                      <wps:wsp>
                        <wps:cNvPr id="304" name="Text Box 21"/>
                        <wps:cNvSpPr txBox="1">
                          <a:spLocks noChangeArrowheads="1"/>
                        </wps:cNvSpPr>
                        <wps:spPr bwMode="auto">
                          <a:xfrm>
                            <a:off x="3293739" y="5269847"/>
                            <a:ext cx="5715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4B0097" w14:textId="77777777" w:rsidR="00383B46" w:rsidRPr="00392F27" w:rsidRDefault="00383B46" w:rsidP="007E111B">
                              <w:pPr>
                                <w:rPr>
                                  <w:rFonts w:ascii="Bookman Old Style" w:hAnsi="Bookman Old Style"/>
                                  <w:b/>
                                  <w:lang w:val="es-ES_tradnl"/>
                                </w:rPr>
                              </w:pPr>
                              <w:r w:rsidRPr="00392F27">
                                <w:rPr>
                                  <w:rFonts w:ascii="Bookman Old Style" w:hAnsi="Bookman Old Style"/>
                                  <w:b/>
                                  <w:lang w:val="es-ES_tradnl"/>
                                </w:rPr>
                                <w:t>A</w:t>
                              </w:r>
                            </w:p>
                          </w:txbxContent>
                        </wps:txbx>
                        <wps:bodyPr rot="0" vert="horz" wrap="square" lIns="91440" tIns="45720" rIns="91440" bIns="45720" anchor="t" anchorCtr="0" upright="1">
                          <a:noAutofit/>
                        </wps:bodyPr>
                      </wps:wsp>
                      <wps:wsp>
                        <wps:cNvPr id="305" name="Oval 22"/>
                        <wps:cNvSpPr>
                          <a:spLocks noChangeArrowheads="1"/>
                        </wps:cNvSpPr>
                        <wps:spPr bwMode="auto">
                          <a:xfrm>
                            <a:off x="3280382" y="5269847"/>
                            <a:ext cx="342900" cy="2286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6" name="Line 23"/>
                        <wps:cNvCnPr>
                          <a:cxnSpLocks noChangeShapeType="1"/>
                        </wps:cNvCnPr>
                        <wps:spPr bwMode="auto">
                          <a:xfrm flipH="1">
                            <a:off x="2920585" y="5396669"/>
                            <a:ext cx="342900" cy="6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pic:pic xmlns:pic="http://schemas.openxmlformats.org/drawingml/2006/picture">
                        <pic:nvPicPr>
                          <pic:cNvPr id="308" name="Imagen 308"/>
                          <pic:cNvPicPr>
                            <a:picLocks noChangeAspect="1"/>
                          </pic:cNvPicPr>
                        </pic:nvPicPr>
                        <pic:blipFill>
                          <a:blip r:embed="rId34"/>
                          <a:stretch>
                            <a:fillRect/>
                          </a:stretch>
                        </pic:blipFill>
                        <pic:spPr>
                          <a:xfrm>
                            <a:off x="2273418" y="5637058"/>
                            <a:ext cx="1296196" cy="360703"/>
                          </a:xfrm>
                          <a:prstGeom prst="rect">
                            <a:avLst/>
                          </a:prstGeom>
                        </pic:spPr>
                      </pic:pic>
                      <pic:pic xmlns:pic="http://schemas.openxmlformats.org/drawingml/2006/picture">
                        <pic:nvPicPr>
                          <pic:cNvPr id="309" name="Imagen 309"/>
                          <pic:cNvPicPr>
                            <a:picLocks noChangeAspect="1"/>
                          </pic:cNvPicPr>
                        </pic:nvPicPr>
                        <pic:blipFill>
                          <a:blip r:embed="rId35"/>
                          <a:stretch>
                            <a:fillRect/>
                          </a:stretch>
                        </pic:blipFill>
                        <pic:spPr>
                          <a:xfrm>
                            <a:off x="2831760" y="5256107"/>
                            <a:ext cx="123810" cy="380952"/>
                          </a:xfrm>
                          <a:prstGeom prst="rect">
                            <a:avLst/>
                          </a:prstGeom>
                        </pic:spPr>
                      </pic:pic>
                    </wpc:wpc>
                  </a:graphicData>
                </a:graphic>
              </wp:inline>
            </w:drawing>
          </mc:Choice>
          <mc:Fallback>
            <w:pict>
              <v:group w14:anchorId="319A85C3" id="Lienzo 307" o:spid="_x0000_s1497" editas="canvas" style="width:427.1pt;height:491.4pt;mso-position-horizontal-relative:char;mso-position-vertical-relative:line" coordsize="54241,62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">
                <v:shape id="_x0000_s1498" type="#_x0000_t75" style="position:absolute;width:54241;height:62407;visibility:visible;mso-wrap-style:square">
                  <v:fill o:detectmouseclick="t"/>
                  <v:path o:connecttype="none"/>
                </v:shape>
                <v:line id="Line 4" o:spid="_x0000_s1499" style="position:absolute;flip:x;visibility:visible;mso-wrap-style:square" from="27771,4798" to="27777,6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">
                  <v:stroke endarrow="block"/>
                </v:line>
                <v:shape id="AutoShape 5" o:spid="_x0000_s1500" type="#_x0000_t109" style="position:absolute;left:21449;top:6172;width:13996;height:68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">
                  <v:textbox inset="6.12pt,3.06pt,6.12pt,3.06pt">
                    <w:txbxContent>
                      <w:p w14:paraId="5BFD149B" w14:textId="77777777" w:rsidR="00383B46" w:rsidRPr="00C6503F" w:rsidRDefault="00383B46" w:rsidP="007E111B">
                        <w:pPr>
                          <w:jc w:val="center"/>
                          <w:rPr>
                            <w:rFonts w:ascii="Arial" w:hAnsi="Arial" w:cs="Arial"/>
                            <w:sz w:val="14"/>
                            <w:szCs w:val="14"/>
                            <w:lang w:val="es-ES_tradnl"/>
                          </w:rPr>
                        </w:pPr>
                        <w:r w:rsidRPr="00C6503F">
                          <w:rPr>
                            <w:rFonts w:ascii="Arial" w:hAnsi="Arial" w:cs="Arial"/>
                            <w:sz w:val="14"/>
                            <w:szCs w:val="14"/>
                            <w:lang w:val="es-ES_tradnl"/>
                          </w:rPr>
                          <w:t>SOLICITA EL CONTRATISTA LA AUTORIZACION DE P.U. POR CONCEPTOS EXTRAORDINARIOS</w:t>
                        </w:r>
                      </w:p>
                    </w:txbxContent>
                  </v:textbox>
                </v:shape>
                <v:shape id="AutoShape 6" o:spid="_x0000_s1501" type="#_x0000_t176" style="position:absolute;left:21507;top:86;width:13913;height:46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">
                  <v:textbox inset="6.12pt,3.06pt,6.12pt,3.06pt">
                    <w:txbxContent>
                      <w:p w14:paraId="4F22E109" w14:textId="77777777" w:rsidR="00383B46" w:rsidRPr="00C6503F" w:rsidRDefault="00383B46" w:rsidP="007E111B">
                        <w:pPr>
                          <w:jc w:val="center"/>
                          <w:rPr>
                            <w:rFonts w:ascii="Arial" w:hAnsi="Arial" w:cs="Arial"/>
                            <w:sz w:val="18"/>
                            <w:szCs w:val="18"/>
                          </w:rPr>
                        </w:pPr>
                        <w:r w:rsidRPr="00C6503F">
                          <w:rPr>
                            <w:rFonts w:ascii="Arial" w:hAnsi="Arial" w:cs="Arial"/>
                            <w:sz w:val="18"/>
                            <w:szCs w:val="18"/>
                          </w:rPr>
                          <w:t>INICIO</w:t>
                        </w:r>
                      </w:p>
                    </w:txbxContent>
                  </v:textbox>
                </v:shape>
                <v:line id="Line 7" o:spid="_x0000_s1502" style="position:absolute;flip:x;visibility:visible;mso-wrap-style:square" from="27776,12990" to="27782,151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">
                  <v:stroke endarrow="block"/>
                </v:line>
                <v:shape id="AutoShape 8" o:spid="_x0000_s1503" type="#_x0000_t109" style="position:absolute;left:21422;top:14907;width:13735;height:59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">
                  <v:textbox inset="6.12pt,3.06pt,6.12pt,3.06pt">
                    <w:txbxContent>
                      <w:p w14:paraId="4FC92B9F" w14:textId="77777777" w:rsidR="00383B46" w:rsidRPr="00C6503F" w:rsidRDefault="00383B46" w:rsidP="007E111B">
                        <w:pPr>
                          <w:jc w:val="center"/>
                          <w:rPr>
                            <w:rFonts w:ascii="Arial" w:hAnsi="Arial" w:cs="Arial"/>
                            <w:sz w:val="18"/>
                            <w:szCs w:val="18"/>
                          </w:rPr>
                        </w:pPr>
                        <w:r w:rsidRPr="00EC7811">
                          <w:rPr>
                            <w:rFonts w:ascii="Bookman Old Style" w:hAnsi="Bookman Old Style"/>
                            <w:sz w:val="18"/>
                            <w:szCs w:val="18"/>
                          </w:rPr>
                          <w:t xml:space="preserve"> </w:t>
                        </w:r>
                        <w:r w:rsidRPr="00C6503F">
                          <w:rPr>
                            <w:rFonts w:ascii="Arial" w:hAnsi="Arial" w:cs="Arial"/>
                            <w:sz w:val="18"/>
                            <w:szCs w:val="18"/>
                          </w:rPr>
                          <w:t xml:space="preserve">ANALIZA Y DETERMINA LA PROCEDENCIA </w:t>
                        </w:r>
                      </w:p>
                    </w:txbxContent>
                  </v:textbox>
                </v:shape>
                <v:line id="Line 9" o:spid="_x0000_s1504" style="position:absolute;flip:x;visibility:visible;mso-wrap-style:square" from="27879,33399" to="27886,355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">
                  <v:stroke endarrow="block"/>
                </v:line>
                <v:line id="Line 10" o:spid="_x0000_s1505" style="position:absolute;visibility:visible;mso-wrap-style:square" from="27781,20826" to="27787,231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">
                  <v:stroke endarrow="block"/>
                </v:line>
                <v:shape id="AutoShape 11" o:spid="_x0000_s1506" type="#_x0000_t109" style="position:absolute;left:20820;top:35350;width:16002;height:59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">
                  <v:textbox inset="6.12pt,3.06pt,6.12pt,3.06pt">
                    <w:txbxContent>
                      <w:p w14:paraId="2B2C3B35" w14:textId="77777777" w:rsidR="00383B46" w:rsidRPr="00C6503F" w:rsidRDefault="00383B46" w:rsidP="007E111B">
                        <w:pPr>
                          <w:jc w:val="center"/>
                          <w:rPr>
                            <w:rFonts w:ascii="Arial" w:hAnsi="Arial" w:cs="Arial"/>
                            <w:sz w:val="16"/>
                            <w:szCs w:val="16"/>
                            <w:lang w:val="es-ES_tradnl"/>
                          </w:rPr>
                        </w:pPr>
                        <w:r w:rsidRPr="00C6503F">
                          <w:rPr>
                            <w:rFonts w:ascii="Arial" w:hAnsi="Arial" w:cs="Arial"/>
                            <w:sz w:val="16"/>
                            <w:szCs w:val="16"/>
                            <w:lang w:val="es-ES_tradnl"/>
                          </w:rPr>
                          <w:t>AUTORIZA MEDIANTE OFICIO LA EJECUCIÓN DE LOS CONCEPTOS FUERA DE CATÁLOGO</w:t>
                        </w:r>
                      </w:p>
                    </w:txbxContent>
                  </v:textbox>
                </v:shape>
                <v:shape id="_x0000_s1507" type="#_x0000_t109" style="position:absolute;left:16935;top:44697;width:24003;height:8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">
                  <v:textbox inset="6.12pt,3.06pt,6.12pt,3.06pt">
                    <w:txbxContent>
                      <w:p w14:paraId="1A87F6B4" w14:textId="77777777" w:rsidR="00383B46" w:rsidRPr="00C6503F" w:rsidRDefault="00383B46" w:rsidP="007E111B">
                        <w:pPr>
                          <w:jc w:val="both"/>
                          <w:rPr>
                            <w:rFonts w:ascii="Arial" w:hAnsi="Arial" w:cs="Arial"/>
                            <w:sz w:val="16"/>
                            <w:szCs w:val="16"/>
                          </w:rPr>
                        </w:pPr>
                        <w:r w:rsidRPr="00C6503F">
                          <w:rPr>
                            <w:rFonts w:ascii="Arial" w:hAnsi="Arial" w:cs="Arial"/>
                            <w:sz w:val="16"/>
                            <w:szCs w:val="16"/>
                          </w:rPr>
                          <w:t>ENTREGA POR ESCRITO AL CONTRATISTA OFICIO DE AUTORIZACIÓN DONDE MUESTRA LAS ESPECIFICACIONES TÉCNICAS DE LOS CONCEPTOS A EJECUTAR</w:t>
                        </w:r>
                      </w:p>
                    </w:txbxContent>
                  </v:textbox>
                </v:shape>
                <v:line id="Line 13" o:spid="_x0000_s1508" style="position:absolute;visibility:visible;mso-wrap-style:square" from="28821,41268" to="28827,446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">
                  <v:stroke endarrow="block"/>
                </v:line>
                <v:shape id="AutoShape 14" o:spid="_x0000_s1509" type="#_x0000_t110" style="position:absolute;left:21506;top:23112;width:12573;height:10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"/>
                <v:shape id="AutoShape 15" o:spid="_x0000_s1510" type="#_x0000_t176" style="position:absolute;left:21063;top:25931;width:12573;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" filled="f" stroked="f">
                  <v:textbox inset="6.12pt,3.06pt,6.12pt,3.06pt">
                    <w:txbxContent>
                      <w:p w14:paraId="1CFEE6FE" w14:textId="77777777" w:rsidR="00383B46" w:rsidRPr="00AE64B9" w:rsidRDefault="00383B46" w:rsidP="007E111B">
                        <w:pPr>
                          <w:jc w:val="center"/>
                          <w:rPr>
                            <w:sz w:val="16"/>
                            <w:szCs w:val="16"/>
                          </w:rPr>
                        </w:pPr>
                        <w:r w:rsidRPr="00DE6AB2">
                          <w:rPr>
                            <w:rFonts w:ascii="Bookman Old Style" w:hAnsi="Bookman Old Style"/>
                            <w:sz w:val="14"/>
                            <w:szCs w:val="14"/>
                            <w:lang w:val="es-ES_tradnl"/>
                          </w:rPr>
                          <w:t>¿</w:t>
                        </w:r>
                        <w:r w:rsidRPr="00C6503F">
                          <w:rPr>
                            <w:rFonts w:ascii="Arial" w:hAnsi="Arial" w:cs="Arial"/>
                            <w:sz w:val="16"/>
                            <w:szCs w:val="16"/>
                            <w:lang w:val="es-ES_tradnl"/>
                          </w:rPr>
                          <w:t>SON PROCEDENTES</w:t>
                        </w:r>
                        <w:r w:rsidRPr="00AE64B9">
                          <w:rPr>
                            <w:sz w:val="16"/>
                            <w:szCs w:val="16"/>
                            <w:lang w:val="es-ES_tradnl"/>
                          </w:rPr>
                          <w:t>?</w:t>
                        </w:r>
                      </w:p>
                    </w:txbxContent>
                  </v:textbox>
                </v:shape>
                <v:line id="Line 16" o:spid="_x0000_s1511" style="position:absolute;visibility:visible;mso-wrap-style:square" from="33544,27150" to="36973,271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">
                  <v:stroke endarrow="block"/>
                </v:line>
                <v:shape id="Text Box 17" o:spid="_x0000_s1512" type="#_x0000_t202" style="position:absolute;left:32937;top:27552;width:5715;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" filled="f" stroked="f">
                  <v:textbox>
                    <w:txbxContent>
                      <w:p w14:paraId="16E6DD1C" w14:textId="77777777" w:rsidR="00383B46" w:rsidRPr="00DE6AB2" w:rsidRDefault="00383B46" w:rsidP="007E111B">
                        <w:pPr>
                          <w:rPr>
                            <w:rFonts w:ascii="Bookman Old Style" w:hAnsi="Bookman Old Style"/>
                            <w:sz w:val="20"/>
                            <w:szCs w:val="20"/>
                            <w:lang w:val="es-ES_tradnl"/>
                          </w:rPr>
                        </w:pPr>
                        <w:r w:rsidRPr="00DE6AB2">
                          <w:rPr>
                            <w:rFonts w:ascii="Bookman Old Style" w:hAnsi="Bookman Old Style"/>
                            <w:sz w:val="20"/>
                            <w:szCs w:val="20"/>
                            <w:lang w:val="es-ES_tradnl"/>
                          </w:rPr>
                          <w:t>NO</w:t>
                        </w:r>
                      </w:p>
                    </w:txbxContent>
                  </v:textbox>
                </v:shape>
                <v:shape id="Text Box 18" o:spid="_x0000_s1513" type="#_x0000_t202" style="position:absolute;left:29948;top:33064;width:5715;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" filled="f" stroked="f">
                  <v:textbox>
                    <w:txbxContent>
                      <w:p w14:paraId="43A1D1BC" w14:textId="77777777" w:rsidR="00383B46" w:rsidRPr="00DE6AB2" w:rsidRDefault="00383B46" w:rsidP="007E111B">
                        <w:pPr>
                          <w:rPr>
                            <w:rFonts w:ascii="Bookman Old Style" w:hAnsi="Bookman Old Style"/>
                            <w:sz w:val="20"/>
                            <w:szCs w:val="20"/>
                            <w:lang w:val="es-ES_tradnl"/>
                          </w:rPr>
                        </w:pPr>
                        <w:r>
                          <w:rPr>
                            <w:rFonts w:ascii="Bookman Old Style" w:hAnsi="Bookman Old Style"/>
                            <w:sz w:val="20"/>
                            <w:szCs w:val="20"/>
                            <w:lang w:val="es-ES_tradnl"/>
                          </w:rPr>
                          <w:t>SI</w:t>
                        </w:r>
                      </w:p>
                    </w:txbxContent>
                  </v:textbox>
                </v:shape>
                <v:oval id="Oval 19" o:spid="_x0000_s1514" style="position:absolute;left:36974;top:26105;width:3429;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"/>
                <v:shape id="Text Box 20" o:spid="_x0000_s1515" type="#_x0000_t202" style="position:absolute;left:36975;top:25931;width:5715;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" filled="f" stroked="f">
                  <v:textbox>
                    <w:txbxContent>
                      <w:p w14:paraId="0D68B7B9" w14:textId="77777777" w:rsidR="00383B46" w:rsidRPr="00392F27" w:rsidRDefault="00383B46" w:rsidP="007E111B">
                        <w:pPr>
                          <w:rPr>
                            <w:rFonts w:ascii="Bookman Old Style" w:hAnsi="Bookman Old Style"/>
                            <w:b/>
                            <w:lang w:val="es-ES_tradnl"/>
                          </w:rPr>
                        </w:pPr>
                        <w:r w:rsidRPr="00392F27">
                          <w:rPr>
                            <w:rFonts w:ascii="Bookman Old Style" w:hAnsi="Bookman Old Style"/>
                            <w:b/>
                            <w:lang w:val="es-ES_tradnl"/>
                          </w:rPr>
                          <w:t>A</w:t>
                        </w:r>
                      </w:p>
                    </w:txbxContent>
                  </v:textbox>
                </v:shape>
                <v:shape id="Text Box 21" o:spid="_x0000_s1516" type="#_x0000_t202" style="position:absolute;left:32937;top:52698;width:5715;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" filled="f" stroked="f">
                  <v:textbox>
                    <w:txbxContent>
                      <w:p w14:paraId="574B0097" w14:textId="77777777" w:rsidR="00383B46" w:rsidRPr="00392F27" w:rsidRDefault="00383B46" w:rsidP="007E111B">
                        <w:pPr>
                          <w:rPr>
                            <w:rFonts w:ascii="Bookman Old Style" w:hAnsi="Bookman Old Style"/>
                            <w:b/>
                            <w:lang w:val="es-ES_tradnl"/>
                          </w:rPr>
                        </w:pPr>
                        <w:r w:rsidRPr="00392F27">
                          <w:rPr>
                            <w:rFonts w:ascii="Bookman Old Style" w:hAnsi="Bookman Old Style"/>
                            <w:b/>
                            <w:lang w:val="es-ES_tradnl"/>
                          </w:rPr>
                          <w:t>A</w:t>
                        </w:r>
                      </w:p>
                    </w:txbxContent>
                  </v:textbox>
                </v:shape>
                <v:oval id="Oval 22" o:spid="_x0000_s1517" style="position:absolute;left:32803;top:52698;width:3429;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" filled="f"/>
                <v:line id="Line 23" o:spid="_x0000_s1518" style="position:absolute;flip:x;visibility:visible;mso-wrap-style:square" from="29205,53966" to="32634,539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">
                  <v:stroke endarrow="block"/>
                </v:line>
                <v:shape id="Imagen 308" o:spid="_x0000_s1519" type="#_x0000_t75" style="position:absolute;left:22734;top:56370;width:12962;height:36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">
                  <v:imagedata r:id="rId36" o:title=""/>
                  <v:path arrowok="t"/>
                </v:shape>
                <v:shape id="Imagen 309" o:spid="_x0000_s1520" type="#_x0000_t75" style="position:absolute;left:28317;top:52561;width:1238;height:38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">
                  <v:imagedata r:id="rId37" o:title=""/>
                  <v:path arrowok="t"/>
                </v:shape>
                <w10:anchorlock/>
              </v:group>
            </w:pict>
          </mc:Fallback>
        </mc:AlternateContent>
      </w:r>
    </w:p>
    <w:p w14:paraId="7D5EDE54"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p w14:paraId="3B843620" w14:textId="77777777" w:rsidR="007E111B" w:rsidRDefault="007E111B" w:rsidP="007E111B">
      <w:pPr>
        <w:spacing w:line="360" w:lineRule="auto"/>
        <w:rPr>
          <w:rFonts w:asciiTheme="minorHAnsi" w:eastAsiaTheme="minorHAnsi" w:hAnsiTheme="minorHAnsi" w:cstheme="minorBidi"/>
          <w:sz w:val="22"/>
          <w:szCs w:val="22"/>
          <w:lang w:eastAsia="en-US"/>
        </w:rPr>
      </w:pPr>
    </w:p>
    <w:p w14:paraId="02177921" w14:textId="77777777" w:rsidR="006C1948" w:rsidRDefault="006C1948" w:rsidP="007E111B">
      <w:pPr>
        <w:spacing w:line="360" w:lineRule="auto"/>
        <w:rPr>
          <w:rFonts w:asciiTheme="minorHAnsi" w:eastAsiaTheme="minorHAnsi" w:hAnsiTheme="minorHAnsi" w:cstheme="minorBidi"/>
          <w:sz w:val="22"/>
          <w:szCs w:val="22"/>
          <w:lang w:eastAsia="en-US"/>
        </w:rPr>
      </w:pPr>
    </w:p>
    <w:p w14:paraId="598EA541" w14:textId="77777777" w:rsidR="006C1948" w:rsidRPr="007E111B" w:rsidRDefault="006C1948" w:rsidP="007E111B">
      <w:pPr>
        <w:spacing w:line="360" w:lineRule="auto"/>
        <w:rPr>
          <w:rFonts w:asciiTheme="minorHAnsi" w:eastAsiaTheme="minorHAnsi" w:hAnsiTheme="minorHAnsi" w:cstheme="minorBidi"/>
          <w:sz w:val="22"/>
          <w:szCs w:val="22"/>
          <w:lang w:eastAsia="en-US"/>
        </w:rPr>
      </w:pPr>
    </w:p>
    <w:p w14:paraId="5A1D3BF8"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p w14:paraId="2E928AD6"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tbl>
      <w:tblPr>
        <w:tblStyle w:val="Tablaconcuadrcula13"/>
        <w:tblW w:w="0" w:type="auto"/>
        <w:jc w:val="center"/>
        <w:tblLook w:val="04A0" w:firstRow="1" w:lastRow="0" w:firstColumn="1" w:lastColumn="0" w:noHBand="0" w:noVBand="1"/>
      </w:tblPr>
      <w:tblGrid>
        <w:gridCol w:w="4233"/>
        <w:gridCol w:w="1433"/>
        <w:gridCol w:w="2828"/>
      </w:tblGrid>
      <w:tr w:rsidR="007E111B" w:rsidRPr="007E111B" w14:paraId="5ABA30A5" w14:textId="77777777" w:rsidTr="007E111B">
        <w:trPr>
          <w:trHeight w:val="283"/>
          <w:jc w:val="center"/>
        </w:trPr>
        <w:tc>
          <w:tcPr>
            <w:tcW w:w="8494" w:type="dxa"/>
            <w:gridSpan w:val="3"/>
            <w:tcBorders>
              <w:bottom w:val="nil"/>
            </w:tcBorders>
            <w:vAlign w:val="center"/>
          </w:tcPr>
          <w:p w14:paraId="46E5033E" w14:textId="77777777" w:rsidR="007E111B" w:rsidRPr="007E111B" w:rsidRDefault="007E111B" w:rsidP="007E111B">
            <w:pPr>
              <w:autoSpaceDE w:val="0"/>
              <w:autoSpaceDN w:val="0"/>
              <w:adjustRightInd w:val="0"/>
              <w:rPr>
                <w:rFonts w:ascii="Arial Narrow" w:hAnsi="Arial Narrow" w:cs="Arial"/>
                <w:b/>
                <w:bCs/>
                <w:sz w:val="22"/>
                <w:szCs w:val="22"/>
                <w:vertAlign w:val="superscript"/>
              </w:rPr>
            </w:pPr>
            <w:r w:rsidRPr="007E111B">
              <w:rPr>
                <w:rFonts w:ascii="Arial Narrow" w:hAnsi="Arial Narrow" w:cs="Arial"/>
                <w:b/>
                <w:bCs/>
                <w:sz w:val="22"/>
                <w:szCs w:val="22"/>
              </w:rPr>
              <w:t>NOMBRE DEL</w:t>
            </w:r>
            <w:r w:rsidRPr="007E111B">
              <w:rPr>
                <w:rFonts w:ascii="Arial Narrow" w:hAnsi="Arial Narrow" w:cs="Arial"/>
                <w:b/>
                <w:bCs/>
                <w:sz w:val="22"/>
                <w:szCs w:val="22"/>
                <w:vertAlign w:val="superscript"/>
              </w:rPr>
              <w:t xml:space="preserve"> </w:t>
            </w:r>
            <w:r w:rsidRPr="007E111B">
              <w:rPr>
                <w:rFonts w:ascii="Arial Narrow" w:hAnsi="Arial Narrow" w:cs="Arial"/>
                <w:b/>
                <w:bCs/>
                <w:sz w:val="22"/>
                <w:szCs w:val="22"/>
              </w:rPr>
              <w:t>PROCEDIMIENTO</w:t>
            </w:r>
            <w:r w:rsidRPr="007E111B">
              <w:rPr>
                <w:rFonts w:ascii="Arial Narrow" w:hAnsi="Arial Narrow" w:cs="Arial"/>
                <w:b/>
                <w:bCs/>
                <w:sz w:val="22"/>
                <w:szCs w:val="22"/>
                <w:vertAlign w:val="superscript"/>
              </w:rPr>
              <w:t>:</w:t>
            </w:r>
          </w:p>
        </w:tc>
      </w:tr>
      <w:tr w:rsidR="007E111B" w:rsidRPr="007E111B" w14:paraId="11EEAB88" w14:textId="77777777" w:rsidTr="007E111B">
        <w:trPr>
          <w:trHeight w:val="283"/>
          <w:jc w:val="center"/>
        </w:trPr>
        <w:tc>
          <w:tcPr>
            <w:tcW w:w="8494" w:type="dxa"/>
            <w:gridSpan w:val="3"/>
            <w:tcBorders>
              <w:top w:val="nil"/>
            </w:tcBorders>
            <w:vAlign w:val="center"/>
          </w:tcPr>
          <w:p w14:paraId="33E922F4" w14:textId="77777777" w:rsidR="007E111B" w:rsidRPr="007E111B" w:rsidRDefault="007E111B" w:rsidP="007E111B">
            <w:pPr>
              <w:autoSpaceDE w:val="0"/>
              <w:autoSpaceDN w:val="0"/>
              <w:adjustRightInd w:val="0"/>
              <w:rPr>
                <w:rFonts w:ascii="Arial Narrow" w:hAnsi="Arial Narrow" w:cs="Arial"/>
                <w:sz w:val="22"/>
                <w:szCs w:val="22"/>
              </w:rPr>
            </w:pPr>
            <w:r w:rsidRPr="007E111B">
              <w:rPr>
                <w:rFonts w:ascii="Arial Narrow" w:hAnsi="Arial Narrow" w:cs="Tahoma"/>
                <w:bCs/>
                <w:sz w:val="22"/>
                <w:szCs w:val="22"/>
              </w:rPr>
              <w:t>Tramitación de Facturas y Estimaciones de Obra Pública</w:t>
            </w:r>
          </w:p>
        </w:tc>
      </w:tr>
      <w:tr w:rsidR="007E111B" w:rsidRPr="007E111B" w14:paraId="0AF80E3E" w14:textId="77777777" w:rsidTr="007E111B">
        <w:trPr>
          <w:trHeight w:val="283"/>
          <w:jc w:val="center"/>
        </w:trPr>
        <w:tc>
          <w:tcPr>
            <w:tcW w:w="4233" w:type="dxa"/>
            <w:tcBorders>
              <w:bottom w:val="nil"/>
            </w:tcBorders>
          </w:tcPr>
          <w:p w14:paraId="0C373F6D" w14:textId="77777777" w:rsidR="007E111B" w:rsidRPr="007E111B" w:rsidRDefault="007E111B" w:rsidP="007E111B">
            <w:pPr>
              <w:autoSpaceDE w:val="0"/>
              <w:autoSpaceDN w:val="0"/>
              <w:adjustRightInd w:val="0"/>
              <w:rPr>
                <w:rFonts w:ascii="Arial Narrow" w:hAnsi="Arial Narrow" w:cs="Arial"/>
                <w:b/>
                <w:bCs/>
                <w:sz w:val="22"/>
                <w:szCs w:val="22"/>
                <w:vertAlign w:val="superscript"/>
              </w:rPr>
            </w:pPr>
            <w:r w:rsidRPr="007E111B">
              <w:rPr>
                <w:rFonts w:ascii="Arial Narrow" w:hAnsi="Arial Narrow" w:cs="Arial"/>
                <w:b/>
                <w:bCs/>
                <w:sz w:val="22"/>
                <w:szCs w:val="22"/>
              </w:rPr>
              <w:t>CÓDIGO DEL PROCEDIMIENTO</w:t>
            </w:r>
            <w:r w:rsidRPr="007E111B">
              <w:rPr>
                <w:rFonts w:ascii="Arial Narrow" w:hAnsi="Arial Narrow" w:cs="Arial"/>
                <w:b/>
                <w:bCs/>
                <w:sz w:val="22"/>
                <w:szCs w:val="22"/>
                <w:vertAlign w:val="superscript"/>
              </w:rPr>
              <w:t>:</w:t>
            </w:r>
          </w:p>
        </w:tc>
        <w:tc>
          <w:tcPr>
            <w:tcW w:w="1433" w:type="dxa"/>
            <w:tcBorders>
              <w:bottom w:val="single" w:sz="4" w:space="0" w:color="auto"/>
              <w:right w:val="nil"/>
            </w:tcBorders>
          </w:tcPr>
          <w:p w14:paraId="3E88E2DC" w14:textId="77777777" w:rsidR="007E111B" w:rsidRPr="007E111B" w:rsidRDefault="007E111B" w:rsidP="007E111B">
            <w:pPr>
              <w:autoSpaceDE w:val="0"/>
              <w:autoSpaceDN w:val="0"/>
              <w:adjustRightInd w:val="0"/>
              <w:rPr>
                <w:rFonts w:ascii="Arial Narrow" w:hAnsi="Arial Narrow" w:cs="Arial"/>
                <w:b/>
                <w:bCs/>
                <w:sz w:val="22"/>
                <w:szCs w:val="22"/>
                <w:vertAlign w:val="superscript"/>
              </w:rPr>
            </w:pPr>
            <w:r w:rsidRPr="007E111B">
              <w:rPr>
                <w:rFonts w:ascii="Arial Narrow" w:hAnsi="Arial Narrow" w:cs="Arial"/>
                <w:b/>
                <w:bCs/>
                <w:sz w:val="22"/>
                <w:szCs w:val="22"/>
                <w:vertAlign w:val="superscript"/>
              </w:rPr>
              <w:t>FECHA DE EMISIÓN:</w:t>
            </w:r>
          </w:p>
        </w:tc>
        <w:tc>
          <w:tcPr>
            <w:tcW w:w="2828" w:type="dxa"/>
            <w:tcBorders>
              <w:left w:val="nil"/>
              <w:bottom w:val="single" w:sz="4" w:space="0" w:color="auto"/>
            </w:tcBorders>
            <w:vAlign w:val="center"/>
          </w:tcPr>
          <w:p w14:paraId="2473D67C" w14:textId="1980D8E8" w:rsidR="007E111B" w:rsidRPr="007E111B" w:rsidRDefault="007E111B" w:rsidP="007E111B">
            <w:pPr>
              <w:autoSpaceDE w:val="0"/>
              <w:autoSpaceDN w:val="0"/>
              <w:adjustRightInd w:val="0"/>
              <w:jc w:val="center"/>
              <w:rPr>
                <w:rFonts w:ascii="Arial Narrow" w:hAnsi="Arial Narrow" w:cs="Arial"/>
                <w:sz w:val="22"/>
                <w:szCs w:val="22"/>
                <w:highlight w:val="yellow"/>
              </w:rPr>
            </w:pPr>
            <w:r w:rsidRPr="007E111B">
              <w:rPr>
                <w:rFonts w:ascii="Arial Narrow" w:hAnsi="Arial Narrow" w:cs="Arial"/>
                <w:sz w:val="20"/>
                <w:szCs w:val="20"/>
              </w:rPr>
              <w:fldChar w:fldCharType="begin"/>
            </w:r>
            <w:r w:rsidRPr="007E111B">
              <w:rPr>
                <w:rFonts w:ascii="Arial Narrow" w:hAnsi="Arial Narrow" w:cs="Arial"/>
                <w:sz w:val="22"/>
                <w:szCs w:val="22"/>
              </w:rPr>
              <w:instrText xml:space="preserve"> CREATEDATE  \@ "d' de 'MMMM' de 'yyyy"  \* MERGEFORMAT </w:instrText>
            </w:r>
            <w:r w:rsidRPr="007E111B">
              <w:rPr>
                <w:rFonts w:ascii="Arial Narrow" w:hAnsi="Arial Narrow" w:cs="Arial"/>
                <w:sz w:val="20"/>
                <w:szCs w:val="20"/>
              </w:rPr>
              <w:fldChar w:fldCharType="separate"/>
            </w:r>
            <w:r w:rsidR="00B33181">
              <w:rPr>
                <w:rFonts w:ascii="Arial Narrow" w:hAnsi="Arial Narrow" w:cs="Arial"/>
                <w:noProof/>
                <w:sz w:val="22"/>
                <w:szCs w:val="22"/>
              </w:rPr>
              <w:t>10</w:t>
            </w:r>
            <w:r w:rsidRPr="007E111B">
              <w:rPr>
                <w:rFonts w:ascii="Arial Narrow" w:hAnsi="Arial Narrow" w:cs="Arial"/>
                <w:noProof/>
                <w:sz w:val="22"/>
                <w:szCs w:val="22"/>
              </w:rPr>
              <w:t xml:space="preserve"> de Diciembre de 2022</w:t>
            </w:r>
            <w:r w:rsidRPr="007E111B">
              <w:rPr>
                <w:rFonts w:ascii="Arial Narrow" w:hAnsi="Arial Narrow" w:cs="Arial"/>
                <w:sz w:val="20"/>
                <w:szCs w:val="20"/>
              </w:rPr>
              <w:fldChar w:fldCharType="end"/>
            </w:r>
          </w:p>
        </w:tc>
      </w:tr>
      <w:tr w:rsidR="007E111B" w:rsidRPr="007E111B" w14:paraId="2DE8331B" w14:textId="77777777" w:rsidTr="007E111B">
        <w:trPr>
          <w:trHeight w:val="283"/>
          <w:jc w:val="center"/>
        </w:trPr>
        <w:tc>
          <w:tcPr>
            <w:tcW w:w="4233" w:type="dxa"/>
            <w:tcBorders>
              <w:top w:val="nil"/>
            </w:tcBorders>
          </w:tcPr>
          <w:p w14:paraId="69472707" w14:textId="77777777" w:rsidR="007E111B" w:rsidRPr="007E111B" w:rsidRDefault="007E111B" w:rsidP="007E111B">
            <w:pPr>
              <w:autoSpaceDE w:val="0"/>
              <w:autoSpaceDN w:val="0"/>
              <w:adjustRightInd w:val="0"/>
              <w:rPr>
                <w:rFonts w:ascii="Arial Narrow" w:hAnsi="Arial Narrow" w:cs="Arial"/>
                <w:sz w:val="22"/>
                <w:szCs w:val="22"/>
              </w:rPr>
            </w:pPr>
            <w:r w:rsidRPr="007E111B">
              <w:rPr>
                <w:rFonts w:ascii="Arial Narrow" w:hAnsi="Arial Narrow" w:cs="Arial"/>
                <w:sz w:val="20"/>
                <w:szCs w:val="20"/>
              </w:rPr>
              <w:t>04-DOP-L Y C -P-011/2022</w:t>
            </w:r>
          </w:p>
        </w:tc>
        <w:tc>
          <w:tcPr>
            <w:tcW w:w="1433" w:type="dxa"/>
            <w:tcBorders>
              <w:right w:val="nil"/>
            </w:tcBorders>
          </w:tcPr>
          <w:p w14:paraId="69B134D2" w14:textId="77777777" w:rsidR="007E111B" w:rsidRPr="007E111B" w:rsidRDefault="007E111B" w:rsidP="007E111B">
            <w:pPr>
              <w:autoSpaceDE w:val="0"/>
              <w:autoSpaceDN w:val="0"/>
              <w:adjustRightInd w:val="0"/>
              <w:rPr>
                <w:rFonts w:ascii="Arial Narrow" w:hAnsi="Arial Narrow" w:cs="Arial"/>
                <w:b/>
                <w:bCs/>
                <w:sz w:val="22"/>
                <w:szCs w:val="22"/>
                <w:vertAlign w:val="superscript"/>
              </w:rPr>
            </w:pPr>
            <w:r w:rsidRPr="007E111B">
              <w:rPr>
                <w:rFonts w:ascii="Arial Narrow" w:hAnsi="Arial Narrow" w:cs="Arial"/>
                <w:b/>
                <w:bCs/>
                <w:sz w:val="22"/>
                <w:szCs w:val="22"/>
                <w:vertAlign w:val="superscript"/>
              </w:rPr>
              <w:t>FECHA DE REVISIÓN:</w:t>
            </w:r>
          </w:p>
        </w:tc>
        <w:tc>
          <w:tcPr>
            <w:tcW w:w="2828" w:type="dxa"/>
            <w:tcBorders>
              <w:left w:val="nil"/>
            </w:tcBorders>
            <w:vAlign w:val="center"/>
          </w:tcPr>
          <w:p w14:paraId="4E44511A" w14:textId="7F0DF67F" w:rsidR="007E111B" w:rsidRPr="007E111B" w:rsidRDefault="007E111B" w:rsidP="007E111B">
            <w:pPr>
              <w:autoSpaceDE w:val="0"/>
              <w:autoSpaceDN w:val="0"/>
              <w:adjustRightInd w:val="0"/>
              <w:jc w:val="center"/>
              <w:rPr>
                <w:rFonts w:ascii="Arial Narrow" w:hAnsi="Arial Narrow" w:cs="Arial"/>
                <w:noProof/>
                <w:sz w:val="22"/>
                <w:szCs w:val="22"/>
              </w:rPr>
            </w:pPr>
          </w:p>
        </w:tc>
      </w:tr>
    </w:tbl>
    <w:p w14:paraId="3FFD526C" w14:textId="77777777" w:rsidR="007E111B" w:rsidRPr="007E111B" w:rsidRDefault="007E111B" w:rsidP="007E111B">
      <w:pPr>
        <w:autoSpaceDE w:val="0"/>
        <w:autoSpaceDN w:val="0"/>
        <w:adjustRightInd w:val="0"/>
        <w:jc w:val="center"/>
        <w:rPr>
          <w:rFonts w:ascii="Arial" w:hAnsi="Arial" w:cs="Arial"/>
          <w:sz w:val="22"/>
          <w:szCs w:val="22"/>
        </w:rPr>
      </w:pPr>
    </w:p>
    <w:tbl>
      <w:tblPr>
        <w:tblW w:w="8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73"/>
        <w:gridCol w:w="4792"/>
        <w:gridCol w:w="1740"/>
      </w:tblGrid>
      <w:tr w:rsidR="007E111B" w:rsidRPr="007E111B" w14:paraId="369AA37B" w14:textId="77777777" w:rsidTr="007E111B">
        <w:trPr>
          <w:trHeight w:val="306"/>
          <w:jc w:val="center"/>
        </w:trPr>
        <w:tc>
          <w:tcPr>
            <w:tcW w:w="8505" w:type="dxa"/>
            <w:gridSpan w:val="3"/>
            <w:shd w:val="clear" w:color="auto" w:fill="E6E6E6"/>
          </w:tcPr>
          <w:p w14:paraId="744FDB3D" w14:textId="77777777" w:rsidR="007E111B" w:rsidRPr="007E111B" w:rsidRDefault="007E111B" w:rsidP="007E111B">
            <w:pPr>
              <w:rPr>
                <w:rFonts w:ascii="Arial Narrow" w:hAnsi="Arial Narrow" w:cs="Arial"/>
                <w:b/>
                <w:sz w:val="22"/>
                <w:szCs w:val="22"/>
              </w:rPr>
            </w:pPr>
            <w:r w:rsidRPr="007E111B">
              <w:rPr>
                <w:rFonts w:ascii="Arial Narrow" w:hAnsi="Arial Narrow" w:cs="Arial"/>
                <w:b/>
                <w:sz w:val="22"/>
                <w:szCs w:val="22"/>
              </w:rPr>
              <w:t>I. OBJETIVO DEL PROCEDIMIENTO</w:t>
            </w:r>
          </w:p>
        </w:tc>
      </w:tr>
      <w:tr w:rsidR="007E111B" w:rsidRPr="007E111B" w14:paraId="3CCD38F2" w14:textId="77777777" w:rsidTr="007E111B">
        <w:trPr>
          <w:trHeight w:val="493"/>
          <w:jc w:val="center"/>
        </w:trPr>
        <w:tc>
          <w:tcPr>
            <w:tcW w:w="8505" w:type="dxa"/>
            <w:gridSpan w:val="3"/>
          </w:tcPr>
          <w:p w14:paraId="657E63F2" w14:textId="77777777" w:rsidR="007E111B" w:rsidRPr="007E111B" w:rsidRDefault="007E111B" w:rsidP="007E111B">
            <w:pPr>
              <w:tabs>
                <w:tab w:val="num" w:pos="360"/>
              </w:tabs>
              <w:jc w:val="both"/>
              <w:rPr>
                <w:rFonts w:ascii="Arial Narrow" w:hAnsi="Arial Narrow" w:cs="Tahoma"/>
                <w:sz w:val="22"/>
                <w:szCs w:val="22"/>
              </w:rPr>
            </w:pPr>
            <w:r w:rsidRPr="007E111B">
              <w:rPr>
                <w:rFonts w:ascii="Arial Narrow" w:hAnsi="Arial Narrow" w:cs="Tahoma"/>
                <w:sz w:val="22"/>
                <w:szCs w:val="22"/>
              </w:rPr>
              <w:t>Tramitar de manera ordenada y rápida las facturas y estimaciones de los contratistas, siempre y cuando cumplan con los requerimientos establecidos.</w:t>
            </w:r>
          </w:p>
        </w:tc>
      </w:tr>
      <w:tr w:rsidR="007E111B" w:rsidRPr="007E111B" w14:paraId="4B051E99" w14:textId="77777777" w:rsidTr="007E111B">
        <w:trPr>
          <w:trHeight w:val="285"/>
          <w:jc w:val="center"/>
        </w:trPr>
        <w:tc>
          <w:tcPr>
            <w:tcW w:w="8505" w:type="dxa"/>
            <w:gridSpan w:val="3"/>
            <w:tcBorders>
              <w:bottom w:val="single" w:sz="4" w:space="0" w:color="auto"/>
            </w:tcBorders>
            <w:shd w:val="clear" w:color="auto" w:fill="D9D9D9"/>
          </w:tcPr>
          <w:p w14:paraId="280E6353" w14:textId="77777777" w:rsidR="007E111B" w:rsidRPr="007E111B" w:rsidRDefault="007E111B" w:rsidP="007E111B">
            <w:pPr>
              <w:rPr>
                <w:rFonts w:ascii="Arial Narrow" w:hAnsi="Arial Narrow" w:cs="Arial"/>
                <w:b/>
                <w:sz w:val="22"/>
                <w:szCs w:val="22"/>
              </w:rPr>
            </w:pPr>
            <w:r w:rsidRPr="007E111B">
              <w:rPr>
                <w:rFonts w:ascii="Arial Narrow" w:hAnsi="Arial Narrow" w:cs="Arial"/>
                <w:b/>
                <w:sz w:val="22"/>
                <w:szCs w:val="22"/>
              </w:rPr>
              <w:t>II. ALCANCE</w:t>
            </w:r>
          </w:p>
        </w:tc>
      </w:tr>
      <w:tr w:rsidR="007E111B" w:rsidRPr="007E111B" w14:paraId="59323E7D" w14:textId="77777777" w:rsidTr="007E111B">
        <w:trPr>
          <w:trHeight w:val="405"/>
          <w:jc w:val="center"/>
        </w:trPr>
        <w:tc>
          <w:tcPr>
            <w:tcW w:w="8505" w:type="dxa"/>
            <w:gridSpan w:val="3"/>
            <w:tcBorders>
              <w:bottom w:val="single" w:sz="4" w:space="0" w:color="auto"/>
            </w:tcBorders>
            <w:shd w:val="clear" w:color="auto" w:fill="auto"/>
          </w:tcPr>
          <w:p w14:paraId="1E73BD4F" w14:textId="77777777" w:rsidR="007E111B" w:rsidRPr="007E111B" w:rsidRDefault="007E111B" w:rsidP="007E111B">
            <w:pPr>
              <w:autoSpaceDE w:val="0"/>
              <w:autoSpaceDN w:val="0"/>
              <w:adjustRightInd w:val="0"/>
              <w:jc w:val="both"/>
              <w:rPr>
                <w:rFonts w:ascii="Arial Narrow" w:hAnsi="Arial Narrow" w:cs="Tahoma"/>
                <w:sz w:val="22"/>
                <w:szCs w:val="22"/>
              </w:rPr>
            </w:pPr>
            <w:r w:rsidRPr="007E111B">
              <w:rPr>
                <w:rFonts w:ascii="Arial Narrow" w:hAnsi="Arial Narrow" w:cs="Tahoma"/>
                <w:sz w:val="22"/>
                <w:szCs w:val="22"/>
              </w:rPr>
              <w:t>Aplica a todos los contratos de obras públicas, que se encuentren debidamente formalizados y que los trabajos contratados, se encuentren en proceso de ejecución.</w:t>
            </w:r>
          </w:p>
        </w:tc>
      </w:tr>
      <w:tr w:rsidR="007E111B" w:rsidRPr="007E111B" w14:paraId="092269B3" w14:textId="77777777" w:rsidTr="007E111B">
        <w:trPr>
          <w:trHeight w:val="285"/>
          <w:jc w:val="center"/>
        </w:trPr>
        <w:tc>
          <w:tcPr>
            <w:tcW w:w="8505" w:type="dxa"/>
            <w:gridSpan w:val="3"/>
            <w:tcBorders>
              <w:bottom w:val="single" w:sz="4" w:space="0" w:color="auto"/>
            </w:tcBorders>
            <w:shd w:val="clear" w:color="auto" w:fill="D9D9D9"/>
          </w:tcPr>
          <w:p w14:paraId="7794237D" w14:textId="77777777" w:rsidR="007E111B" w:rsidRPr="007E111B" w:rsidRDefault="007E111B" w:rsidP="007E111B">
            <w:pPr>
              <w:rPr>
                <w:rFonts w:ascii="Arial Narrow" w:hAnsi="Arial Narrow" w:cs="Arial"/>
                <w:b/>
                <w:i/>
                <w:sz w:val="22"/>
                <w:szCs w:val="22"/>
              </w:rPr>
            </w:pPr>
            <w:r w:rsidRPr="007E111B">
              <w:rPr>
                <w:rFonts w:ascii="Arial Narrow" w:hAnsi="Arial Narrow" w:cs="Arial"/>
                <w:b/>
                <w:sz w:val="22"/>
                <w:szCs w:val="22"/>
              </w:rPr>
              <w:t>III. DEFINICIONES</w:t>
            </w:r>
          </w:p>
        </w:tc>
      </w:tr>
      <w:tr w:rsidR="007E111B" w:rsidRPr="007E111B" w14:paraId="3A98427D" w14:textId="77777777" w:rsidTr="007E111B">
        <w:trPr>
          <w:trHeight w:val="527"/>
          <w:jc w:val="center"/>
        </w:trPr>
        <w:tc>
          <w:tcPr>
            <w:tcW w:w="8505" w:type="dxa"/>
            <w:gridSpan w:val="3"/>
            <w:tcBorders>
              <w:bottom w:val="single" w:sz="4" w:space="0" w:color="auto"/>
            </w:tcBorders>
          </w:tcPr>
          <w:p w14:paraId="083DB21A" w14:textId="77777777" w:rsidR="007E111B" w:rsidRPr="007E111B" w:rsidRDefault="007E111B" w:rsidP="007E111B">
            <w:pPr>
              <w:jc w:val="both"/>
              <w:rPr>
                <w:rFonts w:ascii="Arial Narrow" w:hAnsi="Arial Narrow" w:cs="Tahoma"/>
                <w:sz w:val="22"/>
                <w:szCs w:val="22"/>
                <w:lang w:val="es-ES_tradnl"/>
              </w:rPr>
            </w:pPr>
            <w:r w:rsidRPr="007E111B">
              <w:rPr>
                <w:rFonts w:ascii="Arial Narrow" w:hAnsi="Arial Narrow" w:cs="Tahoma"/>
                <w:b/>
                <w:sz w:val="22"/>
                <w:szCs w:val="22"/>
                <w:lang w:val="es-ES_tradnl"/>
              </w:rPr>
              <w:t>DGIUE:</w:t>
            </w:r>
            <w:r w:rsidRPr="007E111B">
              <w:rPr>
                <w:rFonts w:ascii="Arial Narrow" w:hAnsi="Arial Narrow" w:cs="Tahoma"/>
                <w:sz w:val="22"/>
                <w:szCs w:val="22"/>
                <w:lang w:val="es-ES_tradnl"/>
              </w:rPr>
              <w:t xml:space="preserve"> Dirección General de Infraestructura Urbana y Ecología</w:t>
            </w:r>
          </w:p>
          <w:p w14:paraId="41E63A28" w14:textId="77777777" w:rsidR="007E111B" w:rsidRPr="007E111B" w:rsidRDefault="007E111B" w:rsidP="007E111B">
            <w:pPr>
              <w:jc w:val="both"/>
              <w:rPr>
                <w:rFonts w:ascii="Arial Narrow" w:hAnsi="Arial Narrow" w:cs="Tahoma"/>
                <w:sz w:val="22"/>
                <w:szCs w:val="22"/>
                <w:lang w:val="es-ES_tradnl"/>
              </w:rPr>
            </w:pPr>
            <w:r w:rsidRPr="007E111B">
              <w:rPr>
                <w:rFonts w:ascii="Arial Narrow" w:hAnsi="Arial Narrow" w:cs="Tahoma"/>
                <w:b/>
                <w:sz w:val="22"/>
                <w:szCs w:val="22"/>
                <w:lang w:val="es-ES_tradnl"/>
              </w:rPr>
              <w:t xml:space="preserve">DOP: </w:t>
            </w:r>
            <w:r w:rsidRPr="007E111B">
              <w:rPr>
                <w:rFonts w:ascii="Arial Narrow" w:hAnsi="Arial Narrow" w:cs="Tahoma"/>
                <w:sz w:val="22"/>
                <w:szCs w:val="22"/>
                <w:lang w:val="es-ES_tradnl"/>
              </w:rPr>
              <w:t>Dirección de Obras Públicas</w:t>
            </w:r>
          </w:p>
          <w:p w14:paraId="3851D88A" w14:textId="77777777" w:rsidR="007E111B" w:rsidRPr="007E111B" w:rsidRDefault="007E111B" w:rsidP="007E111B">
            <w:pPr>
              <w:jc w:val="both"/>
              <w:rPr>
                <w:rFonts w:ascii="Arial Narrow" w:hAnsi="Arial Narrow" w:cs="Tahoma"/>
                <w:sz w:val="22"/>
                <w:szCs w:val="22"/>
              </w:rPr>
            </w:pPr>
            <w:r w:rsidRPr="007E111B">
              <w:rPr>
                <w:rFonts w:ascii="Arial Narrow" w:hAnsi="Arial Narrow" w:cs="Tahoma"/>
                <w:b/>
                <w:sz w:val="22"/>
                <w:szCs w:val="22"/>
                <w:lang w:val="es-ES_tradnl"/>
              </w:rPr>
              <w:t>Residente de Obra</w:t>
            </w:r>
            <w:r w:rsidRPr="007E111B">
              <w:rPr>
                <w:rFonts w:ascii="Arial Narrow" w:hAnsi="Arial Narrow" w:cs="Tahoma"/>
                <w:sz w:val="22"/>
                <w:szCs w:val="22"/>
                <w:lang w:val="es-ES_tradnl"/>
              </w:rPr>
              <w:t xml:space="preserve">: </w:t>
            </w:r>
            <w:r w:rsidRPr="007E111B">
              <w:rPr>
                <w:rFonts w:ascii="Arial Narrow" w:hAnsi="Arial Narrow" w:cs="Tahoma"/>
                <w:sz w:val="22"/>
                <w:szCs w:val="22"/>
              </w:rPr>
              <w:t>El servidor público designado por la dependencia o entidad ejecutora, quien fungirá como su representante ante el contratista y será el responsable directo de la supervisión, vigilancia, control y revisión de los trabajos, incluyendo la aprobación de las estimaciones presentadas por los contratistas y demás facultades que le otorga el presente Reglamento.</w:t>
            </w:r>
          </w:p>
          <w:p w14:paraId="36ECEEF7" w14:textId="77777777" w:rsidR="007E111B" w:rsidRPr="007E111B" w:rsidRDefault="007E111B" w:rsidP="007E111B">
            <w:pPr>
              <w:jc w:val="both"/>
              <w:rPr>
                <w:rFonts w:ascii="Arial Narrow" w:hAnsi="Arial Narrow" w:cs="Tahoma"/>
                <w:sz w:val="22"/>
                <w:szCs w:val="22"/>
                <w:lang w:val="es-ES_tradnl"/>
              </w:rPr>
            </w:pPr>
          </w:p>
        </w:tc>
      </w:tr>
      <w:tr w:rsidR="007E111B" w:rsidRPr="007E111B" w14:paraId="4A58A56F" w14:textId="77777777" w:rsidTr="007E111B">
        <w:trPr>
          <w:trHeight w:val="181"/>
          <w:jc w:val="center"/>
        </w:trPr>
        <w:tc>
          <w:tcPr>
            <w:tcW w:w="8505" w:type="dxa"/>
            <w:gridSpan w:val="3"/>
            <w:shd w:val="clear" w:color="auto" w:fill="E0E0E0"/>
          </w:tcPr>
          <w:p w14:paraId="7E3B7732" w14:textId="77777777" w:rsidR="007E111B" w:rsidRPr="007E111B" w:rsidRDefault="007E111B" w:rsidP="007E111B">
            <w:pPr>
              <w:rPr>
                <w:rFonts w:ascii="Arial Narrow" w:hAnsi="Arial Narrow" w:cs="Arial"/>
                <w:b/>
                <w:sz w:val="22"/>
                <w:szCs w:val="22"/>
              </w:rPr>
            </w:pPr>
            <w:r w:rsidRPr="007E111B">
              <w:rPr>
                <w:rFonts w:ascii="Arial Narrow" w:hAnsi="Arial Narrow" w:cs="Arial"/>
                <w:b/>
                <w:sz w:val="22"/>
                <w:szCs w:val="22"/>
              </w:rPr>
              <w:t>IV. REFERENCIAS ESPECIFICAS</w:t>
            </w:r>
          </w:p>
        </w:tc>
      </w:tr>
      <w:tr w:rsidR="007E111B" w:rsidRPr="007E111B" w14:paraId="445356A2" w14:textId="77777777" w:rsidTr="007E111B">
        <w:trPr>
          <w:trHeight w:val="425"/>
          <w:jc w:val="center"/>
        </w:trPr>
        <w:tc>
          <w:tcPr>
            <w:tcW w:w="8505" w:type="dxa"/>
            <w:gridSpan w:val="3"/>
            <w:tcBorders>
              <w:bottom w:val="single" w:sz="4" w:space="0" w:color="auto"/>
            </w:tcBorders>
          </w:tcPr>
          <w:p w14:paraId="45CF7F4C" w14:textId="77777777" w:rsidR="007E111B" w:rsidRPr="007E111B" w:rsidRDefault="007E111B" w:rsidP="007E111B">
            <w:pPr>
              <w:autoSpaceDE w:val="0"/>
              <w:autoSpaceDN w:val="0"/>
              <w:adjustRightInd w:val="0"/>
              <w:jc w:val="both"/>
              <w:rPr>
                <w:rFonts w:ascii="Arial Narrow" w:hAnsi="Arial Narrow" w:cs="Tahoma"/>
                <w:sz w:val="22"/>
                <w:szCs w:val="22"/>
                <w:lang w:val="es-ES_tradnl"/>
              </w:rPr>
            </w:pPr>
            <w:r w:rsidRPr="007E111B">
              <w:rPr>
                <w:rFonts w:ascii="Arial Narrow" w:hAnsi="Arial Narrow" w:cs="Tahoma"/>
                <w:sz w:val="22"/>
                <w:szCs w:val="22"/>
                <w:lang w:val="es-ES_tradnl"/>
              </w:rPr>
              <w:t xml:space="preserve">Ley de Obras Públicas y Servicios Relacionados con las Mismas para el Estado de Sonora y su Reglamento, Ley de Obras Públicas y Servicios Relacionados con las Mismas y su Reglamento </w:t>
            </w:r>
          </w:p>
        </w:tc>
      </w:tr>
      <w:tr w:rsidR="007E111B" w:rsidRPr="007E111B" w14:paraId="5044FE7D" w14:textId="77777777" w:rsidTr="007E111B">
        <w:trPr>
          <w:trHeight w:val="223"/>
          <w:jc w:val="center"/>
        </w:trPr>
        <w:tc>
          <w:tcPr>
            <w:tcW w:w="8505" w:type="dxa"/>
            <w:gridSpan w:val="3"/>
            <w:shd w:val="clear" w:color="auto" w:fill="D9D9D9"/>
          </w:tcPr>
          <w:p w14:paraId="4C2F5E64" w14:textId="77777777" w:rsidR="007E111B" w:rsidRPr="007E111B" w:rsidRDefault="007E111B" w:rsidP="007E111B">
            <w:pPr>
              <w:rPr>
                <w:rFonts w:ascii="Arial Narrow" w:hAnsi="Arial Narrow" w:cs="Arial"/>
                <w:b/>
                <w:sz w:val="22"/>
                <w:szCs w:val="22"/>
                <w:lang w:val="es-ES_tradnl"/>
              </w:rPr>
            </w:pPr>
            <w:r w:rsidRPr="007E111B">
              <w:rPr>
                <w:rFonts w:ascii="Arial Narrow" w:hAnsi="Arial Narrow" w:cs="Arial"/>
                <w:b/>
                <w:sz w:val="22"/>
                <w:szCs w:val="22"/>
                <w:lang w:val="es-ES_tradnl"/>
              </w:rPr>
              <w:t xml:space="preserve">V. </w:t>
            </w:r>
            <w:r w:rsidRPr="007E111B">
              <w:rPr>
                <w:rFonts w:ascii="Arial Narrow" w:hAnsi="Arial Narrow" w:cs="Arial"/>
                <w:b/>
                <w:sz w:val="22"/>
                <w:szCs w:val="22"/>
              </w:rPr>
              <w:t>POLÍTICAS</w:t>
            </w:r>
          </w:p>
        </w:tc>
      </w:tr>
      <w:tr w:rsidR="007E111B" w:rsidRPr="007E111B" w14:paraId="1FC61C40" w14:textId="77777777" w:rsidTr="007E111B">
        <w:trPr>
          <w:trHeight w:val="593"/>
          <w:jc w:val="center"/>
        </w:trPr>
        <w:tc>
          <w:tcPr>
            <w:tcW w:w="8505" w:type="dxa"/>
            <w:gridSpan w:val="3"/>
          </w:tcPr>
          <w:p w14:paraId="01E3EB4A" w14:textId="77777777" w:rsidR="007E111B" w:rsidRPr="007E111B" w:rsidRDefault="007E111B" w:rsidP="007E111B">
            <w:pPr>
              <w:spacing w:after="200" w:line="276" w:lineRule="auto"/>
              <w:contextualSpacing/>
              <w:jc w:val="both"/>
              <w:rPr>
                <w:rFonts w:ascii="Arial Narrow" w:hAnsi="Arial Narrow" w:cs="Tahoma"/>
                <w:color w:val="FF0000"/>
                <w:sz w:val="22"/>
                <w:szCs w:val="22"/>
                <w:lang w:val="es-ES_tradnl"/>
              </w:rPr>
            </w:pPr>
            <w:r w:rsidRPr="007E111B">
              <w:rPr>
                <w:rFonts w:ascii="Arial Narrow" w:hAnsi="Arial Narrow" w:cs="Tahoma"/>
                <w:sz w:val="22"/>
                <w:szCs w:val="22"/>
                <w:lang w:val="es-ES_tradnl"/>
              </w:rPr>
              <w:t>Las facturas y estimaciones que presenten los contratistas, se revisarán tomando en cuenta, que los conceptos facturados sean trabajos efectivamente llevados a cabo por la Dirección de Obras Públicas. Las facturas deberán estar acompañadas de su soporte documental (estimaciones, con sus generadores, fotos, reportes de control de calidad, reportes de supervisión y avances en la bitácora de obra, notas de remisión. Para tramitar una factura y estimación deberá contar con las firmas de las personas que intervinieron en el procedimiento del concepto a cobrar</w:t>
            </w:r>
            <w:r w:rsidRPr="007E111B">
              <w:rPr>
                <w:rFonts w:ascii="Arial Narrow" w:hAnsi="Arial Narrow" w:cs="Tahoma"/>
                <w:sz w:val="22"/>
                <w:szCs w:val="22"/>
              </w:rPr>
              <w:t>.</w:t>
            </w:r>
          </w:p>
        </w:tc>
      </w:tr>
      <w:tr w:rsidR="007E111B" w:rsidRPr="007E111B" w14:paraId="5A75A63E" w14:textId="77777777" w:rsidTr="007E111B">
        <w:trPr>
          <w:trHeight w:val="223"/>
          <w:jc w:val="center"/>
        </w:trPr>
        <w:tc>
          <w:tcPr>
            <w:tcW w:w="8505" w:type="dxa"/>
            <w:gridSpan w:val="3"/>
            <w:shd w:val="clear" w:color="auto" w:fill="D9D9D9"/>
          </w:tcPr>
          <w:p w14:paraId="0E3676BB" w14:textId="77777777" w:rsidR="007E111B" w:rsidRPr="007E111B" w:rsidRDefault="007E111B" w:rsidP="007E111B">
            <w:pPr>
              <w:rPr>
                <w:rFonts w:ascii="Arial Narrow" w:hAnsi="Arial Narrow" w:cs="Arial"/>
                <w:b/>
                <w:sz w:val="22"/>
                <w:szCs w:val="22"/>
                <w:lang w:val="es-ES_tradnl"/>
              </w:rPr>
            </w:pPr>
            <w:r w:rsidRPr="007E111B">
              <w:rPr>
                <w:rFonts w:ascii="Arial Narrow" w:hAnsi="Arial Narrow" w:cs="Arial"/>
                <w:b/>
                <w:sz w:val="22"/>
                <w:szCs w:val="22"/>
                <w:lang w:val="es-ES_tradnl"/>
              </w:rPr>
              <w:t xml:space="preserve">VI. </w:t>
            </w:r>
            <w:r w:rsidRPr="007E111B">
              <w:rPr>
                <w:rFonts w:ascii="Arial Narrow" w:hAnsi="Arial Narrow" w:cs="Arial"/>
                <w:b/>
                <w:sz w:val="22"/>
                <w:szCs w:val="22"/>
              </w:rPr>
              <w:t>FORMATOS E INSTRUCTIVOS</w:t>
            </w:r>
          </w:p>
        </w:tc>
      </w:tr>
      <w:tr w:rsidR="007E111B" w:rsidRPr="007E111B" w14:paraId="7BBDD9AA" w14:textId="77777777" w:rsidTr="007E111B">
        <w:trPr>
          <w:trHeight w:val="315"/>
          <w:jc w:val="center"/>
        </w:trPr>
        <w:tc>
          <w:tcPr>
            <w:tcW w:w="8505" w:type="dxa"/>
            <w:gridSpan w:val="3"/>
          </w:tcPr>
          <w:p w14:paraId="6E778F35" w14:textId="77777777" w:rsidR="007E111B" w:rsidRPr="007E111B" w:rsidRDefault="007E111B" w:rsidP="007E111B">
            <w:pPr>
              <w:jc w:val="both"/>
              <w:rPr>
                <w:rFonts w:ascii="Arial Narrow" w:hAnsi="Arial Narrow" w:cs="Tahoma"/>
                <w:color w:val="FF0000"/>
                <w:sz w:val="22"/>
                <w:szCs w:val="22"/>
                <w:lang w:val="es-ES_tradnl"/>
              </w:rPr>
            </w:pPr>
            <w:r w:rsidRPr="007E111B">
              <w:rPr>
                <w:rFonts w:ascii="Arial Narrow" w:hAnsi="Arial Narrow" w:cs="Tahoma"/>
                <w:sz w:val="22"/>
                <w:szCs w:val="22"/>
                <w:lang w:val="es-ES_tradnl"/>
              </w:rPr>
              <w:t>Ley de Obras Públicas y Servicios Relacionados con las Mismas para el Estado de Sonora y su Reglamento, Ley de Obras Públicas y Servicios Relacionados con las Mismas y su Reglamento.</w:t>
            </w:r>
          </w:p>
        </w:tc>
      </w:tr>
      <w:tr w:rsidR="007E111B" w:rsidRPr="007E111B" w14:paraId="64499D6D" w14:textId="77777777" w:rsidTr="007E111B">
        <w:trPr>
          <w:trHeight w:val="223"/>
          <w:jc w:val="center"/>
        </w:trPr>
        <w:tc>
          <w:tcPr>
            <w:tcW w:w="8505" w:type="dxa"/>
            <w:gridSpan w:val="3"/>
            <w:shd w:val="clear" w:color="auto" w:fill="D9D9D9"/>
          </w:tcPr>
          <w:p w14:paraId="3D5440E0" w14:textId="77777777" w:rsidR="007E111B" w:rsidRPr="007E111B" w:rsidRDefault="007E111B" w:rsidP="007E111B">
            <w:pPr>
              <w:rPr>
                <w:rFonts w:ascii="Arial Narrow" w:hAnsi="Arial Narrow" w:cs="Arial"/>
                <w:b/>
                <w:sz w:val="22"/>
                <w:szCs w:val="22"/>
                <w:lang w:val="es-ES_tradnl"/>
              </w:rPr>
            </w:pPr>
            <w:r w:rsidRPr="007E111B">
              <w:rPr>
                <w:rFonts w:ascii="Arial Narrow" w:hAnsi="Arial Narrow" w:cs="Arial"/>
                <w:b/>
                <w:sz w:val="22"/>
                <w:szCs w:val="22"/>
                <w:lang w:val="es-ES_tradnl"/>
              </w:rPr>
              <w:t>VII. ANEXOS</w:t>
            </w:r>
          </w:p>
        </w:tc>
      </w:tr>
      <w:tr w:rsidR="007E111B" w:rsidRPr="007E111B" w14:paraId="05807A2E" w14:textId="77777777" w:rsidTr="007E111B">
        <w:trPr>
          <w:trHeight w:val="315"/>
          <w:jc w:val="center"/>
        </w:trPr>
        <w:tc>
          <w:tcPr>
            <w:tcW w:w="8505" w:type="dxa"/>
            <w:gridSpan w:val="3"/>
          </w:tcPr>
          <w:p w14:paraId="77294672" w14:textId="77777777" w:rsidR="007E111B" w:rsidRPr="007E111B" w:rsidRDefault="007E111B" w:rsidP="007E111B">
            <w:pPr>
              <w:jc w:val="both"/>
              <w:rPr>
                <w:rFonts w:ascii="Arial Narrow" w:hAnsi="Arial Narrow" w:cs="Tahoma"/>
                <w:sz w:val="22"/>
                <w:szCs w:val="22"/>
                <w:lang w:val="es-ES_tradnl"/>
              </w:rPr>
            </w:pPr>
            <w:r w:rsidRPr="007E111B">
              <w:rPr>
                <w:rFonts w:ascii="Arial Narrow" w:hAnsi="Arial Narrow" w:cs="Tahoma"/>
                <w:sz w:val="22"/>
                <w:szCs w:val="22"/>
                <w:lang w:val="es-ES_tradnl"/>
              </w:rPr>
              <w:t>Diagrama de Flujo</w:t>
            </w:r>
          </w:p>
        </w:tc>
      </w:tr>
      <w:tr w:rsidR="007E111B" w:rsidRPr="007E111B" w14:paraId="0B244B94" w14:textId="77777777" w:rsidTr="007E111B">
        <w:trPr>
          <w:jc w:val="center"/>
        </w:trPr>
        <w:tc>
          <w:tcPr>
            <w:tcW w:w="8505" w:type="dxa"/>
            <w:gridSpan w:val="3"/>
            <w:tcBorders>
              <w:top w:val="single" w:sz="4" w:space="0" w:color="auto"/>
              <w:left w:val="single" w:sz="4" w:space="0" w:color="auto"/>
              <w:bottom w:val="single" w:sz="4" w:space="0" w:color="auto"/>
            </w:tcBorders>
            <w:shd w:val="clear" w:color="auto" w:fill="D9D9D9"/>
          </w:tcPr>
          <w:p w14:paraId="2CDBE671" w14:textId="77777777" w:rsidR="007E111B" w:rsidRPr="007E111B" w:rsidRDefault="007E111B" w:rsidP="007E111B">
            <w:pPr>
              <w:tabs>
                <w:tab w:val="num" w:pos="360"/>
                <w:tab w:val="center" w:pos="4419"/>
                <w:tab w:val="right" w:pos="8838"/>
              </w:tabs>
              <w:rPr>
                <w:rFonts w:ascii="Arial Narrow" w:hAnsi="Arial Narrow" w:cs="Arial"/>
                <w:b/>
                <w:bCs/>
                <w:sz w:val="22"/>
                <w:szCs w:val="22"/>
                <w:lang w:val="es-ES_tradnl"/>
              </w:rPr>
            </w:pPr>
            <w:r w:rsidRPr="007E111B">
              <w:rPr>
                <w:rFonts w:ascii="Arial Narrow" w:hAnsi="Arial Narrow" w:cs="Arial"/>
                <w:b/>
                <w:bCs/>
                <w:sz w:val="22"/>
                <w:szCs w:val="22"/>
                <w:lang w:val="es-ES_tradnl"/>
              </w:rPr>
              <w:t>VIII. DESCRIPCIÓN DE LA OPERACIÓN DEL PROCEDIMIENTO</w:t>
            </w:r>
          </w:p>
        </w:tc>
      </w:tr>
      <w:tr w:rsidR="007E111B" w:rsidRPr="007E111B" w14:paraId="1D95F21F" w14:textId="77777777" w:rsidTr="007E111B">
        <w:trPr>
          <w:jc w:val="center"/>
        </w:trPr>
        <w:tc>
          <w:tcPr>
            <w:tcW w:w="1973" w:type="dxa"/>
            <w:tcBorders>
              <w:top w:val="single" w:sz="4" w:space="0" w:color="auto"/>
              <w:left w:val="single" w:sz="4" w:space="0" w:color="auto"/>
              <w:bottom w:val="single" w:sz="4" w:space="0" w:color="auto"/>
              <w:right w:val="single" w:sz="4" w:space="0" w:color="auto"/>
            </w:tcBorders>
            <w:shd w:val="clear" w:color="auto" w:fill="D9D9D9"/>
          </w:tcPr>
          <w:p w14:paraId="0A742E08" w14:textId="77777777" w:rsidR="007E111B" w:rsidRPr="007E111B" w:rsidRDefault="007E111B" w:rsidP="007E111B">
            <w:pPr>
              <w:tabs>
                <w:tab w:val="num" w:pos="360"/>
                <w:tab w:val="center" w:pos="4419"/>
                <w:tab w:val="right" w:pos="8838"/>
              </w:tabs>
              <w:jc w:val="center"/>
              <w:rPr>
                <w:rFonts w:ascii="Arial Narrow" w:hAnsi="Arial Narrow" w:cs="Arial"/>
                <w:b/>
                <w:bCs/>
                <w:sz w:val="22"/>
                <w:szCs w:val="22"/>
                <w:lang w:val="es-ES_tradnl"/>
              </w:rPr>
            </w:pPr>
            <w:r w:rsidRPr="007E111B">
              <w:rPr>
                <w:rFonts w:ascii="Arial Narrow" w:hAnsi="Arial Narrow" w:cs="Arial"/>
                <w:b/>
                <w:bCs/>
                <w:sz w:val="22"/>
                <w:szCs w:val="22"/>
                <w:lang w:val="es-ES_tradnl"/>
              </w:rPr>
              <w:t>RESPONSABLE</w:t>
            </w:r>
          </w:p>
        </w:tc>
        <w:tc>
          <w:tcPr>
            <w:tcW w:w="4792" w:type="dxa"/>
            <w:tcBorders>
              <w:left w:val="single" w:sz="4" w:space="0" w:color="auto"/>
              <w:bottom w:val="single" w:sz="4" w:space="0" w:color="auto"/>
            </w:tcBorders>
            <w:shd w:val="clear" w:color="auto" w:fill="D9D9D9"/>
          </w:tcPr>
          <w:p w14:paraId="2616A467" w14:textId="77777777" w:rsidR="007E111B" w:rsidRPr="007E111B" w:rsidRDefault="007E111B" w:rsidP="007E111B">
            <w:pPr>
              <w:tabs>
                <w:tab w:val="num" w:pos="360"/>
                <w:tab w:val="center" w:pos="4419"/>
                <w:tab w:val="right" w:pos="8838"/>
              </w:tabs>
              <w:jc w:val="center"/>
              <w:rPr>
                <w:rFonts w:ascii="Arial Narrow" w:hAnsi="Arial Narrow" w:cs="Arial"/>
                <w:b/>
                <w:bCs/>
                <w:sz w:val="22"/>
                <w:szCs w:val="22"/>
                <w:lang w:val="es-ES_tradnl"/>
              </w:rPr>
            </w:pPr>
            <w:r w:rsidRPr="007E111B">
              <w:rPr>
                <w:rFonts w:ascii="Arial Narrow" w:hAnsi="Arial Narrow" w:cs="Arial"/>
                <w:b/>
                <w:bCs/>
                <w:sz w:val="22"/>
                <w:szCs w:val="22"/>
                <w:lang w:val="es-ES_tradnl"/>
              </w:rPr>
              <w:t>DESCRIPCIÓN DE ACTIVIDADES</w:t>
            </w:r>
          </w:p>
        </w:tc>
        <w:tc>
          <w:tcPr>
            <w:tcW w:w="1740" w:type="dxa"/>
            <w:tcBorders>
              <w:bottom w:val="single" w:sz="4" w:space="0" w:color="auto"/>
            </w:tcBorders>
            <w:shd w:val="clear" w:color="auto" w:fill="D9D9D9"/>
          </w:tcPr>
          <w:p w14:paraId="4DADBF6F" w14:textId="77777777" w:rsidR="007E111B" w:rsidRPr="007E111B" w:rsidRDefault="007E111B" w:rsidP="007E111B">
            <w:pPr>
              <w:tabs>
                <w:tab w:val="num" w:pos="360"/>
                <w:tab w:val="center" w:pos="4419"/>
                <w:tab w:val="right" w:pos="8838"/>
              </w:tabs>
              <w:jc w:val="center"/>
              <w:rPr>
                <w:rFonts w:ascii="Arial Narrow" w:hAnsi="Arial Narrow" w:cs="Arial"/>
                <w:b/>
                <w:bCs/>
                <w:sz w:val="22"/>
                <w:szCs w:val="22"/>
                <w:lang w:val="es-ES_tradnl"/>
              </w:rPr>
            </w:pPr>
            <w:r w:rsidRPr="007E111B">
              <w:rPr>
                <w:rFonts w:ascii="Arial Narrow" w:hAnsi="Arial Narrow" w:cs="Arial"/>
                <w:b/>
                <w:bCs/>
                <w:sz w:val="22"/>
                <w:szCs w:val="22"/>
                <w:lang w:val="es-ES_tradnl"/>
              </w:rPr>
              <w:t>REGISTRO</w:t>
            </w:r>
          </w:p>
        </w:tc>
      </w:tr>
      <w:tr w:rsidR="007E111B" w:rsidRPr="007E111B" w14:paraId="0BAE3E59" w14:textId="77777777" w:rsidTr="007E111B">
        <w:trPr>
          <w:jc w:val="center"/>
        </w:trPr>
        <w:tc>
          <w:tcPr>
            <w:tcW w:w="1973" w:type="dxa"/>
            <w:tcBorders>
              <w:top w:val="single" w:sz="4" w:space="0" w:color="auto"/>
              <w:left w:val="single" w:sz="4" w:space="0" w:color="auto"/>
              <w:bottom w:val="single" w:sz="4" w:space="0" w:color="auto"/>
              <w:right w:val="single" w:sz="4" w:space="0" w:color="auto"/>
            </w:tcBorders>
            <w:shd w:val="clear" w:color="auto" w:fill="auto"/>
          </w:tcPr>
          <w:p w14:paraId="1C765F36" w14:textId="77777777" w:rsidR="007E111B" w:rsidRPr="007E111B" w:rsidRDefault="007E111B" w:rsidP="007E111B">
            <w:pPr>
              <w:tabs>
                <w:tab w:val="num" w:pos="360"/>
                <w:tab w:val="center" w:pos="4419"/>
                <w:tab w:val="right" w:pos="8838"/>
              </w:tabs>
              <w:jc w:val="center"/>
              <w:rPr>
                <w:rFonts w:ascii="Arial Narrow" w:hAnsi="Arial Narrow" w:cs="Arial"/>
                <w:b/>
                <w:bCs/>
                <w:sz w:val="22"/>
                <w:szCs w:val="22"/>
                <w:lang w:val="es-ES_tradnl"/>
              </w:rPr>
            </w:pPr>
          </w:p>
        </w:tc>
        <w:tc>
          <w:tcPr>
            <w:tcW w:w="4792" w:type="dxa"/>
            <w:tcBorders>
              <w:left w:val="single" w:sz="4" w:space="0" w:color="auto"/>
              <w:bottom w:val="single" w:sz="4" w:space="0" w:color="auto"/>
            </w:tcBorders>
            <w:shd w:val="clear" w:color="auto" w:fill="auto"/>
          </w:tcPr>
          <w:p w14:paraId="042F6D31" w14:textId="77777777" w:rsidR="007E111B" w:rsidRPr="007E111B" w:rsidRDefault="007E111B" w:rsidP="007E111B">
            <w:pPr>
              <w:tabs>
                <w:tab w:val="num" w:pos="360"/>
                <w:tab w:val="center" w:pos="4419"/>
                <w:tab w:val="right" w:pos="8838"/>
              </w:tabs>
              <w:jc w:val="center"/>
              <w:rPr>
                <w:rFonts w:ascii="Arial Narrow" w:hAnsi="Arial Narrow" w:cs="Arial"/>
                <w:b/>
                <w:bCs/>
                <w:sz w:val="22"/>
                <w:szCs w:val="22"/>
                <w:lang w:val="es-ES_tradnl"/>
              </w:rPr>
            </w:pPr>
            <w:r w:rsidRPr="007E111B">
              <w:rPr>
                <w:rFonts w:ascii="Arial Narrow" w:hAnsi="Arial Narrow" w:cs="Arial"/>
                <w:b/>
                <w:bCs/>
                <w:sz w:val="22"/>
                <w:szCs w:val="22"/>
                <w:lang w:val="es-ES_tradnl"/>
              </w:rPr>
              <w:t>INICIO</w:t>
            </w:r>
          </w:p>
        </w:tc>
        <w:tc>
          <w:tcPr>
            <w:tcW w:w="1740" w:type="dxa"/>
            <w:tcBorders>
              <w:bottom w:val="single" w:sz="4" w:space="0" w:color="auto"/>
            </w:tcBorders>
            <w:shd w:val="clear" w:color="auto" w:fill="auto"/>
          </w:tcPr>
          <w:p w14:paraId="2A7CAAB9" w14:textId="77777777" w:rsidR="007E111B" w:rsidRPr="007E111B" w:rsidRDefault="007E111B" w:rsidP="007E111B">
            <w:pPr>
              <w:tabs>
                <w:tab w:val="num" w:pos="360"/>
                <w:tab w:val="center" w:pos="4419"/>
                <w:tab w:val="right" w:pos="8838"/>
              </w:tabs>
              <w:jc w:val="center"/>
              <w:rPr>
                <w:rFonts w:ascii="Arial Narrow" w:hAnsi="Arial Narrow" w:cs="Arial"/>
                <w:b/>
                <w:bCs/>
                <w:sz w:val="22"/>
                <w:szCs w:val="22"/>
                <w:lang w:val="es-ES_tradnl"/>
              </w:rPr>
            </w:pPr>
          </w:p>
        </w:tc>
      </w:tr>
      <w:tr w:rsidR="007E111B" w:rsidRPr="007E111B" w14:paraId="5D545076" w14:textId="77777777" w:rsidTr="007E111B">
        <w:trPr>
          <w:trHeight w:val="339"/>
          <w:jc w:val="center"/>
        </w:trPr>
        <w:tc>
          <w:tcPr>
            <w:tcW w:w="1973" w:type="dxa"/>
            <w:tcBorders>
              <w:top w:val="single" w:sz="4" w:space="0" w:color="auto"/>
              <w:left w:val="single" w:sz="4" w:space="0" w:color="auto"/>
              <w:bottom w:val="single" w:sz="4" w:space="0" w:color="auto"/>
              <w:right w:val="single" w:sz="4" w:space="0" w:color="auto"/>
            </w:tcBorders>
          </w:tcPr>
          <w:p w14:paraId="369A8638" w14:textId="77777777" w:rsidR="007E111B" w:rsidRPr="007E111B" w:rsidRDefault="007E111B" w:rsidP="007E111B">
            <w:pPr>
              <w:jc w:val="center"/>
              <w:rPr>
                <w:rFonts w:ascii="Arial Narrow" w:hAnsi="Arial Narrow" w:cs="Arial"/>
                <w:sz w:val="22"/>
                <w:szCs w:val="22"/>
              </w:rPr>
            </w:pPr>
            <w:r w:rsidRPr="007E111B">
              <w:rPr>
                <w:rFonts w:ascii="Arial Narrow" w:hAnsi="Arial Narrow" w:cs="Arial"/>
                <w:sz w:val="22"/>
                <w:szCs w:val="22"/>
              </w:rPr>
              <w:t>Departamento de Contratos y Licitaciones</w:t>
            </w:r>
          </w:p>
          <w:p w14:paraId="611BDA6C" w14:textId="77777777" w:rsidR="007E111B" w:rsidRPr="007E111B" w:rsidRDefault="007E111B" w:rsidP="007E111B">
            <w:pPr>
              <w:tabs>
                <w:tab w:val="num" w:pos="360"/>
                <w:tab w:val="center" w:pos="4419"/>
                <w:tab w:val="right" w:pos="8838"/>
              </w:tabs>
              <w:rPr>
                <w:rFonts w:ascii="Arial Narrow" w:hAnsi="Arial Narrow" w:cs="Tahoma"/>
                <w:sz w:val="22"/>
                <w:szCs w:val="22"/>
                <w:lang w:val="es-ES_tradnl"/>
              </w:rPr>
            </w:pPr>
          </w:p>
        </w:tc>
        <w:tc>
          <w:tcPr>
            <w:tcW w:w="4792" w:type="dxa"/>
            <w:tcBorders>
              <w:left w:val="single" w:sz="4" w:space="0" w:color="auto"/>
            </w:tcBorders>
          </w:tcPr>
          <w:p w14:paraId="04975766" w14:textId="77777777" w:rsidR="007E111B" w:rsidRPr="007E111B" w:rsidRDefault="007E111B" w:rsidP="007E111B">
            <w:pPr>
              <w:jc w:val="both"/>
              <w:rPr>
                <w:rFonts w:ascii="Arial Narrow" w:hAnsi="Arial Narrow" w:cs="Tahoma"/>
                <w:sz w:val="22"/>
                <w:szCs w:val="22"/>
                <w:lang w:val="es-ES_tradnl"/>
              </w:rPr>
            </w:pPr>
            <w:r w:rsidRPr="007E111B">
              <w:rPr>
                <w:rFonts w:ascii="Arial Narrow" w:hAnsi="Arial Narrow" w:cs="Arial"/>
                <w:sz w:val="22"/>
                <w:szCs w:val="22"/>
              </w:rPr>
              <w:t>1.- Recibe Factura y Estimaciones debidamente firmados por el Residente de Obra y se elabora la solicitud del Pago Correspondiente.</w:t>
            </w:r>
          </w:p>
        </w:tc>
        <w:tc>
          <w:tcPr>
            <w:tcW w:w="1740" w:type="dxa"/>
          </w:tcPr>
          <w:p w14:paraId="3D00A8B1" w14:textId="77777777" w:rsidR="007E111B" w:rsidRPr="007E111B" w:rsidRDefault="007E111B" w:rsidP="007E111B">
            <w:pPr>
              <w:jc w:val="center"/>
              <w:rPr>
                <w:rFonts w:ascii="Arial Narrow" w:hAnsi="Arial Narrow" w:cs="Arial"/>
                <w:sz w:val="22"/>
                <w:szCs w:val="22"/>
              </w:rPr>
            </w:pPr>
            <w:r w:rsidRPr="007E111B">
              <w:rPr>
                <w:rFonts w:ascii="Arial Narrow" w:hAnsi="Arial Narrow" w:cs="Arial"/>
                <w:sz w:val="22"/>
                <w:szCs w:val="22"/>
              </w:rPr>
              <w:t>Solicitud de Pago</w:t>
            </w:r>
          </w:p>
        </w:tc>
      </w:tr>
      <w:tr w:rsidR="007E111B" w:rsidRPr="007E111B" w14:paraId="1019F77D" w14:textId="77777777" w:rsidTr="007E111B">
        <w:trPr>
          <w:trHeight w:val="339"/>
          <w:jc w:val="center"/>
        </w:trPr>
        <w:tc>
          <w:tcPr>
            <w:tcW w:w="1973" w:type="dxa"/>
            <w:tcBorders>
              <w:top w:val="single" w:sz="4" w:space="0" w:color="auto"/>
              <w:left w:val="single" w:sz="4" w:space="0" w:color="auto"/>
              <w:bottom w:val="single" w:sz="4" w:space="0" w:color="auto"/>
              <w:right w:val="single" w:sz="4" w:space="0" w:color="auto"/>
            </w:tcBorders>
          </w:tcPr>
          <w:p w14:paraId="069FA79F" w14:textId="77777777" w:rsidR="007E111B" w:rsidRPr="007E111B" w:rsidRDefault="007E111B" w:rsidP="007E111B">
            <w:pPr>
              <w:tabs>
                <w:tab w:val="num" w:pos="360"/>
                <w:tab w:val="center" w:pos="4419"/>
                <w:tab w:val="right" w:pos="8838"/>
              </w:tabs>
              <w:jc w:val="center"/>
              <w:rPr>
                <w:rFonts w:ascii="Arial Narrow" w:hAnsi="Arial Narrow" w:cs="Tahoma"/>
                <w:sz w:val="22"/>
                <w:szCs w:val="22"/>
                <w:lang w:val="es-ES_tradnl"/>
              </w:rPr>
            </w:pPr>
            <w:r w:rsidRPr="007E111B">
              <w:rPr>
                <w:rFonts w:ascii="Arial Narrow" w:hAnsi="Arial Narrow" w:cs="Arial"/>
                <w:sz w:val="22"/>
                <w:szCs w:val="22"/>
              </w:rPr>
              <w:lastRenderedPageBreak/>
              <w:t>Departamento de Contratos y Licitaciones</w:t>
            </w:r>
          </w:p>
        </w:tc>
        <w:tc>
          <w:tcPr>
            <w:tcW w:w="4792" w:type="dxa"/>
            <w:tcBorders>
              <w:top w:val="single" w:sz="4" w:space="0" w:color="auto"/>
              <w:left w:val="single" w:sz="4" w:space="0" w:color="auto"/>
              <w:bottom w:val="single" w:sz="4" w:space="0" w:color="auto"/>
              <w:right w:val="single" w:sz="4" w:space="0" w:color="auto"/>
            </w:tcBorders>
          </w:tcPr>
          <w:p w14:paraId="35EE2FB1" w14:textId="77777777" w:rsidR="007E111B" w:rsidRPr="007E111B" w:rsidRDefault="007E111B" w:rsidP="007E111B">
            <w:pPr>
              <w:jc w:val="both"/>
              <w:rPr>
                <w:rFonts w:ascii="Arial Narrow" w:hAnsi="Arial Narrow" w:cs="Tahoma"/>
                <w:b/>
                <w:sz w:val="22"/>
                <w:szCs w:val="22"/>
                <w:lang w:val="es-ES_tradnl"/>
              </w:rPr>
            </w:pPr>
            <w:r w:rsidRPr="007E111B">
              <w:rPr>
                <w:rFonts w:ascii="Arial Narrow" w:hAnsi="Arial Narrow" w:cs="Arial"/>
                <w:sz w:val="22"/>
                <w:szCs w:val="22"/>
              </w:rPr>
              <w:t>2.- Pasa a firma solicitud de pago de la factura y estimación, al Titular de la DOP.</w:t>
            </w:r>
          </w:p>
        </w:tc>
        <w:tc>
          <w:tcPr>
            <w:tcW w:w="1740" w:type="dxa"/>
            <w:tcBorders>
              <w:top w:val="single" w:sz="4" w:space="0" w:color="auto"/>
              <w:left w:val="single" w:sz="4" w:space="0" w:color="auto"/>
              <w:bottom w:val="single" w:sz="4" w:space="0" w:color="auto"/>
              <w:right w:val="single" w:sz="4" w:space="0" w:color="auto"/>
            </w:tcBorders>
          </w:tcPr>
          <w:p w14:paraId="0DA8643C" w14:textId="77777777" w:rsidR="007E111B" w:rsidRPr="007E111B" w:rsidRDefault="007E111B" w:rsidP="007E111B">
            <w:pPr>
              <w:jc w:val="center"/>
              <w:rPr>
                <w:rFonts w:ascii="Arial Narrow" w:hAnsi="Arial Narrow" w:cs="Tahoma"/>
                <w:sz w:val="22"/>
                <w:szCs w:val="22"/>
                <w:lang w:val="es-ES_tradnl"/>
              </w:rPr>
            </w:pPr>
            <w:r w:rsidRPr="007E111B">
              <w:rPr>
                <w:rFonts w:ascii="Arial Narrow" w:hAnsi="Arial Narrow" w:cs="Arial"/>
                <w:sz w:val="22"/>
                <w:szCs w:val="22"/>
              </w:rPr>
              <w:t>Solicitud de Pago</w:t>
            </w:r>
          </w:p>
        </w:tc>
      </w:tr>
      <w:tr w:rsidR="007E111B" w:rsidRPr="007E111B" w14:paraId="55D6FAF3" w14:textId="77777777" w:rsidTr="007E111B">
        <w:trPr>
          <w:trHeight w:val="339"/>
          <w:jc w:val="center"/>
        </w:trPr>
        <w:tc>
          <w:tcPr>
            <w:tcW w:w="1973" w:type="dxa"/>
            <w:tcBorders>
              <w:top w:val="single" w:sz="4" w:space="0" w:color="auto"/>
              <w:left w:val="single" w:sz="4" w:space="0" w:color="auto"/>
              <w:bottom w:val="single" w:sz="4" w:space="0" w:color="auto"/>
              <w:right w:val="single" w:sz="4" w:space="0" w:color="auto"/>
            </w:tcBorders>
          </w:tcPr>
          <w:p w14:paraId="4F3837E6" w14:textId="77777777" w:rsidR="007E111B" w:rsidRPr="007E111B" w:rsidRDefault="007E111B" w:rsidP="007E111B">
            <w:pPr>
              <w:tabs>
                <w:tab w:val="num" w:pos="360"/>
                <w:tab w:val="center" w:pos="4419"/>
                <w:tab w:val="right" w:pos="8838"/>
              </w:tabs>
              <w:jc w:val="center"/>
              <w:rPr>
                <w:rFonts w:ascii="Arial Narrow" w:hAnsi="Arial Narrow" w:cs="Tahoma"/>
                <w:sz w:val="22"/>
                <w:szCs w:val="22"/>
                <w:lang w:val="es-ES_tradnl"/>
              </w:rPr>
            </w:pPr>
            <w:r w:rsidRPr="007E111B">
              <w:rPr>
                <w:rFonts w:ascii="Arial Narrow" w:hAnsi="Arial Narrow" w:cs="Tahoma"/>
                <w:sz w:val="22"/>
                <w:szCs w:val="22"/>
                <w:lang w:val="es-ES_tradnl"/>
              </w:rPr>
              <w:t>Titular de la DOP</w:t>
            </w:r>
          </w:p>
        </w:tc>
        <w:tc>
          <w:tcPr>
            <w:tcW w:w="4792" w:type="dxa"/>
            <w:tcBorders>
              <w:top w:val="single" w:sz="4" w:space="0" w:color="auto"/>
              <w:left w:val="single" w:sz="4" w:space="0" w:color="auto"/>
              <w:bottom w:val="single" w:sz="4" w:space="0" w:color="auto"/>
              <w:right w:val="single" w:sz="4" w:space="0" w:color="auto"/>
            </w:tcBorders>
          </w:tcPr>
          <w:p w14:paraId="3AC542F4" w14:textId="77777777" w:rsidR="007E111B" w:rsidRPr="007E111B" w:rsidRDefault="007E111B" w:rsidP="007E111B">
            <w:pPr>
              <w:jc w:val="both"/>
              <w:rPr>
                <w:rFonts w:ascii="Arial Narrow" w:hAnsi="Arial Narrow" w:cs="Tahoma"/>
                <w:sz w:val="22"/>
                <w:szCs w:val="22"/>
                <w:lang w:val="es-ES_tradnl"/>
              </w:rPr>
            </w:pPr>
            <w:r w:rsidRPr="007E111B">
              <w:rPr>
                <w:rFonts w:ascii="Arial Narrow" w:hAnsi="Arial Narrow" w:cs="Tahoma"/>
                <w:sz w:val="22"/>
                <w:szCs w:val="22"/>
                <w:lang w:val="es-ES_tradnl"/>
              </w:rPr>
              <w:t>3</w:t>
            </w:r>
            <w:r w:rsidRPr="007E111B">
              <w:rPr>
                <w:rFonts w:ascii="Arial Narrow" w:hAnsi="Arial Narrow" w:cs="Arial"/>
                <w:sz w:val="22"/>
                <w:szCs w:val="22"/>
              </w:rPr>
              <w:t>.- Firma la solicitud de pago, factura, estimaciones y la regresa al Departamento de Contratos y Licitaciones.</w:t>
            </w:r>
          </w:p>
        </w:tc>
        <w:tc>
          <w:tcPr>
            <w:tcW w:w="1740" w:type="dxa"/>
            <w:tcBorders>
              <w:top w:val="single" w:sz="4" w:space="0" w:color="auto"/>
              <w:left w:val="single" w:sz="4" w:space="0" w:color="auto"/>
              <w:bottom w:val="single" w:sz="4" w:space="0" w:color="auto"/>
              <w:right w:val="single" w:sz="4" w:space="0" w:color="auto"/>
            </w:tcBorders>
          </w:tcPr>
          <w:p w14:paraId="3CA660A9" w14:textId="77777777" w:rsidR="007E111B" w:rsidRPr="007E111B" w:rsidRDefault="007E111B" w:rsidP="007E111B">
            <w:pPr>
              <w:tabs>
                <w:tab w:val="center" w:pos="4419"/>
                <w:tab w:val="right" w:pos="8838"/>
              </w:tabs>
              <w:jc w:val="center"/>
              <w:rPr>
                <w:rFonts w:ascii="Arial Narrow" w:hAnsi="Arial Narrow" w:cs="Tahoma"/>
                <w:sz w:val="22"/>
                <w:szCs w:val="22"/>
                <w:lang w:val="es-ES_tradnl"/>
              </w:rPr>
            </w:pPr>
            <w:r w:rsidRPr="007E111B">
              <w:rPr>
                <w:rFonts w:ascii="Arial Narrow" w:hAnsi="Arial Narrow" w:cs="Arial"/>
                <w:sz w:val="22"/>
                <w:szCs w:val="22"/>
              </w:rPr>
              <w:t>solicitud de pago, factura, estimaciones</w:t>
            </w:r>
          </w:p>
        </w:tc>
      </w:tr>
      <w:tr w:rsidR="007E111B" w:rsidRPr="007E111B" w14:paraId="4F6BFAA6" w14:textId="77777777" w:rsidTr="007E111B">
        <w:trPr>
          <w:trHeight w:val="339"/>
          <w:jc w:val="center"/>
        </w:trPr>
        <w:tc>
          <w:tcPr>
            <w:tcW w:w="1973" w:type="dxa"/>
            <w:tcBorders>
              <w:top w:val="single" w:sz="4" w:space="0" w:color="auto"/>
              <w:left w:val="single" w:sz="4" w:space="0" w:color="auto"/>
              <w:bottom w:val="single" w:sz="4" w:space="0" w:color="auto"/>
              <w:right w:val="single" w:sz="4" w:space="0" w:color="auto"/>
            </w:tcBorders>
          </w:tcPr>
          <w:p w14:paraId="33662806" w14:textId="77777777" w:rsidR="007E111B" w:rsidRPr="007E111B" w:rsidRDefault="007E111B" w:rsidP="007E111B">
            <w:pPr>
              <w:tabs>
                <w:tab w:val="num" w:pos="360"/>
                <w:tab w:val="center" w:pos="4419"/>
                <w:tab w:val="right" w:pos="8838"/>
              </w:tabs>
              <w:jc w:val="center"/>
              <w:rPr>
                <w:rFonts w:ascii="Arial Narrow" w:hAnsi="Arial Narrow" w:cs="Tahoma"/>
                <w:sz w:val="22"/>
                <w:szCs w:val="22"/>
                <w:lang w:val="es-ES_tradnl"/>
              </w:rPr>
            </w:pPr>
            <w:r w:rsidRPr="007E111B">
              <w:rPr>
                <w:rFonts w:ascii="Arial Narrow" w:hAnsi="Arial Narrow" w:cs="Arial"/>
                <w:sz w:val="22"/>
                <w:szCs w:val="22"/>
              </w:rPr>
              <w:t>Departamento de Contratos y Licitaciones</w:t>
            </w:r>
          </w:p>
        </w:tc>
        <w:tc>
          <w:tcPr>
            <w:tcW w:w="4792" w:type="dxa"/>
            <w:tcBorders>
              <w:top w:val="single" w:sz="4" w:space="0" w:color="auto"/>
              <w:left w:val="single" w:sz="4" w:space="0" w:color="auto"/>
              <w:bottom w:val="single" w:sz="4" w:space="0" w:color="auto"/>
              <w:right w:val="single" w:sz="4" w:space="0" w:color="auto"/>
            </w:tcBorders>
          </w:tcPr>
          <w:p w14:paraId="711A4FA9" w14:textId="77777777" w:rsidR="007E111B" w:rsidRPr="007E111B" w:rsidRDefault="007E111B" w:rsidP="007E111B">
            <w:pPr>
              <w:jc w:val="both"/>
              <w:rPr>
                <w:rFonts w:ascii="Arial Narrow" w:hAnsi="Arial Narrow" w:cs="Tahoma"/>
                <w:b/>
                <w:sz w:val="22"/>
                <w:szCs w:val="22"/>
                <w:lang w:val="es-ES_tradnl"/>
              </w:rPr>
            </w:pPr>
            <w:r w:rsidRPr="007E111B">
              <w:rPr>
                <w:rFonts w:ascii="Arial Narrow" w:hAnsi="Arial Narrow" w:cs="Arial"/>
                <w:sz w:val="22"/>
                <w:szCs w:val="22"/>
              </w:rPr>
              <w:t>4.- Pasa a firma solicitud de pago de la factura y estimación, al Titular de la DGIUE.</w:t>
            </w:r>
          </w:p>
        </w:tc>
        <w:tc>
          <w:tcPr>
            <w:tcW w:w="1740" w:type="dxa"/>
            <w:tcBorders>
              <w:top w:val="single" w:sz="4" w:space="0" w:color="auto"/>
              <w:left w:val="single" w:sz="4" w:space="0" w:color="auto"/>
              <w:bottom w:val="single" w:sz="4" w:space="0" w:color="auto"/>
              <w:right w:val="single" w:sz="4" w:space="0" w:color="auto"/>
            </w:tcBorders>
          </w:tcPr>
          <w:p w14:paraId="196EEC4D" w14:textId="77777777" w:rsidR="007E111B" w:rsidRPr="007E111B" w:rsidRDefault="007E111B" w:rsidP="007E111B">
            <w:pPr>
              <w:tabs>
                <w:tab w:val="center" w:pos="4419"/>
                <w:tab w:val="right" w:pos="8838"/>
              </w:tabs>
              <w:jc w:val="center"/>
              <w:rPr>
                <w:rFonts w:ascii="Arial Narrow" w:hAnsi="Arial Narrow" w:cs="Tahoma"/>
                <w:sz w:val="22"/>
                <w:szCs w:val="22"/>
                <w:lang w:val="es-ES_tradnl"/>
              </w:rPr>
            </w:pPr>
            <w:r w:rsidRPr="007E111B">
              <w:rPr>
                <w:rFonts w:ascii="Arial Narrow" w:hAnsi="Arial Narrow" w:cs="Arial"/>
                <w:sz w:val="22"/>
                <w:szCs w:val="22"/>
              </w:rPr>
              <w:t>Solicitud de Pago</w:t>
            </w:r>
          </w:p>
        </w:tc>
      </w:tr>
      <w:tr w:rsidR="007E111B" w:rsidRPr="007E111B" w14:paraId="02C8905D" w14:textId="77777777" w:rsidTr="007E111B">
        <w:trPr>
          <w:trHeight w:val="339"/>
          <w:jc w:val="center"/>
        </w:trPr>
        <w:tc>
          <w:tcPr>
            <w:tcW w:w="1973" w:type="dxa"/>
            <w:tcBorders>
              <w:top w:val="single" w:sz="4" w:space="0" w:color="auto"/>
              <w:left w:val="single" w:sz="4" w:space="0" w:color="auto"/>
              <w:bottom w:val="single" w:sz="4" w:space="0" w:color="auto"/>
              <w:right w:val="single" w:sz="4" w:space="0" w:color="auto"/>
            </w:tcBorders>
          </w:tcPr>
          <w:p w14:paraId="7C7B8060" w14:textId="77777777" w:rsidR="007E111B" w:rsidRPr="007E111B" w:rsidRDefault="007E111B" w:rsidP="007E111B">
            <w:pPr>
              <w:jc w:val="center"/>
              <w:rPr>
                <w:rFonts w:ascii="Arial Narrow" w:hAnsi="Arial Narrow" w:cs="Tahoma"/>
                <w:sz w:val="22"/>
                <w:szCs w:val="22"/>
                <w:lang w:val="es-ES_tradnl"/>
              </w:rPr>
            </w:pPr>
            <w:r w:rsidRPr="007E111B">
              <w:rPr>
                <w:rFonts w:ascii="Arial Narrow" w:hAnsi="Arial Narrow" w:cs="Tahoma"/>
                <w:sz w:val="22"/>
                <w:szCs w:val="22"/>
                <w:lang w:val="es-ES_tradnl"/>
              </w:rPr>
              <w:t>Titular de la DGIUE</w:t>
            </w:r>
          </w:p>
        </w:tc>
        <w:tc>
          <w:tcPr>
            <w:tcW w:w="4792" w:type="dxa"/>
            <w:tcBorders>
              <w:top w:val="single" w:sz="4" w:space="0" w:color="auto"/>
              <w:left w:val="single" w:sz="4" w:space="0" w:color="auto"/>
              <w:bottom w:val="single" w:sz="4" w:space="0" w:color="auto"/>
              <w:right w:val="single" w:sz="4" w:space="0" w:color="auto"/>
            </w:tcBorders>
          </w:tcPr>
          <w:p w14:paraId="28F8ED6B" w14:textId="77777777" w:rsidR="007E111B" w:rsidRPr="007E111B" w:rsidRDefault="007E111B" w:rsidP="007E111B">
            <w:pPr>
              <w:jc w:val="both"/>
              <w:rPr>
                <w:rFonts w:ascii="Arial Narrow" w:hAnsi="Arial Narrow" w:cs="Tahoma"/>
                <w:sz w:val="22"/>
                <w:szCs w:val="22"/>
                <w:lang w:val="es-ES_tradnl"/>
              </w:rPr>
            </w:pPr>
            <w:r w:rsidRPr="007E111B">
              <w:rPr>
                <w:rFonts w:ascii="Arial Narrow" w:hAnsi="Arial Narrow" w:cs="Arial"/>
                <w:sz w:val="22"/>
                <w:szCs w:val="22"/>
              </w:rPr>
              <w:t>5.- Firma la solicitud de pago, factura, estimaciones y la regresa al Departamento de Contratos y Licitaciones</w:t>
            </w:r>
          </w:p>
        </w:tc>
        <w:tc>
          <w:tcPr>
            <w:tcW w:w="1740" w:type="dxa"/>
            <w:tcBorders>
              <w:top w:val="single" w:sz="4" w:space="0" w:color="auto"/>
              <w:left w:val="single" w:sz="4" w:space="0" w:color="auto"/>
              <w:bottom w:val="single" w:sz="4" w:space="0" w:color="auto"/>
              <w:right w:val="single" w:sz="4" w:space="0" w:color="auto"/>
            </w:tcBorders>
          </w:tcPr>
          <w:p w14:paraId="70B8F62A" w14:textId="77777777" w:rsidR="007E111B" w:rsidRPr="007E111B" w:rsidRDefault="007E111B" w:rsidP="007E111B">
            <w:pPr>
              <w:jc w:val="center"/>
              <w:rPr>
                <w:rFonts w:ascii="Arial Narrow" w:hAnsi="Arial Narrow" w:cs="Tahoma"/>
                <w:sz w:val="22"/>
                <w:szCs w:val="22"/>
                <w:lang w:val="es-ES_tradnl"/>
              </w:rPr>
            </w:pPr>
            <w:r w:rsidRPr="007E111B">
              <w:rPr>
                <w:rFonts w:ascii="Arial Narrow" w:hAnsi="Arial Narrow" w:cs="Arial"/>
                <w:sz w:val="22"/>
                <w:szCs w:val="22"/>
              </w:rPr>
              <w:t>solicitud de pago, factura, estimaciones</w:t>
            </w:r>
          </w:p>
        </w:tc>
      </w:tr>
      <w:tr w:rsidR="007E111B" w:rsidRPr="007E111B" w14:paraId="730DC5B7" w14:textId="77777777" w:rsidTr="007E111B">
        <w:trPr>
          <w:trHeight w:val="339"/>
          <w:jc w:val="center"/>
        </w:trPr>
        <w:tc>
          <w:tcPr>
            <w:tcW w:w="1973" w:type="dxa"/>
            <w:tcBorders>
              <w:top w:val="single" w:sz="4" w:space="0" w:color="auto"/>
              <w:left w:val="single" w:sz="4" w:space="0" w:color="auto"/>
              <w:bottom w:val="single" w:sz="4" w:space="0" w:color="auto"/>
              <w:right w:val="single" w:sz="4" w:space="0" w:color="auto"/>
            </w:tcBorders>
          </w:tcPr>
          <w:p w14:paraId="6356F0DD" w14:textId="77777777" w:rsidR="007E111B" w:rsidRPr="007E111B" w:rsidRDefault="007E111B" w:rsidP="007E111B">
            <w:pPr>
              <w:tabs>
                <w:tab w:val="num" w:pos="360"/>
                <w:tab w:val="center" w:pos="4419"/>
                <w:tab w:val="right" w:pos="8838"/>
              </w:tabs>
              <w:jc w:val="center"/>
              <w:rPr>
                <w:rFonts w:ascii="Arial Narrow" w:hAnsi="Arial Narrow" w:cs="Tahoma"/>
                <w:sz w:val="22"/>
                <w:szCs w:val="22"/>
                <w:lang w:val="es-ES_tradnl"/>
              </w:rPr>
            </w:pPr>
            <w:r w:rsidRPr="007E111B">
              <w:rPr>
                <w:rFonts w:ascii="Arial Narrow" w:hAnsi="Arial Narrow" w:cs="Arial"/>
                <w:sz w:val="22"/>
                <w:szCs w:val="22"/>
              </w:rPr>
              <w:t>Departamento de Contratos y Licitaciones</w:t>
            </w:r>
          </w:p>
        </w:tc>
        <w:tc>
          <w:tcPr>
            <w:tcW w:w="4792" w:type="dxa"/>
            <w:tcBorders>
              <w:top w:val="single" w:sz="4" w:space="0" w:color="auto"/>
              <w:left w:val="single" w:sz="4" w:space="0" w:color="auto"/>
              <w:bottom w:val="single" w:sz="4" w:space="0" w:color="auto"/>
              <w:right w:val="single" w:sz="4" w:space="0" w:color="auto"/>
            </w:tcBorders>
          </w:tcPr>
          <w:p w14:paraId="19632728" w14:textId="77777777" w:rsidR="007E111B" w:rsidRPr="007E111B" w:rsidRDefault="007E111B" w:rsidP="007E111B">
            <w:pPr>
              <w:jc w:val="both"/>
              <w:rPr>
                <w:rFonts w:ascii="Arial Narrow" w:hAnsi="Arial Narrow" w:cs="Tahoma"/>
                <w:b/>
                <w:sz w:val="22"/>
                <w:szCs w:val="22"/>
                <w:lang w:val="es-ES_tradnl"/>
              </w:rPr>
            </w:pPr>
            <w:r w:rsidRPr="007E111B">
              <w:rPr>
                <w:rFonts w:ascii="Arial Narrow" w:hAnsi="Arial Narrow" w:cs="Arial"/>
                <w:sz w:val="22"/>
                <w:szCs w:val="22"/>
              </w:rPr>
              <w:t>6.- Lleva la solicitud de pago a la Dirección de Contabilidad y Egresos, para su pago correspondiente</w:t>
            </w:r>
          </w:p>
        </w:tc>
        <w:tc>
          <w:tcPr>
            <w:tcW w:w="1740" w:type="dxa"/>
            <w:tcBorders>
              <w:top w:val="single" w:sz="4" w:space="0" w:color="auto"/>
              <w:left w:val="single" w:sz="4" w:space="0" w:color="auto"/>
              <w:bottom w:val="single" w:sz="4" w:space="0" w:color="auto"/>
              <w:right w:val="single" w:sz="4" w:space="0" w:color="auto"/>
            </w:tcBorders>
          </w:tcPr>
          <w:p w14:paraId="0BE1DDFC" w14:textId="77777777" w:rsidR="007E111B" w:rsidRPr="007E111B" w:rsidRDefault="007E111B" w:rsidP="007E111B">
            <w:pPr>
              <w:jc w:val="center"/>
              <w:rPr>
                <w:rFonts w:ascii="Arial Narrow" w:hAnsi="Arial Narrow" w:cs="Tahoma"/>
                <w:sz w:val="22"/>
                <w:szCs w:val="22"/>
                <w:lang w:val="es-ES_tradnl"/>
              </w:rPr>
            </w:pPr>
            <w:r w:rsidRPr="007E111B">
              <w:rPr>
                <w:rFonts w:ascii="Arial Narrow" w:hAnsi="Arial Narrow" w:cs="Arial"/>
                <w:sz w:val="22"/>
                <w:szCs w:val="22"/>
              </w:rPr>
              <w:t>Solicitud de Pago</w:t>
            </w:r>
          </w:p>
        </w:tc>
      </w:tr>
      <w:tr w:rsidR="007E111B" w:rsidRPr="007E111B" w14:paraId="7EE0215D" w14:textId="77777777" w:rsidTr="007E111B">
        <w:trPr>
          <w:trHeight w:val="339"/>
          <w:jc w:val="center"/>
        </w:trPr>
        <w:tc>
          <w:tcPr>
            <w:tcW w:w="1973" w:type="dxa"/>
            <w:tcBorders>
              <w:top w:val="single" w:sz="4" w:space="0" w:color="auto"/>
              <w:left w:val="single" w:sz="4" w:space="0" w:color="auto"/>
              <w:bottom w:val="single" w:sz="4" w:space="0" w:color="auto"/>
              <w:right w:val="single" w:sz="4" w:space="0" w:color="auto"/>
            </w:tcBorders>
            <w:shd w:val="clear" w:color="auto" w:fill="auto"/>
          </w:tcPr>
          <w:p w14:paraId="7266EE05" w14:textId="77777777" w:rsidR="007E111B" w:rsidRPr="007E111B" w:rsidRDefault="007E111B" w:rsidP="007E111B">
            <w:pPr>
              <w:tabs>
                <w:tab w:val="num" w:pos="360"/>
                <w:tab w:val="center" w:pos="4419"/>
                <w:tab w:val="right" w:pos="8838"/>
              </w:tabs>
              <w:jc w:val="center"/>
              <w:rPr>
                <w:rFonts w:ascii="Arial Narrow" w:hAnsi="Arial Narrow" w:cs="Arial"/>
                <w:b/>
                <w:bCs/>
                <w:sz w:val="22"/>
                <w:szCs w:val="22"/>
                <w:lang w:val="es-ES_tradnl"/>
              </w:rPr>
            </w:pPr>
          </w:p>
        </w:tc>
        <w:tc>
          <w:tcPr>
            <w:tcW w:w="4792" w:type="dxa"/>
            <w:tcBorders>
              <w:top w:val="single" w:sz="4" w:space="0" w:color="auto"/>
              <w:left w:val="single" w:sz="4" w:space="0" w:color="auto"/>
              <w:bottom w:val="single" w:sz="4" w:space="0" w:color="auto"/>
              <w:right w:val="single" w:sz="4" w:space="0" w:color="auto"/>
            </w:tcBorders>
            <w:shd w:val="clear" w:color="auto" w:fill="auto"/>
          </w:tcPr>
          <w:p w14:paraId="71C62F6C" w14:textId="77777777" w:rsidR="007E111B" w:rsidRPr="007E111B" w:rsidRDefault="007E111B" w:rsidP="007E111B">
            <w:pPr>
              <w:tabs>
                <w:tab w:val="num" w:pos="360"/>
                <w:tab w:val="center" w:pos="4419"/>
                <w:tab w:val="right" w:pos="8838"/>
              </w:tabs>
              <w:jc w:val="center"/>
              <w:rPr>
                <w:rFonts w:ascii="Arial Narrow" w:hAnsi="Arial Narrow" w:cs="Arial"/>
                <w:b/>
                <w:bCs/>
                <w:sz w:val="22"/>
                <w:szCs w:val="22"/>
                <w:lang w:val="es-ES_tradnl"/>
              </w:rPr>
            </w:pPr>
            <w:r w:rsidRPr="007E111B">
              <w:rPr>
                <w:rFonts w:ascii="Arial Narrow" w:hAnsi="Arial Narrow" w:cs="Arial"/>
                <w:b/>
                <w:bCs/>
                <w:sz w:val="22"/>
                <w:szCs w:val="22"/>
                <w:lang w:val="es-ES_tradnl"/>
              </w:rPr>
              <w:t>TERMINO</w:t>
            </w:r>
          </w:p>
        </w:tc>
        <w:tc>
          <w:tcPr>
            <w:tcW w:w="1740" w:type="dxa"/>
            <w:tcBorders>
              <w:top w:val="single" w:sz="4" w:space="0" w:color="auto"/>
              <w:left w:val="single" w:sz="4" w:space="0" w:color="auto"/>
              <w:bottom w:val="single" w:sz="4" w:space="0" w:color="auto"/>
              <w:right w:val="single" w:sz="4" w:space="0" w:color="auto"/>
            </w:tcBorders>
            <w:shd w:val="clear" w:color="auto" w:fill="auto"/>
          </w:tcPr>
          <w:p w14:paraId="5B163AF1" w14:textId="77777777" w:rsidR="007E111B" w:rsidRPr="007E111B" w:rsidRDefault="007E111B" w:rsidP="007E111B">
            <w:pPr>
              <w:tabs>
                <w:tab w:val="num" w:pos="360"/>
                <w:tab w:val="center" w:pos="4419"/>
                <w:tab w:val="right" w:pos="8838"/>
              </w:tabs>
              <w:jc w:val="center"/>
              <w:rPr>
                <w:rFonts w:ascii="Arial Narrow" w:hAnsi="Arial Narrow" w:cs="Arial"/>
                <w:b/>
                <w:bCs/>
                <w:sz w:val="22"/>
                <w:szCs w:val="22"/>
                <w:lang w:val="es-ES_tradnl"/>
              </w:rPr>
            </w:pPr>
          </w:p>
        </w:tc>
      </w:tr>
    </w:tbl>
    <w:p w14:paraId="776CE99D"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p w14:paraId="284B1D8E"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p w14:paraId="64B98B41"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p w14:paraId="3D201F12"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p w14:paraId="1454C2F1"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p w14:paraId="12C76362"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p w14:paraId="063C5330"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p w14:paraId="53500ED6"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p w14:paraId="4155FCA3"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p w14:paraId="1AC9CB57"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p w14:paraId="4A8A7F14"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p w14:paraId="3E39FE21" w14:textId="77777777" w:rsidR="007E111B" w:rsidRDefault="007E111B" w:rsidP="007E111B">
      <w:pPr>
        <w:spacing w:line="360" w:lineRule="auto"/>
        <w:rPr>
          <w:rFonts w:asciiTheme="minorHAnsi" w:eastAsiaTheme="minorHAnsi" w:hAnsiTheme="minorHAnsi" w:cstheme="minorBidi"/>
          <w:sz w:val="22"/>
          <w:szCs w:val="22"/>
          <w:lang w:eastAsia="en-US"/>
        </w:rPr>
      </w:pPr>
    </w:p>
    <w:p w14:paraId="50668648" w14:textId="77777777" w:rsidR="006C1948" w:rsidRDefault="006C1948" w:rsidP="007E111B">
      <w:pPr>
        <w:spacing w:line="360" w:lineRule="auto"/>
        <w:rPr>
          <w:rFonts w:asciiTheme="minorHAnsi" w:eastAsiaTheme="minorHAnsi" w:hAnsiTheme="minorHAnsi" w:cstheme="minorBidi"/>
          <w:sz w:val="22"/>
          <w:szCs w:val="22"/>
          <w:lang w:eastAsia="en-US"/>
        </w:rPr>
      </w:pPr>
    </w:p>
    <w:p w14:paraId="083A5692" w14:textId="77777777" w:rsidR="006C1948" w:rsidRDefault="006C1948" w:rsidP="007E111B">
      <w:pPr>
        <w:spacing w:line="360" w:lineRule="auto"/>
        <w:rPr>
          <w:rFonts w:asciiTheme="minorHAnsi" w:eastAsiaTheme="minorHAnsi" w:hAnsiTheme="minorHAnsi" w:cstheme="minorBidi"/>
          <w:sz w:val="22"/>
          <w:szCs w:val="22"/>
          <w:lang w:eastAsia="en-US"/>
        </w:rPr>
      </w:pPr>
    </w:p>
    <w:p w14:paraId="4117CD6C" w14:textId="77777777" w:rsidR="006C1948" w:rsidRPr="007E111B" w:rsidRDefault="006C1948" w:rsidP="007E111B">
      <w:pPr>
        <w:spacing w:line="360" w:lineRule="auto"/>
        <w:rPr>
          <w:rFonts w:asciiTheme="minorHAnsi" w:eastAsiaTheme="minorHAnsi" w:hAnsiTheme="minorHAnsi" w:cstheme="minorBidi"/>
          <w:sz w:val="22"/>
          <w:szCs w:val="22"/>
          <w:lang w:eastAsia="en-US"/>
        </w:rPr>
      </w:pPr>
    </w:p>
    <w:p w14:paraId="51D705FD"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p w14:paraId="410D981F"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p w14:paraId="4191B59A"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p w14:paraId="0DF0B4B5"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p w14:paraId="66513C79"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p w14:paraId="5589DB0D"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p w14:paraId="24A56D8C"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p w14:paraId="796855F1"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p w14:paraId="32B606B2"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p w14:paraId="0C2BB628"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p w14:paraId="03F7C7B2"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r w:rsidRPr="007E111B">
        <w:rPr>
          <w:rFonts w:asciiTheme="minorHAnsi" w:eastAsiaTheme="minorHAnsi" w:hAnsiTheme="minorHAnsi" w:cstheme="minorBidi"/>
          <w:sz w:val="22"/>
          <w:szCs w:val="22"/>
          <w:lang w:eastAsia="en-US"/>
        </w:rPr>
        <w:t>DIAGRAMA DE FLUJO DEL PROCEDIMIENTO</w:t>
      </w:r>
    </w:p>
    <w:p w14:paraId="53B49CC1"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p w14:paraId="52EE6E94"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r w:rsidRPr="007E111B">
        <w:rPr>
          <w:rFonts w:asciiTheme="minorHAnsi" w:eastAsiaTheme="minorHAnsi" w:hAnsiTheme="minorHAnsi" w:cstheme="minorBidi"/>
          <w:sz w:val="16"/>
          <w:szCs w:val="16"/>
          <w:lang w:val="es-ES_tradnl" w:eastAsia="en-US"/>
        </w:rPr>
        <w:tab/>
      </w:r>
      <w:r w:rsidRPr="007E111B">
        <w:rPr>
          <w:rFonts w:asciiTheme="minorHAnsi" w:eastAsiaTheme="minorHAnsi" w:hAnsiTheme="minorHAnsi" w:cstheme="minorBidi"/>
          <w:sz w:val="16"/>
          <w:szCs w:val="16"/>
          <w:lang w:val="es-ES_tradnl" w:eastAsia="en-US"/>
        </w:rPr>
        <w:tab/>
      </w:r>
      <w:r w:rsidRPr="007E111B">
        <w:rPr>
          <w:rFonts w:ascii="Bookman Old Style" w:eastAsiaTheme="minorHAnsi" w:hAnsi="Bookman Old Style" w:cstheme="minorBidi"/>
          <w:b/>
          <w:bCs/>
          <w:noProof/>
          <w:sz w:val="22"/>
          <w:szCs w:val="22"/>
        </w:rPr>
        <mc:AlternateContent>
          <mc:Choice Requires="wpc">
            <w:drawing>
              <wp:inline distT="0" distB="0" distL="0" distR="0" wp14:anchorId="7540AE30" wp14:editId="4D675F06">
                <wp:extent cx="4747260" cy="6000750"/>
                <wp:effectExtent l="0" t="0" r="0" b="0"/>
                <wp:docPr id="337" name="Lienzo 33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68" name="Line 4"/>
                        <wps:cNvCnPr>
                          <a:cxnSpLocks noChangeShapeType="1"/>
                        </wps:cNvCnPr>
                        <wps:spPr bwMode="auto">
                          <a:xfrm flipH="1">
                            <a:off x="1600200" y="535501"/>
                            <a:ext cx="635" cy="2108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9" name="AutoShape 5"/>
                        <wps:cNvSpPr>
                          <a:spLocks noChangeArrowheads="1"/>
                        </wps:cNvSpPr>
                        <wps:spPr bwMode="auto">
                          <a:xfrm>
                            <a:off x="914400" y="754576"/>
                            <a:ext cx="1399540" cy="591820"/>
                          </a:xfrm>
                          <a:prstGeom prst="flowChartProcess">
                            <a:avLst/>
                          </a:prstGeom>
                          <a:solidFill>
                            <a:srgbClr val="FFFFFF"/>
                          </a:solidFill>
                          <a:ln w="9525">
                            <a:solidFill>
                              <a:srgbClr val="000000"/>
                            </a:solidFill>
                            <a:miter lim="800000"/>
                            <a:headEnd/>
                            <a:tailEnd/>
                          </a:ln>
                        </wps:spPr>
                        <wps:txbx>
                          <w:txbxContent>
                            <w:p w14:paraId="276269CC" w14:textId="77777777" w:rsidR="00383B46" w:rsidRDefault="00383B46" w:rsidP="007E111B">
                              <w:pPr>
                                <w:spacing w:line="276" w:lineRule="auto"/>
                                <w:jc w:val="center"/>
                                <w:rPr>
                                  <w:rFonts w:ascii="Arial" w:hAnsi="Arial" w:cs="Arial"/>
                                  <w:sz w:val="16"/>
                                  <w:szCs w:val="16"/>
                                  <w:lang w:val="es-ES_tradnl"/>
                                </w:rPr>
                              </w:pPr>
                            </w:p>
                            <w:p w14:paraId="0581900E" w14:textId="77777777" w:rsidR="00383B46" w:rsidRPr="00314DF8" w:rsidRDefault="00383B46" w:rsidP="007E111B">
                              <w:pPr>
                                <w:spacing w:line="276" w:lineRule="auto"/>
                                <w:jc w:val="center"/>
                                <w:rPr>
                                  <w:rFonts w:ascii="Arial" w:hAnsi="Arial" w:cs="Arial"/>
                                  <w:sz w:val="16"/>
                                  <w:szCs w:val="16"/>
                                  <w:lang w:val="es-ES_tradnl"/>
                                </w:rPr>
                              </w:pPr>
                              <w:r w:rsidRPr="00314DF8">
                                <w:rPr>
                                  <w:rFonts w:ascii="Arial" w:hAnsi="Arial" w:cs="Arial"/>
                                  <w:sz w:val="16"/>
                                  <w:szCs w:val="16"/>
                                  <w:lang w:val="es-ES_tradnl"/>
                                </w:rPr>
                                <w:t>RECIBE Y REVISA LA FACTURA A TRAMITAR</w:t>
                              </w:r>
                            </w:p>
                          </w:txbxContent>
                        </wps:txbx>
                        <wps:bodyPr rot="0" vert="horz" wrap="square" lIns="77724" tIns="38862" rIns="77724" bIns="38862" anchor="t" anchorCtr="0" upright="1">
                          <a:noAutofit/>
                        </wps:bodyPr>
                      </wps:wsp>
                      <wps:wsp>
                        <wps:cNvPr id="70" name="AutoShape 6"/>
                        <wps:cNvSpPr>
                          <a:spLocks noChangeArrowheads="1"/>
                        </wps:cNvSpPr>
                        <wps:spPr bwMode="auto">
                          <a:xfrm>
                            <a:off x="914400" y="175260"/>
                            <a:ext cx="1391285" cy="376751"/>
                          </a:xfrm>
                          <a:prstGeom prst="flowChartAlternateProcess">
                            <a:avLst/>
                          </a:prstGeom>
                          <a:solidFill>
                            <a:srgbClr val="FFFFFF"/>
                          </a:solidFill>
                          <a:ln w="9525">
                            <a:solidFill>
                              <a:srgbClr val="000000"/>
                            </a:solidFill>
                            <a:miter lim="800000"/>
                            <a:headEnd/>
                            <a:tailEnd/>
                          </a:ln>
                        </wps:spPr>
                        <wps:txbx>
                          <w:txbxContent>
                            <w:p w14:paraId="0992CBFC" w14:textId="77777777" w:rsidR="00383B46" w:rsidRPr="00314DF8" w:rsidRDefault="00383B46" w:rsidP="007E111B">
                              <w:pPr>
                                <w:jc w:val="center"/>
                                <w:rPr>
                                  <w:rFonts w:ascii="Arial" w:hAnsi="Arial" w:cs="Arial"/>
                                  <w:sz w:val="16"/>
                                  <w:szCs w:val="16"/>
                                </w:rPr>
                              </w:pPr>
                              <w:r w:rsidRPr="00314DF8">
                                <w:rPr>
                                  <w:rFonts w:ascii="Arial" w:hAnsi="Arial" w:cs="Arial"/>
                                  <w:sz w:val="16"/>
                                  <w:szCs w:val="16"/>
                                </w:rPr>
                                <w:t>INICIO</w:t>
                              </w:r>
                            </w:p>
                          </w:txbxContent>
                        </wps:txbx>
                        <wps:bodyPr rot="0" vert="horz" wrap="square" lIns="77724" tIns="38862" rIns="77724" bIns="38862" anchor="t" anchorCtr="0" upright="1">
                          <a:noAutofit/>
                        </wps:bodyPr>
                      </wps:wsp>
                      <wps:wsp>
                        <wps:cNvPr id="71" name="Line 7"/>
                        <wps:cNvCnPr>
                          <a:cxnSpLocks noChangeShapeType="1"/>
                        </wps:cNvCnPr>
                        <wps:spPr bwMode="auto">
                          <a:xfrm flipH="1">
                            <a:off x="1600200" y="1362906"/>
                            <a:ext cx="635" cy="21209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2" name="AutoShape 8"/>
                        <wps:cNvSpPr>
                          <a:spLocks noChangeArrowheads="1"/>
                        </wps:cNvSpPr>
                        <wps:spPr bwMode="auto">
                          <a:xfrm>
                            <a:off x="914400" y="1574996"/>
                            <a:ext cx="1373505" cy="591820"/>
                          </a:xfrm>
                          <a:prstGeom prst="flowChartProcess">
                            <a:avLst/>
                          </a:prstGeom>
                          <a:solidFill>
                            <a:srgbClr val="FFFFFF"/>
                          </a:solidFill>
                          <a:ln w="9525">
                            <a:solidFill>
                              <a:srgbClr val="000000"/>
                            </a:solidFill>
                            <a:miter lim="800000"/>
                            <a:headEnd/>
                            <a:tailEnd/>
                          </a:ln>
                        </wps:spPr>
                        <wps:txbx>
                          <w:txbxContent>
                            <w:p w14:paraId="50C351A8" w14:textId="77777777" w:rsidR="00383B46" w:rsidRPr="00314DF8" w:rsidRDefault="00383B46" w:rsidP="007E111B">
                              <w:pPr>
                                <w:spacing w:line="276" w:lineRule="auto"/>
                                <w:jc w:val="center"/>
                                <w:rPr>
                                  <w:rFonts w:ascii="Arial" w:hAnsi="Arial" w:cs="Arial"/>
                                  <w:sz w:val="18"/>
                                  <w:szCs w:val="18"/>
                                </w:rPr>
                              </w:pPr>
                              <w:r w:rsidRPr="00314DF8">
                                <w:rPr>
                                  <w:rFonts w:ascii="Arial" w:hAnsi="Arial" w:cs="Arial"/>
                                  <w:sz w:val="16"/>
                                  <w:szCs w:val="16"/>
                                </w:rPr>
                                <w:t>ELABORA CARÁTULA DE PAGO DE FACTURA</w:t>
                              </w:r>
                              <w:r w:rsidRPr="00314DF8">
                                <w:rPr>
                                  <w:rFonts w:ascii="Arial" w:hAnsi="Arial" w:cs="Arial"/>
                                  <w:sz w:val="18"/>
                                  <w:szCs w:val="18"/>
                                </w:rPr>
                                <w:t xml:space="preserve"> </w:t>
                              </w:r>
                              <w:r w:rsidRPr="00314DF8">
                                <w:rPr>
                                  <w:rFonts w:ascii="Arial" w:hAnsi="Arial" w:cs="Arial"/>
                                  <w:sz w:val="16"/>
                                  <w:szCs w:val="16"/>
                                </w:rPr>
                                <w:t xml:space="preserve">RECIBIDA </w:t>
                              </w:r>
                            </w:p>
                          </w:txbxContent>
                        </wps:txbx>
                        <wps:bodyPr rot="0" vert="horz" wrap="square" lIns="77724" tIns="38862" rIns="77724" bIns="38862" anchor="t" anchorCtr="0" upright="1">
                          <a:noAutofit/>
                        </wps:bodyPr>
                      </wps:wsp>
                      <wps:wsp>
                        <wps:cNvPr id="73" name="Line 9"/>
                        <wps:cNvCnPr>
                          <a:cxnSpLocks noChangeShapeType="1"/>
                        </wps:cNvCnPr>
                        <wps:spPr bwMode="auto">
                          <a:xfrm flipH="1">
                            <a:off x="1600200" y="2163006"/>
                            <a:ext cx="635" cy="21209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10" name="Line 10"/>
                        <wps:cNvCnPr>
                          <a:cxnSpLocks noChangeShapeType="1"/>
                        </wps:cNvCnPr>
                        <wps:spPr bwMode="auto">
                          <a:xfrm>
                            <a:off x="1600200" y="2946596"/>
                            <a:ext cx="635"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11" name="AutoShape 11"/>
                        <wps:cNvSpPr>
                          <a:spLocks noChangeArrowheads="1"/>
                        </wps:cNvSpPr>
                        <wps:spPr bwMode="auto">
                          <a:xfrm>
                            <a:off x="912495" y="2375096"/>
                            <a:ext cx="1373505" cy="591820"/>
                          </a:xfrm>
                          <a:prstGeom prst="flowChartProcess">
                            <a:avLst/>
                          </a:prstGeom>
                          <a:solidFill>
                            <a:srgbClr val="FFFFFF"/>
                          </a:solidFill>
                          <a:ln w="9525">
                            <a:solidFill>
                              <a:srgbClr val="000000"/>
                            </a:solidFill>
                            <a:miter lim="800000"/>
                            <a:headEnd/>
                            <a:tailEnd/>
                          </a:ln>
                        </wps:spPr>
                        <wps:txbx>
                          <w:txbxContent>
                            <w:p w14:paraId="28859E20" w14:textId="77777777" w:rsidR="00383B46" w:rsidRDefault="00383B46" w:rsidP="007E111B">
                              <w:pPr>
                                <w:spacing w:line="276" w:lineRule="auto"/>
                                <w:jc w:val="center"/>
                                <w:rPr>
                                  <w:rFonts w:ascii="Arial" w:hAnsi="Arial" w:cs="Arial"/>
                                  <w:sz w:val="16"/>
                                  <w:szCs w:val="16"/>
                                  <w:lang w:val="es-ES_tradnl"/>
                                </w:rPr>
                              </w:pPr>
                            </w:p>
                            <w:p w14:paraId="290FF357" w14:textId="77777777" w:rsidR="00383B46" w:rsidRPr="00314DF8" w:rsidRDefault="00383B46" w:rsidP="007E111B">
                              <w:pPr>
                                <w:spacing w:line="276" w:lineRule="auto"/>
                                <w:jc w:val="center"/>
                                <w:rPr>
                                  <w:rFonts w:ascii="Arial" w:hAnsi="Arial" w:cs="Arial"/>
                                  <w:sz w:val="16"/>
                                  <w:szCs w:val="16"/>
                                  <w:lang w:val="es-ES_tradnl"/>
                                </w:rPr>
                              </w:pPr>
                              <w:r w:rsidRPr="00314DF8">
                                <w:rPr>
                                  <w:rFonts w:ascii="Arial" w:hAnsi="Arial" w:cs="Arial"/>
                                  <w:sz w:val="16"/>
                                  <w:szCs w:val="16"/>
                                  <w:lang w:val="es-ES_tradnl"/>
                                </w:rPr>
                                <w:t>FIRMA DEL DIRECTOR DE OBRAS</w:t>
                              </w:r>
                            </w:p>
                          </w:txbxContent>
                        </wps:txbx>
                        <wps:bodyPr rot="0" vert="horz" wrap="square" lIns="77724" tIns="38862" rIns="77724" bIns="38862" anchor="t" anchorCtr="0" upright="1">
                          <a:noAutofit/>
                        </wps:bodyPr>
                      </wps:wsp>
                      <wps:wsp>
                        <wps:cNvPr id="312" name="AutoShape 12"/>
                        <wps:cNvSpPr>
                          <a:spLocks noChangeArrowheads="1"/>
                        </wps:cNvSpPr>
                        <wps:spPr bwMode="auto">
                          <a:xfrm>
                            <a:off x="914400" y="3175196"/>
                            <a:ext cx="1373505" cy="591820"/>
                          </a:xfrm>
                          <a:prstGeom prst="flowChartProcess">
                            <a:avLst/>
                          </a:prstGeom>
                          <a:solidFill>
                            <a:srgbClr val="FFFFFF"/>
                          </a:solidFill>
                          <a:ln w="9525">
                            <a:solidFill>
                              <a:srgbClr val="000000"/>
                            </a:solidFill>
                            <a:miter lim="800000"/>
                            <a:headEnd/>
                            <a:tailEnd/>
                          </a:ln>
                        </wps:spPr>
                        <wps:txbx>
                          <w:txbxContent>
                            <w:p w14:paraId="181C3784" w14:textId="77777777" w:rsidR="00383B46" w:rsidRDefault="00383B46" w:rsidP="007E111B">
                              <w:pPr>
                                <w:spacing w:line="276" w:lineRule="auto"/>
                                <w:jc w:val="center"/>
                                <w:rPr>
                                  <w:rFonts w:ascii="Arial" w:hAnsi="Arial" w:cs="Arial"/>
                                  <w:sz w:val="16"/>
                                  <w:szCs w:val="16"/>
                                  <w:lang w:val="es-ES_tradnl"/>
                                </w:rPr>
                              </w:pPr>
                            </w:p>
                            <w:p w14:paraId="0D8A8BA3" w14:textId="77777777" w:rsidR="00383B46" w:rsidRPr="005F54FA" w:rsidRDefault="00383B46" w:rsidP="007E111B">
                              <w:pPr>
                                <w:spacing w:line="276" w:lineRule="auto"/>
                                <w:jc w:val="center"/>
                                <w:rPr>
                                  <w:rFonts w:ascii="Arial" w:hAnsi="Arial" w:cs="Arial"/>
                                  <w:sz w:val="16"/>
                                  <w:szCs w:val="16"/>
                                  <w:lang w:val="es-ES_tradnl"/>
                                </w:rPr>
                              </w:pPr>
                              <w:r w:rsidRPr="005F54FA">
                                <w:rPr>
                                  <w:rFonts w:ascii="Arial" w:hAnsi="Arial" w:cs="Arial"/>
                                  <w:sz w:val="16"/>
                                  <w:szCs w:val="16"/>
                                  <w:lang w:val="es-ES_tradnl"/>
                                </w:rPr>
                                <w:t>FIRMA DEL DIRECTOR GENERAL</w:t>
                              </w:r>
                            </w:p>
                            <w:p w14:paraId="171BA709" w14:textId="77777777" w:rsidR="00383B46" w:rsidRPr="005F54FA" w:rsidRDefault="00383B46" w:rsidP="007E111B">
                              <w:pPr>
                                <w:spacing w:line="276" w:lineRule="auto"/>
                                <w:jc w:val="center"/>
                                <w:rPr>
                                  <w:rFonts w:ascii="Arial" w:hAnsi="Arial" w:cs="Arial"/>
                                  <w:sz w:val="18"/>
                                  <w:szCs w:val="18"/>
                                  <w:lang w:val="es-ES_tradnl"/>
                                </w:rPr>
                              </w:pPr>
                            </w:p>
                          </w:txbxContent>
                        </wps:txbx>
                        <wps:bodyPr rot="0" vert="horz" wrap="square" lIns="77724" tIns="38862" rIns="77724" bIns="38862" anchor="t" anchorCtr="0" upright="1">
                          <a:noAutofit/>
                        </wps:bodyPr>
                      </wps:wsp>
                      <wps:wsp>
                        <wps:cNvPr id="313" name="Line 13"/>
                        <wps:cNvCnPr>
                          <a:cxnSpLocks noChangeShapeType="1"/>
                        </wps:cNvCnPr>
                        <wps:spPr bwMode="auto">
                          <a:xfrm>
                            <a:off x="1600200" y="3746696"/>
                            <a:ext cx="635"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14" name="AutoShape 14"/>
                        <wps:cNvSpPr>
                          <a:spLocks noChangeArrowheads="1"/>
                        </wps:cNvSpPr>
                        <wps:spPr bwMode="auto">
                          <a:xfrm>
                            <a:off x="914400" y="4998281"/>
                            <a:ext cx="1391285" cy="462915"/>
                          </a:xfrm>
                          <a:prstGeom prst="flowChartAlternateProcess">
                            <a:avLst/>
                          </a:prstGeom>
                          <a:solidFill>
                            <a:srgbClr val="FFFFFF"/>
                          </a:solidFill>
                          <a:ln w="9525">
                            <a:solidFill>
                              <a:srgbClr val="000000"/>
                            </a:solidFill>
                            <a:miter lim="800000"/>
                            <a:headEnd/>
                            <a:tailEnd/>
                          </a:ln>
                        </wps:spPr>
                        <wps:txbx>
                          <w:txbxContent>
                            <w:p w14:paraId="306E2522" w14:textId="77777777" w:rsidR="00383B46" w:rsidRDefault="00383B46" w:rsidP="007E111B">
                              <w:pPr>
                                <w:spacing w:line="276" w:lineRule="auto"/>
                                <w:jc w:val="center"/>
                                <w:rPr>
                                  <w:rFonts w:ascii="Arial" w:hAnsi="Arial" w:cs="Arial"/>
                                  <w:sz w:val="16"/>
                                  <w:szCs w:val="16"/>
                                  <w:lang w:val="es-ES_tradnl"/>
                                </w:rPr>
                              </w:pPr>
                            </w:p>
                            <w:p w14:paraId="0C9355EF" w14:textId="77777777" w:rsidR="00383B46" w:rsidRPr="005F54FA" w:rsidRDefault="00383B46" w:rsidP="007E111B">
                              <w:pPr>
                                <w:spacing w:line="276" w:lineRule="auto"/>
                                <w:jc w:val="center"/>
                                <w:rPr>
                                  <w:rFonts w:ascii="Arial" w:hAnsi="Arial" w:cs="Arial"/>
                                  <w:sz w:val="16"/>
                                  <w:szCs w:val="16"/>
                                  <w:lang w:val="es-ES_tradnl"/>
                                </w:rPr>
                              </w:pPr>
                              <w:r w:rsidRPr="005F54FA">
                                <w:rPr>
                                  <w:rFonts w:ascii="Arial" w:hAnsi="Arial" w:cs="Arial"/>
                                  <w:sz w:val="16"/>
                                  <w:szCs w:val="16"/>
                                  <w:lang w:val="es-ES_tradnl"/>
                                </w:rPr>
                                <w:t>FIN</w:t>
                              </w:r>
                            </w:p>
                          </w:txbxContent>
                        </wps:txbx>
                        <wps:bodyPr rot="0" vert="horz" wrap="square" lIns="77724" tIns="38862" rIns="77724" bIns="38862" anchor="t" anchorCtr="0" upright="1">
                          <a:noAutofit/>
                        </wps:bodyPr>
                      </wps:wsp>
                      <wps:wsp>
                        <wps:cNvPr id="315" name="AutoShape 15"/>
                        <wps:cNvSpPr>
                          <a:spLocks noChangeArrowheads="1"/>
                        </wps:cNvSpPr>
                        <wps:spPr bwMode="auto">
                          <a:xfrm>
                            <a:off x="914400" y="4089596"/>
                            <a:ext cx="1485900" cy="457200"/>
                          </a:xfrm>
                          <a:prstGeom prst="flowChartProcess">
                            <a:avLst/>
                          </a:prstGeom>
                          <a:solidFill>
                            <a:srgbClr val="FFFFFF"/>
                          </a:solidFill>
                          <a:ln w="9525">
                            <a:solidFill>
                              <a:srgbClr val="000000"/>
                            </a:solidFill>
                            <a:miter lim="800000"/>
                            <a:headEnd/>
                            <a:tailEnd/>
                          </a:ln>
                        </wps:spPr>
                        <wps:txbx>
                          <w:txbxContent>
                            <w:p w14:paraId="3DA864B3" w14:textId="77777777" w:rsidR="00383B46" w:rsidRPr="005F54FA" w:rsidRDefault="00383B46" w:rsidP="007E111B">
                              <w:pPr>
                                <w:spacing w:line="276" w:lineRule="auto"/>
                                <w:jc w:val="center"/>
                                <w:rPr>
                                  <w:rFonts w:ascii="Arial" w:hAnsi="Arial" w:cs="Arial"/>
                                  <w:sz w:val="16"/>
                                  <w:szCs w:val="16"/>
                                  <w:lang w:val="es-ES_tradnl"/>
                                </w:rPr>
                              </w:pPr>
                              <w:r w:rsidRPr="005F54FA">
                                <w:rPr>
                                  <w:rFonts w:ascii="Arial" w:hAnsi="Arial" w:cs="Arial"/>
                                  <w:sz w:val="16"/>
                                  <w:szCs w:val="16"/>
                                  <w:lang w:val="es-ES_tradnl"/>
                                </w:rPr>
                                <w:t>TURNA A TESORERÍA PARA EL PAGO CORRESPONDIENTE</w:t>
                              </w:r>
                            </w:p>
                            <w:p w14:paraId="002BFFAC" w14:textId="77777777" w:rsidR="00383B46" w:rsidRPr="002553E7" w:rsidRDefault="00383B46" w:rsidP="007E111B">
                              <w:pPr>
                                <w:rPr>
                                  <w:sz w:val="18"/>
                                  <w:szCs w:val="18"/>
                                  <w:lang w:val="es-ES_tradnl"/>
                                </w:rPr>
                              </w:pPr>
                            </w:p>
                          </w:txbxContent>
                        </wps:txbx>
                        <wps:bodyPr rot="0" vert="horz" wrap="square" lIns="77724" tIns="38862" rIns="77724" bIns="38862" anchor="t" anchorCtr="0" upright="1">
                          <a:noAutofit/>
                        </wps:bodyPr>
                      </wps:wsp>
                      <wps:wsp>
                        <wps:cNvPr id="316" name="Line 16"/>
                        <wps:cNvCnPr>
                          <a:cxnSpLocks noChangeShapeType="1"/>
                        </wps:cNvCnPr>
                        <wps:spPr bwMode="auto">
                          <a:xfrm>
                            <a:off x="1599565" y="4661096"/>
                            <a:ext cx="635"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w14:anchorId="7540AE30" id="Lienzo 337" o:spid="_x0000_s1521" editas="canvas" style="width:373.8pt;height:472.5pt;mso-position-horizontal-relative:char;mso-position-vertical-relative:line" coordsize="47472,600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">
                <v:shape id="_x0000_s1522" type="#_x0000_t75" style="position:absolute;width:47472;height:60007;visibility:visible;mso-wrap-style:square">
                  <v:fill o:detectmouseclick="t"/>
                  <v:path o:connecttype="none"/>
                </v:shape>
                <v:line id="Line 4" o:spid="_x0000_s1523" style="position:absolute;flip:x;visibility:visible;mso-wrap-style:square" from="16002,5355" to="16008,74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">
                  <v:stroke endarrow="block"/>
                </v:line>
                <v:shape id="AutoShape 5" o:spid="_x0000_s1524" type="#_x0000_t109" style="position:absolute;left:9144;top:7545;width:13995;height:59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">
                  <v:textbox inset="6.12pt,3.06pt,6.12pt,3.06pt">
                    <w:txbxContent>
                      <w:p w14:paraId="276269CC" w14:textId="77777777" w:rsidR="00383B46" w:rsidRDefault="00383B46" w:rsidP="007E111B">
                        <w:pPr>
                          <w:spacing w:line="276" w:lineRule="auto"/>
                          <w:jc w:val="center"/>
                          <w:rPr>
                            <w:rFonts w:ascii="Arial" w:hAnsi="Arial" w:cs="Arial"/>
                            <w:sz w:val="16"/>
                            <w:szCs w:val="16"/>
                            <w:lang w:val="es-ES_tradnl"/>
                          </w:rPr>
                        </w:pPr>
                      </w:p>
                      <w:p w14:paraId="0581900E" w14:textId="77777777" w:rsidR="00383B46" w:rsidRPr="00314DF8" w:rsidRDefault="00383B46" w:rsidP="007E111B">
                        <w:pPr>
                          <w:spacing w:line="276" w:lineRule="auto"/>
                          <w:jc w:val="center"/>
                          <w:rPr>
                            <w:rFonts w:ascii="Arial" w:hAnsi="Arial" w:cs="Arial"/>
                            <w:sz w:val="16"/>
                            <w:szCs w:val="16"/>
                            <w:lang w:val="es-ES_tradnl"/>
                          </w:rPr>
                        </w:pPr>
                        <w:r w:rsidRPr="00314DF8">
                          <w:rPr>
                            <w:rFonts w:ascii="Arial" w:hAnsi="Arial" w:cs="Arial"/>
                            <w:sz w:val="16"/>
                            <w:szCs w:val="16"/>
                            <w:lang w:val="es-ES_tradnl"/>
                          </w:rPr>
                          <w:t>RECIBE Y REVISA LA FACTURA A TRAMITAR</w:t>
                        </w:r>
                      </w:p>
                    </w:txbxContent>
                  </v:textbox>
                </v:shape>
                <v:shape id="AutoShape 6" o:spid="_x0000_s1525" type="#_x0000_t176" style="position:absolute;left:9144;top:1752;width:13912;height:37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">
                  <v:textbox inset="6.12pt,3.06pt,6.12pt,3.06pt">
                    <w:txbxContent>
                      <w:p w14:paraId="0992CBFC" w14:textId="77777777" w:rsidR="00383B46" w:rsidRPr="00314DF8" w:rsidRDefault="00383B46" w:rsidP="007E111B">
                        <w:pPr>
                          <w:jc w:val="center"/>
                          <w:rPr>
                            <w:rFonts w:ascii="Arial" w:hAnsi="Arial" w:cs="Arial"/>
                            <w:sz w:val="16"/>
                            <w:szCs w:val="16"/>
                          </w:rPr>
                        </w:pPr>
                        <w:r w:rsidRPr="00314DF8">
                          <w:rPr>
                            <w:rFonts w:ascii="Arial" w:hAnsi="Arial" w:cs="Arial"/>
                            <w:sz w:val="16"/>
                            <w:szCs w:val="16"/>
                          </w:rPr>
                          <w:t>INICIO</w:t>
                        </w:r>
                      </w:p>
                    </w:txbxContent>
                  </v:textbox>
                </v:shape>
                <v:line id="Line 7" o:spid="_x0000_s1526" style="position:absolute;flip:x;visibility:visible;mso-wrap-style:square" from="16002,13629" to="16008,157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">
                  <v:stroke endarrow="block"/>
                </v:line>
                <v:shape id="AutoShape 8" o:spid="_x0000_s1527" type="#_x0000_t109" style="position:absolute;left:9144;top:15749;width:13735;height:59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">
                  <v:textbox inset="6.12pt,3.06pt,6.12pt,3.06pt">
                    <w:txbxContent>
                      <w:p w14:paraId="50C351A8" w14:textId="77777777" w:rsidR="00383B46" w:rsidRPr="00314DF8" w:rsidRDefault="00383B46" w:rsidP="007E111B">
                        <w:pPr>
                          <w:spacing w:line="276" w:lineRule="auto"/>
                          <w:jc w:val="center"/>
                          <w:rPr>
                            <w:rFonts w:ascii="Arial" w:hAnsi="Arial" w:cs="Arial"/>
                            <w:sz w:val="18"/>
                            <w:szCs w:val="18"/>
                          </w:rPr>
                        </w:pPr>
                        <w:r w:rsidRPr="00314DF8">
                          <w:rPr>
                            <w:rFonts w:ascii="Arial" w:hAnsi="Arial" w:cs="Arial"/>
                            <w:sz w:val="16"/>
                            <w:szCs w:val="16"/>
                          </w:rPr>
                          <w:t>ELABORA CARÁTULA DE PAGO DE FACTURA</w:t>
                        </w:r>
                        <w:r w:rsidRPr="00314DF8">
                          <w:rPr>
                            <w:rFonts w:ascii="Arial" w:hAnsi="Arial" w:cs="Arial"/>
                            <w:sz w:val="18"/>
                            <w:szCs w:val="18"/>
                          </w:rPr>
                          <w:t xml:space="preserve"> </w:t>
                        </w:r>
                        <w:r w:rsidRPr="00314DF8">
                          <w:rPr>
                            <w:rFonts w:ascii="Arial" w:hAnsi="Arial" w:cs="Arial"/>
                            <w:sz w:val="16"/>
                            <w:szCs w:val="16"/>
                          </w:rPr>
                          <w:t xml:space="preserve">RECIBIDA </w:t>
                        </w:r>
                      </w:p>
                    </w:txbxContent>
                  </v:textbox>
                </v:shape>
                <v:line id="Line 9" o:spid="_x0000_s1528" style="position:absolute;flip:x;visibility:visible;mso-wrap-style:square" from="16002,21630" to="16008,237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">
                  <v:stroke endarrow="block"/>
                </v:line>
                <v:line id="Line 10" o:spid="_x0000_s1529" style="position:absolute;visibility:visible;mso-wrap-style:square" from="16002,29465" to="16008,317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">
                  <v:stroke endarrow="block"/>
                </v:line>
                <v:shape id="AutoShape 11" o:spid="_x0000_s1530" type="#_x0000_t109" style="position:absolute;left:9124;top:23750;width:13736;height:59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">
                  <v:textbox inset="6.12pt,3.06pt,6.12pt,3.06pt">
                    <w:txbxContent>
                      <w:p w14:paraId="28859E20" w14:textId="77777777" w:rsidR="00383B46" w:rsidRDefault="00383B46" w:rsidP="007E111B">
                        <w:pPr>
                          <w:spacing w:line="276" w:lineRule="auto"/>
                          <w:jc w:val="center"/>
                          <w:rPr>
                            <w:rFonts w:ascii="Arial" w:hAnsi="Arial" w:cs="Arial"/>
                            <w:sz w:val="16"/>
                            <w:szCs w:val="16"/>
                            <w:lang w:val="es-ES_tradnl"/>
                          </w:rPr>
                        </w:pPr>
                      </w:p>
                      <w:p w14:paraId="290FF357" w14:textId="77777777" w:rsidR="00383B46" w:rsidRPr="00314DF8" w:rsidRDefault="00383B46" w:rsidP="007E111B">
                        <w:pPr>
                          <w:spacing w:line="276" w:lineRule="auto"/>
                          <w:jc w:val="center"/>
                          <w:rPr>
                            <w:rFonts w:ascii="Arial" w:hAnsi="Arial" w:cs="Arial"/>
                            <w:sz w:val="16"/>
                            <w:szCs w:val="16"/>
                            <w:lang w:val="es-ES_tradnl"/>
                          </w:rPr>
                        </w:pPr>
                        <w:r w:rsidRPr="00314DF8">
                          <w:rPr>
                            <w:rFonts w:ascii="Arial" w:hAnsi="Arial" w:cs="Arial"/>
                            <w:sz w:val="16"/>
                            <w:szCs w:val="16"/>
                            <w:lang w:val="es-ES_tradnl"/>
                          </w:rPr>
                          <w:t>FIRMA DEL DIRECTOR DE OBRAS</w:t>
                        </w:r>
                      </w:p>
                    </w:txbxContent>
                  </v:textbox>
                </v:shape>
                <v:shape id="_x0000_s1531" type="#_x0000_t109" style="position:absolute;left:9144;top:31751;width:13735;height:59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">
                  <v:textbox inset="6.12pt,3.06pt,6.12pt,3.06pt">
                    <w:txbxContent>
                      <w:p w14:paraId="181C3784" w14:textId="77777777" w:rsidR="00383B46" w:rsidRDefault="00383B46" w:rsidP="007E111B">
                        <w:pPr>
                          <w:spacing w:line="276" w:lineRule="auto"/>
                          <w:jc w:val="center"/>
                          <w:rPr>
                            <w:rFonts w:ascii="Arial" w:hAnsi="Arial" w:cs="Arial"/>
                            <w:sz w:val="16"/>
                            <w:szCs w:val="16"/>
                            <w:lang w:val="es-ES_tradnl"/>
                          </w:rPr>
                        </w:pPr>
                      </w:p>
                      <w:p w14:paraId="0D8A8BA3" w14:textId="77777777" w:rsidR="00383B46" w:rsidRPr="005F54FA" w:rsidRDefault="00383B46" w:rsidP="007E111B">
                        <w:pPr>
                          <w:spacing w:line="276" w:lineRule="auto"/>
                          <w:jc w:val="center"/>
                          <w:rPr>
                            <w:rFonts w:ascii="Arial" w:hAnsi="Arial" w:cs="Arial"/>
                            <w:sz w:val="16"/>
                            <w:szCs w:val="16"/>
                            <w:lang w:val="es-ES_tradnl"/>
                          </w:rPr>
                        </w:pPr>
                        <w:r w:rsidRPr="005F54FA">
                          <w:rPr>
                            <w:rFonts w:ascii="Arial" w:hAnsi="Arial" w:cs="Arial"/>
                            <w:sz w:val="16"/>
                            <w:szCs w:val="16"/>
                            <w:lang w:val="es-ES_tradnl"/>
                          </w:rPr>
                          <w:t>FIRMA DEL DIRECTOR GENERAL</w:t>
                        </w:r>
                      </w:p>
                      <w:p w14:paraId="171BA709" w14:textId="77777777" w:rsidR="00383B46" w:rsidRPr="005F54FA" w:rsidRDefault="00383B46" w:rsidP="007E111B">
                        <w:pPr>
                          <w:spacing w:line="276" w:lineRule="auto"/>
                          <w:jc w:val="center"/>
                          <w:rPr>
                            <w:rFonts w:ascii="Arial" w:hAnsi="Arial" w:cs="Arial"/>
                            <w:sz w:val="18"/>
                            <w:szCs w:val="18"/>
                            <w:lang w:val="es-ES_tradnl"/>
                          </w:rPr>
                        </w:pPr>
                      </w:p>
                    </w:txbxContent>
                  </v:textbox>
                </v:shape>
                <v:line id="Line 13" o:spid="_x0000_s1532" style="position:absolute;visibility:visible;mso-wrap-style:square" from="16002,37466" to="16008,408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">
                  <v:stroke endarrow="block"/>
                </v:line>
                <v:shape id="AutoShape 14" o:spid="_x0000_s1533" type="#_x0000_t176" style="position:absolute;left:9144;top:49982;width:13912;height:4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">
                  <v:textbox inset="6.12pt,3.06pt,6.12pt,3.06pt">
                    <w:txbxContent>
                      <w:p w14:paraId="306E2522" w14:textId="77777777" w:rsidR="00383B46" w:rsidRDefault="00383B46" w:rsidP="007E111B">
                        <w:pPr>
                          <w:spacing w:line="276" w:lineRule="auto"/>
                          <w:jc w:val="center"/>
                          <w:rPr>
                            <w:rFonts w:ascii="Arial" w:hAnsi="Arial" w:cs="Arial"/>
                            <w:sz w:val="16"/>
                            <w:szCs w:val="16"/>
                            <w:lang w:val="es-ES_tradnl"/>
                          </w:rPr>
                        </w:pPr>
                      </w:p>
                      <w:p w14:paraId="0C9355EF" w14:textId="77777777" w:rsidR="00383B46" w:rsidRPr="005F54FA" w:rsidRDefault="00383B46" w:rsidP="007E111B">
                        <w:pPr>
                          <w:spacing w:line="276" w:lineRule="auto"/>
                          <w:jc w:val="center"/>
                          <w:rPr>
                            <w:rFonts w:ascii="Arial" w:hAnsi="Arial" w:cs="Arial"/>
                            <w:sz w:val="16"/>
                            <w:szCs w:val="16"/>
                            <w:lang w:val="es-ES_tradnl"/>
                          </w:rPr>
                        </w:pPr>
                        <w:r w:rsidRPr="005F54FA">
                          <w:rPr>
                            <w:rFonts w:ascii="Arial" w:hAnsi="Arial" w:cs="Arial"/>
                            <w:sz w:val="16"/>
                            <w:szCs w:val="16"/>
                            <w:lang w:val="es-ES_tradnl"/>
                          </w:rPr>
                          <w:t>FIN</w:t>
                        </w:r>
                      </w:p>
                    </w:txbxContent>
                  </v:textbox>
                </v:shape>
                <v:shape id="AutoShape 15" o:spid="_x0000_s1534" type="#_x0000_t109" style="position:absolute;left:9144;top:40895;width:14859;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">
                  <v:textbox inset="6.12pt,3.06pt,6.12pt,3.06pt">
                    <w:txbxContent>
                      <w:p w14:paraId="3DA864B3" w14:textId="77777777" w:rsidR="00383B46" w:rsidRPr="005F54FA" w:rsidRDefault="00383B46" w:rsidP="007E111B">
                        <w:pPr>
                          <w:spacing w:line="276" w:lineRule="auto"/>
                          <w:jc w:val="center"/>
                          <w:rPr>
                            <w:rFonts w:ascii="Arial" w:hAnsi="Arial" w:cs="Arial"/>
                            <w:sz w:val="16"/>
                            <w:szCs w:val="16"/>
                            <w:lang w:val="es-ES_tradnl"/>
                          </w:rPr>
                        </w:pPr>
                        <w:r w:rsidRPr="005F54FA">
                          <w:rPr>
                            <w:rFonts w:ascii="Arial" w:hAnsi="Arial" w:cs="Arial"/>
                            <w:sz w:val="16"/>
                            <w:szCs w:val="16"/>
                            <w:lang w:val="es-ES_tradnl"/>
                          </w:rPr>
                          <w:t>TURNA A TESORERÍA PARA EL PAGO CORRESPONDIENTE</w:t>
                        </w:r>
                      </w:p>
                      <w:p w14:paraId="002BFFAC" w14:textId="77777777" w:rsidR="00383B46" w:rsidRPr="002553E7" w:rsidRDefault="00383B46" w:rsidP="007E111B">
                        <w:pPr>
                          <w:rPr>
                            <w:sz w:val="18"/>
                            <w:szCs w:val="18"/>
                            <w:lang w:val="es-ES_tradnl"/>
                          </w:rPr>
                        </w:pPr>
                      </w:p>
                    </w:txbxContent>
                  </v:textbox>
                </v:shape>
                <v:line id="Line 16" o:spid="_x0000_s1535" style="position:absolute;visibility:visible;mso-wrap-style:square" from="15995,46610" to="16002,500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">
                  <v:stroke endarrow="block"/>
                </v:line>
                <w10:anchorlock/>
              </v:group>
            </w:pict>
          </mc:Fallback>
        </mc:AlternateContent>
      </w:r>
    </w:p>
    <w:p w14:paraId="20151522"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p w14:paraId="63D88C5F"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p w14:paraId="058DFC3F" w14:textId="77777777" w:rsidR="007E111B" w:rsidRDefault="007E111B" w:rsidP="007E111B">
      <w:pPr>
        <w:spacing w:line="360" w:lineRule="auto"/>
        <w:rPr>
          <w:rFonts w:asciiTheme="minorHAnsi" w:eastAsiaTheme="minorHAnsi" w:hAnsiTheme="minorHAnsi" w:cstheme="minorBidi"/>
          <w:sz w:val="22"/>
          <w:szCs w:val="22"/>
          <w:lang w:eastAsia="en-US"/>
        </w:rPr>
      </w:pPr>
    </w:p>
    <w:p w14:paraId="49306C6B" w14:textId="77777777" w:rsidR="006C1948" w:rsidRDefault="006C1948" w:rsidP="007E111B">
      <w:pPr>
        <w:spacing w:line="360" w:lineRule="auto"/>
        <w:rPr>
          <w:rFonts w:asciiTheme="minorHAnsi" w:eastAsiaTheme="minorHAnsi" w:hAnsiTheme="minorHAnsi" w:cstheme="minorBidi"/>
          <w:sz w:val="22"/>
          <w:szCs w:val="22"/>
          <w:lang w:eastAsia="en-US"/>
        </w:rPr>
      </w:pPr>
    </w:p>
    <w:p w14:paraId="61BC29F3" w14:textId="77777777" w:rsidR="006C1948" w:rsidRPr="007E111B" w:rsidRDefault="006C1948" w:rsidP="007E111B">
      <w:pPr>
        <w:spacing w:line="360" w:lineRule="auto"/>
        <w:rPr>
          <w:rFonts w:asciiTheme="minorHAnsi" w:eastAsiaTheme="minorHAnsi" w:hAnsiTheme="minorHAnsi" w:cstheme="minorBidi"/>
          <w:sz w:val="22"/>
          <w:szCs w:val="22"/>
          <w:lang w:eastAsia="en-US"/>
        </w:rPr>
      </w:pPr>
    </w:p>
    <w:p w14:paraId="3312A74C"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p w14:paraId="6DA8E11A" w14:textId="77777777" w:rsidR="007E111B" w:rsidRPr="007E111B" w:rsidRDefault="007E111B" w:rsidP="007E111B">
      <w:pPr>
        <w:rPr>
          <w:rFonts w:ascii="Arial Narrow" w:hAnsi="Arial Narrow"/>
        </w:rPr>
      </w:pPr>
    </w:p>
    <w:tbl>
      <w:tblPr>
        <w:tblStyle w:val="Tablaconcuadrcula2"/>
        <w:tblW w:w="0" w:type="auto"/>
        <w:tblLook w:val="04A0" w:firstRow="1" w:lastRow="0" w:firstColumn="1" w:lastColumn="0" w:noHBand="0" w:noVBand="1"/>
      </w:tblPr>
      <w:tblGrid>
        <w:gridCol w:w="4601"/>
        <w:gridCol w:w="1503"/>
        <w:gridCol w:w="3098"/>
      </w:tblGrid>
      <w:tr w:rsidR="007E111B" w:rsidRPr="007E111B" w14:paraId="18E86CE2" w14:textId="77777777" w:rsidTr="007E111B">
        <w:trPr>
          <w:trHeight w:val="283"/>
        </w:trPr>
        <w:tc>
          <w:tcPr>
            <w:tcW w:w="9202" w:type="dxa"/>
            <w:gridSpan w:val="3"/>
            <w:tcBorders>
              <w:bottom w:val="nil"/>
            </w:tcBorders>
            <w:vAlign w:val="center"/>
          </w:tcPr>
          <w:p w14:paraId="02D0A221" w14:textId="77777777" w:rsidR="007E111B" w:rsidRPr="007E111B" w:rsidRDefault="007E111B" w:rsidP="007E111B">
            <w:pPr>
              <w:autoSpaceDE w:val="0"/>
              <w:autoSpaceDN w:val="0"/>
              <w:adjustRightInd w:val="0"/>
              <w:rPr>
                <w:rFonts w:ascii="Arial Narrow" w:hAnsi="Arial Narrow" w:cs="Arial"/>
                <w:b/>
                <w:bCs/>
                <w:sz w:val="22"/>
                <w:szCs w:val="22"/>
                <w:vertAlign w:val="superscript"/>
              </w:rPr>
            </w:pPr>
            <w:r w:rsidRPr="007E111B">
              <w:rPr>
                <w:rFonts w:ascii="Arial Narrow" w:hAnsi="Arial Narrow" w:cs="Arial"/>
                <w:b/>
                <w:bCs/>
                <w:sz w:val="22"/>
                <w:szCs w:val="22"/>
                <w:vertAlign w:val="superscript"/>
              </w:rPr>
              <w:t>NOMBRE DEL PROCEDIMIENTO:</w:t>
            </w:r>
          </w:p>
        </w:tc>
      </w:tr>
      <w:tr w:rsidR="007E111B" w:rsidRPr="007E111B" w14:paraId="230DFE6E" w14:textId="77777777" w:rsidTr="007E111B">
        <w:trPr>
          <w:trHeight w:val="283"/>
        </w:trPr>
        <w:tc>
          <w:tcPr>
            <w:tcW w:w="9202" w:type="dxa"/>
            <w:gridSpan w:val="3"/>
            <w:tcBorders>
              <w:top w:val="nil"/>
            </w:tcBorders>
            <w:vAlign w:val="center"/>
          </w:tcPr>
          <w:p w14:paraId="27A5E9FB" w14:textId="77777777" w:rsidR="007E111B" w:rsidRPr="007E111B" w:rsidRDefault="007E111B" w:rsidP="007E111B">
            <w:pPr>
              <w:autoSpaceDE w:val="0"/>
              <w:autoSpaceDN w:val="0"/>
              <w:adjustRightInd w:val="0"/>
              <w:rPr>
                <w:rFonts w:ascii="Arial" w:hAnsi="Arial" w:cs="Arial"/>
                <w:sz w:val="22"/>
                <w:szCs w:val="22"/>
              </w:rPr>
            </w:pPr>
            <w:r w:rsidRPr="007E111B">
              <w:rPr>
                <w:rFonts w:ascii="Arial" w:hAnsi="Arial" w:cs="Arial"/>
                <w:sz w:val="22"/>
                <w:szCs w:val="22"/>
              </w:rPr>
              <w:t xml:space="preserve">  FIRMA DE AUTORIDADES</w:t>
            </w:r>
          </w:p>
        </w:tc>
      </w:tr>
      <w:tr w:rsidR="007E111B" w:rsidRPr="007E111B" w14:paraId="45B90A96" w14:textId="77777777" w:rsidTr="007E111B">
        <w:trPr>
          <w:trHeight w:val="283"/>
        </w:trPr>
        <w:tc>
          <w:tcPr>
            <w:tcW w:w="4601" w:type="dxa"/>
            <w:tcBorders>
              <w:bottom w:val="nil"/>
            </w:tcBorders>
          </w:tcPr>
          <w:p w14:paraId="6AE676EF" w14:textId="77777777" w:rsidR="007E111B" w:rsidRPr="007E111B" w:rsidRDefault="007E111B" w:rsidP="007E111B">
            <w:pPr>
              <w:autoSpaceDE w:val="0"/>
              <w:autoSpaceDN w:val="0"/>
              <w:adjustRightInd w:val="0"/>
              <w:rPr>
                <w:rFonts w:ascii="Arial Narrow" w:hAnsi="Arial Narrow" w:cs="Arial"/>
                <w:b/>
                <w:bCs/>
                <w:sz w:val="22"/>
                <w:szCs w:val="22"/>
                <w:vertAlign w:val="superscript"/>
              </w:rPr>
            </w:pPr>
            <w:r w:rsidRPr="007E111B">
              <w:rPr>
                <w:rFonts w:ascii="Arial Narrow" w:hAnsi="Arial Narrow" w:cs="Arial"/>
                <w:b/>
                <w:bCs/>
                <w:sz w:val="22"/>
                <w:szCs w:val="22"/>
                <w:vertAlign w:val="superscript"/>
              </w:rPr>
              <w:t>CÓDIGO DEL PROCEDIMIENTO:</w:t>
            </w:r>
          </w:p>
        </w:tc>
        <w:tc>
          <w:tcPr>
            <w:tcW w:w="1503" w:type="dxa"/>
            <w:tcBorders>
              <w:bottom w:val="single" w:sz="4" w:space="0" w:color="auto"/>
              <w:right w:val="nil"/>
            </w:tcBorders>
          </w:tcPr>
          <w:p w14:paraId="266D98C6" w14:textId="77777777" w:rsidR="007E111B" w:rsidRPr="007E111B" w:rsidRDefault="007E111B" w:rsidP="007E111B">
            <w:pPr>
              <w:autoSpaceDE w:val="0"/>
              <w:autoSpaceDN w:val="0"/>
              <w:adjustRightInd w:val="0"/>
              <w:rPr>
                <w:rFonts w:ascii="Arial Narrow" w:hAnsi="Arial Narrow" w:cs="Arial"/>
                <w:b/>
                <w:bCs/>
                <w:sz w:val="22"/>
                <w:szCs w:val="22"/>
                <w:vertAlign w:val="superscript"/>
              </w:rPr>
            </w:pPr>
            <w:r w:rsidRPr="007E111B">
              <w:rPr>
                <w:rFonts w:ascii="Arial Narrow" w:hAnsi="Arial Narrow" w:cs="Arial"/>
                <w:b/>
                <w:bCs/>
                <w:sz w:val="22"/>
                <w:szCs w:val="22"/>
                <w:vertAlign w:val="superscript"/>
              </w:rPr>
              <w:t>FECHA DE EMISIÓN:</w:t>
            </w:r>
          </w:p>
        </w:tc>
        <w:tc>
          <w:tcPr>
            <w:tcW w:w="3098" w:type="dxa"/>
            <w:tcBorders>
              <w:left w:val="nil"/>
              <w:bottom w:val="single" w:sz="4" w:space="0" w:color="auto"/>
            </w:tcBorders>
            <w:vAlign w:val="center"/>
          </w:tcPr>
          <w:p w14:paraId="558AB7C6" w14:textId="5247405A" w:rsidR="007E111B" w:rsidRPr="007E111B" w:rsidRDefault="007E111B" w:rsidP="00B33181">
            <w:pPr>
              <w:autoSpaceDE w:val="0"/>
              <w:autoSpaceDN w:val="0"/>
              <w:adjustRightInd w:val="0"/>
              <w:rPr>
                <w:rFonts w:ascii="Arial Narrow" w:hAnsi="Arial Narrow" w:cs="Arial"/>
                <w:sz w:val="22"/>
                <w:szCs w:val="22"/>
              </w:rPr>
            </w:pPr>
            <w:r w:rsidRPr="007E111B">
              <w:rPr>
                <w:rFonts w:ascii="Arial Narrow" w:hAnsi="Arial Narrow" w:cs="Arial"/>
                <w:sz w:val="22"/>
                <w:szCs w:val="22"/>
              </w:rPr>
              <w:t xml:space="preserve"> 1</w:t>
            </w:r>
            <w:r w:rsidR="00B33181">
              <w:rPr>
                <w:rFonts w:ascii="Arial Narrow" w:hAnsi="Arial Narrow" w:cs="Arial"/>
                <w:sz w:val="22"/>
                <w:szCs w:val="22"/>
              </w:rPr>
              <w:t>0</w:t>
            </w:r>
            <w:r w:rsidRPr="007E111B">
              <w:rPr>
                <w:rFonts w:ascii="Arial Narrow" w:hAnsi="Arial Narrow" w:cs="Arial"/>
                <w:sz w:val="22"/>
                <w:szCs w:val="22"/>
              </w:rPr>
              <w:t xml:space="preserve"> de Diciembre del 2022</w:t>
            </w:r>
          </w:p>
        </w:tc>
      </w:tr>
      <w:tr w:rsidR="007E111B" w:rsidRPr="007E111B" w14:paraId="531B67DE" w14:textId="77777777" w:rsidTr="007E111B">
        <w:trPr>
          <w:trHeight w:val="283"/>
        </w:trPr>
        <w:tc>
          <w:tcPr>
            <w:tcW w:w="4601" w:type="dxa"/>
            <w:tcBorders>
              <w:top w:val="nil"/>
            </w:tcBorders>
          </w:tcPr>
          <w:p w14:paraId="66D7E64B" w14:textId="77777777" w:rsidR="007E111B" w:rsidRPr="007E111B" w:rsidRDefault="007E111B" w:rsidP="007E111B">
            <w:pPr>
              <w:autoSpaceDE w:val="0"/>
              <w:autoSpaceDN w:val="0"/>
              <w:adjustRightInd w:val="0"/>
              <w:rPr>
                <w:rFonts w:ascii="Arial Narrow" w:hAnsi="Arial Narrow" w:cs="Arial"/>
                <w:sz w:val="22"/>
                <w:szCs w:val="22"/>
              </w:rPr>
            </w:pPr>
            <w:r w:rsidRPr="007E111B">
              <w:rPr>
                <w:rFonts w:ascii="Arial Narrow" w:hAnsi="Arial Narrow" w:cs="Arial"/>
                <w:sz w:val="22"/>
                <w:szCs w:val="22"/>
              </w:rPr>
              <w:t xml:space="preserve"> 04-DOP- L Y C. -P01</w:t>
            </w:r>
            <w:r w:rsidRPr="007E111B">
              <w:rPr>
                <w:rFonts w:ascii="Arial Narrow" w:eastAsiaTheme="minorHAnsi" w:hAnsi="Arial Narrow" w:cs="Arial"/>
                <w:sz w:val="22"/>
                <w:szCs w:val="22"/>
                <w:lang w:eastAsia="en-US"/>
              </w:rPr>
              <w:t>2</w:t>
            </w:r>
            <w:r w:rsidRPr="007E111B">
              <w:rPr>
                <w:rFonts w:ascii="Arial Narrow" w:hAnsi="Arial Narrow" w:cs="Arial"/>
                <w:sz w:val="22"/>
                <w:szCs w:val="22"/>
              </w:rPr>
              <w:t>/2022</w:t>
            </w:r>
          </w:p>
        </w:tc>
        <w:tc>
          <w:tcPr>
            <w:tcW w:w="1503" w:type="dxa"/>
            <w:tcBorders>
              <w:right w:val="nil"/>
            </w:tcBorders>
          </w:tcPr>
          <w:p w14:paraId="03AAC83B" w14:textId="77777777" w:rsidR="007E111B" w:rsidRPr="007E111B" w:rsidRDefault="007E111B" w:rsidP="007E111B">
            <w:pPr>
              <w:autoSpaceDE w:val="0"/>
              <w:autoSpaceDN w:val="0"/>
              <w:adjustRightInd w:val="0"/>
              <w:rPr>
                <w:rFonts w:ascii="Arial Narrow" w:hAnsi="Arial Narrow" w:cs="Arial"/>
                <w:b/>
                <w:bCs/>
                <w:sz w:val="22"/>
                <w:szCs w:val="22"/>
                <w:vertAlign w:val="superscript"/>
              </w:rPr>
            </w:pPr>
            <w:r w:rsidRPr="007E111B">
              <w:rPr>
                <w:rFonts w:ascii="Arial Narrow" w:hAnsi="Arial Narrow" w:cs="Arial"/>
                <w:b/>
                <w:bCs/>
                <w:sz w:val="22"/>
                <w:szCs w:val="22"/>
                <w:vertAlign w:val="superscript"/>
              </w:rPr>
              <w:t>FECHA DE REVISIÓN:</w:t>
            </w:r>
          </w:p>
        </w:tc>
        <w:tc>
          <w:tcPr>
            <w:tcW w:w="3098" w:type="dxa"/>
            <w:tcBorders>
              <w:left w:val="nil"/>
            </w:tcBorders>
            <w:vAlign w:val="center"/>
          </w:tcPr>
          <w:p w14:paraId="49D03203" w14:textId="127CACA4" w:rsidR="007E111B" w:rsidRPr="007E111B" w:rsidRDefault="007E111B" w:rsidP="00B33181">
            <w:pPr>
              <w:autoSpaceDE w:val="0"/>
              <w:autoSpaceDN w:val="0"/>
              <w:adjustRightInd w:val="0"/>
              <w:rPr>
                <w:rFonts w:ascii="Arial Narrow" w:hAnsi="Arial Narrow" w:cs="Arial"/>
                <w:sz w:val="22"/>
                <w:szCs w:val="22"/>
              </w:rPr>
            </w:pPr>
            <w:r w:rsidRPr="007E111B">
              <w:rPr>
                <w:rFonts w:ascii="Arial Narrow" w:hAnsi="Arial Narrow" w:cs="Arial"/>
                <w:sz w:val="22"/>
                <w:szCs w:val="22"/>
              </w:rPr>
              <w:t xml:space="preserve"> </w:t>
            </w:r>
          </w:p>
        </w:tc>
      </w:tr>
    </w:tbl>
    <w:tbl>
      <w:tblPr>
        <w:tblStyle w:val="Tablaconcuadrcula2"/>
        <w:tblpPr w:leftFromText="141" w:rightFromText="141" w:vertAnchor="text" w:horzAnchor="margin" w:tblpY="124"/>
        <w:tblW w:w="0" w:type="auto"/>
        <w:tblLook w:val="04A0" w:firstRow="1" w:lastRow="0" w:firstColumn="1" w:lastColumn="0" w:noHBand="0" w:noVBand="1"/>
      </w:tblPr>
      <w:tblGrid>
        <w:gridCol w:w="1795"/>
        <w:gridCol w:w="5678"/>
        <w:gridCol w:w="1705"/>
      </w:tblGrid>
      <w:tr w:rsidR="007E111B" w:rsidRPr="007E111B" w14:paraId="297B7FB8" w14:textId="77777777" w:rsidTr="007E111B">
        <w:trPr>
          <w:trHeight w:val="253"/>
        </w:trPr>
        <w:tc>
          <w:tcPr>
            <w:tcW w:w="9178" w:type="dxa"/>
            <w:gridSpan w:val="3"/>
            <w:shd w:val="clear" w:color="auto" w:fill="D9D9D9" w:themeFill="background1" w:themeFillShade="D9"/>
            <w:vAlign w:val="center"/>
          </w:tcPr>
          <w:p w14:paraId="5D6C9420" w14:textId="77777777" w:rsidR="007E111B" w:rsidRPr="007E111B" w:rsidRDefault="007E111B" w:rsidP="007E111B">
            <w:pPr>
              <w:numPr>
                <w:ilvl w:val="0"/>
                <w:numId w:val="42"/>
              </w:numPr>
              <w:autoSpaceDE w:val="0"/>
              <w:autoSpaceDN w:val="0"/>
              <w:adjustRightInd w:val="0"/>
              <w:rPr>
                <w:rFonts w:ascii="Arial Narrow" w:hAnsi="Arial Narrow" w:cs="Arial"/>
                <w:b/>
                <w:bCs/>
                <w:sz w:val="22"/>
                <w:szCs w:val="22"/>
              </w:rPr>
            </w:pPr>
            <w:r w:rsidRPr="007E111B">
              <w:rPr>
                <w:rFonts w:ascii="Arial Narrow" w:hAnsi="Arial Narrow" w:cs="Arial"/>
                <w:b/>
                <w:bCs/>
                <w:sz w:val="22"/>
                <w:szCs w:val="22"/>
              </w:rPr>
              <w:t>OBJETIVO DEL PROCEDIMIENTO</w:t>
            </w:r>
          </w:p>
        </w:tc>
      </w:tr>
      <w:tr w:rsidR="007E111B" w:rsidRPr="007E111B" w14:paraId="77110FD5" w14:textId="77777777" w:rsidTr="007E111B">
        <w:trPr>
          <w:trHeight w:val="253"/>
        </w:trPr>
        <w:tc>
          <w:tcPr>
            <w:tcW w:w="9178" w:type="dxa"/>
            <w:gridSpan w:val="3"/>
            <w:vAlign w:val="center"/>
          </w:tcPr>
          <w:p w14:paraId="01DF857F" w14:textId="77777777" w:rsidR="007E111B" w:rsidRPr="007E111B" w:rsidRDefault="007E111B" w:rsidP="007E111B">
            <w:pPr>
              <w:autoSpaceDE w:val="0"/>
              <w:autoSpaceDN w:val="0"/>
              <w:adjustRightInd w:val="0"/>
              <w:jc w:val="both"/>
              <w:rPr>
                <w:rFonts w:ascii="Arial" w:hAnsi="Arial" w:cs="Arial"/>
                <w:sz w:val="22"/>
                <w:szCs w:val="22"/>
                <w:lang w:val="es-ES_tradnl"/>
              </w:rPr>
            </w:pPr>
            <w:r w:rsidRPr="007E111B">
              <w:rPr>
                <w:rFonts w:ascii="Arial" w:hAnsi="Arial" w:cs="Arial"/>
                <w:sz w:val="22"/>
                <w:szCs w:val="22"/>
                <w:lang w:val="es-ES_tradnl" w:eastAsia="es-ES_tradnl"/>
              </w:rPr>
              <w:t xml:space="preserve"> </w:t>
            </w:r>
            <w:r w:rsidRPr="007E111B">
              <w:rPr>
                <w:rFonts w:ascii="Arial" w:hAnsi="Arial" w:cs="Arial"/>
                <w:bCs/>
                <w:sz w:val="22"/>
                <w:szCs w:val="22"/>
              </w:rPr>
              <w:t xml:space="preserve"> Revisar y firmar la documentación oficial de la dirección de obras públicas con el fin de </w:t>
            </w:r>
            <w:proofErr w:type="spellStart"/>
            <w:r w:rsidRPr="007E111B">
              <w:rPr>
                <w:rFonts w:ascii="Arial" w:hAnsi="Arial" w:cs="Arial"/>
                <w:bCs/>
                <w:sz w:val="22"/>
                <w:szCs w:val="22"/>
              </w:rPr>
              <w:t>eficientar</w:t>
            </w:r>
            <w:proofErr w:type="spellEnd"/>
            <w:r w:rsidRPr="007E111B">
              <w:rPr>
                <w:rFonts w:ascii="Arial" w:hAnsi="Arial" w:cs="Arial"/>
                <w:bCs/>
                <w:sz w:val="22"/>
                <w:szCs w:val="22"/>
              </w:rPr>
              <w:t xml:space="preserve"> y agilizar el trámite de documentos</w:t>
            </w:r>
          </w:p>
        </w:tc>
      </w:tr>
      <w:tr w:rsidR="007E111B" w:rsidRPr="007E111B" w14:paraId="687E3D71" w14:textId="77777777" w:rsidTr="007E111B">
        <w:trPr>
          <w:trHeight w:val="253"/>
        </w:trPr>
        <w:tc>
          <w:tcPr>
            <w:tcW w:w="9178" w:type="dxa"/>
            <w:gridSpan w:val="3"/>
            <w:shd w:val="clear" w:color="auto" w:fill="D9D9D9" w:themeFill="background1" w:themeFillShade="D9"/>
            <w:vAlign w:val="center"/>
          </w:tcPr>
          <w:p w14:paraId="64994F25" w14:textId="77777777" w:rsidR="007E111B" w:rsidRPr="007E111B" w:rsidRDefault="007E111B" w:rsidP="007E111B">
            <w:pPr>
              <w:numPr>
                <w:ilvl w:val="0"/>
                <w:numId w:val="42"/>
              </w:numPr>
              <w:autoSpaceDE w:val="0"/>
              <w:autoSpaceDN w:val="0"/>
              <w:adjustRightInd w:val="0"/>
              <w:ind w:left="318" w:hanging="318"/>
              <w:rPr>
                <w:rFonts w:ascii="Arial Narrow" w:hAnsi="Arial Narrow" w:cs="Arial"/>
                <w:b/>
                <w:bCs/>
                <w:sz w:val="22"/>
                <w:szCs w:val="22"/>
              </w:rPr>
            </w:pPr>
            <w:r w:rsidRPr="007E111B">
              <w:rPr>
                <w:rFonts w:ascii="Arial Narrow" w:hAnsi="Arial Narrow" w:cs="Arial"/>
                <w:b/>
                <w:bCs/>
                <w:sz w:val="22"/>
                <w:szCs w:val="22"/>
              </w:rPr>
              <w:t>ALCANCE</w:t>
            </w:r>
          </w:p>
        </w:tc>
      </w:tr>
      <w:tr w:rsidR="007E111B" w:rsidRPr="007E111B" w14:paraId="26E7EF2D" w14:textId="77777777" w:rsidTr="007E111B">
        <w:trPr>
          <w:trHeight w:val="253"/>
        </w:trPr>
        <w:tc>
          <w:tcPr>
            <w:tcW w:w="9178" w:type="dxa"/>
            <w:gridSpan w:val="3"/>
            <w:vAlign w:val="center"/>
          </w:tcPr>
          <w:p w14:paraId="4E0813AF" w14:textId="77777777" w:rsidR="007E111B" w:rsidRPr="007E111B" w:rsidRDefault="007E111B" w:rsidP="007E111B">
            <w:pPr>
              <w:autoSpaceDE w:val="0"/>
              <w:autoSpaceDN w:val="0"/>
              <w:adjustRightInd w:val="0"/>
              <w:rPr>
                <w:rFonts w:ascii="Arial" w:hAnsi="Arial" w:cs="Arial"/>
                <w:sz w:val="22"/>
                <w:szCs w:val="22"/>
              </w:rPr>
            </w:pPr>
            <w:r w:rsidRPr="007E111B">
              <w:rPr>
                <w:rFonts w:ascii="Arial" w:hAnsi="Arial" w:cs="Arial"/>
                <w:sz w:val="22"/>
                <w:szCs w:val="22"/>
              </w:rPr>
              <w:t>Aplica directamente a Dirección de Obras.</w:t>
            </w:r>
          </w:p>
        </w:tc>
      </w:tr>
      <w:tr w:rsidR="007E111B" w:rsidRPr="007E111B" w14:paraId="6FAC6080" w14:textId="77777777" w:rsidTr="007E111B">
        <w:trPr>
          <w:trHeight w:val="253"/>
        </w:trPr>
        <w:tc>
          <w:tcPr>
            <w:tcW w:w="9178" w:type="dxa"/>
            <w:gridSpan w:val="3"/>
            <w:shd w:val="clear" w:color="auto" w:fill="D9D9D9" w:themeFill="background1" w:themeFillShade="D9"/>
            <w:vAlign w:val="center"/>
          </w:tcPr>
          <w:p w14:paraId="2ACF5995" w14:textId="77777777" w:rsidR="007E111B" w:rsidRPr="007E111B" w:rsidRDefault="007E111B" w:rsidP="007E111B">
            <w:pPr>
              <w:numPr>
                <w:ilvl w:val="0"/>
                <w:numId w:val="42"/>
              </w:numPr>
              <w:autoSpaceDE w:val="0"/>
              <w:autoSpaceDN w:val="0"/>
              <w:adjustRightInd w:val="0"/>
              <w:ind w:left="318" w:hanging="318"/>
              <w:rPr>
                <w:rFonts w:ascii="Arial Narrow" w:hAnsi="Arial Narrow" w:cs="Arial"/>
                <w:b/>
                <w:bCs/>
                <w:sz w:val="22"/>
                <w:szCs w:val="22"/>
              </w:rPr>
            </w:pPr>
            <w:r w:rsidRPr="007E111B">
              <w:rPr>
                <w:rFonts w:ascii="Arial Narrow" w:hAnsi="Arial Narrow" w:cs="Arial"/>
                <w:b/>
                <w:bCs/>
                <w:sz w:val="22"/>
                <w:szCs w:val="22"/>
              </w:rPr>
              <w:t>DEFINICIONES</w:t>
            </w:r>
          </w:p>
        </w:tc>
      </w:tr>
      <w:tr w:rsidR="007E111B" w:rsidRPr="007E111B" w14:paraId="4366D936" w14:textId="77777777" w:rsidTr="007E111B">
        <w:trPr>
          <w:trHeight w:val="253"/>
        </w:trPr>
        <w:tc>
          <w:tcPr>
            <w:tcW w:w="9178" w:type="dxa"/>
            <w:gridSpan w:val="3"/>
            <w:vAlign w:val="center"/>
          </w:tcPr>
          <w:p w14:paraId="42FEF141" w14:textId="77777777" w:rsidR="007E111B" w:rsidRPr="007E111B" w:rsidRDefault="007E111B" w:rsidP="007E111B">
            <w:pPr>
              <w:rPr>
                <w:rFonts w:ascii="Arial" w:hAnsi="Arial" w:cs="Arial"/>
                <w:sz w:val="22"/>
                <w:szCs w:val="22"/>
              </w:rPr>
            </w:pPr>
            <w:r w:rsidRPr="007E111B">
              <w:rPr>
                <w:rFonts w:ascii="Arial" w:hAnsi="Arial" w:cs="Arial"/>
                <w:sz w:val="22"/>
                <w:szCs w:val="22"/>
              </w:rPr>
              <w:t>DGIUE Dirección General de Infraestructura Desarrollo Urbano y Ecología</w:t>
            </w:r>
          </w:p>
          <w:p w14:paraId="497A340A" w14:textId="77777777" w:rsidR="007E111B" w:rsidRPr="007E111B" w:rsidRDefault="007E111B" w:rsidP="007E111B">
            <w:pPr>
              <w:rPr>
                <w:rFonts w:ascii="Arial" w:hAnsi="Arial" w:cs="Arial"/>
                <w:sz w:val="22"/>
                <w:szCs w:val="22"/>
              </w:rPr>
            </w:pPr>
            <w:r w:rsidRPr="007E111B">
              <w:rPr>
                <w:rFonts w:ascii="Arial" w:hAnsi="Arial" w:cs="Arial"/>
                <w:sz w:val="22"/>
                <w:szCs w:val="22"/>
              </w:rPr>
              <w:t>DOP Director de Obras Públicas</w:t>
            </w:r>
          </w:p>
          <w:p w14:paraId="702B2CE9" w14:textId="77777777" w:rsidR="007E111B" w:rsidRPr="007E111B" w:rsidRDefault="007E111B" w:rsidP="007E111B">
            <w:pPr>
              <w:rPr>
                <w:rFonts w:ascii="Arial Narrow" w:hAnsi="Arial Narrow" w:cs="Arial"/>
                <w:sz w:val="22"/>
                <w:szCs w:val="22"/>
              </w:rPr>
            </w:pPr>
            <w:r w:rsidRPr="007E111B">
              <w:rPr>
                <w:rFonts w:ascii="Arial" w:hAnsi="Arial" w:cs="Arial"/>
                <w:sz w:val="22"/>
                <w:szCs w:val="22"/>
              </w:rPr>
              <w:t xml:space="preserve">D C y L  Departamento de Contratos y Licitaciones </w:t>
            </w:r>
            <w:r w:rsidRPr="007E111B">
              <w:rPr>
                <w:sz w:val="22"/>
                <w:szCs w:val="22"/>
              </w:rPr>
              <w:t xml:space="preserve">    </w:t>
            </w:r>
          </w:p>
        </w:tc>
      </w:tr>
      <w:tr w:rsidR="007E111B" w:rsidRPr="007E111B" w14:paraId="4CE89A06" w14:textId="77777777" w:rsidTr="007E111B">
        <w:trPr>
          <w:trHeight w:val="253"/>
        </w:trPr>
        <w:tc>
          <w:tcPr>
            <w:tcW w:w="9178" w:type="dxa"/>
            <w:gridSpan w:val="3"/>
            <w:shd w:val="clear" w:color="auto" w:fill="D9D9D9" w:themeFill="background1" w:themeFillShade="D9"/>
            <w:vAlign w:val="center"/>
          </w:tcPr>
          <w:p w14:paraId="5BA7BC1D" w14:textId="77777777" w:rsidR="007E111B" w:rsidRPr="007E111B" w:rsidRDefault="007E111B" w:rsidP="007E111B">
            <w:pPr>
              <w:numPr>
                <w:ilvl w:val="0"/>
                <w:numId w:val="42"/>
              </w:numPr>
              <w:autoSpaceDE w:val="0"/>
              <w:autoSpaceDN w:val="0"/>
              <w:adjustRightInd w:val="0"/>
              <w:ind w:left="318" w:hanging="318"/>
              <w:rPr>
                <w:rFonts w:ascii="Arial Narrow" w:hAnsi="Arial Narrow" w:cs="Arial"/>
                <w:b/>
                <w:bCs/>
                <w:sz w:val="22"/>
                <w:szCs w:val="22"/>
              </w:rPr>
            </w:pPr>
            <w:r w:rsidRPr="007E111B">
              <w:rPr>
                <w:rFonts w:ascii="Arial Narrow" w:hAnsi="Arial Narrow" w:cs="Arial"/>
                <w:b/>
                <w:bCs/>
                <w:sz w:val="22"/>
                <w:szCs w:val="22"/>
              </w:rPr>
              <w:t>REFERENCIAS ESPECÍFICAS</w:t>
            </w:r>
          </w:p>
        </w:tc>
      </w:tr>
      <w:tr w:rsidR="007E111B" w:rsidRPr="007E111B" w14:paraId="7ED28A4E" w14:textId="77777777" w:rsidTr="007E111B">
        <w:trPr>
          <w:trHeight w:val="253"/>
        </w:trPr>
        <w:tc>
          <w:tcPr>
            <w:tcW w:w="9178" w:type="dxa"/>
            <w:gridSpan w:val="3"/>
            <w:vAlign w:val="center"/>
          </w:tcPr>
          <w:p w14:paraId="1269AAD4" w14:textId="77777777" w:rsidR="007E111B" w:rsidRPr="007E111B" w:rsidRDefault="007E111B" w:rsidP="007E111B">
            <w:pPr>
              <w:ind w:left="360" w:hanging="360"/>
              <w:rPr>
                <w:rFonts w:ascii="Arial" w:hAnsi="Arial" w:cs="Arial"/>
                <w:sz w:val="22"/>
                <w:szCs w:val="22"/>
              </w:rPr>
            </w:pPr>
            <w:r w:rsidRPr="007E111B">
              <w:rPr>
                <w:rFonts w:ascii="Arial" w:hAnsi="Arial" w:cs="Arial"/>
                <w:sz w:val="22"/>
                <w:szCs w:val="22"/>
              </w:rPr>
              <w:t>Ley de Obras Públicas y Servicios Relacionados con las mismas.</w:t>
            </w:r>
          </w:p>
          <w:p w14:paraId="7ACB47E6" w14:textId="77777777" w:rsidR="007E111B" w:rsidRPr="007E111B" w:rsidRDefault="007E111B" w:rsidP="007E111B">
            <w:pPr>
              <w:ind w:left="360" w:hanging="360"/>
              <w:rPr>
                <w:rFonts w:ascii="Arial" w:hAnsi="Arial" w:cs="Arial"/>
                <w:sz w:val="22"/>
                <w:szCs w:val="22"/>
              </w:rPr>
            </w:pPr>
            <w:r w:rsidRPr="007E111B">
              <w:rPr>
                <w:rFonts w:ascii="Arial" w:hAnsi="Arial" w:cs="Arial"/>
                <w:sz w:val="22"/>
                <w:szCs w:val="22"/>
              </w:rPr>
              <w:t>Ley de Gobierno y Administración Municipal</w:t>
            </w:r>
          </w:p>
          <w:p w14:paraId="63924E4B" w14:textId="77777777" w:rsidR="007E111B" w:rsidRPr="007E111B" w:rsidRDefault="007E111B" w:rsidP="007E111B">
            <w:pPr>
              <w:ind w:left="360" w:hanging="360"/>
              <w:rPr>
                <w:rFonts w:ascii="Arial Narrow" w:hAnsi="Arial Narrow" w:cs="Arial"/>
                <w:sz w:val="22"/>
                <w:szCs w:val="22"/>
              </w:rPr>
            </w:pPr>
            <w:r w:rsidRPr="007E111B">
              <w:rPr>
                <w:rFonts w:ascii="Arial" w:hAnsi="Arial" w:cs="Arial"/>
                <w:sz w:val="22"/>
                <w:szCs w:val="22"/>
              </w:rPr>
              <w:t xml:space="preserve">Reglamento de Obras Públicas.   </w:t>
            </w:r>
          </w:p>
        </w:tc>
      </w:tr>
      <w:tr w:rsidR="007E111B" w:rsidRPr="007E111B" w14:paraId="1444C282" w14:textId="77777777" w:rsidTr="007E111B">
        <w:trPr>
          <w:trHeight w:val="253"/>
        </w:trPr>
        <w:tc>
          <w:tcPr>
            <w:tcW w:w="9178" w:type="dxa"/>
            <w:gridSpan w:val="3"/>
            <w:shd w:val="clear" w:color="auto" w:fill="D9D9D9" w:themeFill="background1" w:themeFillShade="D9"/>
            <w:vAlign w:val="center"/>
          </w:tcPr>
          <w:p w14:paraId="6E10C439" w14:textId="77777777" w:rsidR="007E111B" w:rsidRPr="007E111B" w:rsidRDefault="007E111B" w:rsidP="007E111B">
            <w:pPr>
              <w:numPr>
                <w:ilvl w:val="0"/>
                <w:numId w:val="42"/>
              </w:numPr>
              <w:autoSpaceDE w:val="0"/>
              <w:autoSpaceDN w:val="0"/>
              <w:adjustRightInd w:val="0"/>
              <w:ind w:left="318" w:hanging="318"/>
              <w:rPr>
                <w:rFonts w:ascii="Arial Narrow" w:hAnsi="Arial Narrow" w:cs="Arial"/>
                <w:b/>
                <w:bCs/>
                <w:sz w:val="22"/>
                <w:szCs w:val="22"/>
              </w:rPr>
            </w:pPr>
            <w:r w:rsidRPr="007E111B">
              <w:rPr>
                <w:rFonts w:ascii="Arial Narrow" w:hAnsi="Arial Narrow" w:cs="Arial"/>
                <w:b/>
                <w:bCs/>
                <w:sz w:val="22"/>
                <w:szCs w:val="22"/>
              </w:rPr>
              <w:t>POLÍTICAS</w:t>
            </w:r>
          </w:p>
        </w:tc>
      </w:tr>
      <w:tr w:rsidR="007E111B" w:rsidRPr="007E111B" w14:paraId="2ACE3170" w14:textId="77777777" w:rsidTr="007E111B">
        <w:trPr>
          <w:trHeight w:val="253"/>
        </w:trPr>
        <w:tc>
          <w:tcPr>
            <w:tcW w:w="9178" w:type="dxa"/>
            <w:gridSpan w:val="3"/>
            <w:vAlign w:val="center"/>
          </w:tcPr>
          <w:p w14:paraId="2CE6BC2F" w14:textId="77777777" w:rsidR="007E111B" w:rsidRPr="007E111B" w:rsidRDefault="007E111B" w:rsidP="007E111B">
            <w:pPr>
              <w:autoSpaceDE w:val="0"/>
              <w:autoSpaceDN w:val="0"/>
              <w:adjustRightInd w:val="0"/>
              <w:jc w:val="both"/>
              <w:rPr>
                <w:rFonts w:ascii="Arial" w:hAnsi="Arial" w:cs="Arial"/>
                <w:sz w:val="22"/>
                <w:szCs w:val="22"/>
              </w:rPr>
            </w:pPr>
            <w:r w:rsidRPr="007E111B">
              <w:rPr>
                <w:rFonts w:ascii="Arial" w:hAnsi="Arial" w:cs="Arial"/>
                <w:sz w:val="22"/>
                <w:szCs w:val="22"/>
              </w:rPr>
              <w:t>La documentación se revisa primero y posteriormente se pasa a firma por los que en ella intervinieron</w:t>
            </w:r>
          </w:p>
        </w:tc>
      </w:tr>
      <w:tr w:rsidR="007E111B" w:rsidRPr="007E111B" w14:paraId="40589BD6" w14:textId="77777777" w:rsidTr="007E111B">
        <w:trPr>
          <w:trHeight w:val="253"/>
        </w:trPr>
        <w:tc>
          <w:tcPr>
            <w:tcW w:w="9178" w:type="dxa"/>
            <w:gridSpan w:val="3"/>
            <w:shd w:val="clear" w:color="auto" w:fill="D9D9D9" w:themeFill="background1" w:themeFillShade="D9"/>
            <w:vAlign w:val="center"/>
          </w:tcPr>
          <w:p w14:paraId="434B71C6" w14:textId="77777777" w:rsidR="007E111B" w:rsidRPr="007E111B" w:rsidRDefault="007E111B" w:rsidP="007E111B">
            <w:pPr>
              <w:numPr>
                <w:ilvl w:val="0"/>
                <w:numId w:val="42"/>
              </w:numPr>
              <w:autoSpaceDE w:val="0"/>
              <w:autoSpaceDN w:val="0"/>
              <w:adjustRightInd w:val="0"/>
              <w:ind w:left="318" w:hanging="318"/>
              <w:rPr>
                <w:rFonts w:ascii="Arial Narrow" w:hAnsi="Arial Narrow" w:cs="Arial"/>
                <w:b/>
                <w:bCs/>
                <w:sz w:val="22"/>
                <w:szCs w:val="22"/>
              </w:rPr>
            </w:pPr>
            <w:r w:rsidRPr="007E111B">
              <w:rPr>
                <w:rFonts w:ascii="Arial Narrow" w:hAnsi="Arial Narrow" w:cs="Arial"/>
                <w:b/>
                <w:bCs/>
                <w:sz w:val="22"/>
                <w:szCs w:val="22"/>
              </w:rPr>
              <w:t>FORMATOS E INSTRUCTIVOS</w:t>
            </w:r>
          </w:p>
        </w:tc>
      </w:tr>
      <w:tr w:rsidR="007E111B" w:rsidRPr="007E111B" w14:paraId="38FE4752" w14:textId="77777777" w:rsidTr="007E111B">
        <w:trPr>
          <w:trHeight w:val="253"/>
        </w:trPr>
        <w:tc>
          <w:tcPr>
            <w:tcW w:w="9178" w:type="dxa"/>
            <w:gridSpan w:val="3"/>
            <w:vAlign w:val="center"/>
          </w:tcPr>
          <w:p w14:paraId="225F3198" w14:textId="77777777" w:rsidR="007E111B" w:rsidRPr="007E111B" w:rsidRDefault="007E111B" w:rsidP="007E111B">
            <w:pPr>
              <w:autoSpaceDE w:val="0"/>
              <w:autoSpaceDN w:val="0"/>
              <w:adjustRightInd w:val="0"/>
              <w:rPr>
                <w:rFonts w:ascii="Arial" w:hAnsi="Arial" w:cs="Arial"/>
                <w:sz w:val="22"/>
                <w:szCs w:val="22"/>
              </w:rPr>
            </w:pPr>
            <w:r w:rsidRPr="007E111B">
              <w:rPr>
                <w:rFonts w:ascii="Arial" w:hAnsi="Arial" w:cs="Arial"/>
                <w:sz w:val="22"/>
                <w:szCs w:val="22"/>
              </w:rPr>
              <w:t>Catálogo de Programa</w:t>
            </w:r>
          </w:p>
        </w:tc>
      </w:tr>
      <w:tr w:rsidR="007E111B" w:rsidRPr="007E111B" w14:paraId="20D7302E" w14:textId="77777777" w:rsidTr="007E111B">
        <w:trPr>
          <w:trHeight w:val="253"/>
        </w:trPr>
        <w:tc>
          <w:tcPr>
            <w:tcW w:w="9178" w:type="dxa"/>
            <w:gridSpan w:val="3"/>
            <w:shd w:val="clear" w:color="auto" w:fill="D9D9D9" w:themeFill="background1" w:themeFillShade="D9"/>
            <w:vAlign w:val="center"/>
          </w:tcPr>
          <w:p w14:paraId="0E02E9FC" w14:textId="77777777" w:rsidR="007E111B" w:rsidRPr="007E111B" w:rsidRDefault="007E111B" w:rsidP="007E111B">
            <w:pPr>
              <w:numPr>
                <w:ilvl w:val="0"/>
                <w:numId w:val="42"/>
              </w:numPr>
              <w:autoSpaceDE w:val="0"/>
              <w:autoSpaceDN w:val="0"/>
              <w:adjustRightInd w:val="0"/>
              <w:ind w:left="318" w:hanging="318"/>
              <w:rPr>
                <w:rFonts w:ascii="Arial Narrow" w:hAnsi="Arial Narrow" w:cs="Arial"/>
                <w:b/>
                <w:bCs/>
                <w:sz w:val="22"/>
                <w:szCs w:val="22"/>
              </w:rPr>
            </w:pPr>
            <w:r w:rsidRPr="007E111B">
              <w:rPr>
                <w:rFonts w:ascii="Arial Narrow" w:hAnsi="Arial Narrow" w:cs="Arial"/>
                <w:b/>
                <w:bCs/>
                <w:sz w:val="22"/>
                <w:szCs w:val="22"/>
              </w:rPr>
              <w:t>ANEXOS</w:t>
            </w:r>
          </w:p>
        </w:tc>
      </w:tr>
      <w:tr w:rsidR="007E111B" w:rsidRPr="007E111B" w14:paraId="54E1402C" w14:textId="77777777" w:rsidTr="007E111B">
        <w:trPr>
          <w:trHeight w:val="253"/>
        </w:trPr>
        <w:tc>
          <w:tcPr>
            <w:tcW w:w="9178" w:type="dxa"/>
            <w:gridSpan w:val="3"/>
            <w:vAlign w:val="center"/>
          </w:tcPr>
          <w:p w14:paraId="7A60210F" w14:textId="77777777" w:rsidR="007E111B" w:rsidRPr="007E111B" w:rsidRDefault="007E111B" w:rsidP="007E111B">
            <w:pPr>
              <w:autoSpaceDE w:val="0"/>
              <w:autoSpaceDN w:val="0"/>
              <w:adjustRightInd w:val="0"/>
              <w:ind w:left="318"/>
              <w:rPr>
                <w:rFonts w:ascii="Arial Narrow" w:hAnsi="Arial Narrow" w:cs="Arial"/>
                <w:sz w:val="22"/>
                <w:szCs w:val="22"/>
              </w:rPr>
            </w:pPr>
            <w:r w:rsidRPr="007E111B">
              <w:rPr>
                <w:rFonts w:ascii="Arial Narrow" w:hAnsi="Arial Narrow" w:cs="Arial"/>
                <w:sz w:val="22"/>
                <w:szCs w:val="22"/>
              </w:rPr>
              <w:t>Diagrama de Flujo</w:t>
            </w:r>
          </w:p>
        </w:tc>
      </w:tr>
      <w:tr w:rsidR="007E111B" w:rsidRPr="007E111B" w14:paraId="0700A79A" w14:textId="77777777" w:rsidTr="007E111B">
        <w:trPr>
          <w:trHeight w:val="253"/>
        </w:trPr>
        <w:tc>
          <w:tcPr>
            <w:tcW w:w="9178" w:type="dxa"/>
            <w:gridSpan w:val="3"/>
            <w:shd w:val="clear" w:color="auto" w:fill="D9D9D9" w:themeFill="background1" w:themeFillShade="D9"/>
            <w:vAlign w:val="center"/>
          </w:tcPr>
          <w:p w14:paraId="6067BE69" w14:textId="77777777" w:rsidR="007E111B" w:rsidRPr="007E111B" w:rsidRDefault="007E111B" w:rsidP="007E111B">
            <w:pPr>
              <w:numPr>
                <w:ilvl w:val="0"/>
                <w:numId w:val="42"/>
              </w:numPr>
              <w:autoSpaceDE w:val="0"/>
              <w:autoSpaceDN w:val="0"/>
              <w:adjustRightInd w:val="0"/>
              <w:ind w:left="459" w:hanging="459"/>
              <w:rPr>
                <w:rFonts w:ascii="Arial Narrow" w:hAnsi="Arial Narrow" w:cs="Arial"/>
                <w:b/>
                <w:bCs/>
                <w:sz w:val="22"/>
                <w:szCs w:val="22"/>
              </w:rPr>
            </w:pPr>
            <w:r w:rsidRPr="007E111B">
              <w:rPr>
                <w:rFonts w:ascii="Arial Narrow" w:hAnsi="Arial Narrow" w:cs="Arial"/>
                <w:b/>
                <w:bCs/>
                <w:sz w:val="22"/>
                <w:szCs w:val="22"/>
              </w:rPr>
              <w:t>DESCRIPCIÓN DE LA OPERACIÓN DEL PROCEDIMIENTO</w:t>
            </w:r>
          </w:p>
        </w:tc>
      </w:tr>
      <w:tr w:rsidR="007E111B" w:rsidRPr="007E111B" w14:paraId="377871A1" w14:textId="77777777" w:rsidTr="007E111B">
        <w:trPr>
          <w:trHeight w:val="253"/>
        </w:trPr>
        <w:tc>
          <w:tcPr>
            <w:tcW w:w="1795" w:type="dxa"/>
            <w:shd w:val="clear" w:color="auto" w:fill="D9D9D9" w:themeFill="background1" w:themeFillShade="D9"/>
            <w:vAlign w:val="center"/>
          </w:tcPr>
          <w:p w14:paraId="3F2A702C" w14:textId="77777777" w:rsidR="007E111B" w:rsidRPr="007E111B" w:rsidRDefault="007E111B" w:rsidP="007E111B">
            <w:pPr>
              <w:autoSpaceDE w:val="0"/>
              <w:autoSpaceDN w:val="0"/>
              <w:adjustRightInd w:val="0"/>
              <w:jc w:val="center"/>
              <w:rPr>
                <w:rFonts w:ascii="Arial Narrow" w:hAnsi="Arial Narrow" w:cs="Arial"/>
                <w:b/>
                <w:bCs/>
                <w:sz w:val="22"/>
                <w:szCs w:val="22"/>
              </w:rPr>
            </w:pPr>
            <w:r w:rsidRPr="007E111B">
              <w:rPr>
                <w:rFonts w:ascii="Arial Narrow" w:hAnsi="Arial Narrow" w:cs="Arial"/>
                <w:b/>
                <w:bCs/>
                <w:sz w:val="22"/>
                <w:szCs w:val="22"/>
              </w:rPr>
              <w:t>RESPONSABLE</w:t>
            </w:r>
          </w:p>
        </w:tc>
        <w:tc>
          <w:tcPr>
            <w:tcW w:w="5678" w:type="dxa"/>
            <w:shd w:val="clear" w:color="auto" w:fill="D9D9D9" w:themeFill="background1" w:themeFillShade="D9"/>
            <w:vAlign w:val="center"/>
          </w:tcPr>
          <w:p w14:paraId="5A1E2EC9" w14:textId="77777777" w:rsidR="007E111B" w:rsidRPr="007E111B" w:rsidRDefault="007E111B" w:rsidP="007E111B">
            <w:pPr>
              <w:autoSpaceDE w:val="0"/>
              <w:autoSpaceDN w:val="0"/>
              <w:adjustRightInd w:val="0"/>
              <w:jc w:val="center"/>
              <w:rPr>
                <w:rFonts w:ascii="Arial Narrow" w:hAnsi="Arial Narrow" w:cs="Arial"/>
                <w:b/>
                <w:bCs/>
                <w:sz w:val="22"/>
                <w:szCs w:val="22"/>
              </w:rPr>
            </w:pPr>
            <w:r w:rsidRPr="007E111B">
              <w:rPr>
                <w:rFonts w:ascii="Arial Narrow" w:hAnsi="Arial Narrow" w:cs="Arial"/>
                <w:b/>
                <w:bCs/>
                <w:sz w:val="22"/>
                <w:szCs w:val="22"/>
              </w:rPr>
              <w:t>DESCRIPCIÓN DE ACTIVIDADES</w:t>
            </w:r>
          </w:p>
        </w:tc>
        <w:tc>
          <w:tcPr>
            <w:tcW w:w="1705" w:type="dxa"/>
            <w:shd w:val="clear" w:color="auto" w:fill="D9D9D9" w:themeFill="background1" w:themeFillShade="D9"/>
            <w:vAlign w:val="center"/>
          </w:tcPr>
          <w:p w14:paraId="52F5B6F3" w14:textId="77777777" w:rsidR="007E111B" w:rsidRPr="007E111B" w:rsidRDefault="007E111B" w:rsidP="007E111B">
            <w:pPr>
              <w:autoSpaceDE w:val="0"/>
              <w:autoSpaceDN w:val="0"/>
              <w:adjustRightInd w:val="0"/>
              <w:jc w:val="center"/>
              <w:rPr>
                <w:rFonts w:ascii="Arial Narrow" w:hAnsi="Arial Narrow" w:cs="Arial"/>
                <w:b/>
                <w:bCs/>
                <w:sz w:val="22"/>
                <w:szCs w:val="22"/>
              </w:rPr>
            </w:pPr>
            <w:r w:rsidRPr="007E111B">
              <w:rPr>
                <w:rFonts w:ascii="Arial Narrow" w:hAnsi="Arial Narrow" w:cs="Arial"/>
                <w:b/>
                <w:bCs/>
                <w:sz w:val="22"/>
                <w:szCs w:val="22"/>
              </w:rPr>
              <w:t>REGISTRO</w:t>
            </w:r>
          </w:p>
        </w:tc>
      </w:tr>
      <w:tr w:rsidR="007E111B" w:rsidRPr="007E111B" w14:paraId="487AFB6A" w14:textId="77777777" w:rsidTr="007E111B">
        <w:trPr>
          <w:trHeight w:val="253"/>
        </w:trPr>
        <w:tc>
          <w:tcPr>
            <w:tcW w:w="1795" w:type="dxa"/>
            <w:vAlign w:val="center"/>
          </w:tcPr>
          <w:p w14:paraId="22ABEFCD" w14:textId="77777777" w:rsidR="007E111B" w:rsidRPr="007E111B" w:rsidRDefault="007E111B" w:rsidP="007E111B">
            <w:pPr>
              <w:autoSpaceDE w:val="0"/>
              <w:autoSpaceDN w:val="0"/>
              <w:adjustRightInd w:val="0"/>
              <w:jc w:val="both"/>
              <w:rPr>
                <w:rFonts w:ascii="Arial Narrow" w:hAnsi="Arial Narrow" w:cs="Arial"/>
                <w:sz w:val="22"/>
                <w:szCs w:val="22"/>
              </w:rPr>
            </w:pPr>
            <w:r w:rsidRPr="007E111B">
              <w:rPr>
                <w:rFonts w:ascii="Arial Narrow" w:hAnsi="Arial Narrow" w:cs="Arial"/>
                <w:sz w:val="22"/>
                <w:szCs w:val="22"/>
              </w:rPr>
              <w:t>Director de Obras Públicas</w:t>
            </w:r>
          </w:p>
          <w:p w14:paraId="391B5BCC" w14:textId="77777777" w:rsidR="007E111B" w:rsidRPr="007E111B" w:rsidRDefault="007E111B" w:rsidP="007E111B">
            <w:pPr>
              <w:autoSpaceDE w:val="0"/>
              <w:autoSpaceDN w:val="0"/>
              <w:adjustRightInd w:val="0"/>
              <w:jc w:val="center"/>
              <w:rPr>
                <w:rFonts w:ascii="Arial Narrow" w:hAnsi="Arial Narrow" w:cs="Arial"/>
                <w:sz w:val="22"/>
                <w:szCs w:val="22"/>
              </w:rPr>
            </w:pPr>
            <w:r w:rsidRPr="007E111B">
              <w:rPr>
                <w:rFonts w:ascii="Arial" w:hAnsi="Arial" w:cs="Arial"/>
                <w:sz w:val="20"/>
                <w:szCs w:val="20"/>
              </w:rPr>
              <w:t xml:space="preserve"> </w:t>
            </w:r>
          </w:p>
        </w:tc>
        <w:tc>
          <w:tcPr>
            <w:tcW w:w="5678" w:type="dxa"/>
            <w:vAlign w:val="center"/>
          </w:tcPr>
          <w:p w14:paraId="699D7028" w14:textId="77777777" w:rsidR="007E111B" w:rsidRPr="007E111B" w:rsidRDefault="007E111B" w:rsidP="007E111B">
            <w:pPr>
              <w:rPr>
                <w:rFonts w:ascii="Arial Narrow" w:hAnsi="Arial Narrow"/>
              </w:rPr>
            </w:pPr>
            <w:r w:rsidRPr="007E111B">
              <w:rPr>
                <w:rFonts w:ascii="Arial Narrow" w:hAnsi="Arial Narrow"/>
              </w:rPr>
              <w:t xml:space="preserve">1.- Revisa la documentación para constatar que </w:t>
            </w:r>
          </w:p>
          <w:p w14:paraId="57E4A092" w14:textId="77777777" w:rsidR="007E111B" w:rsidRPr="007E111B" w:rsidRDefault="007E111B" w:rsidP="007E111B">
            <w:pPr>
              <w:rPr>
                <w:rFonts w:ascii="Arial Narrow" w:hAnsi="Arial Narrow"/>
              </w:rPr>
            </w:pPr>
            <w:r w:rsidRPr="007E111B">
              <w:rPr>
                <w:rFonts w:ascii="Arial Narrow" w:hAnsi="Arial Narrow"/>
              </w:rPr>
              <w:t xml:space="preserve">     cumpla con los requerimientos. </w:t>
            </w:r>
          </w:p>
          <w:p w14:paraId="78F0EC68" w14:textId="77777777" w:rsidR="007E111B" w:rsidRPr="007E111B" w:rsidRDefault="007E111B" w:rsidP="007E111B">
            <w:pPr>
              <w:rPr>
                <w:rFonts w:ascii="Arial Narrow" w:hAnsi="Arial Narrow"/>
              </w:rPr>
            </w:pPr>
            <w:r w:rsidRPr="007E111B">
              <w:rPr>
                <w:rFonts w:ascii="Arial Narrow" w:hAnsi="Arial Narrow"/>
              </w:rPr>
              <w:t>2.- Firma la documentación</w:t>
            </w:r>
          </w:p>
          <w:p w14:paraId="4DAA5D26" w14:textId="77777777" w:rsidR="007E111B" w:rsidRPr="007E111B" w:rsidRDefault="007E111B" w:rsidP="007E111B">
            <w:pPr>
              <w:rPr>
                <w:rFonts w:ascii="Arial Narrow" w:hAnsi="Arial Narrow"/>
              </w:rPr>
            </w:pPr>
            <w:r w:rsidRPr="007E111B">
              <w:rPr>
                <w:rFonts w:ascii="Arial Narrow" w:hAnsi="Arial Narrow"/>
              </w:rPr>
              <w:t xml:space="preserve">     Fin del procedimiento</w:t>
            </w:r>
          </w:p>
          <w:p w14:paraId="1BC44EF4" w14:textId="77777777" w:rsidR="007E111B" w:rsidRPr="007E111B" w:rsidRDefault="007E111B" w:rsidP="007E111B">
            <w:pPr>
              <w:rPr>
                <w:rFonts w:ascii="Arial Narrow" w:hAnsi="Arial Narrow" w:cs="Arial"/>
                <w:sz w:val="22"/>
                <w:szCs w:val="22"/>
              </w:rPr>
            </w:pPr>
          </w:p>
        </w:tc>
        <w:tc>
          <w:tcPr>
            <w:tcW w:w="1705" w:type="dxa"/>
            <w:vAlign w:val="center"/>
          </w:tcPr>
          <w:p w14:paraId="55159971" w14:textId="77777777" w:rsidR="007E111B" w:rsidRPr="007E111B" w:rsidRDefault="007E111B" w:rsidP="007E111B">
            <w:pPr>
              <w:autoSpaceDE w:val="0"/>
              <w:autoSpaceDN w:val="0"/>
              <w:adjustRightInd w:val="0"/>
              <w:rPr>
                <w:rFonts w:ascii="Arial" w:hAnsi="Arial" w:cs="Arial"/>
                <w:sz w:val="22"/>
                <w:szCs w:val="22"/>
              </w:rPr>
            </w:pPr>
            <w:r w:rsidRPr="007E111B">
              <w:rPr>
                <w:rFonts w:ascii="Arial" w:hAnsi="Arial" w:cs="Arial"/>
                <w:sz w:val="22"/>
                <w:szCs w:val="22"/>
              </w:rPr>
              <w:t xml:space="preserve"> Oficio</w:t>
            </w:r>
          </w:p>
          <w:p w14:paraId="38AC63BC" w14:textId="77777777" w:rsidR="007E111B" w:rsidRPr="007E111B" w:rsidRDefault="007E111B" w:rsidP="007E111B">
            <w:pPr>
              <w:autoSpaceDE w:val="0"/>
              <w:autoSpaceDN w:val="0"/>
              <w:adjustRightInd w:val="0"/>
              <w:rPr>
                <w:rFonts w:ascii="Arial Narrow" w:hAnsi="Arial Narrow" w:cs="Arial"/>
                <w:sz w:val="22"/>
                <w:szCs w:val="22"/>
              </w:rPr>
            </w:pPr>
            <w:r w:rsidRPr="007E111B">
              <w:rPr>
                <w:rFonts w:ascii="Arial" w:hAnsi="Arial" w:cs="Arial"/>
                <w:sz w:val="22"/>
                <w:szCs w:val="22"/>
              </w:rPr>
              <w:t xml:space="preserve"> </w:t>
            </w:r>
          </w:p>
        </w:tc>
      </w:tr>
    </w:tbl>
    <w:p w14:paraId="310BDC5D" w14:textId="77777777" w:rsidR="007E111B" w:rsidRPr="007E111B" w:rsidRDefault="007E111B" w:rsidP="007E111B">
      <w:pPr>
        <w:autoSpaceDE w:val="0"/>
        <w:autoSpaceDN w:val="0"/>
        <w:adjustRightInd w:val="0"/>
        <w:jc w:val="both"/>
        <w:rPr>
          <w:rFonts w:ascii="Arial" w:hAnsi="Arial" w:cs="Arial"/>
          <w:sz w:val="22"/>
          <w:szCs w:val="22"/>
        </w:rPr>
      </w:pPr>
      <w:r w:rsidRPr="007E111B">
        <w:rPr>
          <w:sz w:val="22"/>
          <w:szCs w:val="22"/>
          <w:lang w:val="es-ES_tradnl" w:eastAsia="es-ES_tradnl"/>
        </w:rPr>
        <w:t xml:space="preserve"> </w:t>
      </w:r>
      <w:r w:rsidRPr="007E111B">
        <w:rPr>
          <w:rFonts w:ascii="Arial" w:hAnsi="Arial" w:cs="Arial"/>
          <w:sz w:val="22"/>
          <w:szCs w:val="22"/>
        </w:rPr>
        <w:t xml:space="preserve">  </w:t>
      </w:r>
    </w:p>
    <w:p w14:paraId="2F11A0DF" w14:textId="77777777" w:rsidR="007E111B" w:rsidRPr="007E111B" w:rsidRDefault="007E111B" w:rsidP="007E111B">
      <w:pPr>
        <w:rPr>
          <w:rFonts w:ascii="Arial Narrow" w:hAnsi="Arial Narrow"/>
        </w:rPr>
      </w:pPr>
    </w:p>
    <w:p w14:paraId="5255509F" w14:textId="77777777" w:rsidR="007E111B" w:rsidRPr="007E111B" w:rsidRDefault="007E111B" w:rsidP="007E111B">
      <w:pPr>
        <w:rPr>
          <w:rFonts w:ascii="Arial Narrow" w:hAnsi="Arial Narrow"/>
        </w:rPr>
      </w:pPr>
    </w:p>
    <w:p w14:paraId="2E02B3C9"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p w14:paraId="38B7FF8F"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p w14:paraId="05D3ED1D"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p w14:paraId="2E3C350C"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p w14:paraId="56CBDA16"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p w14:paraId="657A57D4" w14:textId="77777777" w:rsidR="007E111B" w:rsidRDefault="007E111B" w:rsidP="007E111B">
      <w:pPr>
        <w:spacing w:line="360" w:lineRule="auto"/>
        <w:rPr>
          <w:rFonts w:asciiTheme="minorHAnsi" w:eastAsiaTheme="minorHAnsi" w:hAnsiTheme="minorHAnsi" w:cstheme="minorBidi"/>
          <w:sz w:val="22"/>
          <w:szCs w:val="22"/>
          <w:lang w:eastAsia="en-US"/>
        </w:rPr>
      </w:pPr>
    </w:p>
    <w:p w14:paraId="0AA22A65" w14:textId="77777777" w:rsidR="006C1948" w:rsidRDefault="006C1948" w:rsidP="007E111B">
      <w:pPr>
        <w:spacing w:line="360" w:lineRule="auto"/>
        <w:rPr>
          <w:rFonts w:asciiTheme="minorHAnsi" w:eastAsiaTheme="minorHAnsi" w:hAnsiTheme="minorHAnsi" w:cstheme="minorBidi"/>
          <w:sz w:val="22"/>
          <w:szCs w:val="22"/>
          <w:lang w:eastAsia="en-US"/>
        </w:rPr>
      </w:pPr>
    </w:p>
    <w:p w14:paraId="0A411360" w14:textId="77777777" w:rsidR="006C1948" w:rsidRPr="007E111B" w:rsidRDefault="006C1948" w:rsidP="007E111B">
      <w:pPr>
        <w:spacing w:line="360" w:lineRule="auto"/>
        <w:rPr>
          <w:rFonts w:asciiTheme="minorHAnsi" w:eastAsiaTheme="minorHAnsi" w:hAnsiTheme="minorHAnsi" w:cstheme="minorBidi"/>
          <w:sz w:val="22"/>
          <w:szCs w:val="22"/>
          <w:lang w:eastAsia="en-US"/>
        </w:rPr>
      </w:pPr>
    </w:p>
    <w:p w14:paraId="2188580E"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p w14:paraId="06A6C41E" w14:textId="77777777" w:rsidR="007E111B" w:rsidRPr="007E111B" w:rsidRDefault="007E111B" w:rsidP="007E111B">
      <w:pPr>
        <w:rPr>
          <w:rFonts w:ascii="Arial Narrow" w:hAnsi="Arial Narrow"/>
        </w:rPr>
      </w:pPr>
      <w:r w:rsidRPr="007E111B">
        <w:rPr>
          <w:rFonts w:ascii="Arial Narrow" w:hAnsi="Arial Narrow"/>
        </w:rPr>
        <w:t>DIAGRAMA DE FLUJO DEL PROCEDIMIENTO</w:t>
      </w:r>
    </w:p>
    <w:p w14:paraId="46BE5AC3" w14:textId="77777777" w:rsidR="007E111B" w:rsidRPr="007E111B" w:rsidRDefault="007E111B" w:rsidP="007E111B">
      <w:pPr>
        <w:rPr>
          <w:rFonts w:ascii="Arial Narrow" w:hAnsi="Arial Narrow"/>
        </w:rPr>
      </w:pPr>
    </w:p>
    <w:p w14:paraId="0FACB698" w14:textId="77777777" w:rsidR="007E111B" w:rsidRPr="007E111B" w:rsidRDefault="007E111B" w:rsidP="007E111B">
      <w:pPr>
        <w:rPr>
          <w:rFonts w:ascii="Arial Narrow" w:hAnsi="Arial Narrow"/>
        </w:rPr>
      </w:pPr>
    </w:p>
    <w:p w14:paraId="6FE5B132" w14:textId="77777777" w:rsidR="007E111B" w:rsidRPr="007E111B" w:rsidRDefault="007E111B" w:rsidP="007E111B">
      <w:pPr>
        <w:rPr>
          <w:rFonts w:ascii="Arial Narrow" w:hAnsi="Arial Narrow"/>
        </w:rPr>
      </w:pPr>
      <w:r w:rsidRPr="007E111B">
        <w:rPr>
          <w:rFonts w:ascii="Bookman Old Style" w:hAnsi="Bookman Old Style"/>
          <w:b/>
          <w:bCs/>
          <w:noProof/>
          <w:sz w:val="22"/>
          <w:szCs w:val="22"/>
        </w:rPr>
        <mc:AlternateContent>
          <mc:Choice Requires="wpc">
            <w:drawing>
              <wp:inline distT="0" distB="0" distL="0" distR="0" wp14:anchorId="11B53F20" wp14:editId="71436F36">
                <wp:extent cx="5400040" cy="3886200"/>
                <wp:effectExtent l="0" t="0" r="0" b="0"/>
                <wp:docPr id="338" name="Lienzo 338"/>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317" name="Line 26"/>
                        <wps:cNvCnPr>
                          <a:cxnSpLocks noChangeShapeType="1"/>
                        </wps:cNvCnPr>
                        <wps:spPr bwMode="auto">
                          <a:xfrm flipH="1">
                            <a:off x="2550160" y="2263775"/>
                            <a:ext cx="0" cy="22288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18" name="AutoShape 27"/>
                        <wps:cNvSpPr>
                          <a:spLocks noChangeArrowheads="1"/>
                        </wps:cNvSpPr>
                        <wps:spPr bwMode="auto">
                          <a:xfrm>
                            <a:off x="2000885" y="2412365"/>
                            <a:ext cx="1210310" cy="489585"/>
                          </a:xfrm>
                          <a:prstGeom prst="flowChartProcess">
                            <a:avLst/>
                          </a:prstGeom>
                          <a:solidFill>
                            <a:srgbClr val="FFFFFF"/>
                          </a:solidFill>
                          <a:ln w="9525">
                            <a:solidFill>
                              <a:srgbClr val="000000"/>
                            </a:solidFill>
                            <a:miter lim="800000"/>
                            <a:headEnd/>
                            <a:tailEnd/>
                          </a:ln>
                        </wps:spPr>
                        <wps:txbx>
                          <w:txbxContent>
                            <w:p w14:paraId="0C4082EF" w14:textId="77777777" w:rsidR="00383B46" w:rsidRPr="00812D8A" w:rsidRDefault="00383B46" w:rsidP="007E111B">
                              <w:pPr>
                                <w:spacing w:line="276" w:lineRule="auto"/>
                                <w:jc w:val="center"/>
                                <w:rPr>
                                  <w:rFonts w:ascii="Arial" w:hAnsi="Arial" w:cs="Arial"/>
                                  <w:sz w:val="16"/>
                                  <w:szCs w:val="16"/>
                                </w:rPr>
                              </w:pPr>
                              <w:r w:rsidRPr="00812D8A">
                                <w:rPr>
                                  <w:rFonts w:ascii="Arial" w:hAnsi="Arial" w:cs="Arial"/>
                                  <w:sz w:val="16"/>
                                  <w:szCs w:val="16"/>
                                </w:rPr>
                                <w:t>FIRMA LA DOCUMENTACIÓN</w:t>
                              </w:r>
                            </w:p>
                          </w:txbxContent>
                        </wps:txbx>
                        <wps:bodyPr rot="0" vert="horz" wrap="square" lIns="82296" tIns="41148" rIns="82296" bIns="41148" anchor="t" anchorCtr="0" upright="1">
                          <a:noAutofit/>
                        </wps:bodyPr>
                      </wps:wsp>
                      <wps:wsp>
                        <wps:cNvPr id="319" name="Line 28"/>
                        <wps:cNvCnPr>
                          <a:cxnSpLocks noChangeShapeType="1"/>
                        </wps:cNvCnPr>
                        <wps:spPr bwMode="auto">
                          <a:xfrm flipH="1">
                            <a:off x="2584450" y="471805"/>
                            <a:ext cx="0" cy="2235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0" name="AutoShape 29"/>
                        <wps:cNvSpPr>
                          <a:spLocks noChangeArrowheads="1"/>
                        </wps:cNvSpPr>
                        <wps:spPr bwMode="auto">
                          <a:xfrm>
                            <a:off x="1991995" y="703580"/>
                            <a:ext cx="1210310" cy="489585"/>
                          </a:xfrm>
                          <a:prstGeom prst="flowChartProcess">
                            <a:avLst/>
                          </a:prstGeom>
                          <a:solidFill>
                            <a:srgbClr val="FFFFFF"/>
                          </a:solidFill>
                          <a:ln w="9525">
                            <a:solidFill>
                              <a:srgbClr val="000000"/>
                            </a:solidFill>
                            <a:miter lim="800000"/>
                            <a:headEnd/>
                            <a:tailEnd/>
                          </a:ln>
                        </wps:spPr>
                        <wps:txbx>
                          <w:txbxContent>
                            <w:p w14:paraId="6B74C734" w14:textId="77777777" w:rsidR="00383B46" w:rsidRPr="00812D8A" w:rsidRDefault="00383B46" w:rsidP="007E111B">
                              <w:pPr>
                                <w:spacing w:line="276" w:lineRule="auto"/>
                                <w:jc w:val="center"/>
                                <w:rPr>
                                  <w:rFonts w:ascii="Arial" w:hAnsi="Arial" w:cs="Arial"/>
                                  <w:sz w:val="16"/>
                                  <w:szCs w:val="16"/>
                                </w:rPr>
                              </w:pPr>
                              <w:r w:rsidRPr="00812D8A">
                                <w:rPr>
                                  <w:rFonts w:ascii="Arial" w:hAnsi="Arial" w:cs="Arial"/>
                                  <w:sz w:val="16"/>
                                  <w:szCs w:val="16"/>
                                </w:rPr>
                                <w:t>TURNA LOS DOCUMENTOS A REVISION</w:t>
                              </w:r>
                            </w:p>
                          </w:txbxContent>
                        </wps:txbx>
                        <wps:bodyPr rot="0" vert="horz" wrap="square" lIns="82296" tIns="41148" rIns="82296" bIns="41148" anchor="t" anchorCtr="0" upright="1">
                          <a:noAutofit/>
                        </wps:bodyPr>
                      </wps:wsp>
                      <wps:wsp>
                        <wps:cNvPr id="101" name="Line 30"/>
                        <wps:cNvCnPr>
                          <a:cxnSpLocks noChangeShapeType="1"/>
                        </wps:cNvCnPr>
                        <wps:spPr bwMode="auto">
                          <a:xfrm flipH="1">
                            <a:off x="2566670" y="2901950"/>
                            <a:ext cx="0" cy="15430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2" name="AutoShape 31"/>
                        <wps:cNvSpPr>
                          <a:spLocks noChangeArrowheads="1"/>
                        </wps:cNvSpPr>
                        <wps:spPr bwMode="auto">
                          <a:xfrm>
                            <a:off x="1983105" y="68580"/>
                            <a:ext cx="1210310" cy="421005"/>
                          </a:xfrm>
                          <a:prstGeom prst="flowChartAlternateProcess">
                            <a:avLst/>
                          </a:prstGeom>
                          <a:solidFill>
                            <a:srgbClr val="FFFFFF"/>
                          </a:solidFill>
                          <a:ln w="9525">
                            <a:solidFill>
                              <a:srgbClr val="000000"/>
                            </a:solidFill>
                            <a:miter lim="800000"/>
                            <a:headEnd/>
                            <a:tailEnd/>
                          </a:ln>
                        </wps:spPr>
                        <wps:txbx>
                          <w:txbxContent>
                            <w:p w14:paraId="1419A28A" w14:textId="77777777" w:rsidR="00383B46" w:rsidRPr="00812D8A" w:rsidRDefault="00383B46" w:rsidP="007E111B">
                              <w:pPr>
                                <w:jc w:val="center"/>
                                <w:rPr>
                                  <w:rFonts w:ascii="Arial" w:hAnsi="Arial" w:cs="Arial"/>
                                  <w:sz w:val="16"/>
                                  <w:szCs w:val="16"/>
                                </w:rPr>
                              </w:pPr>
                              <w:r>
                                <w:rPr>
                                  <w:rFonts w:ascii="Arial" w:hAnsi="Arial" w:cs="Arial"/>
                                  <w:sz w:val="16"/>
                                  <w:szCs w:val="16"/>
                                </w:rPr>
                                <w:t xml:space="preserve"> </w:t>
                              </w:r>
                              <w:r w:rsidRPr="00812D8A">
                                <w:rPr>
                                  <w:rFonts w:ascii="Arial" w:hAnsi="Arial" w:cs="Arial"/>
                                  <w:sz w:val="16"/>
                                  <w:szCs w:val="16"/>
                                </w:rPr>
                                <w:t>INICIO</w:t>
                              </w:r>
                            </w:p>
                          </w:txbxContent>
                        </wps:txbx>
                        <wps:bodyPr rot="0" vert="horz" wrap="square" lIns="82296" tIns="41148" rIns="82296" bIns="41148" anchor="t" anchorCtr="0" upright="1">
                          <a:noAutofit/>
                        </wps:bodyPr>
                      </wps:wsp>
                      <wps:wsp>
                        <wps:cNvPr id="103" name="AutoShape 32"/>
                        <wps:cNvSpPr>
                          <a:spLocks noChangeArrowheads="1"/>
                        </wps:cNvSpPr>
                        <wps:spPr bwMode="auto">
                          <a:xfrm>
                            <a:off x="1939925" y="3047365"/>
                            <a:ext cx="1210945" cy="489585"/>
                          </a:xfrm>
                          <a:prstGeom prst="flowChartAlternateProcess">
                            <a:avLst/>
                          </a:prstGeom>
                          <a:solidFill>
                            <a:srgbClr val="FFFFFF"/>
                          </a:solidFill>
                          <a:ln w="9525">
                            <a:solidFill>
                              <a:srgbClr val="000000"/>
                            </a:solidFill>
                            <a:miter lim="800000"/>
                            <a:headEnd/>
                            <a:tailEnd/>
                          </a:ln>
                        </wps:spPr>
                        <wps:txbx>
                          <w:txbxContent>
                            <w:p w14:paraId="7D1424F6" w14:textId="77777777" w:rsidR="00383B46" w:rsidRDefault="00383B46" w:rsidP="007E111B">
                              <w:pPr>
                                <w:spacing w:line="276" w:lineRule="auto"/>
                                <w:jc w:val="center"/>
                                <w:rPr>
                                  <w:sz w:val="16"/>
                                  <w:szCs w:val="16"/>
                                </w:rPr>
                              </w:pPr>
                            </w:p>
                            <w:p w14:paraId="08DAF16C" w14:textId="77777777" w:rsidR="00383B46" w:rsidRPr="00CF0CA4" w:rsidRDefault="00383B46" w:rsidP="007E111B">
                              <w:pPr>
                                <w:jc w:val="center"/>
                                <w:rPr>
                                  <w:rFonts w:ascii="Arial" w:hAnsi="Arial" w:cs="Arial"/>
                                </w:rPr>
                              </w:pPr>
                              <w:r w:rsidRPr="00CF0CA4">
                                <w:rPr>
                                  <w:rFonts w:ascii="Arial" w:hAnsi="Arial" w:cs="Arial"/>
                                </w:rPr>
                                <w:t>FIN</w:t>
                              </w:r>
                            </w:p>
                          </w:txbxContent>
                        </wps:txbx>
                        <wps:bodyPr rot="0" vert="horz" wrap="square" lIns="82296" tIns="41148" rIns="82296" bIns="41148" anchor="t" anchorCtr="0" upright="1">
                          <a:noAutofit/>
                        </wps:bodyPr>
                      </wps:wsp>
                      <wps:wsp>
                        <wps:cNvPr id="104" name="Line 33"/>
                        <wps:cNvCnPr>
                          <a:cxnSpLocks noChangeShapeType="1"/>
                        </wps:cNvCnPr>
                        <wps:spPr bwMode="auto">
                          <a:xfrm flipH="1">
                            <a:off x="2558415" y="1184275"/>
                            <a:ext cx="0" cy="22415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5" name="AutoShape 34"/>
                        <wps:cNvSpPr>
                          <a:spLocks noChangeArrowheads="1"/>
                        </wps:cNvSpPr>
                        <wps:spPr bwMode="auto">
                          <a:xfrm>
                            <a:off x="1714500" y="1371600"/>
                            <a:ext cx="1600200" cy="808990"/>
                          </a:xfrm>
                          <a:prstGeom prst="flowChartDecision">
                            <a:avLst/>
                          </a:prstGeom>
                          <a:solidFill>
                            <a:srgbClr val="FFFFFF"/>
                          </a:solidFill>
                          <a:ln w="9525">
                            <a:solidFill>
                              <a:srgbClr val="000000"/>
                            </a:solidFill>
                            <a:miter lim="800000"/>
                            <a:headEnd/>
                            <a:tailEnd/>
                          </a:ln>
                        </wps:spPr>
                        <wps:txbx>
                          <w:txbxContent>
                            <w:p w14:paraId="27790E99" w14:textId="77777777" w:rsidR="00383B46" w:rsidRPr="00FE68DB" w:rsidRDefault="00383B46" w:rsidP="007E111B">
                              <w:pPr>
                                <w:rPr>
                                  <w:rFonts w:ascii="Bookman Old Style" w:hAnsi="Bookman Old Style"/>
                                  <w:sz w:val="16"/>
                                  <w:szCs w:val="16"/>
                                </w:rPr>
                              </w:pPr>
                              <w:r>
                                <w:rPr>
                                  <w:rFonts w:ascii="Arial" w:hAnsi="Arial" w:cs="Arial"/>
                                  <w:sz w:val="16"/>
                                  <w:szCs w:val="16"/>
                                </w:rPr>
                                <w:t xml:space="preserve">        </w:t>
                              </w:r>
                              <w:r w:rsidRPr="00812D8A">
                                <w:rPr>
                                  <w:rFonts w:ascii="Arial" w:hAnsi="Arial" w:cs="Arial"/>
                                  <w:sz w:val="16"/>
                                  <w:szCs w:val="16"/>
                                </w:rPr>
                                <w:t>ES NECESARIA ALGUNA</w:t>
                              </w:r>
                              <w:r w:rsidRPr="00774517">
                                <w:rPr>
                                  <w:sz w:val="16"/>
                                  <w:szCs w:val="16"/>
                                </w:rPr>
                                <w:t xml:space="preserve"> MODIFICACION</w:t>
                              </w:r>
                              <w:r w:rsidRPr="00E41302">
                                <w:rPr>
                                  <w:rFonts w:ascii="Bookman Old Style" w:hAnsi="Bookman Old Style"/>
                                  <w:sz w:val="12"/>
                                  <w:szCs w:val="12"/>
                                </w:rPr>
                                <w:t xml:space="preserve"> EN LA DOCTOS</w:t>
                              </w:r>
                            </w:p>
                          </w:txbxContent>
                        </wps:txbx>
                        <wps:bodyPr rot="0" vert="horz" wrap="square" lIns="82296" tIns="41148" rIns="82296" bIns="41148" anchor="t" anchorCtr="0" upright="1">
                          <a:noAutofit/>
                        </wps:bodyPr>
                      </wps:wsp>
                      <wps:wsp>
                        <wps:cNvPr id="106" name="Line 35"/>
                        <wps:cNvCnPr>
                          <a:cxnSpLocks noChangeShapeType="1"/>
                        </wps:cNvCnPr>
                        <wps:spPr bwMode="auto">
                          <a:xfrm>
                            <a:off x="3294380" y="1776095"/>
                            <a:ext cx="180340" cy="6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7" name="Text Box 36"/>
                        <wps:cNvSpPr txBox="1">
                          <a:spLocks noChangeArrowheads="1"/>
                        </wps:cNvSpPr>
                        <wps:spPr bwMode="auto">
                          <a:xfrm>
                            <a:off x="3086100" y="1600200"/>
                            <a:ext cx="368427" cy="2016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8FE65C" w14:textId="77777777" w:rsidR="00383B46" w:rsidRPr="00FE68DB" w:rsidRDefault="00383B46" w:rsidP="007E111B">
                              <w:pPr>
                                <w:rPr>
                                  <w:rFonts w:ascii="Bookman Old Style" w:hAnsi="Bookman Old Style"/>
                                  <w:sz w:val="16"/>
                                  <w:szCs w:val="16"/>
                                </w:rPr>
                              </w:pPr>
                              <w:r w:rsidRPr="00FE68DB">
                                <w:rPr>
                                  <w:rFonts w:ascii="Bookman Old Style" w:hAnsi="Bookman Old Style"/>
                                  <w:sz w:val="16"/>
                                  <w:szCs w:val="16"/>
                                </w:rPr>
                                <w:t>SI</w:t>
                              </w:r>
                            </w:p>
                          </w:txbxContent>
                        </wps:txbx>
                        <wps:bodyPr rot="0" vert="horz" wrap="square" lIns="82296" tIns="41148" rIns="82296" bIns="41148" anchor="t" anchorCtr="0" upright="1">
                          <a:spAutoFit/>
                        </wps:bodyPr>
                      </wps:wsp>
                      <wps:wsp>
                        <wps:cNvPr id="108" name="Text Box 37"/>
                        <wps:cNvSpPr txBox="1">
                          <a:spLocks noChangeArrowheads="1"/>
                        </wps:cNvSpPr>
                        <wps:spPr bwMode="auto">
                          <a:xfrm>
                            <a:off x="2566670" y="2180590"/>
                            <a:ext cx="404622" cy="1991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92021B" w14:textId="77777777" w:rsidR="00383B46" w:rsidRPr="00812D8A" w:rsidRDefault="00383B46" w:rsidP="007E111B">
                              <w:pPr>
                                <w:rPr>
                                  <w:rFonts w:ascii="Arial" w:hAnsi="Arial" w:cs="Arial"/>
                                  <w:sz w:val="16"/>
                                  <w:szCs w:val="16"/>
                                </w:rPr>
                              </w:pPr>
                              <w:r>
                                <w:rPr>
                                  <w:rFonts w:ascii="Arial" w:hAnsi="Arial" w:cs="Arial"/>
                                  <w:sz w:val="16"/>
                                  <w:szCs w:val="16"/>
                                </w:rPr>
                                <w:t xml:space="preserve"> </w:t>
                              </w:r>
                              <w:r w:rsidRPr="00812D8A">
                                <w:rPr>
                                  <w:rFonts w:ascii="Arial" w:hAnsi="Arial" w:cs="Arial"/>
                                  <w:sz w:val="16"/>
                                  <w:szCs w:val="16"/>
                                </w:rPr>
                                <w:t>NO</w:t>
                              </w:r>
                            </w:p>
                          </w:txbxContent>
                        </wps:txbx>
                        <wps:bodyPr rot="0" vert="horz" wrap="square" lIns="82296" tIns="41148" rIns="82296" bIns="41148" anchor="t" anchorCtr="0" upright="1">
                          <a:spAutoFit/>
                        </wps:bodyPr>
                      </wps:wsp>
                      <wps:wsp>
                        <wps:cNvPr id="109" name="AutoShape 38"/>
                        <wps:cNvSpPr>
                          <a:spLocks noChangeArrowheads="1"/>
                        </wps:cNvSpPr>
                        <wps:spPr bwMode="auto">
                          <a:xfrm>
                            <a:off x="3448050" y="1485900"/>
                            <a:ext cx="1371600" cy="685800"/>
                          </a:xfrm>
                          <a:prstGeom prst="flowChartProcess">
                            <a:avLst/>
                          </a:prstGeom>
                          <a:solidFill>
                            <a:srgbClr val="FFFFFF"/>
                          </a:solidFill>
                          <a:ln w="9525">
                            <a:solidFill>
                              <a:srgbClr val="000000"/>
                            </a:solidFill>
                            <a:miter lim="800000"/>
                            <a:headEnd/>
                            <a:tailEnd/>
                          </a:ln>
                        </wps:spPr>
                        <wps:txbx>
                          <w:txbxContent>
                            <w:p w14:paraId="7FA7C292" w14:textId="77777777" w:rsidR="00383B46" w:rsidRPr="00812D8A" w:rsidRDefault="00383B46" w:rsidP="007E111B">
                              <w:pPr>
                                <w:spacing w:line="276" w:lineRule="auto"/>
                                <w:jc w:val="center"/>
                                <w:rPr>
                                  <w:rFonts w:ascii="Arial" w:hAnsi="Arial" w:cs="Arial"/>
                                  <w:sz w:val="16"/>
                                  <w:szCs w:val="16"/>
                                </w:rPr>
                              </w:pPr>
                              <w:r w:rsidRPr="00812D8A">
                                <w:rPr>
                                  <w:rFonts w:ascii="Arial" w:hAnsi="Arial" w:cs="Arial"/>
                                  <w:sz w:val="16"/>
                                  <w:szCs w:val="16"/>
                                </w:rPr>
                                <w:t>SE REALIZAN LAS MODIFICACIONES SEÑALADAS A LA DOCUMENTACION</w:t>
                              </w:r>
                            </w:p>
                          </w:txbxContent>
                        </wps:txbx>
                        <wps:bodyPr rot="0" vert="horz" wrap="square" lIns="82296" tIns="41148" rIns="82296" bIns="41148" anchor="t" anchorCtr="0" upright="1">
                          <a:noAutofit/>
                        </wps:bodyPr>
                      </wps:wsp>
                      <wps:wsp>
                        <wps:cNvPr id="110" name="Line 39"/>
                        <wps:cNvCnPr>
                          <a:cxnSpLocks noChangeShapeType="1"/>
                        </wps:cNvCnPr>
                        <wps:spPr bwMode="auto">
                          <a:xfrm>
                            <a:off x="4819650" y="1829435"/>
                            <a:ext cx="209550" cy="6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1" name="AutoShape 40"/>
                        <wps:cNvSpPr>
                          <a:spLocks noChangeArrowheads="1"/>
                        </wps:cNvSpPr>
                        <wps:spPr bwMode="auto">
                          <a:xfrm>
                            <a:off x="5029200" y="1714500"/>
                            <a:ext cx="266700" cy="266065"/>
                          </a:xfrm>
                          <a:prstGeom prst="flowChartConnector">
                            <a:avLst/>
                          </a:prstGeom>
                          <a:solidFill>
                            <a:srgbClr val="FFFFFF"/>
                          </a:solidFill>
                          <a:ln w="9525">
                            <a:solidFill>
                              <a:srgbClr val="000000"/>
                            </a:solidFill>
                            <a:round/>
                            <a:headEnd/>
                            <a:tailEnd/>
                          </a:ln>
                        </wps:spPr>
                        <wps:txbx>
                          <w:txbxContent>
                            <w:p w14:paraId="73E31041" w14:textId="77777777" w:rsidR="00383B46" w:rsidRPr="00FE68DB" w:rsidRDefault="00383B46" w:rsidP="007E111B">
                              <w:pPr>
                                <w:rPr>
                                  <w:rFonts w:ascii="Bookman Old Style" w:hAnsi="Bookman Old Style"/>
                                  <w:sz w:val="16"/>
                                  <w:szCs w:val="16"/>
                                </w:rPr>
                              </w:pPr>
                              <w:r w:rsidRPr="00FE68DB">
                                <w:rPr>
                                  <w:rFonts w:ascii="Bookman Old Style" w:hAnsi="Bookman Old Style"/>
                                  <w:sz w:val="16"/>
                                  <w:szCs w:val="16"/>
                                </w:rPr>
                                <w:t>A</w:t>
                              </w:r>
                            </w:p>
                          </w:txbxContent>
                        </wps:txbx>
                        <wps:bodyPr rot="0" vert="horz" wrap="square" lIns="82296" tIns="41148" rIns="82296" bIns="41148" anchor="t" anchorCtr="0" upright="1">
                          <a:noAutofit/>
                        </wps:bodyPr>
                      </wps:wsp>
                      <wps:wsp>
                        <wps:cNvPr id="112" name="AutoShape 41"/>
                        <wps:cNvSpPr>
                          <a:spLocks noChangeArrowheads="1"/>
                        </wps:cNvSpPr>
                        <wps:spPr bwMode="auto">
                          <a:xfrm>
                            <a:off x="3528695" y="798830"/>
                            <a:ext cx="266065" cy="265430"/>
                          </a:xfrm>
                          <a:prstGeom prst="flowChartConnector">
                            <a:avLst/>
                          </a:prstGeom>
                          <a:solidFill>
                            <a:srgbClr val="FFFFFF"/>
                          </a:solidFill>
                          <a:ln w="9525">
                            <a:solidFill>
                              <a:srgbClr val="000000"/>
                            </a:solidFill>
                            <a:round/>
                            <a:headEnd/>
                            <a:tailEnd/>
                          </a:ln>
                        </wps:spPr>
                        <wps:txbx>
                          <w:txbxContent>
                            <w:p w14:paraId="61F643B5" w14:textId="77777777" w:rsidR="00383B46" w:rsidRPr="00FE68DB" w:rsidRDefault="00383B46" w:rsidP="007E111B">
                              <w:pPr>
                                <w:rPr>
                                  <w:rFonts w:ascii="Bookman Old Style" w:hAnsi="Bookman Old Style"/>
                                  <w:sz w:val="16"/>
                                  <w:szCs w:val="16"/>
                                </w:rPr>
                              </w:pPr>
                              <w:r w:rsidRPr="00FE68DB">
                                <w:rPr>
                                  <w:rFonts w:ascii="Bookman Old Style" w:hAnsi="Bookman Old Style"/>
                                  <w:sz w:val="16"/>
                                  <w:szCs w:val="16"/>
                                </w:rPr>
                                <w:t>A</w:t>
                              </w:r>
                            </w:p>
                          </w:txbxContent>
                        </wps:txbx>
                        <wps:bodyPr rot="0" vert="horz" wrap="square" lIns="82296" tIns="41148" rIns="82296" bIns="41148" anchor="t" anchorCtr="0" upright="1">
                          <a:noAutofit/>
                        </wps:bodyPr>
                      </wps:wsp>
                      <wps:wsp>
                        <wps:cNvPr id="113" name="Line 42"/>
                        <wps:cNvCnPr>
                          <a:cxnSpLocks noChangeShapeType="1"/>
                        </wps:cNvCnPr>
                        <wps:spPr bwMode="auto">
                          <a:xfrm flipH="1">
                            <a:off x="3211195" y="953135"/>
                            <a:ext cx="28321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w14:anchorId="11B53F20" id="Lienzo 338" o:spid="_x0000_s1536" editas="canvas" style="width:425.2pt;height:306pt;mso-position-horizontal-relative:char;mso-position-vertical-relative:line" coordsize="54000,388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">
                <v:shape id="_x0000_s1537" type="#_x0000_t75" style="position:absolute;width:54000;height:38862;visibility:visible;mso-wrap-style:square">
                  <v:fill o:detectmouseclick="t"/>
                  <v:path o:connecttype="none"/>
                </v:shape>
                <v:line id="Line 26" o:spid="_x0000_s1538" style="position:absolute;flip:x;visibility:visible;mso-wrap-style:square" from="25501,22637" to="25501,248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">
                  <v:stroke endarrow="block"/>
                </v:line>
                <v:shape id="AutoShape 27" o:spid="_x0000_s1539" type="#_x0000_t109" style="position:absolute;left:20008;top:24123;width:12103;height:4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">
                  <v:textbox inset="6.48pt,3.24pt,6.48pt,3.24pt">
                    <w:txbxContent>
                      <w:p w14:paraId="0C4082EF" w14:textId="77777777" w:rsidR="00383B46" w:rsidRPr="00812D8A" w:rsidRDefault="00383B46" w:rsidP="007E111B">
                        <w:pPr>
                          <w:spacing w:line="276" w:lineRule="auto"/>
                          <w:jc w:val="center"/>
                          <w:rPr>
                            <w:rFonts w:ascii="Arial" w:hAnsi="Arial" w:cs="Arial"/>
                            <w:sz w:val="16"/>
                            <w:szCs w:val="16"/>
                          </w:rPr>
                        </w:pPr>
                        <w:r w:rsidRPr="00812D8A">
                          <w:rPr>
                            <w:rFonts w:ascii="Arial" w:hAnsi="Arial" w:cs="Arial"/>
                            <w:sz w:val="16"/>
                            <w:szCs w:val="16"/>
                          </w:rPr>
                          <w:t>FIRMA LA DOCUMENTACIÓN</w:t>
                        </w:r>
                      </w:p>
                    </w:txbxContent>
                  </v:textbox>
                </v:shape>
                <v:line id="Line 28" o:spid="_x0000_s1540" style="position:absolute;flip:x;visibility:visible;mso-wrap-style:square" from="25844,4718" to="25844,69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">
                  <v:stroke endarrow="block"/>
                </v:line>
                <v:shape id="AutoShape 29" o:spid="_x0000_s1541" type="#_x0000_t109" style="position:absolute;left:19919;top:7035;width:12104;height:4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">
                  <v:textbox inset="6.48pt,3.24pt,6.48pt,3.24pt">
                    <w:txbxContent>
                      <w:p w14:paraId="6B74C734" w14:textId="77777777" w:rsidR="00383B46" w:rsidRPr="00812D8A" w:rsidRDefault="00383B46" w:rsidP="007E111B">
                        <w:pPr>
                          <w:spacing w:line="276" w:lineRule="auto"/>
                          <w:jc w:val="center"/>
                          <w:rPr>
                            <w:rFonts w:ascii="Arial" w:hAnsi="Arial" w:cs="Arial"/>
                            <w:sz w:val="16"/>
                            <w:szCs w:val="16"/>
                          </w:rPr>
                        </w:pPr>
                        <w:r w:rsidRPr="00812D8A">
                          <w:rPr>
                            <w:rFonts w:ascii="Arial" w:hAnsi="Arial" w:cs="Arial"/>
                            <w:sz w:val="16"/>
                            <w:szCs w:val="16"/>
                          </w:rPr>
                          <w:t>TURNA LOS DOCUMENTOS A REVISION</w:t>
                        </w:r>
                      </w:p>
                    </w:txbxContent>
                  </v:textbox>
                </v:shape>
                <v:line id="Line 30" o:spid="_x0000_s1542" style="position:absolute;flip:x;visibility:visible;mso-wrap-style:square" from="25666,29019" to="25666,305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">
                  <v:stroke endarrow="block"/>
                </v:line>
                <v:shape id="AutoShape 31" o:spid="_x0000_s1543" type="#_x0000_t176" style="position:absolute;left:19831;top:685;width:12103;height:4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">
                  <v:textbox inset="6.48pt,3.24pt,6.48pt,3.24pt">
                    <w:txbxContent>
                      <w:p w14:paraId="1419A28A" w14:textId="77777777" w:rsidR="00383B46" w:rsidRPr="00812D8A" w:rsidRDefault="00383B46" w:rsidP="007E111B">
                        <w:pPr>
                          <w:jc w:val="center"/>
                          <w:rPr>
                            <w:rFonts w:ascii="Arial" w:hAnsi="Arial" w:cs="Arial"/>
                            <w:sz w:val="16"/>
                            <w:szCs w:val="16"/>
                          </w:rPr>
                        </w:pPr>
                        <w:r>
                          <w:rPr>
                            <w:rFonts w:ascii="Arial" w:hAnsi="Arial" w:cs="Arial"/>
                            <w:sz w:val="16"/>
                            <w:szCs w:val="16"/>
                          </w:rPr>
                          <w:t xml:space="preserve"> </w:t>
                        </w:r>
                        <w:r w:rsidRPr="00812D8A">
                          <w:rPr>
                            <w:rFonts w:ascii="Arial" w:hAnsi="Arial" w:cs="Arial"/>
                            <w:sz w:val="16"/>
                            <w:szCs w:val="16"/>
                          </w:rPr>
                          <w:t>INICIO</w:t>
                        </w:r>
                      </w:p>
                    </w:txbxContent>
                  </v:textbox>
                </v:shape>
                <v:shape id="AutoShape 32" o:spid="_x0000_s1544" type="#_x0000_t176" style="position:absolute;left:19399;top:30473;width:12109;height:4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">
                  <v:textbox inset="6.48pt,3.24pt,6.48pt,3.24pt">
                    <w:txbxContent>
                      <w:p w14:paraId="7D1424F6" w14:textId="77777777" w:rsidR="00383B46" w:rsidRDefault="00383B46" w:rsidP="007E111B">
                        <w:pPr>
                          <w:spacing w:line="276" w:lineRule="auto"/>
                          <w:jc w:val="center"/>
                          <w:rPr>
                            <w:sz w:val="16"/>
                            <w:szCs w:val="16"/>
                          </w:rPr>
                        </w:pPr>
                      </w:p>
                      <w:p w14:paraId="08DAF16C" w14:textId="77777777" w:rsidR="00383B46" w:rsidRPr="00CF0CA4" w:rsidRDefault="00383B46" w:rsidP="007E111B">
                        <w:pPr>
                          <w:jc w:val="center"/>
                          <w:rPr>
                            <w:rFonts w:ascii="Arial" w:hAnsi="Arial" w:cs="Arial"/>
                          </w:rPr>
                        </w:pPr>
                        <w:r w:rsidRPr="00CF0CA4">
                          <w:rPr>
                            <w:rFonts w:ascii="Arial" w:hAnsi="Arial" w:cs="Arial"/>
                          </w:rPr>
                          <w:t>FIN</w:t>
                        </w:r>
                      </w:p>
                    </w:txbxContent>
                  </v:textbox>
                </v:shape>
                <v:line id="Line 33" o:spid="_x0000_s1545" style="position:absolute;flip:x;visibility:visible;mso-wrap-style:square" from="25584,11842" to="25584,140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">
                  <v:stroke endarrow="block"/>
                </v:line>
                <v:shape id="AutoShape 34" o:spid="_x0000_s1546" type="#_x0000_t110" style="position:absolute;left:17145;top:13716;width:16002;height:8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">
                  <v:textbox inset="6.48pt,3.24pt,6.48pt,3.24pt">
                    <w:txbxContent>
                      <w:p w14:paraId="27790E99" w14:textId="77777777" w:rsidR="00383B46" w:rsidRPr="00FE68DB" w:rsidRDefault="00383B46" w:rsidP="007E111B">
                        <w:pPr>
                          <w:rPr>
                            <w:rFonts w:ascii="Bookman Old Style" w:hAnsi="Bookman Old Style"/>
                            <w:sz w:val="16"/>
                            <w:szCs w:val="16"/>
                          </w:rPr>
                        </w:pPr>
                        <w:r>
                          <w:rPr>
                            <w:rFonts w:ascii="Arial" w:hAnsi="Arial" w:cs="Arial"/>
                            <w:sz w:val="16"/>
                            <w:szCs w:val="16"/>
                          </w:rPr>
                          <w:t xml:space="preserve">        </w:t>
                        </w:r>
                        <w:r w:rsidRPr="00812D8A">
                          <w:rPr>
                            <w:rFonts w:ascii="Arial" w:hAnsi="Arial" w:cs="Arial"/>
                            <w:sz w:val="16"/>
                            <w:szCs w:val="16"/>
                          </w:rPr>
                          <w:t>ES NECESARIA ALGUNA</w:t>
                        </w:r>
                        <w:r w:rsidRPr="00774517">
                          <w:rPr>
                            <w:sz w:val="16"/>
                            <w:szCs w:val="16"/>
                          </w:rPr>
                          <w:t xml:space="preserve"> MODIFICACION</w:t>
                        </w:r>
                        <w:r w:rsidRPr="00E41302">
                          <w:rPr>
                            <w:rFonts w:ascii="Bookman Old Style" w:hAnsi="Bookman Old Style"/>
                            <w:sz w:val="12"/>
                            <w:szCs w:val="12"/>
                          </w:rPr>
                          <w:t xml:space="preserve"> EN LA DOCTOS</w:t>
                        </w:r>
                      </w:p>
                    </w:txbxContent>
                  </v:textbox>
                </v:shape>
                <v:line id="Line 35" o:spid="_x0000_s1547" style="position:absolute;visibility:visible;mso-wrap-style:square" from="32943,17760" to="34747,177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">
                  <v:stroke endarrow="block"/>
                </v:line>
                <v:shape id="Text Box 36" o:spid="_x0000_s1548" type="#_x0000_t202" style="position:absolute;left:30861;top:16002;width:3684;height:20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" filled="f" stroked="f">
                  <v:textbox style="mso-fit-shape-to-text:t" inset="6.48pt,3.24pt,6.48pt,3.24pt">
                    <w:txbxContent>
                      <w:p w14:paraId="138FE65C" w14:textId="77777777" w:rsidR="00383B46" w:rsidRPr="00FE68DB" w:rsidRDefault="00383B46" w:rsidP="007E111B">
                        <w:pPr>
                          <w:rPr>
                            <w:rFonts w:ascii="Bookman Old Style" w:hAnsi="Bookman Old Style"/>
                            <w:sz w:val="16"/>
                            <w:szCs w:val="16"/>
                          </w:rPr>
                        </w:pPr>
                        <w:r w:rsidRPr="00FE68DB">
                          <w:rPr>
                            <w:rFonts w:ascii="Bookman Old Style" w:hAnsi="Bookman Old Style"/>
                            <w:sz w:val="16"/>
                            <w:szCs w:val="16"/>
                          </w:rPr>
                          <w:t>SI</w:t>
                        </w:r>
                      </w:p>
                    </w:txbxContent>
                  </v:textbox>
                </v:shape>
                <v:shape id="Text Box 37" o:spid="_x0000_s1549" type="#_x0000_t202" style="position:absolute;left:25666;top:21805;width:4046;height:19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" filled="f" stroked="f">
                  <v:textbox style="mso-fit-shape-to-text:t" inset="6.48pt,3.24pt,6.48pt,3.24pt">
                    <w:txbxContent>
                      <w:p w14:paraId="1892021B" w14:textId="77777777" w:rsidR="00383B46" w:rsidRPr="00812D8A" w:rsidRDefault="00383B46" w:rsidP="007E111B">
                        <w:pPr>
                          <w:rPr>
                            <w:rFonts w:ascii="Arial" w:hAnsi="Arial" w:cs="Arial"/>
                            <w:sz w:val="16"/>
                            <w:szCs w:val="16"/>
                          </w:rPr>
                        </w:pPr>
                        <w:r>
                          <w:rPr>
                            <w:rFonts w:ascii="Arial" w:hAnsi="Arial" w:cs="Arial"/>
                            <w:sz w:val="16"/>
                            <w:szCs w:val="16"/>
                          </w:rPr>
                          <w:t xml:space="preserve"> </w:t>
                        </w:r>
                        <w:r w:rsidRPr="00812D8A">
                          <w:rPr>
                            <w:rFonts w:ascii="Arial" w:hAnsi="Arial" w:cs="Arial"/>
                            <w:sz w:val="16"/>
                            <w:szCs w:val="16"/>
                          </w:rPr>
                          <w:t>NO</w:t>
                        </w:r>
                      </w:p>
                    </w:txbxContent>
                  </v:textbox>
                </v:shape>
                <v:shape id="AutoShape 38" o:spid="_x0000_s1550" type="#_x0000_t109" style="position:absolute;left:34480;top:14859;width:13716;height:6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">
                  <v:textbox inset="6.48pt,3.24pt,6.48pt,3.24pt">
                    <w:txbxContent>
                      <w:p w14:paraId="7FA7C292" w14:textId="77777777" w:rsidR="00383B46" w:rsidRPr="00812D8A" w:rsidRDefault="00383B46" w:rsidP="007E111B">
                        <w:pPr>
                          <w:spacing w:line="276" w:lineRule="auto"/>
                          <w:jc w:val="center"/>
                          <w:rPr>
                            <w:rFonts w:ascii="Arial" w:hAnsi="Arial" w:cs="Arial"/>
                            <w:sz w:val="16"/>
                            <w:szCs w:val="16"/>
                          </w:rPr>
                        </w:pPr>
                        <w:r w:rsidRPr="00812D8A">
                          <w:rPr>
                            <w:rFonts w:ascii="Arial" w:hAnsi="Arial" w:cs="Arial"/>
                            <w:sz w:val="16"/>
                            <w:szCs w:val="16"/>
                          </w:rPr>
                          <w:t>SE REALIZAN LAS MODIFICACIONES SEÑALADAS A LA DOCUMENTACION</w:t>
                        </w:r>
                      </w:p>
                    </w:txbxContent>
                  </v:textbox>
                </v:shape>
                <v:line id="Line 39" o:spid="_x0000_s1551" style="position:absolute;visibility:visible;mso-wrap-style:square" from="48196,18294" to="50292,183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">
                  <v:stroke endarrow="block"/>
                </v:line>
                <v:shape id="AutoShape 40" o:spid="_x0000_s1552" type="#_x0000_t120" style="position:absolute;left:50292;top:17145;width:2667;height:26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">
                  <v:textbox inset="6.48pt,3.24pt,6.48pt,3.24pt">
                    <w:txbxContent>
                      <w:p w14:paraId="73E31041" w14:textId="77777777" w:rsidR="00383B46" w:rsidRPr="00FE68DB" w:rsidRDefault="00383B46" w:rsidP="007E111B">
                        <w:pPr>
                          <w:rPr>
                            <w:rFonts w:ascii="Bookman Old Style" w:hAnsi="Bookman Old Style"/>
                            <w:sz w:val="16"/>
                            <w:szCs w:val="16"/>
                          </w:rPr>
                        </w:pPr>
                        <w:r w:rsidRPr="00FE68DB">
                          <w:rPr>
                            <w:rFonts w:ascii="Bookman Old Style" w:hAnsi="Bookman Old Style"/>
                            <w:sz w:val="16"/>
                            <w:szCs w:val="16"/>
                          </w:rPr>
                          <w:t>A</w:t>
                        </w:r>
                      </w:p>
                    </w:txbxContent>
                  </v:textbox>
                </v:shape>
                <v:shape id="AutoShape 41" o:spid="_x0000_s1553" type="#_x0000_t120" style="position:absolute;left:35286;top:7988;width:2661;height:26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">
                  <v:textbox inset="6.48pt,3.24pt,6.48pt,3.24pt">
                    <w:txbxContent>
                      <w:p w14:paraId="61F643B5" w14:textId="77777777" w:rsidR="00383B46" w:rsidRPr="00FE68DB" w:rsidRDefault="00383B46" w:rsidP="007E111B">
                        <w:pPr>
                          <w:rPr>
                            <w:rFonts w:ascii="Bookman Old Style" w:hAnsi="Bookman Old Style"/>
                            <w:sz w:val="16"/>
                            <w:szCs w:val="16"/>
                          </w:rPr>
                        </w:pPr>
                        <w:r w:rsidRPr="00FE68DB">
                          <w:rPr>
                            <w:rFonts w:ascii="Bookman Old Style" w:hAnsi="Bookman Old Style"/>
                            <w:sz w:val="16"/>
                            <w:szCs w:val="16"/>
                          </w:rPr>
                          <w:t>A</w:t>
                        </w:r>
                      </w:p>
                    </w:txbxContent>
                  </v:textbox>
                </v:shape>
                <v:line id="Line 42" o:spid="_x0000_s1554" style="position:absolute;flip:x;visibility:visible;mso-wrap-style:square" from="32111,9531" to="34944,95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">
                  <v:stroke endarrow="block"/>
                </v:line>
                <w10:anchorlock/>
              </v:group>
            </w:pict>
          </mc:Fallback>
        </mc:AlternateContent>
      </w:r>
    </w:p>
    <w:p w14:paraId="59CBAC0C"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r w:rsidRPr="007E111B">
        <w:rPr>
          <w:rFonts w:ascii="Arial Narrow" w:hAnsi="Arial Narrow"/>
        </w:rPr>
        <w:t xml:space="preserve"> </w:t>
      </w:r>
      <w:r w:rsidRPr="007E111B">
        <w:rPr>
          <w:rFonts w:ascii="Arial Narrow" w:hAnsi="Arial Narrow"/>
        </w:rPr>
        <w:tab/>
      </w:r>
      <w:r w:rsidRPr="007E111B">
        <w:rPr>
          <w:rFonts w:ascii="Arial Narrow" w:hAnsi="Arial Narrow"/>
        </w:rPr>
        <w:tab/>
      </w:r>
      <w:r w:rsidRPr="007E111B">
        <w:rPr>
          <w:rFonts w:ascii="Arial Narrow" w:hAnsi="Arial Narrow"/>
        </w:rPr>
        <w:tab/>
      </w:r>
    </w:p>
    <w:p w14:paraId="75941CF3"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p w14:paraId="4E279940"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p w14:paraId="602F1992"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p w14:paraId="09F4D068"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p w14:paraId="0FEBDB82"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p w14:paraId="6650C6C4"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p w14:paraId="43E6446A"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p w14:paraId="73DB6FF8"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p w14:paraId="446378A7"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p w14:paraId="37186660"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p w14:paraId="3E1C4432" w14:textId="77777777" w:rsidR="007E111B" w:rsidRDefault="007E111B" w:rsidP="007E111B">
      <w:pPr>
        <w:spacing w:line="360" w:lineRule="auto"/>
        <w:rPr>
          <w:rFonts w:asciiTheme="minorHAnsi" w:eastAsiaTheme="minorHAnsi" w:hAnsiTheme="minorHAnsi" w:cstheme="minorBidi"/>
          <w:sz w:val="22"/>
          <w:szCs w:val="22"/>
          <w:lang w:eastAsia="en-US"/>
        </w:rPr>
      </w:pPr>
    </w:p>
    <w:p w14:paraId="7D910391" w14:textId="77777777" w:rsidR="006C1948" w:rsidRDefault="006C1948" w:rsidP="007E111B">
      <w:pPr>
        <w:spacing w:line="360" w:lineRule="auto"/>
        <w:rPr>
          <w:rFonts w:asciiTheme="minorHAnsi" w:eastAsiaTheme="minorHAnsi" w:hAnsiTheme="minorHAnsi" w:cstheme="minorBidi"/>
          <w:sz w:val="22"/>
          <w:szCs w:val="22"/>
          <w:lang w:eastAsia="en-US"/>
        </w:rPr>
      </w:pPr>
    </w:p>
    <w:p w14:paraId="3F42CCA2" w14:textId="77777777" w:rsidR="006C1948" w:rsidRPr="007E111B" w:rsidRDefault="006C1948" w:rsidP="007E111B">
      <w:pPr>
        <w:spacing w:line="360" w:lineRule="auto"/>
        <w:rPr>
          <w:rFonts w:asciiTheme="minorHAnsi" w:eastAsiaTheme="minorHAnsi" w:hAnsiTheme="minorHAnsi" w:cstheme="minorBidi"/>
          <w:sz w:val="22"/>
          <w:szCs w:val="22"/>
          <w:lang w:eastAsia="en-US"/>
        </w:rPr>
      </w:pPr>
    </w:p>
    <w:p w14:paraId="5D710B67"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tbl>
      <w:tblPr>
        <w:tblStyle w:val="Tablaconcuadrcula13"/>
        <w:tblW w:w="0" w:type="auto"/>
        <w:jc w:val="center"/>
        <w:tblLook w:val="04A0" w:firstRow="1" w:lastRow="0" w:firstColumn="1" w:lastColumn="0" w:noHBand="0" w:noVBand="1"/>
      </w:tblPr>
      <w:tblGrid>
        <w:gridCol w:w="4233"/>
        <w:gridCol w:w="1433"/>
        <w:gridCol w:w="2828"/>
      </w:tblGrid>
      <w:tr w:rsidR="007E111B" w:rsidRPr="007E111B" w14:paraId="30FF6789" w14:textId="77777777" w:rsidTr="007E111B">
        <w:trPr>
          <w:trHeight w:val="283"/>
          <w:jc w:val="center"/>
        </w:trPr>
        <w:tc>
          <w:tcPr>
            <w:tcW w:w="8494" w:type="dxa"/>
            <w:gridSpan w:val="3"/>
            <w:tcBorders>
              <w:bottom w:val="nil"/>
            </w:tcBorders>
            <w:vAlign w:val="center"/>
          </w:tcPr>
          <w:p w14:paraId="54CF5512" w14:textId="77777777" w:rsidR="007E111B" w:rsidRPr="007E111B" w:rsidRDefault="007E111B" w:rsidP="007E111B">
            <w:pPr>
              <w:autoSpaceDE w:val="0"/>
              <w:autoSpaceDN w:val="0"/>
              <w:adjustRightInd w:val="0"/>
              <w:rPr>
                <w:rFonts w:ascii="Arial Narrow" w:hAnsi="Arial Narrow" w:cs="Arial"/>
                <w:b/>
                <w:bCs/>
                <w:sz w:val="22"/>
                <w:szCs w:val="22"/>
                <w:vertAlign w:val="superscript"/>
              </w:rPr>
            </w:pPr>
            <w:r w:rsidRPr="007E111B">
              <w:rPr>
                <w:rFonts w:ascii="Arial Narrow" w:hAnsi="Arial Narrow" w:cs="Arial"/>
                <w:b/>
                <w:bCs/>
                <w:sz w:val="22"/>
                <w:szCs w:val="22"/>
              </w:rPr>
              <w:t>NOMBRE DEL</w:t>
            </w:r>
            <w:r w:rsidRPr="007E111B">
              <w:rPr>
                <w:rFonts w:ascii="Arial Narrow" w:hAnsi="Arial Narrow" w:cs="Arial"/>
                <w:b/>
                <w:bCs/>
                <w:sz w:val="22"/>
                <w:szCs w:val="22"/>
                <w:vertAlign w:val="superscript"/>
              </w:rPr>
              <w:t xml:space="preserve"> </w:t>
            </w:r>
            <w:r w:rsidRPr="007E111B">
              <w:rPr>
                <w:rFonts w:ascii="Arial Narrow" w:hAnsi="Arial Narrow" w:cs="Arial"/>
                <w:b/>
                <w:bCs/>
                <w:sz w:val="22"/>
                <w:szCs w:val="22"/>
              </w:rPr>
              <w:t>PROCEDIMIENTO</w:t>
            </w:r>
            <w:r w:rsidRPr="007E111B">
              <w:rPr>
                <w:rFonts w:ascii="Arial Narrow" w:hAnsi="Arial Narrow" w:cs="Arial"/>
                <w:b/>
                <w:bCs/>
                <w:sz w:val="22"/>
                <w:szCs w:val="22"/>
                <w:vertAlign w:val="superscript"/>
              </w:rPr>
              <w:t>:</w:t>
            </w:r>
          </w:p>
        </w:tc>
      </w:tr>
      <w:tr w:rsidR="007E111B" w:rsidRPr="007E111B" w14:paraId="490CC790" w14:textId="77777777" w:rsidTr="007E111B">
        <w:trPr>
          <w:trHeight w:val="283"/>
          <w:jc w:val="center"/>
        </w:trPr>
        <w:tc>
          <w:tcPr>
            <w:tcW w:w="8494" w:type="dxa"/>
            <w:gridSpan w:val="3"/>
            <w:tcBorders>
              <w:top w:val="nil"/>
            </w:tcBorders>
            <w:vAlign w:val="center"/>
          </w:tcPr>
          <w:p w14:paraId="5133BDFF" w14:textId="77777777" w:rsidR="007E111B" w:rsidRPr="007E111B" w:rsidRDefault="007E111B" w:rsidP="007E111B">
            <w:pPr>
              <w:autoSpaceDE w:val="0"/>
              <w:autoSpaceDN w:val="0"/>
              <w:adjustRightInd w:val="0"/>
              <w:rPr>
                <w:rFonts w:ascii="Arial Narrow" w:hAnsi="Arial Narrow" w:cs="Arial"/>
                <w:sz w:val="22"/>
                <w:szCs w:val="22"/>
              </w:rPr>
            </w:pPr>
            <w:r w:rsidRPr="007E111B">
              <w:rPr>
                <w:rFonts w:ascii="Arial Narrow" w:hAnsi="Arial Narrow" w:cs="Tahoma"/>
                <w:bCs/>
                <w:sz w:val="22"/>
                <w:szCs w:val="22"/>
              </w:rPr>
              <w:t>Control Financiero de Obra Pública</w:t>
            </w:r>
          </w:p>
        </w:tc>
      </w:tr>
      <w:tr w:rsidR="007E111B" w:rsidRPr="007E111B" w14:paraId="1CB5FAAC" w14:textId="77777777" w:rsidTr="007E111B">
        <w:trPr>
          <w:trHeight w:val="283"/>
          <w:jc w:val="center"/>
        </w:trPr>
        <w:tc>
          <w:tcPr>
            <w:tcW w:w="4233" w:type="dxa"/>
            <w:tcBorders>
              <w:bottom w:val="nil"/>
            </w:tcBorders>
          </w:tcPr>
          <w:p w14:paraId="0A50B6AF" w14:textId="77777777" w:rsidR="007E111B" w:rsidRPr="007E111B" w:rsidRDefault="007E111B" w:rsidP="007E111B">
            <w:pPr>
              <w:autoSpaceDE w:val="0"/>
              <w:autoSpaceDN w:val="0"/>
              <w:adjustRightInd w:val="0"/>
              <w:rPr>
                <w:rFonts w:ascii="Arial Narrow" w:hAnsi="Arial Narrow" w:cs="Arial"/>
                <w:b/>
                <w:bCs/>
                <w:sz w:val="22"/>
                <w:szCs w:val="22"/>
                <w:vertAlign w:val="superscript"/>
              </w:rPr>
            </w:pPr>
            <w:r w:rsidRPr="007E111B">
              <w:rPr>
                <w:rFonts w:ascii="Arial Narrow" w:hAnsi="Arial Narrow" w:cs="Arial"/>
                <w:b/>
                <w:bCs/>
                <w:sz w:val="22"/>
                <w:szCs w:val="22"/>
              </w:rPr>
              <w:t>CÓDIGO DEL PROCEDIMIENTO</w:t>
            </w:r>
            <w:r w:rsidRPr="007E111B">
              <w:rPr>
                <w:rFonts w:ascii="Arial Narrow" w:hAnsi="Arial Narrow" w:cs="Arial"/>
                <w:b/>
                <w:bCs/>
                <w:sz w:val="22"/>
                <w:szCs w:val="22"/>
                <w:vertAlign w:val="superscript"/>
              </w:rPr>
              <w:t>:</w:t>
            </w:r>
          </w:p>
        </w:tc>
        <w:tc>
          <w:tcPr>
            <w:tcW w:w="1433" w:type="dxa"/>
            <w:tcBorders>
              <w:bottom w:val="single" w:sz="4" w:space="0" w:color="auto"/>
              <w:right w:val="nil"/>
            </w:tcBorders>
          </w:tcPr>
          <w:p w14:paraId="557D031B" w14:textId="77777777" w:rsidR="007E111B" w:rsidRPr="007E111B" w:rsidRDefault="007E111B" w:rsidP="007E111B">
            <w:pPr>
              <w:autoSpaceDE w:val="0"/>
              <w:autoSpaceDN w:val="0"/>
              <w:adjustRightInd w:val="0"/>
              <w:rPr>
                <w:rFonts w:ascii="Arial Narrow" w:hAnsi="Arial Narrow" w:cs="Arial"/>
                <w:b/>
                <w:bCs/>
                <w:sz w:val="22"/>
                <w:szCs w:val="22"/>
                <w:vertAlign w:val="superscript"/>
              </w:rPr>
            </w:pPr>
            <w:r w:rsidRPr="007E111B">
              <w:rPr>
                <w:rFonts w:ascii="Arial Narrow" w:hAnsi="Arial Narrow" w:cs="Arial"/>
                <w:b/>
                <w:bCs/>
                <w:sz w:val="22"/>
                <w:szCs w:val="22"/>
                <w:vertAlign w:val="superscript"/>
              </w:rPr>
              <w:t>FECHA DE EMISIÓN:</w:t>
            </w:r>
          </w:p>
        </w:tc>
        <w:tc>
          <w:tcPr>
            <w:tcW w:w="2828" w:type="dxa"/>
            <w:tcBorders>
              <w:left w:val="nil"/>
              <w:bottom w:val="single" w:sz="4" w:space="0" w:color="auto"/>
            </w:tcBorders>
            <w:vAlign w:val="center"/>
          </w:tcPr>
          <w:p w14:paraId="37ED111B" w14:textId="0135073E" w:rsidR="007E111B" w:rsidRPr="007E111B" w:rsidRDefault="007E111B" w:rsidP="00B33181">
            <w:pPr>
              <w:autoSpaceDE w:val="0"/>
              <w:autoSpaceDN w:val="0"/>
              <w:adjustRightInd w:val="0"/>
              <w:jc w:val="center"/>
              <w:rPr>
                <w:rFonts w:ascii="Arial Narrow" w:hAnsi="Arial Narrow" w:cs="Arial"/>
                <w:sz w:val="22"/>
                <w:szCs w:val="22"/>
                <w:highlight w:val="yellow"/>
              </w:rPr>
            </w:pPr>
            <w:r w:rsidRPr="007E111B">
              <w:rPr>
                <w:rFonts w:ascii="Arial Narrow" w:hAnsi="Arial Narrow" w:cs="Arial"/>
                <w:sz w:val="20"/>
                <w:szCs w:val="20"/>
              </w:rPr>
              <w:fldChar w:fldCharType="begin"/>
            </w:r>
            <w:r w:rsidRPr="007E111B">
              <w:rPr>
                <w:rFonts w:ascii="Arial Narrow" w:hAnsi="Arial Narrow" w:cs="Arial"/>
                <w:sz w:val="22"/>
                <w:szCs w:val="22"/>
              </w:rPr>
              <w:instrText xml:space="preserve"> CREATEDATE  \@ "d' de 'MMMM' de 'yyyy"  \* MERGEFORMAT </w:instrText>
            </w:r>
            <w:r w:rsidRPr="007E111B">
              <w:rPr>
                <w:rFonts w:ascii="Arial Narrow" w:hAnsi="Arial Narrow" w:cs="Arial"/>
                <w:sz w:val="20"/>
                <w:szCs w:val="20"/>
              </w:rPr>
              <w:fldChar w:fldCharType="separate"/>
            </w:r>
            <w:r w:rsidRPr="007E111B">
              <w:rPr>
                <w:rFonts w:ascii="Arial Narrow" w:hAnsi="Arial Narrow" w:cs="Arial"/>
                <w:noProof/>
                <w:sz w:val="22"/>
                <w:szCs w:val="22"/>
              </w:rPr>
              <w:t>1</w:t>
            </w:r>
            <w:r w:rsidR="00B33181">
              <w:rPr>
                <w:rFonts w:ascii="Arial Narrow" w:hAnsi="Arial Narrow" w:cs="Arial"/>
                <w:noProof/>
                <w:sz w:val="22"/>
                <w:szCs w:val="22"/>
              </w:rPr>
              <w:t>0</w:t>
            </w:r>
            <w:r w:rsidRPr="007E111B">
              <w:rPr>
                <w:rFonts w:ascii="Arial Narrow" w:hAnsi="Arial Narrow" w:cs="Arial"/>
                <w:noProof/>
                <w:sz w:val="22"/>
                <w:szCs w:val="22"/>
              </w:rPr>
              <w:t xml:space="preserve"> de Diciembre de 2022</w:t>
            </w:r>
            <w:r w:rsidRPr="007E111B">
              <w:rPr>
                <w:rFonts w:ascii="Arial Narrow" w:hAnsi="Arial Narrow" w:cs="Arial"/>
                <w:sz w:val="20"/>
                <w:szCs w:val="20"/>
              </w:rPr>
              <w:fldChar w:fldCharType="end"/>
            </w:r>
          </w:p>
        </w:tc>
      </w:tr>
      <w:tr w:rsidR="007E111B" w:rsidRPr="007E111B" w14:paraId="412D1C25" w14:textId="77777777" w:rsidTr="007E111B">
        <w:trPr>
          <w:trHeight w:val="283"/>
          <w:jc w:val="center"/>
        </w:trPr>
        <w:tc>
          <w:tcPr>
            <w:tcW w:w="4233" w:type="dxa"/>
            <w:tcBorders>
              <w:top w:val="nil"/>
            </w:tcBorders>
          </w:tcPr>
          <w:p w14:paraId="0C5E655D" w14:textId="77777777" w:rsidR="007E111B" w:rsidRPr="007E111B" w:rsidRDefault="007E111B" w:rsidP="007E111B">
            <w:pPr>
              <w:autoSpaceDE w:val="0"/>
              <w:autoSpaceDN w:val="0"/>
              <w:adjustRightInd w:val="0"/>
              <w:rPr>
                <w:rFonts w:ascii="Arial Narrow" w:hAnsi="Arial Narrow" w:cs="Arial"/>
                <w:sz w:val="22"/>
                <w:szCs w:val="22"/>
              </w:rPr>
            </w:pPr>
            <w:r w:rsidRPr="007E111B">
              <w:rPr>
                <w:rFonts w:ascii="Arial Narrow" w:hAnsi="Arial Narrow" w:cs="Arial"/>
                <w:sz w:val="20"/>
                <w:szCs w:val="20"/>
              </w:rPr>
              <w:t>04-DOP- L Y C -P013/2022</w:t>
            </w:r>
          </w:p>
        </w:tc>
        <w:tc>
          <w:tcPr>
            <w:tcW w:w="1433" w:type="dxa"/>
            <w:tcBorders>
              <w:right w:val="nil"/>
            </w:tcBorders>
          </w:tcPr>
          <w:p w14:paraId="1C636233" w14:textId="77777777" w:rsidR="007E111B" w:rsidRPr="007E111B" w:rsidRDefault="007E111B" w:rsidP="007E111B">
            <w:pPr>
              <w:autoSpaceDE w:val="0"/>
              <w:autoSpaceDN w:val="0"/>
              <w:adjustRightInd w:val="0"/>
              <w:rPr>
                <w:rFonts w:ascii="Arial Narrow" w:hAnsi="Arial Narrow" w:cs="Arial"/>
                <w:b/>
                <w:bCs/>
                <w:sz w:val="22"/>
                <w:szCs w:val="22"/>
                <w:vertAlign w:val="superscript"/>
              </w:rPr>
            </w:pPr>
            <w:r w:rsidRPr="007E111B">
              <w:rPr>
                <w:rFonts w:ascii="Arial Narrow" w:hAnsi="Arial Narrow" w:cs="Arial"/>
                <w:b/>
                <w:bCs/>
                <w:sz w:val="22"/>
                <w:szCs w:val="22"/>
                <w:vertAlign w:val="superscript"/>
              </w:rPr>
              <w:t>FECHA DE REVISIÓN:</w:t>
            </w:r>
          </w:p>
        </w:tc>
        <w:tc>
          <w:tcPr>
            <w:tcW w:w="2828" w:type="dxa"/>
            <w:tcBorders>
              <w:left w:val="nil"/>
            </w:tcBorders>
            <w:vAlign w:val="center"/>
          </w:tcPr>
          <w:p w14:paraId="2BBB07F5" w14:textId="6E115DB6" w:rsidR="007E111B" w:rsidRPr="007E111B" w:rsidRDefault="007E111B" w:rsidP="00B33181">
            <w:pPr>
              <w:autoSpaceDE w:val="0"/>
              <w:autoSpaceDN w:val="0"/>
              <w:adjustRightInd w:val="0"/>
              <w:jc w:val="center"/>
              <w:rPr>
                <w:rFonts w:ascii="Arial Narrow" w:hAnsi="Arial Narrow" w:cs="Arial"/>
                <w:noProof/>
                <w:sz w:val="22"/>
                <w:szCs w:val="22"/>
              </w:rPr>
            </w:pPr>
          </w:p>
        </w:tc>
      </w:tr>
    </w:tbl>
    <w:tbl>
      <w:tblPr>
        <w:tblW w:w="8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73"/>
        <w:gridCol w:w="4792"/>
        <w:gridCol w:w="1740"/>
      </w:tblGrid>
      <w:tr w:rsidR="007E111B" w:rsidRPr="007E111B" w14:paraId="070F8909" w14:textId="77777777" w:rsidTr="007E111B">
        <w:trPr>
          <w:trHeight w:val="306"/>
          <w:jc w:val="center"/>
        </w:trPr>
        <w:tc>
          <w:tcPr>
            <w:tcW w:w="8505" w:type="dxa"/>
            <w:gridSpan w:val="3"/>
            <w:shd w:val="clear" w:color="auto" w:fill="E6E6E6"/>
          </w:tcPr>
          <w:p w14:paraId="7A9D7E9F" w14:textId="77777777" w:rsidR="007E111B" w:rsidRPr="007E111B" w:rsidRDefault="007E111B" w:rsidP="007E111B">
            <w:pPr>
              <w:rPr>
                <w:rFonts w:ascii="Arial Narrow" w:hAnsi="Arial Narrow" w:cs="Arial"/>
                <w:b/>
                <w:sz w:val="22"/>
                <w:szCs w:val="22"/>
              </w:rPr>
            </w:pPr>
            <w:r w:rsidRPr="007E111B">
              <w:rPr>
                <w:rFonts w:ascii="Arial Narrow" w:hAnsi="Arial Narrow" w:cs="Arial"/>
                <w:b/>
                <w:sz w:val="22"/>
                <w:szCs w:val="22"/>
              </w:rPr>
              <w:t>I. OBJETIVO DEL PROCEDIMIENTO</w:t>
            </w:r>
          </w:p>
        </w:tc>
      </w:tr>
      <w:tr w:rsidR="007E111B" w:rsidRPr="007E111B" w14:paraId="3DE22F64" w14:textId="77777777" w:rsidTr="007E111B">
        <w:trPr>
          <w:trHeight w:val="493"/>
          <w:jc w:val="center"/>
        </w:trPr>
        <w:tc>
          <w:tcPr>
            <w:tcW w:w="8505" w:type="dxa"/>
            <w:gridSpan w:val="3"/>
          </w:tcPr>
          <w:p w14:paraId="7A08C7B4" w14:textId="77777777" w:rsidR="007E111B" w:rsidRPr="007E111B" w:rsidRDefault="007E111B" w:rsidP="007E111B">
            <w:pPr>
              <w:tabs>
                <w:tab w:val="num" w:pos="360"/>
              </w:tabs>
              <w:jc w:val="both"/>
              <w:rPr>
                <w:rFonts w:ascii="Arial Narrow" w:hAnsi="Arial Narrow" w:cs="Tahoma"/>
                <w:sz w:val="22"/>
                <w:szCs w:val="22"/>
              </w:rPr>
            </w:pPr>
            <w:r w:rsidRPr="007E111B">
              <w:rPr>
                <w:rFonts w:ascii="Arial Narrow" w:hAnsi="Arial Narrow" w:cs="Tahoma"/>
                <w:sz w:val="22"/>
                <w:szCs w:val="22"/>
              </w:rPr>
              <w:t>Concentrar la información correspondiente al avance financiero de las obras públicas, con el fin de que no se sobrepase la inversión presupuestada, consignando los avances registrados diariamente, respecto a las metas financieras programadas.</w:t>
            </w:r>
          </w:p>
        </w:tc>
      </w:tr>
      <w:tr w:rsidR="007E111B" w:rsidRPr="007E111B" w14:paraId="36B19129" w14:textId="77777777" w:rsidTr="007E111B">
        <w:trPr>
          <w:trHeight w:val="285"/>
          <w:jc w:val="center"/>
        </w:trPr>
        <w:tc>
          <w:tcPr>
            <w:tcW w:w="8505" w:type="dxa"/>
            <w:gridSpan w:val="3"/>
            <w:tcBorders>
              <w:bottom w:val="single" w:sz="4" w:space="0" w:color="auto"/>
            </w:tcBorders>
            <w:shd w:val="clear" w:color="auto" w:fill="D9D9D9"/>
          </w:tcPr>
          <w:p w14:paraId="2940D17E" w14:textId="77777777" w:rsidR="007E111B" w:rsidRPr="007E111B" w:rsidRDefault="007E111B" w:rsidP="007E111B">
            <w:pPr>
              <w:rPr>
                <w:rFonts w:ascii="Arial Narrow" w:hAnsi="Arial Narrow" w:cs="Arial"/>
                <w:b/>
                <w:sz w:val="22"/>
                <w:szCs w:val="22"/>
              </w:rPr>
            </w:pPr>
            <w:r w:rsidRPr="007E111B">
              <w:rPr>
                <w:rFonts w:ascii="Arial Narrow" w:hAnsi="Arial Narrow" w:cs="Arial"/>
                <w:b/>
                <w:sz w:val="22"/>
                <w:szCs w:val="22"/>
              </w:rPr>
              <w:t>II. ALCANCE</w:t>
            </w:r>
          </w:p>
        </w:tc>
      </w:tr>
      <w:tr w:rsidR="007E111B" w:rsidRPr="007E111B" w14:paraId="7AD9615D" w14:textId="77777777" w:rsidTr="007E111B">
        <w:trPr>
          <w:trHeight w:val="405"/>
          <w:jc w:val="center"/>
        </w:trPr>
        <w:tc>
          <w:tcPr>
            <w:tcW w:w="8505" w:type="dxa"/>
            <w:gridSpan w:val="3"/>
            <w:tcBorders>
              <w:bottom w:val="single" w:sz="4" w:space="0" w:color="auto"/>
            </w:tcBorders>
            <w:shd w:val="clear" w:color="auto" w:fill="auto"/>
          </w:tcPr>
          <w:p w14:paraId="551AA92F" w14:textId="77777777" w:rsidR="007E111B" w:rsidRPr="007E111B" w:rsidRDefault="007E111B" w:rsidP="007E111B">
            <w:pPr>
              <w:autoSpaceDE w:val="0"/>
              <w:autoSpaceDN w:val="0"/>
              <w:adjustRightInd w:val="0"/>
              <w:jc w:val="both"/>
              <w:rPr>
                <w:rFonts w:ascii="Arial Narrow" w:hAnsi="Arial Narrow" w:cs="Tahoma"/>
                <w:sz w:val="22"/>
                <w:szCs w:val="22"/>
              </w:rPr>
            </w:pPr>
            <w:r w:rsidRPr="007E111B">
              <w:rPr>
                <w:rFonts w:ascii="Arial Narrow" w:hAnsi="Arial Narrow" w:cs="Tahoma"/>
                <w:sz w:val="22"/>
                <w:szCs w:val="22"/>
              </w:rPr>
              <w:t>Aplica a todos los contratos de obras públicas, que se encuentren debidamente formalizados y en proceso de ejecución.</w:t>
            </w:r>
          </w:p>
        </w:tc>
      </w:tr>
      <w:tr w:rsidR="007E111B" w:rsidRPr="007E111B" w14:paraId="41AECF74" w14:textId="77777777" w:rsidTr="007E111B">
        <w:trPr>
          <w:trHeight w:val="285"/>
          <w:jc w:val="center"/>
        </w:trPr>
        <w:tc>
          <w:tcPr>
            <w:tcW w:w="8505" w:type="dxa"/>
            <w:gridSpan w:val="3"/>
            <w:tcBorders>
              <w:bottom w:val="single" w:sz="4" w:space="0" w:color="auto"/>
            </w:tcBorders>
            <w:shd w:val="clear" w:color="auto" w:fill="D9D9D9"/>
          </w:tcPr>
          <w:p w14:paraId="00791F34" w14:textId="77777777" w:rsidR="007E111B" w:rsidRPr="007E111B" w:rsidRDefault="007E111B" w:rsidP="007E111B">
            <w:pPr>
              <w:rPr>
                <w:rFonts w:ascii="Arial Narrow" w:hAnsi="Arial Narrow" w:cs="Arial"/>
                <w:b/>
                <w:i/>
                <w:sz w:val="22"/>
                <w:szCs w:val="22"/>
              </w:rPr>
            </w:pPr>
            <w:r w:rsidRPr="007E111B">
              <w:rPr>
                <w:rFonts w:ascii="Arial Narrow" w:hAnsi="Arial Narrow" w:cs="Arial"/>
                <w:b/>
                <w:sz w:val="22"/>
                <w:szCs w:val="22"/>
              </w:rPr>
              <w:t>III. DEFINICIONES</w:t>
            </w:r>
          </w:p>
        </w:tc>
      </w:tr>
      <w:tr w:rsidR="007E111B" w:rsidRPr="007E111B" w14:paraId="03A49497" w14:textId="77777777" w:rsidTr="007E111B">
        <w:trPr>
          <w:trHeight w:val="527"/>
          <w:jc w:val="center"/>
        </w:trPr>
        <w:tc>
          <w:tcPr>
            <w:tcW w:w="8505" w:type="dxa"/>
            <w:gridSpan w:val="3"/>
            <w:tcBorders>
              <w:bottom w:val="single" w:sz="4" w:space="0" w:color="auto"/>
            </w:tcBorders>
          </w:tcPr>
          <w:p w14:paraId="6A596C82" w14:textId="77777777" w:rsidR="007E111B" w:rsidRPr="007E111B" w:rsidRDefault="007E111B" w:rsidP="007E111B">
            <w:pPr>
              <w:jc w:val="both"/>
              <w:rPr>
                <w:rFonts w:ascii="Arial Narrow" w:hAnsi="Arial Narrow" w:cs="Tahoma"/>
                <w:sz w:val="22"/>
                <w:szCs w:val="22"/>
                <w:lang w:val="es-ES_tradnl"/>
              </w:rPr>
            </w:pPr>
            <w:r w:rsidRPr="007E111B">
              <w:rPr>
                <w:rFonts w:ascii="Arial Narrow" w:hAnsi="Arial Narrow" w:cs="Tahoma"/>
                <w:sz w:val="22"/>
                <w:szCs w:val="22"/>
                <w:lang w:val="es-ES_tradnl"/>
              </w:rPr>
              <w:t>Dirección de Obras Públicas</w:t>
            </w:r>
          </w:p>
        </w:tc>
      </w:tr>
      <w:tr w:rsidR="007E111B" w:rsidRPr="007E111B" w14:paraId="00C07116" w14:textId="77777777" w:rsidTr="007E111B">
        <w:trPr>
          <w:trHeight w:val="181"/>
          <w:jc w:val="center"/>
        </w:trPr>
        <w:tc>
          <w:tcPr>
            <w:tcW w:w="8505" w:type="dxa"/>
            <w:gridSpan w:val="3"/>
            <w:shd w:val="clear" w:color="auto" w:fill="E0E0E0"/>
          </w:tcPr>
          <w:p w14:paraId="5BE524C5" w14:textId="77777777" w:rsidR="007E111B" w:rsidRPr="007E111B" w:rsidRDefault="007E111B" w:rsidP="007E111B">
            <w:pPr>
              <w:rPr>
                <w:rFonts w:ascii="Arial Narrow" w:hAnsi="Arial Narrow" w:cs="Arial"/>
                <w:b/>
                <w:sz w:val="22"/>
                <w:szCs w:val="22"/>
              </w:rPr>
            </w:pPr>
            <w:r w:rsidRPr="007E111B">
              <w:rPr>
                <w:rFonts w:ascii="Arial Narrow" w:hAnsi="Arial Narrow" w:cs="Arial"/>
                <w:b/>
                <w:sz w:val="22"/>
                <w:szCs w:val="22"/>
              </w:rPr>
              <w:t>IV. REFERENCIAS ESPECIFICAS</w:t>
            </w:r>
          </w:p>
        </w:tc>
      </w:tr>
      <w:tr w:rsidR="007E111B" w:rsidRPr="007E111B" w14:paraId="4A341EEC" w14:textId="77777777" w:rsidTr="007E111B">
        <w:trPr>
          <w:trHeight w:val="425"/>
          <w:jc w:val="center"/>
        </w:trPr>
        <w:tc>
          <w:tcPr>
            <w:tcW w:w="8505" w:type="dxa"/>
            <w:gridSpan w:val="3"/>
            <w:tcBorders>
              <w:bottom w:val="single" w:sz="4" w:space="0" w:color="auto"/>
            </w:tcBorders>
          </w:tcPr>
          <w:p w14:paraId="71BF1276" w14:textId="77777777" w:rsidR="007E111B" w:rsidRPr="007E111B" w:rsidRDefault="007E111B" w:rsidP="007E111B">
            <w:pPr>
              <w:autoSpaceDE w:val="0"/>
              <w:autoSpaceDN w:val="0"/>
              <w:adjustRightInd w:val="0"/>
              <w:jc w:val="both"/>
              <w:rPr>
                <w:rFonts w:ascii="Arial Narrow" w:hAnsi="Arial Narrow" w:cs="Tahoma"/>
                <w:sz w:val="22"/>
                <w:szCs w:val="22"/>
                <w:lang w:val="es-ES_tradnl"/>
              </w:rPr>
            </w:pPr>
            <w:r w:rsidRPr="007E111B">
              <w:rPr>
                <w:rFonts w:ascii="Arial Narrow" w:hAnsi="Arial Narrow" w:cs="Tahoma"/>
                <w:sz w:val="22"/>
                <w:szCs w:val="22"/>
                <w:lang w:val="es-ES_tradnl"/>
              </w:rPr>
              <w:t xml:space="preserve">Ley de Obras Públicas y Servicios Relacionados con las Mismas para el Estado de Sonora y su Reglamento, Ley de Obras Públicas y Servicios Relacionados con las Mismas y su Reglamento </w:t>
            </w:r>
          </w:p>
        </w:tc>
      </w:tr>
      <w:tr w:rsidR="007E111B" w:rsidRPr="007E111B" w14:paraId="4121F640" w14:textId="77777777" w:rsidTr="007E111B">
        <w:trPr>
          <w:trHeight w:val="223"/>
          <w:jc w:val="center"/>
        </w:trPr>
        <w:tc>
          <w:tcPr>
            <w:tcW w:w="8505" w:type="dxa"/>
            <w:gridSpan w:val="3"/>
            <w:shd w:val="clear" w:color="auto" w:fill="D9D9D9"/>
          </w:tcPr>
          <w:p w14:paraId="4C9311E2" w14:textId="77777777" w:rsidR="007E111B" w:rsidRPr="007E111B" w:rsidRDefault="007E111B" w:rsidP="007E111B">
            <w:pPr>
              <w:rPr>
                <w:rFonts w:ascii="Arial Narrow" w:hAnsi="Arial Narrow" w:cs="Arial"/>
                <w:b/>
                <w:sz w:val="22"/>
                <w:szCs w:val="22"/>
                <w:lang w:val="es-ES_tradnl"/>
              </w:rPr>
            </w:pPr>
            <w:r w:rsidRPr="007E111B">
              <w:rPr>
                <w:rFonts w:ascii="Arial Narrow" w:hAnsi="Arial Narrow" w:cs="Arial"/>
                <w:b/>
                <w:sz w:val="22"/>
                <w:szCs w:val="22"/>
                <w:lang w:val="es-ES_tradnl"/>
              </w:rPr>
              <w:t xml:space="preserve">V. </w:t>
            </w:r>
            <w:r w:rsidRPr="007E111B">
              <w:rPr>
                <w:rFonts w:ascii="Arial Narrow" w:hAnsi="Arial Narrow" w:cs="Arial"/>
                <w:b/>
                <w:sz w:val="22"/>
                <w:szCs w:val="22"/>
              </w:rPr>
              <w:t>POLÍTICAS</w:t>
            </w:r>
          </w:p>
        </w:tc>
      </w:tr>
      <w:tr w:rsidR="007E111B" w:rsidRPr="007E111B" w14:paraId="05CFC7D8" w14:textId="77777777" w:rsidTr="007E111B">
        <w:trPr>
          <w:trHeight w:val="593"/>
          <w:jc w:val="center"/>
        </w:trPr>
        <w:tc>
          <w:tcPr>
            <w:tcW w:w="8505" w:type="dxa"/>
            <w:gridSpan w:val="3"/>
          </w:tcPr>
          <w:p w14:paraId="4EF0C559" w14:textId="77777777" w:rsidR="007E111B" w:rsidRPr="007E111B" w:rsidRDefault="007E111B" w:rsidP="007E111B">
            <w:pPr>
              <w:spacing w:after="200" w:line="276" w:lineRule="auto"/>
              <w:contextualSpacing/>
              <w:jc w:val="both"/>
              <w:rPr>
                <w:rFonts w:ascii="Arial Narrow" w:hAnsi="Arial Narrow" w:cs="Tahoma"/>
                <w:sz w:val="22"/>
                <w:szCs w:val="22"/>
                <w:lang w:val="es-ES_tradnl"/>
              </w:rPr>
            </w:pPr>
            <w:r w:rsidRPr="007E111B">
              <w:rPr>
                <w:rFonts w:ascii="Arial Narrow" w:hAnsi="Arial Narrow" w:cs="Tahoma"/>
                <w:sz w:val="22"/>
                <w:szCs w:val="22"/>
                <w:lang w:val="es-ES_tradnl"/>
              </w:rPr>
              <w:t>Llevar un control financiero de cada una de las obras públicas contratadas y llevadas a cabo por administración directa, con el fin de mostrar avance financiero durante el desarrollo de la misma. Reflejar el avance financiero en informes trimestrales.</w:t>
            </w:r>
          </w:p>
        </w:tc>
      </w:tr>
      <w:tr w:rsidR="007E111B" w:rsidRPr="007E111B" w14:paraId="19DF84B1" w14:textId="77777777" w:rsidTr="007E111B">
        <w:trPr>
          <w:trHeight w:val="223"/>
          <w:jc w:val="center"/>
        </w:trPr>
        <w:tc>
          <w:tcPr>
            <w:tcW w:w="8505" w:type="dxa"/>
            <w:gridSpan w:val="3"/>
            <w:shd w:val="clear" w:color="auto" w:fill="D9D9D9"/>
          </w:tcPr>
          <w:p w14:paraId="0F325B26" w14:textId="77777777" w:rsidR="007E111B" w:rsidRPr="007E111B" w:rsidRDefault="007E111B" w:rsidP="007E111B">
            <w:pPr>
              <w:rPr>
                <w:rFonts w:ascii="Arial Narrow" w:hAnsi="Arial Narrow" w:cs="Arial"/>
                <w:b/>
                <w:sz w:val="22"/>
                <w:szCs w:val="22"/>
                <w:lang w:val="es-ES_tradnl"/>
              </w:rPr>
            </w:pPr>
            <w:r w:rsidRPr="007E111B">
              <w:rPr>
                <w:rFonts w:ascii="Arial Narrow" w:hAnsi="Arial Narrow" w:cs="Arial"/>
                <w:b/>
                <w:sz w:val="22"/>
                <w:szCs w:val="22"/>
                <w:lang w:val="es-ES_tradnl"/>
              </w:rPr>
              <w:t xml:space="preserve">VI. </w:t>
            </w:r>
            <w:r w:rsidRPr="007E111B">
              <w:rPr>
                <w:rFonts w:ascii="Arial Narrow" w:hAnsi="Arial Narrow" w:cs="Arial"/>
                <w:b/>
                <w:sz w:val="22"/>
                <w:szCs w:val="22"/>
              </w:rPr>
              <w:t>FORMATOS E INSTRUCTIVOS</w:t>
            </w:r>
          </w:p>
        </w:tc>
      </w:tr>
      <w:tr w:rsidR="007E111B" w:rsidRPr="007E111B" w14:paraId="1F149776" w14:textId="77777777" w:rsidTr="007E111B">
        <w:trPr>
          <w:trHeight w:val="315"/>
          <w:jc w:val="center"/>
        </w:trPr>
        <w:tc>
          <w:tcPr>
            <w:tcW w:w="8505" w:type="dxa"/>
            <w:gridSpan w:val="3"/>
          </w:tcPr>
          <w:p w14:paraId="2EF24382" w14:textId="77777777" w:rsidR="007E111B" w:rsidRPr="007E111B" w:rsidRDefault="007E111B" w:rsidP="007E111B">
            <w:pPr>
              <w:jc w:val="both"/>
              <w:rPr>
                <w:rFonts w:ascii="Arial Narrow" w:hAnsi="Arial Narrow" w:cs="Tahoma"/>
                <w:color w:val="FF0000"/>
                <w:sz w:val="22"/>
                <w:szCs w:val="22"/>
                <w:lang w:val="es-ES_tradnl"/>
              </w:rPr>
            </w:pPr>
            <w:r w:rsidRPr="007E111B">
              <w:rPr>
                <w:rFonts w:ascii="Arial Narrow" w:hAnsi="Arial Narrow" w:cs="Tahoma"/>
                <w:sz w:val="22"/>
                <w:szCs w:val="22"/>
                <w:lang w:val="es-ES_tradnl"/>
              </w:rPr>
              <w:t>Ley de Obras Públicas y Servicios Relacionados con las Mismas para el Estado de Sonora y su Reglamento, Ley de Obras Públicas y Servicios Relacionados con las Mismas y su Reglamento, Guía de elaboración de los informes de avance físico-financiero.</w:t>
            </w:r>
          </w:p>
        </w:tc>
      </w:tr>
      <w:tr w:rsidR="007E111B" w:rsidRPr="007E111B" w14:paraId="4023734A" w14:textId="77777777" w:rsidTr="007E111B">
        <w:trPr>
          <w:trHeight w:val="223"/>
          <w:jc w:val="center"/>
        </w:trPr>
        <w:tc>
          <w:tcPr>
            <w:tcW w:w="8505" w:type="dxa"/>
            <w:gridSpan w:val="3"/>
            <w:shd w:val="clear" w:color="auto" w:fill="D9D9D9"/>
          </w:tcPr>
          <w:p w14:paraId="74035D69" w14:textId="77777777" w:rsidR="007E111B" w:rsidRPr="007E111B" w:rsidRDefault="007E111B" w:rsidP="007E111B">
            <w:pPr>
              <w:rPr>
                <w:rFonts w:ascii="Arial Narrow" w:hAnsi="Arial Narrow" w:cs="Arial"/>
                <w:b/>
                <w:sz w:val="22"/>
                <w:szCs w:val="22"/>
                <w:lang w:val="es-ES_tradnl"/>
              </w:rPr>
            </w:pPr>
            <w:r w:rsidRPr="007E111B">
              <w:rPr>
                <w:rFonts w:ascii="Arial Narrow" w:hAnsi="Arial Narrow" w:cs="Arial"/>
                <w:b/>
                <w:sz w:val="22"/>
                <w:szCs w:val="22"/>
                <w:lang w:val="es-ES_tradnl"/>
              </w:rPr>
              <w:t>VII. ANEXOS</w:t>
            </w:r>
          </w:p>
        </w:tc>
      </w:tr>
      <w:tr w:rsidR="007E111B" w:rsidRPr="007E111B" w14:paraId="554E04D8" w14:textId="77777777" w:rsidTr="007E111B">
        <w:trPr>
          <w:trHeight w:val="315"/>
          <w:jc w:val="center"/>
        </w:trPr>
        <w:tc>
          <w:tcPr>
            <w:tcW w:w="8505" w:type="dxa"/>
            <w:gridSpan w:val="3"/>
          </w:tcPr>
          <w:p w14:paraId="2B0AB853" w14:textId="77777777" w:rsidR="007E111B" w:rsidRPr="007E111B" w:rsidRDefault="007E111B" w:rsidP="007E111B">
            <w:pPr>
              <w:jc w:val="both"/>
              <w:rPr>
                <w:rFonts w:ascii="Arial" w:hAnsi="Arial" w:cs="Arial"/>
                <w:sz w:val="22"/>
                <w:szCs w:val="22"/>
                <w:lang w:val="es-ES_tradnl"/>
              </w:rPr>
            </w:pPr>
            <w:r w:rsidRPr="007E111B">
              <w:rPr>
                <w:rFonts w:ascii="Arial" w:hAnsi="Arial" w:cs="Arial"/>
                <w:sz w:val="22"/>
                <w:szCs w:val="22"/>
                <w:lang w:val="es-ES_tradnl"/>
              </w:rPr>
              <w:t>Diagrama de Flujo</w:t>
            </w:r>
          </w:p>
        </w:tc>
      </w:tr>
      <w:tr w:rsidR="007E111B" w:rsidRPr="007E111B" w14:paraId="40C8DBD6" w14:textId="77777777" w:rsidTr="007E111B">
        <w:trPr>
          <w:jc w:val="center"/>
        </w:trPr>
        <w:tc>
          <w:tcPr>
            <w:tcW w:w="8505" w:type="dxa"/>
            <w:gridSpan w:val="3"/>
            <w:tcBorders>
              <w:top w:val="single" w:sz="4" w:space="0" w:color="auto"/>
              <w:left w:val="single" w:sz="4" w:space="0" w:color="auto"/>
              <w:bottom w:val="single" w:sz="4" w:space="0" w:color="auto"/>
            </w:tcBorders>
            <w:shd w:val="clear" w:color="auto" w:fill="D9D9D9"/>
          </w:tcPr>
          <w:p w14:paraId="2D1CB141" w14:textId="77777777" w:rsidR="007E111B" w:rsidRPr="007E111B" w:rsidRDefault="007E111B" w:rsidP="007E111B">
            <w:pPr>
              <w:tabs>
                <w:tab w:val="num" w:pos="360"/>
                <w:tab w:val="center" w:pos="4419"/>
                <w:tab w:val="right" w:pos="8838"/>
              </w:tabs>
              <w:rPr>
                <w:rFonts w:ascii="Arial Narrow" w:hAnsi="Arial Narrow" w:cs="Arial"/>
                <w:b/>
                <w:bCs/>
                <w:sz w:val="22"/>
                <w:szCs w:val="22"/>
                <w:lang w:val="es-ES_tradnl"/>
              </w:rPr>
            </w:pPr>
            <w:r w:rsidRPr="007E111B">
              <w:rPr>
                <w:rFonts w:ascii="Arial Narrow" w:hAnsi="Arial Narrow" w:cs="Arial"/>
                <w:b/>
                <w:bCs/>
                <w:sz w:val="22"/>
                <w:szCs w:val="22"/>
                <w:lang w:val="es-ES_tradnl"/>
              </w:rPr>
              <w:t>VIII. DESCRIPCIÓN DE LA OPERACIÓN DEL PROCEDIMIENTO</w:t>
            </w:r>
          </w:p>
        </w:tc>
      </w:tr>
      <w:tr w:rsidR="007E111B" w:rsidRPr="007E111B" w14:paraId="06867DB6" w14:textId="77777777" w:rsidTr="007E111B">
        <w:trPr>
          <w:jc w:val="center"/>
        </w:trPr>
        <w:tc>
          <w:tcPr>
            <w:tcW w:w="1973" w:type="dxa"/>
            <w:tcBorders>
              <w:top w:val="single" w:sz="4" w:space="0" w:color="auto"/>
              <w:left w:val="single" w:sz="4" w:space="0" w:color="auto"/>
              <w:bottom w:val="single" w:sz="4" w:space="0" w:color="auto"/>
              <w:right w:val="single" w:sz="4" w:space="0" w:color="auto"/>
            </w:tcBorders>
            <w:shd w:val="clear" w:color="auto" w:fill="D9D9D9"/>
          </w:tcPr>
          <w:p w14:paraId="74A676AF" w14:textId="77777777" w:rsidR="007E111B" w:rsidRPr="007E111B" w:rsidRDefault="007E111B" w:rsidP="007E111B">
            <w:pPr>
              <w:tabs>
                <w:tab w:val="num" w:pos="360"/>
                <w:tab w:val="center" w:pos="4419"/>
                <w:tab w:val="right" w:pos="8838"/>
              </w:tabs>
              <w:jc w:val="center"/>
              <w:rPr>
                <w:rFonts w:ascii="Arial Narrow" w:hAnsi="Arial Narrow" w:cs="Arial"/>
                <w:b/>
                <w:bCs/>
                <w:sz w:val="22"/>
                <w:szCs w:val="22"/>
                <w:lang w:val="es-ES_tradnl"/>
              </w:rPr>
            </w:pPr>
            <w:r w:rsidRPr="007E111B">
              <w:rPr>
                <w:rFonts w:ascii="Arial Narrow" w:hAnsi="Arial Narrow" w:cs="Arial"/>
                <w:b/>
                <w:bCs/>
                <w:sz w:val="22"/>
                <w:szCs w:val="22"/>
                <w:lang w:val="es-ES_tradnl"/>
              </w:rPr>
              <w:t>RESPONSABLE</w:t>
            </w:r>
          </w:p>
        </w:tc>
        <w:tc>
          <w:tcPr>
            <w:tcW w:w="4792" w:type="dxa"/>
            <w:tcBorders>
              <w:left w:val="single" w:sz="4" w:space="0" w:color="auto"/>
              <w:bottom w:val="single" w:sz="4" w:space="0" w:color="auto"/>
            </w:tcBorders>
            <w:shd w:val="clear" w:color="auto" w:fill="D9D9D9"/>
          </w:tcPr>
          <w:p w14:paraId="3123FE87" w14:textId="77777777" w:rsidR="007E111B" w:rsidRPr="007E111B" w:rsidRDefault="007E111B" w:rsidP="007E111B">
            <w:pPr>
              <w:tabs>
                <w:tab w:val="num" w:pos="360"/>
                <w:tab w:val="center" w:pos="4419"/>
                <w:tab w:val="right" w:pos="8838"/>
              </w:tabs>
              <w:jc w:val="center"/>
              <w:rPr>
                <w:rFonts w:ascii="Arial Narrow" w:hAnsi="Arial Narrow" w:cs="Arial"/>
                <w:b/>
                <w:bCs/>
                <w:sz w:val="22"/>
                <w:szCs w:val="22"/>
                <w:lang w:val="es-ES_tradnl"/>
              </w:rPr>
            </w:pPr>
            <w:r w:rsidRPr="007E111B">
              <w:rPr>
                <w:rFonts w:ascii="Arial Narrow" w:hAnsi="Arial Narrow" w:cs="Arial"/>
                <w:b/>
                <w:bCs/>
                <w:sz w:val="22"/>
                <w:szCs w:val="22"/>
                <w:lang w:val="es-ES_tradnl"/>
              </w:rPr>
              <w:t>DESCRIPCIÓN DE ACTIVIDADES</w:t>
            </w:r>
          </w:p>
        </w:tc>
        <w:tc>
          <w:tcPr>
            <w:tcW w:w="1740" w:type="dxa"/>
            <w:tcBorders>
              <w:bottom w:val="single" w:sz="4" w:space="0" w:color="auto"/>
            </w:tcBorders>
            <w:shd w:val="clear" w:color="auto" w:fill="D9D9D9"/>
          </w:tcPr>
          <w:p w14:paraId="4CE84AB2" w14:textId="77777777" w:rsidR="007E111B" w:rsidRPr="007E111B" w:rsidRDefault="007E111B" w:rsidP="007E111B">
            <w:pPr>
              <w:tabs>
                <w:tab w:val="num" w:pos="360"/>
                <w:tab w:val="center" w:pos="4419"/>
                <w:tab w:val="right" w:pos="8838"/>
              </w:tabs>
              <w:jc w:val="center"/>
              <w:rPr>
                <w:rFonts w:ascii="Arial Narrow" w:hAnsi="Arial Narrow" w:cs="Arial"/>
                <w:b/>
                <w:bCs/>
                <w:sz w:val="22"/>
                <w:szCs w:val="22"/>
                <w:lang w:val="es-ES_tradnl"/>
              </w:rPr>
            </w:pPr>
            <w:r w:rsidRPr="007E111B">
              <w:rPr>
                <w:rFonts w:ascii="Arial Narrow" w:hAnsi="Arial Narrow" w:cs="Arial"/>
                <w:b/>
                <w:bCs/>
                <w:sz w:val="22"/>
                <w:szCs w:val="22"/>
                <w:lang w:val="es-ES_tradnl"/>
              </w:rPr>
              <w:t>REGISTRO</w:t>
            </w:r>
          </w:p>
        </w:tc>
      </w:tr>
      <w:tr w:rsidR="007E111B" w:rsidRPr="007E111B" w14:paraId="44899C71" w14:textId="77777777" w:rsidTr="007E111B">
        <w:trPr>
          <w:jc w:val="center"/>
        </w:trPr>
        <w:tc>
          <w:tcPr>
            <w:tcW w:w="1973" w:type="dxa"/>
            <w:tcBorders>
              <w:top w:val="single" w:sz="4" w:space="0" w:color="auto"/>
              <w:left w:val="single" w:sz="4" w:space="0" w:color="auto"/>
              <w:bottom w:val="single" w:sz="4" w:space="0" w:color="auto"/>
              <w:right w:val="single" w:sz="4" w:space="0" w:color="auto"/>
            </w:tcBorders>
            <w:shd w:val="clear" w:color="auto" w:fill="auto"/>
          </w:tcPr>
          <w:p w14:paraId="709169EF" w14:textId="77777777" w:rsidR="007E111B" w:rsidRPr="007E111B" w:rsidRDefault="007E111B" w:rsidP="007E111B">
            <w:pPr>
              <w:tabs>
                <w:tab w:val="num" w:pos="360"/>
                <w:tab w:val="center" w:pos="4419"/>
                <w:tab w:val="right" w:pos="8838"/>
              </w:tabs>
              <w:jc w:val="center"/>
              <w:rPr>
                <w:rFonts w:ascii="Arial Narrow" w:hAnsi="Arial Narrow" w:cs="Arial"/>
                <w:b/>
                <w:bCs/>
                <w:sz w:val="22"/>
                <w:szCs w:val="22"/>
                <w:lang w:val="es-ES_tradnl"/>
              </w:rPr>
            </w:pPr>
          </w:p>
        </w:tc>
        <w:tc>
          <w:tcPr>
            <w:tcW w:w="4792" w:type="dxa"/>
            <w:tcBorders>
              <w:left w:val="single" w:sz="4" w:space="0" w:color="auto"/>
              <w:bottom w:val="single" w:sz="4" w:space="0" w:color="auto"/>
            </w:tcBorders>
            <w:shd w:val="clear" w:color="auto" w:fill="auto"/>
          </w:tcPr>
          <w:p w14:paraId="1599E638" w14:textId="77777777" w:rsidR="007E111B" w:rsidRPr="007E111B" w:rsidRDefault="007E111B" w:rsidP="007E111B">
            <w:pPr>
              <w:tabs>
                <w:tab w:val="num" w:pos="360"/>
                <w:tab w:val="center" w:pos="4419"/>
                <w:tab w:val="right" w:pos="8838"/>
              </w:tabs>
              <w:jc w:val="center"/>
              <w:rPr>
                <w:rFonts w:ascii="Arial Narrow" w:hAnsi="Arial Narrow" w:cs="Arial"/>
                <w:b/>
                <w:bCs/>
                <w:sz w:val="22"/>
                <w:szCs w:val="22"/>
                <w:lang w:val="es-ES_tradnl"/>
              </w:rPr>
            </w:pPr>
            <w:r w:rsidRPr="007E111B">
              <w:rPr>
                <w:rFonts w:ascii="Arial Narrow" w:hAnsi="Arial Narrow" w:cs="Arial"/>
                <w:b/>
                <w:bCs/>
                <w:sz w:val="22"/>
                <w:szCs w:val="22"/>
                <w:lang w:val="es-ES_tradnl"/>
              </w:rPr>
              <w:t>INICIO</w:t>
            </w:r>
          </w:p>
        </w:tc>
        <w:tc>
          <w:tcPr>
            <w:tcW w:w="1740" w:type="dxa"/>
            <w:tcBorders>
              <w:bottom w:val="single" w:sz="4" w:space="0" w:color="auto"/>
            </w:tcBorders>
            <w:shd w:val="clear" w:color="auto" w:fill="auto"/>
          </w:tcPr>
          <w:p w14:paraId="4C21B781" w14:textId="77777777" w:rsidR="007E111B" w:rsidRPr="007E111B" w:rsidRDefault="007E111B" w:rsidP="007E111B">
            <w:pPr>
              <w:tabs>
                <w:tab w:val="num" w:pos="360"/>
                <w:tab w:val="center" w:pos="4419"/>
                <w:tab w:val="right" w:pos="8838"/>
              </w:tabs>
              <w:jc w:val="center"/>
              <w:rPr>
                <w:rFonts w:ascii="Arial Narrow" w:hAnsi="Arial Narrow" w:cs="Arial"/>
                <w:b/>
                <w:bCs/>
                <w:sz w:val="22"/>
                <w:szCs w:val="22"/>
                <w:lang w:val="es-ES_tradnl"/>
              </w:rPr>
            </w:pPr>
          </w:p>
        </w:tc>
      </w:tr>
      <w:tr w:rsidR="007E111B" w:rsidRPr="007E111B" w14:paraId="534A5E56" w14:textId="77777777" w:rsidTr="007E111B">
        <w:trPr>
          <w:trHeight w:val="339"/>
          <w:jc w:val="center"/>
        </w:trPr>
        <w:tc>
          <w:tcPr>
            <w:tcW w:w="1973" w:type="dxa"/>
            <w:tcBorders>
              <w:top w:val="single" w:sz="4" w:space="0" w:color="auto"/>
              <w:left w:val="single" w:sz="4" w:space="0" w:color="auto"/>
              <w:bottom w:val="single" w:sz="4" w:space="0" w:color="auto"/>
              <w:right w:val="single" w:sz="4" w:space="0" w:color="auto"/>
            </w:tcBorders>
          </w:tcPr>
          <w:p w14:paraId="6E4366F3" w14:textId="77777777" w:rsidR="007E111B" w:rsidRPr="007E111B" w:rsidRDefault="007E111B" w:rsidP="007E111B">
            <w:pPr>
              <w:tabs>
                <w:tab w:val="num" w:pos="360"/>
                <w:tab w:val="center" w:pos="4419"/>
                <w:tab w:val="right" w:pos="8838"/>
              </w:tabs>
              <w:jc w:val="center"/>
              <w:rPr>
                <w:rFonts w:ascii="Arial Narrow" w:hAnsi="Arial Narrow" w:cs="Tahoma"/>
                <w:sz w:val="22"/>
                <w:szCs w:val="22"/>
                <w:lang w:val="es-ES_tradnl"/>
              </w:rPr>
            </w:pPr>
            <w:r w:rsidRPr="007E111B">
              <w:rPr>
                <w:rFonts w:ascii="Arial Narrow" w:hAnsi="Arial Narrow" w:cs="Arial"/>
                <w:sz w:val="22"/>
                <w:szCs w:val="22"/>
              </w:rPr>
              <w:lastRenderedPageBreak/>
              <w:t>Departamento de Contratos y Licitaciones</w:t>
            </w:r>
          </w:p>
        </w:tc>
        <w:tc>
          <w:tcPr>
            <w:tcW w:w="4792" w:type="dxa"/>
            <w:tcBorders>
              <w:left w:val="single" w:sz="4" w:space="0" w:color="auto"/>
            </w:tcBorders>
          </w:tcPr>
          <w:p w14:paraId="2AD1788E" w14:textId="77777777" w:rsidR="007E111B" w:rsidRPr="007E111B" w:rsidRDefault="007E111B" w:rsidP="007E111B">
            <w:pPr>
              <w:jc w:val="both"/>
              <w:rPr>
                <w:rFonts w:ascii="Arial Narrow" w:hAnsi="Arial Narrow" w:cs="Tahoma"/>
                <w:sz w:val="22"/>
                <w:szCs w:val="22"/>
                <w:lang w:val="es-ES_tradnl"/>
              </w:rPr>
            </w:pPr>
            <w:r w:rsidRPr="007E111B">
              <w:rPr>
                <w:rFonts w:ascii="Arial Narrow" w:hAnsi="Arial Narrow" w:cs="Tahoma"/>
                <w:sz w:val="22"/>
                <w:szCs w:val="22"/>
                <w:lang w:val="es-ES_tradnl"/>
              </w:rPr>
              <w:t>1.- Realiza formato para la captura de facturas</w:t>
            </w:r>
          </w:p>
        </w:tc>
        <w:tc>
          <w:tcPr>
            <w:tcW w:w="1740" w:type="dxa"/>
          </w:tcPr>
          <w:p w14:paraId="410AB83A" w14:textId="77777777" w:rsidR="007E111B" w:rsidRPr="007E111B" w:rsidRDefault="007E111B" w:rsidP="007E111B">
            <w:pPr>
              <w:jc w:val="center"/>
              <w:rPr>
                <w:rFonts w:ascii="Arial Narrow" w:hAnsi="Arial Narrow" w:cs="Arial"/>
                <w:sz w:val="22"/>
                <w:szCs w:val="22"/>
              </w:rPr>
            </w:pPr>
            <w:r w:rsidRPr="007E111B">
              <w:rPr>
                <w:rFonts w:ascii="Arial Narrow" w:hAnsi="Arial Narrow" w:cs="Arial"/>
                <w:sz w:val="22"/>
                <w:szCs w:val="22"/>
              </w:rPr>
              <w:t>Control financiero</w:t>
            </w:r>
          </w:p>
        </w:tc>
      </w:tr>
      <w:tr w:rsidR="007E111B" w:rsidRPr="007E111B" w14:paraId="23277C6A" w14:textId="77777777" w:rsidTr="007E111B">
        <w:trPr>
          <w:trHeight w:val="339"/>
          <w:jc w:val="center"/>
        </w:trPr>
        <w:tc>
          <w:tcPr>
            <w:tcW w:w="1973" w:type="dxa"/>
            <w:tcBorders>
              <w:top w:val="single" w:sz="4" w:space="0" w:color="auto"/>
              <w:left w:val="single" w:sz="4" w:space="0" w:color="auto"/>
              <w:bottom w:val="single" w:sz="4" w:space="0" w:color="auto"/>
              <w:right w:val="single" w:sz="4" w:space="0" w:color="auto"/>
            </w:tcBorders>
          </w:tcPr>
          <w:p w14:paraId="6711FE34" w14:textId="77777777" w:rsidR="007E111B" w:rsidRPr="007E111B" w:rsidRDefault="007E111B" w:rsidP="007E111B">
            <w:pPr>
              <w:tabs>
                <w:tab w:val="num" w:pos="360"/>
                <w:tab w:val="center" w:pos="4419"/>
                <w:tab w:val="right" w:pos="8838"/>
              </w:tabs>
              <w:jc w:val="center"/>
              <w:rPr>
                <w:rFonts w:ascii="Arial Narrow" w:hAnsi="Arial Narrow" w:cs="Tahoma"/>
                <w:sz w:val="22"/>
                <w:szCs w:val="22"/>
                <w:lang w:val="es-ES_tradnl"/>
              </w:rPr>
            </w:pPr>
          </w:p>
        </w:tc>
        <w:tc>
          <w:tcPr>
            <w:tcW w:w="4792" w:type="dxa"/>
            <w:tcBorders>
              <w:top w:val="single" w:sz="4" w:space="0" w:color="auto"/>
              <w:left w:val="single" w:sz="4" w:space="0" w:color="auto"/>
              <w:bottom w:val="single" w:sz="4" w:space="0" w:color="auto"/>
              <w:right w:val="single" w:sz="4" w:space="0" w:color="auto"/>
            </w:tcBorders>
          </w:tcPr>
          <w:p w14:paraId="3851FF7C" w14:textId="77777777" w:rsidR="007E111B" w:rsidRPr="007E111B" w:rsidRDefault="007E111B" w:rsidP="007E111B">
            <w:pPr>
              <w:jc w:val="both"/>
              <w:rPr>
                <w:rFonts w:ascii="Arial Narrow" w:hAnsi="Arial Narrow" w:cs="Tahoma"/>
                <w:sz w:val="22"/>
                <w:szCs w:val="22"/>
                <w:lang w:val="es-ES_tradnl"/>
              </w:rPr>
            </w:pPr>
            <w:r w:rsidRPr="007E111B">
              <w:rPr>
                <w:rFonts w:ascii="Arial Narrow" w:hAnsi="Arial Narrow" w:cs="Tahoma"/>
                <w:sz w:val="22"/>
                <w:szCs w:val="22"/>
                <w:lang w:val="es-ES_tradnl"/>
              </w:rPr>
              <w:t>2.- Captura en formato las facturas que se van tramitando</w:t>
            </w:r>
          </w:p>
        </w:tc>
        <w:tc>
          <w:tcPr>
            <w:tcW w:w="1740" w:type="dxa"/>
            <w:tcBorders>
              <w:top w:val="single" w:sz="4" w:space="0" w:color="auto"/>
              <w:left w:val="single" w:sz="4" w:space="0" w:color="auto"/>
              <w:bottom w:val="single" w:sz="4" w:space="0" w:color="auto"/>
              <w:right w:val="single" w:sz="4" w:space="0" w:color="auto"/>
            </w:tcBorders>
          </w:tcPr>
          <w:p w14:paraId="3CC315C8" w14:textId="77777777" w:rsidR="007E111B" w:rsidRPr="007E111B" w:rsidRDefault="007E111B" w:rsidP="007E111B">
            <w:pPr>
              <w:jc w:val="center"/>
              <w:rPr>
                <w:rFonts w:ascii="Arial Narrow" w:hAnsi="Arial Narrow" w:cs="Tahoma"/>
                <w:sz w:val="22"/>
                <w:szCs w:val="22"/>
                <w:lang w:val="es-ES_tradnl"/>
              </w:rPr>
            </w:pPr>
            <w:r w:rsidRPr="007E111B">
              <w:rPr>
                <w:rFonts w:ascii="Arial Narrow" w:hAnsi="Arial Narrow" w:cs="Tahoma"/>
                <w:sz w:val="22"/>
                <w:szCs w:val="22"/>
                <w:lang w:val="es-ES_tradnl"/>
              </w:rPr>
              <w:t>Control financiero</w:t>
            </w:r>
          </w:p>
        </w:tc>
      </w:tr>
      <w:tr w:rsidR="007E111B" w:rsidRPr="007E111B" w14:paraId="5F25CF5E" w14:textId="77777777" w:rsidTr="007E111B">
        <w:trPr>
          <w:trHeight w:val="339"/>
          <w:jc w:val="center"/>
        </w:trPr>
        <w:tc>
          <w:tcPr>
            <w:tcW w:w="1973" w:type="dxa"/>
            <w:tcBorders>
              <w:top w:val="single" w:sz="4" w:space="0" w:color="auto"/>
              <w:left w:val="single" w:sz="4" w:space="0" w:color="auto"/>
              <w:bottom w:val="single" w:sz="4" w:space="0" w:color="auto"/>
              <w:right w:val="single" w:sz="4" w:space="0" w:color="auto"/>
            </w:tcBorders>
          </w:tcPr>
          <w:p w14:paraId="3CDCB16B" w14:textId="77777777" w:rsidR="007E111B" w:rsidRPr="007E111B" w:rsidRDefault="007E111B" w:rsidP="007E111B">
            <w:pPr>
              <w:tabs>
                <w:tab w:val="num" w:pos="360"/>
                <w:tab w:val="center" w:pos="4419"/>
                <w:tab w:val="right" w:pos="8838"/>
              </w:tabs>
              <w:jc w:val="center"/>
              <w:rPr>
                <w:rFonts w:ascii="Arial Narrow" w:hAnsi="Arial Narrow" w:cs="Tahoma"/>
                <w:sz w:val="22"/>
                <w:szCs w:val="22"/>
                <w:lang w:val="es-ES_tradnl"/>
              </w:rPr>
            </w:pPr>
          </w:p>
        </w:tc>
        <w:tc>
          <w:tcPr>
            <w:tcW w:w="4792" w:type="dxa"/>
            <w:tcBorders>
              <w:top w:val="single" w:sz="4" w:space="0" w:color="auto"/>
              <w:left w:val="single" w:sz="4" w:space="0" w:color="auto"/>
              <w:bottom w:val="single" w:sz="4" w:space="0" w:color="auto"/>
              <w:right w:val="single" w:sz="4" w:space="0" w:color="auto"/>
            </w:tcBorders>
          </w:tcPr>
          <w:p w14:paraId="798F3793" w14:textId="77777777" w:rsidR="007E111B" w:rsidRPr="007E111B" w:rsidRDefault="007E111B" w:rsidP="007E111B">
            <w:pPr>
              <w:jc w:val="both"/>
              <w:rPr>
                <w:rFonts w:ascii="Arial Narrow" w:hAnsi="Arial Narrow" w:cs="Tahoma"/>
                <w:sz w:val="22"/>
                <w:szCs w:val="22"/>
                <w:lang w:val="es-ES_tradnl"/>
              </w:rPr>
            </w:pPr>
            <w:r w:rsidRPr="007E111B">
              <w:rPr>
                <w:rFonts w:ascii="Arial Narrow" w:hAnsi="Arial Narrow" w:cs="Tahoma"/>
                <w:sz w:val="22"/>
                <w:szCs w:val="22"/>
                <w:lang w:val="es-ES_tradnl"/>
              </w:rPr>
              <w:t>3.- Analiza por obra los techos financieros y los avances financieros de acuerdo a lo capturado</w:t>
            </w:r>
          </w:p>
        </w:tc>
        <w:tc>
          <w:tcPr>
            <w:tcW w:w="1740" w:type="dxa"/>
            <w:tcBorders>
              <w:top w:val="single" w:sz="4" w:space="0" w:color="auto"/>
              <w:left w:val="single" w:sz="4" w:space="0" w:color="auto"/>
              <w:bottom w:val="single" w:sz="4" w:space="0" w:color="auto"/>
              <w:right w:val="single" w:sz="4" w:space="0" w:color="auto"/>
            </w:tcBorders>
          </w:tcPr>
          <w:p w14:paraId="0653FD37" w14:textId="77777777" w:rsidR="007E111B" w:rsidRPr="007E111B" w:rsidRDefault="007E111B" w:rsidP="007E111B">
            <w:pPr>
              <w:tabs>
                <w:tab w:val="center" w:pos="4419"/>
                <w:tab w:val="right" w:pos="8838"/>
              </w:tabs>
              <w:jc w:val="center"/>
              <w:rPr>
                <w:rFonts w:ascii="Arial Narrow" w:hAnsi="Arial Narrow" w:cs="Tahoma"/>
                <w:sz w:val="22"/>
                <w:szCs w:val="22"/>
                <w:lang w:val="es-ES_tradnl"/>
              </w:rPr>
            </w:pPr>
            <w:r w:rsidRPr="007E111B">
              <w:rPr>
                <w:rFonts w:ascii="Arial Narrow" w:hAnsi="Arial Narrow" w:cs="Tahoma"/>
                <w:sz w:val="22"/>
                <w:szCs w:val="22"/>
                <w:lang w:val="es-ES_tradnl"/>
              </w:rPr>
              <w:t>Control financiero</w:t>
            </w:r>
          </w:p>
        </w:tc>
      </w:tr>
      <w:tr w:rsidR="007E111B" w:rsidRPr="007E111B" w14:paraId="3544389C" w14:textId="77777777" w:rsidTr="007E111B">
        <w:trPr>
          <w:trHeight w:val="339"/>
          <w:jc w:val="center"/>
        </w:trPr>
        <w:tc>
          <w:tcPr>
            <w:tcW w:w="1973" w:type="dxa"/>
            <w:tcBorders>
              <w:top w:val="single" w:sz="4" w:space="0" w:color="auto"/>
              <w:left w:val="single" w:sz="4" w:space="0" w:color="auto"/>
              <w:bottom w:val="single" w:sz="4" w:space="0" w:color="auto"/>
              <w:right w:val="single" w:sz="4" w:space="0" w:color="auto"/>
            </w:tcBorders>
          </w:tcPr>
          <w:p w14:paraId="48911F51" w14:textId="77777777" w:rsidR="007E111B" w:rsidRPr="007E111B" w:rsidRDefault="007E111B" w:rsidP="007E111B">
            <w:pPr>
              <w:tabs>
                <w:tab w:val="num" w:pos="360"/>
                <w:tab w:val="center" w:pos="4419"/>
                <w:tab w:val="right" w:pos="8838"/>
              </w:tabs>
              <w:jc w:val="center"/>
              <w:rPr>
                <w:rFonts w:ascii="Arial Narrow" w:hAnsi="Arial Narrow" w:cs="Tahoma"/>
                <w:sz w:val="22"/>
                <w:szCs w:val="22"/>
                <w:lang w:val="es-ES_tradnl"/>
              </w:rPr>
            </w:pPr>
          </w:p>
        </w:tc>
        <w:tc>
          <w:tcPr>
            <w:tcW w:w="4792" w:type="dxa"/>
            <w:tcBorders>
              <w:top w:val="single" w:sz="4" w:space="0" w:color="auto"/>
              <w:left w:val="single" w:sz="4" w:space="0" w:color="auto"/>
              <w:bottom w:val="single" w:sz="4" w:space="0" w:color="auto"/>
              <w:right w:val="single" w:sz="4" w:space="0" w:color="auto"/>
            </w:tcBorders>
          </w:tcPr>
          <w:p w14:paraId="026B3BEC" w14:textId="77777777" w:rsidR="007E111B" w:rsidRPr="007E111B" w:rsidRDefault="007E111B" w:rsidP="007E111B">
            <w:pPr>
              <w:jc w:val="both"/>
              <w:rPr>
                <w:rFonts w:ascii="Arial Narrow" w:hAnsi="Arial Narrow" w:cs="Tahoma"/>
                <w:sz w:val="22"/>
                <w:szCs w:val="22"/>
                <w:lang w:val="es-ES_tradnl"/>
              </w:rPr>
            </w:pPr>
            <w:r w:rsidRPr="007E111B">
              <w:rPr>
                <w:rFonts w:ascii="Arial Narrow" w:hAnsi="Arial Narrow" w:cs="Tahoma"/>
                <w:sz w:val="22"/>
                <w:szCs w:val="22"/>
                <w:lang w:val="es-ES_tradnl"/>
              </w:rPr>
              <w:t>4.- Captura las facturas de acuerdo a la obra destinada y se va descontando el avance financiero menos la inversión contratada</w:t>
            </w:r>
          </w:p>
        </w:tc>
        <w:tc>
          <w:tcPr>
            <w:tcW w:w="1740" w:type="dxa"/>
            <w:tcBorders>
              <w:top w:val="single" w:sz="4" w:space="0" w:color="auto"/>
              <w:left w:val="single" w:sz="4" w:space="0" w:color="auto"/>
              <w:bottom w:val="single" w:sz="4" w:space="0" w:color="auto"/>
              <w:right w:val="single" w:sz="4" w:space="0" w:color="auto"/>
            </w:tcBorders>
          </w:tcPr>
          <w:p w14:paraId="66E689E0" w14:textId="77777777" w:rsidR="007E111B" w:rsidRPr="007E111B" w:rsidRDefault="007E111B" w:rsidP="007E111B">
            <w:pPr>
              <w:tabs>
                <w:tab w:val="center" w:pos="4419"/>
                <w:tab w:val="right" w:pos="8838"/>
              </w:tabs>
              <w:jc w:val="center"/>
              <w:rPr>
                <w:rFonts w:ascii="Arial Narrow" w:hAnsi="Arial Narrow" w:cs="Tahoma"/>
                <w:sz w:val="22"/>
                <w:szCs w:val="22"/>
                <w:lang w:val="es-ES_tradnl"/>
              </w:rPr>
            </w:pPr>
            <w:r w:rsidRPr="007E111B">
              <w:rPr>
                <w:rFonts w:ascii="Arial Narrow" w:hAnsi="Arial Narrow" w:cs="Tahoma"/>
                <w:sz w:val="22"/>
                <w:szCs w:val="22"/>
                <w:lang w:val="es-ES_tradnl"/>
              </w:rPr>
              <w:t>Control financiero</w:t>
            </w:r>
          </w:p>
        </w:tc>
      </w:tr>
      <w:tr w:rsidR="007E111B" w:rsidRPr="007E111B" w14:paraId="31A8342E" w14:textId="77777777" w:rsidTr="007E111B">
        <w:trPr>
          <w:trHeight w:val="339"/>
          <w:jc w:val="center"/>
        </w:trPr>
        <w:tc>
          <w:tcPr>
            <w:tcW w:w="1973" w:type="dxa"/>
            <w:tcBorders>
              <w:top w:val="single" w:sz="4" w:space="0" w:color="auto"/>
              <w:left w:val="single" w:sz="4" w:space="0" w:color="auto"/>
              <w:bottom w:val="single" w:sz="4" w:space="0" w:color="auto"/>
              <w:right w:val="single" w:sz="4" w:space="0" w:color="auto"/>
            </w:tcBorders>
          </w:tcPr>
          <w:p w14:paraId="153C882C" w14:textId="77777777" w:rsidR="007E111B" w:rsidRPr="007E111B" w:rsidRDefault="007E111B" w:rsidP="007E111B">
            <w:pPr>
              <w:tabs>
                <w:tab w:val="num" w:pos="360"/>
                <w:tab w:val="center" w:pos="4419"/>
                <w:tab w:val="right" w:pos="8838"/>
              </w:tabs>
              <w:jc w:val="center"/>
              <w:rPr>
                <w:rFonts w:ascii="Arial Narrow" w:hAnsi="Arial Narrow" w:cs="Tahoma"/>
                <w:sz w:val="22"/>
                <w:szCs w:val="22"/>
                <w:lang w:val="es-ES_tradnl"/>
              </w:rPr>
            </w:pPr>
          </w:p>
        </w:tc>
        <w:tc>
          <w:tcPr>
            <w:tcW w:w="4792" w:type="dxa"/>
            <w:tcBorders>
              <w:top w:val="single" w:sz="4" w:space="0" w:color="auto"/>
              <w:left w:val="single" w:sz="4" w:space="0" w:color="auto"/>
              <w:bottom w:val="single" w:sz="4" w:space="0" w:color="auto"/>
              <w:right w:val="single" w:sz="4" w:space="0" w:color="auto"/>
            </w:tcBorders>
          </w:tcPr>
          <w:p w14:paraId="4E40CF1C" w14:textId="77777777" w:rsidR="007E111B" w:rsidRPr="007E111B" w:rsidRDefault="007E111B" w:rsidP="007E111B">
            <w:pPr>
              <w:jc w:val="both"/>
              <w:rPr>
                <w:rFonts w:ascii="Arial Narrow" w:hAnsi="Arial Narrow" w:cs="Tahoma"/>
                <w:sz w:val="22"/>
                <w:szCs w:val="22"/>
                <w:lang w:val="es-ES_tradnl"/>
              </w:rPr>
            </w:pPr>
            <w:r w:rsidRPr="007E111B">
              <w:rPr>
                <w:rFonts w:ascii="Arial Narrow" w:hAnsi="Arial Narrow" w:cs="Tahoma"/>
                <w:sz w:val="22"/>
                <w:szCs w:val="22"/>
                <w:lang w:val="es-ES_tradnl"/>
              </w:rPr>
              <w:t>5.- Se pasa para su integración dentro del expediente unitario de obra pública</w:t>
            </w:r>
          </w:p>
        </w:tc>
        <w:tc>
          <w:tcPr>
            <w:tcW w:w="1740" w:type="dxa"/>
            <w:tcBorders>
              <w:top w:val="single" w:sz="4" w:space="0" w:color="auto"/>
              <w:left w:val="single" w:sz="4" w:space="0" w:color="auto"/>
              <w:bottom w:val="single" w:sz="4" w:space="0" w:color="auto"/>
              <w:right w:val="single" w:sz="4" w:space="0" w:color="auto"/>
            </w:tcBorders>
          </w:tcPr>
          <w:p w14:paraId="275637D2" w14:textId="77777777" w:rsidR="007E111B" w:rsidRPr="007E111B" w:rsidRDefault="007E111B" w:rsidP="007E111B">
            <w:pPr>
              <w:tabs>
                <w:tab w:val="center" w:pos="4419"/>
                <w:tab w:val="right" w:pos="8838"/>
              </w:tabs>
              <w:jc w:val="center"/>
              <w:rPr>
                <w:rFonts w:ascii="Arial Narrow" w:hAnsi="Arial Narrow" w:cs="Tahoma"/>
                <w:sz w:val="22"/>
                <w:szCs w:val="22"/>
                <w:lang w:val="es-ES_tradnl"/>
              </w:rPr>
            </w:pPr>
            <w:r w:rsidRPr="007E111B">
              <w:rPr>
                <w:rFonts w:ascii="Arial Narrow" w:hAnsi="Arial Narrow" w:cs="Tahoma"/>
                <w:sz w:val="22"/>
                <w:szCs w:val="22"/>
                <w:lang w:val="es-ES_tradnl"/>
              </w:rPr>
              <w:t>Factura y estimaciones</w:t>
            </w:r>
          </w:p>
        </w:tc>
      </w:tr>
      <w:tr w:rsidR="007E111B" w:rsidRPr="007E111B" w14:paraId="0F2B67C4" w14:textId="77777777" w:rsidTr="007E111B">
        <w:trPr>
          <w:trHeight w:val="339"/>
          <w:jc w:val="center"/>
        </w:trPr>
        <w:tc>
          <w:tcPr>
            <w:tcW w:w="1973" w:type="dxa"/>
            <w:tcBorders>
              <w:top w:val="single" w:sz="4" w:space="0" w:color="auto"/>
              <w:left w:val="single" w:sz="4" w:space="0" w:color="auto"/>
              <w:bottom w:val="single" w:sz="4" w:space="0" w:color="auto"/>
              <w:right w:val="single" w:sz="4" w:space="0" w:color="auto"/>
            </w:tcBorders>
            <w:shd w:val="clear" w:color="auto" w:fill="auto"/>
          </w:tcPr>
          <w:p w14:paraId="1CE687BA" w14:textId="77777777" w:rsidR="007E111B" w:rsidRPr="007E111B" w:rsidRDefault="007E111B" w:rsidP="007E111B">
            <w:pPr>
              <w:tabs>
                <w:tab w:val="num" w:pos="360"/>
                <w:tab w:val="center" w:pos="4419"/>
                <w:tab w:val="right" w:pos="8838"/>
              </w:tabs>
              <w:jc w:val="center"/>
              <w:rPr>
                <w:rFonts w:ascii="Arial Narrow" w:hAnsi="Arial Narrow" w:cs="Arial"/>
                <w:b/>
                <w:bCs/>
                <w:sz w:val="22"/>
                <w:szCs w:val="22"/>
                <w:lang w:val="es-ES_tradnl"/>
              </w:rPr>
            </w:pPr>
          </w:p>
        </w:tc>
        <w:tc>
          <w:tcPr>
            <w:tcW w:w="4792" w:type="dxa"/>
            <w:tcBorders>
              <w:top w:val="single" w:sz="4" w:space="0" w:color="auto"/>
              <w:left w:val="single" w:sz="4" w:space="0" w:color="auto"/>
              <w:bottom w:val="single" w:sz="4" w:space="0" w:color="auto"/>
              <w:right w:val="single" w:sz="4" w:space="0" w:color="auto"/>
            </w:tcBorders>
            <w:shd w:val="clear" w:color="auto" w:fill="auto"/>
          </w:tcPr>
          <w:p w14:paraId="52F1BB31" w14:textId="77777777" w:rsidR="007E111B" w:rsidRPr="007E111B" w:rsidRDefault="007E111B" w:rsidP="007E111B">
            <w:pPr>
              <w:tabs>
                <w:tab w:val="num" w:pos="360"/>
                <w:tab w:val="center" w:pos="4419"/>
                <w:tab w:val="right" w:pos="8838"/>
              </w:tabs>
              <w:jc w:val="center"/>
              <w:rPr>
                <w:rFonts w:ascii="Arial Narrow" w:hAnsi="Arial Narrow" w:cs="Arial"/>
                <w:b/>
                <w:bCs/>
                <w:sz w:val="22"/>
                <w:szCs w:val="22"/>
                <w:lang w:val="es-ES_tradnl"/>
              </w:rPr>
            </w:pPr>
            <w:r w:rsidRPr="007E111B">
              <w:rPr>
                <w:rFonts w:ascii="Arial Narrow" w:hAnsi="Arial Narrow" w:cs="Arial"/>
                <w:b/>
                <w:bCs/>
                <w:sz w:val="22"/>
                <w:szCs w:val="22"/>
                <w:lang w:val="es-ES_tradnl"/>
              </w:rPr>
              <w:t>TERMINO</w:t>
            </w:r>
          </w:p>
        </w:tc>
        <w:tc>
          <w:tcPr>
            <w:tcW w:w="1740" w:type="dxa"/>
            <w:tcBorders>
              <w:top w:val="single" w:sz="4" w:space="0" w:color="auto"/>
              <w:left w:val="single" w:sz="4" w:space="0" w:color="auto"/>
              <w:bottom w:val="single" w:sz="4" w:space="0" w:color="auto"/>
              <w:right w:val="single" w:sz="4" w:space="0" w:color="auto"/>
            </w:tcBorders>
            <w:shd w:val="clear" w:color="auto" w:fill="auto"/>
          </w:tcPr>
          <w:p w14:paraId="1EA731BA" w14:textId="77777777" w:rsidR="007E111B" w:rsidRPr="007E111B" w:rsidRDefault="007E111B" w:rsidP="007E111B">
            <w:pPr>
              <w:tabs>
                <w:tab w:val="num" w:pos="360"/>
                <w:tab w:val="center" w:pos="4419"/>
                <w:tab w:val="right" w:pos="8838"/>
              </w:tabs>
              <w:jc w:val="center"/>
              <w:rPr>
                <w:rFonts w:ascii="Arial Narrow" w:hAnsi="Arial Narrow" w:cs="Arial"/>
                <w:b/>
                <w:bCs/>
                <w:sz w:val="22"/>
                <w:szCs w:val="22"/>
                <w:lang w:val="es-ES_tradnl"/>
              </w:rPr>
            </w:pPr>
          </w:p>
        </w:tc>
      </w:tr>
    </w:tbl>
    <w:p w14:paraId="0F3890B7"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p w14:paraId="08146D0A" w14:textId="77777777" w:rsidR="007E111B" w:rsidRDefault="007E111B" w:rsidP="007E111B">
      <w:pPr>
        <w:spacing w:line="360" w:lineRule="auto"/>
        <w:rPr>
          <w:rFonts w:asciiTheme="minorHAnsi" w:eastAsiaTheme="minorHAnsi" w:hAnsiTheme="minorHAnsi" w:cstheme="minorBidi"/>
          <w:sz w:val="22"/>
          <w:szCs w:val="22"/>
          <w:lang w:eastAsia="en-US"/>
        </w:rPr>
      </w:pPr>
    </w:p>
    <w:p w14:paraId="00B13F8B" w14:textId="77777777" w:rsidR="006C1948" w:rsidRDefault="006C1948" w:rsidP="007E111B">
      <w:pPr>
        <w:spacing w:line="360" w:lineRule="auto"/>
        <w:rPr>
          <w:rFonts w:asciiTheme="minorHAnsi" w:eastAsiaTheme="minorHAnsi" w:hAnsiTheme="minorHAnsi" w:cstheme="minorBidi"/>
          <w:sz w:val="22"/>
          <w:szCs w:val="22"/>
          <w:lang w:eastAsia="en-US"/>
        </w:rPr>
      </w:pPr>
    </w:p>
    <w:p w14:paraId="12A7C0B9"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p w14:paraId="48993380"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r w:rsidRPr="007E111B">
        <w:rPr>
          <w:rFonts w:asciiTheme="minorHAnsi" w:eastAsiaTheme="minorHAnsi" w:hAnsiTheme="minorHAnsi" w:cstheme="minorBidi"/>
          <w:sz w:val="22"/>
          <w:szCs w:val="22"/>
          <w:lang w:eastAsia="en-US"/>
        </w:rPr>
        <w:t>DIAGRAMA DE FLUJO DEL PROCEDIMIENTO</w:t>
      </w:r>
    </w:p>
    <w:p w14:paraId="38599B7A"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p w14:paraId="60AE7953"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r w:rsidRPr="007E111B">
        <w:rPr>
          <w:rFonts w:asciiTheme="minorHAnsi" w:eastAsiaTheme="minorHAnsi" w:hAnsiTheme="minorHAnsi" w:cstheme="minorBidi"/>
          <w:sz w:val="22"/>
          <w:szCs w:val="22"/>
          <w:lang w:eastAsia="en-US"/>
        </w:rPr>
        <w:lastRenderedPageBreak/>
        <w:tab/>
      </w:r>
      <w:r w:rsidRPr="007E111B">
        <w:rPr>
          <w:rFonts w:asciiTheme="minorHAnsi" w:eastAsiaTheme="minorHAnsi" w:hAnsiTheme="minorHAnsi" w:cstheme="minorBidi"/>
          <w:sz w:val="22"/>
          <w:szCs w:val="22"/>
          <w:lang w:eastAsia="en-US"/>
        </w:rPr>
        <w:tab/>
      </w:r>
      <w:r w:rsidRPr="007E111B">
        <w:rPr>
          <w:rFonts w:ascii="Bookman Old Style" w:eastAsiaTheme="minorHAnsi" w:hAnsi="Bookman Old Style" w:cstheme="minorBidi"/>
          <w:b/>
          <w:bCs/>
          <w:noProof/>
          <w:sz w:val="22"/>
          <w:szCs w:val="22"/>
        </w:rPr>
        <mc:AlternateContent>
          <mc:Choice Requires="wpc">
            <w:drawing>
              <wp:inline distT="0" distB="0" distL="0" distR="0" wp14:anchorId="430E5A7C" wp14:editId="18B2283B">
                <wp:extent cx="4648204" cy="4732021"/>
                <wp:effectExtent l="0" t="0" r="0" b="0"/>
                <wp:docPr id="339" name="Lienzo 339"/>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14" name="Line 19"/>
                        <wps:cNvCnPr>
                          <a:cxnSpLocks noChangeShapeType="1"/>
                        </wps:cNvCnPr>
                        <wps:spPr bwMode="auto">
                          <a:xfrm flipH="1">
                            <a:off x="1517862" y="446405"/>
                            <a:ext cx="635" cy="2108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5" name="AutoShape 20"/>
                        <wps:cNvSpPr>
                          <a:spLocks noChangeArrowheads="1"/>
                        </wps:cNvSpPr>
                        <wps:spPr bwMode="auto">
                          <a:xfrm>
                            <a:off x="832062" y="665480"/>
                            <a:ext cx="1399540" cy="591820"/>
                          </a:xfrm>
                          <a:prstGeom prst="flowChartProcess">
                            <a:avLst/>
                          </a:prstGeom>
                          <a:solidFill>
                            <a:srgbClr val="FFFFFF"/>
                          </a:solidFill>
                          <a:ln w="9525">
                            <a:solidFill>
                              <a:srgbClr val="000000"/>
                            </a:solidFill>
                            <a:miter lim="800000"/>
                            <a:headEnd/>
                            <a:tailEnd/>
                          </a:ln>
                        </wps:spPr>
                        <wps:txbx>
                          <w:txbxContent>
                            <w:p w14:paraId="23980D88" w14:textId="77777777" w:rsidR="00383B46" w:rsidRPr="00D47526" w:rsidRDefault="00383B46" w:rsidP="007E111B">
                              <w:pPr>
                                <w:spacing w:line="276" w:lineRule="auto"/>
                                <w:jc w:val="center"/>
                                <w:rPr>
                                  <w:rFonts w:ascii="Arial" w:hAnsi="Arial" w:cs="Arial"/>
                                  <w:sz w:val="16"/>
                                  <w:szCs w:val="16"/>
                                  <w:lang w:val="es-ES_tradnl"/>
                                </w:rPr>
                              </w:pPr>
                              <w:r w:rsidRPr="00D47526">
                                <w:rPr>
                                  <w:rFonts w:ascii="Arial" w:hAnsi="Arial" w:cs="Arial"/>
                                  <w:sz w:val="16"/>
                                  <w:szCs w:val="16"/>
                                  <w:lang w:val="es-ES_tradnl"/>
                                </w:rPr>
                                <w:t>REALIZA UN FORMATO PARA EL CONTROL DEL GASTO</w:t>
                              </w:r>
                            </w:p>
                          </w:txbxContent>
                        </wps:txbx>
                        <wps:bodyPr rot="0" vert="horz" wrap="square" lIns="77724" tIns="38862" rIns="77724" bIns="38862" anchor="t" anchorCtr="0" upright="1">
                          <a:noAutofit/>
                        </wps:bodyPr>
                      </wps:wsp>
                      <wps:wsp>
                        <wps:cNvPr id="116" name="AutoShape 21"/>
                        <wps:cNvSpPr>
                          <a:spLocks noChangeArrowheads="1"/>
                        </wps:cNvSpPr>
                        <wps:spPr bwMode="auto">
                          <a:xfrm>
                            <a:off x="885399" y="27305"/>
                            <a:ext cx="1278681" cy="419100"/>
                          </a:xfrm>
                          <a:prstGeom prst="flowChartAlternateProcess">
                            <a:avLst/>
                          </a:prstGeom>
                          <a:solidFill>
                            <a:srgbClr val="FFFFFF"/>
                          </a:solidFill>
                          <a:ln w="9525">
                            <a:solidFill>
                              <a:srgbClr val="000000"/>
                            </a:solidFill>
                            <a:miter lim="800000"/>
                            <a:headEnd/>
                            <a:tailEnd/>
                          </a:ln>
                        </wps:spPr>
                        <wps:txbx>
                          <w:txbxContent>
                            <w:p w14:paraId="4A115BA3" w14:textId="77777777" w:rsidR="00383B46" w:rsidRDefault="00383B46" w:rsidP="007E111B">
                              <w:pPr>
                                <w:jc w:val="center"/>
                                <w:rPr>
                                  <w:rFonts w:ascii="Arial" w:hAnsi="Arial" w:cs="Arial"/>
                                  <w:sz w:val="16"/>
                                  <w:szCs w:val="16"/>
                                </w:rPr>
                              </w:pPr>
                            </w:p>
                            <w:p w14:paraId="16F5692A" w14:textId="77777777" w:rsidR="00383B46" w:rsidRPr="00D47526" w:rsidRDefault="00383B46" w:rsidP="007E111B">
                              <w:pPr>
                                <w:jc w:val="center"/>
                                <w:rPr>
                                  <w:rFonts w:ascii="Arial" w:hAnsi="Arial" w:cs="Arial"/>
                                  <w:sz w:val="16"/>
                                  <w:szCs w:val="16"/>
                                </w:rPr>
                              </w:pPr>
                              <w:r w:rsidRPr="00D47526">
                                <w:rPr>
                                  <w:rFonts w:ascii="Arial" w:hAnsi="Arial" w:cs="Arial"/>
                                  <w:sz w:val="16"/>
                                  <w:szCs w:val="16"/>
                                </w:rPr>
                                <w:t>INICIO</w:t>
                              </w:r>
                            </w:p>
                          </w:txbxContent>
                        </wps:txbx>
                        <wps:bodyPr rot="0" vert="horz" wrap="square" lIns="77724" tIns="38862" rIns="77724" bIns="38862" anchor="t" anchorCtr="0" upright="1">
                          <a:noAutofit/>
                        </wps:bodyPr>
                      </wps:wsp>
                      <wps:wsp>
                        <wps:cNvPr id="117" name="Line 22"/>
                        <wps:cNvCnPr>
                          <a:cxnSpLocks noChangeShapeType="1"/>
                        </wps:cNvCnPr>
                        <wps:spPr bwMode="auto">
                          <a:xfrm flipH="1">
                            <a:off x="1517862" y="1273810"/>
                            <a:ext cx="635" cy="21209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8" name="AutoShape 23"/>
                        <wps:cNvSpPr>
                          <a:spLocks noChangeArrowheads="1"/>
                        </wps:cNvSpPr>
                        <wps:spPr bwMode="auto">
                          <a:xfrm>
                            <a:off x="832062" y="1485900"/>
                            <a:ext cx="1373505" cy="591820"/>
                          </a:xfrm>
                          <a:prstGeom prst="flowChartProcess">
                            <a:avLst/>
                          </a:prstGeom>
                          <a:solidFill>
                            <a:srgbClr val="FFFFFF"/>
                          </a:solidFill>
                          <a:ln w="9525">
                            <a:solidFill>
                              <a:srgbClr val="000000"/>
                            </a:solidFill>
                            <a:miter lim="800000"/>
                            <a:headEnd/>
                            <a:tailEnd/>
                          </a:ln>
                        </wps:spPr>
                        <wps:txbx>
                          <w:txbxContent>
                            <w:p w14:paraId="4F92EDFC" w14:textId="77777777" w:rsidR="00383B46" w:rsidRPr="00D47526" w:rsidRDefault="00383B46" w:rsidP="007E111B">
                              <w:pPr>
                                <w:spacing w:line="276" w:lineRule="auto"/>
                                <w:jc w:val="center"/>
                                <w:rPr>
                                  <w:rFonts w:ascii="Arial" w:hAnsi="Arial" w:cs="Arial"/>
                                  <w:sz w:val="16"/>
                                  <w:szCs w:val="16"/>
                                </w:rPr>
                              </w:pPr>
                              <w:r w:rsidRPr="00D47526">
                                <w:rPr>
                                  <w:rFonts w:ascii="Arial" w:hAnsi="Arial" w:cs="Arial"/>
                                  <w:sz w:val="16"/>
                                  <w:szCs w:val="16"/>
                                </w:rPr>
                                <w:t>CAPTURA DIARIAMENTE LAS FACTURAS QUE VAN LLEGANDO</w:t>
                              </w:r>
                            </w:p>
                          </w:txbxContent>
                        </wps:txbx>
                        <wps:bodyPr rot="0" vert="horz" wrap="square" lIns="77724" tIns="38862" rIns="77724" bIns="38862" anchor="t" anchorCtr="0" upright="1">
                          <a:noAutofit/>
                        </wps:bodyPr>
                      </wps:wsp>
                      <wps:wsp>
                        <wps:cNvPr id="119" name="Line 24"/>
                        <wps:cNvCnPr>
                          <a:cxnSpLocks noChangeShapeType="1"/>
                        </wps:cNvCnPr>
                        <wps:spPr bwMode="auto">
                          <a:xfrm flipH="1">
                            <a:off x="1517862" y="2073910"/>
                            <a:ext cx="635" cy="21209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0" name="Line 25"/>
                        <wps:cNvCnPr>
                          <a:cxnSpLocks noChangeShapeType="1"/>
                        </wps:cNvCnPr>
                        <wps:spPr bwMode="auto">
                          <a:xfrm>
                            <a:off x="1517862" y="2857500"/>
                            <a:ext cx="635"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1" name="AutoShape 26"/>
                        <wps:cNvSpPr>
                          <a:spLocks noChangeArrowheads="1"/>
                        </wps:cNvSpPr>
                        <wps:spPr bwMode="auto">
                          <a:xfrm>
                            <a:off x="830157" y="2286000"/>
                            <a:ext cx="1373505" cy="591820"/>
                          </a:xfrm>
                          <a:prstGeom prst="flowChartProcess">
                            <a:avLst/>
                          </a:prstGeom>
                          <a:solidFill>
                            <a:srgbClr val="FFFFFF"/>
                          </a:solidFill>
                          <a:ln w="9525">
                            <a:solidFill>
                              <a:srgbClr val="000000"/>
                            </a:solidFill>
                            <a:miter lim="800000"/>
                            <a:headEnd/>
                            <a:tailEnd/>
                          </a:ln>
                        </wps:spPr>
                        <wps:txbx>
                          <w:txbxContent>
                            <w:p w14:paraId="4735B939" w14:textId="77777777" w:rsidR="00383B46" w:rsidRPr="00D47526" w:rsidRDefault="00383B46" w:rsidP="007E111B">
                              <w:pPr>
                                <w:spacing w:line="276" w:lineRule="auto"/>
                                <w:jc w:val="center"/>
                                <w:rPr>
                                  <w:rFonts w:ascii="Arial" w:hAnsi="Arial" w:cs="Arial"/>
                                  <w:sz w:val="16"/>
                                  <w:szCs w:val="16"/>
                                  <w:lang w:val="es-ES_tradnl"/>
                                </w:rPr>
                              </w:pPr>
                              <w:r w:rsidRPr="00D47526">
                                <w:rPr>
                                  <w:rFonts w:ascii="Arial" w:hAnsi="Arial" w:cs="Arial"/>
                                  <w:sz w:val="16"/>
                                  <w:szCs w:val="16"/>
                                  <w:lang w:val="es-ES_tradnl"/>
                                </w:rPr>
                                <w:t>ELABORA UN ACUMULADO POR OBRA</w:t>
                              </w:r>
                            </w:p>
                          </w:txbxContent>
                        </wps:txbx>
                        <wps:bodyPr rot="0" vert="horz" wrap="square" lIns="77724" tIns="38862" rIns="77724" bIns="38862" anchor="t" anchorCtr="0" upright="1">
                          <a:noAutofit/>
                        </wps:bodyPr>
                      </wps:wsp>
                      <wps:wsp>
                        <wps:cNvPr id="122" name="AutoShape 27"/>
                        <wps:cNvSpPr>
                          <a:spLocks noChangeArrowheads="1"/>
                        </wps:cNvSpPr>
                        <wps:spPr bwMode="auto">
                          <a:xfrm>
                            <a:off x="832060" y="3086099"/>
                            <a:ext cx="1469179" cy="685800"/>
                          </a:xfrm>
                          <a:prstGeom prst="flowChartProcess">
                            <a:avLst/>
                          </a:prstGeom>
                          <a:solidFill>
                            <a:srgbClr val="FFFFFF"/>
                          </a:solidFill>
                          <a:ln w="9525">
                            <a:solidFill>
                              <a:srgbClr val="000000"/>
                            </a:solidFill>
                            <a:miter lim="800000"/>
                            <a:headEnd/>
                            <a:tailEnd/>
                          </a:ln>
                        </wps:spPr>
                        <wps:txbx>
                          <w:txbxContent>
                            <w:p w14:paraId="36A53700" w14:textId="77777777" w:rsidR="00383B46" w:rsidRPr="00D47526" w:rsidRDefault="00383B46" w:rsidP="007E111B">
                              <w:pPr>
                                <w:spacing w:line="276" w:lineRule="auto"/>
                                <w:jc w:val="center"/>
                                <w:rPr>
                                  <w:rFonts w:ascii="Arial" w:hAnsi="Arial" w:cs="Arial"/>
                                  <w:sz w:val="16"/>
                                  <w:szCs w:val="16"/>
                                  <w:lang w:val="es-ES_tradnl"/>
                                </w:rPr>
                              </w:pPr>
                              <w:r w:rsidRPr="00D47526">
                                <w:rPr>
                                  <w:rFonts w:ascii="Arial" w:hAnsi="Arial" w:cs="Arial"/>
                                  <w:sz w:val="16"/>
                                  <w:szCs w:val="16"/>
                                  <w:lang w:val="es-ES_tradnl"/>
                                </w:rPr>
                                <w:t>VERIFICA QUE EL MONTO CAPTURADO NO VAYA A REBASAR LA INVERSIÓN</w:t>
                              </w:r>
                              <w:r w:rsidRPr="00FE3EC3">
                                <w:rPr>
                                  <w:sz w:val="16"/>
                                  <w:szCs w:val="16"/>
                                  <w:lang w:val="es-ES_tradnl"/>
                                </w:rPr>
                                <w:t xml:space="preserve"> </w:t>
                              </w:r>
                              <w:r w:rsidRPr="00D47526">
                                <w:rPr>
                                  <w:rFonts w:ascii="Arial" w:hAnsi="Arial" w:cs="Arial"/>
                                  <w:sz w:val="16"/>
                                  <w:szCs w:val="16"/>
                                  <w:lang w:val="es-ES_tradnl"/>
                                </w:rPr>
                                <w:t>PROGRAMADA</w:t>
                              </w:r>
                            </w:p>
                            <w:p w14:paraId="7B3BCDF1" w14:textId="77777777" w:rsidR="00383B46" w:rsidRPr="000E4775" w:rsidRDefault="00383B46" w:rsidP="007E111B">
                              <w:pPr>
                                <w:rPr>
                                  <w:szCs w:val="14"/>
                                  <w:lang w:val="es-ES_tradnl"/>
                                </w:rPr>
                              </w:pPr>
                            </w:p>
                          </w:txbxContent>
                        </wps:txbx>
                        <wps:bodyPr rot="0" vert="horz" wrap="square" lIns="77724" tIns="38862" rIns="77724" bIns="38862" anchor="t" anchorCtr="0" upright="1">
                          <a:noAutofit/>
                        </wps:bodyPr>
                      </wps:wsp>
                      <wps:wsp>
                        <wps:cNvPr id="123" name="Line 28"/>
                        <wps:cNvCnPr>
                          <a:cxnSpLocks noChangeShapeType="1"/>
                        </wps:cNvCnPr>
                        <wps:spPr bwMode="auto">
                          <a:xfrm>
                            <a:off x="1517862" y="3771900"/>
                            <a:ext cx="635"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4" name="AutoShape 29"/>
                        <wps:cNvSpPr>
                          <a:spLocks noChangeArrowheads="1"/>
                        </wps:cNvSpPr>
                        <wps:spPr bwMode="auto">
                          <a:xfrm>
                            <a:off x="885396" y="4114799"/>
                            <a:ext cx="1337947" cy="335282"/>
                          </a:xfrm>
                          <a:prstGeom prst="flowChartAlternateProcess">
                            <a:avLst/>
                          </a:prstGeom>
                          <a:solidFill>
                            <a:srgbClr val="FFFFFF"/>
                          </a:solidFill>
                          <a:ln w="9525">
                            <a:solidFill>
                              <a:srgbClr val="000000"/>
                            </a:solidFill>
                            <a:miter lim="800000"/>
                            <a:headEnd/>
                            <a:tailEnd/>
                          </a:ln>
                        </wps:spPr>
                        <wps:txbx>
                          <w:txbxContent>
                            <w:p w14:paraId="220C56E5" w14:textId="77777777" w:rsidR="00383B46" w:rsidRPr="00D47526" w:rsidRDefault="00383B46" w:rsidP="007E111B">
                              <w:pPr>
                                <w:jc w:val="center"/>
                                <w:rPr>
                                  <w:rFonts w:ascii="Arial" w:hAnsi="Arial" w:cs="Arial"/>
                                  <w:sz w:val="16"/>
                                  <w:szCs w:val="16"/>
                                  <w:lang w:val="es-ES_tradnl"/>
                                </w:rPr>
                              </w:pPr>
                              <w:r w:rsidRPr="00D47526">
                                <w:rPr>
                                  <w:rFonts w:ascii="Arial" w:hAnsi="Arial" w:cs="Arial"/>
                                  <w:sz w:val="16"/>
                                  <w:szCs w:val="16"/>
                                  <w:lang w:val="es-ES_tradnl"/>
                                </w:rPr>
                                <w:t>FIN</w:t>
                              </w:r>
                            </w:p>
                          </w:txbxContent>
                        </wps:txbx>
                        <wps:bodyPr rot="0" vert="horz" wrap="square" lIns="77724" tIns="38862" rIns="77724" bIns="38862" anchor="t" anchorCtr="0" upright="1">
                          <a:noAutofit/>
                        </wps:bodyPr>
                      </wps:wsp>
                    </wpc:wpc>
                  </a:graphicData>
                </a:graphic>
              </wp:inline>
            </w:drawing>
          </mc:Choice>
          <mc:Fallback>
            <w:pict>
              <v:group w14:anchorId="430E5A7C" id="Lienzo 339" o:spid="_x0000_s1555" editas="canvas" style="width:366pt;height:372.6pt;mso-position-horizontal-relative:char;mso-position-vertical-relative:line" coordsize="46482,47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">
                <v:shape id="_x0000_s1556" type="#_x0000_t75" style="position:absolute;width:46482;height:47320;visibility:visible;mso-wrap-style:square">
                  <v:fill o:detectmouseclick="t"/>
                  <v:path o:connecttype="none"/>
                </v:shape>
                <v:line id="Line 19" o:spid="_x0000_s1557" style="position:absolute;flip:x;visibility:visible;mso-wrap-style:square" from="15178,4464" to="15184,65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">
                  <v:stroke endarrow="block"/>
                </v:line>
                <v:shape id="AutoShape 20" o:spid="_x0000_s1558" type="#_x0000_t109" style="position:absolute;left:8320;top:6654;width:13996;height:59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">
                  <v:textbox inset="6.12pt,3.06pt,6.12pt,3.06pt">
                    <w:txbxContent>
                      <w:p w14:paraId="23980D88" w14:textId="77777777" w:rsidR="00383B46" w:rsidRPr="00D47526" w:rsidRDefault="00383B46" w:rsidP="007E111B">
                        <w:pPr>
                          <w:spacing w:line="276" w:lineRule="auto"/>
                          <w:jc w:val="center"/>
                          <w:rPr>
                            <w:rFonts w:ascii="Arial" w:hAnsi="Arial" w:cs="Arial"/>
                            <w:sz w:val="16"/>
                            <w:szCs w:val="16"/>
                            <w:lang w:val="es-ES_tradnl"/>
                          </w:rPr>
                        </w:pPr>
                        <w:r w:rsidRPr="00D47526">
                          <w:rPr>
                            <w:rFonts w:ascii="Arial" w:hAnsi="Arial" w:cs="Arial"/>
                            <w:sz w:val="16"/>
                            <w:szCs w:val="16"/>
                            <w:lang w:val="es-ES_tradnl"/>
                          </w:rPr>
                          <w:t>REALIZA UN FORMATO PARA EL CONTROL DEL GASTO</w:t>
                        </w:r>
                      </w:p>
                    </w:txbxContent>
                  </v:textbox>
                </v:shape>
                <v:shape id="AutoShape 21" o:spid="_x0000_s1559" type="#_x0000_t176" style="position:absolute;left:8853;top:273;width:12787;height:4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">
                  <v:textbox inset="6.12pt,3.06pt,6.12pt,3.06pt">
                    <w:txbxContent>
                      <w:p w14:paraId="4A115BA3" w14:textId="77777777" w:rsidR="00383B46" w:rsidRDefault="00383B46" w:rsidP="007E111B">
                        <w:pPr>
                          <w:jc w:val="center"/>
                          <w:rPr>
                            <w:rFonts w:ascii="Arial" w:hAnsi="Arial" w:cs="Arial"/>
                            <w:sz w:val="16"/>
                            <w:szCs w:val="16"/>
                          </w:rPr>
                        </w:pPr>
                      </w:p>
                      <w:p w14:paraId="16F5692A" w14:textId="77777777" w:rsidR="00383B46" w:rsidRPr="00D47526" w:rsidRDefault="00383B46" w:rsidP="007E111B">
                        <w:pPr>
                          <w:jc w:val="center"/>
                          <w:rPr>
                            <w:rFonts w:ascii="Arial" w:hAnsi="Arial" w:cs="Arial"/>
                            <w:sz w:val="16"/>
                            <w:szCs w:val="16"/>
                          </w:rPr>
                        </w:pPr>
                        <w:r w:rsidRPr="00D47526">
                          <w:rPr>
                            <w:rFonts w:ascii="Arial" w:hAnsi="Arial" w:cs="Arial"/>
                            <w:sz w:val="16"/>
                            <w:szCs w:val="16"/>
                          </w:rPr>
                          <w:t>INICIO</w:t>
                        </w:r>
                      </w:p>
                    </w:txbxContent>
                  </v:textbox>
                </v:shape>
                <v:line id="Line 22" o:spid="_x0000_s1560" style="position:absolute;flip:x;visibility:visible;mso-wrap-style:square" from="15178,12738" to="15184,148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">
                  <v:stroke endarrow="block"/>
                </v:line>
                <v:shape id="AutoShape 23" o:spid="_x0000_s1561" type="#_x0000_t109" style="position:absolute;left:8320;top:14859;width:13735;height:59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">
                  <v:textbox inset="6.12pt,3.06pt,6.12pt,3.06pt">
                    <w:txbxContent>
                      <w:p w14:paraId="4F92EDFC" w14:textId="77777777" w:rsidR="00383B46" w:rsidRPr="00D47526" w:rsidRDefault="00383B46" w:rsidP="007E111B">
                        <w:pPr>
                          <w:spacing w:line="276" w:lineRule="auto"/>
                          <w:jc w:val="center"/>
                          <w:rPr>
                            <w:rFonts w:ascii="Arial" w:hAnsi="Arial" w:cs="Arial"/>
                            <w:sz w:val="16"/>
                            <w:szCs w:val="16"/>
                          </w:rPr>
                        </w:pPr>
                        <w:r w:rsidRPr="00D47526">
                          <w:rPr>
                            <w:rFonts w:ascii="Arial" w:hAnsi="Arial" w:cs="Arial"/>
                            <w:sz w:val="16"/>
                            <w:szCs w:val="16"/>
                          </w:rPr>
                          <w:t>CAPTURA DIARIAMENTE LAS FACTURAS QUE VAN LLEGANDO</w:t>
                        </w:r>
                      </w:p>
                    </w:txbxContent>
                  </v:textbox>
                </v:shape>
                <v:line id="Line 24" o:spid="_x0000_s1562" style="position:absolute;flip:x;visibility:visible;mso-wrap-style:square" from="15178,20739" to="15184,228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">
                  <v:stroke endarrow="block"/>
                </v:line>
                <v:line id="Line 25" o:spid="_x0000_s1563" style="position:absolute;visibility:visible;mso-wrap-style:square" from="15178,28575" to="15184,308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">
                  <v:stroke endarrow="block"/>
                </v:line>
                <v:shape id="AutoShape 26" o:spid="_x0000_s1564" type="#_x0000_t109" style="position:absolute;left:8301;top:22860;width:13735;height:59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">
                  <v:textbox inset="6.12pt,3.06pt,6.12pt,3.06pt">
                    <w:txbxContent>
                      <w:p w14:paraId="4735B939" w14:textId="77777777" w:rsidR="00383B46" w:rsidRPr="00D47526" w:rsidRDefault="00383B46" w:rsidP="007E111B">
                        <w:pPr>
                          <w:spacing w:line="276" w:lineRule="auto"/>
                          <w:jc w:val="center"/>
                          <w:rPr>
                            <w:rFonts w:ascii="Arial" w:hAnsi="Arial" w:cs="Arial"/>
                            <w:sz w:val="16"/>
                            <w:szCs w:val="16"/>
                            <w:lang w:val="es-ES_tradnl"/>
                          </w:rPr>
                        </w:pPr>
                        <w:r w:rsidRPr="00D47526">
                          <w:rPr>
                            <w:rFonts w:ascii="Arial" w:hAnsi="Arial" w:cs="Arial"/>
                            <w:sz w:val="16"/>
                            <w:szCs w:val="16"/>
                            <w:lang w:val="es-ES_tradnl"/>
                          </w:rPr>
                          <w:t>ELABORA UN ACUMULADO POR OBRA</w:t>
                        </w:r>
                      </w:p>
                    </w:txbxContent>
                  </v:textbox>
                </v:shape>
                <v:shape id="AutoShape 27" o:spid="_x0000_s1565" type="#_x0000_t109" style="position:absolute;left:8320;top:30860;width:14692;height:6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">
                  <v:textbox inset="6.12pt,3.06pt,6.12pt,3.06pt">
                    <w:txbxContent>
                      <w:p w14:paraId="36A53700" w14:textId="77777777" w:rsidR="00383B46" w:rsidRPr="00D47526" w:rsidRDefault="00383B46" w:rsidP="007E111B">
                        <w:pPr>
                          <w:spacing w:line="276" w:lineRule="auto"/>
                          <w:jc w:val="center"/>
                          <w:rPr>
                            <w:rFonts w:ascii="Arial" w:hAnsi="Arial" w:cs="Arial"/>
                            <w:sz w:val="16"/>
                            <w:szCs w:val="16"/>
                            <w:lang w:val="es-ES_tradnl"/>
                          </w:rPr>
                        </w:pPr>
                        <w:r w:rsidRPr="00D47526">
                          <w:rPr>
                            <w:rFonts w:ascii="Arial" w:hAnsi="Arial" w:cs="Arial"/>
                            <w:sz w:val="16"/>
                            <w:szCs w:val="16"/>
                            <w:lang w:val="es-ES_tradnl"/>
                          </w:rPr>
                          <w:t>VERIFICA QUE EL MONTO CAPTURADO NO VAYA A REBASAR LA INVERSIÓN</w:t>
                        </w:r>
                        <w:r w:rsidRPr="00FE3EC3">
                          <w:rPr>
                            <w:sz w:val="16"/>
                            <w:szCs w:val="16"/>
                            <w:lang w:val="es-ES_tradnl"/>
                          </w:rPr>
                          <w:t xml:space="preserve"> </w:t>
                        </w:r>
                        <w:r w:rsidRPr="00D47526">
                          <w:rPr>
                            <w:rFonts w:ascii="Arial" w:hAnsi="Arial" w:cs="Arial"/>
                            <w:sz w:val="16"/>
                            <w:szCs w:val="16"/>
                            <w:lang w:val="es-ES_tradnl"/>
                          </w:rPr>
                          <w:t>PROGRAMADA</w:t>
                        </w:r>
                      </w:p>
                      <w:p w14:paraId="7B3BCDF1" w14:textId="77777777" w:rsidR="00383B46" w:rsidRPr="000E4775" w:rsidRDefault="00383B46" w:rsidP="007E111B">
                        <w:pPr>
                          <w:rPr>
                            <w:szCs w:val="14"/>
                            <w:lang w:val="es-ES_tradnl"/>
                          </w:rPr>
                        </w:pPr>
                      </w:p>
                    </w:txbxContent>
                  </v:textbox>
                </v:shape>
                <v:line id="Line 28" o:spid="_x0000_s1566" style="position:absolute;visibility:visible;mso-wrap-style:square" from="15178,37719" to="15184,41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">
                  <v:stroke endarrow="block"/>
                </v:line>
                <v:shape id="AutoShape 29" o:spid="_x0000_s1567" type="#_x0000_t176" style="position:absolute;left:8853;top:41147;width:13380;height:33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">
                  <v:textbox inset="6.12pt,3.06pt,6.12pt,3.06pt">
                    <w:txbxContent>
                      <w:p w14:paraId="220C56E5" w14:textId="77777777" w:rsidR="00383B46" w:rsidRPr="00D47526" w:rsidRDefault="00383B46" w:rsidP="007E111B">
                        <w:pPr>
                          <w:jc w:val="center"/>
                          <w:rPr>
                            <w:rFonts w:ascii="Arial" w:hAnsi="Arial" w:cs="Arial"/>
                            <w:sz w:val="16"/>
                            <w:szCs w:val="16"/>
                            <w:lang w:val="es-ES_tradnl"/>
                          </w:rPr>
                        </w:pPr>
                        <w:r w:rsidRPr="00D47526">
                          <w:rPr>
                            <w:rFonts w:ascii="Arial" w:hAnsi="Arial" w:cs="Arial"/>
                            <w:sz w:val="16"/>
                            <w:szCs w:val="16"/>
                            <w:lang w:val="es-ES_tradnl"/>
                          </w:rPr>
                          <w:t>FIN</w:t>
                        </w:r>
                      </w:p>
                    </w:txbxContent>
                  </v:textbox>
                </v:shape>
                <w10:anchorlock/>
              </v:group>
            </w:pict>
          </mc:Fallback>
        </mc:AlternateContent>
      </w:r>
    </w:p>
    <w:p w14:paraId="20715579"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p w14:paraId="36E8C126"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p w14:paraId="1A469F81"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p w14:paraId="2261E365"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p w14:paraId="205D50C4"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p w14:paraId="36F03616" w14:textId="77777777" w:rsidR="007E111B" w:rsidRDefault="007E111B" w:rsidP="007E111B">
      <w:pPr>
        <w:spacing w:line="360" w:lineRule="auto"/>
        <w:rPr>
          <w:rFonts w:asciiTheme="minorHAnsi" w:eastAsiaTheme="minorHAnsi" w:hAnsiTheme="minorHAnsi" w:cstheme="minorBidi"/>
          <w:sz w:val="22"/>
          <w:szCs w:val="22"/>
          <w:lang w:eastAsia="en-US"/>
        </w:rPr>
      </w:pPr>
    </w:p>
    <w:p w14:paraId="564E98B1" w14:textId="77777777" w:rsidR="006C1948" w:rsidRDefault="006C1948" w:rsidP="007E111B">
      <w:pPr>
        <w:spacing w:line="360" w:lineRule="auto"/>
        <w:rPr>
          <w:rFonts w:asciiTheme="minorHAnsi" w:eastAsiaTheme="minorHAnsi" w:hAnsiTheme="minorHAnsi" w:cstheme="minorBidi"/>
          <w:sz w:val="22"/>
          <w:szCs w:val="22"/>
          <w:lang w:eastAsia="en-US"/>
        </w:rPr>
      </w:pPr>
    </w:p>
    <w:p w14:paraId="2044A644" w14:textId="77777777" w:rsidR="006C1948" w:rsidRDefault="006C1948" w:rsidP="007E111B">
      <w:pPr>
        <w:spacing w:line="360" w:lineRule="auto"/>
        <w:rPr>
          <w:rFonts w:asciiTheme="minorHAnsi" w:eastAsiaTheme="minorHAnsi" w:hAnsiTheme="minorHAnsi" w:cstheme="minorBidi"/>
          <w:sz w:val="22"/>
          <w:szCs w:val="22"/>
          <w:lang w:eastAsia="en-US"/>
        </w:rPr>
      </w:pPr>
    </w:p>
    <w:p w14:paraId="04AB4657" w14:textId="77777777" w:rsidR="006C1948" w:rsidRPr="007E111B" w:rsidRDefault="006C1948" w:rsidP="007E111B">
      <w:pPr>
        <w:spacing w:line="360" w:lineRule="auto"/>
        <w:rPr>
          <w:rFonts w:asciiTheme="minorHAnsi" w:eastAsiaTheme="minorHAnsi" w:hAnsiTheme="minorHAnsi" w:cstheme="minorBidi"/>
          <w:sz w:val="22"/>
          <w:szCs w:val="22"/>
          <w:lang w:eastAsia="en-US"/>
        </w:rPr>
      </w:pPr>
    </w:p>
    <w:p w14:paraId="3857BD63"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p w14:paraId="19095F2D"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tbl>
      <w:tblPr>
        <w:tblStyle w:val="Tablaconcuadrcula13"/>
        <w:tblW w:w="0" w:type="auto"/>
        <w:jc w:val="center"/>
        <w:tblLook w:val="04A0" w:firstRow="1" w:lastRow="0" w:firstColumn="1" w:lastColumn="0" w:noHBand="0" w:noVBand="1"/>
      </w:tblPr>
      <w:tblGrid>
        <w:gridCol w:w="4233"/>
        <w:gridCol w:w="1433"/>
        <w:gridCol w:w="2828"/>
      </w:tblGrid>
      <w:tr w:rsidR="007E111B" w:rsidRPr="007E111B" w14:paraId="49CE8552" w14:textId="77777777" w:rsidTr="007E111B">
        <w:trPr>
          <w:trHeight w:val="283"/>
          <w:jc w:val="center"/>
        </w:trPr>
        <w:tc>
          <w:tcPr>
            <w:tcW w:w="8494" w:type="dxa"/>
            <w:gridSpan w:val="3"/>
            <w:tcBorders>
              <w:bottom w:val="nil"/>
            </w:tcBorders>
            <w:vAlign w:val="center"/>
          </w:tcPr>
          <w:p w14:paraId="1794FD85" w14:textId="77777777" w:rsidR="007E111B" w:rsidRPr="007E111B" w:rsidRDefault="007E111B" w:rsidP="007E111B">
            <w:pPr>
              <w:autoSpaceDE w:val="0"/>
              <w:autoSpaceDN w:val="0"/>
              <w:adjustRightInd w:val="0"/>
              <w:rPr>
                <w:rFonts w:ascii="Arial Narrow" w:hAnsi="Arial Narrow" w:cs="Arial"/>
                <w:b/>
                <w:bCs/>
                <w:sz w:val="22"/>
                <w:szCs w:val="22"/>
                <w:vertAlign w:val="superscript"/>
              </w:rPr>
            </w:pPr>
            <w:r w:rsidRPr="007E111B">
              <w:rPr>
                <w:rFonts w:ascii="Arial Narrow" w:hAnsi="Arial Narrow" w:cs="Arial"/>
                <w:b/>
                <w:bCs/>
                <w:sz w:val="22"/>
                <w:szCs w:val="22"/>
              </w:rPr>
              <w:t>NOMBRE DEL</w:t>
            </w:r>
            <w:r w:rsidRPr="007E111B">
              <w:rPr>
                <w:rFonts w:ascii="Arial Narrow" w:hAnsi="Arial Narrow" w:cs="Arial"/>
                <w:b/>
                <w:bCs/>
                <w:sz w:val="22"/>
                <w:szCs w:val="22"/>
                <w:vertAlign w:val="superscript"/>
              </w:rPr>
              <w:t xml:space="preserve"> </w:t>
            </w:r>
            <w:r w:rsidRPr="007E111B">
              <w:rPr>
                <w:rFonts w:ascii="Arial Narrow" w:hAnsi="Arial Narrow" w:cs="Arial"/>
                <w:b/>
                <w:bCs/>
                <w:sz w:val="22"/>
                <w:szCs w:val="22"/>
              </w:rPr>
              <w:t>PROCEDIMIENTO</w:t>
            </w:r>
            <w:r w:rsidRPr="007E111B">
              <w:rPr>
                <w:rFonts w:ascii="Arial Narrow" w:hAnsi="Arial Narrow" w:cs="Arial"/>
                <w:b/>
                <w:bCs/>
                <w:sz w:val="22"/>
                <w:szCs w:val="22"/>
                <w:vertAlign w:val="superscript"/>
              </w:rPr>
              <w:t>:</w:t>
            </w:r>
          </w:p>
        </w:tc>
      </w:tr>
      <w:tr w:rsidR="007E111B" w:rsidRPr="007E111B" w14:paraId="57D8333E" w14:textId="77777777" w:rsidTr="007E111B">
        <w:trPr>
          <w:trHeight w:val="283"/>
          <w:jc w:val="center"/>
        </w:trPr>
        <w:tc>
          <w:tcPr>
            <w:tcW w:w="8494" w:type="dxa"/>
            <w:gridSpan w:val="3"/>
            <w:tcBorders>
              <w:top w:val="nil"/>
            </w:tcBorders>
            <w:vAlign w:val="center"/>
          </w:tcPr>
          <w:p w14:paraId="12DD88DD" w14:textId="77777777" w:rsidR="007E111B" w:rsidRPr="007E111B" w:rsidRDefault="007E111B" w:rsidP="007E111B">
            <w:pPr>
              <w:autoSpaceDE w:val="0"/>
              <w:autoSpaceDN w:val="0"/>
              <w:adjustRightInd w:val="0"/>
              <w:rPr>
                <w:rFonts w:ascii="Arial Narrow" w:hAnsi="Arial Narrow" w:cs="Arial"/>
                <w:sz w:val="22"/>
                <w:szCs w:val="22"/>
              </w:rPr>
            </w:pPr>
            <w:r w:rsidRPr="007E111B">
              <w:rPr>
                <w:rFonts w:ascii="Arial Narrow" w:hAnsi="Arial Narrow" w:cs="Tahoma"/>
                <w:bCs/>
                <w:sz w:val="22"/>
                <w:szCs w:val="22"/>
              </w:rPr>
              <w:lastRenderedPageBreak/>
              <w:t>Elaboración de Informe Trimestral Financiero de Obra Pública</w:t>
            </w:r>
          </w:p>
        </w:tc>
      </w:tr>
      <w:tr w:rsidR="007E111B" w:rsidRPr="007E111B" w14:paraId="784FBACB" w14:textId="77777777" w:rsidTr="007E111B">
        <w:trPr>
          <w:trHeight w:val="283"/>
          <w:jc w:val="center"/>
        </w:trPr>
        <w:tc>
          <w:tcPr>
            <w:tcW w:w="4233" w:type="dxa"/>
            <w:tcBorders>
              <w:bottom w:val="nil"/>
            </w:tcBorders>
          </w:tcPr>
          <w:p w14:paraId="1C32AAC4" w14:textId="77777777" w:rsidR="007E111B" w:rsidRPr="007E111B" w:rsidRDefault="007E111B" w:rsidP="007E111B">
            <w:pPr>
              <w:autoSpaceDE w:val="0"/>
              <w:autoSpaceDN w:val="0"/>
              <w:adjustRightInd w:val="0"/>
              <w:rPr>
                <w:rFonts w:ascii="Arial Narrow" w:hAnsi="Arial Narrow" w:cs="Arial"/>
                <w:b/>
                <w:bCs/>
                <w:sz w:val="22"/>
                <w:szCs w:val="22"/>
                <w:vertAlign w:val="superscript"/>
              </w:rPr>
            </w:pPr>
            <w:r w:rsidRPr="007E111B">
              <w:rPr>
                <w:rFonts w:ascii="Arial Narrow" w:hAnsi="Arial Narrow" w:cs="Arial"/>
                <w:b/>
                <w:bCs/>
                <w:sz w:val="22"/>
                <w:szCs w:val="22"/>
              </w:rPr>
              <w:t>CÓDIGO DEL PROCEDIMIENTO</w:t>
            </w:r>
            <w:r w:rsidRPr="007E111B">
              <w:rPr>
                <w:rFonts w:ascii="Arial Narrow" w:hAnsi="Arial Narrow" w:cs="Arial"/>
                <w:b/>
                <w:bCs/>
                <w:sz w:val="22"/>
                <w:szCs w:val="22"/>
                <w:vertAlign w:val="superscript"/>
              </w:rPr>
              <w:t>:</w:t>
            </w:r>
          </w:p>
        </w:tc>
        <w:tc>
          <w:tcPr>
            <w:tcW w:w="1433" w:type="dxa"/>
            <w:tcBorders>
              <w:bottom w:val="single" w:sz="4" w:space="0" w:color="auto"/>
              <w:right w:val="nil"/>
            </w:tcBorders>
          </w:tcPr>
          <w:p w14:paraId="5ECDE17D" w14:textId="77777777" w:rsidR="007E111B" w:rsidRPr="007E111B" w:rsidRDefault="007E111B" w:rsidP="007E111B">
            <w:pPr>
              <w:autoSpaceDE w:val="0"/>
              <w:autoSpaceDN w:val="0"/>
              <w:adjustRightInd w:val="0"/>
              <w:rPr>
                <w:rFonts w:ascii="Arial Narrow" w:hAnsi="Arial Narrow" w:cs="Arial"/>
                <w:b/>
                <w:bCs/>
                <w:sz w:val="22"/>
                <w:szCs w:val="22"/>
                <w:vertAlign w:val="superscript"/>
              </w:rPr>
            </w:pPr>
            <w:r w:rsidRPr="007E111B">
              <w:rPr>
                <w:rFonts w:ascii="Arial Narrow" w:hAnsi="Arial Narrow" w:cs="Arial"/>
                <w:b/>
                <w:bCs/>
                <w:sz w:val="22"/>
                <w:szCs w:val="22"/>
                <w:vertAlign w:val="superscript"/>
              </w:rPr>
              <w:t>FECHA DE EMISIÓN:</w:t>
            </w:r>
          </w:p>
        </w:tc>
        <w:tc>
          <w:tcPr>
            <w:tcW w:w="2828" w:type="dxa"/>
            <w:tcBorders>
              <w:left w:val="nil"/>
              <w:bottom w:val="single" w:sz="4" w:space="0" w:color="auto"/>
            </w:tcBorders>
            <w:vAlign w:val="center"/>
          </w:tcPr>
          <w:p w14:paraId="1B5072C5" w14:textId="12B4769D" w:rsidR="007E111B" w:rsidRPr="007E111B" w:rsidRDefault="007E111B" w:rsidP="007E111B">
            <w:pPr>
              <w:autoSpaceDE w:val="0"/>
              <w:autoSpaceDN w:val="0"/>
              <w:adjustRightInd w:val="0"/>
              <w:jc w:val="center"/>
              <w:rPr>
                <w:rFonts w:ascii="Arial Narrow" w:hAnsi="Arial Narrow" w:cs="Arial"/>
                <w:sz w:val="22"/>
                <w:szCs w:val="22"/>
                <w:highlight w:val="yellow"/>
              </w:rPr>
            </w:pPr>
            <w:r w:rsidRPr="007E111B">
              <w:rPr>
                <w:rFonts w:ascii="Arial Narrow" w:hAnsi="Arial Narrow" w:cs="Arial"/>
                <w:sz w:val="20"/>
                <w:szCs w:val="20"/>
              </w:rPr>
              <w:fldChar w:fldCharType="begin"/>
            </w:r>
            <w:r w:rsidRPr="007E111B">
              <w:rPr>
                <w:rFonts w:ascii="Arial Narrow" w:hAnsi="Arial Narrow" w:cs="Arial"/>
                <w:sz w:val="22"/>
                <w:szCs w:val="22"/>
              </w:rPr>
              <w:instrText xml:space="preserve"> CREATEDATE  \@ "d' de 'MMMM' de 'yyyy"  \* MERGEFORMAT </w:instrText>
            </w:r>
            <w:r w:rsidRPr="007E111B">
              <w:rPr>
                <w:rFonts w:ascii="Arial Narrow" w:hAnsi="Arial Narrow" w:cs="Arial"/>
                <w:sz w:val="20"/>
                <w:szCs w:val="20"/>
              </w:rPr>
              <w:fldChar w:fldCharType="separate"/>
            </w:r>
            <w:r w:rsidR="00B33181">
              <w:rPr>
                <w:rFonts w:ascii="Arial Narrow" w:hAnsi="Arial Narrow" w:cs="Arial"/>
                <w:noProof/>
                <w:sz w:val="22"/>
                <w:szCs w:val="22"/>
              </w:rPr>
              <w:t>10</w:t>
            </w:r>
            <w:r w:rsidRPr="007E111B">
              <w:rPr>
                <w:rFonts w:ascii="Arial Narrow" w:hAnsi="Arial Narrow" w:cs="Arial"/>
                <w:noProof/>
                <w:sz w:val="22"/>
                <w:szCs w:val="22"/>
              </w:rPr>
              <w:t xml:space="preserve"> de Diciembre de 2022</w:t>
            </w:r>
            <w:r w:rsidRPr="007E111B">
              <w:rPr>
                <w:rFonts w:ascii="Arial Narrow" w:hAnsi="Arial Narrow" w:cs="Arial"/>
                <w:sz w:val="20"/>
                <w:szCs w:val="20"/>
              </w:rPr>
              <w:fldChar w:fldCharType="end"/>
            </w:r>
          </w:p>
        </w:tc>
      </w:tr>
      <w:tr w:rsidR="007E111B" w:rsidRPr="007E111B" w14:paraId="7642F18A" w14:textId="77777777" w:rsidTr="007E111B">
        <w:trPr>
          <w:trHeight w:val="283"/>
          <w:jc w:val="center"/>
        </w:trPr>
        <w:tc>
          <w:tcPr>
            <w:tcW w:w="4233" w:type="dxa"/>
            <w:tcBorders>
              <w:top w:val="nil"/>
            </w:tcBorders>
          </w:tcPr>
          <w:p w14:paraId="25BDE5AC" w14:textId="77777777" w:rsidR="007E111B" w:rsidRPr="007E111B" w:rsidRDefault="007E111B" w:rsidP="007E111B">
            <w:pPr>
              <w:autoSpaceDE w:val="0"/>
              <w:autoSpaceDN w:val="0"/>
              <w:adjustRightInd w:val="0"/>
              <w:rPr>
                <w:rFonts w:ascii="Arial Narrow" w:hAnsi="Arial Narrow" w:cs="Arial"/>
                <w:sz w:val="22"/>
                <w:szCs w:val="22"/>
              </w:rPr>
            </w:pPr>
            <w:r w:rsidRPr="007E111B">
              <w:rPr>
                <w:rFonts w:ascii="Arial Narrow" w:hAnsi="Arial Narrow" w:cs="Arial"/>
                <w:sz w:val="22"/>
                <w:szCs w:val="22"/>
              </w:rPr>
              <w:t>04-DOP- L Y C.-P014/2022</w:t>
            </w:r>
          </w:p>
        </w:tc>
        <w:tc>
          <w:tcPr>
            <w:tcW w:w="1433" w:type="dxa"/>
            <w:tcBorders>
              <w:right w:val="nil"/>
            </w:tcBorders>
          </w:tcPr>
          <w:p w14:paraId="0120CEEE" w14:textId="77777777" w:rsidR="007E111B" w:rsidRPr="007E111B" w:rsidRDefault="007E111B" w:rsidP="007E111B">
            <w:pPr>
              <w:autoSpaceDE w:val="0"/>
              <w:autoSpaceDN w:val="0"/>
              <w:adjustRightInd w:val="0"/>
              <w:rPr>
                <w:rFonts w:ascii="Arial Narrow" w:hAnsi="Arial Narrow" w:cs="Arial"/>
                <w:b/>
                <w:bCs/>
                <w:sz w:val="22"/>
                <w:szCs w:val="22"/>
                <w:vertAlign w:val="superscript"/>
              </w:rPr>
            </w:pPr>
            <w:r w:rsidRPr="007E111B">
              <w:rPr>
                <w:rFonts w:ascii="Arial Narrow" w:hAnsi="Arial Narrow" w:cs="Arial"/>
                <w:b/>
                <w:bCs/>
                <w:sz w:val="22"/>
                <w:szCs w:val="22"/>
                <w:vertAlign w:val="superscript"/>
              </w:rPr>
              <w:t>FECHA DE REVISIÓN:</w:t>
            </w:r>
          </w:p>
        </w:tc>
        <w:tc>
          <w:tcPr>
            <w:tcW w:w="2828" w:type="dxa"/>
            <w:tcBorders>
              <w:left w:val="nil"/>
            </w:tcBorders>
            <w:vAlign w:val="center"/>
          </w:tcPr>
          <w:p w14:paraId="62AF32F6" w14:textId="30370F25" w:rsidR="007E111B" w:rsidRPr="007E111B" w:rsidRDefault="007E111B" w:rsidP="007E111B">
            <w:pPr>
              <w:autoSpaceDE w:val="0"/>
              <w:autoSpaceDN w:val="0"/>
              <w:adjustRightInd w:val="0"/>
              <w:jc w:val="center"/>
              <w:rPr>
                <w:rFonts w:ascii="Arial Narrow" w:hAnsi="Arial Narrow" w:cs="Arial"/>
                <w:noProof/>
                <w:sz w:val="22"/>
                <w:szCs w:val="22"/>
              </w:rPr>
            </w:pPr>
          </w:p>
        </w:tc>
      </w:tr>
    </w:tbl>
    <w:tbl>
      <w:tblPr>
        <w:tblW w:w="8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73"/>
        <w:gridCol w:w="4792"/>
        <w:gridCol w:w="1740"/>
      </w:tblGrid>
      <w:tr w:rsidR="007E111B" w:rsidRPr="007E111B" w14:paraId="09D478F2" w14:textId="77777777" w:rsidTr="007E111B">
        <w:trPr>
          <w:trHeight w:val="306"/>
          <w:jc w:val="center"/>
        </w:trPr>
        <w:tc>
          <w:tcPr>
            <w:tcW w:w="8505" w:type="dxa"/>
            <w:gridSpan w:val="3"/>
            <w:shd w:val="clear" w:color="auto" w:fill="E6E6E6"/>
          </w:tcPr>
          <w:p w14:paraId="01392F33" w14:textId="77777777" w:rsidR="007E111B" w:rsidRPr="007E111B" w:rsidRDefault="007E111B" w:rsidP="007E111B">
            <w:pPr>
              <w:rPr>
                <w:rFonts w:ascii="Arial Narrow" w:hAnsi="Arial Narrow" w:cs="Arial"/>
                <w:b/>
                <w:sz w:val="22"/>
                <w:szCs w:val="22"/>
              </w:rPr>
            </w:pPr>
            <w:r w:rsidRPr="007E111B">
              <w:rPr>
                <w:rFonts w:ascii="Arial Narrow" w:hAnsi="Arial Narrow" w:cs="Arial"/>
                <w:b/>
                <w:sz w:val="22"/>
                <w:szCs w:val="22"/>
              </w:rPr>
              <w:t>I. OBJETIVO DEL PROCEDIMIENTO</w:t>
            </w:r>
          </w:p>
        </w:tc>
      </w:tr>
      <w:tr w:rsidR="007E111B" w:rsidRPr="007E111B" w14:paraId="5A8448D3" w14:textId="77777777" w:rsidTr="007E111B">
        <w:trPr>
          <w:trHeight w:val="493"/>
          <w:jc w:val="center"/>
        </w:trPr>
        <w:tc>
          <w:tcPr>
            <w:tcW w:w="8505" w:type="dxa"/>
            <w:gridSpan w:val="3"/>
          </w:tcPr>
          <w:p w14:paraId="37307EFC" w14:textId="77777777" w:rsidR="007E111B" w:rsidRPr="007E111B" w:rsidRDefault="007E111B" w:rsidP="007E111B">
            <w:pPr>
              <w:tabs>
                <w:tab w:val="num" w:pos="360"/>
              </w:tabs>
              <w:jc w:val="both"/>
              <w:rPr>
                <w:rFonts w:ascii="Arial" w:hAnsi="Arial" w:cs="Arial"/>
                <w:sz w:val="22"/>
                <w:szCs w:val="22"/>
              </w:rPr>
            </w:pPr>
            <w:r w:rsidRPr="007E111B">
              <w:rPr>
                <w:rFonts w:ascii="Arial" w:hAnsi="Arial" w:cs="Arial"/>
                <w:sz w:val="22"/>
                <w:szCs w:val="22"/>
                <w:lang w:val="es-ES_tradnl"/>
              </w:rPr>
              <w:t>Concentrar la información correspondiente al avance físico-financiero de las obras públicas, consignando los avances registrados en el trimestre y su acumulado, respecto a las metas físicas programadas, así como el ejercicio del gasto por cada obra pública</w:t>
            </w:r>
            <w:r w:rsidRPr="007E111B">
              <w:rPr>
                <w:rFonts w:ascii="Arial" w:hAnsi="Arial" w:cs="Arial"/>
                <w:sz w:val="22"/>
                <w:szCs w:val="22"/>
              </w:rPr>
              <w:t>.</w:t>
            </w:r>
          </w:p>
        </w:tc>
      </w:tr>
      <w:tr w:rsidR="007E111B" w:rsidRPr="007E111B" w14:paraId="06837A4E" w14:textId="77777777" w:rsidTr="007E111B">
        <w:trPr>
          <w:trHeight w:val="285"/>
          <w:jc w:val="center"/>
        </w:trPr>
        <w:tc>
          <w:tcPr>
            <w:tcW w:w="8505" w:type="dxa"/>
            <w:gridSpan w:val="3"/>
            <w:tcBorders>
              <w:bottom w:val="single" w:sz="4" w:space="0" w:color="auto"/>
            </w:tcBorders>
            <w:shd w:val="clear" w:color="auto" w:fill="D9D9D9"/>
          </w:tcPr>
          <w:p w14:paraId="1FEA9C86" w14:textId="77777777" w:rsidR="007E111B" w:rsidRPr="007E111B" w:rsidRDefault="007E111B" w:rsidP="007E111B">
            <w:pPr>
              <w:rPr>
                <w:rFonts w:ascii="Arial Narrow" w:hAnsi="Arial Narrow" w:cs="Arial"/>
                <w:b/>
                <w:sz w:val="22"/>
                <w:szCs w:val="22"/>
              </w:rPr>
            </w:pPr>
            <w:r w:rsidRPr="007E111B">
              <w:rPr>
                <w:rFonts w:ascii="Arial Narrow" w:hAnsi="Arial Narrow" w:cs="Arial"/>
                <w:b/>
                <w:sz w:val="22"/>
                <w:szCs w:val="22"/>
              </w:rPr>
              <w:t>II. ALCANCE</w:t>
            </w:r>
          </w:p>
        </w:tc>
      </w:tr>
      <w:tr w:rsidR="007E111B" w:rsidRPr="007E111B" w14:paraId="44323351" w14:textId="77777777" w:rsidTr="007E111B">
        <w:trPr>
          <w:trHeight w:val="405"/>
          <w:jc w:val="center"/>
        </w:trPr>
        <w:tc>
          <w:tcPr>
            <w:tcW w:w="8505" w:type="dxa"/>
            <w:gridSpan w:val="3"/>
            <w:tcBorders>
              <w:bottom w:val="single" w:sz="4" w:space="0" w:color="auto"/>
            </w:tcBorders>
            <w:shd w:val="clear" w:color="auto" w:fill="auto"/>
          </w:tcPr>
          <w:p w14:paraId="7CF7A998" w14:textId="77777777" w:rsidR="007E111B" w:rsidRPr="007E111B" w:rsidRDefault="007E111B" w:rsidP="007E111B">
            <w:pPr>
              <w:autoSpaceDE w:val="0"/>
              <w:autoSpaceDN w:val="0"/>
              <w:adjustRightInd w:val="0"/>
              <w:jc w:val="both"/>
              <w:rPr>
                <w:rFonts w:ascii="Arial Narrow" w:hAnsi="Arial Narrow" w:cs="Tahoma"/>
                <w:sz w:val="22"/>
                <w:szCs w:val="22"/>
              </w:rPr>
            </w:pPr>
            <w:r w:rsidRPr="007E111B">
              <w:rPr>
                <w:rFonts w:ascii="Arial" w:hAnsi="Arial" w:cs="Arial"/>
                <w:sz w:val="22"/>
                <w:szCs w:val="22"/>
              </w:rPr>
              <w:t>Aplica a todos los contratos de obras públicas, que se encuentren debidamente formalizados y en proceso de ejecución</w:t>
            </w:r>
            <w:r w:rsidRPr="007E111B">
              <w:rPr>
                <w:rFonts w:ascii="Arial Narrow" w:hAnsi="Arial Narrow" w:cs="Tahoma"/>
                <w:sz w:val="22"/>
                <w:szCs w:val="22"/>
              </w:rPr>
              <w:t>.</w:t>
            </w:r>
          </w:p>
        </w:tc>
      </w:tr>
      <w:tr w:rsidR="007E111B" w:rsidRPr="007E111B" w14:paraId="4DEA177B" w14:textId="77777777" w:rsidTr="007E111B">
        <w:trPr>
          <w:trHeight w:val="285"/>
          <w:jc w:val="center"/>
        </w:trPr>
        <w:tc>
          <w:tcPr>
            <w:tcW w:w="8505" w:type="dxa"/>
            <w:gridSpan w:val="3"/>
            <w:tcBorders>
              <w:bottom w:val="single" w:sz="4" w:space="0" w:color="auto"/>
            </w:tcBorders>
            <w:shd w:val="clear" w:color="auto" w:fill="D9D9D9"/>
          </w:tcPr>
          <w:p w14:paraId="54E77115" w14:textId="77777777" w:rsidR="007E111B" w:rsidRPr="007E111B" w:rsidRDefault="007E111B" w:rsidP="007E111B">
            <w:pPr>
              <w:rPr>
                <w:rFonts w:ascii="Arial Narrow" w:hAnsi="Arial Narrow" w:cs="Arial"/>
                <w:b/>
                <w:i/>
                <w:sz w:val="22"/>
                <w:szCs w:val="22"/>
              </w:rPr>
            </w:pPr>
            <w:r w:rsidRPr="007E111B">
              <w:rPr>
                <w:rFonts w:ascii="Arial Narrow" w:hAnsi="Arial Narrow" w:cs="Arial"/>
                <w:b/>
                <w:sz w:val="22"/>
                <w:szCs w:val="22"/>
              </w:rPr>
              <w:t>III. DEFINICIONES</w:t>
            </w:r>
          </w:p>
        </w:tc>
      </w:tr>
      <w:tr w:rsidR="007E111B" w:rsidRPr="007E111B" w14:paraId="013747C1" w14:textId="77777777" w:rsidTr="007E111B">
        <w:trPr>
          <w:trHeight w:val="527"/>
          <w:jc w:val="center"/>
        </w:trPr>
        <w:tc>
          <w:tcPr>
            <w:tcW w:w="8505" w:type="dxa"/>
            <w:gridSpan w:val="3"/>
            <w:tcBorders>
              <w:bottom w:val="single" w:sz="4" w:space="0" w:color="auto"/>
            </w:tcBorders>
          </w:tcPr>
          <w:p w14:paraId="2893B642" w14:textId="77777777" w:rsidR="007E111B" w:rsidRPr="007E111B" w:rsidRDefault="007E111B" w:rsidP="007E111B">
            <w:pPr>
              <w:jc w:val="both"/>
              <w:rPr>
                <w:rFonts w:ascii="Arial" w:hAnsi="Arial" w:cs="Arial"/>
                <w:sz w:val="22"/>
                <w:szCs w:val="22"/>
                <w:lang w:val="es-ES_tradnl"/>
              </w:rPr>
            </w:pPr>
            <w:r w:rsidRPr="007E111B">
              <w:rPr>
                <w:rFonts w:ascii="Arial Narrow" w:hAnsi="Arial Narrow" w:cs="Tahoma"/>
                <w:b/>
                <w:sz w:val="22"/>
                <w:szCs w:val="22"/>
                <w:lang w:val="es-ES_tradnl"/>
              </w:rPr>
              <w:t xml:space="preserve">DOP: </w:t>
            </w:r>
            <w:r w:rsidRPr="007E111B">
              <w:rPr>
                <w:rFonts w:ascii="Arial" w:hAnsi="Arial" w:cs="Arial"/>
                <w:sz w:val="22"/>
                <w:szCs w:val="22"/>
                <w:lang w:val="es-ES_tradnl"/>
              </w:rPr>
              <w:t>Dirección de Obras Públicas</w:t>
            </w:r>
          </w:p>
          <w:p w14:paraId="45C3BD05" w14:textId="77777777" w:rsidR="007E111B" w:rsidRPr="007E111B" w:rsidRDefault="007E111B" w:rsidP="007E111B">
            <w:pPr>
              <w:jc w:val="both"/>
              <w:rPr>
                <w:rFonts w:ascii="Arial Narrow" w:hAnsi="Arial Narrow" w:cs="Tahoma"/>
                <w:sz w:val="22"/>
                <w:szCs w:val="22"/>
                <w:lang w:val="es-ES_tradnl"/>
              </w:rPr>
            </w:pPr>
          </w:p>
        </w:tc>
      </w:tr>
      <w:tr w:rsidR="007E111B" w:rsidRPr="007E111B" w14:paraId="647A0B58" w14:textId="77777777" w:rsidTr="007E111B">
        <w:trPr>
          <w:trHeight w:val="181"/>
          <w:jc w:val="center"/>
        </w:trPr>
        <w:tc>
          <w:tcPr>
            <w:tcW w:w="8505" w:type="dxa"/>
            <w:gridSpan w:val="3"/>
            <w:shd w:val="clear" w:color="auto" w:fill="E0E0E0"/>
          </w:tcPr>
          <w:p w14:paraId="40C86FE9" w14:textId="77777777" w:rsidR="007E111B" w:rsidRPr="007E111B" w:rsidRDefault="007E111B" w:rsidP="007E111B">
            <w:pPr>
              <w:rPr>
                <w:rFonts w:ascii="Arial Narrow" w:hAnsi="Arial Narrow" w:cs="Arial"/>
                <w:b/>
                <w:sz w:val="22"/>
                <w:szCs w:val="22"/>
              </w:rPr>
            </w:pPr>
            <w:r w:rsidRPr="007E111B">
              <w:rPr>
                <w:rFonts w:ascii="Arial Narrow" w:hAnsi="Arial Narrow" w:cs="Arial"/>
                <w:b/>
                <w:sz w:val="22"/>
                <w:szCs w:val="22"/>
              </w:rPr>
              <w:t>IV. REFERENCIAS ESPECIFICAS</w:t>
            </w:r>
          </w:p>
        </w:tc>
      </w:tr>
      <w:tr w:rsidR="007E111B" w:rsidRPr="007E111B" w14:paraId="07B4532A" w14:textId="77777777" w:rsidTr="007E111B">
        <w:trPr>
          <w:trHeight w:val="425"/>
          <w:jc w:val="center"/>
        </w:trPr>
        <w:tc>
          <w:tcPr>
            <w:tcW w:w="8505" w:type="dxa"/>
            <w:gridSpan w:val="3"/>
            <w:tcBorders>
              <w:bottom w:val="single" w:sz="4" w:space="0" w:color="auto"/>
            </w:tcBorders>
          </w:tcPr>
          <w:p w14:paraId="39122222" w14:textId="77777777" w:rsidR="007E111B" w:rsidRPr="007E111B" w:rsidRDefault="007E111B" w:rsidP="007E111B">
            <w:pPr>
              <w:autoSpaceDE w:val="0"/>
              <w:autoSpaceDN w:val="0"/>
              <w:adjustRightInd w:val="0"/>
              <w:jc w:val="both"/>
              <w:rPr>
                <w:rFonts w:ascii="Arial" w:hAnsi="Arial" w:cs="Arial"/>
                <w:color w:val="FF0000"/>
                <w:sz w:val="22"/>
                <w:szCs w:val="22"/>
                <w:lang w:val="es-ES_tradnl"/>
              </w:rPr>
            </w:pPr>
            <w:r w:rsidRPr="007E111B">
              <w:rPr>
                <w:rFonts w:ascii="Arial" w:hAnsi="Arial" w:cs="Arial"/>
                <w:sz w:val="22"/>
                <w:szCs w:val="22"/>
                <w:lang w:val="es-ES_tradnl"/>
              </w:rPr>
              <w:t>Guía de elaboración de los informes de avance físico-financiero</w:t>
            </w:r>
          </w:p>
        </w:tc>
      </w:tr>
      <w:tr w:rsidR="007E111B" w:rsidRPr="007E111B" w14:paraId="5BC8042D" w14:textId="77777777" w:rsidTr="007E111B">
        <w:trPr>
          <w:trHeight w:val="223"/>
          <w:jc w:val="center"/>
        </w:trPr>
        <w:tc>
          <w:tcPr>
            <w:tcW w:w="8505" w:type="dxa"/>
            <w:gridSpan w:val="3"/>
            <w:shd w:val="clear" w:color="auto" w:fill="D9D9D9"/>
          </w:tcPr>
          <w:p w14:paraId="2BE71972" w14:textId="77777777" w:rsidR="007E111B" w:rsidRPr="007E111B" w:rsidRDefault="007E111B" w:rsidP="007E111B">
            <w:pPr>
              <w:rPr>
                <w:rFonts w:ascii="Arial Narrow" w:hAnsi="Arial Narrow" w:cs="Arial"/>
                <w:b/>
                <w:sz w:val="22"/>
                <w:szCs w:val="22"/>
                <w:lang w:val="es-ES_tradnl"/>
              </w:rPr>
            </w:pPr>
            <w:r w:rsidRPr="007E111B">
              <w:rPr>
                <w:rFonts w:ascii="Arial Narrow" w:hAnsi="Arial Narrow" w:cs="Arial"/>
                <w:b/>
                <w:sz w:val="22"/>
                <w:szCs w:val="22"/>
                <w:lang w:val="es-ES_tradnl"/>
              </w:rPr>
              <w:t xml:space="preserve">V. </w:t>
            </w:r>
            <w:r w:rsidRPr="007E111B">
              <w:rPr>
                <w:rFonts w:ascii="Arial Narrow" w:hAnsi="Arial Narrow" w:cs="Arial"/>
                <w:b/>
                <w:sz w:val="22"/>
                <w:szCs w:val="22"/>
              </w:rPr>
              <w:t>POLÍTICAS</w:t>
            </w:r>
          </w:p>
        </w:tc>
      </w:tr>
      <w:tr w:rsidR="007E111B" w:rsidRPr="007E111B" w14:paraId="143C7705" w14:textId="77777777" w:rsidTr="007E111B">
        <w:trPr>
          <w:trHeight w:val="593"/>
          <w:jc w:val="center"/>
        </w:trPr>
        <w:tc>
          <w:tcPr>
            <w:tcW w:w="8505" w:type="dxa"/>
            <w:gridSpan w:val="3"/>
          </w:tcPr>
          <w:p w14:paraId="2355236B" w14:textId="77777777" w:rsidR="007E111B" w:rsidRPr="007E111B" w:rsidRDefault="007E111B" w:rsidP="007E111B">
            <w:pPr>
              <w:spacing w:after="200" w:line="276" w:lineRule="auto"/>
              <w:contextualSpacing/>
              <w:jc w:val="both"/>
              <w:rPr>
                <w:rFonts w:ascii="Arial" w:hAnsi="Arial" w:cs="Arial"/>
                <w:sz w:val="22"/>
                <w:szCs w:val="22"/>
                <w:lang w:val="es-ES_tradnl"/>
              </w:rPr>
            </w:pPr>
            <w:r w:rsidRPr="007E111B">
              <w:rPr>
                <w:rFonts w:ascii="Arial" w:hAnsi="Arial" w:cs="Arial"/>
                <w:sz w:val="22"/>
                <w:szCs w:val="22"/>
              </w:rPr>
              <w:t xml:space="preserve">Concentrar la información físico-financiera de cada obra pública que se esté ejecutando y registrarla en el anexo de Proyectos y Programas de inversión del avance físico-financiero de los programas de inversión. </w:t>
            </w:r>
          </w:p>
        </w:tc>
      </w:tr>
      <w:tr w:rsidR="007E111B" w:rsidRPr="007E111B" w14:paraId="42551765" w14:textId="77777777" w:rsidTr="007E111B">
        <w:trPr>
          <w:trHeight w:val="223"/>
          <w:jc w:val="center"/>
        </w:trPr>
        <w:tc>
          <w:tcPr>
            <w:tcW w:w="8505" w:type="dxa"/>
            <w:gridSpan w:val="3"/>
            <w:shd w:val="clear" w:color="auto" w:fill="D9D9D9"/>
          </w:tcPr>
          <w:p w14:paraId="6EAEC8AA" w14:textId="77777777" w:rsidR="007E111B" w:rsidRPr="007E111B" w:rsidRDefault="007E111B" w:rsidP="007E111B">
            <w:pPr>
              <w:rPr>
                <w:rFonts w:ascii="Arial Narrow" w:hAnsi="Arial Narrow" w:cs="Arial"/>
                <w:b/>
                <w:sz w:val="22"/>
                <w:szCs w:val="22"/>
                <w:lang w:val="es-ES_tradnl"/>
              </w:rPr>
            </w:pPr>
            <w:r w:rsidRPr="007E111B">
              <w:rPr>
                <w:rFonts w:ascii="Arial Narrow" w:hAnsi="Arial Narrow" w:cs="Arial"/>
                <w:b/>
                <w:sz w:val="22"/>
                <w:szCs w:val="22"/>
                <w:lang w:val="es-ES_tradnl"/>
              </w:rPr>
              <w:t xml:space="preserve">VI. </w:t>
            </w:r>
            <w:r w:rsidRPr="007E111B">
              <w:rPr>
                <w:rFonts w:ascii="Arial Narrow" w:hAnsi="Arial Narrow" w:cs="Arial"/>
                <w:b/>
                <w:sz w:val="22"/>
                <w:szCs w:val="22"/>
              </w:rPr>
              <w:t>FORMATOS E INSTRUCTIVOS</w:t>
            </w:r>
          </w:p>
        </w:tc>
      </w:tr>
      <w:tr w:rsidR="007E111B" w:rsidRPr="007E111B" w14:paraId="2C86422E" w14:textId="77777777" w:rsidTr="007E111B">
        <w:trPr>
          <w:trHeight w:val="315"/>
          <w:jc w:val="center"/>
        </w:trPr>
        <w:tc>
          <w:tcPr>
            <w:tcW w:w="8505" w:type="dxa"/>
            <w:gridSpan w:val="3"/>
          </w:tcPr>
          <w:p w14:paraId="556F5E6C" w14:textId="77777777" w:rsidR="007E111B" w:rsidRPr="007E111B" w:rsidRDefault="007E111B" w:rsidP="007E111B">
            <w:pPr>
              <w:jc w:val="both"/>
              <w:rPr>
                <w:rFonts w:ascii="Arial" w:hAnsi="Arial" w:cs="Arial"/>
                <w:color w:val="FF0000"/>
                <w:sz w:val="22"/>
                <w:szCs w:val="22"/>
                <w:lang w:val="es-ES_tradnl"/>
              </w:rPr>
            </w:pPr>
            <w:r w:rsidRPr="007E111B">
              <w:rPr>
                <w:rFonts w:ascii="Arial" w:hAnsi="Arial" w:cs="Arial"/>
                <w:sz w:val="22"/>
                <w:szCs w:val="22"/>
                <w:lang w:val="es-ES_tradnl"/>
              </w:rPr>
              <w:t>Guía de elaboración de los informes de avance físico-financiero.</w:t>
            </w:r>
          </w:p>
        </w:tc>
      </w:tr>
      <w:tr w:rsidR="007E111B" w:rsidRPr="007E111B" w14:paraId="324103E9" w14:textId="77777777" w:rsidTr="007E111B">
        <w:trPr>
          <w:trHeight w:val="223"/>
          <w:jc w:val="center"/>
        </w:trPr>
        <w:tc>
          <w:tcPr>
            <w:tcW w:w="8505" w:type="dxa"/>
            <w:gridSpan w:val="3"/>
            <w:shd w:val="clear" w:color="auto" w:fill="D9D9D9"/>
          </w:tcPr>
          <w:p w14:paraId="35A5BC99" w14:textId="77777777" w:rsidR="007E111B" w:rsidRPr="007E111B" w:rsidRDefault="007E111B" w:rsidP="007E111B">
            <w:pPr>
              <w:rPr>
                <w:rFonts w:ascii="Arial" w:hAnsi="Arial" w:cs="Arial"/>
                <w:b/>
                <w:sz w:val="22"/>
                <w:szCs w:val="22"/>
                <w:lang w:val="es-ES_tradnl"/>
              </w:rPr>
            </w:pPr>
            <w:r w:rsidRPr="007E111B">
              <w:rPr>
                <w:rFonts w:ascii="Arial" w:hAnsi="Arial" w:cs="Arial"/>
                <w:b/>
                <w:sz w:val="22"/>
                <w:szCs w:val="22"/>
                <w:lang w:val="es-ES_tradnl"/>
              </w:rPr>
              <w:t>VII. ANEXOS</w:t>
            </w:r>
          </w:p>
        </w:tc>
      </w:tr>
      <w:tr w:rsidR="007E111B" w:rsidRPr="007E111B" w14:paraId="44E7E94E" w14:textId="77777777" w:rsidTr="007E111B">
        <w:trPr>
          <w:trHeight w:val="315"/>
          <w:jc w:val="center"/>
        </w:trPr>
        <w:tc>
          <w:tcPr>
            <w:tcW w:w="8505" w:type="dxa"/>
            <w:gridSpan w:val="3"/>
          </w:tcPr>
          <w:p w14:paraId="033FE2AE" w14:textId="77777777" w:rsidR="007E111B" w:rsidRPr="007E111B" w:rsidRDefault="007E111B" w:rsidP="007E111B">
            <w:pPr>
              <w:jc w:val="both"/>
              <w:rPr>
                <w:rFonts w:ascii="Arial" w:hAnsi="Arial" w:cs="Arial"/>
                <w:sz w:val="22"/>
                <w:szCs w:val="22"/>
                <w:lang w:val="es-ES_tradnl"/>
              </w:rPr>
            </w:pPr>
            <w:r w:rsidRPr="007E111B">
              <w:rPr>
                <w:rFonts w:ascii="Arial" w:hAnsi="Arial" w:cs="Arial"/>
                <w:sz w:val="22"/>
                <w:szCs w:val="22"/>
                <w:lang w:val="es-ES_tradnl"/>
              </w:rPr>
              <w:t>Diagrama de Flujo</w:t>
            </w:r>
          </w:p>
        </w:tc>
      </w:tr>
      <w:tr w:rsidR="007E111B" w:rsidRPr="007E111B" w14:paraId="3DB78F7E" w14:textId="77777777" w:rsidTr="007E111B">
        <w:trPr>
          <w:jc w:val="center"/>
        </w:trPr>
        <w:tc>
          <w:tcPr>
            <w:tcW w:w="8505" w:type="dxa"/>
            <w:gridSpan w:val="3"/>
            <w:tcBorders>
              <w:top w:val="single" w:sz="4" w:space="0" w:color="auto"/>
              <w:left w:val="single" w:sz="4" w:space="0" w:color="auto"/>
              <w:bottom w:val="single" w:sz="4" w:space="0" w:color="auto"/>
            </w:tcBorders>
            <w:shd w:val="clear" w:color="auto" w:fill="D9D9D9"/>
          </w:tcPr>
          <w:p w14:paraId="0FEE22BE" w14:textId="77777777" w:rsidR="007E111B" w:rsidRPr="007E111B" w:rsidRDefault="007E111B" w:rsidP="007E111B">
            <w:pPr>
              <w:tabs>
                <w:tab w:val="num" w:pos="360"/>
                <w:tab w:val="center" w:pos="4419"/>
                <w:tab w:val="right" w:pos="8838"/>
              </w:tabs>
              <w:rPr>
                <w:rFonts w:ascii="Arial Narrow" w:hAnsi="Arial Narrow" w:cs="Arial"/>
                <w:b/>
                <w:bCs/>
                <w:sz w:val="22"/>
                <w:szCs w:val="22"/>
                <w:lang w:val="es-ES_tradnl"/>
              </w:rPr>
            </w:pPr>
            <w:r w:rsidRPr="007E111B">
              <w:rPr>
                <w:rFonts w:ascii="Arial Narrow" w:hAnsi="Arial Narrow" w:cs="Arial"/>
                <w:b/>
                <w:bCs/>
                <w:sz w:val="22"/>
                <w:szCs w:val="22"/>
                <w:lang w:val="es-ES_tradnl"/>
              </w:rPr>
              <w:t>VIII. DESCRIPCIÓN DE LA OPERACIÓN DEL PROCEDIMIENTO</w:t>
            </w:r>
          </w:p>
        </w:tc>
      </w:tr>
      <w:tr w:rsidR="007E111B" w:rsidRPr="007E111B" w14:paraId="05AB917B" w14:textId="77777777" w:rsidTr="007E111B">
        <w:trPr>
          <w:jc w:val="center"/>
        </w:trPr>
        <w:tc>
          <w:tcPr>
            <w:tcW w:w="1973" w:type="dxa"/>
            <w:tcBorders>
              <w:top w:val="single" w:sz="4" w:space="0" w:color="auto"/>
              <w:left w:val="single" w:sz="4" w:space="0" w:color="auto"/>
              <w:bottom w:val="single" w:sz="4" w:space="0" w:color="auto"/>
              <w:right w:val="single" w:sz="4" w:space="0" w:color="auto"/>
            </w:tcBorders>
            <w:shd w:val="clear" w:color="auto" w:fill="D9D9D9"/>
          </w:tcPr>
          <w:p w14:paraId="46089EA7" w14:textId="77777777" w:rsidR="007E111B" w:rsidRPr="007E111B" w:rsidRDefault="007E111B" w:rsidP="007E111B">
            <w:pPr>
              <w:tabs>
                <w:tab w:val="num" w:pos="360"/>
                <w:tab w:val="center" w:pos="4419"/>
                <w:tab w:val="right" w:pos="8838"/>
              </w:tabs>
              <w:jc w:val="center"/>
              <w:rPr>
                <w:rFonts w:ascii="Arial Narrow" w:hAnsi="Arial Narrow" w:cs="Arial"/>
                <w:b/>
                <w:bCs/>
                <w:sz w:val="22"/>
                <w:szCs w:val="22"/>
                <w:lang w:val="es-ES_tradnl"/>
              </w:rPr>
            </w:pPr>
            <w:r w:rsidRPr="007E111B">
              <w:rPr>
                <w:rFonts w:ascii="Arial Narrow" w:hAnsi="Arial Narrow" w:cs="Arial"/>
                <w:b/>
                <w:bCs/>
                <w:sz w:val="22"/>
                <w:szCs w:val="22"/>
                <w:lang w:val="es-ES_tradnl"/>
              </w:rPr>
              <w:t>RESPONSABLE</w:t>
            </w:r>
          </w:p>
        </w:tc>
        <w:tc>
          <w:tcPr>
            <w:tcW w:w="4792" w:type="dxa"/>
            <w:tcBorders>
              <w:left w:val="single" w:sz="4" w:space="0" w:color="auto"/>
              <w:bottom w:val="single" w:sz="4" w:space="0" w:color="auto"/>
            </w:tcBorders>
            <w:shd w:val="clear" w:color="auto" w:fill="D9D9D9"/>
          </w:tcPr>
          <w:p w14:paraId="53BB4A41" w14:textId="77777777" w:rsidR="007E111B" w:rsidRPr="007E111B" w:rsidRDefault="007E111B" w:rsidP="007E111B">
            <w:pPr>
              <w:tabs>
                <w:tab w:val="num" w:pos="360"/>
                <w:tab w:val="center" w:pos="4419"/>
                <w:tab w:val="right" w:pos="8838"/>
              </w:tabs>
              <w:jc w:val="center"/>
              <w:rPr>
                <w:rFonts w:ascii="Arial Narrow" w:hAnsi="Arial Narrow" w:cs="Arial"/>
                <w:b/>
                <w:bCs/>
                <w:sz w:val="22"/>
                <w:szCs w:val="22"/>
                <w:lang w:val="es-ES_tradnl"/>
              </w:rPr>
            </w:pPr>
            <w:r w:rsidRPr="007E111B">
              <w:rPr>
                <w:rFonts w:ascii="Arial Narrow" w:hAnsi="Arial Narrow" w:cs="Arial"/>
                <w:b/>
                <w:bCs/>
                <w:sz w:val="22"/>
                <w:szCs w:val="22"/>
                <w:lang w:val="es-ES_tradnl"/>
              </w:rPr>
              <w:t>DESCRIPCIÓN DE ACTIVIDADES</w:t>
            </w:r>
          </w:p>
        </w:tc>
        <w:tc>
          <w:tcPr>
            <w:tcW w:w="1740" w:type="dxa"/>
            <w:tcBorders>
              <w:bottom w:val="single" w:sz="4" w:space="0" w:color="auto"/>
            </w:tcBorders>
            <w:shd w:val="clear" w:color="auto" w:fill="D9D9D9"/>
          </w:tcPr>
          <w:p w14:paraId="531C746E" w14:textId="77777777" w:rsidR="007E111B" w:rsidRPr="007E111B" w:rsidRDefault="007E111B" w:rsidP="007E111B">
            <w:pPr>
              <w:tabs>
                <w:tab w:val="num" w:pos="360"/>
                <w:tab w:val="center" w:pos="4419"/>
                <w:tab w:val="right" w:pos="8838"/>
              </w:tabs>
              <w:jc w:val="center"/>
              <w:rPr>
                <w:rFonts w:ascii="Arial Narrow" w:hAnsi="Arial Narrow" w:cs="Arial"/>
                <w:b/>
                <w:bCs/>
                <w:sz w:val="22"/>
                <w:szCs w:val="22"/>
                <w:lang w:val="es-ES_tradnl"/>
              </w:rPr>
            </w:pPr>
            <w:r w:rsidRPr="007E111B">
              <w:rPr>
                <w:rFonts w:ascii="Arial Narrow" w:hAnsi="Arial Narrow" w:cs="Arial"/>
                <w:b/>
                <w:bCs/>
                <w:sz w:val="22"/>
                <w:szCs w:val="22"/>
                <w:lang w:val="es-ES_tradnl"/>
              </w:rPr>
              <w:t>REGISTRO</w:t>
            </w:r>
          </w:p>
        </w:tc>
      </w:tr>
      <w:tr w:rsidR="007E111B" w:rsidRPr="007E111B" w14:paraId="45FE12AA" w14:textId="77777777" w:rsidTr="007E111B">
        <w:trPr>
          <w:jc w:val="center"/>
        </w:trPr>
        <w:tc>
          <w:tcPr>
            <w:tcW w:w="1973" w:type="dxa"/>
            <w:tcBorders>
              <w:top w:val="single" w:sz="4" w:space="0" w:color="auto"/>
              <w:left w:val="single" w:sz="4" w:space="0" w:color="auto"/>
              <w:bottom w:val="single" w:sz="4" w:space="0" w:color="auto"/>
              <w:right w:val="single" w:sz="4" w:space="0" w:color="auto"/>
            </w:tcBorders>
            <w:shd w:val="clear" w:color="auto" w:fill="auto"/>
          </w:tcPr>
          <w:p w14:paraId="21F8D648" w14:textId="77777777" w:rsidR="007E111B" w:rsidRPr="007E111B" w:rsidRDefault="007E111B" w:rsidP="007E111B">
            <w:pPr>
              <w:tabs>
                <w:tab w:val="num" w:pos="360"/>
                <w:tab w:val="center" w:pos="4419"/>
                <w:tab w:val="right" w:pos="8838"/>
              </w:tabs>
              <w:jc w:val="center"/>
              <w:rPr>
                <w:rFonts w:ascii="Arial Narrow" w:hAnsi="Arial Narrow" w:cs="Arial"/>
                <w:b/>
                <w:bCs/>
                <w:sz w:val="22"/>
                <w:szCs w:val="22"/>
                <w:lang w:val="es-ES_tradnl"/>
              </w:rPr>
            </w:pPr>
          </w:p>
        </w:tc>
        <w:tc>
          <w:tcPr>
            <w:tcW w:w="4792" w:type="dxa"/>
            <w:tcBorders>
              <w:left w:val="single" w:sz="4" w:space="0" w:color="auto"/>
              <w:bottom w:val="single" w:sz="4" w:space="0" w:color="auto"/>
            </w:tcBorders>
            <w:shd w:val="clear" w:color="auto" w:fill="auto"/>
          </w:tcPr>
          <w:p w14:paraId="62413D47" w14:textId="77777777" w:rsidR="007E111B" w:rsidRPr="007E111B" w:rsidRDefault="007E111B" w:rsidP="007E111B">
            <w:pPr>
              <w:tabs>
                <w:tab w:val="num" w:pos="360"/>
                <w:tab w:val="center" w:pos="4419"/>
                <w:tab w:val="right" w:pos="8838"/>
              </w:tabs>
              <w:jc w:val="center"/>
              <w:rPr>
                <w:rFonts w:ascii="Arial Narrow" w:hAnsi="Arial Narrow" w:cs="Arial"/>
                <w:b/>
                <w:bCs/>
                <w:sz w:val="22"/>
                <w:szCs w:val="22"/>
                <w:lang w:val="es-ES_tradnl"/>
              </w:rPr>
            </w:pPr>
            <w:r w:rsidRPr="007E111B">
              <w:rPr>
                <w:rFonts w:ascii="Arial Narrow" w:hAnsi="Arial Narrow" w:cs="Arial"/>
                <w:b/>
                <w:bCs/>
                <w:sz w:val="22"/>
                <w:szCs w:val="22"/>
                <w:lang w:val="es-ES_tradnl"/>
              </w:rPr>
              <w:t>INICIO</w:t>
            </w:r>
          </w:p>
        </w:tc>
        <w:tc>
          <w:tcPr>
            <w:tcW w:w="1740" w:type="dxa"/>
            <w:tcBorders>
              <w:bottom w:val="single" w:sz="4" w:space="0" w:color="auto"/>
            </w:tcBorders>
            <w:shd w:val="clear" w:color="auto" w:fill="auto"/>
          </w:tcPr>
          <w:p w14:paraId="7BD8C4AD" w14:textId="77777777" w:rsidR="007E111B" w:rsidRPr="007E111B" w:rsidRDefault="007E111B" w:rsidP="007E111B">
            <w:pPr>
              <w:tabs>
                <w:tab w:val="num" w:pos="360"/>
                <w:tab w:val="center" w:pos="4419"/>
                <w:tab w:val="right" w:pos="8838"/>
              </w:tabs>
              <w:jc w:val="center"/>
              <w:rPr>
                <w:rFonts w:ascii="Arial Narrow" w:hAnsi="Arial Narrow" w:cs="Arial"/>
                <w:b/>
                <w:bCs/>
                <w:sz w:val="22"/>
                <w:szCs w:val="22"/>
                <w:lang w:val="es-ES_tradnl"/>
              </w:rPr>
            </w:pPr>
          </w:p>
        </w:tc>
      </w:tr>
      <w:tr w:rsidR="007E111B" w:rsidRPr="007E111B" w14:paraId="6EE44EAA" w14:textId="77777777" w:rsidTr="007E111B">
        <w:trPr>
          <w:trHeight w:val="339"/>
          <w:jc w:val="center"/>
        </w:trPr>
        <w:tc>
          <w:tcPr>
            <w:tcW w:w="1973" w:type="dxa"/>
            <w:tcBorders>
              <w:top w:val="single" w:sz="4" w:space="0" w:color="auto"/>
              <w:left w:val="single" w:sz="4" w:space="0" w:color="auto"/>
              <w:bottom w:val="single" w:sz="4" w:space="0" w:color="auto"/>
              <w:right w:val="single" w:sz="4" w:space="0" w:color="auto"/>
            </w:tcBorders>
          </w:tcPr>
          <w:p w14:paraId="3F1EDA4D" w14:textId="77777777" w:rsidR="007E111B" w:rsidRPr="007E111B" w:rsidRDefault="007E111B" w:rsidP="007E111B">
            <w:pPr>
              <w:tabs>
                <w:tab w:val="num" w:pos="360"/>
                <w:tab w:val="center" w:pos="4419"/>
                <w:tab w:val="right" w:pos="8838"/>
              </w:tabs>
              <w:jc w:val="center"/>
              <w:rPr>
                <w:rFonts w:ascii="Arial" w:hAnsi="Arial" w:cs="Arial"/>
                <w:sz w:val="22"/>
                <w:szCs w:val="22"/>
                <w:lang w:val="es-ES_tradnl"/>
              </w:rPr>
            </w:pPr>
            <w:r w:rsidRPr="007E111B">
              <w:rPr>
                <w:rFonts w:ascii="Arial" w:hAnsi="Arial" w:cs="Arial"/>
                <w:sz w:val="22"/>
                <w:szCs w:val="22"/>
              </w:rPr>
              <w:t>Departamento de Contratos y Licitaciones</w:t>
            </w:r>
          </w:p>
        </w:tc>
        <w:tc>
          <w:tcPr>
            <w:tcW w:w="4792" w:type="dxa"/>
            <w:tcBorders>
              <w:left w:val="single" w:sz="4" w:space="0" w:color="auto"/>
            </w:tcBorders>
          </w:tcPr>
          <w:p w14:paraId="1DA98DF2" w14:textId="77777777" w:rsidR="007E111B" w:rsidRPr="007E111B" w:rsidRDefault="007E111B" w:rsidP="007E111B">
            <w:pPr>
              <w:jc w:val="both"/>
              <w:rPr>
                <w:rFonts w:ascii="Arial" w:hAnsi="Arial" w:cs="Arial"/>
                <w:sz w:val="22"/>
                <w:szCs w:val="22"/>
                <w:lang w:val="es-ES_tradnl"/>
              </w:rPr>
            </w:pPr>
            <w:r w:rsidRPr="007E111B">
              <w:rPr>
                <w:rFonts w:ascii="Arial" w:hAnsi="Arial" w:cs="Arial"/>
                <w:sz w:val="22"/>
                <w:szCs w:val="22"/>
                <w:lang w:val="es-ES_tradnl"/>
              </w:rPr>
              <w:t>1.- Solicita al término del trimestre, a la Dirección de Contabilidad y Egresos los Auxiliares de las obras públicas</w:t>
            </w:r>
          </w:p>
        </w:tc>
        <w:tc>
          <w:tcPr>
            <w:tcW w:w="1740" w:type="dxa"/>
          </w:tcPr>
          <w:p w14:paraId="0CB74BD1" w14:textId="77777777" w:rsidR="007E111B" w:rsidRPr="007E111B" w:rsidRDefault="007E111B" w:rsidP="007E111B">
            <w:pPr>
              <w:jc w:val="center"/>
              <w:rPr>
                <w:rFonts w:ascii="Arial" w:hAnsi="Arial" w:cs="Arial"/>
                <w:sz w:val="22"/>
                <w:szCs w:val="22"/>
              </w:rPr>
            </w:pPr>
            <w:r w:rsidRPr="007E111B">
              <w:rPr>
                <w:rFonts w:ascii="Arial" w:hAnsi="Arial" w:cs="Arial"/>
                <w:sz w:val="22"/>
                <w:szCs w:val="22"/>
              </w:rPr>
              <w:t>Auxiliares contables</w:t>
            </w:r>
          </w:p>
        </w:tc>
      </w:tr>
      <w:tr w:rsidR="007E111B" w:rsidRPr="007E111B" w14:paraId="62EF4361" w14:textId="77777777" w:rsidTr="007E111B">
        <w:trPr>
          <w:trHeight w:val="339"/>
          <w:jc w:val="center"/>
        </w:trPr>
        <w:tc>
          <w:tcPr>
            <w:tcW w:w="1973" w:type="dxa"/>
            <w:tcBorders>
              <w:top w:val="single" w:sz="4" w:space="0" w:color="auto"/>
              <w:left w:val="single" w:sz="4" w:space="0" w:color="auto"/>
              <w:bottom w:val="single" w:sz="4" w:space="0" w:color="auto"/>
              <w:right w:val="single" w:sz="4" w:space="0" w:color="auto"/>
            </w:tcBorders>
          </w:tcPr>
          <w:p w14:paraId="47AAC35F" w14:textId="77777777" w:rsidR="007E111B" w:rsidRPr="007E111B" w:rsidRDefault="007E111B" w:rsidP="007E111B">
            <w:pPr>
              <w:tabs>
                <w:tab w:val="num" w:pos="360"/>
                <w:tab w:val="center" w:pos="4419"/>
                <w:tab w:val="right" w:pos="8838"/>
              </w:tabs>
              <w:jc w:val="center"/>
              <w:rPr>
                <w:rFonts w:ascii="Arial" w:hAnsi="Arial" w:cs="Arial"/>
                <w:sz w:val="22"/>
                <w:szCs w:val="22"/>
                <w:lang w:val="es-ES_tradnl"/>
              </w:rPr>
            </w:pPr>
          </w:p>
        </w:tc>
        <w:tc>
          <w:tcPr>
            <w:tcW w:w="4792" w:type="dxa"/>
            <w:tcBorders>
              <w:top w:val="single" w:sz="4" w:space="0" w:color="auto"/>
              <w:left w:val="single" w:sz="4" w:space="0" w:color="auto"/>
              <w:bottom w:val="single" w:sz="4" w:space="0" w:color="auto"/>
              <w:right w:val="single" w:sz="4" w:space="0" w:color="auto"/>
            </w:tcBorders>
          </w:tcPr>
          <w:p w14:paraId="7D15F7D6" w14:textId="77777777" w:rsidR="007E111B" w:rsidRPr="007E111B" w:rsidRDefault="007E111B" w:rsidP="007E111B">
            <w:pPr>
              <w:jc w:val="both"/>
              <w:rPr>
                <w:rFonts w:ascii="Arial" w:hAnsi="Arial" w:cs="Arial"/>
                <w:sz w:val="22"/>
                <w:szCs w:val="22"/>
                <w:lang w:val="es-ES_tradnl"/>
              </w:rPr>
            </w:pPr>
            <w:r w:rsidRPr="007E111B">
              <w:rPr>
                <w:rFonts w:ascii="Arial" w:hAnsi="Arial" w:cs="Arial"/>
                <w:sz w:val="22"/>
                <w:szCs w:val="22"/>
                <w:lang w:val="es-ES_tradnl"/>
              </w:rPr>
              <w:t>2.- Contabiliza de acuerdo al recurso que ampara la obra pública</w:t>
            </w:r>
          </w:p>
        </w:tc>
        <w:tc>
          <w:tcPr>
            <w:tcW w:w="1740" w:type="dxa"/>
            <w:tcBorders>
              <w:top w:val="single" w:sz="4" w:space="0" w:color="auto"/>
              <w:left w:val="single" w:sz="4" w:space="0" w:color="auto"/>
              <w:bottom w:val="single" w:sz="4" w:space="0" w:color="auto"/>
              <w:right w:val="single" w:sz="4" w:space="0" w:color="auto"/>
            </w:tcBorders>
          </w:tcPr>
          <w:p w14:paraId="4ED1D543" w14:textId="77777777" w:rsidR="007E111B" w:rsidRPr="007E111B" w:rsidRDefault="007E111B" w:rsidP="007E111B">
            <w:pPr>
              <w:jc w:val="center"/>
              <w:rPr>
                <w:rFonts w:ascii="Arial" w:hAnsi="Arial" w:cs="Arial"/>
                <w:sz w:val="22"/>
                <w:szCs w:val="22"/>
                <w:lang w:val="es-ES_tradnl"/>
              </w:rPr>
            </w:pPr>
            <w:r w:rsidRPr="007E111B">
              <w:rPr>
                <w:rFonts w:ascii="Arial" w:hAnsi="Arial" w:cs="Arial"/>
                <w:sz w:val="22"/>
                <w:szCs w:val="22"/>
                <w:lang w:val="es-ES_tradnl"/>
              </w:rPr>
              <w:t>Control financiero</w:t>
            </w:r>
          </w:p>
        </w:tc>
      </w:tr>
      <w:tr w:rsidR="007E111B" w:rsidRPr="007E111B" w14:paraId="182D1A66" w14:textId="77777777" w:rsidTr="007E111B">
        <w:trPr>
          <w:trHeight w:val="339"/>
          <w:jc w:val="center"/>
        </w:trPr>
        <w:tc>
          <w:tcPr>
            <w:tcW w:w="1973" w:type="dxa"/>
            <w:tcBorders>
              <w:top w:val="single" w:sz="4" w:space="0" w:color="auto"/>
              <w:left w:val="single" w:sz="4" w:space="0" w:color="auto"/>
              <w:bottom w:val="single" w:sz="4" w:space="0" w:color="auto"/>
              <w:right w:val="single" w:sz="4" w:space="0" w:color="auto"/>
            </w:tcBorders>
          </w:tcPr>
          <w:p w14:paraId="0FF8CA7D" w14:textId="77777777" w:rsidR="007E111B" w:rsidRPr="007E111B" w:rsidRDefault="007E111B" w:rsidP="007E111B">
            <w:pPr>
              <w:tabs>
                <w:tab w:val="num" w:pos="360"/>
                <w:tab w:val="center" w:pos="4419"/>
                <w:tab w:val="right" w:pos="8838"/>
              </w:tabs>
              <w:jc w:val="center"/>
              <w:rPr>
                <w:rFonts w:ascii="Arial" w:hAnsi="Arial" w:cs="Arial"/>
                <w:sz w:val="22"/>
                <w:szCs w:val="22"/>
                <w:lang w:val="es-ES_tradnl"/>
              </w:rPr>
            </w:pPr>
          </w:p>
        </w:tc>
        <w:tc>
          <w:tcPr>
            <w:tcW w:w="4792" w:type="dxa"/>
            <w:tcBorders>
              <w:top w:val="single" w:sz="4" w:space="0" w:color="auto"/>
              <w:left w:val="single" w:sz="4" w:space="0" w:color="auto"/>
              <w:bottom w:val="single" w:sz="4" w:space="0" w:color="auto"/>
              <w:right w:val="single" w:sz="4" w:space="0" w:color="auto"/>
            </w:tcBorders>
          </w:tcPr>
          <w:p w14:paraId="567CE69D" w14:textId="77777777" w:rsidR="007E111B" w:rsidRPr="007E111B" w:rsidRDefault="007E111B" w:rsidP="007E111B">
            <w:pPr>
              <w:jc w:val="both"/>
              <w:rPr>
                <w:rFonts w:ascii="Arial" w:hAnsi="Arial" w:cs="Arial"/>
                <w:sz w:val="22"/>
                <w:szCs w:val="22"/>
                <w:lang w:val="es-ES_tradnl"/>
              </w:rPr>
            </w:pPr>
            <w:r w:rsidRPr="007E111B">
              <w:rPr>
                <w:rFonts w:ascii="Arial" w:hAnsi="Arial" w:cs="Arial"/>
                <w:sz w:val="22"/>
                <w:szCs w:val="22"/>
                <w:lang w:val="es-ES_tradnl"/>
              </w:rPr>
              <w:t>3.- Acumula el importe devengado durante el trimestre, por obra pública</w:t>
            </w:r>
          </w:p>
        </w:tc>
        <w:tc>
          <w:tcPr>
            <w:tcW w:w="1740" w:type="dxa"/>
            <w:tcBorders>
              <w:top w:val="single" w:sz="4" w:space="0" w:color="auto"/>
              <w:left w:val="single" w:sz="4" w:space="0" w:color="auto"/>
              <w:bottom w:val="single" w:sz="4" w:space="0" w:color="auto"/>
              <w:right w:val="single" w:sz="4" w:space="0" w:color="auto"/>
            </w:tcBorders>
          </w:tcPr>
          <w:p w14:paraId="10A800A3" w14:textId="77777777" w:rsidR="007E111B" w:rsidRPr="007E111B" w:rsidRDefault="007E111B" w:rsidP="007E111B">
            <w:pPr>
              <w:tabs>
                <w:tab w:val="center" w:pos="4419"/>
                <w:tab w:val="right" w:pos="8838"/>
              </w:tabs>
              <w:jc w:val="center"/>
              <w:rPr>
                <w:rFonts w:ascii="Arial" w:hAnsi="Arial" w:cs="Arial"/>
                <w:sz w:val="22"/>
                <w:szCs w:val="22"/>
                <w:lang w:val="es-ES_tradnl"/>
              </w:rPr>
            </w:pPr>
            <w:r w:rsidRPr="007E111B">
              <w:rPr>
                <w:rFonts w:ascii="Arial" w:hAnsi="Arial" w:cs="Arial"/>
                <w:sz w:val="22"/>
                <w:szCs w:val="22"/>
                <w:lang w:val="es-ES_tradnl"/>
              </w:rPr>
              <w:t>Formato Proyectos y Programas de Inversión</w:t>
            </w:r>
          </w:p>
        </w:tc>
      </w:tr>
      <w:tr w:rsidR="007E111B" w:rsidRPr="007E111B" w14:paraId="5F2C8B34" w14:textId="77777777" w:rsidTr="007E111B">
        <w:trPr>
          <w:trHeight w:val="339"/>
          <w:jc w:val="center"/>
        </w:trPr>
        <w:tc>
          <w:tcPr>
            <w:tcW w:w="1973" w:type="dxa"/>
            <w:tcBorders>
              <w:top w:val="single" w:sz="4" w:space="0" w:color="auto"/>
              <w:left w:val="single" w:sz="4" w:space="0" w:color="auto"/>
              <w:bottom w:val="single" w:sz="4" w:space="0" w:color="auto"/>
              <w:right w:val="single" w:sz="4" w:space="0" w:color="auto"/>
            </w:tcBorders>
          </w:tcPr>
          <w:p w14:paraId="155A82D7" w14:textId="77777777" w:rsidR="007E111B" w:rsidRPr="007E111B" w:rsidRDefault="007E111B" w:rsidP="007E111B">
            <w:pPr>
              <w:tabs>
                <w:tab w:val="num" w:pos="360"/>
                <w:tab w:val="center" w:pos="4419"/>
                <w:tab w:val="right" w:pos="8838"/>
              </w:tabs>
              <w:jc w:val="center"/>
              <w:rPr>
                <w:rFonts w:ascii="Arial" w:hAnsi="Arial" w:cs="Arial"/>
                <w:sz w:val="22"/>
                <w:szCs w:val="22"/>
                <w:lang w:val="es-ES_tradnl"/>
              </w:rPr>
            </w:pPr>
          </w:p>
        </w:tc>
        <w:tc>
          <w:tcPr>
            <w:tcW w:w="4792" w:type="dxa"/>
            <w:tcBorders>
              <w:top w:val="single" w:sz="4" w:space="0" w:color="auto"/>
              <w:left w:val="single" w:sz="4" w:space="0" w:color="auto"/>
              <w:bottom w:val="single" w:sz="4" w:space="0" w:color="auto"/>
              <w:right w:val="single" w:sz="4" w:space="0" w:color="auto"/>
            </w:tcBorders>
          </w:tcPr>
          <w:p w14:paraId="4C5A2608" w14:textId="77777777" w:rsidR="007E111B" w:rsidRPr="007E111B" w:rsidRDefault="007E111B" w:rsidP="007E111B">
            <w:pPr>
              <w:jc w:val="both"/>
              <w:rPr>
                <w:rFonts w:ascii="Arial" w:hAnsi="Arial" w:cs="Arial"/>
                <w:sz w:val="22"/>
                <w:szCs w:val="22"/>
                <w:lang w:val="es-ES_tradnl"/>
              </w:rPr>
            </w:pPr>
            <w:r w:rsidRPr="007E111B">
              <w:rPr>
                <w:rFonts w:ascii="Arial" w:hAnsi="Arial" w:cs="Arial"/>
                <w:sz w:val="22"/>
                <w:szCs w:val="22"/>
                <w:lang w:val="es-ES_tradnl"/>
              </w:rPr>
              <w:t>4.- Elabora la relación de obras terminadas o en proceso, con los respectivos nombres de obra, el importe ejercido, entre otras cosas</w:t>
            </w:r>
          </w:p>
        </w:tc>
        <w:tc>
          <w:tcPr>
            <w:tcW w:w="1740" w:type="dxa"/>
            <w:tcBorders>
              <w:top w:val="single" w:sz="4" w:space="0" w:color="auto"/>
              <w:left w:val="single" w:sz="4" w:space="0" w:color="auto"/>
              <w:bottom w:val="single" w:sz="4" w:space="0" w:color="auto"/>
              <w:right w:val="single" w:sz="4" w:space="0" w:color="auto"/>
            </w:tcBorders>
          </w:tcPr>
          <w:p w14:paraId="3971D607" w14:textId="77777777" w:rsidR="007E111B" w:rsidRPr="007E111B" w:rsidRDefault="007E111B" w:rsidP="007E111B">
            <w:pPr>
              <w:tabs>
                <w:tab w:val="center" w:pos="4419"/>
                <w:tab w:val="right" w:pos="8838"/>
              </w:tabs>
              <w:jc w:val="center"/>
              <w:rPr>
                <w:rFonts w:ascii="Arial" w:hAnsi="Arial" w:cs="Arial"/>
                <w:sz w:val="22"/>
                <w:szCs w:val="22"/>
                <w:lang w:val="es-ES_tradnl"/>
              </w:rPr>
            </w:pPr>
            <w:r w:rsidRPr="007E111B">
              <w:rPr>
                <w:rFonts w:ascii="Arial" w:hAnsi="Arial" w:cs="Arial"/>
                <w:sz w:val="22"/>
                <w:szCs w:val="22"/>
                <w:lang w:val="es-ES_tradnl"/>
              </w:rPr>
              <w:t>Formato Proyectos y Programas de Inversión</w:t>
            </w:r>
          </w:p>
        </w:tc>
      </w:tr>
      <w:tr w:rsidR="007E111B" w:rsidRPr="007E111B" w14:paraId="040F44BA" w14:textId="77777777" w:rsidTr="007E111B">
        <w:trPr>
          <w:trHeight w:val="339"/>
          <w:jc w:val="center"/>
        </w:trPr>
        <w:tc>
          <w:tcPr>
            <w:tcW w:w="1973" w:type="dxa"/>
            <w:tcBorders>
              <w:top w:val="single" w:sz="4" w:space="0" w:color="auto"/>
              <w:left w:val="single" w:sz="4" w:space="0" w:color="auto"/>
              <w:bottom w:val="single" w:sz="4" w:space="0" w:color="auto"/>
              <w:right w:val="single" w:sz="4" w:space="0" w:color="auto"/>
            </w:tcBorders>
          </w:tcPr>
          <w:p w14:paraId="4AE540BA" w14:textId="77777777" w:rsidR="007E111B" w:rsidRPr="007E111B" w:rsidRDefault="007E111B" w:rsidP="007E111B">
            <w:pPr>
              <w:tabs>
                <w:tab w:val="num" w:pos="360"/>
                <w:tab w:val="center" w:pos="4419"/>
                <w:tab w:val="right" w:pos="8838"/>
              </w:tabs>
              <w:jc w:val="center"/>
              <w:rPr>
                <w:rFonts w:ascii="Arial" w:hAnsi="Arial" w:cs="Arial"/>
                <w:sz w:val="22"/>
                <w:szCs w:val="22"/>
                <w:lang w:val="es-ES_tradnl"/>
              </w:rPr>
            </w:pPr>
          </w:p>
        </w:tc>
        <w:tc>
          <w:tcPr>
            <w:tcW w:w="4792" w:type="dxa"/>
            <w:tcBorders>
              <w:top w:val="single" w:sz="4" w:space="0" w:color="auto"/>
              <w:left w:val="single" w:sz="4" w:space="0" w:color="auto"/>
              <w:bottom w:val="single" w:sz="4" w:space="0" w:color="auto"/>
              <w:right w:val="single" w:sz="4" w:space="0" w:color="auto"/>
            </w:tcBorders>
          </w:tcPr>
          <w:p w14:paraId="57F0FC8E" w14:textId="77777777" w:rsidR="007E111B" w:rsidRPr="007E111B" w:rsidRDefault="007E111B" w:rsidP="007E111B">
            <w:pPr>
              <w:jc w:val="both"/>
              <w:rPr>
                <w:rFonts w:ascii="Arial" w:hAnsi="Arial" w:cs="Arial"/>
                <w:sz w:val="22"/>
                <w:szCs w:val="22"/>
                <w:lang w:val="es-ES_tradnl"/>
              </w:rPr>
            </w:pPr>
            <w:r w:rsidRPr="007E111B">
              <w:rPr>
                <w:rFonts w:ascii="Arial" w:hAnsi="Arial" w:cs="Arial"/>
                <w:sz w:val="22"/>
                <w:szCs w:val="22"/>
                <w:lang w:val="es-ES_tradnl"/>
              </w:rPr>
              <w:t xml:space="preserve">5.- Captura el avance físico-financiero de los programas de inversión de acuerdo al trimestre elaborado, muestra el importe devengado, ejercido y pagado en el trimestre, así como el porcentaje de avance tanto físico como </w:t>
            </w:r>
            <w:r w:rsidRPr="007E111B">
              <w:rPr>
                <w:rFonts w:ascii="Arial" w:hAnsi="Arial" w:cs="Arial"/>
                <w:sz w:val="22"/>
                <w:szCs w:val="22"/>
                <w:lang w:val="es-ES_tradnl"/>
              </w:rPr>
              <w:lastRenderedPageBreak/>
              <w:t>financiero de cada obra, metas reales y tipo de adjudicación</w:t>
            </w:r>
          </w:p>
        </w:tc>
        <w:tc>
          <w:tcPr>
            <w:tcW w:w="1740" w:type="dxa"/>
            <w:tcBorders>
              <w:top w:val="single" w:sz="4" w:space="0" w:color="auto"/>
              <w:left w:val="single" w:sz="4" w:space="0" w:color="auto"/>
              <w:bottom w:val="single" w:sz="4" w:space="0" w:color="auto"/>
              <w:right w:val="single" w:sz="4" w:space="0" w:color="auto"/>
            </w:tcBorders>
          </w:tcPr>
          <w:p w14:paraId="5315BD62" w14:textId="77777777" w:rsidR="007E111B" w:rsidRPr="007E111B" w:rsidRDefault="007E111B" w:rsidP="007E111B">
            <w:pPr>
              <w:tabs>
                <w:tab w:val="center" w:pos="4419"/>
                <w:tab w:val="right" w:pos="8838"/>
              </w:tabs>
              <w:jc w:val="center"/>
              <w:rPr>
                <w:rFonts w:ascii="Arial" w:hAnsi="Arial" w:cs="Arial"/>
                <w:sz w:val="22"/>
                <w:szCs w:val="22"/>
                <w:lang w:val="es-ES_tradnl"/>
              </w:rPr>
            </w:pPr>
            <w:r w:rsidRPr="007E111B">
              <w:rPr>
                <w:rFonts w:ascii="Arial" w:hAnsi="Arial" w:cs="Arial"/>
                <w:sz w:val="22"/>
                <w:szCs w:val="22"/>
                <w:lang w:val="es-ES_tradnl"/>
              </w:rPr>
              <w:lastRenderedPageBreak/>
              <w:t>Formato Proyectos y Programas de Inversión</w:t>
            </w:r>
          </w:p>
        </w:tc>
      </w:tr>
      <w:tr w:rsidR="007E111B" w:rsidRPr="007E111B" w14:paraId="7DF539FC" w14:textId="77777777" w:rsidTr="007E111B">
        <w:trPr>
          <w:trHeight w:val="339"/>
          <w:jc w:val="center"/>
        </w:trPr>
        <w:tc>
          <w:tcPr>
            <w:tcW w:w="1973" w:type="dxa"/>
            <w:tcBorders>
              <w:top w:val="single" w:sz="4" w:space="0" w:color="auto"/>
              <w:left w:val="single" w:sz="4" w:space="0" w:color="auto"/>
              <w:bottom w:val="single" w:sz="4" w:space="0" w:color="auto"/>
              <w:right w:val="single" w:sz="4" w:space="0" w:color="auto"/>
            </w:tcBorders>
          </w:tcPr>
          <w:p w14:paraId="58CC4B2A" w14:textId="77777777" w:rsidR="007E111B" w:rsidRPr="007E111B" w:rsidRDefault="007E111B" w:rsidP="007E111B">
            <w:pPr>
              <w:tabs>
                <w:tab w:val="num" w:pos="360"/>
                <w:tab w:val="center" w:pos="4419"/>
                <w:tab w:val="right" w:pos="8838"/>
              </w:tabs>
              <w:jc w:val="center"/>
              <w:rPr>
                <w:rFonts w:ascii="Arial" w:hAnsi="Arial" w:cs="Arial"/>
                <w:sz w:val="22"/>
                <w:szCs w:val="22"/>
                <w:lang w:val="es-ES_tradnl"/>
              </w:rPr>
            </w:pPr>
          </w:p>
        </w:tc>
        <w:tc>
          <w:tcPr>
            <w:tcW w:w="4792" w:type="dxa"/>
            <w:tcBorders>
              <w:top w:val="single" w:sz="4" w:space="0" w:color="auto"/>
              <w:left w:val="single" w:sz="4" w:space="0" w:color="auto"/>
              <w:bottom w:val="single" w:sz="4" w:space="0" w:color="auto"/>
              <w:right w:val="single" w:sz="4" w:space="0" w:color="auto"/>
            </w:tcBorders>
          </w:tcPr>
          <w:p w14:paraId="306C81EB" w14:textId="77777777" w:rsidR="007E111B" w:rsidRPr="007E111B" w:rsidRDefault="007E111B" w:rsidP="007E111B">
            <w:pPr>
              <w:jc w:val="both"/>
              <w:rPr>
                <w:rFonts w:ascii="Arial" w:hAnsi="Arial" w:cs="Arial"/>
                <w:sz w:val="22"/>
                <w:szCs w:val="22"/>
                <w:lang w:val="es-ES_tradnl"/>
              </w:rPr>
            </w:pPr>
            <w:r w:rsidRPr="007E111B">
              <w:rPr>
                <w:rFonts w:ascii="Arial" w:hAnsi="Arial" w:cs="Arial"/>
                <w:sz w:val="22"/>
                <w:szCs w:val="22"/>
                <w:lang w:val="es-ES_tradnl"/>
              </w:rPr>
              <w:t>6.- Realiza las observaciones de los programas de inversión de acuerdo al trimestre capturado</w:t>
            </w:r>
          </w:p>
        </w:tc>
        <w:tc>
          <w:tcPr>
            <w:tcW w:w="1740" w:type="dxa"/>
            <w:tcBorders>
              <w:top w:val="single" w:sz="4" w:space="0" w:color="auto"/>
              <w:left w:val="single" w:sz="4" w:space="0" w:color="auto"/>
              <w:bottom w:val="single" w:sz="4" w:space="0" w:color="auto"/>
              <w:right w:val="single" w:sz="4" w:space="0" w:color="auto"/>
            </w:tcBorders>
          </w:tcPr>
          <w:p w14:paraId="4DC0F148" w14:textId="77777777" w:rsidR="007E111B" w:rsidRPr="007E111B" w:rsidRDefault="007E111B" w:rsidP="007E111B">
            <w:pPr>
              <w:tabs>
                <w:tab w:val="center" w:pos="4419"/>
                <w:tab w:val="right" w:pos="8838"/>
              </w:tabs>
              <w:jc w:val="center"/>
              <w:rPr>
                <w:rFonts w:ascii="Arial" w:hAnsi="Arial" w:cs="Arial"/>
                <w:sz w:val="22"/>
                <w:szCs w:val="22"/>
                <w:lang w:val="es-ES_tradnl"/>
              </w:rPr>
            </w:pPr>
            <w:r w:rsidRPr="007E111B">
              <w:rPr>
                <w:rFonts w:ascii="Arial" w:hAnsi="Arial" w:cs="Arial"/>
                <w:sz w:val="22"/>
                <w:szCs w:val="22"/>
                <w:lang w:val="es-ES_tradnl"/>
              </w:rPr>
              <w:t>Formato Proyectos y Programas de Inversión</w:t>
            </w:r>
          </w:p>
        </w:tc>
      </w:tr>
      <w:tr w:rsidR="007E111B" w:rsidRPr="007E111B" w14:paraId="1B89B018" w14:textId="77777777" w:rsidTr="007E111B">
        <w:trPr>
          <w:trHeight w:val="339"/>
          <w:jc w:val="center"/>
        </w:trPr>
        <w:tc>
          <w:tcPr>
            <w:tcW w:w="1973" w:type="dxa"/>
            <w:tcBorders>
              <w:top w:val="single" w:sz="4" w:space="0" w:color="auto"/>
              <w:left w:val="single" w:sz="4" w:space="0" w:color="auto"/>
              <w:bottom w:val="single" w:sz="4" w:space="0" w:color="auto"/>
              <w:right w:val="single" w:sz="4" w:space="0" w:color="auto"/>
            </w:tcBorders>
          </w:tcPr>
          <w:p w14:paraId="43BE68CA" w14:textId="77777777" w:rsidR="007E111B" w:rsidRPr="007E111B" w:rsidRDefault="007E111B" w:rsidP="007E111B">
            <w:pPr>
              <w:tabs>
                <w:tab w:val="num" w:pos="360"/>
                <w:tab w:val="center" w:pos="4419"/>
                <w:tab w:val="right" w:pos="8838"/>
              </w:tabs>
              <w:jc w:val="center"/>
              <w:rPr>
                <w:rFonts w:ascii="Arial" w:hAnsi="Arial" w:cs="Arial"/>
                <w:sz w:val="22"/>
                <w:szCs w:val="22"/>
                <w:lang w:val="es-ES_tradnl"/>
              </w:rPr>
            </w:pPr>
            <w:r w:rsidRPr="007E111B">
              <w:rPr>
                <w:rFonts w:ascii="Arial" w:hAnsi="Arial" w:cs="Arial"/>
                <w:sz w:val="22"/>
                <w:szCs w:val="22"/>
                <w:lang w:val="es-ES_tradnl"/>
              </w:rPr>
              <w:t>Titular de la DOP</w:t>
            </w:r>
          </w:p>
        </w:tc>
        <w:tc>
          <w:tcPr>
            <w:tcW w:w="4792" w:type="dxa"/>
            <w:tcBorders>
              <w:top w:val="single" w:sz="4" w:space="0" w:color="auto"/>
              <w:left w:val="single" w:sz="4" w:space="0" w:color="auto"/>
              <w:bottom w:val="single" w:sz="4" w:space="0" w:color="auto"/>
              <w:right w:val="single" w:sz="4" w:space="0" w:color="auto"/>
            </w:tcBorders>
          </w:tcPr>
          <w:p w14:paraId="7AC6EB1D" w14:textId="77777777" w:rsidR="007E111B" w:rsidRPr="007E111B" w:rsidRDefault="007E111B" w:rsidP="007E111B">
            <w:pPr>
              <w:jc w:val="both"/>
              <w:rPr>
                <w:rFonts w:ascii="Arial" w:hAnsi="Arial" w:cs="Arial"/>
                <w:sz w:val="22"/>
                <w:szCs w:val="22"/>
                <w:lang w:val="es-ES_tradnl"/>
              </w:rPr>
            </w:pPr>
            <w:r w:rsidRPr="007E111B">
              <w:rPr>
                <w:rFonts w:ascii="Arial" w:hAnsi="Arial" w:cs="Arial"/>
                <w:sz w:val="22"/>
                <w:szCs w:val="22"/>
                <w:lang w:val="es-ES_tradnl"/>
              </w:rPr>
              <w:t>7.- Autoriza el informe trimestral</w:t>
            </w:r>
          </w:p>
        </w:tc>
        <w:tc>
          <w:tcPr>
            <w:tcW w:w="1740" w:type="dxa"/>
            <w:tcBorders>
              <w:top w:val="single" w:sz="4" w:space="0" w:color="auto"/>
              <w:left w:val="single" w:sz="4" w:space="0" w:color="auto"/>
              <w:bottom w:val="single" w:sz="4" w:space="0" w:color="auto"/>
              <w:right w:val="single" w:sz="4" w:space="0" w:color="auto"/>
            </w:tcBorders>
          </w:tcPr>
          <w:p w14:paraId="3C36C0A8" w14:textId="77777777" w:rsidR="007E111B" w:rsidRPr="007E111B" w:rsidRDefault="007E111B" w:rsidP="007E111B">
            <w:pPr>
              <w:tabs>
                <w:tab w:val="center" w:pos="4419"/>
                <w:tab w:val="right" w:pos="8838"/>
              </w:tabs>
              <w:jc w:val="center"/>
              <w:rPr>
                <w:rFonts w:ascii="Arial" w:hAnsi="Arial" w:cs="Arial"/>
                <w:sz w:val="22"/>
                <w:szCs w:val="22"/>
                <w:lang w:val="es-ES_tradnl"/>
              </w:rPr>
            </w:pPr>
            <w:r w:rsidRPr="007E111B">
              <w:rPr>
                <w:rFonts w:ascii="Arial" w:hAnsi="Arial" w:cs="Arial"/>
                <w:sz w:val="22"/>
                <w:szCs w:val="22"/>
                <w:lang w:val="es-ES_tradnl"/>
              </w:rPr>
              <w:t>Formato Proyectos y Programas de Inversión</w:t>
            </w:r>
          </w:p>
        </w:tc>
      </w:tr>
      <w:tr w:rsidR="007E111B" w:rsidRPr="007E111B" w14:paraId="5F33A395" w14:textId="77777777" w:rsidTr="007E111B">
        <w:trPr>
          <w:trHeight w:val="339"/>
          <w:jc w:val="center"/>
        </w:trPr>
        <w:tc>
          <w:tcPr>
            <w:tcW w:w="1973" w:type="dxa"/>
            <w:tcBorders>
              <w:top w:val="single" w:sz="4" w:space="0" w:color="auto"/>
              <w:left w:val="single" w:sz="4" w:space="0" w:color="auto"/>
              <w:bottom w:val="single" w:sz="4" w:space="0" w:color="auto"/>
              <w:right w:val="single" w:sz="4" w:space="0" w:color="auto"/>
            </w:tcBorders>
          </w:tcPr>
          <w:p w14:paraId="0C355201" w14:textId="77777777" w:rsidR="007E111B" w:rsidRPr="007E111B" w:rsidRDefault="007E111B" w:rsidP="007E111B">
            <w:pPr>
              <w:tabs>
                <w:tab w:val="num" w:pos="360"/>
                <w:tab w:val="center" w:pos="4419"/>
                <w:tab w:val="right" w:pos="8838"/>
              </w:tabs>
              <w:jc w:val="center"/>
              <w:rPr>
                <w:rFonts w:ascii="Arial" w:hAnsi="Arial" w:cs="Arial"/>
                <w:sz w:val="22"/>
                <w:szCs w:val="22"/>
                <w:lang w:val="es-ES_tradnl"/>
              </w:rPr>
            </w:pPr>
          </w:p>
        </w:tc>
        <w:tc>
          <w:tcPr>
            <w:tcW w:w="4792" w:type="dxa"/>
            <w:tcBorders>
              <w:top w:val="single" w:sz="4" w:space="0" w:color="auto"/>
              <w:left w:val="single" w:sz="4" w:space="0" w:color="auto"/>
              <w:bottom w:val="single" w:sz="4" w:space="0" w:color="auto"/>
              <w:right w:val="single" w:sz="4" w:space="0" w:color="auto"/>
            </w:tcBorders>
          </w:tcPr>
          <w:p w14:paraId="74979633" w14:textId="77777777" w:rsidR="007E111B" w:rsidRPr="007E111B" w:rsidRDefault="007E111B" w:rsidP="007E111B">
            <w:pPr>
              <w:jc w:val="both"/>
              <w:rPr>
                <w:rFonts w:ascii="Arial" w:hAnsi="Arial" w:cs="Arial"/>
                <w:sz w:val="22"/>
                <w:szCs w:val="22"/>
                <w:lang w:val="es-ES_tradnl"/>
              </w:rPr>
            </w:pPr>
            <w:r w:rsidRPr="007E111B">
              <w:rPr>
                <w:rFonts w:ascii="Arial" w:hAnsi="Arial" w:cs="Arial"/>
                <w:sz w:val="22"/>
                <w:szCs w:val="22"/>
                <w:lang w:val="es-ES_tradnl"/>
              </w:rPr>
              <w:t>8.- Envía a la Dirección de Contabilidad y Egresos, para su revisión y posterior envío al ISAF</w:t>
            </w:r>
          </w:p>
        </w:tc>
        <w:tc>
          <w:tcPr>
            <w:tcW w:w="1740" w:type="dxa"/>
            <w:tcBorders>
              <w:top w:val="single" w:sz="4" w:space="0" w:color="auto"/>
              <w:left w:val="single" w:sz="4" w:space="0" w:color="auto"/>
              <w:bottom w:val="single" w:sz="4" w:space="0" w:color="auto"/>
              <w:right w:val="single" w:sz="4" w:space="0" w:color="auto"/>
            </w:tcBorders>
          </w:tcPr>
          <w:p w14:paraId="766A1850" w14:textId="77777777" w:rsidR="007E111B" w:rsidRPr="007E111B" w:rsidRDefault="007E111B" w:rsidP="007E111B">
            <w:pPr>
              <w:tabs>
                <w:tab w:val="center" w:pos="4419"/>
                <w:tab w:val="right" w:pos="8838"/>
              </w:tabs>
              <w:jc w:val="center"/>
              <w:rPr>
                <w:rFonts w:ascii="Arial" w:hAnsi="Arial" w:cs="Arial"/>
                <w:sz w:val="22"/>
                <w:szCs w:val="22"/>
                <w:lang w:val="es-ES_tradnl"/>
              </w:rPr>
            </w:pPr>
            <w:r w:rsidRPr="007E111B">
              <w:rPr>
                <w:rFonts w:ascii="Arial" w:hAnsi="Arial" w:cs="Arial"/>
                <w:sz w:val="22"/>
                <w:szCs w:val="22"/>
                <w:lang w:val="es-ES_tradnl"/>
              </w:rPr>
              <w:t>Formato Proyectos y Programas de Inversión</w:t>
            </w:r>
          </w:p>
        </w:tc>
      </w:tr>
      <w:tr w:rsidR="007E111B" w:rsidRPr="007E111B" w14:paraId="38FF6C56" w14:textId="77777777" w:rsidTr="007E111B">
        <w:trPr>
          <w:trHeight w:val="339"/>
          <w:jc w:val="center"/>
        </w:trPr>
        <w:tc>
          <w:tcPr>
            <w:tcW w:w="1973" w:type="dxa"/>
            <w:tcBorders>
              <w:top w:val="single" w:sz="4" w:space="0" w:color="auto"/>
              <w:left w:val="single" w:sz="4" w:space="0" w:color="auto"/>
              <w:bottom w:val="single" w:sz="4" w:space="0" w:color="auto"/>
              <w:right w:val="single" w:sz="4" w:space="0" w:color="auto"/>
            </w:tcBorders>
            <w:shd w:val="clear" w:color="auto" w:fill="auto"/>
          </w:tcPr>
          <w:p w14:paraId="5B1761F8" w14:textId="77777777" w:rsidR="007E111B" w:rsidRPr="007E111B" w:rsidRDefault="007E111B" w:rsidP="007E111B">
            <w:pPr>
              <w:tabs>
                <w:tab w:val="num" w:pos="360"/>
                <w:tab w:val="center" w:pos="4419"/>
                <w:tab w:val="right" w:pos="8838"/>
              </w:tabs>
              <w:jc w:val="center"/>
              <w:rPr>
                <w:rFonts w:ascii="Arial" w:hAnsi="Arial" w:cs="Arial"/>
                <w:b/>
                <w:bCs/>
                <w:sz w:val="22"/>
                <w:szCs w:val="22"/>
                <w:lang w:val="es-ES_tradnl"/>
              </w:rPr>
            </w:pPr>
          </w:p>
        </w:tc>
        <w:tc>
          <w:tcPr>
            <w:tcW w:w="4792" w:type="dxa"/>
            <w:tcBorders>
              <w:top w:val="single" w:sz="4" w:space="0" w:color="auto"/>
              <w:left w:val="single" w:sz="4" w:space="0" w:color="auto"/>
              <w:bottom w:val="single" w:sz="4" w:space="0" w:color="auto"/>
              <w:right w:val="single" w:sz="4" w:space="0" w:color="auto"/>
            </w:tcBorders>
            <w:shd w:val="clear" w:color="auto" w:fill="auto"/>
          </w:tcPr>
          <w:p w14:paraId="2B1654F1" w14:textId="77777777" w:rsidR="007E111B" w:rsidRPr="007E111B" w:rsidRDefault="007E111B" w:rsidP="007E111B">
            <w:pPr>
              <w:tabs>
                <w:tab w:val="num" w:pos="360"/>
                <w:tab w:val="center" w:pos="4419"/>
                <w:tab w:val="right" w:pos="8838"/>
              </w:tabs>
              <w:jc w:val="center"/>
              <w:rPr>
                <w:rFonts w:ascii="Arial" w:hAnsi="Arial" w:cs="Arial"/>
                <w:b/>
                <w:bCs/>
                <w:sz w:val="22"/>
                <w:szCs w:val="22"/>
                <w:lang w:val="es-ES_tradnl"/>
              </w:rPr>
            </w:pPr>
            <w:r w:rsidRPr="007E111B">
              <w:rPr>
                <w:rFonts w:ascii="Arial" w:hAnsi="Arial" w:cs="Arial"/>
                <w:b/>
                <w:bCs/>
                <w:sz w:val="22"/>
                <w:szCs w:val="22"/>
                <w:lang w:val="es-ES_tradnl"/>
              </w:rPr>
              <w:t>TERMINO</w:t>
            </w:r>
          </w:p>
        </w:tc>
        <w:tc>
          <w:tcPr>
            <w:tcW w:w="1740" w:type="dxa"/>
            <w:tcBorders>
              <w:top w:val="single" w:sz="4" w:space="0" w:color="auto"/>
              <w:left w:val="single" w:sz="4" w:space="0" w:color="auto"/>
              <w:bottom w:val="single" w:sz="4" w:space="0" w:color="auto"/>
              <w:right w:val="single" w:sz="4" w:space="0" w:color="auto"/>
            </w:tcBorders>
            <w:shd w:val="clear" w:color="auto" w:fill="auto"/>
          </w:tcPr>
          <w:p w14:paraId="12C55FF8" w14:textId="77777777" w:rsidR="007E111B" w:rsidRPr="007E111B" w:rsidRDefault="007E111B" w:rsidP="007E111B">
            <w:pPr>
              <w:tabs>
                <w:tab w:val="num" w:pos="360"/>
                <w:tab w:val="center" w:pos="4419"/>
                <w:tab w:val="right" w:pos="8838"/>
              </w:tabs>
              <w:jc w:val="center"/>
              <w:rPr>
                <w:rFonts w:ascii="Arial" w:hAnsi="Arial" w:cs="Arial"/>
                <w:b/>
                <w:bCs/>
                <w:sz w:val="22"/>
                <w:szCs w:val="22"/>
                <w:lang w:val="es-ES_tradnl"/>
              </w:rPr>
            </w:pPr>
          </w:p>
        </w:tc>
      </w:tr>
    </w:tbl>
    <w:p w14:paraId="39EBDE68" w14:textId="77777777" w:rsidR="007E111B" w:rsidRPr="007E111B" w:rsidRDefault="007E111B" w:rsidP="007E111B">
      <w:pPr>
        <w:autoSpaceDE w:val="0"/>
        <w:autoSpaceDN w:val="0"/>
        <w:adjustRightInd w:val="0"/>
        <w:jc w:val="center"/>
        <w:rPr>
          <w:rFonts w:ascii="Arial" w:hAnsi="Arial" w:cs="Arial"/>
          <w:sz w:val="22"/>
          <w:szCs w:val="22"/>
        </w:rPr>
      </w:pPr>
    </w:p>
    <w:p w14:paraId="28C01A58"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p w14:paraId="6CBF5E49"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p w14:paraId="0490F8D4"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p w14:paraId="48A69C7B"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p w14:paraId="3ACDEEC1"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p w14:paraId="094D3450"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p w14:paraId="71DC9E80"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p w14:paraId="37B9929B"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p w14:paraId="653A12C2"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p w14:paraId="7FEE7D21"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p w14:paraId="7B436753"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p w14:paraId="63DFE398"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p w14:paraId="1F2B3595"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p w14:paraId="57B3562A"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p w14:paraId="15FD7C93"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p w14:paraId="38A0DBC9" w14:textId="77777777" w:rsidR="007E111B" w:rsidRDefault="007E111B" w:rsidP="007E111B">
      <w:pPr>
        <w:spacing w:line="360" w:lineRule="auto"/>
        <w:rPr>
          <w:rFonts w:asciiTheme="minorHAnsi" w:eastAsiaTheme="minorHAnsi" w:hAnsiTheme="minorHAnsi" w:cstheme="minorBidi"/>
          <w:sz w:val="22"/>
          <w:szCs w:val="22"/>
          <w:lang w:eastAsia="en-US"/>
        </w:rPr>
      </w:pPr>
    </w:p>
    <w:p w14:paraId="39B61D98" w14:textId="77777777" w:rsidR="006C1948" w:rsidRDefault="006C1948" w:rsidP="007E111B">
      <w:pPr>
        <w:spacing w:line="360" w:lineRule="auto"/>
        <w:rPr>
          <w:rFonts w:asciiTheme="minorHAnsi" w:eastAsiaTheme="minorHAnsi" w:hAnsiTheme="minorHAnsi" w:cstheme="minorBidi"/>
          <w:sz w:val="22"/>
          <w:szCs w:val="22"/>
          <w:lang w:eastAsia="en-US"/>
        </w:rPr>
      </w:pPr>
    </w:p>
    <w:p w14:paraId="1A9A2D95" w14:textId="77777777" w:rsidR="006C1948" w:rsidRDefault="006C1948" w:rsidP="007E111B">
      <w:pPr>
        <w:spacing w:line="360" w:lineRule="auto"/>
        <w:rPr>
          <w:rFonts w:asciiTheme="minorHAnsi" w:eastAsiaTheme="minorHAnsi" w:hAnsiTheme="minorHAnsi" w:cstheme="minorBidi"/>
          <w:sz w:val="22"/>
          <w:szCs w:val="22"/>
          <w:lang w:eastAsia="en-US"/>
        </w:rPr>
      </w:pPr>
    </w:p>
    <w:p w14:paraId="27D36D0B" w14:textId="77777777" w:rsidR="006C1948" w:rsidRDefault="006C1948" w:rsidP="007E111B">
      <w:pPr>
        <w:spacing w:line="360" w:lineRule="auto"/>
        <w:rPr>
          <w:rFonts w:asciiTheme="minorHAnsi" w:eastAsiaTheme="minorHAnsi" w:hAnsiTheme="minorHAnsi" w:cstheme="minorBidi"/>
          <w:sz w:val="22"/>
          <w:szCs w:val="22"/>
          <w:lang w:eastAsia="en-US"/>
        </w:rPr>
      </w:pPr>
    </w:p>
    <w:p w14:paraId="750B1682" w14:textId="77777777" w:rsidR="006C1948" w:rsidRPr="007E111B" w:rsidRDefault="006C1948" w:rsidP="007E111B">
      <w:pPr>
        <w:spacing w:line="360" w:lineRule="auto"/>
        <w:rPr>
          <w:rFonts w:asciiTheme="minorHAnsi" w:eastAsiaTheme="minorHAnsi" w:hAnsiTheme="minorHAnsi" w:cstheme="minorBidi"/>
          <w:sz w:val="22"/>
          <w:szCs w:val="22"/>
          <w:lang w:eastAsia="en-US"/>
        </w:rPr>
      </w:pPr>
    </w:p>
    <w:p w14:paraId="0E1C7355"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p w14:paraId="74813807"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p w14:paraId="1C4F4E92"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r w:rsidRPr="007E111B">
        <w:rPr>
          <w:rFonts w:asciiTheme="minorHAnsi" w:eastAsiaTheme="minorHAnsi" w:hAnsiTheme="minorHAnsi" w:cstheme="minorBidi"/>
          <w:sz w:val="22"/>
          <w:szCs w:val="22"/>
          <w:lang w:eastAsia="en-US"/>
        </w:rPr>
        <w:t>DIAGRAMA DE FLUJO DEL PROCEDIMIENTO</w:t>
      </w:r>
    </w:p>
    <w:p w14:paraId="2985EB6A"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r w:rsidRPr="007E111B">
        <w:rPr>
          <w:rFonts w:asciiTheme="minorHAnsi" w:eastAsiaTheme="minorHAnsi" w:hAnsiTheme="minorHAnsi" w:cstheme="minorBidi"/>
          <w:noProof/>
          <w:sz w:val="22"/>
          <w:szCs w:val="22"/>
        </w:rPr>
        <mc:AlternateContent>
          <mc:Choice Requires="wps">
            <w:drawing>
              <wp:anchor distT="0" distB="0" distL="114300" distR="114300" simplePos="0" relativeHeight="251688960" behindDoc="0" locked="0" layoutInCell="1" allowOverlap="1" wp14:anchorId="05BE2977" wp14:editId="6B497F63">
                <wp:simplePos x="0" y="0"/>
                <wp:positionH relativeFrom="column">
                  <wp:posOffset>1599565</wp:posOffset>
                </wp:positionH>
                <wp:positionV relativeFrom="paragraph">
                  <wp:posOffset>5438437</wp:posOffset>
                </wp:positionV>
                <wp:extent cx="635" cy="228600"/>
                <wp:effectExtent l="0" t="0" r="0" b="0"/>
                <wp:wrapNone/>
                <wp:docPr id="125" name="Lin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253F61D0" id="Line 51" o:spid="_x0000_s1026" style="position:absolute;z-index:251688960;visibility:visible;mso-wrap-style:square;mso-wrap-distance-left:9pt;mso-wrap-distance-top:0;mso-wrap-distance-right:9pt;mso-wrap-distance-bottom:0;mso-position-horizontal:absolute;mso-position-horizontal-relative:text;mso-position-vertical:absolute;mso-position-vertical-relative:text" from="125.95pt,428.2pt" to="126pt,44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">
                <v:stroke endarrow="block"/>
              </v:line>
            </w:pict>
          </mc:Fallback>
        </mc:AlternateContent>
      </w:r>
      <w:r w:rsidRPr="007E111B">
        <w:rPr>
          <w:rFonts w:ascii="Bookman Old Style" w:eastAsiaTheme="minorHAnsi" w:hAnsi="Bookman Old Style" w:cstheme="minorBidi"/>
          <w:b/>
          <w:bCs/>
          <w:noProof/>
          <w:sz w:val="22"/>
          <w:szCs w:val="22"/>
        </w:rPr>
        <mc:AlternateContent>
          <mc:Choice Requires="wpc">
            <w:drawing>
              <wp:inline distT="0" distB="0" distL="0" distR="0" wp14:anchorId="7DA8EBE7" wp14:editId="546EEF55">
                <wp:extent cx="5400040" cy="5497195"/>
                <wp:effectExtent l="0" t="9525" r="635" b="0"/>
                <wp:docPr id="340" name="Lienzo 340"/>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26" name="Line 32"/>
                        <wps:cNvCnPr>
                          <a:cxnSpLocks noChangeShapeType="1"/>
                        </wps:cNvCnPr>
                        <wps:spPr bwMode="auto">
                          <a:xfrm flipH="1">
                            <a:off x="1600200" y="446405"/>
                            <a:ext cx="635" cy="2108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7" name="AutoShape 33"/>
                        <wps:cNvSpPr>
                          <a:spLocks noChangeArrowheads="1"/>
                        </wps:cNvSpPr>
                        <wps:spPr bwMode="auto">
                          <a:xfrm>
                            <a:off x="914400" y="665480"/>
                            <a:ext cx="1399540" cy="591820"/>
                          </a:xfrm>
                          <a:prstGeom prst="flowChartProcess">
                            <a:avLst/>
                          </a:prstGeom>
                          <a:solidFill>
                            <a:srgbClr val="FFFFFF"/>
                          </a:solidFill>
                          <a:ln w="9525">
                            <a:solidFill>
                              <a:srgbClr val="000000"/>
                            </a:solidFill>
                            <a:miter lim="800000"/>
                            <a:headEnd/>
                            <a:tailEnd/>
                          </a:ln>
                        </wps:spPr>
                        <wps:txbx>
                          <w:txbxContent>
                            <w:p w14:paraId="77EF010E" w14:textId="77777777" w:rsidR="00383B46" w:rsidRPr="00FD7C15" w:rsidRDefault="00383B46" w:rsidP="007E111B">
                              <w:pPr>
                                <w:jc w:val="center"/>
                                <w:rPr>
                                  <w:sz w:val="16"/>
                                  <w:szCs w:val="16"/>
                                  <w:lang w:val="es-ES_tradnl"/>
                                </w:rPr>
                              </w:pPr>
                              <w:r w:rsidRPr="00FD7C15">
                                <w:rPr>
                                  <w:sz w:val="16"/>
                                  <w:szCs w:val="16"/>
                                  <w:lang w:val="es-ES_tradnl"/>
                                </w:rPr>
                                <w:t>REUNE FACTURAS REFERENTES AL TRIMESTRE EN PROCESO</w:t>
                              </w:r>
                            </w:p>
                          </w:txbxContent>
                        </wps:txbx>
                        <wps:bodyPr rot="0" vert="horz" wrap="square" lIns="77724" tIns="38862" rIns="77724" bIns="38862" anchor="t" anchorCtr="0" upright="1">
                          <a:noAutofit/>
                        </wps:bodyPr>
                      </wps:wsp>
                      <wps:wsp>
                        <wps:cNvPr id="128" name="AutoShape 34"/>
                        <wps:cNvSpPr>
                          <a:spLocks noChangeArrowheads="1"/>
                        </wps:cNvSpPr>
                        <wps:spPr bwMode="auto">
                          <a:xfrm>
                            <a:off x="914400" y="0"/>
                            <a:ext cx="1391285" cy="462915"/>
                          </a:xfrm>
                          <a:prstGeom prst="flowChartAlternateProcess">
                            <a:avLst/>
                          </a:prstGeom>
                          <a:solidFill>
                            <a:srgbClr val="FFFFFF"/>
                          </a:solidFill>
                          <a:ln w="9525">
                            <a:solidFill>
                              <a:srgbClr val="000000"/>
                            </a:solidFill>
                            <a:miter lim="800000"/>
                            <a:headEnd/>
                            <a:tailEnd/>
                          </a:ln>
                        </wps:spPr>
                        <wps:txbx>
                          <w:txbxContent>
                            <w:p w14:paraId="0B1921C6" w14:textId="77777777" w:rsidR="00383B46" w:rsidRDefault="00383B46" w:rsidP="007E111B">
                              <w:pPr>
                                <w:jc w:val="center"/>
                                <w:rPr>
                                  <w:sz w:val="16"/>
                                  <w:szCs w:val="16"/>
                                </w:rPr>
                              </w:pPr>
                            </w:p>
                            <w:p w14:paraId="5E315CEE" w14:textId="77777777" w:rsidR="00383B46" w:rsidRPr="00FD7C15" w:rsidRDefault="00383B46" w:rsidP="007E111B">
                              <w:pPr>
                                <w:jc w:val="center"/>
                                <w:rPr>
                                  <w:sz w:val="16"/>
                                  <w:szCs w:val="16"/>
                                </w:rPr>
                              </w:pPr>
                              <w:r w:rsidRPr="00FD7C15">
                                <w:rPr>
                                  <w:sz w:val="16"/>
                                  <w:szCs w:val="16"/>
                                </w:rPr>
                                <w:t>INICIO</w:t>
                              </w:r>
                            </w:p>
                          </w:txbxContent>
                        </wps:txbx>
                        <wps:bodyPr rot="0" vert="horz" wrap="square" lIns="77724" tIns="38862" rIns="77724" bIns="38862" anchor="t" anchorCtr="0" upright="1">
                          <a:noAutofit/>
                        </wps:bodyPr>
                      </wps:wsp>
                      <wps:wsp>
                        <wps:cNvPr id="129" name="Line 35"/>
                        <wps:cNvCnPr>
                          <a:cxnSpLocks noChangeShapeType="1"/>
                        </wps:cNvCnPr>
                        <wps:spPr bwMode="auto">
                          <a:xfrm flipH="1">
                            <a:off x="1600200" y="1273810"/>
                            <a:ext cx="635" cy="21209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0" name="AutoShape 36"/>
                        <wps:cNvSpPr>
                          <a:spLocks noChangeArrowheads="1"/>
                        </wps:cNvSpPr>
                        <wps:spPr bwMode="auto">
                          <a:xfrm>
                            <a:off x="914400" y="1485900"/>
                            <a:ext cx="1600200" cy="591820"/>
                          </a:xfrm>
                          <a:prstGeom prst="flowChartProcess">
                            <a:avLst/>
                          </a:prstGeom>
                          <a:solidFill>
                            <a:srgbClr val="FFFFFF"/>
                          </a:solidFill>
                          <a:ln w="9525">
                            <a:solidFill>
                              <a:srgbClr val="000000"/>
                            </a:solidFill>
                            <a:miter lim="800000"/>
                            <a:headEnd/>
                            <a:tailEnd/>
                          </a:ln>
                        </wps:spPr>
                        <wps:txbx>
                          <w:txbxContent>
                            <w:p w14:paraId="3953C7C4" w14:textId="77777777" w:rsidR="00383B46" w:rsidRPr="00FD7C15" w:rsidRDefault="00383B46" w:rsidP="007E111B">
                              <w:pPr>
                                <w:jc w:val="center"/>
                                <w:rPr>
                                  <w:sz w:val="16"/>
                                  <w:szCs w:val="16"/>
                                </w:rPr>
                              </w:pPr>
                              <w:r w:rsidRPr="00FD7C15">
                                <w:rPr>
                                  <w:sz w:val="16"/>
                                  <w:szCs w:val="16"/>
                                </w:rPr>
                                <w:t xml:space="preserve">CONTABILIZA DE ACUERDO AL CARGO QUE SE LE DIO A LA FACTURA POR OBRA </w:t>
                              </w:r>
                            </w:p>
                          </w:txbxContent>
                        </wps:txbx>
                        <wps:bodyPr rot="0" vert="horz" wrap="square" lIns="77724" tIns="38862" rIns="77724" bIns="38862" anchor="t" anchorCtr="0" upright="1">
                          <a:noAutofit/>
                        </wps:bodyPr>
                      </wps:wsp>
                      <wps:wsp>
                        <wps:cNvPr id="131" name="Line 37"/>
                        <wps:cNvCnPr>
                          <a:cxnSpLocks noChangeShapeType="1"/>
                        </wps:cNvCnPr>
                        <wps:spPr bwMode="auto">
                          <a:xfrm flipH="1">
                            <a:off x="1600200" y="2073910"/>
                            <a:ext cx="635" cy="21209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2" name="Line 38"/>
                        <wps:cNvCnPr>
                          <a:cxnSpLocks noChangeShapeType="1"/>
                        </wps:cNvCnPr>
                        <wps:spPr bwMode="auto">
                          <a:xfrm>
                            <a:off x="1600200" y="2857500"/>
                            <a:ext cx="635"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9" name="AutoShape 39"/>
                        <wps:cNvSpPr>
                          <a:spLocks noChangeArrowheads="1"/>
                        </wps:cNvSpPr>
                        <wps:spPr bwMode="auto">
                          <a:xfrm>
                            <a:off x="912495" y="2286000"/>
                            <a:ext cx="1602105" cy="685800"/>
                          </a:xfrm>
                          <a:prstGeom prst="flowChartProcess">
                            <a:avLst/>
                          </a:prstGeom>
                          <a:solidFill>
                            <a:srgbClr val="FFFFFF"/>
                          </a:solidFill>
                          <a:ln w="9525">
                            <a:solidFill>
                              <a:srgbClr val="000000"/>
                            </a:solidFill>
                            <a:miter lim="800000"/>
                            <a:headEnd/>
                            <a:tailEnd/>
                          </a:ln>
                        </wps:spPr>
                        <wps:txbx>
                          <w:txbxContent>
                            <w:p w14:paraId="12347B31" w14:textId="77777777" w:rsidR="00383B46" w:rsidRPr="00FD7C15" w:rsidRDefault="00383B46" w:rsidP="007E111B">
                              <w:pPr>
                                <w:jc w:val="center"/>
                                <w:rPr>
                                  <w:sz w:val="16"/>
                                  <w:szCs w:val="16"/>
                                  <w:lang w:val="es-ES_tradnl"/>
                                </w:rPr>
                              </w:pPr>
                              <w:r w:rsidRPr="00FD7C15">
                                <w:rPr>
                                  <w:sz w:val="16"/>
                                  <w:szCs w:val="16"/>
                                  <w:lang w:val="es-ES_tradnl"/>
                                </w:rPr>
                                <w:t>CONCENTRA EL GASTO ACUMULADO AL CIERRE DEL TRIMESTRE EN PROCESO</w:t>
                              </w:r>
                            </w:p>
                          </w:txbxContent>
                        </wps:txbx>
                        <wps:bodyPr rot="0" vert="horz" wrap="square" lIns="77724" tIns="38862" rIns="77724" bIns="38862" anchor="t" anchorCtr="0" upright="1">
                          <a:noAutofit/>
                        </wps:bodyPr>
                      </wps:wsp>
                      <wps:wsp>
                        <wps:cNvPr id="200" name="Line 40"/>
                        <wps:cNvCnPr>
                          <a:cxnSpLocks noChangeShapeType="1"/>
                        </wps:cNvCnPr>
                        <wps:spPr bwMode="auto">
                          <a:xfrm>
                            <a:off x="2514600" y="2514600"/>
                            <a:ext cx="285750" cy="6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20" name="AutoShape 41"/>
                        <wps:cNvSpPr>
                          <a:spLocks noChangeArrowheads="1"/>
                        </wps:cNvSpPr>
                        <wps:spPr bwMode="auto">
                          <a:xfrm>
                            <a:off x="800100" y="3086100"/>
                            <a:ext cx="1714500" cy="571500"/>
                          </a:xfrm>
                          <a:prstGeom prst="flowChartProcess">
                            <a:avLst/>
                          </a:prstGeom>
                          <a:solidFill>
                            <a:srgbClr val="FFFFFF"/>
                          </a:solidFill>
                          <a:ln w="9525">
                            <a:solidFill>
                              <a:srgbClr val="000000"/>
                            </a:solidFill>
                            <a:miter lim="800000"/>
                            <a:headEnd/>
                            <a:tailEnd/>
                          </a:ln>
                        </wps:spPr>
                        <wps:txbx>
                          <w:txbxContent>
                            <w:p w14:paraId="3952CF7C" w14:textId="77777777" w:rsidR="00383B46" w:rsidRPr="00956BAD" w:rsidRDefault="00383B46" w:rsidP="007E111B">
                              <w:pPr>
                                <w:rPr>
                                  <w:rFonts w:ascii="Bookman Old Style" w:hAnsi="Bookman Old Style"/>
                                  <w:sz w:val="14"/>
                                  <w:szCs w:val="14"/>
                                  <w:lang w:val="es-ES_tradnl"/>
                                </w:rPr>
                              </w:pPr>
                              <w:r w:rsidRPr="00FD7C15">
                                <w:rPr>
                                  <w:sz w:val="16"/>
                                  <w:szCs w:val="16"/>
                                  <w:lang w:val="es-ES_tradnl"/>
                                </w:rPr>
                                <w:t>CONCENTRA EL AVANCE FÍSICO ACUMULADO AL CIERRE DEL TRIMESTRE EN</w:t>
                              </w:r>
                              <w:r w:rsidRPr="00956BAD">
                                <w:rPr>
                                  <w:rFonts w:ascii="Bookman Old Style" w:hAnsi="Bookman Old Style"/>
                                  <w:sz w:val="14"/>
                                  <w:szCs w:val="14"/>
                                  <w:lang w:val="es-ES_tradnl"/>
                                </w:rPr>
                                <w:t xml:space="preserve"> </w:t>
                              </w:r>
                              <w:r w:rsidRPr="00FD7C15">
                                <w:rPr>
                                  <w:sz w:val="16"/>
                                  <w:szCs w:val="16"/>
                                  <w:lang w:val="es-ES_tradnl"/>
                                </w:rPr>
                                <w:t>PROCESO</w:t>
                              </w:r>
                            </w:p>
                            <w:p w14:paraId="38EE9467" w14:textId="77777777" w:rsidR="00383B46" w:rsidRPr="00956BAD" w:rsidRDefault="00383B46" w:rsidP="007E111B">
                              <w:pPr>
                                <w:rPr>
                                  <w:sz w:val="14"/>
                                  <w:szCs w:val="14"/>
                                  <w:lang w:val="es-ES_tradnl"/>
                                </w:rPr>
                              </w:pPr>
                            </w:p>
                          </w:txbxContent>
                        </wps:txbx>
                        <wps:bodyPr rot="0" vert="horz" wrap="square" lIns="77724" tIns="38862" rIns="77724" bIns="38862" anchor="t" anchorCtr="0" upright="1">
                          <a:noAutofit/>
                        </wps:bodyPr>
                      </wps:wsp>
                      <wps:wsp>
                        <wps:cNvPr id="321" name="Line 42"/>
                        <wps:cNvCnPr>
                          <a:cxnSpLocks noChangeShapeType="1"/>
                        </wps:cNvCnPr>
                        <wps:spPr bwMode="auto">
                          <a:xfrm>
                            <a:off x="1600200" y="3657600"/>
                            <a:ext cx="635"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22" name="AutoShape 43"/>
                        <wps:cNvSpPr>
                          <a:spLocks noChangeArrowheads="1"/>
                        </wps:cNvSpPr>
                        <wps:spPr bwMode="auto">
                          <a:xfrm>
                            <a:off x="914400" y="3980180"/>
                            <a:ext cx="1373505" cy="591820"/>
                          </a:xfrm>
                          <a:prstGeom prst="flowChartProcess">
                            <a:avLst/>
                          </a:prstGeom>
                          <a:solidFill>
                            <a:srgbClr val="FFFFFF"/>
                          </a:solidFill>
                          <a:ln w="9525">
                            <a:solidFill>
                              <a:srgbClr val="000000"/>
                            </a:solidFill>
                            <a:miter lim="800000"/>
                            <a:headEnd/>
                            <a:tailEnd/>
                          </a:ln>
                        </wps:spPr>
                        <wps:txbx>
                          <w:txbxContent>
                            <w:p w14:paraId="68034314" w14:textId="77777777" w:rsidR="00383B46" w:rsidRDefault="00383B46" w:rsidP="007E111B">
                              <w:pPr>
                                <w:jc w:val="center"/>
                                <w:rPr>
                                  <w:sz w:val="16"/>
                                  <w:szCs w:val="16"/>
                                  <w:lang w:val="es-ES_tradnl"/>
                                </w:rPr>
                              </w:pPr>
                            </w:p>
                            <w:p w14:paraId="603154F8" w14:textId="77777777" w:rsidR="00383B46" w:rsidRPr="00FD7C15" w:rsidRDefault="00383B46" w:rsidP="007E111B">
                              <w:pPr>
                                <w:jc w:val="center"/>
                                <w:rPr>
                                  <w:sz w:val="16"/>
                                  <w:szCs w:val="16"/>
                                  <w:lang w:val="es-ES_tradnl"/>
                                </w:rPr>
                              </w:pPr>
                              <w:r w:rsidRPr="00FD7C15">
                                <w:rPr>
                                  <w:sz w:val="16"/>
                                  <w:szCs w:val="16"/>
                                  <w:lang w:val="es-ES_tradnl"/>
                                </w:rPr>
                                <w:t>REVISA INFORME.</w:t>
                              </w:r>
                            </w:p>
                          </w:txbxContent>
                        </wps:txbx>
                        <wps:bodyPr rot="0" vert="horz" wrap="square" lIns="77724" tIns="38862" rIns="77724" bIns="38862" anchor="t" anchorCtr="0" upright="1">
                          <a:noAutofit/>
                        </wps:bodyPr>
                      </wps:wsp>
                      <wps:wsp>
                        <wps:cNvPr id="323" name="Line 44"/>
                        <wps:cNvCnPr>
                          <a:cxnSpLocks noChangeShapeType="1"/>
                        </wps:cNvCnPr>
                        <wps:spPr bwMode="auto">
                          <a:xfrm>
                            <a:off x="1713865" y="4800600"/>
                            <a:ext cx="635"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24" name="Line 45"/>
                        <wps:cNvCnPr>
                          <a:cxnSpLocks noChangeShapeType="1"/>
                        </wps:cNvCnPr>
                        <wps:spPr bwMode="auto">
                          <a:xfrm>
                            <a:off x="2514600" y="3314700"/>
                            <a:ext cx="285750" cy="6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25" name="AutoShape 46"/>
                        <wps:cNvSpPr>
                          <a:spLocks noChangeArrowheads="1"/>
                        </wps:cNvSpPr>
                        <wps:spPr bwMode="auto">
                          <a:xfrm>
                            <a:off x="2857500" y="2286000"/>
                            <a:ext cx="1143000" cy="571500"/>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26" name="AutoShape 47"/>
                        <wps:cNvSpPr>
                          <a:spLocks noChangeArrowheads="1"/>
                        </wps:cNvSpPr>
                        <wps:spPr bwMode="auto">
                          <a:xfrm>
                            <a:off x="2857500" y="3086100"/>
                            <a:ext cx="1143000" cy="571500"/>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27" name="Text Box 48"/>
                        <wps:cNvSpPr txBox="1">
                          <a:spLocks noChangeArrowheads="1"/>
                        </wps:cNvSpPr>
                        <wps:spPr bwMode="auto">
                          <a:xfrm>
                            <a:off x="2971800" y="2400300"/>
                            <a:ext cx="12573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6FC348" w14:textId="77777777" w:rsidR="00383B46" w:rsidRPr="000B06DF" w:rsidRDefault="00383B46" w:rsidP="007E111B">
                              <w:pPr>
                                <w:rPr>
                                  <w:sz w:val="16"/>
                                  <w:szCs w:val="16"/>
                                  <w:lang w:val="es-ES_tradnl"/>
                                </w:rPr>
                              </w:pPr>
                              <w:r w:rsidRPr="000B06DF">
                                <w:rPr>
                                  <w:sz w:val="16"/>
                                  <w:szCs w:val="16"/>
                                  <w:lang w:val="es-ES_tradnl"/>
                                </w:rPr>
                                <w:t>ANEXO 13</w:t>
                              </w:r>
                            </w:p>
                          </w:txbxContent>
                        </wps:txbx>
                        <wps:bodyPr rot="0" vert="horz" wrap="square" lIns="91440" tIns="45720" rIns="91440" bIns="45720" anchor="t" anchorCtr="0" upright="1">
                          <a:noAutofit/>
                        </wps:bodyPr>
                      </wps:wsp>
                      <wps:wsp>
                        <wps:cNvPr id="328" name="Text Box 49"/>
                        <wps:cNvSpPr txBox="1">
                          <a:spLocks noChangeArrowheads="1"/>
                        </wps:cNvSpPr>
                        <wps:spPr bwMode="auto">
                          <a:xfrm>
                            <a:off x="2857500" y="3200400"/>
                            <a:ext cx="11430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D55B49" w14:textId="77777777" w:rsidR="00383B46" w:rsidRPr="000B06DF" w:rsidRDefault="00383B46" w:rsidP="007E111B">
                              <w:pPr>
                                <w:rPr>
                                  <w:sz w:val="16"/>
                                  <w:szCs w:val="16"/>
                                  <w:lang w:val="es-ES_tradnl"/>
                                </w:rPr>
                              </w:pPr>
                              <w:r w:rsidRPr="000B06DF">
                                <w:rPr>
                                  <w:sz w:val="16"/>
                                  <w:szCs w:val="16"/>
                                  <w:lang w:val="es-ES_tradnl"/>
                                </w:rPr>
                                <w:t>ANEXO 14</w:t>
                              </w:r>
                            </w:p>
                          </w:txbxContent>
                        </wps:txbx>
                        <wps:bodyPr rot="0" vert="horz" wrap="square" lIns="91440" tIns="45720" rIns="91440" bIns="45720" anchor="t" anchorCtr="0" upright="1">
                          <a:noAutofit/>
                        </wps:bodyPr>
                      </wps:wsp>
                      <wps:wsp>
                        <wps:cNvPr id="329" name="AutoShape 50"/>
                        <wps:cNvSpPr>
                          <a:spLocks noChangeArrowheads="1"/>
                        </wps:cNvSpPr>
                        <wps:spPr bwMode="auto">
                          <a:xfrm>
                            <a:off x="914400" y="4800600"/>
                            <a:ext cx="1373505" cy="591820"/>
                          </a:xfrm>
                          <a:prstGeom prst="flowChartProcess">
                            <a:avLst/>
                          </a:prstGeom>
                          <a:solidFill>
                            <a:srgbClr val="FFFFFF"/>
                          </a:solidFill>
                          <a:ln w="9525">
                            <a:solidFill>
                              <a:srgbClr val="000000"/>
                            </a:solidFill>
                            <a:miter lim="800000"/>
                            <a:headEnd/>
                            <a:tailEnd/>
                          </a:ln>
                        </wps:spPr>
                        <wps:txbx>
                          <w:txbxContent>
                            <w:p w14:paraId="159EF6E1" w14:textId="77777777" w:rsidR="00383B46" w:rsidRDefault="00383B46" w:rsidP="007E111B">
                              <w:pPr>
                                <w:jc w:val="center"/>
                                <w:rPr>
                                  <w:sz w:val="16"/>
                                  <w:szCs w:val="16"/>
                                  <w:lang w:val="es-ES_tradnl"/>
                                </w:rPr>
                              </w:pPr>
                            </w:p>
                            <w:p w14:paraId="0E71CACA" w14:textId="77777777" w:rsidR="00383B46" w:rsidRPr="00FD7C15" w:rsidRDefault="00383B46" w:rsidP="007E111B">
                              <w:pPr>
                                <w:jc w:val="center"/>
                                <w:rPr>
                                  <w:sz w:val="16"/>
                                  <w:szCs w:val="16"/>
                                  <w:lang w:val="es-ES_tradnl"/>
                                </w:rPr>
                              </w:pPr>
                              <w:r w:rsidRPr="00FD7C15">
                                <w:rPr>
                                  <w:sz w:val="16"/>
                                  <w:szCs w:val="16"/>
                                  <w:lang w:val="es-ES_tradnl"/>
                                </w:rPr>
                                <w:t>RECABA FIRMAS</w:t>
                              </w:r>
                            </w:p>
                          </w:txbxContent>
                        </wps:txbx>
                        <wps:bodyPr rot="0" vert="horz" wrap="square" lIns="77724" tIns="38862" rIns="77724" bIns="38862" anchor="t" anchorCtr="0" upright="1">
                          <a:noAutofit/>
                        </wps:bodyPr>
                      </wps:wsp>
                      <wps:wsp>
                        <wps:cNvPr id="330" name="Line 51"/>
                        <wps:cNvCnPr>
                          <a:cxnSpLocks noChangeShapeType="1"/>
                        </wps:cNvCnPr>
                        <wps:spPr bwMode="auto">
                          <a:xfrm>
                            <a:off x="1600200" y="4572000"/>
                            <a:ext cx="635"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w14:anchorId="7DA8EBE7" id="Lienzo 340" o:spid="_x0000_s1568" editas="canvas" style="width:425.2pt;height:432.85pt;mso-position-horizontal-relative:char;mso-position-vertical-relative:line" coordsize="54000,549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">
                <v:shape id="_x0000_s1569" type="#_x0000_t75" style="position:absolute;width:54000;height:54971;visibility:visible;mso-wrap-style:square">
                  <v:fill o:detectmouseclick="t"/>
                  <v:path o:connecttype="none"/>
                </v:shape>
                <v:line id="Line 32" o:spid="_x0000_s1570" style="position:absolute;flip:x;visibility:visible;mso-wrap-style:square" from="16002,4464" to="16008,65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">
                  <v:stroke endarrow="block"/>
                </v:line>
                <v:shape id="AutoShape 33" o:spid="_x0000_s1571" type="#_x0000_t109" style="position:absolute;left:9144;top:6654;width:13995;height:59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">
                  <v:textbox inset="6.12pt,3.06pt,6.12pt,3.06pt">
                    <w:txbxContent>
                      <w:p w14:paraId="77EF010E" w14:textId="77777777" w:rsidR="00383B46" w:rsidRPr="00FD7C15" w:rsidRDefault="00383B46" w:rsidP="007E111B">
                        <w:pPr>
                          <w:jc w:val="center"/>
                          <w:rPr>
                            <w:sz w:val="16"/>
                            <w:szCs w:val="16"/>
                            <w:lang w:val="es-ES_tradnl"/>
                          </w:rPr>
                        </w:pPr>
                        <w:r w:rsidRPr="00FD7C15">
                          <w:rPr>
                            <w:sz w:val="16"/>
                            <w:szCs w:val="16"/>
                            <w:lang w:val="es-ES_tradnl"/>
                          </w:rPr>
                          <w:t>REUNE FACTURAS REFERENTES AL TRIMESTRE EN PROCESO</w:t>
                        </w:r>
                      </w:p>
                    </w:txbxContent>
                  </v:textbox>
                </v:shape>
                <v:shape id="AutoShape 34" o:spid="_x0000_s1572" type="#_x0000_t176" style="position:absolute;left:9144;width:13912;height:4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">
                  <v:textbox inset="6.12pt,3.06pt,6.12pt,3.06pt">
                    <w:txbxContent>
                      <w:p w14:paraId="0B1921C6" w14:textId="77777777" w:rsidR="00383B46" w:rsidRDefault="00383B46" w:rsidP="007E111B">
                        <w:pPr>
                          <w:jc w:val="center"/>
                          <w:rPr>
                            <w:sz w:val="16"/>
                            <w:szCs w:val="16"/>
                          </w:rPr>
                        </w:pPr>
                      </w:p>
                      <w:p w14:paraId="5E315CEE" w14:textId="77777777" w:rsidR="00383B46" w:rsidRPr="00FD7C15" w:rsidRDefault="00383B46" w:rsidP="007E111B">
                        <w:pPr>
                          <w:jc w:val="center"/>
                          <w:rPr>
                            <w:sz w:val="16"/>
                            <w:szCs w:val="16"/>
                          </w:rPr>
                        </w:pPr>
                        <w:r w:rsidRPr="00FD7C15">
                          <w:rPr>
                            <w:sz w:val="16"/>
                            <w:szCs w:val="16"/>
                          </w:rPr>
                          <w:t>INICIO</w:t>
                        </w:r>
                      </w:p>
                    </w:txbxContent>
                  </v:textbox>
                </v:shape>
                <v:line id="Line 35" o:spid="_x0000_s1573" style="position:absolute;flip:x;visibility:visible;mso-wrap-style:square" from="16002,12738" to="16008,148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">
                  <v:stroke endarrow="block"/>
                </v:line>
                <v:shape id="AutoShape 36" o:spid="_x0000_s1574" type="#_x0000_t109" style="position:absolute;left:9144;top:14859;width:16002;height:59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">
                  <v:textbox inset="6.12pt,3.06pt,6.12pt,3.06pt">
                    <w:txbxContent>
                      <w:p w14:paraId="3953C7C4" w14:textId="77777777" w:rsidR="00383B46" w:rsidRPr="00FD7C15" w:rsidRDefault="00383B46" w:rsidP="007E111B">
                        <w:pPr>
                          <w:jc w:val="center"/>
                          <w:rPr>
                            <w:sz w:val="16"/>
                            <w:szCs w:val="16"/>
                          </w:rPr>
                        </w:pPr>
                        <w:r w:rsidRPr="00FD7C15">
                          <w:rPr>
                            <w:sz w:val="16"/>
                            <w:szCs w:val="16"/>
                          </w:rPr>
                          <w:t xml:space="preserve">CONTABILIZA DE ACUERDO AL CARGO QUE SE LE DIO A LA FACTURA POR OBRA </w:t>
                        </w:r>
                      </w:p>
                    </w:txbxContent>
                  </v:textbox>
                </v:shape>
                <v:line id="Line 37" o:spid="_x0000_s1575" style="position:absolute;flip:x;visibility:visible;mso-wrap-style:square" from="16002,20739" to="16008,228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">
                  <v:stroke endarrow="block"/>
                </v:line>
                <v:line id="Line 38" o:spid="_x0000_s1576" style="position:absolute;visibility:visible;mso-wrap-style:square" from="16002,28575" to="16008,308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">
                  <v:stroke endarrow="block"/>
                </v:line>
                <v:shape id="AutoShape 39" o:spid="_x0000_s1577" type="#_x0000_t109" style="position:absolute;left:9124;top:22860;width:16022;height:6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">
                  <v:textbox inset="6.12pt,3.06pt,6.12pt,3.06pt">
                    <w:txbxContent>
                      <w:p w14:paraId="12347B31" w14:textId="77777777" w:rsidR="00383B46" w:rsidRPr="00FD7C15" w:rsidRDefault="00383B46" w:rsidP="007E111B">
                        <w:pPr>
                          <w:jc w:val="center"/>
                          <w:rPr>
                            <w:sz w:val="16"/>
                            <w:szCs w:val="16"/>
                            <w:lang w:val="es-ES_tradnl"/>
                          </w:rPr>
                        </w:pPr>
                        <w:r w:rsidRPr="00FD7C15">
                          <w:rPr>
                            <w:sz w:val="16"/>
                            <w:szCs w:val="16"/>
                            <w:lang w:val="es-ES_tradnl"/>
                          </w:rPr>
                          <w:t>CONCENTRA EL GASTO ACUMULADO AL CIERRE DEL TRIMESTRE EN PROCESO</w:t>
                        </w:r>
                      </w:p>
                    </w:txbxContent>
                  </v:textbox>
                </v:shape>
                <v:line id="Line 40" o:spid="_x0000_s1578" style="position:absolute;visibility:visible;mso-wrap-style:square" from="25146,25146" to="28003,251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">
                  <v:stroke endarrow="block"/>
                </v:line>
                <v:shape id="AutoShape 41" o:spid="_x0000_s1579" type="#_x0000_t109" style="position:absolute;left:8001;top:30861;width:17145;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">
                  <v:textbox inset="6.12pt,3.06pt,6.12pt,3.06pt">
                    <w:txbxContent>
                      <w:p w14:paraId="3952CF7C" w14:textId="77777777" w:rsidR="00383B46" w:rsidRPr="00956BAD" w:rsidRDefault="00383B46" w:rsidP="007E111B">
                        <w:pPr>
                          <w:rPr>
                            <w:rFonts w:ascii="Bookman Old Style" w:hAnsi="Bookman Old Style"/>
                            <w:sz w:val="14"/>
                            <w:szCs w:val="14"/>
                            <w:lang w:val="es-ES_tradnl"/>
                          </w:rPr>
                        </w:pPr>
                        <w:r w:rsidRPr="00FD7C15">
                          <w:rPr>
                            <w:sz w:val="16"/>
                            <w:szCs w:val="16"/>
                            <w:lang w:val="es-ES_tradnl"/>
                          </w:rPr>
                          <w:t>CONCENTRA EL AVANCE FÍSICO ACUMULADO AL CIERRE DEL TRIMESTRE EN</w:t>
                        </w:r>
                        <w:r w:rsidRPr="00956BAD">
                          <w:rPr>
                            <w:rFonts w:ascii="Bookman Old Style" w:hAnsi="Bookman Old Style"/>
                            <w:sz w:val="14"/>
                            <w:szCs w:val="14"/>
                            <w:lang w:val="es-ES_tradnl"/>
                          </w:rPr>
                          <w:t xml:space="preserve"> </w:t>
                        </w:r>
                        <w:r w:rsidRPr="00FD7C15">
                          <w:rPr>
                            <w:sz w:val="16"/>
                            <w:szCs w:val="16"/>
                            <w:lang w:val="es-ES_tradnl"/>
                          </w:rPr>
                          <w:t>PROCESO</w:t>
                        </w:r>
                      </w:p>
                      <w:p w14:paraId="38EE9467" w14:textId="77777777" w:rsidR="00383B46" w:rsidRPr="00956BAD" w:rsidRDefault="00383B46" w:rsidP="007E111B">
                        <w:pPr>
                          <w:rPr>
                            <w:sz w:val="14"/>
                            <w:szCs w:val="14"/>
                            <w:lang w:val="es-ES_tradnl"/>
                          </w:rPr>
                        </w:pPr>
                      </w:p>
                    </w:txbxContent>
                  </v:textbox>
                </v:shape>
                <v:line id="Line 42" o:spid="_x0000_s1580" style="position:absolute;visibility:visible;mso-wrap-style:square" from="16002,36576" to="16008,400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">
                  <v:stroke endarrow="block"/>
                </v:line>
                <v:shape id="AutoShape 43" o:spid="_x0000_s1581" type="#_x0000_t109" style="position:absolute;left:9144;top:39801;width:13735;height:59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">
                  <v:textbox inset="6.12pt,3.06pt,6.12pt,3.06pt">
                    <w:txbxContent>
                      <w:p w14:paraId="68034314" w14:textId="77777777" w:rsidR="00383B46" w:rsidRDefault="00383B46" w:rsidP="007E111B">
                        <w:pPr>
                          <w:jc w:val="center"/>
                          <w:rPr>
                            <w:sz w:val="16"/>
                            <w:szCs w:val="16"/>
                            <w:lang w:val="es-ES_tradnl"/>
                          </w:rPr>
                        </w:pPr>
                      </w:p>
                      <w:p w14:paraId="603154F8" w14:textId="77777777" w:rsidR="00383B46" w:rsidRPr="00FD7C15" w:rsidRDefault="00383B46" w:rsidP="007E111B">
                        <w:pPr>
                          <w:jc w:val="center"/>
                          <w:rPr>
                            <w:sz w:val="16"/>
                            <w:szCs w:val="16"/>
                            <w:lang w:val="es-ES_tradnl"/>
                          </w:rPr>
                        </w:pPr>
                        <w:r w:rsidRPr="00FD7C15">
                          <w:rPr>
                            <w:sz w:val="16"/>
                            <w:szCs w:val="16"/>
                            <w:lang w:val="es-ES_tradnl"/>
                          </w:rPr>
                          <w:t>REVISA INFORME.</w:t>
                        </w:r>
                      </w:p>
                    </w:txbxContent>
                  </v:textbox>
                </v:shape>
                <v:line id="Line 44" o:spid="_x0000_s1582" style="position:absolute;visibility:visible;mso-wrap-style:square" from="17138,48006" to="17145,502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">
                  <v:stroke endarrow="block"/>
                </v:line>
                <v:line id="Line 45" o:spid="_x0000_s1583" style="position:absolute;visibility:visible;mso-wrap-style:square" from="25146,33147" to="28003,331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">
                  <v:stroke endarrow="block"/>
                </v:line>
                <v:shape id="AutoShape 46" o:spid="_x0000_s1584" type="#_x0000_t114" style="position:absolute;left:28575;top:22860;width:11430;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"/>
                <v:shape id="AutoShape 47" o:spid="_x0000_s1585" type="#_x0000_t114" style="position:absolute;left:28575;top:30861;width:11430;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"/>
                <v:shape id="Text Box 48" o:spid="_x0000_s1586" type="#_x0000_t202" style="position:absolute;left:29718;top:24003;width:12573;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" filled="f" stroked="f">
                  <v:textbox>
                    <w:txbxContent>
                      <w:p w14:paraId="076FC348" w14:textId="77777777" w:rsidR="00383B46" w:rsidRPr="000B06DF" w:rsidRDefault="00383B46" w:rsidP="007E111B">
                        <w:pPr>
                          <w:rPr>
                            <w:sz w:val="16"/>
                            <w:szCs w:val="16"/>
                            <w:lang w:val="es-ES_tradnl"/>
                          </w:rPr>
                        </w:pPr>
                        <w:r w:rsidRPr="000B06DF">
                          <w:rPr>
                            <w:sz w:val="16"/>
                            <w:szCs w:val="16"/>
                            <w:lang w:val="es-ES_tradnl"/>
                          </w:rPr>
                          <w:t>ANEXO 13</w:t>
                        </w:r>
                      </w:p>
                    </w:txbxContent>
                  </v:textbox>
                </v:shape>
                <v:shape id="Text Box 49" o:spid="_x0000_s1587" type="#_x0000_t202" style="position:absolute;left:28575;top:32004;width:11430;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" filled="f" stroked="f">
                  <v:textbox>
                    <w:txbxContent>
                      <w:p w14:paraId="48D55B49" w14:textId="77777777" w:rsidR="00383B46" w:rsidRPr="000B06DF" w:rsidRDefault="00383B46" w:rsidP="007E111B">
                        <w:pPr>
                          <w:rPr>
                            <w:sz w:val="16"/>
                            <w:szCs w:val="16"/>
                            <w:lang w:val="es-ES_tradnl"/>
                          </w:rPr>
                        </w:pPr>
                        <w:r w:rsidRPr="000B06DF">
                          <w:rPr>
                            <w:sz w:val="16"/>
                            <w:szCs w:val="16"/>
                            <w:lang w:val="es-ES_tradnl"/>
                          </w:rPr>
                          <w:t>ANEXO 14</w:t>
                        </w:r>
                      </w:p>
                    </w:txbxContent>
                  </v:textbox>
                </v:shape>
                <v:shape id="_x0000_s1588" type="#_x0000_t109" style="position:absolute;left:9144;top:48006;width:13735;height:59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">
                  <v:textbox inset="6.12pt,3.06pt,6.12pt,3.06pt">
                    <w:txbxContent>
                      <w:p w14:paraId="159EF6E1" w14:textId="77777777" w:rsidR="00383B46" w:rsidRDefault="00383B46" w:rsidP="007E111B">
                        <w:pPr>
                          <w:jc w:val="center"/>
                          <w:rPr>
                            <w:sz w:val="16"/>
                            <w:szCs w:val="16"/>
                            <w:lang w:val="es-ES_tradnl"/>
                          </w:rPr>
                        </w:pPr>
                      </w:p>
                      <w:p w14:paraId="0E71CACA" w14:textId="77777777" w:rsidR="00383B46" w:rsidRPr="00FD7C15" w:rsidRDefault="00383B46" w:rsidP="007E111B">
                        <w:pPr>
                          <w:jc w:val="center"/>
                          <w:rPr>
                            <w:sz w:val="16"/>
                            <w:szCs w:val="16"/>
                            <w:lang w:val="es-ES_tradnl"/>
                          </w:rPr>
                        </w:pPr>
                        <w:r w:rsidRPr="00FD7C15">
                          <w:rPr>
                            <w:sz w:val="16"/>
                            <w:szCs w:val="16"/>
                            <w:lang w:val="es-ES_tradnl"/>
                          </w:rPr>
                          <w:t>RECABA FIRMAS</w:t>
                        </w:r>
                      </w:p>
                    </w:txbxContent>
                  </v:textbox>
                </v:shape>
                <v:line id="Line 51" o:spid="_x0000_s1589" style="position:absolute;visibility:visible;mso-wrap-style:square" from="16002,45720" to="16008,48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">
                  <v:stroke endarrow="block"/>
                </v:line>
                <w10:anchorlock/>
              </v:group>
            </w:pict>
          </mc:Fallback>
        </mc:AlternateContent>
      </w:r>
    </w:p>
    <w:p w14:paraId="11A51A14"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r w:rsidRPr="007E111B">
        <w:rPr>
          <w:rFonts w:asciiTheme="minorHAnsi" w:eastAsiaTheme="minorHAnsi" w:hAnsiTheme="minorHAnsi" w:cstheme="minorBidi"/>
          <w:noProof/>
          <w:sz w:val="22"/>
          <w:szCs w:val="22"/>
        </w:rPr>
        <mc:AlternateContent>
          <mc:Choice Requires="wps">
            <w:drawing>
              <wp:anchor distT="0" distB="0" distL="114300" distR="114300" simplePos="0" relativeHeight="251687936" behindDoc="0" locked="0" layoutInCell="1" allowOverlap="1" wp14:anchorId="3EE077CE" wp14:editId="4460F134">
                <wp:simplePos x="0" y="0"/>
                <wp:positionH relativeFrom="column">
                  <wp:posOffset>922655</wp:posOffset>
                </wp:positionH>
                <wp:positionV relativeFrom="paragraph">
                  <wp:posOffset>80668</wp:posOffset>
                </wp:positionV>
                <wp:extent cx="1373505" cy="591820"/>
                <wp:effectExtent l="0" t="0" r="0" b="0"/>
                <wp:wrapNone/>
                <wp:docPr id="331" name="AutoShap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3505" cy="591820"/>
                        </a:xfrm>
                        <a:prstGeom prst="flowChartProcess">
                          <a:avLst/>
                        </a:prstGeom>
                        <a:solidFill>
                          <a:srgbClr val="FFFFFF"/>
                        </a:solidFill>
                        <a:ln w="9525">
                          <a:solidFill>
                            <a:srgbClr val="000000"/>
                          </a:solidFill>
                          <a:miter lim="800000"/>
                          <a:headEnd/>
                          <a:tailEnd/>
                        </a:ln>
                      </wps:spPr>
                      <wps:txbx>
                        <w:txbxContent>
                          <w:p w14:paraId="6D88D3C2" w14:textId="77777777" w:rsidR="00383B46" w:rsidRPr="00FD7C15" w:rsidRDefault="00383B46" w:rsidP="007E111B">
                            <w:pPr>
                              <w:jc w:val="center"/>
                              <w:rPr>
                                <w:sz w:val="16"/>
                                <w:szCs w:val="16"/>
                                <w:lang w:val="es-ES_tradnl"/>
                              </w:rPr>
                            </w:pPr>
                            <w:r w:rsidRPr="00FD7C15">
                              <w:rPr>
                                <w:sz w:val="16"/>
                                <w:szCs w:val="16"/>
                                <w:lang w:val="es-ES_tradnl"/>
                              </w:rPr>
                              <w:t>DIRECCIÓN DE CONTABILIDAD RECIBE INFORME TRIMESTRAL</w:t>
                            </w:r>
                          </w:p>
                          <w:p w14:paraId="3530B5EF" w14:textId="77777777" w:rsidR="00383B46" w:rsidRDefault="00383B46" w:rsidP="007E111B">
                            <w:pPr>
                              <w:jc w:val="center"/>
                              <w:rPr>
                                <w:sz w:val="16"/>
                                <w:szCs w:val="16"/>
                                <w:lang w:val="es-ES_tradnl"/>
                              </w:rPr>
                            </w:pPr>
                          </w:p>
                          <w:p w14:paraId="28C0606D" w14:textId="77777777" w:rsidR="00383B46" w:rsidRPr="00FD7C15" w:rsidRDefault="00383B46" w:rsidP="007E111B">
                            <w:pPr>
                              <w:jc w:val="center"/>
                              <w:rPr>
                                <w:sz w:val="16"/>
                                <w:szCs w:val="16"/>
                                <w:lang w:val="es-ES_tradnl"/>
                              </w:rPr>
                            </w:pPr>
                            <w:r>
                              <w:rPr>
                                <w:sz w:val="16"/>
                                <w:szCs w:val="16"/>
                                <w:lang w:val="es-ES_tradnl"/>
                              </w:rPr>
                              <w:t xml:space="preserve"> </w:t>
                            </w:r>
                          </w:p>
                        </w:txbxContent>
                      </wps:txbx>
                      <wps:bodyPr rot="0" vert="horz" wrap="square" lIns="77724" tIns="38862" rIns="77724" bIns="38862" anchor="t" anchorCtr="0" upright="1">
                        <a:noAutofit/>
                      </wps:bodyPr>
                    </wps:wsp>
                  </a:graphicData>
                </a:graphic>
              </wp:anchor>
            </w:drawing>
          </mc:Choice>
          <mc:Fallback>
            <w:pict>
              <v:shape w14:anchorId="3EE077CE" id="AutoShape 50" o:spid="_x0000_s1590" type="#_x0000_t109" style="position:absolute;margin-left:72.65pt;margin-top:6.35pt;width:108.15pt;height:46.6pt;z-index:251687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">
                <v:textbox inset="6.12pt,3.06pt,6.12pt,3.06pt">
                  <w:txbxContent>
                    <w:p w14:paraId="6D88D3C2" w14:textId="77777777" w:rsidR="00383B46" w:rsidRPr="00FD7C15" w:rsidRDefault="00383B46" w:rsidP="007E111B">
                      <w:pPr>
                        <w:jc w:val="center"/>
                        <w:rPr>
                          <w:sz w:val="16"/>
                          <w:szCs w:val="16"/>
                          <w:lang w:val="es-ES_tradnl"/>
                        </w:rPr>
                      </w:pPr>
                      <w:r w:rsidRPr="00FD7C15">
                        <w:rPr>
                          <w:sz w:val="16"/>
                          <w:szCs w:val="16"/>
                          <w:lang w:val="es-ES_tradnl"/>
                        </w:rPr>
                        <w:t>DIRECCIÓN DE CONTABILIDAD RECIBE INFORME TRIMESTRAL</w:t>
                      </w:r>
                    </w:p>
                    <w:p w14:paraId="3530B5EF" w14:textId="77777777" w:rsidR="00383B46" w:rsidRDefault="00383B46" w:rsidP="007E111B">
                      <w:pPr>
                        <w:jc w:val="center"/>
                        <w:rPr>
                          <w:sz w:val="16"/>
                          <w:szCs w:val="16"/>
                          <w:lang w:val="es-ES_tradnl"/>
                        </w:rPr>
                      </w:pPr>
                    </w:p>
                    <w:p w14:paraId="28C0606D" w14:textId="77777777" w:rsidR="00383B46" w:rsidRPr="00FD7C15" w:rsidRDefault="00383B46" w:rsidP="007E111B">
                      <w:pPr>
                        <w:jc w:val="center"/>
                        <w:rPr>
                          <w:sz w:val="16"/>
                          <w:szCs w:val="16"/>
                          <w:lang w:val="es-ES_tradnl"/>
                        </w:rPr>
                      </w:pPr>
                      <w:r>
                        <w:rPr>
                          <w:sz w:val="16"/>
                          <w:szCs w:val="16"/>
                          <w:lang w:val="es-ES_tradnl"/>
                        </w:rPr>
                        <w:t xml:space="preserve"> </w:t>
                      </w:r>
                    </w:p>
                  </w:txbxContent>
                </v:textbox>
              </v:shape>
            </w:pict>
          </mc:Fallback>
        </mc:AlternateContent>
      </w:r>
      <w:r w:rsidRPr="007E111B">
        <w:rPr>
          <w:rFonts w:asciiTheme="minorHAnsi" w:eastAsiaTheme="minorHAnsi" w:hAnsiTheme="minorHAnsi" w:cstheme="minorBidi"/>
          <w:noProof/>
          <w:sz w:val="22"/>
          <w:szCs w:val="22"/>
        </w:rPr>
        <mc:AlternateContent>
          <mc:Choice Requires="wps">
            <w:drawing>
              <wp:anchor distT="0" distB="0" distL="114300" distR="114300" simplePos="0" relativeHeight="251686912" behindDoc="0" locked="0" layoutInCell="1" allowOverlap="1" wp14:anchorId="561229C9" wp14:editId="11D9F251">
                <wp:simplePos x="0" y="0"/>
                <wp:positionH relativeFrom="column">
                  <wp:posOffset>1670685</wp:posOffset>
                </wp:positionH>
                <wp:positionV relativeFrom="paragraph">
                  <wp:posOffset>7218045</wp:posOffset>
                </wp:positionV>
                <wp:extent cx="1373505" cy="591820"/>
                <wp:effectExtent l="9525" t="12065" r="7620" b="5715"/>
                <wp:wrapNone/>
                <wp:docPr id="332" name="Proceso 3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3505" cy="591820"/>
                        </a:xfrm>
                        <a:prstGeom prst="flowChartProcess">
                          <a:avLst/>
                        </a:prstGeom>
                        <a:solidFill>
                          <a:srgbClr val="FFFFFF"/>
                        </a:solidFill>
                        <a:ln w="9525">
                          <a:solidFill>
                            <a:srgbClr val="000000"/>
                          </a:solidFill>
                          <a:miter lim="800000"/>
                          <a:headEnd/>
                          <a:tailEnd/>
                        </a:ln>
                      </wps:spPr>
                      <wps:txbx>
                        <w:txbxContent>
                          <w:p w14:paraId="6CF98BC0" w14:textId="77777777" w:rsidR="00383B46" w:rsidRPr="00FD7C15" w:rsidRDefault="00383B46" w:rsidP="007E111B">
                            <w:pPr>
                              <w:jc w:val="center"/>
                              <w:rPr>
                                <w:sz w:val="16"/>
                                <w:szCs w:val="16"/>
                                <w:lang w:val="es-ES_tradnl"/>
                              </w:rPr>
                            </w:pPr>
                            <w:r w:rsidRPr="00FD7C15">
                              <w:rPr>
                                <w:sz w:val="16"/>
                                <w:szCs w:val="16"/>
                                <w:lang w:val="es-ES_tradnl"/>
                              </w:rPr>
                              <w:t>DIRECCIÓN DE CONTABILIDAD RECIBE INFORME TRIMESTRAL</w:t>
                            </w:r>
                          </w:p>
                        </w:txbxContent>
                      </wps:txbx>
                      <wps:bodyPr rot="0" vert="horz" wrap="square" lIns="77724" tIns="38862" rIns="77724" bIns="38862"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1229C9" id="Proceso 332" o:spid="_x0000_s1591" type="#_x0000_t109" style="position:absolute;margin-left:131.55pt;margin-top:568.35pt;width:108.15pt;height:46.6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">
                <v:textbox inset="6.12pt,3.06pt,6.12pt,3.06pt">
                  <w:txbxContent>
                    <w:p w14:paraId="6CF98BC0" w14:textId="77777777" w:rsidR="00383B46" w:rsidRPr="00FD7C15" w:rsidRDefault="00383B46" w:rsidP="007E111B">
                      <w:pPr>
                        <w:jc w:val="center"/>
                        <w:rPr>
                          <w:sz w:val="16"/>
                          <w:szCs w:val="16"/>
                          <w:lang w:val="es-ES_tradnl"/>
                        </w:rPr>
                      </w:pPr>
                      <w:r w:rsidRPr="00FD7C15">
                        <w:rPr>
                          <w:sz w:val="16"/>
                          <w:szCs w:val="16"/>
                          <w:lang w:val="es-ES_tradnl"/>
                        </w:rPr>
                        <w:t>DIRECCIÓN DE CONTABILIDAD RECIBE INFORME TRIMESTRAL</w:t>
                      </w:r>
                    </w:p>
                  </w:txbxContent>
                </v:textbox>
              </v:shape>
            </w:pict>
          </mc:Fallback>
        </mc:AlternateContent>
      </w:r>
      <w:r w:rsidRPr="007E111B">
        <w:rPr>
          <w:rFonts w:asciiTheme="minorHAnsi" w:eastAsiaTheme="minorHAnsi" w:hAnsiTheme="minorHAnsi" w:cstheme="minorBidi"/>
          <w:noProof/>
          <w:sz w:val="22"/>
          <w:szCs w:val="22"/>
        </w:rPr>
        <mc:AlternateContent>
          <mc:Choice Requires="wps">
            <w:drawing>
              <wp:anchor distT="0" distB="0" distL="114300" distR="114300" simplePos="0" relativeHeight="251683840" behindDoc="0" locked="0" layoutInCell="1" allowOverlap="1" wp14:anchorId="7131CF49" wp14:editId="1EEA16C3">
                <wp:simplePos x="0" y="0"/>
                <wp:positionH relativeFrom="column">
                  <wp:posOffset>1670685</wp:posOffset>
                </wp:positionH>
                <wp:positionV relativeFrom="paragraph">
                  <wp:posOffset>7218045</wp:posOffset>
                </wp:positionV>
                <wp:extent cx="1373505" cy="591820"/>
                <wp:effectExtent l="9525" t="12065" r="7620" b="5715"/>
                <wp:wrapNone/>
                <wp:docPr id="333" name="Proceso 3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3505" cy="591820"/>
                        </a:xfrm>
                        <a:prstGeom prst="flowChartProcess">
                          <a:avLst/>
                        </a:prstGeom>
                        <a:solidFill>
                          <a:srgbClr val="FFFFFF"/>
                        </a:solidFill>
                        <a:ln w="9525">
                          <a:solidFill>
                            <a:srgbClr val="000000"/>
                          </a:solidFill>
                          <a:miter lim="800000"/>
                          <a:headEnd/>
                          <a:tailEnd/>
                        </a:ln>
                      </wps:spPr>
                      <wps:txbx>
                        <w:txbxContent>
                          <w:p w14:paraId="28C24916" w14:textId="77777777" w:rsidR="00383B46" w:rsidRPr="00FD7C15" w:rsidRDefault="00383B46" w:rsidP="007E111B">
                            <w:pPr>
                              <w:jc w:val="center"/>
                              <w:rPr>
                                <w:sz w:val="16"/>
                                <w:szCs w:val="16"/>
                                <w:lang w:val="es-ES_tradnl"/>
                              </w:rPr>
                            </w:pPr>
                            <w:r w:rsidRPr="00FD7C15">
                              <w:rPr>
                                <w:sz w:val="16"/>
                                <w:szCs w:val="16"/>
                                <w:lang w:val="es-ES_tradnl"/>
                              </w:rPr>
                              <w:t>DIRECCIÓN DE CONTABILIDAD RECIBE INFORME TRIMESTRAL</w:t>
                            </w:r>
                          </w:p>
                        </w:txbxContent>
                      </wps:txbx>
                      <wps:bodyPr rot="0" vert="horz" wrap="square" lIns="77724" tIns="38862" rIns="77724" bIns="38862"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31CF49" id="Proceso 333" o:spid="_x0000_s1592" type="#_x0000_t109" style="position:absolute;margin-left:131.55pt;margin-top:568.35pt;width:108.15pt;height:46.6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">
                <v:textbox inset="6.12pt,3.06pt,6.12pt,3.06pt">
                  <w:txbxContent>
                    <w:p w14:paraId="28C24916" w14:textId="77777777" w:rsidR="00383B46" w:rsidRPr="00FD7C15" w:rsidRDefault="00383B46" w:rsidP="007E111B">
                      <w:pPr>
                        <w:jc w:val="center"/>
                        <w:rPr>
                          <w:sz w:val="16"/>
                          <w:szCs w:val="16"/>
                          <w:lang w:val="es-ES_tradnl"/>
                        </w:rPr>
                      </w:pPr>
                      <w:r w:rsidRPr="00FD7C15">
                        <w:rPr>
                          <w:sz w:val="16"/>
                          <w:szCs w:val="16"/>
                          <w:lang w:val="es-ES_tradnl"/>
                        </w:rPr>
                        <w:t>DIRECCIÓN DE CONTABILIDAD RECIBE INFORME TRIMESTRAL</w:t>
                      </w:r>
                    </w:p>
                  </w:txbxContent>
                </v:textbox>
              </v:shape>
            </w:pict>
          </mc:Fallback>
        </mc:AlternateContent>
      </w:r>
    </w:p>
    <w:p w14:paraId="05E61935" w14:textId="77777777" w:rsidR="007E111B" w:rsidRPr="007E111B" w:rsidRDefault="007E111B" w:rsidP="007E111B">
      <w:pPr>
        <w:spacing w:line="360" w:lineRule="auto"/>
        <w:rPr>
          <w:rFonts w:ascii="Bookman Old Style" w:eastAsiaTheme="minorHAnsi" w:hAnsi="Bookman Old Style" w:cstheme="minorBidi"/>
          <w:b/>
          <w:bCs/>
          <w:sz w:val="22"/>
          <w:szCs w:val="22"/>
          <w:lang w:eastAsia="en-US"/>
        </w:rPr>
      </w:pPr>
    </w:p>
    <w:p w14:paraId="6761B29C" w14:textId="77777777" w:rsidR="007E111B" w:rsidRPr="007E111B" w:rsidRDefault="007E111B" w:rsidP="007E111B">
      <w:pPr>
        <w:spacing w:line="360" w:lineRule="auto"/>
        <w:rPr>
          <w:rFonts w:ascii="Bookman Old Style" w:eastAsiaTheme="minorHAnsi" w:hAnsi="Bookman Old Style" w:cstheme="minorBidi"/>
          <w:b/>
          <w:bCs/>
          <w:sz w:val="22"/>
          <w:szCs w:val="22"/>
          <w:lang w:eastAsia="en-US"/>
        </w:rPr>
      </w:pPr>
      <w:r w:rsidRPr="007E111B">
        <w:rPr>
          <w:rFonts w:ascii="Bookman Old Style" w:eastAsiaTheme="minorHAnsi" w:hAnsi="Bookman Old Style" w:cstheme="minorBidi"/>
          <w:b/>
          <w:bCs/>
          <w:noProof/>
          <w:sz w:val="22"/>
          <w:szCs w:val="22"/>
        </w:rPr>
        <mc:AlternateContent>
          <mc:Choice Requires="wps">
            <w:drawing>
              <wp:anchor distT="0" distB="0" distL="114300" distR="114300" simplePos="0" relativeHeight="251685888" behindDoc="0" locked="0" layoutInCell="1" allowOverlap="1" wp14:anchorId="1577F868" wp14:editId="36815EC9">
                <wp:simplePos x="0" y="0"/>
                <wp:positionH relativeFrom="column">
                  <wp:posOffset>1614403</wp:posOffset>
                </wp:positionH>
                <wp:positionV relativeFrom="paragraph">
                  <wp:posOffset>213436</wp:posOffset>
                </wp:positionV>
                <wp:extent cx="0" cy="228600"/>
                <wp:effectExtent l="57150" t="5080" r="57150" b="23495"/>
                <wp:wrapNone/>
                <wp:docPr id="334" name="Conector recto 3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94458E" id="Conector recto 334" o:spid="_x0000_s1026"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7.1pt,16.8pt" to="127.1pt,3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">
                <v:stroke endarrow="block"/>
              </v:line>
            </w:pict>
          </mc:Fallback>
        </mc:AlternateContent>
      </w:r>
    </w:p>
    <w:p w14:paraId="2A0DF8E5" w14:textId="77777777" w:rsidR="007E111B" w:rsidRPr="007E111B" w:rsidRDefault="007E111B" w:rsidP="007E111B">
      <w:pPr>
        <w:spacing w:line="360" w:lineRule="auto"/>
        <w:rPr>
          <w:rFonts w:ascii="Bookman Old Style" w:eastAsiaTheme="minorHAnsi" w:hAnsi="Bookman Old Style" w:cstheme="minorBidi"/>
          <w:b/>
          <w:bCs/>
          <w:sz w:val="22"/>
          <w:szCs w:val="22"/>
          <w:lang w:eastAsia="en-US"/>
        </w:rPr>
      </w:pPr>
      <w:r w:rsidRPr="007E111B">
        <w:rPr>
          <w:rFonts w:ascii="Bookman Old Style" w:eastAsiaTheme="minorHAnsi" w:hAnsi="Bookman Old Style" w:cstheme="minorBidi"/>
          <w:b/>
          <w:bCs/>
          <w:noProof/>
          <w:sz w:val="22"/>
          <w:szCs w:val="22"/>
        </w:rPr>
        <mc:AlternateContent>
          <mc:Choice Requires="wps">
            <w:drawing>
              <wp:anchor distT="0" distB="0" distL="114300" distR="114300" simplePos="0" relativeHeight="251684864" behindDoc="0" locked="0" layoutInCell="1" allowOverlap="1" wp14:anchorId="1C1E16EB" wp14:editId="4961FD4D">
                <wp:simplePos x="0" y="0"/>
                <wp:positionH relativeFrom="column">
                  <wp:posOffset>922655</wp:posOffset>
                </wp:positionH>
                <wp:positionV relativeFrom="paragraph">
                  <wp:posOffset>193494</wp:posOffset>
                </wp:positionV>
                <wp:extent cx="1391285" cy="462915"/>
                <wp:effectExtent l="9525" t="6985" r="8890" b="6350"/>
                <wp:wrapNone/>
                <wp:docPr id="335" name="Proceso alternativo 3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1285" cy="462915"/>
                        </a:xfrm>
                        <a:prstGeom prst="flowChartAlternateProcess">
                          <a:avLst/>
                        </a:prstGeom>
                        <a:solidFill>
                          <a:srgbClr val="FFFFFF"/>
                        </a:solidFill>
                        <a:ln w="9525">
                          <a:solidFill>
                            <a:srgbClr val="000000"/>
                          </a:solidFill>
                          <a:miter lim="800000"/>
                          <a:headEnd/>
                          <a:tailEnd/>
                        </a:ln>
                      </wps:spPr>
                      <wps:txbx>
                        <w:txbxContent>
                          <w:p w14:paraId="38D3CEC6" w14:textId="77777777" w:rsidR="00383B46" w:rsidRPr="002E5DB2" w:rsidRDefault="00383B46" w:rsidP="007E111B">
                            <w:pPr>
                              <w:spacing w:line="276" w:lineRule="auto"/>
                              <w:jc w:val="center"/>
                              <w:rPr>
                                <w:rFonts w:ascii="Arial" w:hAnsi="Arial" w:cs="Arial"/>
                                <w:sz w:val="16"/>
                                <w:szCs w:val="16"/>
                                <w:lang w:val="es-ES_tradnl"/>
                              </w:rPr>
                            </w:pPr>
                            <w:r w:rsidRPr="002E5DB2">
                              <w:rPr>
                                <w:rFonts w:ascii="Arial" w:hAnsi="Arial" w:cs="Arial"/>
                                <w:sz w:val="16"/>
                                <w:szCs w:val="16"/>
                                <w:lang w:val="es-ES_tradnl"/>
                              </w:rPr>
                              <w:t>FIN</w:t>
                            </w:r>
                          </w:p>
                        </w:txbxContent>
                      </wps:txbx>
                      <wps:bodyPr rot="0" vert="horz" wrap="square" lIns="77724" tIns="38862" rIns="77724" bIns="38862"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1E16EB" id="Proceso alternativo 335" o:spid="_x0000_s1593" type="#_x0000_t176" style="position:absolute;margin-left:72.65pt;margin-top:15.25pt;width:109.55pt;height:36.4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">
                <v:textbox inset="6.12pt,3.06pt,6.12pt,3.06pt">
                  <w:txbxContent>
                    <w:p w14:paraId="38D3CEC6" w14:textId="77777777" w:rsidR="00383B46" w:rsidRPr="002E5DB2" w:rsidRDefault="00383B46" w:rsidP="007E111B">
                      <w:pPr>
                        <w:spacing w:line="276" w:lineRule="auto"/>
                        <w:jc w:val="center"/>
                        <w:rPr>
                          <w:rFonts w:ascii="Arial" w:hAnsi="Arial" w:cs="Arial"/>
                          <w:sz w:val="16"/>
                          <w:szCs w:val="16"/>
                          <w:lang w:val="es-ES_tradnl"/>
                        </w:rPr>
                      </w:pPr>
                      <w:r w:rsidRPr="002E5DB2">
                        <w:rPr>
                          <w:rFonts w:ascii="Arial" w:hAnsi="Arial" w:cs="Arial"/>
                          <w:sz w:val="16"/>
                          <w:szCs w:val="16"/>
                          <w:lang w:val="es-ES_tradnl"/>
                        </w:rPr>
                        <w:t>FIN</w:t>
                      </w:r>
                    </w:p>
                  </w:txbxContent>
                </v:textbox>
              </v:shape>
            </w:pict>
          </mc:Fallback>
        </mc:AlternateContent>
      </w:r>
    </w:p>
    <w:p w14:paraId="75122415" w14:textId="77777777" w:rsidR="007E111B" w:rsidRPr="007E111B" w:rsidRDefault="007E111B" w:rsidP="007E111B">
      <w:pPr>
        <w:spacing w:line="360" w:lineRule="auto"/>
        <w:rPr>
          <w:rFonts w:ascii="Bookman Old Style" w:eastAsiaTheme="minorHAnsi" w:hAnsi="Bookman Old Style" w:cstheme="minorBidi"/>
          <w:b/>
          <w:bCs/>
          <w:sz w:val="22"/>
          <w:szCs w:val="22"/>
          <w:lang w:eastAsia="en-US"/>
        </w:rPr>
      </w:pPr>
    </w:p>
    <w:p w14:paraId="53FF30FD" w14:textId="77777777" w:rsidR="007E111B" w:rsidRPr="007E111B" w:rsidRDefault="007E111B" w:rsidP="007E111B">
      <w:pPr>
        <w:spacing w:line="360" w:lineRule="auto"/>
        <w:rPr>
          <w:rFonts w:ascii="Bookman Old Style" w:eastAsiaTheme="minorHAnsi" w:hAnsi="Bookman Old Style" w:cstheme="minorBidi"/>
          <w:b/>
          <w:bCs/>
          <w:sz w:val="22"/>
          <w:szCs w:val="22"/>
          <w:lang w:eastAsia="en-US"/>
        </w:rPr>
      </w:pPr>
    </w:p>
    <w:p w14:paraId="00074164" w14:textId="77777777" w:rsidR="007E111B" w:rsidRDefault="007E111B" w:rsidP="007E111B">
      <w:pPr>
        <w:spacing w:line="360" w:lineRule="auto"/>
        <w:rPr>
          <w:rFonts w:ascii="Bookman Old Style" w:eastAsiaTheme="minorHAnsi" w:hAnsi="Bookman Old Style" w:cstheme="minorBidi"/>
          <w:b/>
          <w:bCs/>
          <w:sz w:val="22"/>
          <w:szCs w:val="22"/>
          <w:lang w:eastAsia="en-US"/>
        </w:rPr>
      </w:pPr>
    </w:p>
    <w:p w14:paraId="456B7F6C" w14:textId="77777777" w:rsidR="006C1948" w:rsidRDefault="006C1948" w:rsidP="007E111B">
      <w:pPr>
        <w:spacing w:line="360" w:lineRule="auto"/>
        <w:rPr>
          <w:rFonts w:ascii="Bookman Old Style" w:eastAsiaTheme="minorHAnsi" w:hAnsi="Bookman Old Style" w:cstheme="minorBidi"/>
          <w:b/>
          <w:bCs/>
          <w:sz w:val="22"/>
          <w:szCs w:val="22"/>
          <w:lang w:eastAsia="en-US"/>
        </w:rPr>
      </w:pPr>
    </w:p>
    <w:p w14:paraId="4804385D" w14:textId="77777777" w:rsidR="006C1948" w:rsidRDefault="006C1948" w:rsidP="007E111B">
      <w:pPr>
        <w:spacing w:line="360" w:lineRule="auto"/>
        <w:rPr>
          <w:rFonts w:ascii="Bookman Old Style" w:eastAsiaTheme="minorHAnsi" w:hAnsi="Bookman Old Style" w:cstheme="minorBidi"/>
          <w:b/>
          <w:bCs/>
          <w:sz w:val="22"/>
          <w:szCs w:val="22"/>
          <w:lang w:eastAsia="en-US"/>
        </w:rPr>
      </w:pPr>
    </w:p>
    <w:p w14:paraId="64F3115D" w14:textId="77777777" w:rsidR="006C1948" w:rsidRDefault="006C1948" w:rsidP="007E111B">
      <w:pPr>
        <w:spacing w:line="360" w:lineRule="auto"/>
        <w:rPr>
          <w:rFonts w:ascii="Bookman Old Style" w:eastAsiaTheme="minorHAnsi" w:hAnsi="Bookman Old Style" w:cstheme="minorBidi"/>
          <w:b/>
          <w:bCs/>
          <w:sz w:val="22"/>
          <w:szCs w:val="22"/>
          <w:lang w:eastAsia="en-US"/>
        </w:rPr>
      </w:pPr>
    </w:p>
    <w:tbl>
      <w:tblPr>
        <w:tblW w:w="849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33"/>
        <w:gridCol w:w="1433"/>
        <w:gridCol w:w="2828"/>
      </w:tblGrid>
      <w:tr w:rsidR="00794841" w14:paraId="0204BE75" w14:textId="77777777" w:rsidTr="00794841">
        <w:trPr>
          <w:trHeight w:val="283"/>
          <w:jc w:val="center"/>
        </w:trPr>
        <w:tc>
          <w:tcPr>
            <w:tcW w:w="8494" w:type="dxa"/>
            <w:gridSpan w:val="3"/>
            <w:tcBorders>
              <w:bottom w:val="nil"/>
            </w:tcBorders>
            <w:vAlign w:val="center"/>
          </w:tcPr>
          <w:p w14:paraId="33A953E8" w14:textId="77777777" w:rsidR="00794841" w:rsidRDefault="00794841" w:rsidP="00794841">
            <w:pPr>
              <w:rPr>
                <w:rFonts w:ascii="Arial Narrow" w:eastAsia="Arial Narrow" w:hAnsi="Arial Narrow" w:cs="Arial Narrow"/>
                <w:b/>
                <w:vertAlign w:val="superscript"/>
              </w:rPr>
            </w:pPr>
            <w:r>
              <w:rPr>
                <w:rFonts w:ascii="Arial Narrow" w:eastAsia="Arial Narrow" w:hAnsi="Arial Narrow" w:cs="Arial Narrow"/>
                <w:b/>
                <w:vertAlign w:val="superscript"/>
              </w:rPr>
              <w:t>NOMBRE DEL PROCEDIMIENTO:</w:t>
            </w:r>
          </w:p>
        </w:tc>
      </w:tr>
      <w:tr w:rsidR="00794841" w14:paraId="47C164F2" w14:textId="77777777" w:rsidTr="00794841">
        <w:trPr>
          <w:trHeight w:val="283"/>
          <w:jc w:val="center"/>
        </w:trPr>
        <w:tc>
          <w:tcPr>
            <w:tcW w:w="8494" w:type="dxa"/>
            <w:gridSpan w:val="3"/>
            <w:tcBorders>
              <w:top w:val="nil"/>
            </w:tcBorders>
            <w:vAlign w:val="center"/>
          </w:tcPr>
          <w:p w14:paraId="0B0B3372" w14:textId="77777777" w:rsidR="00794841" w:rsidRDefault="00794841" w:rsidP="00794841">
            <w:pPr>
              <w:rPr>
                <w:rFonts w:ascii="Arial Narrow" w:eastAsia="Arial Narrow" w:hAnsi="Arial Narrow" w:cs="Arial Narrow"/>
              </w:rPr>
            </w:pPr>
            <w:r w:rsidRPr="00D906C9">
              <w:rPr>
                <w:rFonts w:ascii="Arial Narrow" w:eastAsia="Arial Narrow" w:hAnsi="Arial Narrow" w:cs="Arial Narrow"/>
              </w:rPr>
              <w:t>Proceso de inspecciones y atención ciudadana</w:t>
            </w:r>
          </w:p>
        </w:tc>
      </w:tr>
      <w:tr w:rsidR="00794841" w14:paraId="0C17E70C" w14:textId="77777777" w:rsidTr="00794841">
        <w:trPr>
          <w:trHeight w:val="283"/>
          <w:jc w:val="center"/>
        </w:trPr>
        <w:tc>
          <w:tcPr>
            <w:tcW w:w="4233" w:type="dxa"/>
            <w:tcBorders>
              <w:bottom w:val="nil"/>
            </w:tcBorders>
          </w:tcPr>
          <w:p w14:paraId="614A8227" w14:textId="77777777" w:rsidR="00794841" w:rsidRDefault="00794841" w:rsidP="00794841">
            <w:pPr>
              <w:rPr>
                <w:rFonts w:ascii="Arial Narrow" w:eastAsia="Arial Narrow" w:hAnsi="Arial Narrow" w:cs="Arial Narrow"/>
                <w:b/>
                <w:vertAlign w:val="superscript"/>
              </w:rPr>
            </w:pPr>
            <w:r>
              <w:rPr>
                <w:rFonts w:ascii="Arial Narrow" w:eastAsia="Arial Narrow" w:hAnsi="Arial Narrow" w:cs="Arial Narrow"/>
                <w:b/>
                <w:vertAlign w:val="superscript"/>
              </w:rPr>
              <w:t>CÓDIGO DEL PROCEDIMIENTO:</w:t>
            </w:r>
          </w:p>
        </w:tc>
        <w:tc>
          <w:tcPr>
            <w:tcW w:w="1433" w:type="dxa"/>
            <w:tcBorders>
              <w:bottom w:val="single" w:sz="4" w:space="0" w:color="000000"/>
              <w:right w:val="nil"/>
            </w:tcBorders>
          </w:tcPr>
          <w:p w14:paraId="026FF274" w14:textId="77777777" w:rsidR="00794841" w:rsidRDefault="00794841" w:rsidP="00794841">
            <w:pPr>
              <w:rPr>
                <w:rFonts w:ascii="Arial Narrow" w:eastAsia="Arial Narrow" w:hAnsi="Arial Narrow" w:cs="Arial Narrow"/>
                <w:b/>
                <w:vertAlign w:val="superscript"/>
              </w:rPr>
            </w:pPr>
            <w:r>
              <w:rPr>
                <w:rFonts w:ascii="Arial Narrow" w:eastAsia="Arial Narrow" w:hAnsi="Arial Narrow" w:cs="Arial Narrow"/>
                <w:b/>
                <w:vertAlign w:val="superscript"/>
              </w:rPr>
              <w:t>FECHA DE EMISIÓN:</w:t>
            </w:r>
          </w:p>
        </w:tc>
        <w:tc>
          <w:tcPr>
            <w:tcW w:w="2828" w:type="dxa"/>
            <w:tcBorders>
              <w:left w:val="nil"/>
              <w:bottom w:val="single" w:sz="4" w:space="0" w:color="000000"/>
            </w:tcBorders>
            <w:vAlign w:val="center"/>
          </w:tcPr>
          <w:p w14:paraId="1BB50F47" w14:textId="0E1CE4D1" w:rsidR="00794841" w:rsidRDefault="00B33181" w:rsidP="00794841">
            <w:pPr>
              <w:jc w:val="center"/>
              <w:rPr>
                <w:rFonts w:ascii="Arial Narrow" w:eastAsia="Arial Narrow" w:hAnsi="Arial Narrow" w:cs="Arial Narrow"/>
                <w:highlight w:val="yellow"/>
              </w:rPr>
            </w:pPr>
            <w:r>
              <w:rPr>
                <w:rFonts w:ascii="Arial Narrow" w:eastAsia="Arial Narrow" w:hAnsi="Arial Narrow" w:cs="Arial Narrow"/>
              </w:rPr>
              <w:t>10</w:t>
            </w:r>
            <w:r w:rsidR="00794841">
              <w:rPr>
                <w:rFonts w:ascii="Arial Narrow" w:eastAsia="Arial Narrow" w:hAnsi="Arial Narrow" w:cs="Arial Narrow"/>
              </w:rPr>
              <w:t xml:space="preserve"> de diciembre de 2022</w:t>
            </w:r>
          </w:p>
        </w:tc>
      </w:tr>
      <w:tr w:rsidR="00794841" w14:paraId="5B096FF9" w14:textId="77777777" w:rsidTr="00794841">
        <w:trPr>
          <w:trHeight w:val="283"/>
          <w:jc w:val="center"/>
        </w:trPr>
        <w:tc>
          <w:tcPr>
            <w:tcW w:w="4233" w:type="dxa"/>
            <w:tcBorders>
              <w:top w:val="nil"/>
            </w:tcBorders>
          </w:tcPr>
          <w:p w14:paraId="0C077015" w14:textId="77777777" w:rsidR="00794841" w:rsidRDefault="00794841" w:rsidP="00794841">
            <w:pPr>
              <w:rPr>
                <w:rFonts w:ascii="Arial Narrow" w:eastAsia="Arial Narrow" w:hAnsi="Arial Narrow" w:cs="Arial Narrow"/>
              </w:rPr>
            </w:pPr>
            <w:r>
              <w:rPr>
                <w:rFonts w:ascii="Arial Narrow" w:eastAsia="Arial Narrow" w:hAnsi="Arial Narrow" w:cs="Arial Narrow"/>
              </w:rPr>
              <w:t>05-DEMA-P-001/REV.00</w:t>
            </w:r>
          </w:p>
        </w:tc>
        <w:tc>
          <w:tcPr>
            <w:tcW w:w="1433" w:type="dxa"/>
            <w:tcBorders>
              <w:right w:val="nil"/>
            </w:tcBorders>
          </w:tcPr>
          <w:p w14:paraId="14639C5D" w14:textId="77777777" w:rsidR="00794841" w:rsidRDefault="00794841" w:rsidP="00794841">
            <w:pPr>
              <w:rPr>
                <w:rFonts w:ascii="Arial Narrow" w:eastAsia="Arial Narrow" w:hAnsi="Arial Narrow" w:cs="Arial Narrow"/>
                <w:b/>
                <w:vertAlign w:val="superscript"/>
              </w:rPr>
            </w:pPr>
            <w:r>
              <w:rPr>
                <w:rFonts w:ascii="Arial Narrow" w:eastAsia="Arial Narrow" w:hAnsi="Arial Narrow" w:cs="Arial Narrow"/>
                <w:b/>
                <w:vertAlign w:val="superscript"/>
              </w:rPr>
              <w:t>FECHA DE REVISIÓN:</w:t>
            </w:r>
          </w:p>
        </w:tc>
        <w:tc>
          <w:tcPr>
            <w:tcW w:w="2828" w:type="dxa"/>
            <w:tcBorders>
              <w:left w:val="nil"/>
            </w:tcBorders>
            <w:vAlign w:val="center"/>
          </w:tcPr>
          <w:p w14:paraId="4C72613E" w14:textId="08792EFB" w:rsidR="00794841" w:rsidRDefault="00B33181" w:rsidP="00794841">
            <w:pPr>
              <w:jc w:val="center"/>
              <w:rPr>
                <w:rFonts w:ascii="Arial Narrow" w:eastAsia="Arial Narrow" w:hAnsi="Arial Narrow" w:cs="Arial Narrow"/>
                <w:highlight w:val="yellow"/>
              </w:rPr>
            </w:pPr>
            <w:r>
              <w:rPr>
                <w:rFonts w:ascii="Arial Narrow" w:eastAsia="Arial Narrow" w:hAnsi="Arial Narrow" w:cs="Arial Narrow"/>
              </w:rPr>
              <w:t xml:space="preserve"> </w:t>
            </w:r>
          </w:p>
        </w:tc>
      </w:tr>
    </w:tbl>
    <w:p w14:paraId="1419853E" w14:textId="77777777" w:rsidR="00794841" w:rsidRDefault="00794841" w:rsidP="00794841">
      <w:pPr>
        <w:jc w:val="center"/>
        <w:rPr>
          <w:rFonts w:ascii="Arial" w:eastAsia="Arial" w:hAnsi="Arial" w:cs="Arial"/>
        </w:rPr>
      </w:pPr>
    </w:p>
    <w:tbl>
      <w:tblPr>
        <w:tblW w:w="85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73"/>
        <w:gridCol w:w="4792"/>
        <w:gridCol w:w="1740"/>
      </w:tblGrid>
      <w:tr w:rsidR="00794841" w14:paraId="1034E1F6" w14:textId="77777777" w:rsidTr="00794841">
        <w:trPr>
          <w:trHeight w:val="306"/>
          <w:jc w:val="center"/>
        </w:trPr>
        <w:tc>
          <w:tcPr>
            <w:tcW w:w="8505" w:type="dxa"/>
            <w:gridSpan w:val="3"/>
            <w:shd w:val="clear" w:color="auto" w:fill="E6E6E6"/>
          </w:tcPr>
          <w:p w14:paraId="32195093" w14:textId="77777777" w:rsidR="00794841" w:rsidRDefault="00794841" w:rsidP="00794841">
            <w:pPr>
              <w:rPr>
                <w:rFonts w:ascii="Arial Narrow" w:eastAsia="Arial Narrow" w:hAnsi="Arial Narrow" w:cs="Arial Narrow"/>
                <w:b/>
              </w:rPr>
            </w:pPr>
            <w:r>
              <w:rPr>
                <w:rFonts w:ascii="Arial Narrow" w:eastAsia="Arial Narrow" w:hAnsi="Arial Narrow" w:cs="Arial Narrow"/>
                <w:b/>
              </w:rPr>
              <w:t>I. OBJETIVO DEL PROCEDIMIENTO</w:t>
            </w:r>
          </w:p>
        </w:tc>
      </w:tr>
      <w:tr w:rsidR="00794841" w14:paraId="78A65ADB" w14:textId="77777777" w:rsidTr="00794841">
        <w:trPr>
          <w:trHeight w:val="493"/>
          <w:jc w:val="center"/>
        </w:trPr>
        <w:tc>
          <w:tcPr>
            <w:tcW w:w="8505" w:type="dxa"/>
            <w:gridSpan w:val="3"/>
          </w:tcPr>
          <w:p w14:paraId="57CD4394" w14:textId="77777777" w:rsidR="00794841" w:rsidRDefault="00794841" w:rsidP="00794841">
            <w:pPr>
              <w:jc w:val="both"/>
              <w:rPr>
                <w:rFonts w:ascii="Arial Narrow" w:eastAsia="Arial Narrow" w:hAnsi="Arial Narrow" w:cs="Arial Narrow"/>
              </w:rPr>
            </w:pPr>
            <w:r>
              <w:rPr>
                <w:rFonts w:ascii="Arial Narrow" w:eastAsia="Arial Narrow" w:hAnsi="Arial Narrow" w:cs="Arial Narrow"/>
              </w:rPr>
              <w:t>Buscar soluciones a las problemáticas de la ciudadanía de índole medio ambiental y ecológicas.</w:t>
            </w:r>
          </w:p>
        </w:tc>
      </w:tr>
      <w:tr w:rsidR="00794841" w14:paraId="77319509" w14:textId="77777777" w:rsidTr="00794841">
        <w:trPr>
          <w:trHeight w:val="285"/>
          <w:jc w:val="center"/>
        </w:trPr>
        <w:tc>
          <w:tcPr>
            <w:tcW w:w="8505" w:type="dxa"/>
            <w:gridSpan w:val="3"/>
            <w:tcBorders>
              <w:bottom w:val="single" w:sz="4" w:space="0" w:color="000000"/>
            </w:tcBorders>
            <w:shd w:val="clear" w:color="auto" w:fill="D9D9D9"/>
          </w:tcPr>
          <w:p w14:paraId="20F87873" w14:textId="77777777" w:rsidR="00794841" w:rsidRDefault="00794841" w:rsidP="00794841">
            <w:pPr>
              <w:rPr>
                <w:rFonts w:ascii="Arial Narrow" w:eastAsia="Arial Narrow" w:hAnsi="Arial Narrow" w:cs="Arial Narrow"/>
                <w:b/>
              </w:rPr>
            </w:pPr>
            <w:r>
              <w:rPr>
                <w:rFonts w:ascii="Arial Narrow" w:eastAsia="Arial Narrow" w:hAnsi="Arial Narrow" w:cs="Arial Narrow"/>
                <w:b/>
              </w:rPr>
              <w:t>II. ALCANCE</w:t>
            </w:r>
          </w:p>
        </w:tc>
      </w:tr>
      <w:tr w:rsidR="00794841" w14:paraId="6DADD7F0" w14:textId="77777777" w:rsidTr="00794841">
        <w:trPr>
          <w:trHeight w:val="405"/>
          <w:jc w:val="center"/>
        </w:trPr>
        <w:tc>
          <w:tcPr>
            <w:tcW w:w="8505" w:type="dxa"/>
            <w:gridSpan w:val="3"/>
            <w:tcBorders>
              <w:bottom w:val="single" w:sz="4" w:space="0" w:color="000000"/>
            </w:tcBorders>
            <w:shd w:val="clear" w:color="auto" w:fill="auto"/>
          </w:tcPr>
          <w:p w14:paraId="442F827D" w14:textId="77777777" w:rsidR="00794841" w:rsidRDefault="00794841" w:rsidP="00794841">
            <w:pPr>
              <w:jc w:val="both"/>
              <w:rPr>
                <w:rFonts w:ascii="Arial Narrow" w:eastAsia="Arial Narrow" w:hAnsi="Arial Narrow" w:cs="Arial Narrow"/>
              </w:rPr>
            </w:pPr>
            <w:r>
              <w:rPr>
                <w:rFonts w:ascii="Arial Narrow" w:eastAsia="Arial Narrow" w:hAnsi="Arial Narrow" w:cs="Arial Narrow"/>
              </w:rPr>
              <w:t>Todo el territorio dentro de la demarcación del Municipio de Guaymas.</w:t>
            </w:r>
          </w:p>
        </w:tc>
      </w:tr>
      <w:tr w:rsidR="00794841" w14:paraId="1DF68198" w14:textId="77777777" w:rsidTr="00794841">
        <w:trPr>
          <w:trHeight w:val="285"/>
          <w:jc w:val="center"/>
        </w:trPr>
        <w:tc>
          <w:tcPr>
            <w:tcW w:w="8505" w:type="dxa"/>
            <w:gridSpan w:val="3"/>
            <w:tcBorders>
              <w:bottom w:val="single" w:sz="4" w:space="0" w:color="000000"/>
            </w:tcBorders>
            <w:shd w:val="clear" w:color="auto" w:fill="D9D9D9"/>
          </w:tcPr>
          <w:p w14:paraId="41420CEC" w14:textId="77777777" w:rsidR="00794841" w:rsidRDefault="00794841" w:rsidP="00794841">
            <w:pPr>
              <w:rPr>
                <w:rFonts w:ascii="Arial Narrow" w:eastAsia="Arial Narrow" w:hAnsi="Arial Narrow" w:cs="Arial Narrow"/>
                <w:b/>
                <w:i/>
              </w:rPr>
            </w:pPr>
            <w:r>
              <w:rPr>
                <w:rFonts w:ascii="Arial Narrow" w:eastAsia="Arial Narrow" w:hAnsi="Arial Narrow" w:cs="Arial Narrow"/>
                <w:b/>
              </w:rPr>
              <w:t>III. DEFINICIONES</w:t>
            </w:r>
          </w:p>
        </w:tc>
      </w:tr>
      <w:tr w:rsidR="00794841" w14:paraId="19190627" w14:textId="77777777" w:rsidTr="00794841">
        <w:trPr>
          <w:trHeight w:val="527"/>
          <w:jc w:val="center"/>
        </w:trPr>
        <w:tc>
          <w:tcPr>
            <w:tcW w:w="8505" w:type="dxa"/>
            <w:gridSpan w:val="3"/>
            <w:tcBorders>
              <w:bottom w:val="single" w:sz="4" w:space="0" w:color="000000"/>
            </w:tcBorders>
          </w:tcPr>
          <w:p w14:paraId="14D65F1E" w14:textId="77777777" w:rsidR="00794841" w:rsidRDefault="00794841" w:rsidP="00794841">
            <w:pPr>
              <w:tabs>
                <w:tab w:val="left" w:pos="5460"/>
              </w:tabs>
              <w:jc w:val="both"/>
              <w:rPr>
                <w:rFonts w:ascii="Arial Narrow" w:eastAsia="Arial Narrow" w:hAnsi="Arial Narrow" w:cs="Arial Narrow"/>
              </w:rPr>
            </w:pPr>
            <w:r>
              <w:rPr>
                <w:rFonts w:ascii="Arial Narrow" w:eastAsia="Arial Narrow" w:hAnsi="Arial Narrow" w:cs="Arial Narrow"/>
                <w:b/>
              </w:rPr>
              <w:t>DEMA:</w:t>
            </w:r>
            <w:r>
              <w:rPr>
                <w:rFonts w:ascii="Arial Narrow" w:eastAsia="Arial Narrow" w:hAnsi="Arial Narrow" w:cs="Arial Narrow"/>
              </w:rPr>
              <w:t xml:space="preserve"> Dirección de Ecología y Medio Ambiente</w:t>
            </w:r>
            <w:r>
              <w:rPr>
                <w:rFonts w:ascii="Arial Narrow" w:eastAsia="Arial Narrow" w:hAnsi="Arial Narrow" w:cs="Arial Narrow"/>
              </w:rPr>
              <w:tab/>
            </w:r>
          </w:p>
          <w:p w14:paraId="7F0BAC87" w14:textId="77777777" w:rsidR="00794841" w:rsidRDefault="00794841" w:rsidP="00794841">
            <w:pPr>
              <w:jc w:val="both"/>
              <w:rPr>
                <w:rFonts w:ascii="Arial Narrow" w:eastAsia="Arial Narrow" w:hAnsi="Arial Narrow" w:cs="Arial Narrow"/>
              </w:rPr>
            </w:pPr>
            <w:bookmarkStart w:id="6" w:name="_heading=h.gjdgxs" w:colFirst="0" w:colLast="0"/>
            <w:bookmarkEnd w:id="6"/>
            <w:r>
              <w:rPr>
                <w:rFonts w:ascii="Arial Narrow" w:eastAsia="Arial Narrow" w:hAnsi="Arial Narrow" w:cs="Arial Narrow"/>
                <w:b/>
              </w:rPr>
              <w:t>DGIUE:</w:t>
            </w:r>
            <w:r>
              <w:rPr>
                <w:rFonts w:ascii="Arial Narrow" w:eastAsia="Arial Narrow" w:hAnsi="Arial Narrow" w:cs="Arial Narrow"/>
              </w:rPr>
              <w:t xml:space="preserve"> Dirección General de Infraestructura Urbana y Ecología</w:t>
            </w:r>
          </w:p>
          <w:p w14:paraId="7DE6C4CE" w14:textId="77777777" w:rsidR="00794841" w:rsidRDefault="00794841" w:rsidP="00794841">
            <w:pPr>
              <w:jc w:val="both"/>
              <w:rPr>
                <w:rFonts w:ascii="Arial Narrow" w:eastAsia="Arial Narrow" w:hAnsi="Arial Narrow" w:cs="Arial Narrow"/>
              </w:rPr>
            </w:pPr>
            <w:r>
              <w:rPr>
                <w:rFonts w:ascii="Arial Narrow" w:eastAsia="Arial Narrow" w:hAnsi="Arial Narrow" w:cs="Arial Narrow"/>
                <w:b/>
              </w:rPr>
              <w:t>REEPMAMGS</w:t>
            </w:r>
            <w:r>
              <w:rPr>
                <w:rFonts w:ascii="Arial Narrow" w:eastAsia="Arial Narrow" w:hAnsi="Arial Narrow" w:cs="Arial Narrow"/>
              </w:rPr>
              <w:t>: Reglamento de equilibrio ecológico y protección al medio ambiente.</w:t>
            </w:r>
          </w:p>
        </w:tc>
      </w:tr>
      <w:tr w:rsidR="00794841" w14:paraId="5CBC9C67" w14:textId="77777777" w:rsidTr="00794841">
        <w:trPr>
          <w:trHeight w:val="181"/>
          <w:jc w:val="center"/>
        </w:trPr>
        <w:tc>
          <w:tcPr>
            <w:tcW w:w="8505" w:type="dxa"/>
            <w:gridSpan w:val="3"/>
            <w:shd w:val="clear" w:color="auto" w:fill="E0E0E0"/>
          </w:tcPr>
          <w:p w14:paraId="700DCE9F" w14:textId="77777777" w:rsidR="00794841" w:rsidRDefault="00794841" w:rsidP="00794841">
            <w:pPr>
              <w:rPr>
                <w:rFonts w:ascii="Arial Narrow" w:eastAsia="Arial Narrow" w:hAnsi="Arial Narrow" w:cs="Arial Narrow"/>
                <w:b/>
              </w:rPr>
            </w:pPr>
            <w:r>
              <w:rPr>
                <w:rFonts w:ascii="Arial Narrow" w:eastAsia="Arial Narrow" w:hAnsi="Arial Narrow" w:cs="Arial Narrow"/>
                <w:b/>
              </w:rPr>
              <w:t>IV. REFERENCIAS ESPECIFICAS</w:t>
            </w:r>
          </w:p>
        </w:tc>
      </w:tr>
      <w:tr w:rsidR="00794841" w14:paraId="19F73C57" w14:textId="77777777" w:rsidTr="00794841">
        <w:trPr>
          <w:trHeight w:val="425"/>
          <w:jc w:val="center"/>
        </w:trPr>
        <w:tc>
          <w:tcPr>
            <w:tcW w:w="8505" w:type="dxa"/>
            <w:gridSpan w:val="3"/>
            <w:tcBorders>
              <w:bottom w:val="single" w:sz="4" w:space="0" w:color="000000"/>
            </w:tcBorders>
          </w:tcPr>
          <w:p w14:paraId="4AC8F1F6" w14:textId="77777777" w:rsidR="00794841" w:rsidRDefault="00794841" w:rsidP="00794841">
            <w:pPr>
              <w:jc w:val="both"/>
              <w:rPr>
                <w:rFonts w:ascii="Arial Narrow" w:eastAsia="Arial Narrow" w:hAnsi="Arial Narrow" w:cs="Arial Narrow"/>
              </w:rPr>
            </w:pPr>
            <w:r>
              <w:rPr>
                <w:rFonts w:ascii="Arial Narrow" w:eastAsia="Arial Narrow" w:hAnsi="Arial Narrow" w:cs="Arial Narrow"/>
              </w:rPr>
              <w:t>Reglamento Interior de la Comisión de Ecología y  Desarrollo Sustentable del Estado de Sonora</w:t>
            </w:r>
          </w:p>
        </w:tc>
      </w:tr>
      <w:tr w:rsidR="00794841" w14:paraId="77FDCCF7" w14:textId="77777777" w:rsidTr="00794841">
        <w:trPr>
          <w:trHeight w:val="223"/>
          <w:jc w:val="center"/>
        </w:trPr>
        <w:tc>
          <w:tcPr>
            <w:tcW w:w="8505" w:type="dxa"/>
            <w:gridSpan w:val="3"/>
            <w:shd w:val="clear" w:color="auto" w:fill="D9D9D9"/>
          </w:tcPr>
          <w:p w14:paraId="3CD2A481" w14:textId="77777777" w:rsidR="00794841" w:rsidRDefault="00794841" w:rsidP="00794841">
            <w:pPr>
              <w:rPr>
                <w:rFonts w:ascii="Arial Narrow" w:eastAsia="Arial Narrow" w:hAnsi="Arial Narrow" w:cs="Arial Narrow"/>
                <w:b/>
              </w:rPr>
            </w:pPr>
            <w:r>
              <w:rPr>
                <w:rFonts w:ascii="Arial Narrow" w:eastAsia="Arial Narrow" w:hAnsi="Arial Narrow" w:cs="Arial Narrow"/>
                <w:b/>
              </w:rPr>
              <w:t>V. POLÍTICAS</w:t>
            </w:r>
          </w:p>
        </w:tc>
      </w:tr>
      <w:tr w:rsidR="00794841" w14:paraId="3AB05B18" w14:textId="77777777" w:rsidTr="00794841">
        <w:trPr>
          <w:trHeight w:val="593"/>
          <w:jc w:val="center"/>
        </w:trPr>
        <w:tc>
          <w:tcPr>
            <w:tcW w:w="8505" w:type="dxa"/>
            <w:gridSpan w:val="3"/>
          </w:tcPr>
          <w:p w14:paraId="5EAD1358" w14:textId="77777777" w:rsidR="00794841" w:rsidRDefault="00794841" w:rsidP="00794841">
            <w:pPr>
              <w:spacing w:line="276" w:lineRule="auto"/>
              <w:jc w:val="both"/>
              <w:rPr>
                <w:rFonts w:ascii="Arial Narrow" w:eastAsia="Arial Narrow" w:hAnsi="Arial Narrow" w:cs="Arial Narrow"/>
              </w:rPr>
            </w:pPr>
            <w:r>
              <w:rPr>
                <w:rFonts w:ascii="Arial Narrow" w:eastAsia="Arial Narrow" w:hAnsi="Arial Narrow" w:cs="Arial Narrow"/>
              </w:rPr>
              <w:t>Las inspecciones de índole con problemáticas a</w:t>
            </w:r>
            <w:r w:rsidRPr="00D057A7">
              <w:rPr>
                <w:rFonts w:ascii="Arial Narrow" w:eastAsia="Arial Narrow" w:hAnsi="Arial Narrow" w:cs="Arial Narrow"/>
              </w:rPr>
              <w:t>mbiental</w:t>
            </w:r>
            <w:r>
              <w:rPr>
                <w:rFonts w:ascii="Arial Narrow" w:eastAsia="Arial Narrow" w:hAnsi="Arial Narrow" w:cs="Arial Narrow"/>
              </w:rPr>
              <w:t>es</w:t>
            </w:r>
            <w:r w:rsidRPr="000F46FC">
              <w:rPr>
                <w:rFonts w:ascii="Arial Narrow" w:eastAsia="Arial Narrow" w:hAnsi="Arial Narrow" w:cs="Arial Narrow"/>
              </w:rPr>
              <w:t xml:space="preserve"> se deberán de realizar en base al Re</w:t>
            </w:r>
            <w:r>
              <w:rPr>
                <w:rFonts w:ascii="Arial Narrow" w:eastAsia="Arial Narrow" w:hAnsi="Arial Narrow" w:cs="Arial Narrow"/>
              </w:rPr>
              <w:t>glamento de Equilibrio Ecológico</w:t>
            </w:r>
            <w:r w:rsidRPr="000F46FC">
              <w:rPr>
                <w:rFonts w:ascii="Arial Narrow" w:eastAsia="Arial Narrow" w:hAnsi="Arial Narrow" w:cs="Arial Narrow"/>
              </w:rPr>
              <w:t xml:space="preserve"> y Protección al Medio Am</w:t>
            </w:r>
            <w:r>
              <w:rPr>
                <w:rFonts w:ascii="Arial Narrow" w:eastAsia="Arial Narrow" w:hAnsi="Arial Narrow" w:cs="Arial Narrow"/>
              </w:rPr>
              <w:t>biente de Municipio de Guaymas.</w:t>
            </w:r>
          </w:p>
          <w:p w14:paraId="30CBFB4D" w14:textId="77777777" w:rsidR="00794841" w:rsidRDefault="00794841" w:rsidP="00794841">
            <w:pPr>
              <w:spacing w:line="276" w:lineRule="auto"/>
              <w:jc w:val="both"/>
              <w:rPr>
                <w:rFonts w:ascii="Arial Narrow" w:eastAsia="Arial Narrow" w:hAnsi="Arial Narrow" w:cs="Arial Narrow"/>
              </w:rPr>
            </w:pPr>
            <w:r w:rsidRPr="000F46FC">
              <w:rPr>
                <w:rFonts w:ascii="Arial Narrow" w:eastAsia="Arial Narrow" w:hAnsi="Arial Narrow" w:cs="Arial Narrow"/>
              </w:rPr>
              <w:t xml:space="preserve">Ley General del Equilibrio Ecológico y la </w:t>
            </w:r>
            <w:r>
              <w:rPr>
                <w:rFonts w:ascii="Arial Narrow" w:eastAsia="Arial Narrow" w:hAnsi="Arial Narrow" w:cs="Arial Narrow"/>
              </w:rPr>
              <w:t>Protección al Ambiente (LGEEPA)</w:t>
            </w:r>
          </w:p>
          <w:p w14:paraId="1C7474C5" w14:textId="77777777" w:rsidR="00794841" w:rsidRDefault="00794841" w:rsidP="00794841">
            <w:pPr>
              <w:spacing w:line="276" w:lineRule="auto"/>
              <w:jc w:val="both"/>
              <w:rPr>
                <w:rFonts w:ascii="Arial Narrow" w:eastAsia="Arial Narrow" w:hAnsi="Arial Narrow" w:cs="Arial Narrow"/>
              </w:rPr>
            </w:pPr>
            <w:r w:rsidRPr="000F46FC">
              <w:rPr>
                <w:rFonts w:ascii="Arial Narrow" w:eastAsia="Arial Narrow" w:hAnsi="Arial Narrow" w:cs="Arial Narrow"/>
              </w:rPr>
              <w:t>Ley General de Desarrollo Forestal Sustentable.</w:t>
            </w:r>
          </w:p>
        </w:tc>
      </w:tr>
      <w:tr w:rsidR="00794841" w14:paraId="0E0CF85B" w14:textId="77777777" w:rsidTr="00794841">
        <w:trPr>
          <w:trHeight w:val="223"/>
          <w:jc w:val="center"/>
        </w:trPr>
        <w:tc>
          <w:tcPr>
            <w:tcW w:w="8505" w:type="dxa"/>
            <w:gridSpan w:val="3"/>
            <w:shd w:val="clear" w:color="auto" w:fill="D9D9D9"/>
          </w:tcPr>
          <w:p w14:paraId="1AA38408" w14:textId="77777777" w:rsidR="00794841" w:rsidRDefault="00794841" w:rsidP="00794841">
            <w:pPr>
              <w:rPr>
                <w:rFonts w:ascii="Arial Narrow" w:eastAsia="Arial Narrow" w:hAnsi="Arial Narrow" w:cs="Arial Narrow"/>
                <w:b/>
              </w:rPr>
            </w:pPr>
            <w:r>
              <w:rPr>
                <w:rFonts w:ascii="Arial Narrow" w:eastAsia="Arial Narrow" w:hAnsi="Arial Narrow" w:cs="Arial Narrow"/>
                <w:b/>
              </w:rPr>
              <w:t>VI. FORMATOS E INSTRUCTIVOS</w:t>
            </w:r>
          </w:p>
        </w:tc>
      </w:tr>
      <w:tr w:rsidR="00794841" w14:paraId="4006BB50" w14:textId="77777777" w:rsidTr="00794841">
        <w:trPr>
          <w:trHeight w:val="315"/>
          <w:jc w:val="center"/>
        </w:trPr>
        <w:tc>
          <w:tcPr>
            <w:tcW w:w="8505" w:type="dxa"/>
            <w:gridSpan w:val="3"/>
          </w:tcPr>
          <w:p w14:paraId="22A07F8C" w14:textId="77777777" w:rsidR="00794841" w:rsidRDefault="00794841" w:rsidP="00794841">
            <w:pPr>
              <w:jc w:val="both"/>
              <w:rPr>
                <w:rFonts w:ascii="Arial Narrow" w:eastAsia="Arial Narrow" w:hAnsi="Arial Narrow" w:cs="Arial Narrow"/>
              </w:rPr>
            </w:pPr>
            <w:r>
              <w:rPr>
                <w:rFonts w:ascii="Arial Narrow" w:eastAsia="Arial Narrow" w:hAnsi="Arial Narrow" w:cs="Arial Narrow"/>
              </w:rPr>
              <w:t>Notificación B</w:t>
            </w:r>
          </w:p>
          <w:p w14:paraId="0249D217" w14:textId="77777777" w:rsidR="00794841" w:rsidRDefault="00794841" w:rsidP="00794841">
            <w:pPr>
              <w:jc w:val="both"/>
              <w:rPr>
                <w:rFonts w:ascii="Arial Narrow" w:eastAsia="Arial Narrow" w:hAnsi="Arial Narrow" w:cs="Arial Narrow"/>
              </w:rPr>
            </w:pPr>
            <w:r>
              <w:rPr>
                <w:rFonts w:ascii="Arial Narrow" w:eastAsia="Arial Narrow" w:hAnsi="Arial Narrow" w:cs="Arial Narrow"/>
              </w:rPr>
              <w:t>Informe de inspección</w:t>
            </w:r>
          </w:p>
          <w:p w14:paraId="650D609E" w14:textId="77777777" w:rsidR="00794841" w:rsidRDefault="00794841" w:rsidP="00794841">
            <w:pPr>
              <w:jc w:val="both"/>
              <w:rPr>
                <w:rFonts w:ascii="Arial Narrow" w:eastAsia="Arial Narrow" w:hAnsi="Arial Narrow" w:cs="Arial Narrow"/>
              </w:rPr>
            </w:pPr>
            <w:r>
              <w:rPr>
                <w:rFonts w:ascii="Arial Narrow" w:eastAsia="Arial Narrow" w:hAnsi="Arial Narrow" w:cs="Arial Narrow"/>
              </w:rPr>
              <w:t>Carta compromiso para la solución de problemas</w:t>
            </w:r>
          </w:p>
          <w:p w14:paraId="4D408A4E" w14:textId="77777777" w:rsidR="00794841" w:rsidRDefault="00794841" w:rsidP="00794841">
            <w:pPr>
              <w:jc w:val="both"/>
              <w:rPr>
                <w:rFonts w:ascii="Arial Narrow" w:eastAsia="Arial Narrow" w:hAnsi="Arial Narrow" w:cs="Arial Narrow"/>
              </w:rPr>
            </w:pPr>
            <w:r>
              <w:rPr>
                <w:rFonts w:ascii="Arial Narrow" w:eastAsia="Arial Narrow" w:hAnsi="Arial Narrow" w:cs="Arial Narrow"/>
              </w:rPr>
              <w:t>Programa semanal de inspecciones</w:t>
            </w:r>
          </w:p>
        </w:tc>
      </w:tr>
      <w:tr w:rsidR="00794841" w14:paraId="6251831E" w14:textId="77777777" w:rsidTr="00794841">
        <w:trPr>
          <w:trHeight w:val="223"/>
          <w:jc w:val="center"/>
        </w:trPr>
        <w:tc>
          <w:tcPr>
            <w:tcW w:w="8505" w:type="dxa"/>
            <w:gridSpan w:val="3"/>
            <w:shd w:val="clear" w:color="auto" w:fill="D9D9D9"/>
          </w:tcPr>
          <w:p w14:paraId="5D4CB1E5" w14:textId="77777777" w:rsidR="00794841" w:rsidRDefault="00794841" w:rsidP="00794841">
            <w:pPr>
              <w:rPr>
                <w:rFonts w:ascii="Arial Narrow" w:eastAsia="Arial Narrow" w:hAnsi="Arial Narrow" w:cs="Arial Narrow"/>
                <w:b/>
              </w:rPr>
            </w:pPr>
            <w:r>
              <w:rPr>
                <w:rFonts w:ascii="Arial Narrow" w:eastAsia="Arial Narrow" w:hAnsi="Arial Narrow" w:cs="Arial Narrow"/>
                <w:b/>
              </w:rPr>
              <w:t>VII. ANEXOS</w:t>
            </w:r>
          </w:p>
        </w:tc>
      </w:tr>
      <w:tr w:rsidR="00794841" w14:paraId="2416EAFA" w14:textId="77777777" w:rsidTr="00794841">
        <w:trPr>
          <w:trHeight w:val="315"/>
          <w:jc w:val="center"/>
        </w:trPr>
        <w:tc>
          <w:tcPr>
            <w:tcW w:w="8505" w:type="dxa"/>
            <w:gridSpan w:val="3"/>
          </w:tcPr>
          <w:p w14:paraId="6C20096F" w14:textId="77777777" w:rsidR="00794841" w:rsidRDefault="00794841" w:rsidP="00794841">
            <w:pPr>
              <w:jc w:val="both"/>
              <w:rPr>
                <w:rFonts w:ascii="Arial Narrow" w:eastAsia="Arial Narrow" w:hAnsi="Arial Narrow" w:cs="Arial Narrow"/>
              </w:rPr>
            </w:pPr>
            <w:r>
              <w:rPr>
                <w:rFonts w:ascii="Arial Narrow" w:eastAsia="Arial Narrow" w:hAnsi="Arial Narrow" w:cs="Arial Narrow"/>
              </w:rPr>
              <w:t>Diagrama de Flujo</w:t>
            </w:r>
          </w:p>
        </w:tc>
      </w:tr>
      <w:tr w:rsidR="00794841" w14:paraId="4621E7B6" w14:textId="77777777" w:rsidTr="00794841">
        <w:trPr>
          <w:jc w:val="center"/>
        </w:trPr>
        <w:tc>
          <w:tcPr>
            <w:tcW w:w="8505" w:type="dxa"/>
            <w:gridSpan w:val="3"/>
            <w:tcBorders>
              <w:top w:val="single" w:sz="4" w:space="0" w:color="000000"/>
              <w:left w:val="single" w:sz="4" w:space="0" w:color="000000"/>
              <w:bottom w:val="single" w:sz="4" w:space="0" w:color="000000"/>
            </w:tcBorders>
            <w:shd w:val="clear" w:color="auto" w:fill="D9D9D9"/>
          </w:tcPr>
          <w:p w14:paraId="1E4131D8" w14:textId="77777777" w:rsidR="00794841" w:rsidRDefault="00794841" w:rsidP="00794841">
            <w:pPr>
              <w:tabs>
                <w:tab w:val="center" w:pos="4419"/>
                <w:tab w:val="right" w:pos="8838"/>
              </w:tabs>
              <w:rPr>
                <w:rFonts w:ascii="Arial Narrow" w:eastAsia="Arial Narrow" w:hAnsi="Arial Narrow" w:cs="Arial Narrow"/>
                <w:b/>
              </w:rPr>
            </w:pPr>
            <w:r>
              <w:rPr>
                <w:rFonts w:ascii="Arial Narrow" w:eastAsia="Arial Narrow" w:hAnsi="Arial Narrow" w:cs="Arial Narrow"/>
                <w:b/>
              </w:rPr>
              <w:t>VIII. DESCRIPCIÓN DE LA OPERACIÓN DEL PROCEDIMIENTO</w:t>
            </w:r>
          </w:p>
        </w:tc>
      </w:tr>
      <w:tr w:rsidR="00794841" w14:paraId="11711E72" w14:textId="77777777" w:rsidTr="00794841">
        <w:trPr>
          <w:jc w:val="center"/>
        </w:trPr>
        <w:tc>
          <w:tcPr>
            <w:tcW w:w="1973" w:type="dxa"/>
            <w:tcBorders>
              <w:top w:val="single" w:sz="4" w:space="0" w:color="000000"/>
              <w:left w:val="single" w:sz="4" w:space="0" w:color="000000"/>
              <w:bottom w:val="single" w:sz="4" w:space="0" w:color="000000"/>
              <w:right w:val="single" w:sz="4" w:space="0" w:color="000000"/>
            </w:tcBorders>
            <w:shd w:val="clear" w:color="auto" w:fill="D9D9D9"/>
          </w:tcPr>
          <w:p w14:paraId="1DC30C75" w14:textId="77777777" w:rsidR="00794841" w:rsidRDefault="00794841" w:rsidP="00794841">
            <w:pPr>
              <w:tabs>
                <w:tab w:val="center" w:pos="4419"/>
                <w:tab w:val="right" w:pos="8838"/>
              </w:tabs>
              <w:jc w:val="center"/>
              <w:rPr>
                <w:rFonts w:ascii="Arial Narrow" w:eastAsia="Arial Narrow" w:hAnsi="Arial Narrow" w:cs="Arial Narrow"/>
                <w:b/>
              </w:rPr>
            </w:pPr>
            <w:r>
              <w:rPr>
                <w:rFonts w:ascii="Arial Narrow" w:eastAsia="Arial Narrow" w:hAnsi="Arial Narrow" w:cs="Arial Narrow"/>
                <w:b/>
              </w:rPr>
              <w:t>RESPONSABLE</w:t>
            </w:r>
          </w:p>
        </w:tc>
        <w:tc>
          <w:tcPr>
            <w:tcW w:w="4792" w:type="dxa"/>
            <w:tcBorders>
              <w:left w:val="single" w:sz="4" w:space="0" w:color="000000"/>
              <w:bottom w:val="single" w:sz="4" w:space="0" w:color="000000"/>
            </w:tcBorders>
            <w:shd w:val="clear" w:color="auto" w:fill="D9D9D9"/>
          </w:tcPr>
          <w:p w14:paraId="5EC1A816" w14:textId="77777777" w:rsidR="00794841" w:rsidRDefault="00794841" w:rsidP="00794841">
            <w:pPr>
              <w:tabs>
                <w:tab w:val="center" w:pos="4419"/>
                <w:tab w:val="right" w:pos="8838"/>
              </w:tabs>
              <w:jc w:val="center"/>
              <w:rPr>
                <w:rFonts w:ascii="Arial Narrow" w:eastAsia="Arial Narrow" w:hAnsi="Arial Narrow" w:cs="Arial Narrow"/>
                <w:b/>
              </w:rPr>
            </w:pPr>
            <w:r>
              <w:rPr>
                <w:rFonts w:ascii="Arial Narrow" w:eastAsia="Arial Narrow" w:hAnsi="Arial Narrow" w:cs="Arial Narrow"/>
                <w:b/>
              </w:rPr>
              <w:t>DESCRIPCIÓN DE ACTIVIDADES</w:t>
            </w:r>
          </w:p>
        </w:tc>
        <w:tc>
          <w:tcPr>
            <w:tcW w:w="1740" w:type="dxa"/>
            <w:tcBorders>
              <w:bottom w:val="single" w:sz="4" w:space="0" w:color="000000"/>
            </w:tcBorders>
            <w:shd w:val="clear" w:color="auto" w:fill="D9D9D9"/>
          </w:tcPr>
          <w:p w14:paraId="465A4E0D" w14:textId="77777777" w:rsidR="00794841" w:rsidRDefault="00794841" w:rsidP="00794841">
            <w:pPr>
              <w:tabs>
                <w:tab w:val="center" w:pos="4419"/>
                <w:tab w:val="right" w:pos="8838"/>
              </w:tabs>
              <w:jc w:val="center"/>
              <w:rPr>
                <w:rFonts w:ascii="Arial Narrow" w:eastAsia="Arial Narrow" w:hAnsi="Arial Narrow" w:cs="Arial Narrow"/>
                <w:b/>
              </w:rPr>
            </w:pPr>
            <w:r>
              <w:rPr>
                <w:rFonts w:ascii="Arial Narrow" w:eastAsia="Arial Narrow" w:hAnsi="Arial Narrow" w:cs="Arial Narrow"/>
                <w:b/>
              </w:rPr>
              <w:t>REGISTRO</w:t>
            </w:r>
          </w:p>
        </w:tc>
      </w:tr>
      <w:tr w:rsidR="00794841" w14:paraId="100B310B" w14:textId="77777777" w:rsidTr="00794841">
        <w:trPr>
          <w:jc w:val="center"/>
        </w:trPr>
        <w:tc>
          <w:tcPr>
            <w:tcW w:w="1973" w:type="dxa"/>
            <w:tcBorders>
              <w:top w:val="single" w:sz="4" w:space="0" w:color="000000"/>
              <w:left w:val="single" w:sz="4" w:space="0" w:color="000000"/>
              <w:bottom w:val="single" w:sz="4" w:space="0" w:color="000000"/>
              <w:right w:val="single" w:sz="4" w:space="0" w:color="000000"/>
            </w:tcBorders>
            <w:shd w:val="clear" w:color="auto" w:fill="auto"/>
          </w:tcPr>
          <w:p w14:paraId="3BA9A719" w14:textId="77777777" w:rsidR="00794841" w:rsidRDefault="00794841" w:rsidP="00794841">
            <w:pPr>
              <w:tabs>
                <w:tab w:val="center" w:pos="4419"/>
                <w:tab w:val="right" w:pos="8838"/>
              </w:tabs>
              <w:jc w:val="center"/>
              <w:rPr>
                <w:rFonts w:ascii="Arial Narrow" w:eastAsia="Arial Narrow" w:hAnsi="Arial Narrow" w:cs="Arial Narrow"/>
                <w:b/>
              </w:rPr>
            </w:pPr>
          </w:p>
        </w:tc>
        <w:tc>
          <w:tcPr>
            <w:tcW w:w="4792" w:type="dxa"/>
            <w:tcBorders>
              <w:left w:val="single" w:sz="4" w:space="0" w:color="000000"/>
              <w:bottom w:val="single" w:sz="4" w:space="0" w:color="000000"/>
            </w:tcBorders>
            <w:shd w:val="clear" w:color="auto" w:fill="auto"/>
          </w:tcPr>
          <w:p w14:paraId="767C3FF2" w14:textId="77777777" w:rsidR="00794841" w:rsidRDefault="00794841" w:rsidP="00794841">
            <w:pPr>
              <w:tabs>
                <w:tab w:val="center" w:pos="4419"/>
                <w:tab w:val="right" w:pos="8838"/>
              </w:tabs>
              <w:jc w:val="center"/>
              <w:rPr>
                <w:rFonts w:ascii="Arial Narrow" w:eastAsia="Arial Narrow" w:hAnsi="Arial Narrow" w:cs="Arial Narrow"/>
                <w:b/>
              </w:rPr>
            </w:pPr>
            <w:r>
              <w:rPr>
                <w:rFonts w:ascii="Arial Narrow" w:eastAsia="Arial Narrow" w:hAnsi="Arial Narrow" w:cs="Arial Narrow"/>
                <w:b/>
              </w:rPr>
              <w:t>INICIA ETAPA DE DENUNCIA</w:t>
            </w:r>
          </w:p>
        </w:tc>
        <w:tc>
          <w:tcPr>
            <w:tcW w:w="1740" w:type="dxa"/>
            <w:tcBorders>
              <w:bottom w:val="single" w:sz="4" w:space="0" w:color="000000"/>
            </w:tcBorders>
            <w:shd w:val="clear" w:color="auto" w:fill="auto"/>
          </w:tcPr>
          <w:p w14:paraId="17AE2D43" w14:textId="77777777" w:rsidR="00794841" w:rsidRDefault="00794841" w:rsidP="00794841">
            <w:pPr>
              <w:tabs>
                <w:tab w:val="center" w:pos="4419"/>
                <w:tab w:val="right" w:pos="8838"/>
              </w:tabs>
              <w:jc w:val="center"/>
              <w:rPr>
                <w:rFonts w:ascii="Arial Narrow" w:eastAsia="Arial Narrow" w:hAnsi="Arial Narrow" w:cs="Arial Narrow"/>
                <w:b/>
              </w:rPr>
            </w:pPr>
          </w:p>
        </w:tc>
      </w:tr>
      <w:tr w:rsidR="00794841" w14:paraId="1A1679A1" w14:textId="77777777" w:rsidTr="00794841">
        <w:trPr>
          <w:trHeight w:val="339"/>
          <w:jc w:val="center"/>
        </w:trPr>
        <w:tc>
          <w:tcPr>
            <w:tcW w:w="1973" w:type="dxa"/>
            <w:tcBorders>
              <w:top w:val="single" w:sz="4" w:space="0" w:color="000000"/>
              <w:left w:val="single" w:sz="4" w:space="0" w:color="000000"/>
              <w:bottom w:val="single" w:sz="4" w:space="0" w:color="000000"/>
              <w:right w:val="single" w:sz="4" w:space="0" w:color="000000"/>
            </w:tcBorders>
          </w:tcPr>
          <w:p w14:paraId="18653456" w14:textId="77777777" w:rsidR="00794841" w:rsidRDefault="00794841" w:rsidP="00794841">
            <w:pPr>
              <w:tabs>
                <w:tab w:val="center" w:pos="4419"/>
                <w:tab w:val="right" w:pos="8838"/>
              </w:tabs>
              <w:rPr>
                <w:rFonts w:ascii="Arial Narrow" w:eastAsia="Arial Narrow" w:hAnsi="Arial Narrow" w:cs="Arial Narrow"/>
              </w:rPr>
            </w:pPr>
            <w:r w:rsidRPr="005755D9">
              <w:rPr>
                <w:rFonts w:ascii="Arial Narrow" w:eastAsia="Arial Narrow" w:hAnsi="Arial Narrow" w:cs="Arial Narrow"/>
              </w:rPr>
              <w:t xml:space="preserve">Ciudadanía </w:t>
            </w:r>
            <w:proofErr w:type="spellStart"/>
            <w:r w:rsidRPr="005755D9">
              <w:rPr>
                <w:rFonts w:ascii="Arial Narrow" w:eastAsia="Arial Narrow" w:hAnsi="Arial Narrow" w:cs="Arial Narrow"/>
              </w:rPr>
              <w:t>reportante</w:t>
            </w:r>
            <w:proofErr w:type="spellEnd"/>
          </w:p>
        </w:tc>
        <w:tc>
          <w:tcPr>
            <w:tcW w:w="4792" w:type="dxa"/>
            <w:tcBorders>
              <w:left w:val="single" w:sz="4" w:space="0" w:color="000000"/>
            </w:tcBorders>
          </w:tcPr>
          <w:p w14:paraId="7D9589B3" w14:textId="77777777" w:rsidR="00794841" w:rsidRDefault="00794841" w:rsidP="00794841">
            <w:pPr>
              <w:jc w:val="both"/>
              <w:rPr>
                <w:rFonts w:ascii="Arial Narrow" w:eastAsia="Arial Narrow" w:hAnsi="Arial Narrow" w:cs="Arial Narrow"/>
              </w:rPr>
            </w:pPr>
            <w:r w:rsidRPr="005755D9">
              <w:rPr>
                <w:rFonts w:ascii="Arial Narrow" w:eastAsia="Arial Narrow" w:hAnsi="Arial Narrow" w:cs="Arial Narrow"/>
              </w:rPr>
              <w:t>Se interpone una denuncia</w:t>
            </w:r>
          </w:p>
        </w:tc>
        <w:tc>
          <w:tcPr>
            <w:tcW w:w="1740" w:type="dxa"/>
          </w:tcPr>
          <w:p w14:paraId="6CD09CA6" w14:textId="77777777" w:rsidR="00794841" w:rsidRDefault="00794841" w:rsidP="00794841">
            <w:pPr>
              <w:jc w:val="center"/>
              <w:rPr>
                <w:rFonts w:ascii="Arial Narrow" w:eastAsia="Arial Narrow" w:hAnsi="Arial Narrow" w:cs="Arial Narrow"/>
              </w:rPr>
            </w:pPr>
          </w:p>
        </w:tc>
      </w:tr>
      <w:tr w:rsidR="00794841" w14:paraId="7D8361C9" w14:textId="77777777" w:rsidTr="00794841">
        <w:trPr>
          <w:trHeight w:val="339"/>
          <w:jc w:val="center"/>
        </w:trPr>
        <w:tc>
          <w:tcPr>
            <w:tcW w:w="1973" w:type="dxa"/>
            <w:tcBorders>
              <w:top w:val="single" w:sz="4" w:space="0" w:color="000000"/>
              <w:left w:val="single" w:sz="4" w:space="0" w:color="000000"/>
              <w:bottom w:val="single" w:sz="4" w:space="0" w:color="000000"/>
              <w:right w:val="single" w:sz="4" w:space="0" w:color="000000"/>
            </w:tcBorders>
          </w:tcPr>
          <w:p w14:paraId="6B44C990" w14:textId="77777777" w:rsidR="00794841" w:rsidRDefault="00794841" w:rsidP="00794841">
            <w:pPr>
              <w:tabs>
                <w:tab w:val="center" w:pos="4419"/>
                <w:tab w:val="right" w:pos="8838"/>
              </w:tabs>
              <w:rPr>
                <w:rFonts w:ascii="Arial Narrow" w:eastAsia="Arial Narrow" w:hAnsi="Arial Narrow" w:cs="Arial Narrow"/>
              </w:rPr>
            </w:pPr>
            <w:r w:rsidRPr="005B1E69">
              <w:rPr>
                <w:rFonts w:ascii="Arial Narrow" w:eastAsia="Arial Narrow" w:hAnsi="Arial Narrow" w:cs="Arial Narrow"/>
              </w:rPr>
              <w:lastRenderedPageBreak/>
              <w:t xml:space="preserve">Auxiliar DEMA </w:t>
            </w:r>
          </w:p>
        </w:tc>
        <w:tc>
          <w:tcPr>
            <w:tcW w:w="4792" w:type="dxa"/>
            <w:tcBorders>
              <w:top w:val="single" w:sz="4" w:space="0" w:color="000000"/>
              <w:left w:val="single" w:sz="4" w:space="0" w:color="000000"/>
              <w:bottom w:val="single" w:sz="4" w:space="0" w:color="000000"/>
              <w:right w:val="single" w:sz="4" w:space="0" w:color="000000"/>
            </w:tcBorders>
          </w:tcPr>
          <w:p w14:paraId="48F57C5E" w14:textId="77777777" w:rsidR="00794841" w:rsidRDefault="00794841" w:rsidP="00794841">
            <w:pPr>
              <w:jc w:val="both"/>
              <w:rPr>
                <w:rFonts w:ascii="Arial Narrow" w:eastAsia="Arial Narrow" w:hAnsi="Arial Narrow" w:cs="Arial Narrow"/>
                <w:b/>
              </w:rPr>
            </w:pPr>
            <w:r w:rsidRPr="005755D9">
              <w:rPr>
                <w:rFonts w:ascii="Arial Narrow" w:eastAsia="Arial Narrow" w:hAnsi="Arial Narrow" w:cs="Arial Narrow"/>
              </w:rPr>
              <w:t>Captura de denuncias en plataforma de Atención Ciudadana</w:t>
            </w:r>
          </w:p>
        </w:tc>
        <w:tc>
          <w:tcPr>
            <w:tcW w:w="1740" w:type="dxa"/>
            <w:tcBorders>
              <w:top w:val="single" w:sz="4" w:space="0" w:color="000000"/>
              <w:left w:val="single" w:sz="4" w:space="0" w:color="000000"/>
              <w:bottom w:val="single" w:sz="4" w:space="0" w:color="000000"/>
              <w:right w:val="single" w:sz="4" w:space="0" w:color="000000"/>
            </w:tcBorders>
          </w:tcPr>
          <w:p w14:paraId="0CB10116" w14:textId="77777777" w:rsidR="00794841" w:rsidRDefault="00794841" w:rsidP="00794841">
            <w:pPr>
              <w:jc w:val="center"/>
              <w:rPr>
                <w:rFonts w:ascii="Arial Narrow" w:eastAsia="Arial Narrow" w:hAnsi="Arial Narrow" w:cs="Arial Narrow"/>
              </w:rPr>
            </w:pPr>
            <w:r w:rsidRPr="005755D9">
              <w:rPr>
                <w:rFonts w:ascii="Arial Narrow" w:eastAsia="Arial Narrow" w:hAnsi="Arial Narrow" w:cs="Arial Narrow"/>
              </w:rPr>
              <w:t>Programa semanal de inspecciones</w:t>
            </w:r>
          </w:p>
        </w:tc>
      </w:tr>
      <w:tr w:rsidR="00794841" w14:paraId="42A939C2" w14:textId="77777777" w:rsidTr="00794841">
        <w:trPr>
          <w:trHeight w:val="339"/>
          <w:jc w:val="center"/>
        </w:trPr>
        <w:tc>
          <w:tcPr>
            <w:tcW w:w="1973" w:type="dxa"/>
            <w:tcBorders>
              <w:top w:val="single" w:sz="4" w:space="0" w:color="000000"/>
              <w:left w:val="single" w:sz="4" w:space="0" w:color="000000"/>
              <w:bottom w:val="single" w:sz="4" w:space="0" w:color="000000"/>
              <w:right w:val="single" w:sz="4" w:space="0" w:color="000000"/>
            </w:tcBorders>
          </w:tcPr>
          <w:p w14:paraId="344B5016" w14:textId="77777777" w:rsidR="00794841" w:rsidRDefault="00794841" w:rsidP="00794841">
            <w:pPr>
              <w:tabs>
                <w:tab w:val="center" w:pos="4419"/>
                <w:tab w:val="right" w:pos="8838"/>
              </w:tabs>
              <w:rPr>
                <w:rFonts w:ascii="Arial Narrow" w:eastAsia="Arial Narrow" w:hAnsi="Arial Narrow" w:cs="Arial Narrow"/>
              </w:rPr>
            </w:pPr>
          </w:p>
        </w:tc>
        <w:tc>
          <w:tcPr>
            <w:tcW w:w="4792" w:type="dxa"/>
            <w:tcBorders>
              <w:top w:val="single" w:sz="4" w:space="0" w:color="000000"/>
              <w:left w:val="single" w:sz="4" w:space="0" w:color="000000"/>
              <w:bottom w:val="single" w:sz="4" w:space="0" w:color="000000"/>
              <w:right w:val="single" w:sz="4" w:space="0" w:color="000000"/>
            </w:tcBorders>
          </w:tcPr>
          <w:p w14:paraId="484C1D68" w14:textId="77777777" w:rsidR="00794841" w:rsidRPr="005755D9" w:rsidRDefault="00794841" w:rsidP="00794841">
            <w:pPr>
              <w:jc w:val="center"/>
              <w:rPr>
                <w:rFonts w:ascii="Arial Narrow" w:eastAsia="Arial Narrow" w:hAnsi="Arial Narrow" w:cs="Arial Narrow"/>
                <w:b/>
              </w:rPr>
            </w:pPr>
            <w:r w:rsidRPr="005755D9">
              <w:rPr>
                <w:rFonts w:ascii="Arial Narrow" w:eastAsia="Arial Narrow" w:hAnsi="Arial Narrow" w:cs="Arial Narrow"/>
                <w:b/>
              </w:rPr>
              <w:t xml:space="preserve">INICIA ETAPA </w:t>
            </w:r>
            <w:r>
              <w:rPr>
                <w:rFonts w:ascii="Arial Narrow" w:eastAsia="Arial Narrow" w:hAnsi="Arial Narrow" w:cs="Arial Narrow"/>
                <w:b/>
              </w:rPr>
              <w:t>INSPECCIÓN Y NOTIFICACIÓN</w:t>
            </w:r>
          </w:p>
        </w:tc>
        <w:tc>
          <w:tcPr>
            <w:tcW w:w="1740" w:type="dxa"/>
            <w:tcBorders>
              <w:top w:val="single" w:sz="4" w:space="0" w:color="000000"/>
              <w:left w:val="single" w:sz="4" w:space="0" w:color="000000"/>
              <w:bottom w:val="single" w:sz="4" w:space="0" w:color="000000"/>
              <w:right w:val="single" w:sz="4" w:space="0" w:color="000000"/>
            </w:tcBorders>
          </w:tcPr>
          <w:p w14:paraId="2B10E836" w14:textId="77777777" w:rsidR="00794841" w:rsidRDefault="00794841" w:rsidP="00794841">
            <w:pPr>
              <w:tabs>
                <w:tab w:val="center" w:pos="4419"/>
                <w:tab w:val="right" w:pos="8838"/>
              </w:tabs>
              <w:jc w:val="center"/>
              <w:rPr>
                <w:rFonts w:ascii="Arial Narrow" w:eastAsia="Arial Narrow" w:hAnsi="Arial Narrow" w:cs="Arial Narrow"/>
              </w:rPr>
            </w:pPr>
          </w:p>
        </w:tc>
      </w:tr>
      <w:tr w:rsidR="00794841" w14:paraId="1E4087A4" w14:textId="77777777" w:rsidTr="00794841">
        <w:trPr>
          <w:trHeight w:val="339"/>
          <w:jc w:val="center"/>
        </w:trPr>
        <w:tc>
          <w:tcPr>
            <w:tcW w:w="1973" w:type="dxa"/>
            <w:tcBorders>
              <w:top w:val="single" w:sz="4" w:space="0" w:color="000000"/>
              <w:left w:val="single" w:sz="4" w:space="0" w:color="000000"/>
              <w:bottom w:val="single" w:sz="4" w:space="0" w:color="000000"/>
              <w:right w:val="single" w:sz="4" w:space="0" w:color="000000"/>
            </w:tcBorders>
          </w:tcPr>
          <w:p w14:paraId="71198EA8" w14:textId="77777777" w:rsidR="00794841" w:rsidRDefault="00794841" w:rsidP="00794841">
            <w:pPr>
              <w:rPr>
                <w:rFonts w:ascii="Arial Narrow" w:eastAsia="Arial Narrow" w:hAnsi="Arial Narrow" w:cs="Arial Narrow"/>
              </w:rPr>
            </w:pPr>
            <w:r w:rsidRPr="005755D9">
              <w:rPr>
                <w:rFonts w:ascii="Arial Narrow" w:eastAsia="Arial Narrow" w:hAnsi="Arial Narrow" w:cs="Arial Narrow"/>
              </w:rPr>
              <w:t>Inspector de ecología</w:t>
            </w:r>
          </w:p>
        </w:tc>
        <w:tc>
          <w:tcPr>
            <w:tcW w:w="4792" w:type="dxa"/>
            <w:tcBorders>
              <w:top w:val="single" w:sz="4" w:space="0" w:color="000000"/>
              <w:left w:val="single" w:sz="4" w:space="0" w:color="000000"/>
              <w:bottom w:val="single" w:sz="4" w:space="0" w:color="000000"/>
              <w:right w:val="single" w:sz="4" w:space="0" w:color="000000"/>
            </w:tcBorders>
          </w:tcPr>
          <w:p w14:paraId="7C82B24C" w14:textId="77777777" w:rsidR="00794841" w:rsidRDefault="00794841" w:rsidP="00794841">
            <w:pPr>
              <w:jc w:val="both"/>
              <w:rPr>
                <w:rFonts w:ascii="Arial Narrow" w:eastAsia="Arial Narrow" w:hAnsi="Arial Narrow" w:cs="Arial Narrow"/>
                <w:b/>
              </w:rPr>
            </w:pPr>
            <w:r w:rsidRPr="005755D9">
              <w:rPr>
                <w:rFonts w:ascii="Arial Narrow" w:eastAsia="Arial Narrow" w:hAnsi="Arial Narrow" w:cs="Arial Narrow"/>
              </w:rPr>
              <w:t>Se realiza inspección</w:t>
            </w:r>
            <w:r>
              <w:rPr>
                <w:rFonts w:ascii="Arial Narrow" w:eastAsia="Arial Narrow" w:hAnsi="Arial Narrow" w:cs="Arial Narrow"/>
              </w:rPr>
              <w:t xml:space="preserve"> en el lugar reportado</w:t>
            </w:r>
          </w:p>
        </w:tc>
        <w:tc>
          <w:tcPr>
            <w:tcW w:w="1740" w:type="dxa"/>
            <w:tcBorders>
              <w:top w:val="single" w:sz="4" w:space="0" w:color="000000"/>
              <w:left w:val="single" w:sz="4" w:space="0" w:color="000000"/>
              <w:bottom w:val="single" w:sz="4" w:space="0" w:color="000000"/>
              <w:right w:val="single" w:sz="4" w:space="0" w:color="000000"/>
            </w:tcBorders>
          </w:tcPr>
          <w:p w14:paraId="3CFF03C6" w14:textId="77777777" w:rsidR="00794841" w:rsidRDefault="00794841" w:rsidP="00794841">
            <w:pPr>
              <w:tabs>
                <w:tab w:val="center" w:pos="4419"/>
                <w:tab w:val="right" w:pos="8838"/>
              </w:tabs>
              <w:jc w:val="center"/>
              <w:rPr>
                <w:rFonts w:ascii="Arial Narrow" w:eastAsia="Arial Narrow" w:hAnsi="Arial Narrow" w:cs="Arial Narrow"/>
              </w:rPr>
            </w:pPr>
          </w:p>
        </w:tc>
      </w:tr>
      <w:tr w:rsidR="00794841" w14:paraId="781A5078" w14:textId="77777777" w:rsidTr="00794841">
        <w:trPr>
          <w:trHeight w:val="339"/>
          <w:jc w:val="center"/>
        </w:trPr>
        <w:tc>
          <w:tcPr>
            <w:tcW w:w="1973" w:type="dxa"/>
            <w:tcBorders>
              <w:top w:val="single" w:sz="4" w:space="0" w:color="000000"/>
              <w:left w:val="single" w:sz="4" w:space="0" w:color="000000"/>
              <w:bottom w:val="single" w:sz="4" w:space="0" w:color="000000"/>
              <w:right w:val="single" w:sz="4" w:space="0" w:color="000000"/>
            </w:tcBorders>
          </w:tcPr>
          <w:p w14:paraId="2CA067B6" w14:textId="77777777" w:rsidR="00794841" w:rsidRPr="005B1E69" w:rsidRDefault="00794841" w:rsidP="00794841">
            <w:pPr>
              <w:rPr>
                <w:rFonts w:ascii="Arial Narrow" w:eastAsia="Arial Narrow" w:hAnsi="Arial Narrow" w:cs="Arial Narrow"/>
              </w:rPr>
            </w:pPr>
            <w:r w:rsidRPr="005755D9">
              <w:rPr>
                <w:rFonts w:ascii="Arial Narrow" w:eastAsia="Arial Narrow" w:hAnsi="Arial Narrow" w:cs="Arial Narrow"/>
              </w:rPr>
              <w:t>Inspector de ecología</w:t>
            </w:r>
          </w:p>
        </w:tc>
        <w:tc>
          <w:tcPr>
            <w:tcW w:w="4792" w:type="dxa"/>
            <w:tcBorders>
              <w:top w:val="single" w:sz="4" w:space="0" w:color="000000"/>
              <w:left w:val="single" w:sz="4" w:space="0" w:color="000000"/>
              <w:bottom w:val="single" w:sz="4" w:space="0" w:color="000000"/>
              <w:right w:val="single" w:sz="4" w:space="0" w:color="000000"/>
            </w:tcBorders>
          </w:tcPr>
          <w:p w14:paraId="20B76F63" w14:textId="77777777" w:rsidR="00794841" w:rsidRPr="005B1E69" w:rsidRDefault="00794841" w:rsidP="00794841">
            <w:pPr>
              <w:tabs>
                <w:tab w:val="left" w:pos="288"/>
                <w:tab w:val="center" w:pos="4419"/>
                <w:tab w:val="right" w:pos="8838"/>
              </w:tabs>
              <w:rPr>
                <w:rFonts w:ascii="Arial Narrow" w:eastAsia="Arial Narrow" w:hAnsi="Arial Narrow" w:cs="Arial Narrow"/>
              </w:rPr>
            </w:pPr>
            <w:r>
              <w:rPr>
                <w:rFonts w:ascii="Arial Narrow" w:eastAsia="Arial Narrow" w:hAnsi="Arial Narrow" w:cs="Arial Narrow"/>
              </w:rPr>
              <w:t>Se evalúa historial del reporte en caso de ser necesario</w:t>
            </w:r>
          </w:p>
        </w:tc>
        <w:tc>
          <w:tcPr>
            <w:tcW w:w="1740" w:type="dxa"/>
            <w:tcBorders>
              <w:top w:val="single" w:sz="4" w:space="0" w:color="000000"/>
              <w:left w:val="single" w:sz="4" w:space="0" w:color="000000"/>
              <w:bottom w:val="single" w:sz="4" w:space="0" w:color="000000"/>
              <w:right w:val="single" w:sz="4" w:space="0" w:color="000000"/>
            </w:tcBorders>
          </w:tcPr>
          <w:p w14:paraId="3838DA45" w14:textId="77777777" w:rsidR="00794841" w:rsidRDefault="00794841" w:rsidP="00794841">
            <w:pPr>
              <w:tabs>
                <w:tab w:val="center" w:pos="4419"/>
                <w:tab w:val="right" w:pos="8838"/>
              </w:tabs>
              <w:jc w:val="center"/>
              <w:rPr>
                <w:rFonts w:ascii="Arial Narrow" w:eastAsia="Arial Narrow" w:hAnsi="Arial Narrow" w:cs="Arial Narrow"/>
                <w:b/>
              </w:rPr>
            </w:pPr>
          </w:p>
        </w:tc>
      </w:tr>
      <w:tr w:rsidR="00794841" w14:paraId="7E1B717A" w14:textId="77777777" w:rsidTr="00794841">
        <w:trPr>
          <w:trHeight w:val="339"/>
          <w:jc w:val="center"/>
        </w:trPr>
        <w:tc>
          <w:tcPr>
            <w:tcW w:w="1973" w:type="dxa"/>
            <w:tcBorders>
              <w:top w:val="single" w:sz="4" w:space="0" w:color="000000"/>
              <w:left w:val="single" w:sz="4" w:space="0" w:color="000000"/>
              <w:bottom w:val="single" w:sz="4" w:space="0" w:color="000000"/>
              <w:right w:val="single" w:sz="4" w:space="0" w:color="000000"/>
            </w:tcBorders>
          </w:tcPr>
          <w:p w14:paraId="248E0FC5" w14:textId="77777777" w:rsidR="00794841" w:rsidRDefault="00794841" w:rsidP="00794841">
            <w:pPr>
              <w:tabs>
                <w:tab w:val="center" w:pos="4419"/>
                <w:tab w:val="right" w:pos="8838"/>
              </w:tabs>
              <w:rPr>
                <w:rFonts w:ascii="Arial Narrow" w:eastAsia="Arial Narrow" w:hAnsi="Arial Narrow" w:cs="Arial Narrow"/>
              </w:rPr>
            </w:pPr>
            <w:r w:rsidRPr="005755D9">
              <w:rPr>
                <w:rFonts w:ascii="Arial Narrow" w:eastAsia="Arial Narrow" w:hAnsi="Arial Narrow" w:cs="Arial Narrow"/>
              </w:rPr>
              <w:t>Inspector de ecología</w:t>
            </w:r>
          </w:p>
        </w:tc>
        <w:tc>
          <w:tcPr>
            <w:tcW w:w="4792" w:type="dxa"/>
            <w:tcBorders>
              <w:top w:val="single" w:sz="4" w:space="0" w:color="000000"/>
              <w:left w:val="single" w:sz="4" w:space="0" w:color="000000"/>
              <w:bottom w:val="single" w:sz="4" w:space="0" w:color="000000"/>
              <w:right w:val="single" w:sz="4" w:space="0" w:color="000000"/>
            </w:tcBorders>
          </w:tcPr>
          <w:p w14:paraId="78FFBBEC" w14:textId="77777777" w:rsidR="00794841" w:rsidRPr="005755D9" w:rsidRDefault="00794841" w:rsidP="00794841">
            <w:pPr>
              <w:tabs>
                <w:tab w:val="left" w:pos="288"/>
                <w:tab w:val="center" w:pos="4419"/>
                <w:tab w:val="right" w:pos="8838"/>
              </w:tabs>
              <w:rPr>
                <w:rFonts w:ascii="Arial Narrow" w:eastAsia="Arial Narrow" w:hAnsi="Arial Narrow" w:cs="Arial Narrow"/>
              </w:rPr>
            </w:pPr>
            <w:r w:rsidRPr="005755D9">
              <w:rPr>
                <w:rFonts w:ascii="Arial Narrow" w:eastAsia="Arial Narrow" w:hAnsi="Arial Narrow" w:cs="Arial Narrow"/>
              </w:rPr>
              <w:t xml:space="preserve">Se evalúa </w:t>
            </w:r>
            <w:r>
              <w:rPr>
                <w:rFonts w:ascii="Arial Narrow" w:eastAsia="Arial Narrow" w:hAnsi="Arial Narrow" w:cs="Arial Narrow"/>
              </w:rPr>
              <w:t>impacto ambiental</w:t>
            </w:r>
          </w:p>
        </w:tc>
        <w:tc>
          <w:tcPr>
            <w:tcW w:w="1740" w:type="dxa"/>
            <w:tcBorders>
              <w:top w:val="single" w:sz="4" w:space="0" w:color="000000"/>
              <w:left w:val="single" w:sz="4" w:space="0" w:color="000000"/>
              <w:bottom w:val="single" w:sz="4" w:space="0" w:color="000000"/>
              <w:right w:val="single" w:sz="4" w:space="0" w:color="000000"/>
            </w:tcBorders>
          </w:tcPr>
          <w:p w14:paraId="05D95841" w14:textId="77777777" w:rsidR="00794841" w:rsidRDefault="00794841" w:rsidP="00794841">
            <w:pPr>
              <w:tabs>
                <w:tab w:val="center" w:pos="4419"/>
                <w:tab w:val="right" w:pos="8838"/>
              </w:tabs>
              <w:jc w:val="center"/>
              <w:rPr>
                <w:rFonts w:ascii="Arial Narrow" w:eastAsia="Arial Narrow" w:hAnsi="Arial Narrow" w:cs="Arial Narrow"/>
              </w:rPr>
            </w:pPr>
          </w:p>
        </w:tc>
      </w:tr>
      <w:tr w:rsidR="00794841" w14:paraId="354B4875" w14:textId="77777777" w:rsidTr="00794841">
        <w:trPr>
          <w:trHeight w:val="339"/>
          <w:jc w:val="center"/>
        </w:trPr>
        <w:tc>
          <w:tcPr>
            <w:tcW w:w="1973" w:type="dxa"/>
            <w:tcBorders>
              <w:top w:val="single" w:sz="4" w:space="0" w:color="000000"/>
              <w:left w:val="single" w:sz="4" w:space="0" w:color="000000"/>
              <w:bottom w:val="single" w:sz="4" w:space="0" w:color="000000"/>
              <w:right w:val="single" w:sz="4" w:space="0" w:color="000000"/>
            </w:tcBorders>
          </w:tcPr>
          <w:p w14:paraId="7DDD5A8A" w14:textId="77777777" w:rsidR="00794841" w:rsidRPr="008E534B" w:rsidRDefault="00794841" w:rsidP="00794841">
            <w:pPr>
              <w:rPr>
                <w:rFonts w:ascii="Arial Narrow" w:eastAsia="Arial Narrow" w:hAnsi="Arial Narrow" w:cs="Arial Narrow"/>
              </w:rPr>
            </w:pPr>
            <w:r w:rsidRPr="005755D9">
              <w:rPr>
                <w:rFonts w:ascii="Arial Narrow" w:eastAsia="Arial Narrow" w:hAnsi="Arial Narrow" w:cs="Arial Narrow"/>
              </w:rPr>
              <w:t>Inspector de ecología</w:t>
            </w:r>
          </w:p>
        </w:tc>
        <w:tc>
          <w:tcPr>
            <w:tcW w:w="4792" w:type="dxa"/>
            <w:tcBorders>
              <w:top w:val="single" w:sz="4" w:space="0" w:color="000000"/>
              <w:left w:val="single" w:sz="4" w:space="0" w:color="000000"/>
              <w:bottom w:val="single" w:sz="4" w:space="0" w:color="000000"/>
              <w:right w:val="single" w:sz="4" w:space="0" w:color="000000"/>
            </w:tcBorders>
          </w:tcPr>
          <w:p w14:paraId="2FE75ED6" w14:textId="77777777" w:rsidR="00794841" w:rsidRPr="006C19EA" w:rsidRDefault="00794841" w:rsidP="00794841">
            <w:pPr>
              <w:tabs>
                <w:tab w:val="left" w:pos="288"/>
                <w:tab w:val="center" w:pos="4419"/>
                <w:tab w:val="right" w:pos="8838"/>
              </w:tabs>
              <w:rPr>
                <w:rFonts w:ascii="Arial Narrow" w:eastAsia="Arial Narrow" w:hAnsi="Arial Narrow" w:cs="Arial Narrow"/>
              </w:rPr>
            </w:pPr>
            <w:r>
              <w:rPr>
                <w:rFonts w:ascii="Arial Narrow" w:eastAsia="Arial Narrow" w:hAnsi="Arial Narrow" w:cs="Arial Narrow"/>
              </w:rPr>
              <w:t xml:space="preserve">Formulación de notificación </w:t>
            </w:r>
          </w:p>
        </w:tc>
        <w:tc>
          <w:tcPr>
            <w:tcW w:w="1740" w:type="dxa"/>
            <w:tcBorders>
              <w:top w:val="single" w:sz="4" w:space="0" w:color="000000"/>
              <w:left w:val="single" w:sz="4" w:space="0" w:color="000000"/>
              <w:bottom w:val="single" w:sz="4" w:space="0" w:color="000000"/>
              <w:right w:val="single" w:sz="4" w:space="0" w:color="000000"/>
            </w:tcBorders>
          </w:tcPr>
          <w:p w14:paraId="5A2E1793" w14:textId="77777777" w:rsidR="00794841" w:rsidRPr="005755D9" w:rsidRDefault="00794841" w:rsidP="00794841">
            <w:pPr>
              <w:tabs>
                <w:tab w:val="center" w:pos="4419"/>
                <w:tab w:val="right" w:pos="8838"/>
              </w:tabs>
              <w:jc w:val="center"/>
              <w:rPr>
                <w:rFonts w:ascii="Arial Narrow" w:eastAsia="Arial Narrow" w:hAnsi="Arial Narrow" w:cs="Arial Narrow"/>
              </w:rPr>
            </w:pPr>
            <w:r w:rsidRPr="005755D9">
              <w:rPr>
                <w:rFonts w:ascii="Arial Narrow" w:eastAsia="Arial Narrow" w:hAnsi="Arial Narrow" w:cs="Arial Narrow"/>
              </w:rPr>
              <w:t>NOTIFICACIÓN B</w:t>
            </w:r>
          </w:p>
        </w:tc>
      </w:tr>
      <w:tr w:rsidR="00794841" w14:paraId="17269077" w14:textId="77777777" w:rsidTr="00794841">
        <w:trPr>
          <w:trHeight w:val="339"/>
          <w:jc w:val="center"/>
        </w:trPr>
        <w:tc>
          <w:tcPr>
            <w:tcW w:w="1973" w:type="dxa"/>
            <w:tcBorders>
              <w:top w:val="single" w:sz="4" w:space="0" w:color="000000"/>
              <w:left w:val="single" w:sz="4" w:space="0" w:color="000000"/>
              <w:bottom w:val="single" w:sz="4" w:space="0" w:color="000000"/>
              <w:right w:val="single" w:sz="4" w:space="0" w:color="000000"/>
            </w:tcBorders>
          </w:tcPr>
          <w:p w14:paraId="2427731E" w14:textId="77777777" w:rsidR="00794841" w:rsidRDefault="00794841" w:rsidP="00794841">
            <w:pPr>
              <w:rPr>
                <w:rFonts w:ascii="Arial Narrow" w:eastAsia="Arial Narrow" w:hAnsi="Arial Narrow" w:cs="Arial Narrow"/>
              </w:rPr>
            </w:pPr>
            <w:r>
              <w:rPr>
                <w:rFonts w:ascii="Arial Narrow" w:eastAsia="Arial Narrow" w:hAnsi="Arial Narrow" w:cs="Arial Narrow"/>
              </w:rPr>
              <w:t>Ciudadanía reportada</w:t>
            </w:r>
          </w:p>
        </w:tc>
        <w:tc>
          <w:tcPr>
            <w:tcW w:w="4792" w:type="dxa"/>
            <w:tcBorders>
              <w:top w:val="single" w:sz="4" w:space="0" w:color="000000"/>
              <w:left w:val="single" w:sz="4" w:space="0" w:color="000000"/>
              <w:bottom w:val="single" w:sz="4" w:space="0" w:color="000000"/>
              <w:right w:val="single" w:sz="4" w:space="0" w:color="000000"/>
            </w:tcBorders>
          </w:tcPr>
          <w:p w14:paraId="18780BBC" w14:textId="77777777" w:rsidR="00794841" w:rsidRDefault="00794841" w:rsidP="00794841">
            <w:pPr>
              <w:tabs>
                <w:tab w:val="left" w:pos="288"/>
                <w:tab w:val="center" w:pos="4419"/>
                <w:tab w:val="right" w:pos="8838"/>
              </w:tabs>
              <w:jc w:val="both"/>
              <w:rPr>
                <w:rFonts w:ascii="Arial Narrow" w:eastAsia="Arial Narrow" w:hAnsi="Arial Narrow" w:cs="Arial Narrow"/>
              </w:rPr>
            </w:pPr>
            <w:r>
              <w:rPr>
                <w:rFonts w:ascii="Arial Narrow" w:eastAsia="Arial Narrow" w:hAnsi="Arial Narrow" w:cs="Arial Narrow"/>
              </w:rPr>
              <w:t>Recepción de notificación</w:t>
            </w:r>
          </w:p>
        </w:tc>
        <w:tc>
          <w:tcPr>
            <w:tcW w:w="1740" w:type="dxa"/>
            <w:tcBorders>
              <w:top w:val="single" w:sz="4" w:space="0" w:color="000000"/>
              <w:left w:val="single" w:sz="4" w:space="0" w:color="000000"/>
              <w:bottom w:val="single" w:sz="4" w:space="0" w:color="000000"/>
              <w:right w:val="single" w:sz="4" w:space="0" w:color="000000"/>
            </w:tcBorders>
          </w:tcPr>
          <w:p w14:paraId="5066E9DC" w14:textId="77777777" w:rsidR="00794841" w:rsidRDefault="00794841" w:rsidP="00794841">
            <w:pPr>
              <w:tabs>
                <w:tab w:val="center" w:pos="4419"/>
                <w:tab w:val="right" w:pos="8838"/>
              </w:tabs>
              <w:jc w:val="center"/>
              <w:rPr>
                <w:rFonts w:ascii="Arial Narrow" w:eastAsia="Arial Narrow" w:hAnsi="Arial Narrow" w:cs="Arial Narrow"/>
              </w:rPr>
            </w:pPr>
          </w:p>
        </w:tc>
      </w:tr>
      <w:tr w:rsidR="00794841" w14:paraId="63E44876" w14:textId="77777777" w:rsidTr="00794841">
        <w:trPr>
          <w:trHeight w:val="339"/>
          <w:jc w:val="center"/>
        </w:trPr>
        <w:tc>
          <w:tcPr>
            <w:tcW w:w="1973" w:type="dxa"/>
            <w:tcBorders>
              <w:top w:val="single" w:sz="4" w:space="0" w:color="000000"/>
              <w:left w:val="single" w:sz="4" w:space="0" w:color="000000"/>
              <w:bottom w:val="single" w:sz="4" w:space="0" w:color="000000"/>
              <w:right w:val="single" w:sz="4" w:space="0" w:color="000000"/>
            </w:tcBorders>
          </w:tcPr>
          <w:p w14:paraId="3D80DC27" w14:textId="77777777" w:rsidR="00794841" w:rsidRDefault="00794841" w:rsidP="00794841">
            <w:pPr>
              <w:rPr>
                <w:rFonts w:ascii="Arial Narrow" w:eastAsia="Arial Narrow" w:hAnsi="Arial Narrow" w:cs="Arial Narrow"/>
              </w:rPr>
            </w:pPr>
          </w:p>
        </w:tc>
        <w:tc>
          <w:tcPr>
            <w:tcW w:w="4792" w:type="dxa"/>
            <w:tcBorders>
              <w:top w:val="single" w:sz="4" w:space="0" w:color="000000"/>
              <w:left w:val="single" w:sz="4" w:space="0" w:color="000000"/>
              <w:bottom w:val="single" w:sz="4" w:space="0" w:color="000000"/>
              <w:right w:val="single" w:sz="4" w:space="0" w:color="000000"/>
            </w:tcBorders>
          </w:tcPr>
          <w:p w14:paraId="138AA37B" w14:textId="77777777" w:rsidR="00794841" w:rsidRDefault="00794841" w:rsidP="00794841">
            <w:pPr>
              <w:tabs>
                <w:tab w:val="left" w:pos="288"/>
                <w:tab w:val="center" w:pos="4419"/>
                <w:tab w:val="right" w:pos="8838"/>
              </w:tabs>
              <w:jc w:val="center"/>
              <w:rPr>
                <w:rFonts w:ascii="Arial Narrow" w:eastAsia="Arial Narrow" w:hAnsi="Arial Narrow" w:cs="Arial Narrow"/>
              </w:rPr>
            </w:pPr>
            <w:r>
              <w:rPr>
                <w:rFonts w:ascii="Arial Narrow" w:eastAsia="Arial Narrow" w:hAnsi="Arial Narrow" w:cs="Arial Narrow"/>
                <w:b/>
              </w:rPr>
              <w:t xml:space="preserve">INICIA ETAPA SOLUCIÓN </w:t>
            </w:r>
          </w:p>
        </w:tc>
        <w:tc>
          <w:tcPr>
            <w:tcW w:w="1740" w:type="dxa"/>
            <w:tcBorders>
              <w:top w:val="single" w:sz="4" w:space="0" w:color="000000"/>
              <w:left w:val="single" w:sz="4" w:space="0" w:color="000000"/>
              <w:bottom w:val="single" w:sz="4" w:space="0" w:color="000000"/>
              <w:right w:val="single" w:sz="4" w:space="0" w:color="000000"/>
            </w:tcBorders>
          </w:tcPr>
          <w:p w14:paraId="48AE5AF5" w14:textId="77777777" w:rsidR="00794841" w:rsidRDefault="00794841" w:rsidP="00794841">
            <w:pPr>
              <w:tabs>
                <w:tab w:val="center" w:pos="4419"/>
                <w:tab w:val="right" w:pos="8838"/>
              </w:tabs>
              <w:jc w:val="center"/>
              <w:rPr>
                <w:rFonts w:ascii="Arial Narrow" w:eastAsia="Arial Narrow" w:hAnsi="Arial Narrow" w:cs="Arial Narrow"/>
              </w:rPr>
            </w:pPr>
          </w:p>
        </w:tc>
      </w:tr>
      <w:tr w:rsidR="00794841" w14:paraId="7CB2E1B6" w14:textId="77777777" w:rsidTr="00794841">
        <w:trPr>
          <w:trHeight w:val="339"/>
          <w:jc w:val="center"/>
        </w:trPr>
        <w:tc>
          <w:tcPr>
            <w:tcW w:w="1973" w:type="dxa"/>
            <w:tcBorders>
              <w:top w:val="single" w:sz="4" w:space="0" w:color="000000"/>
              <w:left w:val="single" w:sz="4" w:space="0" w:color="000000"/>
              <w:bottom w:val="single" w:sz="4" w:space="0" w:color="000000"/>
              <w:right w:val="single" w:sz="4" w:space="0" w:color="000000"/>
            </w:tcBorders>
          </w:tcPr>
          <w:p w14:paraId="47BCC071" w14:textId="77777777" w:rsidR="00794841" w:rsidRDefault="00794841" w:rsidP="00794841">
            <w:pPr>
              <w:rPr>
                <w:rFonts w:ascii="Arial Narrow" w:eastAsia="Arial Narrow" w:hAnsi="Arial Narrow" w:cs="Arial Narrow"/>
                <w:b/>
              </w:rPr>
            </w:pPr>
            <w:r>
              <w:rPr>
                <w:rFonts w:ascii="Arial Narrow" w:eastAsia="Arial Narrow" w:hAnsi="Arial Narrow" w:cs="Arial Narrow"/>
              </w:rPr>
              <w:t>Ciudadanía reportada</w:t>
            </w:r>
          </w:p>
        </w:tc>
        <w:tc>
          <w:tcPr>
            <w:tcW w:w="4792" w:type="dxa"/>
            <w:tcBorders>
              <w:top w:val="single" w:sz="4" w:space="0" w:color="000000"/>
              <w:left w:val="single" w:sz="4" w:space="0" w:color="000000"/>
              <w:bottom w:val="single" w:sz="4" w:space="0" w:color="000000"/>
              <w:right w:val="single" w:sz="4" w:space="0" w:color="000000"/>
            </w:tcBorders>
          </w:tcPr>
          <w:p w14:paraId="2F2F8645" w14:textId="77777777" w:rsidR="00794841" w:rsidRPr="00F60B49" w:rsidRDefault="00794841" w:rsidP="00794841">
            <w:pPr>
              <w:tabs>
                <w:tab w:val="left" w:pos="288"/>
                <w:tab w:val="center" w:pos="4419"/>
                <w:tab w:val="right" w:pos="8838"/>
              </w:tabs>
              <w:rPr>
                <w:rFonts w:ascii="Arial Narrow" w:eastAsia="Arial Narrow" w:hAnsi="Arial Narrow" w:cs="Arial Narrow"/>
              </w:rPr>
            </w:pPr>
            <w:r w:rsidRPr="00F60B49">
              <w:rPr>
                <w:rFonts w:ascii="Arial Narrow" w:eastAsia="Arial Narrow" w:hAnsi="Arial Narrow" w:cs="Arial Narrow"/>
              </w:rPr>
              <w:t xml:space="preserve">Se </w:t>
            </w:r>
            <w:r>
              <w:rPr>
                <w:rFonts w:ascii="Arial Narrow" w:eastAsia="Arial Narrow" w:hAnsi="Arial Narrow" w:cs="Arial Narrow"/>
              </w:rPr>
              <w:t>acude a cita en las oficinas de la DEMA, en caso de ser necesario</w:t>
            </w:r>
          </w:p>
        </w:tc>
        <w:tc>
          <w:tcPr>
            <w:tcW w:w="1740" w:type="dxa"/>
            <w:tcBorders>
              <w:top w:val="single" w:sz="4" w:space="0" w:color="000000"/>
              <w:left w:val="single" w:sz="4" w:space="0" w:color="000000"/>
              <w:bottom w:val="single" w:sz="4" w:space="0" w:color="000000"/>
              <w:right w:val="single" w:sz="4" w:space="0" w:color="000000"/>
            </w:tcBorders>
          </w:tcPr>
          <w:p w14:paraId="4D3EC907" w14:textId="77777777" w:rsidR="00794841" w:rsidRDefault="00794841" w:rsidP="00794841">
            <w:pPr>
              <w:tabs>
                <w:tab w:val="center" w:pos="4419"/>
                <w:tab w:val="right" w:pos="8838"/>
              </w:tabs>
              <w:rPr>
                <w:rFonts w:ascii="Arial Narrow" w:eastAsia="Arial Narrow" w:hAnsi="Arial Narrow" w:cs="Arial Narrow"/>
                <w:b/>
              </w:rPr>
            </w:pPr>
            <w:r>
              <w:rPr>
                <w:rFonts w:ascii="Arial Narrow" w:eastAsia="Arial Narrow" w:hAnsi="Arial Narrow" w:cs="Arial Narrow"/>
              </w:rPr>
              <w:t>Carta compromiso</w:t>
            </w:r>
          </w:p>
        </w:tc>
      </w:tr>
      <w:tr w:rsidR="00794841" w14:paraId="4F97AADE" w14:textId="77777777" w:rsidTr="00794841">
        <w:trPr>
          <w:trHeight w:val="339"/>
          <w:jc w:val="center"/>
        </w:trPr>
        <w:tc>
          <w:tcPr>
            <w:tcW w:w="1973" w:type="dxa"/>
            <w:tcBorders>
              <w:top w:val="single" w:sz="4" w:space="0" w:color="000000"/>
              <w:left w:val="single" w:sz="4" w:space="0" w:color="000000"/>
              <w:bottom w:val="single" w:sz="4" w:space="0" w:color="000000"/>
              <w:right w:val="single" w:sz="4" w:space="0" w:color="000000"/>
            </w:tcBorders>
          </w:tcPr>
          <w:p w14:paraId="758A10F4" w14:textId="77777777" w:rsidR="00794841" w:rsidRDefault="00794841" w:rsidP="00794841">
            <w:pPr>
              <w:rPr>
                <w:rFonts w:ascii="Arial Narrow" w:eastAsia="Arial Narrow" w:hAnsi="Arial Narrow" w:cs="Arial Narrow"/>
                <w:b/>
              </w:rPr>
            </w:pPr>
            <w:r w:rsidRPr="005B1E69">
              <w:rPr>
                <w:rFonts w:ascii="Arial Narrow" w:eastAsia="Arial Narrow" w:hAnsi="Arial Narrow" w:cs="Arial Narrow"/>
              </w:rPr>
              <w:t xml:space="preserve">Titular </w:t>
            </w:r>
            <w:r w:rsidRPr="00DD7E8D">
              <w:rPr>
                <w:rFonts w:ascii="Arial Narrow" w:eastAsia="Arial Narrow" w:hAnsi="Arial Narrow" w:cs="Arial Narrow"/>
              </w:rPr>
              <w:t>DEMA</w:t>
            </w:r>
          </w:p>
        </w:tc>
        <w:tc>
          <w:tcPr>
            <w:tcW w:w="4792" w:type="dxa"/>
            <w:tcBorders>
              <w:top w:val="single" w:sz="4" w:space="0" w:color="000000"/>
              <w:left w:val="single" w:sz="4" w:space="0" w:color="000000"/>
              <w:bottom w:val="single" w:sz="4" w:space="0" w:color="000000"/>
              <w:right w:val="single" w:sz="4" w:space="0" w:color="000000"/>
            </w:tcBorders>
          </w:tcPr>
          <w:p w14:paraId="4CB95B00" w14:textId="77777777" w:rsidR="00794841" w:rsidRPr="00836C97" w:rsidRDefault="00794841" w:rsidP="00794841">
            <w:pPr>
              <w:tabs>
                <w:tab w:val="left" w:pos="288"/>
                <w:tab w:val="center" w:pos="4419"/>
                <w:tab w:val="right" w:pos="8838"/>
              </w:tabs>
              <w:rPr>
                <w:rFonts w:ascii="Arial Narrow" w:eastAsia="Arial Narrow" w:hAnsi="Arial Narrow" w:cs="Arial Narrow"/>
              </w:rPr>
            </w:pPr>
            <w:r>
              <w:rPr>
                <w:rFonts w:ascii="Arial Narrow" w:eastAsia="Arial Narrow" w:hAnsi="Arial Narrow" w:cs="Arial Narrow"/>
              </w:rPr>
              <w:t>Si la evaluación del impacto ambiental lo amerita, se aplica sanción</w:t>
            </w:r>
          </w:p>
        </w:tc>
        <w:tc>
          <w:tcPr>
            <w:tcW w:w="1740" w:type="dxa"/>
            <w:tcBorders>
              <w:top w:val="single" w:sz="4" w:space="0" w:color="000000"/>
              <w:left w:val="single" w:sz="4" w:space="0" w:color="000000"/>
              <w:bottom w:val="single" w:sz="4" w:space="0" w:color="000000"/>
              <w:right w:val="single" w:sz="4" w:space="0" w:color="000000"/>
            </w:tcBorders>
          </w:tcPr>
          <w:p w14:paraId="7DE4DA4D" w14:textId="77777777" w:rsidR="00794841" w:rsidRDefault="00794841" w:rsidP="00794841">
            <w:pPr>
              <w:tabs>
                <w:tab w:val="center" w:pos="4419"/>
                <w:tab w:val="right" w:pos="8838"/>
              </w:tabs>
              <w:rPr>
                <w:rFonts w:ascii="Arial Narrow" w:eastAsia="Arial Narrow" w:hAnsi="Arial Narrow" w:cs="Arial Narrow"/>
                <w:b/>
              </w:rPr>
            </w:pPr>
            <w:r>
              <w:rPr>
                <w:rFonts w:ascii="Arial Narrow" w:eastAsia="Arial Narrow" w:hAnsi="Arial Narrow" w:cs="Arial Narrow"/>
              </w:rPr>
              <w:t>Multa emitida por la DEMA</w:t>
            </w:r>
          </w:p>
        </w:tc>
      </w:tr>
      <w:tr w:rsidR="00794841" w14:paraId="00E8B434" w14:textId="77777777" w:rsidTr="00794841">
        <w:trPr>
          <w:trHeight w:val="339"/>
          <w:jc w:val="center"/>
        </w:trPr>
        <w:tc>
          <w:tcPr>
            <w:tcW w:w="1973" w:type="dxa"/>
            <w:tcBorders>
              <w:top w:val="single" w:sz="4" w:space="0" w:color="000000"/>
              <w:left w:val="single" w:sz="4" w:space="0" w:color="000000"/>
              <w:bottom w:val="single" w:sz="4" w:space="0" w:color="000000"/>
              <w:right w:val="single" w:sz="4" w:space="0" w:color="000000"/>
            </w:tcBorders>
          </w:tcPr>
          <w:p w14:paraId="0882D9E6" w14:textId="77777777" w:rsidR="00794841" w:rsidRPr="00DD7E8D" w:rsidRDefault="00794841" w:rsidP="00794841">
            <w:pPr>
              <w:rPr>
                <w:rFonts w:ascii="Arial Narrow" w:eastAsia="Arial Narrow" w:hAnsi="Arial Narrow" w:cs="Arial Narrow"/>
              </w:rPr>
            </w:pPr>
            <w:r w:rsidRPr="005755D9">
              <w:rPr>
                <w:rFonts w:ascii="Arial Narrow" w:eastAsia="Arial Narrow" w:hAnsi="Arial Narrow" w:cs="Arial Narrow"/>
              </w:rPr>
              <w:t>Inspector de ecología</w:t>
            </w:r>
          </w:p>
        </w:tc>
        <w:tc>
          <w:tcPr>
            <w:tcW w:w="4792" w:type="dxa"/>
            <w:tcBorders>
              <w:top w:val="single" w:sz="4" w:space="0" w:color="000000"/>
              <w:left w:val="single" w:sz="4" w:space="0" w:color="000000"/>
              <w:bottom w:val="single" w:sz="4" w:space="0" w:color="000000"/>
              <w:right w:val="single" w:sz="4" w:space="0" w:color="000000"/>
            </w:tcBorders>
          </w:tcPr>
          <w:p w14:paraId="1EEDF877" w14:textId="77777777" w:rsidR="00794841" w:rsidRPr="00836C97" w:rsidRDefault="00794841" w:rsidP="00794841">
            <w:pPr>
              <w:tabs>
                <w:tab w:val="left" w:pos="288"/>
                <w:tab w:val="center" w:pos="4419"/>
                <w:tab w:val="right" w:pos="8838"/>
              </w:tabs>
              <w:rPr>
                <w:rFonts w:ascii="Arial Narrow" w:eastAsia="Arial Narrow" w:hAnsi="Arial Narrow" w:cs="Arial Narrow"/>
              </w:rPr>
            </w:pPr>
            <w:r w:rsidRPr="00760501">
              <w:rPr>
                <w:rFonts w:ascii="Arial Narrow" w:eastAsia="Arial Narrow" w:hAnsi="Arial Narrow" w:cs="Arial Narrow"/>
              </w:rPr>
              <w:t>Se redacta informe de inspección</w:t>
            </w:r>
          </w:p>
        </w:tc>
        <w:tc>
          <w:tcPr>
            <w:tcW w:w="1740" w:type="dxa"/>
            <w:tcBorders>
              <w:top w:val="single" w:sz="4" w:space="0" w:color="000000"/>
              <w:left w:val="single" w:sz="4" w:space="0" w:color="000000"/>
              <w:bottom w:val="single" w:sz="4" w:space="0" w:color="000000"/>
              <w:right w:val="single" w:sz="4" w:space="0" w:color="000000"/>
            </w:tcBorders>
          </w:tcPr>
          <w:p w14:paraId="2A61B1A4" w14:textId="77777777" w:rsidR="00794841" w:rsidRPr="00760501" w:rsidRDefault="00794841" w:rsidP="00794841">
            <w:pPr>
              <w:tabs>
                <w:tab w:val="center" w:pos="4419"/>
                <w:tab w:val="right" w:pos="8838"/>
              </w:tabs>
              <w:rPr>
                <w:rFonts w:ascii="Arial Narrow" w:eastAsia="Arial Narrow" w:hAnsi="Arial Narrow" w:cs="Arial Narrow"/>
              </w:rPr>
            </w:pPr>
            <w:r>
              <w:rPr>
                <w:rFonts w:ascii="Arial Narrow" w:eastAsia="Arial Narrow" w:hAnsi="Arial Narrow" w:cs="Arial Narrow"/>
              </w:rPr>
              <w:t>Informe de inspección</w:t>
            </w:r>
          </w:p>
        </w:tc>
      </w:tr>
      <w:tr w:rsidR="00794841" w14:paraId="67CA6582" w14:textId="77777777" w:rsidTr="00794841">
        <w:trPr>
          <w:trHeight w:val="339"/>
          <w:jc w:val="center"/>
        </w:trPr>
        <w:tc>
          <w:tcPr>
            <w:tcW w:w="1973" w:type="dxa"/>
            <w:tcBorders>
              <w:top w:val="single" w:sz="4" w:space="0" w:color="000000"/>
              <w:left w:val="single" w:sz="4" w:space="0" w:color="000000"/>
              <w:bottom w:val="single" w:sz="4" w:space="0" w:color="000000"/>
              <w:right w:val="single" w:sz="4" w:space="0" w:color="000000"/>
            </w:tcBorders>
          </w:tcPr>
          <w:p w14:paraId="7A55D746" w14:textId="77777777" w:rsidR="00794841" w:rsidRPr="005755D9" w:rsidRDefault="00794841" w:rsidP="00794841">
            <w:pPr>
              <w:rPr>
                <w:rFonts w:ascii="Arial Narrow" w:eastAsia="Arial Narrow" w:hAnsi="Arial Narrow" w:cs="Arial Narrow"/>
              </w:rPr>
            </w:pPr>
            <w:r w:rsidRPr="005755D9">
              <w:rPr>
                <w:rFonts w:ascii="Arial Narrow" w:eastAsia="Arial Narrow" w:hAnsi="Arial Narrow" w:cs="Arial Narrow"/>
              </w:rPr>
              <w:t>Inspector de ecología</w:t>
            </w:r>
          </w:p>
        </w:tc>
        <w:tc>
          <w:tcPr>
            <w:tcW w:w="4792" w:type="dxa"/>
            <w:tcBorders>
              <w:top w:val="single" w:sz="4" w:space="0" w:color="000000"/>
              <w:left w:val="single" w:sz="4" w:space="0" w:color="000000"/>
              <w:bottom w:val="single" w:sz="4" w:space="0" w:color="000000"/>
              <w:right w:val="single" w:sz="4" w:space="0" w:color="000000"/>
            </w:tcBorders>
          </w:tcPr>
          <w:p w14:paraId="4A3094F6" w14:textId="77777777" w:rsidR="00794841" w:rsidRPr="00760501" w:rsidRDefault="00794841" w:rsidP="00794841">
            <w:pPr>
              <w:tabs>
                <w:tab w:val="left" w:pos="288"/>
                <w:tab w:val="center" w:pos="4419"/>
                <w:tab w:val="right" w:pos="8838"/>
              </w:tabs>
              <w:rPr>
                <w:rFonts w:ascii="Arial Narrow" w:eastAsia="Arial Narrow" w:hAnsi="Arial Narrow" w:cs="Arial Narrow"/>
              </w:rPr>
            </w:pPr>
            <w:r>
              <w:rPr>
                <w:rFonts w:ascii="Arial Narrow" w:eastAsia="Arial Narrow" w:hAnsi="Arial Narrow" w:cs="Arial Narrow"/>
              </w:rPr>
              <w:t>Se evalúa solución del reporte</w:t>
            </w:r>
          </w:p>
        </w:tc>
        <w:tc>
          <w:tcPr>
            <w:tcW w:w="1740" w:type="dxa"/>
            <w:tcBorders>
              <w:top w:val="single" w:sz="4" w:space="0" w:color="000000"/>
              <w:left w:val="single" w:sz="4" w:space="0" w:color="000000"/>
              <w:bottom w:val="single" w:sz="4" w:space="0" w:color="000000"/>
              <w:right w:val="single" w:sz="4" w:space="0" w:color="000000"/>
            </w:tcBorders>
          </w:tcPr>
          <w:p w14:paraId="44CF8266" w14:textId="77777777" w:rsidR="00794841" w:rsidRDefault="00794841" w:rsidP="00794841">
            <w:pPr>
              <w:tabs>
                <w:tab w:val="center" w:pos="4419"/>
                <w:tab w:val="right" w:pos="8838"/>
              </w:tabs>
              <w:rPr>
                <w:rFonts w:ascii="Arial Narrow" w:eastAsia="Arial Narrow" w:hAnsi="Arial Narrow" w:cs="Arial Narrow"/>
              </w:rPr>
            </w:pPr>
          </w:p>
        </w:tc>
      </w:tr>
      <w:tr w:rsidR="00794841" w14:paraId="494B0817" w14:textId="77777777" w:rsidTr="00794841">
        <w:trPr>
          <w:trHeight w:val="339"/>
          <w:jc w:val="center"/>
        </w:trPr>
        <w:tc>
          <w:tcPr>
            <w:tcW w:w="1973" w:type="dxa"/>
            <w:tcBorders>
              <w:top w:val="single" w:sz="4" w:space="0" w:color="000000"/>
              <w:left w:val="single" w:sz="4" w:space="0" w:color="000000"/>
              <w:bottom w:val="single" w:sz="4" w:space="0" w:color="000000"/>
              <w:right w:val="single" w:sz="4" w:space="0" w:color="000000"/>
            </w:tcBorders>
          </w:tcPr>
          <w:p w14:paraId="5AA51FFD" w14:textId="77777777" w:rsidR="00794841" w:rsidRPr="005755D9" w:rsidRDefault="00794841" w:rsidP="00794841">
            <w:pPr>
              <w:rPr>
                <w:rFonts w:ascii="Arial Narrow" w:eastAsia="Arial Narrow" w:hAnsi="Arial Narrow" w:cs="Arial Narrow"/>
              </w:rPr>
            </w:pPr>
            <w:r w:rsidRPr="005B1E69">
              <w:rPr>
                <w:rFonts w:ascii="Arial Narrow" w:eastAsia="Arial Narrow" w:hAnsi="Arial Narrow" w:cs="Arial Narrow"/>
              </w:rPr>
              <w:t>Auxiliar DEMA</w:t>
            </w:r>
          </w:p>
        </w:tc>
        <w:tc>
          <w:tcPr>
            <w:tcW w:w="4792" w:type="dxa"/>
            <w:tcBorders>
              <w:top w:val="single" w:sz="4" w:space="0" w:color="000000"/>
              <w:left w:val="single" w:sz="4" w:space="0" w:color="000000"/>
              <w:bottom w:val="single" w:sz="4" w:space="0" w:color="000000"/>
              <w:right w:val="single" w:sz="4" w:space="0" w:color="000000"/>
            </w:tcBorders>
          </w:tcPr>
          <w:p w14:paraId="0BC91F1B" w14:textId="77777777" w:rsidR="00794841" w:rsidRDefault="00794841" w:rsidP="00794841">
            <w:pPr>
              <w:tabs>
                <w:tab w:val="left" w:pos="288"/>
                <w:tab w:val="center" w:pos="4419"/>
                <w:tab w:val="right" w:pos="8838"/>
              </w:tabs>
              <w:rPr>
                <w:rFonts w:ascii="Arial Narrow" w:eastAsia="Arial Narrow" w:hAnsi="Arial Narrow" w:cs="Arial Narrow"/>
              </w:rPr>
            </w:pPr>
            <w:r w:rsidRPr="00760501">
              <w:rPr>
                <w:rFonts w:ascii="Arial Narrow" w:eastAsia="Arial Narrow" w:hAnsi="Arial Narrow" w:cs="Arial Narrow"/>
              </w:rPr>
              <w:t>Se dicta resolución positiva</w:t>
            </w:r>
            <w:r>
              <w:rPr>
                <w:rFonts w:ascii="Arial Narrow" w:eastAsia="Arial Narrow" w:hAnsi="Arial Narrow" w:cs="Arial Narrow"/>
              </w:rPr>
              <w:t>, en caso de ser así.</w:t>
            </w:r>
          </w:p>
        </w:tc>
        <w:tc>
          <w:tcPr>
            <w:tcW w:w="1740" w:type="dxa"/>
            <w:tcBorders>
              <w:top w:val="single" w:sz="4" w:space="0" w:color="000000"/>
              <w:left w:val="single" w:sz="4" w:space="0" w:color="000000"/>
              <w:bottom w:val="single" w:sz="4" w:space="0" w:color="000000"/>
              <w:right w:val="single" w:sz="4" w:space="0" w:color="000000"/>
            </w:tcBorders>
          </w:tcPr>
          <w:p w14:paraId="3DBAFB64" w14:textId="77777777" w:rsidR="00794841" w:rsidRDefault="00794841" w:rsidP="00794841">
            <w:pPr>
              <w:tabs>
                <w:tab w:val="center" w:pos="4419"/>
                <w:tab w:val="right" w:pos="8838"/>
              </w:tabs>
              <w:rPr>
                <w:rFonts w:ascii="Arial Narrow" w:eastAsia="Arial Narrow" w:hAnsi="Arial Narrow" w:cs="Arial Narrow"/>
              </w:rPr>
            </w:pPr>
          </w:p>
        </w:tc>
      </w:tr>
      <w:tr w:rsidR="00794841" w14:paraId="6B08A331" w14:textId="77777777" w:rsidTr="00794841">
        <w:trPr>
          <w:trHeight w:val="339"/>
          <w:jc w:val="center"/>
        </w:trPr>
        <w:tc>
          <w:tcPr>
            <w:tcW w:w="1973" w:type="dxa"/>
            <w:tcBorders>
              <w:top w:val="single" w:sz="4" w:space="0" w:color="000000"/>
              <w:left w:val="single" w:sz="4" w:space="0" w:color="000000"/>
              <w:bottom w:val="single" w:sz="4" w:space="0" w:color="000000"/>
              <w:right w:val="single" w:sz="4" w:space="0" w:color="000000"/>
            </w:tcBorders>
          </w:tcPr>
          <w:p w14:paraId="5E822F3F" w14:textId="77777777" w:rsidR="00794841" w:rsidRPr="005B1E69" w:rsidRDefault="00794841" w:rsidP="00794841">
            <w:pPr>
              <w:rPr>
                <w:rFonts w:ascii="Arial Narrow" w:eastAsia="Arial Narrow" w:hAnsi="Arial Narrow" w:cs="Arial Narrow"/>
              </w:rPr>
            </w:pPr>
          </w:p>
        </w:tc>
        <w:tc>
          <w:tcPr>
            <w:tcW w:w="4792" w:type="dxa"/>
            <w:tcBorders>
              <w:top w:val="single" w:sz="4" w:space="0" w:color="000000"/>
              <w:left w:val="single" w:sz="4" w:space="0" w:color="000000"/>
              <w:bottom w:val="single" w:sz="4" w:space="0" w:color="000000"/>
              <w:right w:val="single" w:sz="4" w:space="0" w:color="000000"/>
            </w:tcBorders>
          </w:tcPr>
          <w:p w14:paraId="435B7C5F" w14:textId="77777777" w:rsidR="00794841" w:rsidRPr="00760501" w:rsidRDefault="00794841" w:rsidP="00794841">
            <w:pPr>
              <w:tabs>
                <w:tab w:val="left" w:pos="288"/>
                <w:tab w:val="center" w:pos="4419"/>
                <w:tab w:val="right" w:pos="8838"/>
              </w:tabs>
              <w:jc w:val="center"/>
              <w:rPr>
                <w:rFonts w:ascii="Arial Narrow" w:eastAsia="Arial Narrow" w:hAnsi="Arial Narrow" w:cs="Arial Narrow"/>
              </w:rPr>
            </w:pPr>
            <w:r>
              <w:rPr>
                <w:rFonts w:ascii="Arial Narrow" w:eastAsia="Arial Narrow" w:hAnsi="Arial Narrow" w:cs="Arial Narrow"/>
                <w:b/>
              </w:rPr>
              <w:t>FIN DEL PROCESO</w:t>
            </w:r>
          </w:p>
        </w:tc>
        <w:tc>
          <w:tcPr>
            <w:tcW w:w="1740" w:type="dxa"/>
            <w:tcBorders>
              <w:top w:val="single" w:sz="4" w:space="0" w:color="000000"/>
              <w:left w:val="single" w:sz="4" w:space="0" w:color="000000"/>
              <w:bottom w:val="single" w:sz="4" w:space="0" w:color="000000"/>
              <w:right w:val="single" w:sz="4" w:space="0" w:color="000000"/>
            </w:tcBorders>
          </w:tcPr>
          <w:p w14:paraId="27BF255A" w14:textId="77777777" w:rsidR="00794841" w:rsidRDefault="00794841" w:rsidP="00794841">
            <w:pPr>
              <w:tabs>
                <w:tab w:val="center" w:pos="4419"/>
                <w:tab w:val="right" w:pos="8838"/>
              </w:tabs>
              <w:rPr>
                <w:rFonts w:ascii="Arial Narrow" w:eastAsia="Arial Narrow" w:hAnsi="Arial Narrow" w:cs="Arial Narrow"/>
              </w:rPr>
            </w:pPr>
          </w:p>
        </w:tc>
      </w:tr>
    </w:tbl>
    <w:p w14:paraId="5BEE04DC" w14:textId="77777777" w:rsidR="006C1948" w:rsidRDefault="006C1948" w:rsidP="007E111B">
      <w:pPr>
        <w:spacing w:line="360" w:lineRule="auto"/>
        <w:rPr>
          <w:rFonts w:ascii="Bookman Old Style" w:eastAsiaTheme="minorHAnsi" w:hAnsi="Bookman Old Style" w:cstheme="minorBidi"/>
          <w:b/>
          <w:bCs/>
          <w:sz w:val="22"/>
          <w:szCs w:val="22"/>
          <w:lang w:eastAsia="en-US"/>
        </w:rPr>
      </w:pPr>
    </w:p>
    <w:p w14:paraId="553D5139" w14:textId="77777777" w:rsidR="006C1948" w:rsidRDefault="006C1948" w:rsidP="007E111B">
      <w:pPr>
        <w:spacing w:line="360" w:lineRule="auto"/>
        <w:rPr>
          <w:rFonts w:ascii="Bookman Old Style" w:eastAsiaTheme="minorHAnsi" w:hAnsi="Bookman Old Style" w:cstheme="minorBidi"/>
          <w:b/>
          <w:bCs/>
          <w:sz w:val="22"/>
          <w:szCs w:val="22"/>
          <w:lang w:eastAsia="en-US"/>
        </w:rPr>
      </w:pPr>
    </w:p>
    <w:p w14:paraId="2C61E7BA" w14:textId="77777777" w:rsidR="006C1948" w:rsidRDefault="006C1948" w:rsidP="007E111B">
      <w:pPr>
        <w:spacing w:line="360" w:lineRule="auto"/>
        <w:rPr>
          <w:rFonts w:ascii="Bookman Old Style" w:eastAsiaTheme="minorHAnsi" w:hAnsi="Bookman Old Style" w:cstheme="minorBidi"/>
          <w:b/>
          <w:bCs/>
          <w:sz w:val="22"/>
          <w:szCs w:val="22"/>
          <w:lang w:eastAsia="en-US"/>
        </w:rPr>
      </w:pPr>
    </w:p>
    <w:p w14:paraId="43039340" w14:textId="77777777" w:rsidR="006C1948" w:rsidRDefault="006C1948" w:rsidP="007E111B">
      <w:pPr>
        <w:spacing w:line="360" w:lineRule="auto"/>
        <w:rPr>
          <w:rFonts w:ascii="Bookman Old Style" w:eastAsiaTheme="minorHAnsi" w:hAnsi="Bookman Old Style" w:cstheme="minorBidi"/>
          <w:b/>
          <w:bCs/>
          <w:sz w:val="22"/>
          <w:szCs w:val="22"/>
          <w:lang w:eastAsia="en-US"/>
        </w:rPr>
      </w:pPr>
    </w:p>
    <w:p w14:paraId="7B34DF6E" w14:textId="77777777" w:rsidR="006C1948" w:rsidRDefault="006C1948" w:rsidP="007E111B">
      <w:pPr>
        <w:spacing w:line="360" w:lineRule="auto"/>
        <w:rPr>
          <w:rFonts w:ascii="Bookman Old Style" w:eastAsiaTheme="minorHAnsi" w:hAnsi="Bookman Old Style" w:cstheme="minorBidi"/>
          <w:b/>
          <w:bCs/>
          <w:sz w:val="22"/>
          <w:szCs w:val="22"/>
          <w:lang w:eastAsia="en-US"/>
        </w:rPr>
      </w:pPr>
    </w:p>
    <w:p w14:paraId="366C6F5B" w14:textId="77777777" w:rsidR="006C1948" w:rsidRDefault="006C1948" w:rsidP="007E111B">
      <w:pPr>
        <w:spacing w:line="360" w:lineRule="auto"/>
        <w:rPr>
          <w:rFonts w:ascii="Bookman Old Style" w:eastAsiaTheme="minorHAnsi" w:hAnsi="Bookman Old Style" w:cstheme="minorBidi"/>
          <w:b/>
          <w:bCs/>
          <w:sz w:val="22"/>
          <w:szCs w:val="22"/>
          <w:lang w:eastAsia="en-US"/>
        </w:rPr>
      </w:pPr>
    </w:p>
    <w:p w14:paraId="78F8BB37" w14:textId="77777777" w:rsidR="006C1948" w:rsidRDefault="006C1948" w:rsidP="007E111B">
      <w:pPr>
        <w:spacing w:line="360" w:lineRule="auto"/>
        <w:rPr>
          <w:rFonts w:ascii="Bookman Old Style" w:eastAsiaTheme="minorHAnsi" w:hAnsi="Bookman Old Style" w:cstheme="minorBidi"/>
          <w:b/>
          <w:bCs/>
          <w:sz w:val="22"/>
          <w:szCs w:val="22"/>
          <w:lang w:eastAsia="en-US"/>
        </w:rPr>
      </w:pPr>
    </w:p>
    <w:p w14:paraId="79331FEB" w14:textId="77777777" w:rsidR="006C1948" w:rsidRDefault="006C1948" w:rsidP="007E111B">
      <w:pPr>
        <w:spacing w:line="360" w:lineRule="auto"/>
        <w:rPr>
          <w:rFonts w:ascii="Bookman Old Style" w:eastAsiaTheme="minorHAnsi" w:hAnsi="Bookman Old Style" w:cstheme="minorBidi"/>
          <w:b/>
          <w:bCs/>
          <w:sz w:val="22"/>
          <w:szCs w:val="22"/>
          <w:lang w:eastAsia="en-US"/>
        </w:rPr>
      </w:pPr>
    </w:p>
    <w:p w14:paraId="395C6CCA" w14:textId="77777777" w:rsidR="006C1948" w:rsidRDefault="006C1948" w:rsidP="007E111B">
      <w:pPr>
        <w:spacing w:line="360" w:lineRule="auto"/>
        <w:rPr>
          <w:rFonts w:ascii="Bookman Old Style" w:eastAsiaTheme="minorHAnsi" w:hAnsi="Bookman Old Style" w:cstheme="minorBidi"/>
          <w:b/>
          <w:bCs/>
          <w:sz w:val="22"/>
          <w:szCs w:val="22"/>
          <w:lang w:eastAsia="en-US"/>
        </w:rPr>
      </w:pPr>
    </w:p>
    <w:p w14:paraId="020823AF" w14:textId="77777777" w:rsidR="006C1948" w:rsidRDefault="006C1948" w:rsidP="007E111B">
      <w:pPr>
        <w:spacing w:line="360" w:lineRule="auto"/>
        <w:rPr>
          <w:rFonts w:ascii="Bookman Old Style" w:eastAsiaTheme="minorHAnsi" w:hAnsi="Bookman Old Style" w:cstheme="minorBidi"/>
          <w:b/>
          <w:bCs/>
          <w:sz w:val="22"/>
          <w:szCs w:val="22"/>
          <w:lang w:eastAsia="en-US"/>
        </w:rPr>
      </w:pPr>
    </w:p>
    <w:p w14:paraId="0D4D9717" w14:textId="77777777" w:rsidR="006C1948" w:rsidRDefault="006C1948" w:rsidP="007E111B">
      <w:pPr>
        <w:spacing w:line="360" w:lineRule="auto"/>
        <w:rPr>
          <w:rFonts w:ascii="Bookman Old Style" w:eastAsiaTheme="minorHAnsi" w:hAnsi="Bookman Old Style" w:cstheme="minorBidi"/>
          <w:b/>
          <w:bCs/>
          <w:sz w:val="22"/>
          <w:szCs w:val="22"/>
          <w:lang w:eastAsia="en-US"/>
        </w:rPr>
      </w:pPr>
    </w:p>
    <w:p w14:paraId="74AA0EC4" w14:textId="77777777" w:rsidR="006C1948" w:rsidRDefault="006C1948" w:rsidP="007E111B">
      <w:pPr>
        <w:spacing w:line="360" w:lineRule="auto"/>
        <w:rPr>
          <w:rFonts w:ascii="Bookman Old Style" w:eastAsiaTheme="minorHAnsi" w:hAnsi="Bookman Old Style" w:cstheme="minorBidi"/>
          <w:b/>
          <w:bCs/>
          <w:sz w:val="22"/>
          <w:szCs w:val="22"/>
          <w:lang w:eastAsia="en-US"/>
        </w:rPr>
      </w:pPr>
    </w:p>
    <w:p w14:paraId="3B057BFE" w14:textId="77777777" w:rsidR="006C1948" w:rsidRDefault="006C1948" w:rsidP="007E111B">
      <w:pPr>
        <w:spacing w:line="360" w:lineRule="auto"/>
        <w:rPr>
          <w:rFonts w:ascii="Bookman Old Style" w:eastAsiaTheme="minorHAnsi" w:hAnsi="Bookman Old Style" w:cstheme="minorBidi"/>
          <w:b/>
          <w:bCs/>
          <w:sz w:val="22"/>
          <w:szCs w:val="22"/>
          <w:lang w:eastAsia="en-US"/>
        </w:rPr>
      </w:pPr>
    </w:p>
    <w:p w14:paraId="5C728122" w14:textId="77777777" w:rsidR="006C1948" w:rsidRDefault="006C1948" w:rsidP="007E111B">
      <w:pPr>
        <w:spacing w:line="360" w:lineRule="auto"/>
        <w:rPr>
          <w:rFonts w:ascii="Bookman Old Style" w:eastAsiaTheme="minorHAnsi" w:hAnsi="Bookman Old Style" w:cstheme="minorBidi"/>
          <w:b/>
          <w:bCs/>
          <w:sz w:val="22"/>
          <w:szCs w:val="22"/>
          <w:lang w:eastAsia="en-US"/>
        </w:rPr>
      </w:pPr>
    </w:p>
    <w:p w14:paraId="2FD0E898" w14:textId="77777777" w:rsidR="006C1948" w:rsidRDefault="006C1948" w:rsidP="007E111B">
      <w:pPr>
        <w:spacing w:line="360" w:lineRule="auto"/>
        <w:rPr>
          <w:rFonts w:ascii="Bookman Old Style" w:eastAsiaTheme="minorHAnsi" w:hAnsi="Bookman Old Style" w:cstheme="minorBidi"/>
          <w:b/>
          <w:bCs/>
          <w:sz w:val="22"/>
          <w:szCs w:val="22"/>
          <w:lang w:eastAsia="en-US"/>
        </w:rPr>
      </w:pPr>
    </w:p>
    <w:p w14:paraId="7C77D0A1" w14:textId="77777777" w:rsidR="006C1948" w:rsidRDefault="006C1948" w:rsidP="007E111B">
      <w:pPr>
        <w:spacing w:line="360" w:lineRule="auto"/>
        <w:rPr>
          <w:rFonts w:ascii="Bookman Old Style" w:eastAsiaTheme="minorHAnsi" w:hAnsi="Bookman Old Style" w:cstheme="minorBidi"/>
          <w:b/>
          <w:bCs/>
          <w:sz w:val="22"/>
          <w:szCs w:val="22"/>
          <w:lang w:eastAsia="en-US"/>
        </w:rPr>
      </w:pPr>
    </w:p>
    <w:p w14:paraId="1B8BA049" w14:textId="77777777" w:rsidR="006C1948" w:rsidRDefault="006C1948" w:rsidP="007E111B">
      <w:pPr>
        <w:spacing w:line="360" w:lineRule="auto"/>
        <w:rPr>
          <w:rFonts w:ascii="Bookman Old Style" w:eastAsiaTheme="minorHAnsi" w:hAnsi="Bookman Old Style" w:cstheme="minorBidi"/>
          <w:b/>
          <w:bCs/>
          <w:sz w:val="22"/>
          <w:szCs w:val="22"/>
          <w:lang w:eastAsia="en-US"/>
        </w:rPr>
      </w:pPr>
    </w:p>
    <w:p w14:paraId="5690C44B" w14:textId="77777777" w:rsidR="006C1948" w:rsidRDefault="006C1948" w:rsidP="007E111B">
      <w:pPr>
        <w:spacing w:line="360" w:lineRule="auto"/>
        <w:rPr>
          <w:rFonts w:ascii="Bookman Old Style" w:eastAsiaTheme="minorHAnsi" w:hAnsi="Bookman Old Style" w:cstheme="minorBidi"/>
          <w:b/>
          <w:bCs/>
          <w:sz w:val="22"/>
          <w:szCs w:val="22"/>
          <w:lang w:eastAsia="en-US"/>
        </w:rPr>
      </w:pPr>
    </w:p>
    <w:p w14:paraId="0AC75ECB" w14:textId="77777777" w:rsidR="006C1948" w:rsidRDefault="006C1948" w:rsidP="007E111B">
      <w:pPr>
        <w:spacing w:line="360" w:lineRule="auto"/>
        <w:rPr>
          <w:rFonts w:ascii="Bookman Old Style" w:eastAsiaTheme="minorHAnsi" w:hAnsi="Bookman Old Style" w:cstheme="minorBidi"/>
          <w:b/>
          <w:bCs/>
          <w:sz w:val="22"/>
          <w:szCs w:val="22"/>
          <w:lang w:eastAsia="en-US"/>
        </w:rPr>
      </w:pPr>
    </w:p>
    <w:p w14:paraId="1D8C5AA7" w14:textId="77777777" w:rsidR="006C1948" w:rsidRDefault="006C1948" w:rsidP="007E111B">
      <w:pPr>
        <w:spacing w:line="360" w:lineRule="auto"/>
        <w:rPr>
          <w:rFonts w:ascii="Bookman Old Style" w:eastAsiaTheme="minorHAnsi" w:hAnsi="Bookman Old Style" w:cstheme="minorBidi"/>
          <w:b/>
          <w:bCs/>
          <w:sz w:val="22"/>
          <w:szCs w:val="22"/>
          <w:lang w:eastAsia="en-US"/>
        </w:rPr>
      </w:pPr>
    </w:p>
    <w:p w14:paraId="2C7E8865" w14:textId="77777777" w:rsidR="006C1948" w:rsidRDefault="006C1948" w:rsidP="007E111B">
      <w:pPr>
        <w:spacing w:line="360" w:lineRule="auto"/>
        <w:rPr>
          <w:rFonts w:ascii="Bookman Old Style" w:eastAsiaTheme="minorHAnsi" w:hAnsi="Bookman Old Style" w:cstheme="minorBidi"/>
          <w:b/>
          <w:bCs/>
          <w:sz w:val="22"/>
          <w:szCs w:val="22"/>
          <w:lang w:eastAsia="en-US"/>
        </w:rPr>
      </w:pPr>
    </w:p>
    <w:p w14:paraId="0D43485C" w14:textId="4C015F19" w:rsidR="006C1948" w:rsidRDefault="00794841" w:rsidP="007E111B">
      <w:pPr>
        <w:spacing w:line="360" w:lineRule="auto"/>
        <w:rPr>
          <w:rFonts w:ascii="Bookman Old Style" w:eastAsiaTheme="minorHAnsi" w:hAnsi="Bookman Old Style" w:cstheme="minorBidi"/>
          <w:b/>
          <w:bCs/>
          <w:sz w:val="22"/>
          <w:szCs w:val="22"/>
          <w:lang w:eastAsia="en-US"/>
        </w:rPr>
      </w:pPr>
      <w:r w:rsidRPr="000E0D6A">
        <w:rPr>
          <w:rFonts w:ascii="Arial" w:eastAsia="Arial" w:hAnsi="Arial" w:cs="Arial"/>
          <w:noProof/>
        </w:rPr>
        <w:drawing>
          <wp:inline distT="0" distB="0" distL="0" distR="0" wp14:anchorId="6BAA1F71" wp14:editId="78851853">
            <wp:extent cx="5924550" cy="3808052"/>
            <wp:effectExtent l="0" t="0" r="0" b="2540"/>
            <wp:docPr id="358" name="Imagen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941788" cy="3819132"/>
                    </a:xfrm>
                    <a:prstGeom prst="rect">
                      <a:avLst/>
                    </a:prstGeom>
                  </pic:spPr>
                </pic:pic>
              </a:graphicData>
            </a:graphic>
          </wp:inline>
        </w:drawing>
      </w:r>
    </w:p>
    <w:p w14:paraId="693BB7B4" w14:textId="5BE3ACA4" w:rsidR="006C1948" w:rsidRDefault="00794841" w:rsidP="007E111B">
      <w:pPr>
        <w:spacing w:line="360" w:lineRule="auto"/>
        <w:rPr>
          <w:rFonts w:ascii="Bookman Old Style" w:eastAsiaTheme="minorHAnsi" w:hAnsi="Bookman Old Style" w:cstheme="minorBidi"/>
          <w:b/>
          <w:bCs/>
          <w:sz w:val="22"/>
          <w:szCs w:val="22"/>
          <w:lang w:eastAsia="en-US"/>
        </w:rPr>
      </w:pPr>
      <w:r w:rsidRPr="000E0D6A">
        <w:rPr>
          <w:rFonts w:ascii="Arial" w:eastAsia="Arial" w:hAnsi="Arial" w:cs="Arial"/>
          <w:noProof/>
        </w:rPr>
        <w:lastRenderedPageBreak/>
        <w:drawing>
          <wp:inline distT="0" distB="0" distL="0" distR="0" wp14:anchorId="486300A5" wp14:editId="191C9774">
            <wp:extent cx="5953125" cy="3576009"/>
            <wp:effectExtent l="0" t="0" r="0" b="5715"/>
            <wp:docPr id="359" name="Imagen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980409" cy="3592398"/>
                    </a:xfrm>
                    <a:prstGeom prst="rect">
                      <a:avLst/>
                    </a:prstGeom>
                  </pic:spPr>
                </pic:pic>
              </a:graphicData>
            </a:graphic>
          </wp:inline>
        </w:drawing>
      </w:r>
    </w:p>
    <w:p w14:paraId="33035CC4" w14:textId="77777777" w:rsidR="006C1948" w:rsidRDefault="006C1948" w:rsidP="007E111B">
      <w:pPr>
        <w:spacing w:line="360" w:lineRule="auto"/>
        <w:rPr>
          <w:rFonts w:ascii="Bookman Old Style" w:eastAsiaTheme="minorHAnsi" w:hAnsi="Bookman Old Style" w:cstheme="minorBidi"/>
          <w:b/>
          <w:bCs/>
          <w:sz w:val="22"/>
          <w:szCs w:val="22"/>
          <w:lang w:eastAsia="en-US"/>
        </w:rPr>
      </w:pPr>
    </w:p>
    <w:p w14:paraId="230AA605" w14:textId="77777777" w:rsidR="006C1948" w:rsidRDefault="006C1948" w:rsidP="007E111B">
      <w:pPr>
        <w:spacing w:line="360" w:lineRule="auto"/>
        <w:rPr>
          <w:rFonts w:ascii="Bookman Old Style" w:eastAsiaTheme="minorHAnsi" w:hAnsi="Bookman Old Style" w:cstheme="minorBidi"/>
          <w:b/>
          <w:bCs/>
          <w:sz w:val="22"/>
          <w:szCs w:val="22"/>
          <w:lang w:eastAsia="en-US"/>
        </w:rPr>
      </w:pPr>
    </w:p>
    <w:tbl>
      <w:tblPr>
        <w:tblW w:w="849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33"/>
        <w:gridCol w:w="1433"/>
        <w:gridCol w:w="2828"/>
      </w:tblGrid>
      <w:tr w:rsidR="00794841" w14:paraId="0FEE7140" w14:textId="77777777" w:rsidTr="00794841">
        <w:trPr>
          <w:trHeight w:val="283"/>
          <w:jc w:val="center"/>
        </w:trPr>
        <w:tc>
          <w:tcPr>
            <w:tcW w:w="8494" w:type="dxa"/>
            <w:gridSpan w:val="3"/>
            <w:tcBorders>
              <w:bottom w:val="nil"/>
            </w:tcBorders>
            <w:vAlign w:val="center"/>
          </w:tcPr>
          <w:p w14:paraId="457761C4" w14:textId="77777777" w:rsidR="00794841" w:rsidRDefault="00794841" w:rsidP="00794841">
            <w:pPr>
              <w:rPr>
                <w:rFonts w:ascii="Arial Narrow" w:eastAsia="Arial Narrow" w:hAnsi="Arial Narrow" w:cs="Arial Narrow"/>
                <w:b/>
                <w:vertAlign w:val="superscript"/>
              </w:rPr>
            </w:pPr>
            <w:r>
              <w:rPr>
                <w:rFonts w:ascii="Arial Narrow" w:eastAsia="Arial Narrow" w:hAnsi="Arial Narrow" w:cs="Arial Narrow"/>
                <w:b/>
                <w:vertAlign w:val="superscript"/>
              </w:rPr>
              <w:t>NOMBRE DEL PROCEDIMIENTO:</w:t>
            </w:r>
          </w:p>
        </w:tc>
      </w:tr>
      <w:tr w:rsidR="00794841" w14:paraId="1CCFE183" w14:textId="77777777" w:rsidTr="00794841">
        <w:trPr>
          <w:trHeight w:val="283"/>
          <w:jc w:val="center"/>
        </w:trPr>
        <w:tc>
          <w:tcPr>
            <w:tcW w:w="8494" w:type="dxa"/>
            <w:gridSpan w:val="3"/>
            <w:tcBorders>
              <w:top w:val="nil"/>
            </w:tcBorders>
            <w:vAlign w:val="center"/>
          </w:tcPr>
          <w:p w14:paraId="497B5DF2" w14:textId="77777777" w:rsidR="00794841" w:rsidRDefault="00794841" w:rsidP="00794841">
            <w:pPr>
              <w:rPr>
                <w:rFonts w:ascii="Arial Narrow" w:eastAsia="Arial Narrow" w:hAnsi="Arial Narrow" w:cs="Arial Narrow"/>
              </w:rPr>
            </w:pPr>
            <w:r w:rsidRPr="00932FC4">
              <w:rPr>
                <w:rFonts w:ascii="Arial Narrow" w:eastAsia="Arial Narrow" w:hAnsi="Arial Narrow" w:cs="Arial Narrow"/>
              </w:rPr>
              <w:t>Programas de Educación Ambiental</w:t>
            </w:r>
          </w:p>
        </w:tc>
      </w:tr>
      <w:tr w:rsidR="00794841" w14:paraId="4C8F554E" w14:textId="77777777" w:rsidTr="00794841">
        <w:trPr>
          <w:trHeight w:val="283"/>
          <w:jc w:val="center"/>
        </w:trPr>
        <w:tc>
          <w:tcPr>
            <w:tcW w:w="4233" w:type="dxa"/>
            <w:tcBorders>
              <w:bottom w:val="nil"/>
            </w:tcBorders>
          </w:tcPr>
          <w:p w14:paraId="6E0B14D6" w14:textId="77777777" w:rsidR="00794841" w:rsidRDefault="00794841" w:rsidP="00794841">
            <w:pPr>
              <w:rPr>
                <w:rFonts w:ascii="Arial Narrow" w:eastAsia="Arial Narrow" w:hAnsi="Arial Narrow" w:cs="Arial Narrow"/>
                <w:b/>
                <w:vertAlign w:val="superscript"/>
              </w:rPr>
            </w:pPr>
            <w:r>
              <w:rPr>
                <w:rFonts w:ascii="Arial Narrow" w:eastAsia="Arial Narrow" w:hAnsi="Arial Narrow" w:cs="Arial Narrow"/>
                <w:b/>
                <w:vertAlign w:val="superscript"/>
              </w:rPr>
              <w:t>CÓDIGO DEL PROCEDIMIENTO:</w:t>
            </w:r>
          </w:p>
        </w:tc>
        <w:tc>
          <w:tcPr>
            <w:tcW w:w="1433" w:type="dxa"/>
            <w:tcBorders>
              <w:bottom w:val="single" w:sz="4" w:space="0" w:color="000000"/>
              <w:right w:val="nil"/>
            </w:tcBorders>
          </w:tcPr>
          <w:p w14:paraId="3A2B4310" w14:textId="77777777" w:rsidR="00794841" w:rsidRDefault="00794841" w:rsidP="00794841">
            <w:pPr>
              <w:rPr>
                <w:rFonts w:ascii="Arial Narrow" w:eastAsia="Arial Narrow" w:hAnsi="Arial Narrow" w:cs="Arial Narrow"/>
                <w:b/>
                <w:vertAlign w:val="superscript"/>
              </w:rPr>
            </w:pPr>
            <w:r>
              <w:rPr>
                <w:rFonts w:ascii="Arial Narrow" w:eastAsia="Arial Narrow" w:hAnsi="Arial Narrow" w:cs="Arial Narrow"/>
                <w:b/>
                <w:vertAlign w:val="superscript"/>
              </w:rPr>
              <w:t>FECHA DE EMISIÓN:</w:t>
            </w:r>
          </w:p>
        </w:tc>
        <w:tc>
          <w:tcPr>
            <w:tcW w:w="2828" w:type="dxa"/>
            <w:tcBorders>
              <w:left w:val="nil"/>
              <w:bottom w:val="single" w:sz="4" w:space="0" w:color="000000"/>
            </w:tcBorders>
            <w:vAlign w:val="center"/>
          </w:tcPr>
          <w:p w14:paraId="28B89741" w14:textId="3A8E8215" w:rsidR="00794841" w:rsidRDefault="00B33181" w:rsidP="00794841">
            <w:pPr>
              <w:jc w:val="center"/>
              <w:rPr>
                <w:rFonts w:ascii="Arial Narrow" w:eastAsia="Arial Narrow" w:hAnsi="Arial Narrow" w:cs="Arial Narrow"/>
                <w:highlight w:val="yellow"/>
              </w:rPr>
            </w:pPr>
            <w:r>
              <w:rPr>
                <w:rFonts w:ascii="Arial Narrow" w:eastAsia="Arial Narrow" w:hAnsi="Arial Narrow" w:cs="Arial Narrow"/>
              </w:rPr>
              <w:t xml:space="preserve">10 </w:t>
            </w:r>
            <w:r w:rsidR="00794841">
              <w:rPr>
                <w:rFonts w:ascii="Arial Narrow" w:eastAsia="Arial Narrow" w:hAnsi="Arial Narrow" w:cs="Arial Narrow"/>
              </w:rPr>
              <w:t>de diciembre de 2022</w:t>
            </w:r>
          </w:p>
        </w:tc>
      </w:tr>
      <w:tr w:rsidR="00794841" w14:paraId="2E9628F0" w14:textId="77777777" w:rsidTr="00794841">
        <w:trPr>
          <w:trHeight w:val="283"/>
          <w:jc w:val="center"/>
        </w:trPr>
        <w:tc>
          <w:tcPr>
            <w:tcW w:w="4233" w:type="dxa"/>
            <w:tcBorders>
              <w:top w:val="nil"/>
            </w:tcBorders>
          </w:tcPr>
          <w:p w14:paraId="31C8701F" w14:textId="77777777" w:rsidR="00794841" w:rsidRDefault="00794841" w:rsidP="00794841">
            <w:pPr>
              <w:rPr>
                <w:rFonts w:ascii="Arial Narrow" w:eastAsia="Arial Narrow" w:hAnsi="Arial Narrow" w:cs="Arial Narrow"/>
              </w:rPr>
            </w:pPr>
            <w:r>
              <w:rPr>
                <w:rFonts w:ascii="Arial Narrow" w:eastAsia="Arial Narrow" w:hAnsi="Arial Narrow" w:cs="Arial Narrow"/>
              </w:rPr>
              <w:t>05-DEMA-P-002/REV.00</w:t>
            </w:r>
          </w:p>
        </w:tc>
        <w:tc>
          <w:tcPr>
            <w:tcW w:w="1433" w:type="dxa"/>
            <w:tcBorders>
              <w:right w:val="nil"/>
            </w:tcBorders>
          </w:tcPr>
          <w:p w14:paraId="7182267B" w14:textId="77777777" w:rsidR="00794841" w:rsidRDefault="00794841" w:rsidP="00794841">
            <w:pPr>
              <w:rPr>
                <w:rFonts w:ascii="Arial Narrow" w:eastAsia="Arial Narrow" w:hAnsi="Arial Narrow" w:cs="Arial Narrow"/>
                <w:b/>
                <w:vertAlign w:val="superscript"/>
              </w:rPr>
            </w:pPr>
            <w:r>
              <w:rPr>
                <w:rFonts w:ascii="Arial Narrow" w:eastAsia="Arial Narrow" w:hAnsi="Arial Narrow" w:cs="Arial Narrow"/>
                <w:b/>
                <w:vertAlign w:val="superscript"/>
              </w:rPr>
              <w:t>FECHA DE REVISIÓN:</w:t>
            </w:r>
          </w:p>
        </w:tc>
        <w:tc>
          <w:tcPr>
            <w:tcW w:w="2828" w:type="dxa"/>
            <w:tcBorders>
              <w:left w:val="nil"/>
            </w:tcBorders>
            <w:vAlign w:val="center"/>
          </w:tcPr>
          <w:p w14:paraId="290B38FE" w14:textId="7E363BCC" w:rsidR="00794841" w:rsidRDefault="00B33181" w:rsidP="00794841">
            <w:pPr>
              <w:jc w:val="center"/>
              <w:rPr>
                <w:rFonts w:ascii="Arial Narrow" w:eastAsia="Arial Narrow" w:hAnsi="Arial Narrow" w:cs="Arial Narrow"/>
                <w:highlight w:val="yellow"/>
              </w:rPr>
            </w:pPr>
            <w:r>
              <w:rPr>
                <w:rFonts w:ascii="Arial Narrow" w:eastAsia="Arial Narrow" w:hAnsi="Arial Narrow" w:cs="Arial Narrow"/>
              </w:rPr>
              <w:t xml:space="preserve"> </w:t>
            </w:r>
          </w:p>
        </w:tc>
      </w:tr>
    </w:tbl>
    <w:p w14:paraId="51AD4FA9" w14:textId="77777777" w:rsidR="00794841" w:rsidRDefault="00794841" w:rsidP="00794841">
      <w:pPr>
        <w:jc w:val="center"/>
        <w:rPr>
          <w:rFonts w:ascii="Arial" w:eastAsia="Arial" w:hAnsi="Arial" w:cs="Arial"/>
        </w:rPr>
      </w:pPr>
    </w:p>
    <w:tbl>
      <w:tblPr>
        <w:tblW w:w="85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73"/>
        <w:gridCol w:w="4792"/>
        <w:gridCol w:w="1740"/>
      </w:tblGrid>
      <w:tr w:rsidR="00794841" w14:paraId="2880EA0A" w14:textId="77777777" w:rsidTr="00794841">
        <w:trPr>
          <w:trHeight w:val="306"/>
          <w:jc w:val="center"/>
        </w:trPr>
        <w:tc>
          <w:tcPr>
            <w:tcW w:w="8505" w:type="dxa"/>
            <w:gridSpan w:val="3"/>
            <w:shd w:val="clear" w:color="auto" w:fill="E6E6E6"/>
          </w:tcPr>
          <w:p w14:paraId="00D5E362" w14:textId="77777777" w:rsidR="00794841" w:rsidRDefault="00794841" w:rsidP="00794841">
            <w:pPr>
              <w:rPr>
                <w:rFonts w:ascii="Arial Narrow" w:eastAsia="Arial Narrow" w:hAnsi="Arial Narrow" w:cs="Arial Narrow"/>
                <w:b/>
              </w:rPr>
            </w:pPr>
            <w:r>
              <w:rPr>
                <w:rFonts w:ascii="Arial Narrow" w:eastAsia="Arial Narrow" w:hAnsi="Arial Narrow" w:cs="Arial Narrow"/>
                <w:b/>
              </w:rPr>
              <w:t>I. OBJETIVO DEL PROCEDIMIENTO</w:t>
            </w:r>
          </w:p>
        </w:tc>
      </w:tr>
      <w:tr w:rsidR="00794841" w14:paraId="1D82B0CB" w14:textId="77777777" w:rsidTr="00794841">
        <w:trPr>
          <w:trHeight w:val="493"/>
          <w:jc w:val="center"/>
        </w:trPr>
        <w:tc>
          <w:tcPr>
            <w:tcW w:w="8505" w:type="dxa"/>
            <w:gridSpan w:val="3"/>
          </w:tcPr>
          <w:p w14:paraId="749F4764" w14:textId="77777777" w:rsidR="00794841" w:rsidRDefault="00794841" w:rsidP="00794841">
            <w:pPr>
              <w:jc w:val="both"/>
              <w:rPr>
                <w:rFonts w:ascii="Arial Narrow" w:eastAsia="Arial Narrow" w:hAnsi="Arial Narrow" w:cs="Arial Narrow"/>
              </w:rPr>
            </w:pPr>
            <w:r>
              <w:rPr>
                <w:rFonts w:ascii="Arial Narrow" w:eastAsia="Arial Narrow" w:hAnsi="Arial Narrow" w:cs="Arial Narrow"/>
              </w:rPr>
              <w:t>Concientizar a la ciudadanía para adquirir una educación en temas ecológicos y de sustentabilidad con el medio ambiente.</w:t>
            </w:r>
          </w:p>
        </w:tc>
      </w:tr>
      <w:tr w:rsidR="00794841" w14:paraId="58D184C6" w14:textId="77777777" w:rsidTr="00794841">
        <w:trPr>
          <w:trHeight w:val="285"/>
          <w:jc w:val="center"/>
        </w:trPr>
        <w:tc>
          <w:tcPr>
            <w:tcW w:w="8505" w:type="dxa"/>
            <w:gridSpan w:val="3"/>
            <w:tcBorders>
              <w:bottom w:val="single" w:sz="4" w:space="0" w:color="000000"/>
            </w:tcBorders>
            <w:shd w:val="clear" w:color="auto" w:fill="D9D9D9"/>
          </w:tcPr>
          <w:p w14:paraId="39C5155E" w14:textId="77777777" w:rsidR="00794841" w:rsidRDefault="00794841" w:rsidP="00794841">
            <w:pPr>
              <w:rPr>
                <w:rFonts w:ascii="Arial Narrow" w:eastAsia="Arial Narrow" w:hAnsi="Arial Narrow" w:cs="Arial Narrow"/>
                <w:b/>
              </w:rPr>
            </w:pPr>
            <w:r>
              <w:rPr>
                <w:rFonts w:ascii="Arial Narrow" w:eastAsia="Arial Narrow" w:hAnsi="Arial Narrow" w:cs="Arial Narrow"/>
                <w:b/>
              </w:rPr>
              <w:t>II. ALCANCE</w:t>
            </w:r>
          </w:p>
        </w:tc>
      </w:tr>
      <w:tr w:rsidR="00794841" w14:paraId="3157C057" w14:textId="77777777" w:rsidTr="00794841">
        <w:trPr>
          <w:trHeight w:val="405"/>
          <w:jc w:val="center"/>
        </w:trPr>
        <w:tc>
          <w:tcPr>
            <w:tcW w:w="8505" w:type="dxa"/>
            <w:gridSpan w:val="3"/>
            <w:tcBorders>
              <w:bottom w:val="single" w:sz="4" w:space="0" w:color="000000"/>
            </w:tcBorders>
            <w:shd w:val="clear" w:color="auto" w:fill="auto"/>
          </w:tcPr>
          <w:p w14:paraId="78DF80A9" w14:textId="77777777" w:rsidR="00794841" w:rsidRDefault="00794841" w:rsidP="00794841">
            <w:pPr>
              <w:jc w:val="both"/>
              <w:rPr>
                <w:rFonts w:ascii="Arial Narrow" w:eastAsia="Arial Narrow" w:hAnsi="Arial Narrow" w:cs="Arial Narrow"/>
              </w:rPr>
            </w:pPr>
            <w:r>
              <w:rPr>
                <w:rFonts w:ascii="Arial Narrow" w:eastAsia="Arial Narrow" w:hAnsi="Arial Narrow" w:cs="Arial Narrow"/>
              </w:rPr>
              <w:t>Instituciones educativas públicas y privadas en niveles preescolares, educación básica, media superior y superior. Empresas públicas y privadas, Comunidad general.</w:t>
            </w:r>
          </w:p>
        </w:tc>
      </w:tr>
      <w:tr w:rsidR="00794841" w14:paraId="127E16D9" w14:textId="77777777" w:rsidTr="00794841">
        <w:trPr>
          <w:trHeight w:val="285"/>
          <w:jc w:val="center"/>
        </w:trPr>
        <w:tc>
          <w:tcPr>
            <w:tcW w:w="8505" w:type="dxa"/>
            <w:gridSpan w:val="3"/>
            <w:tcBorders>
              <w:bottom w:val="single" w:sz="4" w:space="0" w:color="000000"/>
            </w:tcBorders>
            <w:shd w:val="clear" w:color="auto" w:fill="D9D9D9"/>
          </w:tcPr>
          <w:p w14:paraId="0E7AA7A5" w14:textId="77777777" w:rsidR="00794841" w:rsidRDefault="00794841" w:rsidP="00794841">
            <w:pPr>
              <w:rPr>
                <w:rFonts w:ascii="Arial Narrow" w:eastAsia="Arial Narrow" w:hAnsi="Arial Narrow" w:cs="Arial Narrow"/>
                <w:b/>
                <w:i/>
              </w:rPr>
            </w:pPr>
            <w:r>
              <w:rPr>
                <w:rFonts w:ascii="Arial Narrow" w:eastAsia="Arial Narrow" w:hAnsi="Arial Narrow" w:cs="Arial Narrow"/>
                <w:b/>
              </w:rPr>
              <w:t>III. DEFINICIONES</w:t>
            </w:r>
          </w:p>
        </w:tc>
      </w:tr>
      <w:tr w:rsidR="00794841" w14:paraId="34C7A04E" w14:textId="77777777" w:rsidTr="00794841">
        <w:trPr>
          <w:trHeight w:val="527"/>
          <w:jc w:val="center"/>
        </w:trPr>
        <w:tc>
          <w:tcPr>
            <w:tcW w:w="8505" w:type="dxa"/>
            <w:gridSpan w:val="3"/>
            <w:tcBorders>
              <w:bottom w:val="single" w:sz="4" w:space="0" w:color="000000"/>
            </w:tcBorders>
          </w:tcPr>
          <w:p w14:paraId="0A3F3543" w14:textId="77777777" w:rsidR="00794841" w:rsidRDefault="00794841" w:rsidP="00794841">
            <w:pPr>
              <w:tabs>
                <w:tab w:val="left" w:pos="5460"/>
              </w:tabs>
              <w:jc w:val="both"/>
              <w:rPr>
                <w:rFonts w:ascii="Arial Narrow" w:eastAsia="Arial Narrow" w:hAnsi="Arial Narrow" w:cs="Arial Narrow"/>
              </w:rPr>
            </w:pPr>
            <w:r>
              <w:rPr>
                <w:rFonts w:ascii="Arial Narrow" w:eastAsia="Arial Narrow" w:hAnsi="Arial Narrow" w:cs="Arial Narrow"/>
                <w:b/>
              </w:rPr>
              <w:t>DEMA:</w:t>
            </w:r>
            <w:r>
              <w:rPr>
                <w:rFonts w:ascii="Arial Narrow" w:eastAsia="Arial Narrow" w:hAnsi="Arial Narrow" w:cs="Arial Narrow"/>
              </w:rPr>
              <w:t xml:space="preserve"> Dirección de Ecología y Medio Ambiente</w:t>
            </w:r>
            <w:r>
              <w:rPr>
                <w:rFonts w:ascii="Arial Narrow" w:eastAsia="Arial Narrow" w:hAnsi="Arial Narrow" w:cs="Arial Narrow"/>
              </w:rPr>
              <w:tab/>
            </w:r>
          </w:p>
          <w:p w14:paraId="35EB082F" w14:textId="77777777" w:rsidR="00794841" w:rsidRDefault="00794841" w:rsidP="00794841">
            <w:pPr>
              <w:jc w:val="both"/>
              <w:rPr>
                <w:rFonts w:ascii="Arial Narrow" w:eastAsia="Arial Narrow" w:hAnsi="Arial Narrow" w:cs="Arial Narrow"/>
              </w:rPr>
            </w:pPr>
            <w:r>
              <w:rPr>
                <w:rFonts w:ascii="Arial Narrow" w:eastAsia="Arial Narrow" w:hAnsi="Arial Narrow" w:cs="Arial Narrow"/>
                <w:b/>
              </w:rPr>
              <w:t>DGIUE:</w:t>
            </w:r>
            <w:r>
              <w:rPr>
                <w:rFonts w:ascii="Arial Narrow" w:eastAsia="Arial Narrow" w:hAnsi="Arial Narrow" w:cs="Arial Narrow"/>
              </w:rPr>
              <w:t xml:space="preserve"> Dirección General de Infraestructura Urbana y Ecología</w:t>
            </w:r>
          </w:p>
          <w:p w14:paraId="14A5B96F" w14:textId="77777777" w:rsidR="00794841" w:rsidRDefault="00794841" w:rsidP="00794841">
            <w:pPr>
              <w:jc w:val="both"/>
              <w:rPr>
                <w:rFonts w:ascii="Arial Narrow" w:eastAsia="Arial Narrow" w:hAnsi="Arial Narrow" w:cs="Arial Narrow"/>
              </w:rPr>
            </w:pPr>
            <w:r>
              <w:rPr>
                <w:rFonts w:ascii="Arial Narrow" w:eastAsia="Arial Narrow" w:hAnsi="Arial Narrow" w:cs="Arial Narrow"/>
                <w:b/>
              </w:rPr>
              <w:t>REEPMAMGS</w:t>
            </w:r>
            <w:r>
              <w:rPr>
                <w:rFonts w:ascii="Arial Narrow" w:eastAsia="Arial Narrow" w:hAnsi="Arial Narrow" w:cs="Arial Narrow"/>
              </w:rPr>
              <w:t>: Reglamento de equilibrio ecológico y protección al medio ambiente.</w:t>
            </w:r>
          </w:p>
        </w:tc>
      </w:tr>
      <w:tr w:rsidR="00794841" w14:paraId="48DD9773" w14:textId="77777777" w:rsidTr="00794841">
        <w:trPr>
          <w:trHeight w:val="181"/>
          <w:jc w:val="center"/>
        </w:trPr>
        <w:tc>
          <w:tcPr>
            <w:tcW w:w="8505" w:type="dxa"/>
            <w:gridSpan w:val="3"/>
            <w:shd w:val="clear" w:color="auto" w:fill="E0E0E0"/>
          </w:tcPr>
          <w:p w14:paraId="695DA707" w14:textId="77777777" w:rsidR="00794841" w:rsidRDefault="00794841" w:rsidP="00794841">
            <w:pPr>
              <w:rPr>
                <w:rFonts w:ascii="Arial Narrow" w:eastAsia="Arial Narrow" w:hAnsi="Arial Narrow" w:cs="Arial Narrow"/>
                <w:b/>
              </w:rPr>
            </w:pPr>
            <w:r>
              <w:rPr>
                <w:rFonts w:ascii="Arial Narrow" w:eastAsia="Arial Narrow" w:hAnsi="Arial Narrow" w:cs="Arial Narrow"/>
                <w:b/>
              </w:rPr>
              <w:t>IV. REFERENCIAS ESPECIFICAS</w:t>
            </w:r>
          </w:p>
        </w:tc>
      </w:tr>
      <w:tr w:rsidR="00794841" w14:paraId="66868DF6" w14:textId="77777777" w:rsidTr="00794841">
        <w:trPr>
          <w:trHeight w:val="425"/>
          <w:jc w:val="center"/>
        </w:trPr>
        <w:tc>
          <w:tcPr>
            <w:tcW w:w="8505" w:type="dxa"/>
            <w:gridSpan w:val="3"/>
            <w:tcBorders>
              <w:bottom w:val="single" w:sz="4" w:space="0" w:color="000000"/>
            </w:tcBorders>
          </w:tcPr>
          <w:p w14:paraId="780803CB" w14:textId="77777777" w:rsidR="00794841" w:rsidRDefault="00794841" w:rsidP="00794841">
            <w:pPr>
              <w:jc w:val="both"/>
              <w:rPr>
                <w:rFonts w:ascii="Arial Narrow" w:eastAsia="Arial Narrow" w:hAnsi="Arial Narrow" w:cs="Arial Narrow"/>
              </w:rPr>
            </w:pPr>
            <w:r>
              <w:rPr>
                <w:rFonts w:ascii="Arial Narrow" w:eastAsia="Arial Narrow" w:hAnsi="Arial Narrow" w:cs="Arial Narrow"/>
              </w:rPr>
              <w:t>Reglamento Interior de la Comisión de Ecología y  Desarrollo Sustentable del Estado de Sonora</w:t>
            </w:r>
          </w:p>
        </w:tc>
      </w:tr>
      <w:tr w:rsidR="00794841" w14:paraId="68E05255" w14:textId="77777777" w:rsidTr="00794841">
        <w:trPr>
          <w:trHeight w:val="223"/>
          <w:jc w:val="center"/>
        </w:trPr>
        <w:tc>
          <w:tcPr>
            <w:tcW w:w="8505" w:type="dxa"/>
            <w:gridSpan w:val="3"/>
            <w:shd w:val="clear" w:color="auto" w:fill="D9D9D9"/>
          </w:tcPr>
          <w:p w14:paraId="53010316" w14:textId="77777777" w:rsidR="00794841" w:rsidRDefault="00794841" w:rsidP="00794841">
            <w:pPr>
              <w:rPr>
                <w:rFonts w:ascii="Arial Narrow" w:eastAsia="Arial Narrow" w:hAnsi="Arial Narrow" w:cs="Arial Narrow"/>
                <w:b/>
              </w:rPr>
            </w:pPr>
            <w:r>
              <w:rPr>
                <w:rFonts w:ascii="Arial Narrow" w:eastAsia="Arial Narrow" w:hAnsi="Arial Narrow" w:cs="Arial Narrow"/>
                <w:b/>
              </w:rPr>
              <w:t>V. POLÍTICAS</w:t>
            </w:r>
          </w:p>
        </w:tc>
      </w:tr>
      <w:tr w:rsidR="00794841" w14:paraId="635129F5" w14:textId="77777777" w:rsidTr="00794841">
        <w:trPr>
          <w:trHeight w:val="593"/>
          <w:jc w:val="center"/>
        </w:trPr>
        <w:tc>
          <w:tcPr>
            <w:tcW w:w="8505" w:type="dxa"/>
            <w:gridSpan w:val="3"/>
          </w:tcPr>
          <w:p w14:paraId="00C383F0" w14:textId="77777777" w:rsidR="00794841" w:rsidRDefault="00794841" w:rsidP="00794841">
            <w:pPr>
              <w:spacing w:line="276" w:lineRule="auto"/>
              <w:jc w:val="both"/>
              <w:rPr>
                <w:rFonts w:ascii="Arial Narrow" w:eastAsia="Arial Narrow" w:hAnsi="Arial Narrow" w:cs="Arial Narrow"/>
              </w:rPr>
            </w:pPr>
            <w:r>
              <w:rPr>
                <w:rFonts w:ascii="Arial Narrow" w:eastAsia="Arial Narrow" w:hAnsi="Arial Narrow" w:cs="Arial Narrow"/>
              </w:rPr>
              <w:lastRenderedPageBreak/>
              <w:t>L</w:t>
            </w:r>
            <w:r w:rsidRPr="000F46FC">
              <w:rPr>
                <w:rFonts w:ascii="Arial Narrow" w:eastAsia="Arial Narrow" w:hAnsi="Arial Narrow" w:cs="Arial Narrow"/>
              </w:rPr>
              <w:t xml:space="preserve">os </w:t>
            </w:r>
            <w:r>
              <w:rPr>
                <w:rFonts w:ascii="Arial Narrow" w:eastAsia="Arial Narrow" w:hAnsi="Arial Narrow" w:cs="Arial Narrow"/>
              </w:rPr>
              <w:t xml:space="preserve">talleres de los </w:t>
            </w:r>
            <w:r w:rsidRPr="00D057A7">
              <w:rPr>
                <w:rFonts w:ascii="Arial Narrow" w:eastAsia="Arial Narrow" w:hAnsi="Arial Narrow" w:cs="Arial Narrow"/>
              </w:rPr>
              <w:t>Programas de Educación Ambiental</w:t>
            </w:r>
            <w:r w:rsidRPr="000F46FC">
              <w:rPr>
                <w:rFonts w:ascii="Arial Narrow" w:eastAsia="Arial Narrow" w:hAnsi="Arial Narrow" w:cs="Arial Narrow"/>
              </w:rPr>
              <w:t>, se deberán de realizar en base al Reglamento de Equilibrio Ecológica y Protección al Medio Am</w:t>
            </w:r>
            <w:r>
              <w:rPr>
                <w:rFonts w:ascii="Arial Narrow" w:eastAsia="Arial Narrow" w:hAnsi="Arial Narrow" w:cs="Arial Narrow"/>
              </w:rPr>
              <w:t>biente de Municipio de Guaymas.</w:t>
            </w:r>
          </w:p>
          <w:p w14:paraId="67A947BB" w14:textId="77777777" w:rsidR="00794841" w:rsidRDefault="00794841" w:rsidP="00794841">
            <w:pPr>
              <w:spacing w:line="276" w:lineRule="auto"/>
              <w:jc w:val="both"/>
              <w:rPr>
                <w:rFonts w:ascii="Arial Narrow" w:eastAsia="Arial Narrow" w:hAnsi="Arial Narrow" w:cs="Arial Narrow"/>
              </w:rPr>
            </w:pPr>
            <w:r w:rsidRPr="000F46FC">
              <w:rPr>
                <w:rFonts w:ascii="Arial Narrow" w:eastAsia="Arial Narrow" w:hAnsi="Arial Narrow" w:cs="Arial Narrow"/>
              </w:rPr>
              <w:t xml:space="preserve">Ley General del Equilibrio Ecológico y la </w:t>
            </w:r>
            <w:r>
              <w:rPr>
                <w:rFonts w:ascii="Arial Narrow" w:eastAsia="Arial Narrow" w:hAnsi="Arial Narrow" w:cs="Arial Narrow"/>
              </w:rPr>
              <w:t>Protección al Ambiente (LGEEPA)</w:t>
            </w:r>
          </w:p>
          <w:p w14:paraId="6431BDF4" w14:textId="77777777" w:rsidR="00794841" w:rsidRDefault="00794841" w:rsidP="00794841">
            <w:pPr>
              <w:spacing w:line="276" w:lineRule="auto"/>
              <w:jc w:val="both"/>
              <w:rPr>
                <w:rFonts w:ascii="Arial Narrow" w:eastAsia="Arial Narrow" w:hAnsi="Arial Narrow" w:cs="Arial Narrow"/>
              </w:rPr>
            </w:pPr>
            <w:r w:rsidRPr="000F46FC">
              <w:rPr>
                <w:rFonts w:ascii="Arial Narrow" w:eastAsia="Arial Narrow" w:hAnsi="Arial Narrow" w:cs="Arial Narrow"/>
              </w:rPr>
              <w:t>Ley General de Desarrollo Forestal Sustentable.</w:t>
            </w:r>
          </w:p>
        </w:tc>
      </w:tr>
      <w:tr w:rsidR="00794841" w14:paraId="5627BEA5" w14:textId="77777777" w:rsidTr="00794841">
        <w:trPr>
          <w:trHeight w:val="223"/>
          <w:jc w:val="center"/>
        </w:trPr>
        <w:tc>
          <w:tcPr>
            <w:tcW w:w="8505" w:type="dxa"/>
            <w:gridSpan w:val="3"/>
            <w:shd w:val="clear" w:color="auto" w:fill="D9D9D9"/>
          </w:tcPr>
          <w:p w14:paraId="3BC3808F" w14:textId="77777777" w:rsidR="00794841" w:rsidRDefault="00794841" w:rsidP="00794841">
            <w:pPr>
              <w:rPr>
                <w:rFonts w:ascii="Arial Narrow" w:eastAsia="Arial Narrow" w:hAnsi="Arial Narrow" w:cs="Arial Narrow"/>
                <w:b/>
              </w:rPr>
            </w:pPr>
            <w:r>
              <w:rPr>
                <w:rFonts w:ascii="Arial Narrow" w:eastAsia="Arial Narrow" w:hAnsi="Arial Narrow" w:cs="Arial Narrow"/>
                <w:b/>
              </w:rPr>
              <w:t>VI. FORMATOS E INSTRUCTIVOS</w:t>
            </w:r>
          </w:p>
        </w:tc>
      </w:tr>
      <w:tr w:rsidR="00794841" w14:paraId="6B78606D" w14:textId="77777777" w:rsidTr="00794841">
        <w:trPr>
          <w:trHeight w:val="315"/>
          <w:jc w:val="center"/>
        </w:trPr>
        <w:tc>
          <w:tcPr>
            <w:tcW w:w="8505" w:type="dxa"/>
            <w:gridSpan w:val="3"/>
          </w:tcPr>
          <w:p w14:paraId="4DC9B1D5" w14:textId="77777777" w:rsidR="00794841" w:rsidRDefault="00794841" w:rsidP="00794841">
            <w:pPr>
              <w:jc w:val="both"/>
              <w:rPr>
                <w:rFonts w:ascii="Arial Narrow" w:eastAsia="Arial Narrow" w:hAnsi="Arial Narrow" w:cs="Arial Narrow"/>
              </w:rPr>
            </w:pPr>
            <w:r>
              <w:rPr>
                <w:rFonts w:ascii="Arial Narrow" w:eastAsia="Arial Narrow" w:hAnsi="Arial Narrow" w:cs="Arial Narrow"/>
              </w:rPr>
              <w:t>Informe semanal de Actividades</w:t>
            </w:r>
          </w:p>
          <w:p w14:paraId="4DB815D0" w14:textId="77777777" w:rsidR="00794841" w:rsidRDefault="00794841" w:rsidP="00794841">
            <w:pPr>
              <w:jc w:val="both"/>
              <w:rPr>
                <w:rFonts w:ascii="Arial Narrow" w:eastAsia="Arial Narrow" w:hAnsi="Arial Narrow" w:cs="Arial Narrow"/>
              </w:rPr>
            </w:pPr>
            <w:r>
              <w:rPr>
                <w:rFonts w:ascii="Arial Narrow" w:eastAsia="Arial Narrow" w:hAnsi="Arial Narrow" w:cs="Arial Narrow"/>
              </w:rPr>
              <w:t>Informe mensual de Actividades</w:t>
            </w:r>
          </w:p>
          <w:p w14:paraId="2A29B9CF" w14:textId="77777777" w:rsidR="00794841" w:rsidRDefault="00794841" w:rsidP="00794841">
            <w:pPr>
              <w:jc w:val="both"/>
              <w:rPr>
                <w:rFonts w:ascii="Arial Narrow" w:eastAsia="Arial Narrow" w:hAnsi="Arial Narrow" w:cs="Arial Narrow"/>
              </w:rPr>
            </w:pPr>
            <w:r>
              <w:rPr>
                <w:rFonts w:ascii="Arial Narrow" w:eastAsia="Arial Narrow" w:hAnsi="Arial Narrow" w:cs="Arial Narrow"/>
              </w:rPr>
              <w:t>Boleta de pago por expedición de la autorización en Materia de Impacto Ambiental</w:t>
            </w:r>
          </w:p>
          <w:p w14:paraId="1DCA0D99" w14:textId="77777777" w:rsidR="00794841" w:rsidRDefault="00794841" w:rsidP="00794841">
            <w:pPr>
              <w:jc w:val="both"/>
              <w:rPr>
                <w:rFonts w:ascii="Arial Narrow" w:eastAsia="Arial Narrow" w:hAnsi="Arial Narrow" w:cs="Arial Narrow"/>
              </w:rPr>
            </w:pPr>
            <w:r>
              <w:rPr>
                <w:rFonts w:ascii="Arial Narrow" w:eastAsia="Arial Narrow" w:hAnsi="Arial Narrow" w:cs="Arial Narrow"/>
              </w:rPr>
              <w:t>Oficio del Resolutivo de la LAI</w:t>
            </w:r>
          </w:p>
        </w:tc>
      </w:tr>
      <w:tr w:rsidR="00794841" w14:paraId="2B627E6F" w14:textId="77777777" w:rsidTr="00794841">
        <w:trPr>
          <w:trHeight w:val="223"/>
          <w:jc w:val="center"/>
        </w:trPr>
        <w:tc>
          <w:tcPr>
            <w:tcW w:w="8505" w:type="dxa"/>
            <w:gridSpan w:val="3"/>
            <w:shd w:val="clear" w:color="auto" w:fill="D9D9D9"/>
          </w:tcPr>
          <w:p w14:paraId="04181822" w14:textId="77777777" w:rsidR="00794841" w:rsidRDefault="00794841" w:rsidP="00794841">
            <w:pPr>
              <w:rPr>
                <w:rFonts w:ascii="Arial Narrow" w:eastAsia="Arial Narrow" w:hAnsi="Arial Narrow" w:cs="Arial Narrow"/>
                <w:b/>
              </w:rPr>
            </w:pPr>
            <w:r>
              <w:rPr>
                <w:rFonts w:ascii="Arial Narrow" w:eastAsia="Arial Narrow" w:hAnsi="Arial Narrow" w:cs="Arial Narrow"/>
                <w:b/>
              </w:rPr>
              <w:t>VII. ANEXOS</w:t>
            </w:r>
          </w:p>
        </w:tc>
      </w:tr>
      <w:tr w:rsidR="00794841" w14:paraId="1CDFCA34" w14:textId="77777777" w:rsidTr="00794841">
        <w:trPr>
          <w:trHeight w:val="315"/>
          <w:jc w:val="center"/>
        </w:trPr>
        <w:tc>
          <w:tcPr>
            <w:tcW w:w="8505" w:type="dxa"/>
            <w:gridSpan w:val="3"/>
          </w:tcPr>
          <w:p w14:paraId="7C9936FF" w14:textId="77777777" w:rsidR="00794841" w:rsidRDefault="00794841" w:rsidP="00794841">
            <w:pPr>
              <w:jc w:val="both"/>
              <w:rPr>
                <w:rFonts w:ascii="Arial Narrow" w:eastAsia="Arial Narrow" w:hAnsi="Arial Narrow" w:cs="Arial Narrow"/>
              </w:rPr>
            </w:pPr>
            <w:r>
              <w:rPr>
                <w:rFonts w:ascii="Arial Narrow" w:eastAsia="Arial Narrow" w:hAnsi="Arial Narrow" w:cs="Arial Narrow"/>
              </w:rPr>
              <w:t>Diagrama de Flujo</w:t>
            </w:r>
          </w:p>
        </w:tc>
      </w:tr>
      <w:tr w:rsidR="00794841" w14:paraId="16128815" w14:textId="77777777" w:rsidTr="00794841">
        <w:trPr>
          <w:jc w:val="center"/>
        </w:trPr>
        <w:tc>
          <w:tcPr>
            <w:tcW w:w="8505" w:type="dxa"/>
            <w:gridSpan w:val="3"/>
            <w:tcBorders>
              <w:top w:val="single" w:sz="4" w:space="0" w:color="000000"/>
              <w:left w:val="single" w:sz="4" w:space="0" w:color="000000"/>
              <w:bottom w:val="single" w:sz="4" w:space="0" w:color="000000"/>
            </w:tcBorders>
            <w:shd w:val="clear" w:color="auto" w:fill="D9D9D9"/>
          </w:tcPr>
          <w:p w14:paraId="505CE037" w14:textId="77777777" w:rsidR="00794841" w:rsidRDefault="00794841" w:rsidP="00794841">
            <w:pPr>
              <w:tabs>
                <w:tab w:val="center" w:pos="4419"/>
                <w:tab w:val="right" w:pos="8838"/>
              </w:tabs>
              <w:rPr>
                <w:rFonts w:ascii="Arial Narrow" w:eastAsia="Arial Narrow" w:hAnsi="Arial Narrow" w:cs="Arial Narrow"/>
                <w:b/>
              </w:rPr>
            </w:pPr>
            <w:r>
              <w:rPr>
                <w:rFonts w:ascii="Arial Narrow" w:eastAsia="Arial Narrow" w:hAnsi="Arial Narrow" w:cs="Arial Narrow"/>
                <w:b/>
              </w:rPr>
              <w:t>VIII. DESCRIPCIÓN DE LA OPERACIÓN DEL PROCEDIMIENTO</w:t>
            </w:r>
          </w:p>
        </w:tc>
      </w:tr>
      <w:tr w:rsidR="00794841" w14:paraId="45342E37" w14:textId="77777777" w:rsidTr="00794841">
        <w:trPr>
          <w:jc w:val="center"/>
        </w:trPr>
        <w:tc>
          <w:tcPr>
            <w:tcW w:w="1973" w:type="dxa"/>
            <w:tcBorders>
              <w:top w:val="single" w:sz="4" w:space="0" w:color="000000"/>
              <w:left w:val="single" w:sz="4" w:space="0" w:color="000000"/>
              <w:bottom w:val="single" w:sz="4" w:space="0" w:color="000000"/>
              <w:right w:val="single" w:sz="4" w:space="0" w:color="000000"/>
            </w:tcBorders>
            <w:shd w:val="clear" w:color="auto" w:fill="D9D9D9"/>
          </w:tcPr>
          <w:p w14:paraId="5FFB48E5" w14:textId="77777777" w:rsidR="00794841" w:rsidRDefault="00794841" w:rsidP="00794841">
            <w:pPr>
              <w:tabs>
                <w:tab w:val="center" w:pos="4419"/>
                <w:tab w:val="right" w:pos="8838"/>
              </w:tabs>
              <w:jc w:val="center"/>
              <w:rPr>
                <w:rFonts w:ascii="Arial Narrow" w:eastAsia="Arial Narrow" w:hAnsi="Arial Narrow" w:cs="Arial Narrow"/>
                <w:b/>
              </w:rPr>
            </w:pPr>
            <w:r>
              <w:rPr>
                <w:rFonts w:ascii="Arial Narrow" w:eastAsia="Arial Narrow" w:hAnsi="Arial Narrow" w:cs="Arial Narrow"/>
                <w:b/>
              </w:rPr>
              <w:t>RESPONSABLE</w:t>
            </w:r>
          </w:p>
        </w:tc>
        <w:tc>
          <w:tcPr>
            <w:tcW w:w="4792" w:type="dxa"/>
            <w:tcBorders>
              <w:left w:val="single" w:sz="4" w:space="0" w:color="000000"/>
              <w:bottom w:val="single" w:sz="4" w:space="0" w:color="000000"/>
            </w:tcBorders>
            <w:shd w:val="clear" w:color="auto" w:fill="D9D9D9"/>
          </w:tcPr>
          <w:p w14:paraId="46286D08" w14:textId="77777777" w:rsidR="00794841" w:rsidRDefault="00794841" w:rsidP="00794841">
            <w:pPr>
              <w:tabs>
                <w:tab w:val="center" w:pos="4419"/>
                <w:tab w:val="right" w:pos="8838"/>
              </w:tabs>
              <w:jc w:val="center"/>
              <w:rPr>
                <w:rFonts w:ascii="Arial Narrow" w:eastAsia="Arial Narrow" w:hAnsi="Arial Narrow" w:cs="Arial Narrow"/>
                <w:b/>
              </w:rPr>
            </w:pPr>
            <w:r>
              <w:rPr>
                <w:rFonts w:ascii="Arial Narrow" w:eastAsia="Arial Narrow" w:hAnsi="Arial Narrow" w:cs="Arial Narrow"/>
                <w:b/>
              </w:rPr>
              <w:t>DESCRIPCIÓN DE ACTIVIDADES</w:t>
            </w:r>
          </w:p>
        </w:tc>
        <w:tc>
          <w:tcPr>
            <w:tcW w:w="1740" w:type="dxa"/>
            <w:tcBorders>
              <w:bottom w:val="single" w:sz="4" w:space="0" w:color="000000"/>
            </w:tcBorders>
            <w:shd w:val="clear" w:color="auto" w:fill="D9D9D9"/>
          </w:tcPr>
          <w:p w14:paraId="17EB9EB4" w14:textId="77777777" w:rsidR="00794841" w:rsidRDefault="00794841" w:rsidP="00794841">
            <w:pPr>
              <w:tabs>
                <w:tab w:val="center" w:pos="4419"/>
                <w:tab w:val="right" w:pos="8838"/>
              </w:tabs>
              <w:jc w:val="center"/>
              <w:rPr>
                <w:rFonts w:ascii="Arial Narrow" w:eastAsia="Arial Narrow" w:hAnsi="Arial Narrow" w:cs="Arial Narrow"/>
                <w:b/>
              </w:rPr>
            </w:pPr>
            <w:r>
              <w:rPr>
                <w:rFonts w:ascii="Arial Narrow" w:eastAsia="Arial Narrow" w:hAnsi="Arial Narrow" w:cs="Arial Narrow"/>
                <w:b/>
              </w:rPr>
              <w:t>REGISTRO</w:t>
            </w:r>
          </w:p>
        </w:tc>
      </w:tr>
      <w:tr w:rsidR="00794841" w14:paraId="2187D95E" w14:textId="77777777" w:rsidTr="00794841">
        <w:trPr>
          <w:jc w:val="center"/>
        </w:trPr>
        <w:tc>
          <w:tcPr>
            <w:tcW w:w="1973" w:type="dxa"/>
            <w:tcBorders>
              <w:top w:val="single" w:sz="4" w:space="0" w:color="000000"/>
              <w:left w:val="single" w:sz="4" w:space="0" w:color="000000"/>
              <w:bottom w:val="single" w:sz="4" w:space="0" w:color="000000"/>
              <w:right w:val="single" w:sz="4" w:space="0" w:color="000000"/>
            </w:tcBorders>
            <w:shd w:val="clear" w:color="auto" w:fill="auto"/>
          </w:tcPr>
          <w:p w14:paraId="7DDDD11D" w14:textId="77777777" w:rsidR="00794841" w:rsidRDefault="00794841" w:rsidP="00794841">
            <w:pPr>
              <w:tabs>
                <w:tab w:val="center" w:pos="4419"/>
                <w:tab w:val="right" w:pos="8838"/>
              </w:tabs>
              <w:jc w:val="center"/>
              <w:rPr>
                <w:rFonts w:ascii="Arial Narrow" w:eastAsia="Arial Narrow" w:hAnsi="Arial Narrow" w:cs="Arial Narrow"/>
                <w:b/>
              </w:rPr>
            </w:pPr>
          </w:p>
        </w:tc>
        <w:tc>
          <w:tcPr>
            <w:tcW w:w="4792" w:type="dxa"/>
            <w:tcBorders>
              <w:left w:val="single" w:sz="4" w:space="0" w:color="000000"/>
              <w:bottom w:val="single" w:sz="4" w:space="0" w:color="000000"/>
            </w:tcBorders>
            <w:shd w:val="clear" w:color="auto" w:fill="auto"/>
          </w:tcPr>
          <w:p w14:paraId="41AC3D45" w14:textId="77777777" w:rsidR="00794841" w:rsidRDefault="00794841" w:rsidP="00794841">
            <w:pPr>
              <w:tabs>
                <w:tab w:val="center" w:pos="4419"/>
                <w:tab w:val="right" w:pos="8838"/>
              </w:tabs>
              <w:jc w:val="center"/>
              <w:rPr>
                <w:rFonts w:ascii="Arial Narrow" w:eastAsia="Arial Narrow" w:hAnsi="Arial Narrow" w:cs="Arial Narrow"/>
                <w:b/>
              </w:rPr>
            </w:pPr>
            <w:r>
              <w:rPr>
                <w:rFonts w:ascii="Arial Narrow" w:eastAsia="Arial Narrow" w:hAnsi="Arial Narrow" w:cs="Arial Narrow"/>
                <w:b/>
              </w:rPr>
              <w:t>INICIA ETAPA DE PLANEACIÓN</w:t>
            </w:r>
          </w:p>
        </w:tc>
        <w:tc>
          <w:tcPr>
            <w:tcW w:w="1740" w:type="dxa"/>
            <w:tcBorders>
              <w:bottom w:val="single" w:sz="4" w:space="0" w:color="000000"/>
            </w:tcBorders>
            <w:shd w:val="clear" w:color="auto" w:fill="auto"/>
          </w:tcPr>
          <w:p w14:paraId="07B76419" w14:textId="77777777" w:rsidR="00794841" w:rsidRDefault="00794841" w:rsidP="00794841">
            <w:pPr>
              <w:tabs>
                <w:tab w:val="center" w:pos="4419"/>
                <w:tab w:val="right" w:pos="8838"/>
              </w:tabs>
              <w:jc w:val="center"/>
              <w:rPr>
                <w:rFonts w:ascii="Arial Narrow" w:eastAsia="Arial Narrow" w:hAnsi="Arial Narrow" w:cs="Arial Narrow"/>
                <w:b/>
              </w:rPr>
            </w:pPr>
          </w:p>
        </w:tc>
      </w:tr>
      <w:tr w:rsidR="00794841" w14:paraId="22241C24" w14:textId="77777777" w:rsidTr="00794841">
        <w:trPr>
          <w:trHeight w:val="339"/>
          <w:jc w:val="center"/>
        </w:trPr>
        <w:tc>
          <w:tcPr>
            <w:tcW w:w="1973" w:type="dxa"/>
            <w:tcBorders>
              <w:top w:val="single" w:sz="4" w:space="0" w:color="000000"/>
              <w:left w:val="single" w:sz="4" w:space="0" w:color="000000"/>
              <w:bottom w:val="single" w:sz="4" w:space="0" w:color="000000"/>
              <w:right w:val="single" w:sz="4" w:space="0" w:color="000000"/>
            </w:tcBorders>
          </w:tcPr>
          <w:p w14:paraId="73AAAD28" w14:textId="77777777" w:rsidR="00794841" w:rsidRDefault="00794841" w:rsidP="00794841">
            <w:pPr>
              <w:tabs>
                <w:tab w:val="center" w:pos="4419"/>
                <w:tab w:val="right" w:pos="8838"/>
              </w:tabs>
              <w:rPr>
                <w:rFonts w:ascii="Arial Narrow" w:eastAsia="Arial Narrow" w:hAnsi="Arial Narrow" w:cs="Arial Narrow"/>
              </w:rPr>
            </w:pPr>
            <w:r w:rsidRPr="005B1E69">
              <w:rPr>
                <w:rFonts w:ascii="Arial Narrow" w:eastAsia="Arial Narrow" w:hAnsi="Arial Narrow" w:cs="Arial Narrow"/>
              </w:rPr>
              <w:t xml:space="preserve">Auxiliar DEMA </w:t>
            </w:r>
          </w:p>
        </w:tc>
        <w:tc>
          <w:tcPr>
            <w:tcW w:w="4792" w:type="dxa"/>
            <w:tcBorders>
              <w:left w:val="single" w:sz="4" w:space="0" w:color="000000"/>
            </w:tcBorders>
          </w:tcPr>
          <w:p w14:paraId="75C1D8B4" w14:textId="77777777" w:rsidR="00794841" w:rsidRDefault="00794841" w:rsidP="00794841">
            <w:pPr>
              <w:jc w:val="both"/>
              <w:rPr>
                <w:rFonts w:ascii="Arial Narrow" w:eastAsia="Arial Narrow" w:hAnsi="Arial Narrow" w:cs="Arial Narrow"/>
              </w:rPr>
            </w:pPr>
            <w:r w:rsidRPr="005B1E69">
              <w:rPr>
                <w:rFonts w:ascii="Arial Narrow" w:eastAsia="Arial Narrow" w:hAnsi="Arial Narrow" w:cs="Arial Narrow"/>
              </w:rPr>
              <w:t>Establecimiento de objetivos y metas trimestrales</w:t>
            </w:r>
          </w:p>
        </w:tc>
        <w:tc>
          <w:tcPr>
            <w:tcW w:w="1740" w:type="dxa"/>
          </w:tcPr>
          <w:p w14:paraId="28A3774A" w14:textId="77777777" w:rsidR="00794841" w:rsidRDefault="00794841" w:rsidP="00794841">
            <w:pPr>
              <w:jc w:val="center"/>
              <w:rPr>
                <w:rFonts w:ascii="Arial Narrow" w:eastAsia="Arial Narrow" w:hAnsi="Arial Narrow" w:cs="Arial Narrow"/>
              </w:rPr>
            </w:pPr>
          </w:p>
        </w:tc>
      </w:tr>
      <w:tr w:rsidR="00794841" w14:paraId="566472FB" w14:textId="77777777" w:rsidTr="00794841">
        <w:trPr>
          <w:trHeight w:val="339"/>
          <w:jc w:val="center"/>
        </w:trPr>
        <w:tc>
          <w:tcPr>
            <w:tcW w:w="1973" w:type="dxa"/>
            <w:tcBorders>
              <w:top w:val="single" w:sz="4" w:space="0" w:color="000000"/>
              <w:left w:val="single" w:sz="4" w:space="0" w:color="000000"/>
              <w:bottom w:val="single" w:sz="4" w:space="0" w:color="000000"/>
              <w:right w:val="single" w:sz="4" w:space="0" w:color="000000"/>
            </w:tcBorders>
          </w:tcPr>
          <w:p w14:paraId="5E5844C7" w14:textId="77777777" w:rsidR="00794841" w:rsidRDefault="00794841" w:rsidP="00794841">
            <w:pPr>
              <w:tabs>
                <w:tab w:val="center" w:pos="4419"/>
                <w:tab w:val="right" w:pos="8838"/>
              </w:tabs>
              <w:rPr>
                <w:rFonts w:ascii="Arial Narrow" w:eastAsia="Arial Narrow" w:hAnsi="Arial Narrow" w:cs="Arial Narrow"/>
              </w:rPr>
            </w:pPr>
            <w:r w:rsidRPr="005B1E69">
              <w:rPr>
                <w:rFonts w:ascii="Arial Narrow" w:eastAsia="Arial Narrow" w:hAnsi="Arial Narrow" w:cs="Arial Narrow"/>
              </w:rPr>
              <w:t xml:space="preserve">Auxiliar DEMA </w:t>
            </w:r>
          </w:p>
        </w:tc>
        <w:tc>
          <w:tcPr>
            <w:tcW w:w="4792" w:type="dxa"/>
            <w:tcBorders>
              <w:top w:val="single" w:sz="4" w:space="0" w:color="000000"/>
              <w:left w:val="single" w:sz="4" w:space="0" w:color="000000"/>
              <w:bottom w:val="single" w:sz="4" w:space="0" w:color="000000"/>
              <w:right w:val="single" w:sz="4" w:space="0" w:color="000000"/>
            </w:tcBorders>
          </w:tcPr>
          <w:p w14:paraId="7B536CDE" w14:textId="77777777" w:rsidR="00794841" w:rsidRDefault="00794841" w:rsidP="00794841">
            <w:pPr>
              <w:jc w:val="both"/>
              <w:rPr>
                <w:rFonts w:ascii="Arial Narrow" w:eastAsia="Arial Narrow" w:hAnsi="Arial Narrow" w:cs="Arial Narrow"/>
                <w:b/>
              </w:rPr>
            </w:pPr>
            <w:r w:rsidRPr="005B1E69">
              <w:rPr>
                <w:rFonts w:ascii="Arial Narrow" w:eastAsia="Arial Narrow" w:hAnsi="Arial Narrow" w:cs="Arial Narrow"/>
              </w:rPr>
              <w:t>Consulta a la base de datos de contactos de instituciones educativas</w:t>
            </w:r>
          </w:p>
        </w:tc>
        <w:tc>
          <w:tcPr>
            <w:tcW w:w="1740" w:type="dxa"/>
            <w:tcBorders>
              <w:top w:val="single" w:sz="4" w:space="0" w:color="000000"/>
              <w:left w:val="single" w:sz="4" w:space="0" w:color="000000"/>
              <w:bottom w:val="single" w:sz="4" w:space="0" w:color="000000"/>
              <w:right w:val="single" w:sz="4" w:space="0" w:color="000000"/>
            </w:tcBorders>
          </w:tcPr>
          <w:p w14:paraId="4A84740A" w14:textId="77777777" w:rsidR="00794841" w:rsidRDefault="00794841" w:rsidP="00794841">
            <w:pPr>
              <w:jc w:val="center"/>
              <w:rPr>
                <w:rFonts w:ascii="Arial Narrow" w:eastAsia="Arial Narrow" w:hAnsi="Arial Narrow" w:cs="Arial Narrow"/>
              </w:rPr>
            </w:pPr>
          </w:p>
        </w:tc>
      </w:tr>
      <w:tr w:rsidR="00794841" w14:paraId="3A84A5D3" w14:textId="77777777" w:rsidTr="00794841">
        <w:trPr>
          <w:trHeight w:val="339"/>
          <w:jc w:val="center"/>
        </w:trPr>
        <w:tc>
          <w:tcPr>
            <w:tcW w:w="1973" w:type="dxa"/>
            <w:tcBorders>
              <w:top w:val="single" w:sz="4" w:space="0" w:color="000000"/>
              <w:left w:val="single" w:sz="4" w:space="0" w:color="000000"/>
              <w:bottom w:val="single" w:sz="4" w:space="0" w:color="000000"/>
              <w:right w:val="single" w:sz="4" w:space="0" w:color="000000"/>
            </w:tcBorders>
          </w:tcPr>
          <w:p w14:paraId="669BEEBC" w14:textId="77777777" w:rsidR="00794841" w:rsidRDefault="00794841" w:rsidP="00794841">
            <w:pPr>
              <w:tabs>
                <w:tab w:val="center" w:pos="4419"/>
                <w:tab w:val="right" w:pos="8838"/>
              </w:tabs>
              <w:rPr>
                <w:rFonts w:ascii="Arial Narrow" w:eastAsia="Arial Narrow" w:hAnsi="Arial Narrow" w:cs="Arial Narrow"/>
              </w:rPr>
            </w:pPr>
            <w:r w:rsidRPr="005B1E69">
              <w:rPr>
                <w:rFonts w:ascii="Arial Narrow" w:eastAsia="Arial Narrow" w:hAnsi="Arial Narrow" w:cs="Arial Narrow"/>
              </w:rPr>
              <w:t>Instituciones educativas</w:t>
            </w:r>
            <w:r w:rsidRPr="00DD7E8D">
              <w:rPr>
                <w:rFonts w:ascii="Arial Narrow" w:eastAsia="Arial Narrow" w:hAnsi="Arial Narrow" w:cs="Arial Narrow"/>
              </w:rPr>
              <w:t xml:space="preserve"> </w:t>
            </w:r>
          </w:p>
        </w:tc>
        <w:tc>
          <w:tcPr>
            <w:tcW w:w="4792" w:type="dxa"/>
            <w:tcBorders>
              <w:top w:val="single" w:sz="4" w:space="0" w:color="000000"/>
              <w:left w:val="single" w:sz="4" w:space="0" w:color="000000"/>
              <w:bottom w:val="single" w:sz="4" w:space="0" w:color="000000"/>
              <w:right w:val="single" w:sz="4" w:space="0" w:color="000000"/>
            </w:tcBorders>
          </w:tcPr>
          <w:p w14:paraId="07227D30" w14:textId="77777777" w:rsidR="00794841" w:rsidRDefault="00794841" w:rsidP="00794841">
            <w:pPr>
              <w:jc w:val="both"/>
              <w:rPr>
                <w:rFonts w:ascii="Arial Narrow" w:eastAsia="Arial Narrow" w:hAnsi="Arial Narrow" w:cs="Arial Narrow"/>
                <w:b/>
              </w:rPr>
            </w:pPr>
            <w:r w:rsidRPr="005B1E69">
              <w:rPr>
                <w:rFonts w:ascii="Arial Narrow" w:eastAsia="Arial Narrow" w:hAnsi="Arial Narrow" w:cs="Arial Narrow"/>
              </w:rPr>
              <w:t>Apertura de entrada para la impartición de talleres</w:t>
            </w:r>
          </w:p>
        </w:tc>
        <w:tc>
          <w:tcPr>
            <w:tcW w:w="1740" w:type="dxa"/>
            <w:tcBorders>
              <w:top w:val="single" w:sz="4" w:space="0" w:color="000000"/>
              <w:left w:val="single" w:sz="4" w:space="0" w:color="000000"/>
              <w:bottom w:val="single" w:sz="4" w:space="0" w:color="000000"/>
              <w:right w:val="single" w:sz="4" w:space="0" w:color="000000"/>
            </w:tcBorders>
          </w:tcPr>
          <w:p w14:paraId="51295A93" w14:textId="77777777" w:rsidR="00794841" w:rsidRDefault="00794841" w:rsidP="00794841">
            <w:pPr>
              <w:tabs>
                <w:tab w:val="center" w:pos="4419"/>
                <w:tab w:val="right" w:pos="8838"/>
              </w:tabs>
              <w:jc w:val="center"/>
              <w:rPr>
                <w:rFonts w:ascii="Arial Narrow" w:eastAsia="Arial Narrow" w:hAnsi="Arial Narrow" w:cs="Arial Narrow"/>
              </w:rPr>
            </w:pPr>
          </w:p>
        </w:tc>
      </w:tr>
      <w:tr w:rsidR="00794841" w14:paraId="005F19D5" w14:textId="77777777" w:rsidTr="00794841">
        <w:trPr>
          <w:trHeight w:val="339"/>
          <w:jc w:val="center"/>
        </w:trPr>
        <w:tc>
          <w:tcPr>
            <w:tcW w:w="1973" w:type="dxa"/>
            <w:tcBorders>
              <w:top w:val="single" w:sz="4" w:space="0" w:color="000000"/>
              <w:left w:val="single" w:sz="4" w:space="0" w:color="000000"/>
              <w:bottom w:val="single" w:sz="4" w:space="0" w:color="000000"/>
              <w:right w:val="single" w:sz="4" w:space="0" w:color="000000"/>
            </w:tcBorders>
          </w:tcPr>
          <w:p w14:paraId="0DDA6320" w14:textId="77777777" w:rsidR="00794841" w:rsidRDefault="00794841" w:rsidP="00794841">
            <w:pPr>
              <w:rPr>
                <w:rFonts w:ascii="Arial Narrow" w:eastAsia="Arial Narrow" w:hAnsi="Arial Narrow" w:cs="Arial Narrow"/>
              </w:rPr>
            </w:pPr>
            <w:r w:rsidRPr="005B1E69">
              <w:rPr>
                <w:rFonts w:ascii="Arial Narrow" w:eastAsia="Arial Narrow" w:hAnsi="Arial Narrow" w:cs="Arial Narrow"/>
              </w:rPr>
              <w:t xml:space="preserve">Auxiliar DEMA </w:t>
            </w:r>
          </w:p>
        </w:tc>
        <w:tc>
          <w:tcPr>
            <w:tcW w:w="4792" w:type="dxa"/>
            <w:tcBorders>
              <w:top w:val="single" w:sz="4" w:space="0" w:color="000000"/>
              <w:left w:val="single" w:sz="4" w:space="0" w:color="000000"/>
              <w:bottom w:val="single" w:sz="4" w:space="0" w:color="000000"/>
              <w:right w:val="single" w:sz="4" w:space="0" w:color="000000"/>
            </w:tcBorders>
          </w:tcPr>
          <w:p w14:paraId="0E198371" w14:textId="77777777" w:rsidR="00794841" w:rsidRDefault="00794841" w:rsidP="00794841">
            <w:pPr>
              <w:jc w:val="both"/>
              <w:rPr>
                <w:rFonts w:ascii="Arial Narrow" w:eastAsia="Arial Narrow" w:hAnsi="Arial Narrow" w:cs="Arial Narrow"/>
                <w:b/>
              </w:rPr>
            </w:pPr>
            <w:r w:rsidRPr="005B1E69">
              <w:rPr>
                <w:rFonts w:ascii="Arial Narrow" w:eastAsia="Arial Narrow" w:hAnsi="Arial Narrow" w:cs="Arial Narrow"/>
              </w:rPr>
              <w:t>Planeación del programa a impartir</w:t>
            </w:r>
          </w:p>
        </w:tc>
        <w:tc>
          <w:tcPr>
            <w:tcW w:w="1740" w:type="dxa"/>
            <w:tcBorders>
              <w:top w:val="single" w:sz="4" w:space="0" w:color="000000"/>
              <w:left w:val="single" w:sz="4" w:space="0" w:color="000000"/>
              <w:bottom w:val="single" w:sz="4" w:space="0" w:color="000000"/>
              <w:right w:val="single" w:sz="4" w:space="0" w:color="000000"/>
            </w:tcBorders>
          </w:tcPr>
          <w:p w14:paraId="03D43E1A" w14:textId="77777777" w:rsidR="00794841" w:rsidRDefault="00794841" w:rsidP="00794841">
            <w:pPr>
              <w:tabs>
                <w:tab w:val="center" w:pos="4419"/>
                <w:tab w:val="right" w:pos="8838"/>
              </w:tabs>
              <w:jc w:val="center"/>
              <w:rPr>
                <w:rFonts w:ascii="Arial Narrow" w:eastAsia="Arial Narrow" w:hAnsi="Arial Narrow" w:cs="Arial Narrow"/>
              </w:rPr>
            </w:pPr>
          </w:p>
        </w:tc>
      </w:tr>
      <w:tr w:rsidR="00794841" w14:paraId="665C3372" w14:textId="77777777" w:rsidTr="00794841">
        <w:trPr>
          <w:trHeight w:val="339"/>
          <w:jc w:val="center"/>
        </w:trPr>
        <w:tc>
          <w:tcPr>
            <w:tcW w:w="1973" w:type="dxa"/>
            <w:tcBorders>
              <w:top w:val="single" w:sz="4" w:space="0" w:color="000000"/>
              <w:left w:val="single" w:sz="4" w:space="0" w:color="000000"/>
              <w:bottom w:val="single" w:sz="4" w:space="0" w:color="000000"/>
              <w:right w:val="single" w:sz="4" w:space="0" w:color="000000"/>
            </w:tcBorders>
          </w:tcPr>
          <w:p w14:paraId="5B6E9E33" w14:textId="77777777" w:rsidR="00794841" w:rsidRPr="005B1E69" w:rsidRDefault="00794841" w:rsidP="00794841">
            <w:pPr>
              <w:rPr>
                <w:rFonts w:ascii="Arial Narrow" w:eastAsia="Arial Narrow" w:hAnsi="Arial Narrow" w:cs="Arial Narrow"/>
              </w:rPr>
            </w:pPr>
            <w:r w:rsidRPr="005B1E69">
              <w:rPr>
                <w:rFonts w:ascii="Arial Narrow" w:eastAsia="Arial Narrow" w:hAnsi="Arial Narrow" w:cs="Arial Narrow"/>
              </w:rPr>
              <w:t>Titular DEMA</w:t>
            </w:r>
          </w:p>
        </w:tc>
        <w:tc>
          <w:tcPr>
            <w:tcW w:w="4792" w:type="dxa"/>
            <w:tcBorders>
              <w:top w:val="single" w:sz="4" w:space="0" w:color="000000"/>
              <w:left w:val="single" w:sz="4" w:space="0" w:color="000000"/>
              <w:bottom w:val="single" w:sz="4" w:space="0" w:color="000000"/>
              <w:right w:val="single" w:sz="4" w:space="0" w:color="000000"/>
            </w:tcBorders>
          </w:tcPr>
          <w:p w14:paraId="1EFA6AC3" w14:textId="77777777" w:rsidR="00794841" w:rsidRDefault="00794841" w:rsidP="00794841">
            <w:pPr>
              <w:tabs>
                <w:tab w:val="left" w:pos="288"/>
                <w:tab w:val="center" w:pos="4419"/>
                <w:tab w:val="right" w:pos="8838"/>
              </w:tabs>
              <w:rPr>
                <w:rFonts w:ascii="Arial Narrow" w:eastAsia="Arial Narrow" w:hAnsi="Arial Narrow" w:cs="Arial Narrow"/>
              </w:rPr>
            </w:pPr>
            <w:r>
              <w:rPr>
                <w:rFonts w:ascii="Arial Narrow" w:eastAsia="Arial Narrow" w:hAnsi="Arial Narrow" w:cs="Arial Narrow"/>
              </w:rPr>
              <w:t>Se evalúa si se aprueba la impartición del taller</w:t>
            </w:r>
          </w:p>
          <w:p w14:paraId="3DB7EF9C" w14:textId="77777777" w:rsidR="00794841" w:rsidRPr="005B1E69" w:rsidRDefault="00794841" w:rsidP="00794841">
            <w:pPr>
              <w:tabs>
                <w:tab w:val="left" w:pos="288"/>
                <w:tab w:val="center" w:pos="4419"/>
                <w:tab w:val="right" w:pos="8838"/>
              </w:tabs>
              <w:rPr>
                <w:rFonts w:ascii="Arial Narrow" w:eastAsia="Arial Narrow" w:hAnsi="Arial Narrow" w:cs="Arial Narrow"/>
              </w:rPr>
            </w:pPr>
          </w:p>
        </w:tc>
        <w:tc>
          <w:tcPr>
            <w:tcW w:w="1740" w:type="dxa"/>
            <w:tcBorders>
              <w:top w:val="single" w:sz="4" w:space="0" w:color="000000"/>
              <w:left w:val="single" w:sz="4" w:space="0" w:color="000000"/>
              <w:bottom w:val="single" w:sz="4" w:space="0" w:color="000000"/>
              <w:right w:val="single" w:sz="4" w:space="0" w:color="000000"/>
            </w:tcBorders>
          </w:tcPr>
          <w:p w14:paraId="546FF6CF" w14:textId="77777777" w:rsidR="00794841" w:rsidRDefault="00794841" w:rsidP="00794841">
            <w:pPr>
              <w:tabs>
                <w:tab w:val="center" w:pos="4419"/>
                <w:tab w:val="right" w:pos="8838"/>
              </w:tabs>
              <w:jc w:val="center"/>
              <w:rPr>
                <w:rFonts w:ascii="Arial Narrow" w:eastAsia="Arial Narrow" w:hAnsi="Arial Narrow" w:cs="Arial Narrow"/>
                <w:b/>
              </w:rPr>
            </w:pPr>
          </w:p>
        </w:tc>
      </w:tr>
      <w:tr w:rsidR="00794841" w14:paraId="14085A81" w14:textId="77777777" w:rsidTr="00794841">
        <w:trPr>
          <w:trHeight w:val="339"/>
          <w:jc w:val="center"/>
        </w:trPr>
        <w:tc>
          <w:tcPr>
            <w:tcW w:w="1973" w:type="dxa"/>
            <w:tcBorders>
              <w:top w:val="single" w:sz="4" w:space="0" w:color="000000"/>
              <w:left w:val="single" w:sz="4" w:space="0" w:color="000000"/>
              <w:bottom w:val="single" w:sz="4" w:space="0" w:color="000000"/>
              <w:right w:val="single" w:sz="4" w:space="0" w:color="000000"/>
            </w:tcBorders>
          </w:tcPr>
          <w:p w14:paraId="7A2E8ADB" w14:textId="77777777" w:rsidR="00794841" w:rsidRDefault="00794841" w:rsidP="00794841">
            <w:pPr>
              <w:tabs>
                <w:tab w:val="center" w:pos="4419"/>
                <w:tab w:val="right" w:pos="8838"/>
              </w:tabs>
              <w:rPr>
                <w:rFonts w:ascii="Arial Narrow" w:eastAsia="Arial Narrow" w:hAnsi="Arial Narrow" w:cs="Arial Narrow"/>
              </w:rPr>
            </w:pPr>
          </w:p>
        </w:tc>
        <w:tc>
          <w:tcPr>
            <w:tcW w:w="4792" w:type="dxa"/>
            <w:tcBorders>
              <w:top w:val="single" w:sz="4" w:space="0" w:color="000000"/>
              <w:left w:val="single" w:sz="4" w:space="0" w:color="000000"/>
              <w:bottom w:val="single" w:sz="4" w:space="0" w:color="000000"/>
              <w:right w:val="single" w:sz="4" w:space="0" w:color="000000"/>
            </w:tcBorders>
          </w:tcPr>
          <w:p w14:paraId="6691E9B8" w14:textId="77777777" w:rsidR="00794841" w:rsidRDefault="00794841" w:rsidP="00794841">
            <w:pPr>
              <w:tabs>
                <w:tab w:val="left" w:pos="288"/>
                <w:tab w:val="center" w:pos="4419"/>
                <w:tab w:val="right" w:pos="8838"/>
              </w:tabs>
              <w:jc w:val="center"/>
              <w:rPr>
                <w:rFonts w:ascii="Arial Narrow" w:eastAsia="Arial Narrow" w:hAnsi="Arial Narrow" w:cs="Arial Narrow"/>
                <w:b/>
              </w:rPr>
            </w:pPr>
            <w:r>
              <w:rPr>
                <w:rFonts w:ascii="Arial Narrow" w:eastAsia="Arial Narrow" w:hAnsi="Arial Narrow" w:cs="Arial Narrow"/>
                <w:b/>
              </w:rPr>
              <w:t>INICIA ETAPA IMPARTICIÓN</w:t>
            </w:r>
          </w:p>
        </w:tc>
        <w:tc>
          <w:tcPr>
            <w:tcW w:w="1740" w:type="dxa"/>
            <w:tcBorders>
              <w:top w:val="single" w:sz="4" w:space="0" w:color="000000"/>
              <w:left w:val="single" w:sz="4" w:space="0" w:color="000000"/>
              <w:bottom w:val="single" w:sz="4" w:space="0" w:color="000000"/>
              <w:right w:val="single" w:sz="4" w:space="0" w:color="000000"/>
            </w:tcBorders>
          </w:tcPr>
          <w:p w14:paraId="06C022EC" w14:textId="77777777" w:rsidR="00794841" w:rsidRDefault="00794841" w:rsidP="00794841">
            <w:pPr>
              <w:tabs>
                <w:tab w:val="center" w:pos="4419"/>
                <w:tab w:val="right" w:pos="8838"/>
              </w:tabs>
              <w:jc w:val="center"/>
              <w:rPr>
                <w:rFonts w:ascii="Arial Narrow" w:eastAsia="Arial Narrow" w:hAnsi="Arial Narrow" w:cs="Arial Narrow"/>
              </w:rPr>
            </w:pPr>
          </w:p>
        </w:tc>
      </w:tr>
      <w:tr w:rsidR="00794841" w14:paraId="29FAF480" w14:textId="77777777" w:rsidTr="00794841">
        <w:trPr>
          <w:trHeight w:val="339"/>
          <w:jc w:val="center"/>
        </w:trPr>
        <w:tc>
          <w:tcPr>
            <w:tcW w:w="1973" w:type="dxa"/>
            <w:tcBorders>
              <w:top w:val="single" w:sz="4" w:space="0" w:color="000000"/>
              <w:left w:val="single" w:sz="4" w:space="0" w:color="000000"/>
              <w:bottom w:val="single" w:sz="4" w:space="0" w:color="000000"/>
              <w:right w:val="single" w:sz="4" w:space="0" w:color="000000"/>
            </w:tcBorders>
          </w:tcPr>
          <w:p w14:paraId="1F84C522" w14:textId="77777777" w:rsidR="00794841" w:rsidRPr="008E534B" w:rsidRDefault="00794841" w:rsidP="00794841">
            <w:pPr>
              <w:rPr>
                <w:rFonts w:ascii="Arial Narrow" w:eastAsia="Arial Narrow" w:hAnsi="Arial Narrow" w:cs="Arial Narrow"/>
              </w:rPr>
            </w:pPr>
            <w:r>
              <w:rPr>
                <w:rFonts w:ascii="Arial Narrow" w:eastAsia="Arial Narrow" w:hAnsi="Arial Narrow" w:cs="Arial Narrow"/>
              </w:rPr>
              <w:t>Auxiliar</w:t>
            </w:r>
            <w:r w:rsidRPr="008E534B">
              <w:rPr>
                <w:rFonts w:ascii="Arial Narrow" w:eastAsia="Arial Narrow" w:hAnsi="Arial Narrow" w:cs="Arial Narrow"/>
              </w:rPr>
              <w:t xml:space="preserve"> DEMA</w:t>
            </w:r>
          </w:p>
        </w:tc>
        <w:tc>
          <w:tcPr>
            <w:tcW w:w="4792" w:type="dxa"/>
            <w:tcBorders>
              <w:top w:val="single" w:sz="4" w:space="0" w:color="000000"/>
              <w:left w:val="single" w:sz="4" w:space="0" w:color="000000"/>
              <w:bottom w:val="single" w:sz="4" w:space="0" w:color="000000"/>
              <w:right w:val="single" w:sz="4" w:space="0" w:color="000000"/>
            </w:tcBorders>
          </w:tcPr>
          <w:p w14:paraId="438B5AA8" w14:textId="77777777" w:rsidR="00794841" w:rsidRPr="006C19EA" w:rsidRDefault="00794841" w:rsidP="00794841">
            <w:pPr>
              <w:tabs>
                <w:tab w:val="left" w:pos="288"/>
                <w:tab w:val="center" w:pos="4419"/>
                <w:tab w:val="right" w:pos="8838"/>
              </w:tabs>
              <w:rPr>
                <w:rFonts w:ascii="Arial Narrow" w:eastAsia="Arial Narrow" w:hAnsi="Arial Narrow" w:cs="Arial Narrow"/>
              </w:rPr>
            </w:pPr>
            <w:r w:rsidRPr="005B1E69">
              <w:rPr>
                <w:rFonts w:ascii="Arial Narrow" w:eastAsia="Arial Narrow" w:hAnsi="Arial Narrow" w:cs="Arial Narrow"/>
              </w:rPr>
              <w:t>Visita para impartir el taller</w:t>
            </w:r>
            <w:r>
              <w:rPr>
                <w:rFonts w:ascii="Arial Narrow" w:eastAsia="Arial Narrow" w:hAnsi="Arial Narrow" w:cs="Arial Narrow"/>
              </w:rPr>
              <w:t>.</w:t>
            </w:r>
          </w:p>
        </w:tc>
        <w:tc>
          <w:tcPr>
            <w:tcW w:w="1740" w:type="dxa"/>
            <w:tcBorders>
              <w:top w:val="single" w:sz="4" w:space="0" w:color="000000"/>
              <w:left w:val="single" w:sz="4" w:space="0" w:color="000000"/>
              <w:bottom w:val="single" w:sz="4" w:space="0" w:color="000000"/>
              <w:right w:val="single" w:sz="4" w:space="0" w:color="000000"/>
            </w:tcBorders>
          </w:tcPr>
          <w:p w14:paraId="5421A670" w14:textId="77777777" w:rsidR="00794841" w:rsidRDefault="00794841" w:rsidP="00794841">
            <w:pPr>
              <w:tabs>
                <w:tab w:val="center" w:pos="4419"/>
                <w:tab w:val="right" w:pos="8838"/>
              </w:tabs>
              <w:jc w:val="center"/>
              <w:rPr>
                <w:rFonts w:ascii="Arial Narrow" w:eastAsia="Arial Narrow" w:hAnsi="Arial Narrow" w:cs="Arial Narrow"/>
                <w:b/>
              </w:rPr>
            </w:pPr>
          </w:p>
        </w:tc>
      </w:tr>
      <w:tr w:rsidR="00794841" w14:paraId="38A5948C" w14:textId="77777777" w:rsidTr="00794841">
        <w:trPr>
          <w:trHeight w:val="339"/>
          <w:jc w:val="center"/>
        </w:trPr>
        <w:tc>
          <w:tcPr>
            <w:tcW w:w="1973" w:type="dxa"/>
            <w:tcBorders>
              <w:top w:val="single" w:sz="4" w:space="0" w:color="000000"/>
              <w:left w:val="single" w:sz="4" w:space="0" w:color="000000"/>
              <w:bottom w:val="single" w:sz="4" w:space="0" w:color="000000"/>
              <w:right w:val="single" w:sz="4" w:space="0" w:color="000000"/>
            </w:tcBorders>
          </w:tcPr>
          <w:p w14:paraId="1B8295DD" w14:textId="77777777" w:rsidR="00794841" w:rsidRDefault="00794841" w:rsidP="00794841">
            <w:pPr>
              <w:rPr>
                <w:rFonts w:ascii="Arial Narrow" w:eastAsia="Arial Narrow" w:hAnsi="Arial Narrow" w:cs="Arial Narrow"/>
              </w:rPr>
            </w:pPr>
            <w:r w:rsidRPr="005B1E69">
              <w:rPr>
                <w:rFonts w:ascii="Arial Narrow" w:eastAsia="Arial Narrow" w:hAnsi="Arial Narrow" w:cs="Arial Narrow"/>
              </w:rPr>
              <w:t>Instituciones educativas</w:t>
            </w:r>
          </w:p>
        </w:tc>
        <w:tc>
          <w:tcPr>
            <w:tcW w:w="4792" w:type="dxa"/>
            <w:tcBorders>
              <w:top w:val="single" w:sz="4" w:space="0" w:color="000000"/>
              <w:left w:val="single" w:sz="4" w:space="0" w:color="000000"/>
              <w:bottom w:val="single" w:sz="4" w:space="0" w:color="000000"/>
              <w:right w:val="single" w:sz="4" w:space="0" w:color="000000"/>
            </w:tcBorders>
          </w:tcPr>
          <w:p w14:paraId="7BBBFE12" w14:textId="77777777" w:rsidR="00794841" w:rsidRDefault="00794841" w:rsidP="00794841">
            <w:pPr>
              <w:tabs>
                <w:tab w:val="left" w:pos="288"/>
                <w:tab w:val="center" w:pos="4419"/>
                <w:tab w:val="right" w:pos="8838"/>
              </w:tabs>
              <w:jc w:val="both"/>
              <w:rPr>
                <w:rFonts w:ascii="Arial Narrow" w:eastAsia="Arial Narrow" w:hAnsi="Arial Narrow" w:cs="Arial Narrow"/>
              </w:rPr>
            </w:pPr>
            <w:r>
              <w:rPr>
                <w:rFonts w:ascii="Arial Narrow" w:eastAsia="Arial Narrow" w:hAnsi="Arial Narrow" w:cs="Arial Narrow"/>
              </w:rPr>
              <w:t xml:space="preserve">Se lleva un control de las asistencias  </w:t>
            </w:r>
          </w:p>
        </w:tc>
        <w:tc>
          <w:tcPr>
            <w:tcW w:w="1740" w:type="dxa"/>
            <w:tcBorders>
              <w:top w:val="single" w:sz="4" w:space="0" w:color="000000"/>
              <w:left w:val="single" w:sz="4" w:space="0" w:color="000000"/>
              <w:bottom w:val="single" w:sz="4" w:space="0" w:color="000000"/>
              <w:right w:val="single" w:sz="4" w:space="0" w:color="000000"/>
            </w:tcBorders>
          </w:tcPr>
          <w:p w14:paraId="760F00FB" w14:textId="77777777" w:rsidR="00794841" w:rsidRDefault="00794841" w:rsidP="00794841">
            <w:pPr>
              <w:tabs>
                <w:tab w:val="center" w:pos="4419"/>
                <w:tab w:val="right" w:pos="8838"/>
              </w:tabs>
              <w:jc w:val="center"/>
              <w:rPr>
                <w:rFonts w:ascii="Arial Narrow" w:eastAsia="Arial Narrow" w:hAnsi="Arial Narrow" w:cs="Arial Narrow"/>
              </w:rPr>
            </w:pPr>
          </w:p>
        </w:tc>
      </w:tr>
      <w:tr w:rsidR="00794841" w14:paraId="1CE5AC30" w14:textId="77777777" w:rsidTr="00794841">
        <w:trPr>
          <w:trHeight w:val="339"/>
          <w:jc w:val="center"/>
        </w:trPr>
        <w:tc>
          <w:tcPr>
            <w:tcW w:w="1973" w:type="dxa"/>
            <w:tcBorders>
              <w:top w:val="single" w:sz="4" w:space="0" w:color="000000"/>
              <w:left w:val="single" w:sz="4" w:space="0" w:color="000000"/>
              <w:bottom w:val="single" w:sz="4" w:space="0" w:color="000000"/>
              <w:right w:val="single" w:sz="4" w:space="0" w:color="000000"/>
            </w:tcBorders>
          </w:tcPr>
          <w:p w14:paraId="43407FF9" w14:textId="77777777" w:rsidR="00794841" w:rsidRDefault="00794841" w:rsidP="00794841">
            <w:pPr>
              <w:rPr>
                <w:rFonts w:ascii="Arial Narrow" w:eastAsia="Arial Narrow" w:hAnsi="Arial Narrow" w:cs="Arial Narrow"/>
              </w:rPr>
            </w:pPr>
          </w:p>
        </w:tc>
        <w:tc>
          <w:tcPr>
            <w:tcW w:w="4792" w:type="dxa"/>
            <w:tcBorders>
              <w:top w:val="single" w:sz="4" w:space="0" w:color="000000"/>
              <w:left w:val="single" w:sz="4" w:space="0" w:color="000000"/>
              <w:bottom w:val="single" w:sz="4" w:space="0" w:color="000000"/>
              <w:right w:val="single" w:sz="4" w:space="0" w:color="000000"/>
            </w:tcBorders>
          </w:tcPr>
          <w:p w14:paraId="1C7A4761" w14:textId="77777777" w:rsidR="00794841" w:rsidRDefault="00794841" w:rsidP="00794841">
            <w:pPr>
              <w:tabs>
                <w:tab w:val="left" w:pos="288"/>
                <w:tab w:val="center" w:pos="4419"/>
                <w:tab w:val="right" w:pos="8838"/>
              </w:tabs>
              <w:jc w:val="center"/>
              <w:rPr>
                <w:rFonts w:ascii="Arial Narrow" w:eastAsia="Arial Narrow" w:hAnsi="Arial Narrow" w:cs="Arial Narrow"/>
              </w:rPr>
            </w:pPr>
            <w:r>
              <w:rPr>
                <w:rFonts w:ascii="Arial Narrow" w:eastAsia="Arial Narrow" w:hAnsi="Arial Narrow" w:cs="Arial Narrow"/>
                <w:b/>
              </w:rPr>
              <w:t>INICIA ETAPA DE REGISTRO DE VISITA</w:t>
            </w:r>
          </w:p>
        </w:tc>
        <w:tc>
          <w:tcPr>
            <w:tcW w:w="1740" w:type="dxa"/>
            <w:tcBorders>
              <w:top w:val="single" w:sz="4" w:space="0" w:color="000000"/>
              <w:left w:val="single" w:sz="4" w:space="0" w:color="000000"/>
              <w:bottom w:val="single" w:sz="4" w:space="0" w:color="000000"/>
              <w:right w:val="single" w:sz="4" w:space="0" w:color="000000"/>
            </w:tcBorders>
          </w:tcPr>
          <w:p w14:paraId="1A111880" w14:textId="77777777" w:rsidR="00794841" w:rsidRDefault="00794841" w:rsidP="00794841">
            <w:pPr>
              <w:tabs>
                <w:tab w:val="center" w:pos="4419"/>
                <w:tab w:val="right" w:pos="8838"/>
              </w:tabs>
              <w:jc w:val="center"/>
              <w:rPr>
                <w:rFonts w:ascii="Arial Narrow" w:eastAsia="Arial Narrow" w:hAnsi="Arial Narrow" w:cs="Arial Narrow"/>
              </w:rPr>
            </w:pPr>
          </w:p>
        </w:tc>
      </w:tr>
      <w:tr w:rsidR="00794841" w14:paraId="0FA7088B" w14:textId="77777777" w:rsidTr="00794841">
        <w:trPr>
          <w:trHeight w:val="339"/>
          <w:jc w:val="center"/>
        </w:trPr>
        <w:tc>
          <w:tcPr>
            <w:tcW w:w="1973" w:type="dxa"/>
            <w:tcBorders>
              <w:top w:val="single" w:sz="4" w:space="0" w:color="000000"/>
              <w:left w:val="single" w:sz="4" w:space="0" w:color="000000"/>
              <w:bottom w:val="single" w:sz="4" w:space="0" w:color="000000"/>
              <w:right w:val="single" w:sz="4" w:space="0" w:color="000000"/>
            </w:tcBorders>
          </w:tcPr>
          <w:p w14:paraId="320B5E11" w14:textId="77777777" w:rsidR="00794841" w:rsidRDefault="00794841" w:rsidP="00794841">
            <w:pPr>
              <w:rPr>
                <w:rFonts w:ascii="Arial Narrow" w:eastAsia="Arial Narrow" w:hAnsi="Arial Narrow" w:cs="Arial Narrow"/>
                <w:b/>
              </w:rPr>
            </w:pPr>
            <w:r>
              <w:rPr>
                <w:rFonts w:ascii="Arial Narrow" w:eastAsia="Arial Narrow" w:hAnsi="Arial Narrow" w:cs="Arial Narrow"/>
              </w:rPr>
              <w:t>Auxiliar</w:t>
            </w:r>
            <w:r w:rsidRPr="008E534B">
              <w:rPr>
                <w:rFonts w:ascii="Arial Narrow" w:eastAsia="Arial Narrow" w:hAnsi="Arial Narrow" w:cs="Arial Narrow"/>
              </w:rPr>
              <w:t xml:space="preserve"> DEMA</w:t>
            </w:r>
          </w:p>
        </w:tc>
        <w:tc>
          <w:tcPr>
            <w:tcW w:w="4792" w:type="dxa"/>
            <w:tcBorders>
              <w:top w:val="single" w:sz="4" w:space="0" w:color="000000"/>
              <w:left w:val="single" w:sz="4" w:space="0" w:color="000000"/>
              <w:bottom w:val="single" w:sz="4" w:space="0" w:color="000000"/>
              <w:right w:val="single" w:sz="4" w:space="0" w:color="000000"/>
            </w:tcBorders>
          </w:tcPr>
          <w:p w14:paraId="79248797" w14:textId="77777777" w:rsidR="00794841" w:rsidRPr="00F60B49" w:rsidRDefault="00794841" w:rsidP="00794841">
            <w:pPr>
              <w:tabs>
                <w:tab w:val="left" w:pos="288"/>
                <w:tab w:val="center" w:pos="4419"/>
                <w:tab w:val="right" w:pos="8838"/>
              </w:tabs>
              <w:rPr>
                <w:rFonts w:ascii="Arial Narrow" w:eastAsia="Arial Narrow" w:hAnsi="Arial Narrow" w:cs="Arial Narrow"/>
              </w:rPr>
            </w:pPr>
            <w:r w:rsidRPr="00F60B49">
              <w:rPr>
                <w:rFonts w:ascii="Arial Narrow" w:eastAsia="Arial Narrow" w:hAnsi="Arial Narrow" w:cs="Arial Narrow"/>
              </w:rPr>
              <w:t xml:space="preserve">Se anexan visitas al informe semanal  </w:t>
            </w:r>
          </w:p>
        </w:tc>
        <w:tc>
          <w:tcPr>
            <w:tcW w:w="1740" w:type="dxa"/>
            <w:tcBorders>
              <w:top w:val="single" w:sz="4" w:space="0" w:color="000000"/>
              <w:left w:val="single" w:sz="4" w:space="0" w:color="000000"/>
              <w:bottom w:val="single" w:sz="4" w:space="0" w:color="000000"/>
              <w:right w:val="single" w:sz="4" w:space="0" w:color="000000"/>
            </w:tcBorders>
          </w:tcPr>
          <w:p w14:paraId="0972AEC2" w14:textId="77777777" w:rsidR="00794841" w:rsidRDefault="00794841" w:rsidP="00794841">
            <w:pPr>
              <w:tabs>
                <w:tab w:val="center" w:pos="4419"/>
                <w:tab w:val="right" w:pos="8838"/>
              </w:tabs>
              <w:rPr>
                <w:rFonts w:ascii="Arial Narrow" w:eastAsia="Arial Narrow" w:hAnsi="Arial Narrow" w:cs="Arial Narrow"/>
                <w:b/>
              </w:rPr>
            </w:pPr>
          </w:p>
        </w:tc>
      </w:tr>
      <w:tr w:rsidR="00794841" w14:paraId="491482E4" w14:textId="77777777" w:rsidTr="00794841">
        <w:trPr>
          <w:trHeight w:val="339"/>
          <w:jc w:val="center"/>
        </w:trPr>
        <w:tc>
          <w:tcPr>
            <w:tcW w:w="1973" w:type="dxa"/>
            <w:tcBorders>
              <w:top w:val="single" w:sz="4" w:space="0" w:color="000000"/>
              <w:left w:val="single" w:sz="4" w:space="0" w:color="000000"/>
              <w:bottom w:val="single" w:sz="4" w:space="0" w:color="000000"/>
              <w:right w:val="single" w:sz="4" w:space="0" w:color="000000"/>
            </w:tcBorders>
          </w:tcPr>
          <w:p w14:paraId="15FF7B97" w14:textId="77777777" w:rsidR="00794841" w:rsidRDefault="00794841" w:rsidP="00794841">
            <w:pPr>
              <w:rPr>
                <w:rFonts w:ascii="Arial Narrow" w:eastAsia="Arial Narrow" w:hAnsi="Arial Narrow" w:cs="Arial Narrow"/>
                <w:b/>
              </w:rPr>
            </w:pPr>
            <w:r w:rsidRPr="005B1E69">
              <w:rPr>
                <w:rFonts w:ascii="Arial Narrow" w:eastAsia="Arial Narrow" w:hAnsi="Arial Narrow" w:cs="Arial Narrow"/>
              </w:rPr>
              <w:t xml:space="preserve">Titular </w:t>
            </w:r>
            <w:r w:rsidRPr="00DD7E8D">
              <w:rPr>
                <w:rFonts w:ascii="Arial Narrow" w:eastAsia="Arial Narrow" w:hAnsi="Arial Narrow" w:cs="Arial Narrow"/>
              </w:rPr>
              <w:t>DEMA</w:t>
            </w:r>
          </w:p>
        </w:tc>
        <w:tc>
          <w:tcPr>
            <w:tcW w:w="4792" w:type="dxa"/>
            <w:tcBorders>
              <w:top w:val="single" w:sz="4" w:space="0" w:color="000000"/>
              <w:left w:val="single" w:sz="4" w:space="0" w:color="000000"/>
              <w:bottom w:val="single" w:sz="4" w:space="0" w:color="000000"/>
              <w:right w:val="single" w:sz="4" w:space="0" w:color="000000"/>
            </w:tcBorders>
          </w:tcPr>
          <w:p w14:paraId="05350116" w14:textId="77777777" w:rsidR="00794841" w:rsidRPr="00836C97" w:rsidRDefault="00794841" w:rsidP="00794841">
            <w:pPr>
              <w:tabs>
                <w:tab w:val="left" w:pos="288"/>
                <w:tab w:val="center" w:pos="4419"/>
                <w:tab w:val="right" w:pos="8838"/>
              </w:tabs>
              <w:rPr>
                <w:rFonts w:ascii="Arial Narrow" w:eastAsia="Arial Narrow" w:hAnsi="Arial Narrow" w:cs="Arial Narrow"/>
              </w:rPr>
            </w:pPr>
            <w:r>
              <w:rPr>
                <w:rFonts w:ascii="Arial Narrow" w:eastAsia="Arial Narrow" w:hAnsi="Arial Narrow" w:cs="Arial Narrow"/>
              </w:rPr>
              <w:t xml:space="preserve">Se avala y se firma </w:t>
            </w:r>
            <w:r w:rsidRPr="00F60B49">
              <w:rPr>
                <w:rFonts w:ascii="Arial Narrow" w:eastAsia="Arial Narrow" w:hAnsi="Arial Narrow" w:cs="Arial Narrow"/>
              </w:rPr>
              <w:t>informe semanal</w:t>
            </w:r>
          </w:p>
        </w:tc>
        <w:tc>
          <w:tcPr>
            <w:tcW w:w="1740" w:type="dxa"/>
            <w:tcBorders>
              <w:top w:val="single" w:sz="4" w:space="0" w:color="000000"/>
              <w:left w:val="single" w:sz="4" w:space="0" w:color="000000"/>
              <w:bottom w:val="single" w:sz="4" w:space="0" w:color="000000"/>
              <w:right w:val="single" w:sz="4" w:space="0" w:color="000000"/>
            </w:tcBorders>
          </w:tcPr>
          <w:p w14:paraId="5D77696E" w14:textId="77777777" w:rsidR="00794841" w:rsidRDefault="00794841" w:rsidP="00794841">
            <w:pPr>
              <w:tabs>
                <w:tab w:val="center" w:pos="4419"/>
                <w:tab w:val="right" w:pos="8838"/>
              </w:tabs>
              <w:rPr>
                <w:rFonts w:ascii="Arial Narrow" w:eastAsia="Arial Narrow" w:hAnsi="Arial Narrow" w:cs="Arial Narrow"/>
                <w:b/>
              </w:rPr>
            </w:pPr>
            <w:r>
              <w:rPr>
                <w:rFonts w:ascii="Arial Narrow" w:eastAsia="Arial Narrow" w:hAnsi="Arial Narrow" w:cs="Arial Narrow"/>
              </w:rPr>
              <w:t>Se archiva informe semanal</w:t>
            </w:r>
          </w:p>
        </w:tc>
      </w:tr>
      <w:tr w:rsidR="00794841" w14:paraId="4B6FE6EA" w14:textId="77777777" w:rsidTr="00794841">
        <w:trPr>
          <w:trHeight w:val="339"/>
          <w:jc w:val="center"/>
        </w:trPr>
        <w:tc>
          <w:tcPr>
            <w:tcW w:w="1973" w:type="dxa"/>
            <w:tcBorders>
              <w:top w:val="single" w:sz="4" w:space="0" w:color="000000"/>
              <w:left w:val="single" w:sz="4" w:space="0" w:color="000000"/>
              <w:bottom w:val="single" w:sz="4" w:space="0" w:color="000000"/>
              <w:right w:val="single" w:sz="4" w:space="0" w:color="000000"/>
            </w:tcBorders>
          </w:tcPr>
          <w:p w14:paraId="32EE4E2E" w14:textId="77777777" w:rsidR="00794841" w:rsidRPr="00DD7E8D" w:rsidRDefault="00794841" w:rsidP="00794841">
            <w:pPr>
              <w:rPr>
                <w:rFonts w:ascii="Arial Narrow" w:eastAsia="Arial Narrow" w:hAnsi="Arial Narrow" w:cs="Arial Narrow"/>
              </w:rPr>
            </w:pPr>
          </w:p>
        </w:tc>
        <w:tc>
          <w:tcPr>
            <w:tcW w:w="4792" w:type="dxa"/>
            <w:tcBorders>
              <w:top w:val="single" w:sz="4" w:space="0" w:color="000000"/>
              <w:left w:val="single" w:sz="4" w:space="0" w:color="000000"/>
              <w:bottom w:val="single" w:sz="4" w:space="0" w:color="000000"/>
              <w:right w:val="single" w:sz="4" w:space="0" w:color="000000"/>
            </w:tcBorders>
          </w:tcPr>
          <w:p w14:paraId="7B39FD05" w14:textId="77777777" w:rsidR="00794841" w:rsidRPr="00836C97" w:rsidRDefault="00794841" w:rsidP="00794841">
            <w:pPr>
              <w:tabs>
                <w:tab w:val="left" w:pos="288"/>
                <w:tab w:val="center" w:pos="4419"/>
                <w:tab w:val="right" w:pos="8838"/>
              </w:tabs>
              <w:jc w:val="center"/>
              <w:rPr>
                <w:rFonts w:ascii="Arial Narrow" w:eastAsia="Arial Narrow" w:hAnsi="Arial Narrow" w:cs="Arial Narrow"/>
              </w:rPr>
            </w:pPr>
            <w:r>
              <w:rPr>
                <w:rFonts w:ascii="Arial Narrow" w:eastAsia="Arial Narrow" w:hAnsi="Arial Narrow" w:cs="Arial Narrow"/>
                <w:b/>
              </w:rPr>
              <w:t>FIN DEL PROCEDIMIENTO</w:t>
            </w:r>
          </w:p>
        </w:tc>
        <w:tc>
          <w:tcPr>
            <w:tcW w:w="1740" w:type="dxa"/>
            <w:tcBorders>
              <w:top w:val="single" w:sz="4" w:space="0" w:color="000000"/>
              <w:left w:val="single" w:sz="4" w:space="0" w:color="000000"/>
              <w:bottom w:val="single" w:sz="4" w:space="0" w:color="000000"/>
              <w:right w:val="single" w:sz="4" w:space="0" w:color="000000"/>
            </w:tcBorders>
          </w:tcPr>
          <w:p w14:paraId="7AAC9F80" w14:textId="77777777" w:rsidR="00794841" w:rsidRDefault="00794841" w:rsidP="00794841">
            <w:pPr>
              <w:tabs>
                <w:tab w:val="center" w:pos="4419"/>
                <w:tab w:val="right" w:pos="8838"/>
              </w:tabs>
              <w:rPr>
                <w:rFonts w:ascii="Arial Narrow" w:eastAsia="Arial Narrow" w:hAnsi="Arial Narrow" w:cs="Arial Narrow"/>
                <w:b/>
              </w:rPr>
            </w:pPr>
          </w:p>
        </w:tc>
      </w:tr>
    </w:tbl>
    <w:p w14:paraId="6A8FC6FC" w14:textId="77777777" w:rsidR="006C1948" w:rsidRDefault="006C1948" w:rsidP="007E111B">
      <w:pPr>
        <w:spacing w:line="360" w:lineRule="auto"/>
        <w:rPr>
          <w:rFonts w:ascii="Bookman Old Style" w:eastAsiaTheme="minorHAnsi" w:hAnsi="Bookman Old Style" w:cstheme="minorBidi"/>
          <w:b/>
          <w:bCs/>
          <w:sz w:val="22"/>
          <w:szCs w:val="22"/>
          <w:lang w:eastAsia="en-US"/>
        </w:rPr>
      </w:pPr>
    </w:p>
    <w:p w14:paraId="4569832A" w14:textId="77777777" w:rsidR="00794841" w:rsidRDefault="00794841" w:rsidP="007E111B">
      <w:pPr>
        <w:spacing w:line="360" w:lineRule="auto"/>
        <w:rPr>
          <w:rFonts w:ascii="Bookman Old Style" w:eastAsiaTheme="minorHAnsi" w:hAnsi="Bookman Old Style" w:cstheme="minorBidi"/>
          <w:b/>
          <w:bCs/>
          <w:sz w:val="22"/>
          <w:szCs w:val="22"/>
          <w:lang w:eastAsia="en-US"/>
        </w:rPr>
      </w:pPr>
    </w:p>
    <w:p w14:paraId="7BD9BF8A" w14:textId="77777777" w:rsidR="00794841" w:rsidRDefault="00794841" w:rsidP="007E111B">
      <w:pPr>
        <w:spacing w:line="360" w:lineRule="auto"/>
        <w:rPr>
          <w:rFonts w:ascii="Bookman Old Style" w:eastAsiaTheme="minorHAnsi" w:hAnsi="Bookman Old Style" w:cstheme="minorBidi"/>
          <w:b/>
          <w:bCs/>
          <w:sz w:val="22"/>
          <w:szCs w:val="22"/>
          <w:lang w:eastAsia="en-US"/>
        </w:rPr>
      </w:pPr>
    </w:p>
    <w:p w14:paraId="6B9616CD" w14:textId="77777777" w:rsidR="00794841" w:rsidRDefault="00794841" w:rsidP="007E111B">
      <w:pPr>
        <w:spacing w:line="360" w:lineRule="auto"/>
        <w:rPr>
          <w:rFonts w:ascii="Bookman Old Style" w:eastAsiaTheme="minorHAnsi" w:hAnsi="Bookman Old Style" w:cstheme="minorBidi"/>
          <w:b/>
          <w:bCs/>
          <w:sz w:val="22"/>
          <w:szCs w:val="22"/>
          <w:lang w:eastAsia="en-US"/>
        </w:rPr>
      </w:pPr>
    </w:p>
    <w:p w14:paraId="77F5B878" w14:textId="77777777" w:rsidR="00794841" w:rsidRDefault="00794841" w:rsidP="007E111B">
      <w:pPr>
        <w:spacing w:line="360" w:lineRule="auto"/>
        <w:rPr>
          <w:rFonts w:ascii="Bookman Old Style" w:eastAsiaTheme="minorHAnsi" w:hAnsi="Bookman Old Style" w:cstheme="minorBidi"/>
          <w:b/>
          <w:bCs/>
          <w:sz w:val="22"/>
          <w:szCs w:val="22"/>
          <w:lang w:eastAsia="en-US"/>
        </w:rPr>
      </w:pPr>
    </w:p>
    <w:p w14:paraId="28B2D97E" w14:textId="77777777" w:rsidR="00794841" w:rsidRDefault="00794841" w:rsidP="007E111B">
      <w:pPr>
        <w:spacing w:line="360" w:lineRule="auto"/>
        <w:rPr>
          <w:rFonts w:ascii="Bookman Old Style" w:eastAsiaTheme="minorHAnsi" w:hAnsi="Bookman Old Style" w:cstheme="minorBidi"/>
          <w:b/>
          <w:bCs/>
          <w:sz w:val="22"/>
          <w:szCs w:val="22"/>
          <w:lang w:eastAsia="en-US"/>
        </w:rPr>
      </w:pPr>
    </w:p>
    <w:p w14:paraId="704E8106" w14:textId="77777777" w:rsidR="00794841" w:rsidRDefault="00794841" w:rsidP="007E111B">
      <w:pPr>
        <w:spacing w:line="360" w:lineRule="auto"/>
        <w:rPr>
          <w:rFonts w:ascii="Bookman Old Style" w:eastAsiaTheme="minorHAnsi" w:hAnsi="Bookman Old Style" w:cstheme="minorBidi"/>
          <w:b/>
          <w:bCs/>
          <w:sz w:val="22"/>
          <w:szCs w:val="22"/>
          <w:lang w:eastAsia="en-US"/>
        </w:rPr>
      </w:pPr>
    </w:p>
    <w:p w14:paraId="28D1A217" w14:textId="77777777" w:rsidR="006C1948" w:rsidRDefault="006C1948" w:rsidP="007E111B">
      <w:pPr>
        <w:spacing w:line="360" w:lineRule="auto"/>
        <w:rPr>
          <w:rFonts w:ascii="Bookman Old Style" w:eastAsiaTheme="minorHAnsi" w:hAnsi="Bookman Old Style" w:cstheme="minorBidi"/>
          <w:b/>
          <w:bCs/>
          <w:sz w:val="22"/>
          <w:szCs w:val="22"/>
          <w:lang w:eastAsia="en-US"/>
        </w:rPr>
      </w:pPr>
    </w:p>
    <w:p w14:paraId="0D441F74" w14:textId="77777777" w:rsidR="006C1948" w:rsidRDefault="006C1948" w:rsidP="007E111B">
      <w:pPr>
        <w:spacing w:line="360" w:lineRule="auto"/>
        <w:rPr>
          <w:rFonts w:ascii="Bookman Old Style" w:eastAsiaTheme="minorHAnsi" w:hAnsi="Bookman Old Style" w:cstheme="minorBidi"/>
          <w:b/>
          <w:bCs/>
          <w:sz w:val="22"/>
          <w:szCs w:val="22"/>
          <w:lang w:eastAsia="en-US"/>
        </w:rPr>
      </w:pPr>
    </w:p>
    <w:p w14:paraId="1AC058E9" w14:textId="77777777" w:rsidR="00794841" w:rsidRDefault="00794841" w:rsidP="007E111B">
      <w:pPr>
        <w:spacing w:line="360" w:lineRule="auto"/>
        <w:rPr>
          <w:rFonts w:ascii="Bookman Old Style" w:eastAsiaTheme="minorHAnsi" w:hAnsi="Bookman Old Style" w:cstheme="minorBidi"/>
          <w:b/>
          <w:bCs/>
          <w:sz w:val="22"/>
          <w:szCs w:val="22"/>
          <w:lang w:eastAsia="en-US"/>
        </w:rPr>
      </w:pPr>
    </w:p>
    <w:p w14:paraId="601F8FD3" w14:textId="77777777" w:rsidR="00794841" w:rsidRDefault="00794841" w:rsidP="007E111B">
      <w:pPr>
        <w:spacing w:line="360" w:lineRule="auto"/>
        <w:rPr>
          <w:rFonts w:ascii="Bookman Old Style" w:eastAsiaTheme="minorHAnsi" w:hAnsi="Bookman Old Style" w:cstheme="minorBidi"/>
          <w:b/>
          <w:bCs/>
          <w:sz w:val="22"/>
          <w:szCs w:val="22"/>
          <w:lang w:eastAsia="en-US"/>
        </w:rPr>
      </w:pPr>
    </w:p>
    <w:p w14:paraId="35DD7FCC" w14:textId="77777777" w:rsidR="00794841" w:rsidRDefault="00794841" w:rsidP="007E111B">
      <w:pPr>
        <w:spacing w:line="360" w:lineRule="auto"/>
        <w:rPr>
          <w:rFonts w:ascii="Bookman Old Style" w:eastAsiaTheme="minorHAnsi" w:hAnsi="Bookman Old Style" w:cstheme="minorBidi"/>
          <w:b/>
          <w:bCs/>
          <w:sz w:val="22"/>
          <w:szCs w:val="22"/>
          <w:lang w:eastAsia="en-US"/>
        </w:rPr>
      </w:pPr>
    </w:p>
    <w:p w14:paraId="0D7C8F67" w14:textId="77777777" w:rsidR="00794841" w:rsidRDefault="00794841" w:rsidP="007E111B">
      <w:pPr>
        <w:spacing w:line="360" w:lineRule="auto"/>
        <w:rPr>
          <w:rFonts w:ascii="Bookman Old Style" w:eastAsiaTheme="minorHAnsi" w:hAnsi="Bookman Old Style" w:cstheme="minorBidi"/>
          <w:b/>
          <w:bCs/>
          <w:sz w:val="22"/>
          <w:szCs w:val="22"/>
          <w:lang w:eastAsia="en-US"/>
        </w:rPr>
      </w:pPr>
    </w:p>
    <w:p w14:paraId="7E96112B" w14:textId="77777777" w:rsidR="00794841" w:rsidRDefault="00794841" w:rsidP="007E111B">
      <w:pPr>
        <w:spacing w:line="360" w:lineRule="auto"/>
        <w:rPr>
          <w:rFonts w:ascii="Bookman Old Style" w:eastAsiaTheme="minorHAnsi" w:hAnsi="Bookman Old Style" w:cstheme="minorBidi"/>
          <w:b/>
          <w:bCs/>
          <w:sz w:val="22"/>
          <w:szCs w:val="22"/>
          <w:lang w:eastAsia="en-US"/>
        </w:rPr>
      </w:pPr>
    </w:p>
    <w:p w14:paraId="5E1DAC02" w14:textId="77777777" w:rsidR="00794841" w:rsidRDefault="00794841" w:rsidP="007E111B">
      <w:pPr>
        <w:spacing w:line="360" w:lineRule="auto"/>
        <w:rPr>
          <w:rFonts w:ascii="Bookman Old Style" w:eastAsiaTheme="minorHAnsi" w:hAnsi="Bookman Old Style" w:cstheme="minorBidi"/>
          <w:b/>
          <w:bCs/>
          <w:sz w:val="22"/>
          <w:szCs w:val="22"/>
          <w:lang w:eastAsia="en-US"/>
        </w:rPr>
      </w:pPr>
    </w:p>
    <w:p w14:paraId="335CBFA4" w14:textId="77777777" w:rsidR="00794841" w:rsidRDefault="00794841" w:rsidP="007E111B">
      <w:pPr>
        <w:spacing w:line="360" w:lineRule="auto"/>
        <w:rPr>
          <w:rFonts w:ascii="Bookman Old Style" w:eastAsiaTheme="minorHAnsi" w:hAnsi="Bookman Old Style" w:cstheme="minorBidi"/>
          <w:b/>
          <w:bCs/>
          <w:sz w:val="22"/>
          <w:szCs w:val="22"/>
          <w:lang w:eastAsia="en-US"/>
        </w:rPr>
      </w:pPr>
    </w:p>
    <w:p w14:paraId="0830B42C" w14:textId="77777777" w:rsidR="00794841" w:rsidRDefault="00794841" w:rsidP="007E111B">
      <w:pPr>
        <w:spacing w:line="360" w:lineRule="auto"/>
        <w:rPr>
          <w:rFonts w:ascii="Bookman Old Style" w:eastAsiaTheme="minorHAnsi" w:hAnsi="Bookman Old Style" w:cstheme="minorBidi"/>
          <w:b/>
          <w:bCs/>
          <w:sz w:val="22"/>
          <w:szCs w:val="22"/>
          <w:lang w:eastAsia="en-US"/>
        </w:rPr>
      </w:pPr>
    </w:p>
    <w:p w14:paraId="4F7CBB4C" w14:textId="77777777" w:rsidR="00794841" w:rsidRDefault="00794841" w:rsidP="007E111B">
      <w:pPr>
        <w:spacing w:line="360" w:lineRule="auto"/>
        <w:rPr>
          <w:rFonts w:ascii="Bookman Old Style" w:eastAsiaTheme="minorHAnsi" w:hAnsi="Bookman Old Style" w:cstheme="minorBidi"/>
          <w:b/>
          <w:bCs/>
          <w:sz w:val="22"/>
          <w:szCs w:val="22"/>
          <w:lang w:eastAsia="en-US"/>
        </w:rPr>
      </w:pPr>
    </w:p>
    <w:p w14:paraId="7F2A3F1A" w14:textId="77777777" w:rsidR="00794841" w:rsidRDefault="00794841" w:rsidP="007E111B">
      <w:pPr>
        <w:spacing w:line="360" w:lineRule="auto"/>
        <w:rPr>
          <w:rFonts w:ascii="Bookman Old Style" w:eastAsiaTheme="minorHAnsi" w:hAnsi="Bookman Old Style" w:cstheme="minorBidi"/>
          <w:b/>
          <w:bCs/>
          <w:sz w:val="22"/>
          <w:szCs w:val="22"/>
          <w:lang w:eastAsia="en-US"/>
        </w:rPr>
      </w:pPr>
    </w:p>
    <w:p w14:paraId="12C3C940" w14:textId="77777777" w:rsidR="00794841" w:rsidRDefault="00794841" w:rsidP="007E111B">
      <w:pPr>
        <w:spacing w:line="360" w:lineRule="auto"/>
        <w:rPr>
          <w:rFonts w:ascii="Bookman Old Style" w:eastAsiaTheme="minorHAnsi" w:hAnsi="Bookman Old Style" w:cstheme="minorBidi"/>
          <w:b/>
          <w:bCs/>
          <w:sz w:val="22"/>
          <w:szCs w:val="22"/>
          <w:lang w:eastAsia="en-US"/>
        </w:rPr>
      </w:pPr>
    </w:p>
    <w:p w14:paraId="7C0C5903" w14:textId="77777777" w:rsidR="00794841" w:rsidRDefault="00794841" w:rsidP="007E111B">
      <w:pPr>
        <w:spacing w:line="360" w:lineRule="auto"/>
        <w:rPr>
          <w:rFonts w:ascii="Bookman Old Style" w:eastAsiaTheme="minorHAnsi" w:hAnsi="Bookman Old Style" w:cstheme="minorBidi"/>
          <w:b/>
          <w:bCs/>
          <w:sz w:val="22"/>
          <w:szCs w:val="22"/>
          <w:lang w:eastAsia="en-US"/>
        </w:rPr>
      </w:pPr>
    </w:p>
    <w:p w14:paraId="00BFD436" w14:textId="77777777" w:rsidR="00794841" w:rsidRDefault="00794841" w:rsidP="007E111B">
      <w:pPr>
        <w:spacing w:line="360" w:lineRule="auto"/>
        <w:rPr>
          <w:rFonts w:ascii="Bookman Old Style" w:eastAsiaTheme="minorHAnsi" w:hAnsi="Bookman Old Style" w:cstheme="minorBidi"/>
          <w:b/>
          <w:bCs/>
          <w:sz w:val="22"/>
          <w:szCs w:val="22"/>
          <w:lang w:eastAsia="en-US"/>
        </w:rPr>
      </w:pPr>
    </w:p>
    <w:p w14:paraId="0977697B" w14:textId="77777777" w:rsidR="006C1948" w:rsidRDefault="006C1948" w:rsidP="007E111B">
      <w:pPr>
        <w:spacing w:line="360" w:lineRule="auto"/>
        <w:rPr>
          <w:rFonts w:ascii="Bookman Old Style" w:eastAsiaTheme="minorHAnsi" w:hAnsi="Bookman Old Style" w:cstheme="minorBidi"/>
          <w:b/>
          <w:bCs/>
          <w:sz w:val="22"/>
          <w:szCs w:val="22"/>
          <w:lang w:eastAsia="en-US"/>
        </w:rPr>
      </w:pPr>
    </w:p>
    <w:p w14:paraId="29C642F2" w14:textId="77777777" w:rsidR="006C1948" w:rsidRDefault="006C1948" w:rsidP="007E111B">
      <w:pPr>
        <w:spacing w:line="360" w:lineRule="auto"/>
        <w:rPr>
          <w:rFonts w:ascii="Bookman Old Style" w:eastAsiaTheme="minorHAnsi" w:hAnsi="Bookman Old Style" w:cstheme="minorBidi"/>
          <w:b/>
          <w:bCs/>
          <w:sz w:val="22"/>
          <w:szCs w:val="22"/>
          <w:lang w:eastAsia="en-US"/>
        </w:rPr>
      </w:pPr>
    </w:p>
    <w:p w14:paraId="0DEA866F" w14:textId="77777777" w:rsidR="00794841" w:rsidRDefault="00794841" w:rsidP="007E111B">
      <w:pPr>
        <w:spacing w:line="360" w:lineRule="auto"/>
        <w:rPr>
          <w:rFonts w:ascii="Bookman Old Style" w:eastAsiaTheme="minorHAnsi" w:hAnsi="Bookman Old Style" w:cstheme="minorBidi"/>
          <w:b/>
          <w:bCs/>
          <w:sz w:val="22"/>
          <w:szCs w:val="22"/>
          <w:lang w:eastAsia="en-US"/>
        </w:rPr>
      </w:pPr>
    </w:p>
    <w:p w14:paraId="793416FA" w14:textId="77777777" w:rsidR="00794841" w:rsidRDefault="00794841" w:rsidP="007E111B">
      <w:pPr>
        <w:spacing w:line="360" w:lineRule="auto"/>
        <w:rPr>
          <w:rFonts w:ascii="Bookman Old Style" w:eastAsiaTheme="minorHAnsi" w:hAnsi="Bookman Old Style" w:cstheme="minorBidi"/>
          <w:b/>
          <w:bCs/>
          <w:sz w:val="22"/>
          <w:szCs w:val="22"/>
          <w:lang w:eastAsia="en-US"/>
        </w:rPr>
      </w:pPr>
    </w:p>
    <w:p w14:paraId="5E628009" w14:textId="31BFD1F4" w:rsidR="00794841" w:rsidRDefault="00794841" w:rsidP="007E111B">
      <w:pPr>
        <w:spacing w:line="360" w:lineRule="auto"/>
        <w:rPr>
          <w:rFonts w:ascii="Bookman Old Style" w:eastAsiaTheme="minorHAnsi" w:hAnsi="Bookman Old Style" w:cstheme="minorBidi"/>
          <w:b/>
          <w:bCs/>
          <w:sz w:val="22"/>
          <w:szCs w:val="22"/>
          <w:lang w:eastAsia="en-US"/>
        </w:rPr>
      </w:pPr>
      <w:r w:rsidRPr="008D08CB">
        <w:rPr>
          <w:rFonts w:ascii="Arial" w:eastAsia="Arial" w:hAnsi="Arial" w:cs="Arial"/>
          <w:noProof/>
        </w:rPr>
        <w:lastRenderedPageBreak/>
        <w:drawing>
          <wp:inline distT="0" distB="0" distL="0" distR="0" wp14:anchorId="26E64DAA" wp14:editId="09ABDCEB">
            <wp:extent cx="5971540" cy="6372012"/>
            <wp:effectExtent l="0" t="0" r="0" b="0"/>
            <wp:docPr id="360" name="Imagen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971540" cy="6372012"/>
                    </a:xfrm>
                    <a:prstGeom prst="rect">
                      <a:avLst/>
                    </a:prstGeom>
                  </pic:spPr>
                </pic:pic>
              </a:graphicData>
            </a:graphic>
          </wp:inline>
        </w:drawing>
      </w:r>
    </w:p>
    <w:p w14:paraId="03D6C5FF" w14:textId="77777777" w:rsidR="00794841" w:rsidRDefault="00794841" w:rsidP="007E111B">
      <w:pPr>
        <w:spacing w:line="360" w:lineRule="auto"/>
        <w:rPr>
          <w:rFonts w:ascii="Bookman Old Style" w:eastAsiaTheme="minorHAnsi" w:hAnsi="Bookman Old Style" w:cstheme="minorBidi"/>
          <w:b/>
          <w:bCs/>
          <w:sz w:val="22"/>
          <w:szCs w:val="22"/>
          <w:lang w:eastAsia="en-US"/>
        </w:rPr>
      </w:pPr>
    </w:p>
    <w:p w14:paraId="61766A40" w14:textId="77777777" w:rsidR="00794841" w:rsidRDefault="00794841" w:rsidP="007E111B">
      <w:pPr>
        <w:spacing w:line="360" w:lineRule="auto"/>
        <w:rPr>
          <w:rFonts w:ascii="Bookman Old Style" w:eastAsiaTheme="minorHAnsi" w:hAnsi="Bookman Old Style" w:cstheme="minorBidi"/>
          <w:b/>
          <w:bCs/>
          <w:sz w:val="22"/>
          <w:szCs w:val="22"/>
          <w:lang w:eastAsia="en-US"/>
        </w:rPr>
      </w:pPr>
    </w:p>
    <w:p w14:paraId="36031548" w14:textId="77777777" w:rsidR="006C1948" w:rsidRDefault="006C1948" w:rsidP="007E111B">
      <w:pPr>
        <w:spacing w:line="360" w:lineRule="auto"/>
        <w:rPr>
          <w:rFonts w:ascii="Bookman Old Style" w:eastAsiaTheme="minorHAnsi" w:hAnsi="Bookman Old Style" w:cstheme="minorBidi"/>
          <w:b/>
          <w:bCs/>
          <w:sz w:val="22"/>
          <w:szCs w:val="22"/>
          <w:lang w:eastAsia="en-US"/>
        </w:rPr>
      </w:pPr>
    </w:p>
    <w:p w14:paraId="07DE86D2" w14:textId="77777777" w:rsidR="00794841" w:rsidRDefault="00794841" w:rsidP="007E111B">
      <w:pPr>
        <w:spacing w:line="360" w:lineRule="auto"/>
        <w:rPr>
          <w:rFonts w:ascii="Bookman Old Style" w:eastAsiaTheme="minorHAnsi" w:hAnsi="Bookman Old Style" w:cstheme="minorBidi"/>
          <w:b/>
          <w:bCs/>
          <w:sz w:val="22"/>
          <w:szCs w:val="22"/>
          <w:lang w:eastAsia="en-US"/>
        </w:rPr>
      </w:pPr>
    </w:p>
    <w:p w14:paraId="7EE6E0CE" w14:textId="77777777" w:rsidR="00794841" w:rsidRDefault="00794841" w:rsidP="007E111B">
      <w:pPr>
        <w:spacing w:line="360" w:lineRule="auto"/>
        <w:rPr>
          <w:rFonts w:ascii="Bookman Old Style" w:eastAsiaTheme="minorHAnsi" w:hAnsi="Bookman Old Style" w:cstheme="minorBidi"/>
          <w:b/>
          <w:bCs/>
          <w:sz w:val="22"/>
          <w:szCs w:val="22"/>
          <w:lang w:eastAsia="en-US"/>
        </w:rPr>
      </w:pPr>
    </w:p>
    <w:p w14:paraId="7A4B39B7" w14:textId="77777777" w:rsidR="00794841" w:rsidRDefault="00794841" w:rsidP="007E111B">
      <w:pPr>
        <w:spacing w:line="360" w:lineRule="auto"/>
        <w:rPr>
          <w:rFonts w:ascii="Bookman Old Style" w:eastAsiaTheme="minorHAnsi" w:hAnsi="Bookman Old Style" w:cstheme="minorBidi"/>
          <w:b/>
          <w:bCs/>
          <w:sz w:val="22"/>
          <w:szCs w:val="22"/>
          <w:lang w:eastAsia="en-US"/>
        </w:rPr>
      </w:pPr>
    </w:p>
    <w:p w14:paraId="32F21D7D" w14:textId="77777777" w:rsidR="00794841" w:rsidRDefault="00794841" w:rsidP="007E111B">
      <w:pPr>
        <w:spacing w:line="360" w:lineRule="auto"/>
        <w:rPr>
          <w:rFonts w:ascii="Bookman Old Style" w:eastAsiaTheme="minorHAnsi" w:hAnsi="Bookman Old Style" w:cstheme="minorBidi"/>
          <w:b/>
          <w:bCs/>
          <w:sz w:val="22"/>
          <w:szCs w:val="22"/>
          <w:lang w:eastAsia="en-US"/>
        </w:rPr>
      </w:pPr>
    </w:p>
    <w:tbl>
      <w:tblPr>
        <w:tblW w:w="849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33"/>
        <w:gridCol w:w="1433"/>
        <w:gridCol w:w="2828"/>
      </w:tblGrid>
      <w:tr w:rsidR="00794841" w14:paraId="02789E7F" w14:textId="77777777" w:rsidTr="00794841">
        <w:trPr>
          <w:trHeight w:val="283"/>
          <w:jc w:val="center"/>
        </w:trPr>
        <w:tc>
          <w:tcPr>
            <w:tcW w:w="8494" w:type="dxa"/>
            <w:gridSpan w:val="3"/>
            <w:tcBorders>
              <w:bottom w:val="nil"/>
            </w:tcBorders>
            <w:vAlign w:val="center"/>
          </w:tcPr>
          <w:p w14:paraId="70658A54" w14:textId="77777777" w:rsidR="00794841" w:rsidRDefault="00794841" w:rsidP="00794841">
            <w:pPr>
              <w:rPr>
                <w:rFonts w:ascii="Arial Narrow" w:eastAsia="Arial Narrow" w:hAnsi="Arial Narrow" w:cs="Arial Narrow"/>
                <w:b/>
                <w:vertAlign w:val="superscript"/>
              </w:rPr>
            </w:pPr>
            <w:r>
              <w:rPr>
                <w:rFonts w:ascii="Arial Narrow" w:eastAsia="Arial Narrow" w:hAnsi="Arial Narrow" w:cs="Arial Narrow"/>
                <w:b/>
                <w:vertAlign w:val="superscript"/>
              </w:rPr>
              <w:t>NOMBRE DEL PROCEDIMIENTO:</w:t>
            </w:r>
          </w:p>
        </w:tc>
      </w:tr>
      <w:tr w:rsidR="00794841" w14:paraId="0C03877D" w14:textId="77777777" w:rsidTr="00794841">
        <w:trPr>
          <w:trHeight w:val="283"/>
          <w:jc w:val="center"/>
        </w:trPr>
        <w:tc>
          <w:tcPr>
            <w:tcW w:w="8494" w:type="dxa"/>
            <w:gridSpan w:val="3"/>
            <w:tcBorders>
              <w:top w:val="nil"/>
            </w:tcBorders>
            <w:vAlign w:val="center"/>
          </w:tcPr>
          <w:p w14:paraId="686529DA" w14:textId="77777777" w:rsidR="00794841" w:rsidRDefault="00794841" w:rsidP="00794841">
            <w:pPr>
              <w:rPr>
                <w:rFonts w:ascii="Arial Narrow" w:eastAsia="Arial Narrow" w:hAnsi="Arial Narrow" w:cs="Arial Narrow"/>
              </w:rPr>
            </w:pPr>
            <w:r>
              <w:rPr>
                <w:rFonts w:ascii="Arial Narrow" w:eastAsia="Arial Narrow" w:hAnsi="Arial Narrow" w:cs="Arial Narrow"/>
              </w:rPr>
              <w:t>Tramitología de la Licencia Ambiental Integral</w:t>
            </w:r>
          </w:p>
        </w:tc>
      </w:tr>
      <w:tr w:rsidR="00794841" w14:paraId="0DD92D2F" w14:textId="77777777" w:rsidTr="00794841">
        <w:trPr>
          <w:trHeight w:val="283"/>
          <w:jc w:val="center"/>
        </w:trPr>
        <w:tc>
          <w:tcPr>
            <w:tcW w:w="4233" w:type="dxa"/>
            <w:tcBorders>
              <w:bottom w:val="nil"/>
            </w:tcBorders>
          </w:tcPr>
          <w:p w14:paraId="7E71711E" w14:textId="77777777" w:rsidR="00794841" w:rsidRDefault="00794841" w:rsidP="00794841">
            <w:pPr>
              <w:rPr>
                <w:rFonts w:ascii="Arial Narrow" w:eastAsia="Arial Narrow" w:hAnsi="Arial Narrow" w:cs="Arial Narrow"/>
                <w:b/>
                <w:vertAlign w:val="superscript"/>
              </w:rPr>
            </w:pPr>
            <w:r>
              <w:rPr>
                <w:rFonts w:ascii="Arial Narrow" w:eastAsia="Arial Narrow" w:hAnsi="Arial Narrow" w:cs="Arial Narrow"/>
                <w:b/>
                <w:vertAlign w:val="superscript"/>
              </w:rPr>
              <w:t>CÓDIGO DEL PROCEDIMIENTO:</w:t>
            </w:r>
          </w:p>
        </w:tc>
        <w:tc>
          <w:tcPr>
            <w:tcW w:w="1433" w:type="dxa"/>
            <w:tcBorders>
              <w:bottom w:val="single" w:sz="4" w:space="0" w:color="000000"/>
              <w:right w:val="nil"/>
            </w:tcBorders>
          </w:tcPr>
          <w:p w14:paraId="610D7A44" w14:textId="77777777" w:rsidR="00794841" w:rsidRDefault="00794841" w:rsidP="00794841">
            <w:pPr>
              <w:rPr>
                <w:rFonts w:ascii="Arial Narrow" w:eastAsia="Arial Narrow" w:hAnsi="Arial Narrow" w:cs="Arial Narrow"/>
                <w:b/>
                <w:vertAlign w:val="superscript"/>
              </w:rPr>
            </w:pPr>
            <w:r>
              <w:rPr>
                <w:rFonts w:ascii="Arial Narrow" w:eastAsia="Arial Narrow" w:hAnsi="Arial Narrow" w:cs="Arial Narrow"/>
                <w:b/>
                <w:vertAlign w:val="superscript"/>
              </w:rPr>
              <w:t>FECHA DE EMISIÓN:</w:t>
            </w:r>
          </w:p>
        </w:tc>
        <w:tc>
          <w:tcPr>
            <w:tcW w:w="2828" w:type="dxa"/>
            <w:tcBorders>
              <w:left w:val="nil"/>
              <w:bottom w:val="single" w:sz="4" w:space="0" w:color="000000"/>
            </w:tcBorders>
            <w:vAlign w:val="center"/>
          </w:tcPr>
          <w:p w14:paraId="5D1871F8" w14:textId="1688C529" w:rsidR="00794841" w:rsidRDefault="00794841" w:rsidP="00B33181">
            <w:pPr>
              <w:jc w:val="center"/>
              <w:rPr>
                <w:rFonts w:ascii="Arial Narrow" w:eastAsia="Arial Narrow" w:hAnsi="Arial Narrow" w:cs="Arial Narrow"/>
                <w:highlight w:val="yellow"/>
              </w:rPr>
            </w:pPr>
            <w:r>
              <w:rPr>
                <w:rFonts w:ascii="Arial Narrow" w:eastAsia="Arial Narrow" w:hAnsi="Arial Narrow" w:cs="Arial Narrow"/>
              </w:rPr>
              <w:t>1</w:t>
            </w:r>
            <w:r w:rsidR="00B33181">
              <w:rPr>
                <w:rFonts w:ascii="Arial Narrow" w:eastAsia="Arial Narrow" w:hAnsi="Arial Narrow" w:cs="Arial Narrow"/>
              </w:rPr>
              <w:t>0</w:t>
            </w:r>
            <w:r>
              <w:rPr>
                <w:rFonts w:ascii="Arial Narrow" w:eastAsia="Arial Narrow" w:hAnsi="Arial Narrow" w:cs="Arial Narrow"/>
              </w:rPr>
              <w:t xml:space="preserve"> de diciembre de 2022</w:t>
            </w:r>
          </w:p>
        </w:tc>
      </w:tr>
      <w:tr w:rsidR="00794841" w14:paraId="049874EF" w14:textId="77777777" w:rsidTr="00794841">
        <w:trPr>
          <w:trHeight w:val="283"/>
          <w:jc w:val="center"/>
        </w:trPr>
        <w:tc>
          <w:tcPr>
            <w:tcW w:w="4233" w:type="dxa"/>
            <w:tcBorders>
              <w:top w:val="nil"/>
            </w:tcBorders>
          </w:tcPr>
          <w:p w14:paraId="5FA721BD" w14:textId="77777777" w:rsidR="00794841" w:rsidRDefault="00794841" w:rsidP="00794841">
            <w:pPr>
              <w:rPr>
                <w:rFonts w:ascii="Arial Narrow" w:eastAsia="Arial Narrow" w:hAnsi="Arial Narrow" w:cs="Arial Narrow"/>
              </w:rPr>
            </w:pPr>
            <w:r>
              <w:rPr>
                <w:rFonts w:ascii="Arial Narrow" w:eastAsia="Arial Narrow" w:hAnsi="Arial Narrow" w:cs="Arial Narrow"/>
              </w:rPr>
              <w:t>05-DEMA-P-003/REV.00</w:t>
            </w:r>
          </w:p>
        </w:tc>
        <w:tc>
          <w:tcPr>
            <w:tcW w:w="1433" w:type="dxa"/>
            <w:tcBorders>
              <w:right w:val="nil"/>
            </w:tcBorders>
          </w:tcPr>
          <w:p w14:paraId="29C63C4F" w14:textId="77777777" w:rsidR="00794841" w:rsidRDefault="00794841" w:rsidP="00794841">
            <w:pPr>
              <w:rPr>
                <w:rFonts w:ascii="Arial Narrow" w:eastAsia="Arial Narrow" w:hAnsi="Arial Narrow" w:cs="Arial Narrow"/>
                <w:b/>
                <w:vertAlign w:val="superscript"/>
              </w:rPr>
            </w:pPr>
            <w:r>
              <w:rPr>
                <w:rFonts w:ascii="Arial Narrow" w:eastAsia="Arial Narrow" w:hAnsi="Arial Narrow" w:cs="Arial Narrow"/>
                <w:b/>
                <w:vertAlign w:val="superscript"/>
              </w:rPr>
              <w:t>FECHA DE REVISIÓN:</w:t>
            </w:r>
          </w:p>
        </w:tc>
        <w:tc>
          <w:tcPr>
            <w:tcW w:w="2828" w:type="dxa"/>
            <w:tcBorders>
              <w:left w:val="nil"/>
            </w:tcBorders>
            <w:vAlign w:val="center"/>
          </w:tcPr>
          <w:p w14:paraId="350464B6" w14:textId="6421CFD0" w:rsidR="00794841" w:rsidRDefault="00B33181" w:rsidP="00794841">
            <w:pPr>
              <w:jc w:val="center"/>
              <w:rPr>
                <w:rFonts w:ascii="Arial Narrow" w:eastAsia="Arial Narrow" w:hAnsi="Arial Narrow" w:cs="Arial Narrow"/>
                <w:highlight w:val="yellow"/>
              </w:rPr>
            </w:pPr>
            <w:r>
              <w:rPr>
                <w:rFonts w:ascii="Arial Narrow" w:eastAsia="Arial Narrow" w:hAnsi="Arial Narrow" w:cs="Arial Narrow"/>
              </w:rPr>
              <w:t xml:space="preserve"> </w:t>
            </w:r>
          </w:p>
        </w:tc>
      </w:tr>
    </w:tbl>
    <w:p w14:paraId="67CAADFE" w14:textId="77777777" w:rsidR="00794841" w:rsidRDefault="00794841" w:rsidP="00794841">
      <w:pPr>
        <w:jc w:val="center"/>
        <w:rPr>
          <w:rFonts w:ascii="Arial" w:eastAsia="Arial" w:hAnsi="Arial" w:cs="Arial"/>
        </w:rPr>
      </w:pPr>
    </w:p>
    <w:tbl>
      <w:tblPr>
        <w:tblW w:w="85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73"/>
        <w:gridCol w:w="4792"/>
        <w:gridCol w:w="1740"/>
      </w:tblGrid>
      <w:tr w:rsidR="00794841" w14:paraId="418DFA06" w14:textId="77777777" w:rsidTr="00794841">
        <w:trPr>
          <w:trHeight w:val="306"/>
          <w:jc w:val="center"/>
        </w:trPr>
        <w:tc>
          <w:tcPr>
            <w:tcW w:w="8505" w:type="dxa"/>
            <w:gridSpan w:val="3"/>
            <w:shd w:val="clear" w:color="auto" w:fill="E6E6E6"/>
          </w:tcPr>
          <w:p w14:paraId="6581D9D0" w14:textId="77777777" w:rsidR="00794841" w:rsidRDefault="00794841" w:rsidP="00794841">
            <w:pPr>
              <w:rPr>
                <w:rFonts w:ascii="Arial Narrow" w:eastAsia="Arial Narrow" w:hAnsi="Arial Narrow" w:cs="Arial Narrow"/>
                <w:b/>
              </w:rPr>
            </w:pPr>
            <w:r>
              <w:rPr>
                <w:rFonts w:ascii="Arial Narrow" w:eastAsia="Arial Narrow" w:hAnsi="Arial Narrow" w:cs="Arial Narrow"/>
                <w:b/>
              </w:rPr>
              <w:t>I. OBJETIVO DEL PROCEDIMIENTO</w:t>
            </w:r>
          </w:p>
        </w:tc>
      </w:tr>
      <w:tr w:rsidR="00794841" w14:paraId="465EA09B" w14:textId="77777777" w:rsidTr="00794841">
        <w:trPr>
          <w:trHeight w:val="493"/>
          <w:jc w:val="center"/>
        </w:trPr>
        <w:tc>
          <w:tcPr>
            <w:tcW w:w="8505" w:type="dxa"/>
            <w:gridSpan w:val="3"/>
          </w:tcPr>
          <w:p w14:paraId="7EBD7C83" w14:textId="77777777" w:rsidR="00794841" w:rsidRDefault="00794841" w:rsidP="00794841">
            <w:pPr>
              <w:jc w:val="both"/>
              <w:rPr>
                <w:rFonts w:ascii="Arial Narrow" w:eastAsia="Arial Narrow" w:hAnsi="Arial Narrow" w:cs="Arial Narrow"/>
              </w:rPr>
            </w:pPr>
            <w:r w:rsidRPr="000F46FC">
              <w:rPr>
                <w:rFonts w:ascii="Arial Narrow" w:eastAsia="Arial Narrow" w:hAnsi="Arial Narrow" w:cs="Arial Narrow"/>
              </w:rPr>
              <w:t>Para Obtener los permisos, autorizaciones, registros u otros actos administrativos similares en materia ambiental,  que requiere contar en cualquier obra, actividad o fuente fija de jurisdicción Municipal.</w:t>
            </w:r>
          </w:p>
        </w:tc>
      </w:tr>
      <w:tr w:rsidR="00794841" w14:paraId="4D88F360" w14:textId="77777777" w:rsidTr="00794841">
        <w:trPr>
          <w:trHeight w:val="285"/>
          <w:jc w:val="center"/>
        </w:trPr>
        <w:tc>
          <w:tcPr>
            <w:tcW w:w="8505" w:type="dxa"/>
            <w:gridSpan w:val="3"/>
            <w:tcBorders>
              <w:bottom w:val="single" w:sz="4" w:space="0" w:color="000000"/>
            </w:tcBorders>
            <w:shd w:val="clear" w:color="auto" w:fill="D9D9D9"/>
          </w:tcPr>
          <w:p w14:paraId="37442D41" w14:textId="77777777" w:rsidR="00794841" w:rsidRDefault="00794841" w:rsidP="00794841">
            <w:pPr>
              <w:rPr>
                <w:rFonts w:ascii="Arial Narrow" w:eastAsia="Arial Narrow" w:hAnsi="Arial Narrow" w:cs="Arial Narrow"/>
                <w:b/>
              </w:rPr>
            </w:pPr>
            <w:r>
              <w:rPr>
                <w:rFonts w:ascii="Arial Narrow" w:eastAsia="Arial Narrow" w:hAnsi="Arial Narrow" w:cs="Arial Narrow"/>
                <w:b/>
              </w:rPr>
              <w:t>II. ALCANCE</w:t>
            </w:r>
          </w:p>
        </w:tc>
      </w:tr>
      <w:tr w:rsidR="00794841" w14:paraId="47251DB0" w14:textId="77777777" w:rsidTr="00794841">
        <w:trPr>
          <w:trHeight w:val="405"/>
          <w:jc w:val="center"/>
        </w:trPr>
        <w:tc>
          <w:tcPr>
            <w:tcW w:w="8505" w:type="dxa"/>
            <w:gridSpan w:val="3"/>
            <w:tcBorders>
              <w:bottom w:val="single" w:sz="4" w:space="0" w:color="000000"/>
            </w:tcBorders>
            <w:shd w:val="clear" w:color="auto" w:fill="auto"/>
          </w:tcPr>
          <w:p w14:paraId="19ED7EC5" w14:textId="77777777" w:rsidR="00794841" w:rsidRDefault="00794841" w:rsidP="00794841">
            <w:pPr>
              <w:jc w:val="both"/>
              <w:rPr>
                <w:rFonts w:ascii="Arial Narrow" w:eastAsia="Arial Narrow" w:hAnsi="Arial Narrow" w:cs="Arial Narrow"/>
              </w:rPr>
            </w:pPr>
            <w:r>
              <w:rPr>
                <w:rFonts w:ascii="Arial Narrow" w:eastAsia="Arial Narrow" w:hAnsi="Arial Narrow" w:cs="Arial Narrow"/>
              </w:rPr>
              <w:t>Aplica para toda construcción u operación de comercios y servicios dentro del territorio del Municipio de Guaymas</w:t>
            </w:r>
          </w:p>
        </w:tc>
      </w:tr>
      <w:tr w:rsidR="00794841" w14:paraId="30E018CB" w14:textId="77777777" w:rsidTr="00794841">
        <w:trPr>
          <w:trHeight w:val="285"/>
          <w:jc w:val="center"/>
        </w:trPr>
        <w:tc>
          <w:tcPr>
            <w:tcW w:w="8505" w:type="dxa"/>
            <w:gridSpan w:val="3"/>
            <w:tcBorders>
              <w:bottom w:val="single" w:sz="4" w:space="0" w:color="000000"/>
            </w:tcBorders>
            <w:shd w:val="clear" w:color="auto" w:fill="D9D9D9"/>
          </w:tcPr>
          <w:p w14:paraId="75F0C5C5" w14:textId="77777777" w:rsidR="00794841" w:rsidRDefault="00794841" w:rsidP="00794841">
            <w:pPr>
              <w:rPr>
                <w:rFonts w:ascii="Arial Narrow" w:eastAsia="Arial Narrow" w:hAnsi="Arial Narrow" w:cs="Arial Narrow"/>
                <w:b/>
                <w:i/>
              </w:rPr>
            </w:pPr>
            <w:r>
              <w:rPr>
                <w:rFonts w:ascii="Arial Narrow" w:eastAsia="Arial Narrow" w:hAnsi="Arial Narrow" w:cs="Arial Narrow"/>
                <w:b/>
              </w:rPr>
              <w:t>III. DEFINICIONES</w:t>
            </w:r>
          </w:p>
        </w:tc>
      </w:tr>
      <w:tr w:rsidR="00794841" w14:paraId="5C7A7298" w14:textId="77777777" w:rsidTr="00794841">
        <w:trPr>
          <w:trHeight w:val="527"/>
          <w:jc w:val="center"/>
        </w:trPr>
        <w:tc>
          <w:tcPr>
            <w:tcW w:w="8505" w:type="dxa"/>
            <w:gridSpan w:val="3"/>
            <w:tcBorders>
              <w:bottom w:val="single" w:sz="4" w:space="0" w:color="000000"/>
            </w:tcBorders>
          </w:tcPr>
          <w:p w14:paraId="2023F1E6" w14:textId="77777777" w:rsidR="00794841" w:rsidRDefault="00794841" w:rsidP="00794841">
            <w:pPr>
              <w:tabs>
                <w:tab w:val="left" w:pos="5460"/>
              </w:tabs>
              <w:jc w:val="both"/>
              <w:rPr>
                <w:rFonts w:ascii="Arial Narrow" w:eastAsia="Arial Narrow" w:hAnsi="Arial Narrow" w:cs="Arial Narrow"/>
              </w:rPr>
            </w:pPr>
            <w:r>
              <w:rPr>
                <w:rFonts w:ascii="Arial Narrow" w:eastAsia="Arial Narrow" w:hAnsi="Arial Narrow" w:cs="Arial Narrow"/>
                <w:b/>
              </w:rPr>
              <w:t>DEMA:</w:t>
            </w:r>
            <w:r>
              <w:rPr>
                <w:rFonts w:ascii="Arial Narrow" w:eastAsia="Arial Narrow" w:hAnsi="Arial Narrow" w:cs="Arial Narrow"/>
              </w:rPr>
              <w:t xml:space="preserve"> Dirección de Ecología y Medio Ambiente</w:t>
            </w:r>
            <w:r>
              <w:rPr>
                <w:rFonts w:ascii="Arial Narrow" w:eastAsia="Arial Narrow" w:hAnsi="Arial Narrow" w:cs="Arial Narrow"/>
              </w:rPr>
              <w:tab/>
            </w:r>
          </w:p>
          <w:p w14:paraId="1E03C957" w14:textId="77777777" w:rsidR="00794841" w:rsidRDefault="00794841" w:rsidP="00794841">
            <w:pPr>
              <w:jc w:val="both"/>
              <w:rPr>
                <w:rFonts w:ascii="Arial Narrow" w:eastAsia="Arial Narrow" w:hAnsi="Arial Narrow" w:cs="Arial Narrow"/>
              </w:rPr>
            </w:pPr>
            <w:r>
              <w:rPr>
                <w:rFonts w:ascii="Arial Narrow" w:eastAsia="Arial Narrow" w:hAnsi="Arial Narrow" w:cs="Arial Narrow"/>
                <w:b/>
              </w:rPr>
              <w:t>DGIUE:</w:t>
            </w:r>
            <w:r>
              <w:rPr>
                <w:rFonts w:ascii="Arial Narrow" w:eastAsia="Arial Narrow" w:hAnsi="Arial Narrow" w:cs="Arial Narrow"/>
              </w:rPr>
              <w:t xml:space="preserve"> Dirección General de Infraestructura Urbana y Ecología</w:t>
            </w:r>
          </w:p>
          <w:p w14:paraId="124FDEB5" w14:textId="77777777" w:rsidR="00794841" w:rsidRDefault="00794841" w:rsidP="00794841">
            <w:pPr>
              <w:jc w:val="both"/>
              <w:rPr>
                <w:rFonts w:ascii="Arial Narrow" w:eastAsia="Arial Narrow" w:hAnsi="Arial Narrow" w:cs="Arial Narrow"/>
              </w:rPr>
            </w:pPr>
            <w:r>
              <w:rPr>
                <w:rFonts w:ascii="Arial Narrow" w:eastAsia="Arial Narrow" w:hAnsi="Arial Narrow" w:cs="Arial Narrow"/>
                <w:b/>
              </w:rPr>
              <w:t>LAI:</w:t>
            </w:r>
            <w:r>
              <w:rPr>
                <w:rFonts w:ascii="Arial Narrow" w:eastAsia="Arial Narrow" w:hAnsi="Arial Narrow" w:cs="Arial Narrow"/>
              </w:rPr>
              <w:t xml:space="preserve"> Licencia Ambiental Integral</w:t>
            </w:r>
          </w:p>
          <w:p w14:paraId="1D1F7FE7" w14:textId="77777777" w:rsidR="00794841" w:rsidRDefault="00794841" w:rsidP="00794841">
            <w:pPr>
              <w:jc w:val="both"/>
              <w:rPr>
                <w:rFonts w:ascii="Arial Narrow" w:eastAsia="Arial Narrow" w:hAnsi="Arial Narrow" w:cs="Arial Narrow"/>
              </w:rPr>
            </w:pPr>
            <w:r>
              <w:rPr>
                <w:rFonts w:ascii="Arial Narrow" w:eastAsia="Arial Narrow" w:hAnsi="Arial Narrow" w:cs="Arial Narrow"/>
                <w:b/>
              </w:rPr>
              <w:t>REEPMAMGS</w:t>
            </w:r>
            <w:r>
              <w:rPr>
                <w:rFonts w:ascii="Arial Narrow" w:eastAsia="Arial Narrow" w:hAnsi="Arial Narrow" w:cs="Arial Narrow"/>
              </w:rPr>
              <w:t>: Reglamento de equilibrio ecológico y protección al medio ambiente.</w:t>
            </w:r>
          </w:p>
        </w:tc>
      </w:tr>
      <w:tr w:rsidR="00794841" w14:paraId="53A993CC" w14:textId="77777777" w:rsidTr="00794841">
        <w:trPr>
          <w:trHeight w:val="181"/>
          <w:jc w:val="center"/>
        </w:trPr>
        <w:tc>
          <w:tcPr>
            <w:tcW w:w="8505" w:type="dxa"/>
            <w:gridSpan w:val="3"/>
            <w:shd w:val="clear" w:color="auto" w:fill="E0E0E0"/>
          </w:tcPr>
          <w:p w14:paraId="608B1B77" w14:textId="77777777" w:rsidR="00794841" w:rsidRDefault="00794841" w:rsidP="00794841">
            <w:pPr>
              <w:rPr>
                <w:rFonts w:ascii="Arial Narrow" w:eastAsia="Arial Narrow" w:hAnsi="Arial Narrow" w:cs="Arial Narrow"/>
                <w:b/>
              </w:rPr>
            </w:pPr>
            <w:r>
              <w:rPr>
                <w:rFonts w:ascii="Arial Narrow" w:eastAsia="Arial Narrow" w:hAnsi="Arial Narrow" w:cs="Arial Narrow"/>
                <w:b/>
              </w:rPr>
              <w:t>IV. REFERENCIAS ESPECIFICAS</w:t>
            </w:r>
          </w:p>
        </w:tc>
      </w:tr>
      <w:tr w:rsidR="00794841" w14:paraId="7D2DC74C" w14:textId="77777777" w:rsidTr="00794841">
        <w:trPr>
          <w:trHeight w:val="425"/>
          <w:jc w:val="center"/>
        </w:trPr>
        <w:tc>
          <w:tcPr>
            <w:tcW w:w="8505" w:type="dxa"/>
            <w:gridSpan w:val="3"/>
            <w:tcBorders>
              <w:bottom w:val="single" w:sz="4" w:space="0" w:color="000000"/>
            </w:tcBorders>
          </w:tcPr>
          <w:p w14:paraId="2B97E4B5" w14:textId="77777777" w:rsidR="00794841" w:rsidRDefault="00794841" w:rsidP="00794841">
            <w:pPr>
              <w:jc w:val="both"/>
              <w:rPr>
                <w:rFonts w:ascii="Arial Narrow" w:eastAsia="Arial Narrow" w:hAnsi="Arial Narrow" w:cs="Arial Narrow"/>
              </w:rPr>
            </w:pPr>
            <w:r>
              <w:rPr>
                <w:rFonts w:ascii="Arial Narrow" w:eastAsia="Arial Narrow" w:hAnsi="Arial Narrow" w:cs="Arial Narrow"/>
              </w:rPr>
              <w:t>Reglamento Interior de la Comisión de Ecología y  Desarrollo Sustentable del Estado de Sonora</w:t>
            </w:r>
          </w:p>
        </w:tc>
      </w:tr>
      <w:tr w:rsidR="00794841" w14:paraId="1CE1728E" w14:textId="77777777" w:rsidTr="00794841">
        <w:trPr>
          <w:trHeight w:val="223"/>
          <w:jc w:val="center"/>
        </w:trPr>
        <w:tc>
          <w:tcPr>
            <w:tcW w:w="8505" w:type="dxa"/>
            <w:gridSpan w:val="3"/>
            <w:shd w:val="clear" w:color="auto" w:fill="D9D9D9"/>
          </w:tcPr>
          <w:p w14:paraId="60439CC1" w14:textId="77777777" w:rsidR="00794841" w:rsidRDefault="00794841" w:rsidP="00794841">
            <w:pPr>
              <w:rPr>
                <w:rFonts w:ascii="Arial Narrow" w:eastAsia="Arial Narrow" w:hAnsi="Arial Narrow" w:cs="Arial Narrow"/>
                <w:b/>
              </w:rPr>
            </w:pPr>
            <w:r>
              <w:rPr>
                <w:rFonts w:ascii="Arial Narrow" w:eastAsia="Arial Narrow" w:hAnsi="Arial Narrow" w:cs="Arial Narrow"/>
                <w:b/>
              </w:rPr>
              <w:t>V. POLÍTICAS</w:t>
            </w:r>
          </w:p>
        </w:tc>
      </w:tr>
      <w:tr w:rsidR="00794841" w14:paraId="36C23DDB" w14:textId="77777777" w:rsidTr="00794841">
        <w:trPr>
          <w:trHeight w:val="593"/>
          <w:jc w:val="center"/>
        </w:trPr>
        <w:tc>
          <w:tcPr>
            <w:tcW w:w="8505" w:type="dxa"/>
            <w:gridSpan w:val="3"/>
          </w:tcPr>
          <w:p w14:paraId="0FF46E48" w14:textId="77777777" w:rsidR="00794841" w:rsidRDefault="00794841" w:rsidP="00794841">
            <w:pPr>
              <w:spacing w:line="276" w:lineRule="auto"/>
              <w:jc w:val="both"/>
              <w:rPr>
                <w:rFonts w:ascii="Arial Narrow" w:eastAsia="Arial Narrow" w:hAnsi="Arial Narrow" w:cs="Arial Narrow"/>
              </w:rPr>
            </w:pPr>
            <w:r>
              <w:rPr>
                <w:rFonts w:ascii="Arial Narrow" w:eastAsia="Arial Narrow" w:hAnsi="Arial Narrow" w:cs="Arial Narrow"/>
              </w:rPr>
              <w:t>L</w:t>
            </w:r>
            <w:r w:rsidRPr="000F46FC">
              <w:rPr>
                <w:rFonts w:ascii="Arial Narrow" w:eastAsia="Arial Narrow" w:hAnsi="Arial Narrow" w:cs="Arial Narrow"/>
              </w:rPr>
              <w:t>os trabajos de Revisión del Resolutivo en Materia de Impacto Ambiental, se deberán de realizar en base al Reglamento de Equilibrio Ecológica y Protección al Medio Am</w:t>
            </w:r>
            <w:r>
              <w:rPr>
                <w:rFonts w:ascii="Arial Narrow" w:eastAsia="Arial Narrow" w:hAnsi="Arial Narrow" w:cs="Arial Narrow"/>
              </w:rPr>
              <w:t>biente de Municipio de Guaymas.</w:t>
            </w:r>
          </w:p>
          <w:p w14:paraId="2F377894" w14:textId="77777777" w:rsidR="00794841" w:rsidRDefault="00794841" w:rsidP="00794841">
            <w:pPr>
              <w:spacing w:line="276" w:lineRule="auto"/>
              <w:jc w:val="both"/>
              <w:rPr>
                <w:rFonts w:ascii="Arial Narrow" w:eastAsia="Arial Narrow" w:hAnsi="Arial Narrow" w:cs="Arial Narrow"/>
              </w:rPr>
            </w:pPr>
            <w:r w:rsidRPr="000F46FC">
              <w:rPr>
                <w:rFonts w:ascii="Arial Narrow" w:eastAsia="Arial Narrow" w:hAnsi="Arial Narrow" w:cs="Arial Narrow"/>
              </w:rPr>
              <w:t xml:space="preserve">Ley General del Equilibrio Ecológico y la </w:t>
            </w:r>
            <w:r>
              <w:rPr>
                <w:rFonts w:ascii="Arial Narrow" w:eastAsia="Arial Narrow" w:hAnsi="Arial Narrow" w:cs="Arial Narrow"/>
              </w:rPr>
              <w:t>Protección al Ambiente (LGEEPA)</w:t>
            </w:r>
          </w:p>
          <w:p w14:paraId="7E1996FC" w14:textId="77777777" w:rsidR="00794841" w:rsidRDefault="00794841" w:rsidP="00794841">
            <w:pPr>
              <w:spacing w:line="276" w:lineRule="auto"/>
              <w:jc w:val="both"/>
              <w:rPr>
                <w:rFonts w:ascii="Arial Narrow" w:eastAsia="Arial Narrow" w:hAnsi="Arial Narrow" w:cs="Arial Narrow"/>
              </w:rPr>
            </w:pPr>
            <w:r w:rsidRPr="000F46FC">
              <w:rPr>
                <w:rFonts w:ascii="Arial Narrow" w:eastAsia="Arial Narrow" w:hAnsi="Arial Narrow" w:cs="Arial Narrow"/>
              </w:rPr>
              <w:t>Ley General de Desarrollo Forestal Sustentable.</w:t>
            </w:r>
          </w:p>
        </w:tc>
      </w:tr>
      <w:tr w:rsidR="00794841" w14:paraId="26DA4A2F" w14:textId="77777777" w:rsidTr="00794841">
        <w:trPr>
          <w:trHeight w:val="223"/>
          <w:jc w:val="center"/>
        </w:trPr>
        <w:tc>
          <w:tcPr>
            <w:tcW w:w="8505" w:type="dxa"/>
            <w:gridSpan w:val="3"/>
            <w:shd w:val="clear" w:color="auto" w:fill="D9D9D9"/>
          </w:tcPr>
          <w:p w14:paraId="54CBBB39" w14:textId="77777777" w:rsidR="00794841" w:rsidRDefault="00794841" w:rsidP="00794841">
            <w:pPr>
              <w:rPr>
                <w:rFonts w:ascii="Arial Narrow" w:eastAsia="Arial Narrow" w:hAnsi="Arial Narrow" w:cs="Arial Narrow"/>
                <w:b/>
              </w:rPr>
            </w:pPr>
            <w:r>
              <w:rPr>
                <w:rFonts w:ascii="Arial Narrow" w:eastAsia="Arial Narrow" w:hAnsi="Arial Narrow" w:cs="Arial Narrow"/>
                <w:b/>
              </w:rPr>
              <w:t>VI. FORMATOS E INSTRUCTIVOS</w:t>
            </w:r>
          </w:p>
        </w:tc>
      </w:tr>
      <w:tr w:rsidR="00794841" w14:paraId="39A6DD5A" w14:textId="77777777" w:rsidTr="00794841">
        <w:trPr>
          <w:trHeight w:val="315"/>
          <w:jc w:val="center"/>
        </w:trPr>
        <w:tc>
          <w:tcPr>
            <w:tcW w:w="8505" w:type="dxa"/>
            <w:gridSpan w:val="3"/>
          </w:tcPr>
          <w:p w14:paraId="1F5CA3B3" w14:textId="77777777" w:rsidR="00794841" w:rsidRDefault="00794841" w:rsidP="00794841">
            <w:pPr>
              <w:jc w:val="both"/>
              <w:rPr>
                <w:rFonts w:ascii="Arial Narrow" w:eastAsia="Arial Narrow" w:hAnsi="Arial Narrow" w:cs="Arial Narrow"/>
              </w:rPr>
            </w:pPr>
            <w:r>
              <w:rPr>
                <w:rFonts w:ascii="Arial Narrow" w:eastAsia="Arial Narrow" w:hAnsi="Arial Narrow" w:cs="Arial Narrow"/>
              </w:rPr>
              <w:t>Oficio de solicitud de la LAI</w:t>
            </w:r>
          </w:p>
          <w:p w14:paraId="4000CD77" w14:textId="77777777" w:rsidR="00794841" w:rsidRDefault="00794841" w:rsidP="00794841">
            <w:pPr>
              <w:jc w:val="both"/>
              <w:rPr>
                <w:rFonts w:ascii="Arial Narrow" w:eastAsia="Arial Narrow" w:hAnsi="Arial Narrow" w:cs="Arial Narrow"/>
              </w:rPr>
            </w:pPr>
            <w:r>
              <w:rPr>
                <w:rFonts w:ascii="Arial Narrow" w:eastAsia="Arial Narrow" w:hAnsi="Arial Narrow" w:cs="Arial Narrow"/>
              </w:rPr>
              <w:t>Boleta de pago por recepción</w:t>
            </w:r>
          </w:p>
          <w:p w14:paraId="79D713FC" w14:textId="77777777" w:rsidR="00794841" w:rsidRDefault="00794841" w:rsidP="00794841">
            <w:pPr>
              <w:jc w:val="both"/>
              <w:rPr>
                <w:rFonts w:ascii="Arial Narrow" w:eastAsia="Arial Narrow" w:hAnsi="Arial Narrow" w:cs="Arial Narrow"/>
              </w:rPr>
            </w:pPr>
            <w:r>
              <w:rPr>
                <w:rFonts w:ascii="Arial Narrow" w:eastAsia="Arial Narrow" w:hAnsi="Arial Narrow" w:cs="Arial Narrow"/>
              </w:rPr>
              <w:t xml:space="preserve">Carpeta del proyecto del </w:t>
            </w:r>
            <w:proofErr w:type="spellStart"/>
            <w:r>
              <w:rPr>
                <w:rFonts w:ascii="Arial Narrow" w:eastAsia="Arial Narrow" w:hAnsi="Arial Narrow" w:cs="Arial Narrow"/>
              </w:rPr>
              <w:t>promovente</w:t>
            </w:r>
            <w:proofErr w:type="spellEnd"/>
          </w:p>
          <w:p w14:paraId="4B26AEDF" w14:textId="77777777" w:rsidR="00794841" w:rsidRDefault="00794841" w:rsidP="00794841">
            <w:pPr>
              <w:jc w:val="both"/>
              <w:rPr>
                <w:rFonts w:ascii="Arial Narrow" w:eastAsia="Arial Narrow" w:hAnsi="Arial Narrow" w:cs="Arial Narrow"/>
              </w:rPr>
            </w:pPr>
            <w:r>
              <w:rPr>
                <w:rFonts w:ascii="Arial Narrow" w:eastAsia="Arial Narrow" w:hAnsi="Arial Narrow" w:cs="Arial Narrow"/>
              </w:rPr>
              <w:t>Boleta de pago por expedición de la autorización en Materia de Impacto Ambiental</w:t>
            </w:r>
          </w:p>
          <w:p w14:paraId="260F7276" w14:textId="77777777" w:rsidR="00794841" w:rsidRDefault="00794841" w:rsidP="00794841">
            <w:pPr>
              <w:jc w:val="both"/>
              <w:rPr>
                <w:rFonts w:ascii="Arial Narrow" w:eastAsia="Arial Narrow" w:hAnsi="Arial Narrow" w:cs="Arial Narrow"/>
              </w:rPr>
            </w:pPr>
            <w:r>
              <w:rPr>
                <w:rFonts w:ascii="Arial Narrow" w:eastAsia="Arial Narrow" w:hAnsi="Arial Narrow" w:cs="Arial Narrow"/>
              </w:rPr>
              <w:t>Oficio del Resolutivo de la LAI</w:t>
            </w:r>
          </w:p>
        </w:tc>
      </w:tr>
      <w:tr w:rsidR="00794841" w14:paraId="34BFDB26" w14:textId="77777777" w:rsidTr="00794841">
        <w:trPr>
          <w:trHeight w:val="223"/>
          <w:jc w:val="center"/>
        </w:trPr>
        <w:tc>
          <w:tcPr>
            <w:tcW w:w="8505" w:type="dxa"/>
            <w:gridSpan w:val="3"/>
            <w:shd w:val="clear" w:color="auto" w:fill="D9D9D9"/>
          </w:tcPr>
          <w:p w14:paraId="5186A048" w14:textId="77777777" w:rsidR="00794841" w:rsidRDefault="00794841" w:rsidP="00794841">
            <w:pPr>
              <w:rPr>
                <w:rFonts w:ascii="Arial Narrow" w:eastAsia="Arial Narrow" w:hAnsi="Arial Narrow" w:cs="Arial Narrow"/>
                <w:b/>
              </w:rPr>
            </w:pPr>
            <w:r>
              <w:rPr>
                <w:rFonts w:ascii="Arial Narrow" w:eastAsia="Arial Narrow" w:hAnsi="Arial Narrow" w:cs="Arial Narrow"/>
                <w:b/>
              </w:rPr>
              <w:t>VII. ANEXOS</w:t>
            </w:r>
          </w:p>
        </w:tc>
      </w:tr>
      <w:tr w:rsidR="00794841" w14:paraId="2557834E" w14:textId="77777777" w:rsidTr="00794841">
        <w:trPr>
          <w:trHeight w:val="315"/>
          <w:jc w:val="center"/>
        </w:trPr>
        <w:tc>
          <w:tcPr>
            <w:tcW w:w="8505" w:type="dxa"/>
            <w:gridSpan w:val="3"/>
          </w:tcPr>
          <w:p w14:paraId="3F471759" w14:textId="77777777" w:rsidR="00794841" w:rsidRDefault="00794841" w:rsidP="00794841">
            <w:pPr>
              <w:jc w:val="both"/>
              <w:rPr>
                <w:rFonts w:ascii="Arial Narrow" w:eastAsia="Arial Narrow" w:hAnsi="Arial Narrow" w:cs="Arial Narrow"/>
              </w:rPr>
            </w:pPr>
            <w:r>
              <w:rPr>
                <w:rFonts w:ascii="Arial Narrow" w:eastAsia="Arial Narrow" w:hAnsi="Arial Narrow" w:cs="Arial Narrow"/>
              </w:rPr>
              <w:t>Diagrama de Flujo</w:t>
            </w:r>
          </w:p>
        </w:tc>
      </w:tr>
      <w:tr w:rsidR="00794841" w14:paraId="4042DFE7" w14:textId="77777777" w:rsidTr="00794841">
        <w:trPr>
          <w:jc w:val="center"/>
        </w:trPr>
        <w:tc>
          <w:tcPr>
            <w:tcW w:w="8505" w:type="dxa"/>
            <w:gridSpan w:val="3"/>
            <w:tcBorders>
              <w:top w:val="single" w:sz="4" w:space="0" w:color="000000"/>
              <w:left w:val="single" w:sz="4" w:space="0" w:color="000000"/>
              <w:bottom w:val="single" w:sz="4" w:space="0" w:color="000000"/>
            </w:tcBorders>
            <w:shd w:val="clear" w:color="auto" w:fill="D9D9D9"/>
          </w:tcPr>
          <w:p w14:paraId="2955163D" w14:textId="77777777" w:rsidR="00794841" w:rsidRDefault="00794841" w:rsidP="00794841">
            <w:pPr>
              <w:tabs>
                <w:tab w:val="center" w:pos="4419"/>
                <w:tab w:val="right" w:pos="8838"/>
              </w:tabs>
              <w:rPr>
                <w:rFonts w:ascii="Arial Narrow" w:eastAsia="Arial Narrow" w:hAnsi="Arial Narrow" w:cs="Arial Narrow"/>
                <w:b/>
              </w:rPr>
            </w:pPr>
            <w:r>
              <w:rPr>
                <w:rFonts w:ascii="Arial Narrow" w:eastAsia="Arial Narrow" w:hAnsi="Arial Narrow" w:cs="Arial Narrow"/>
                <w:b/>
              </w:rPr>
              <w:t>VIII. DESCRIPCIÓN DE LA OPERACIÓN DEL PROCEDIMIENTO</w:t>
            </w:r>
          </w:p>
        </w:tc>
      </w:tr>
      <w:tr w:rsidR="00794841" w14:paraId="54CC8F53" w14:textId="77777777" w:rsidTr="00794841">
        <w:trPr>
          <w:jc w:val="center"/>
        </w:trPr>
        <w:tc>
          <w:tcPr>
            <w:tcW w:w="1973" w:type="dxa"/>
            <w:tcBorders>
              <w:top w:val="single" w:sz="4" w:space="0" w:color="000000"/>
              <w:left w:val="single" w:sz="4" w:space="0" w:color="000000"/>
              <w:bottom w:val="single" w:sz="4" w:space="0" w:color="000000"/>
              <w:right w:val="single" w:sz="4" w:space="0" w:color="000000"/>
            </w:tcBorders>
            <w:shd w:val="clear" w:color="auto" w:fill="D9D9D9"/>
          </w:tcPr>
          <w:p w14:paraId="60946E2B" w14:textId="77777777" w:rsidR="00794841" w:rsidRDefault="00794841" w:rsidP="00794841">
            <w:pPr>
              <w:tabs>
                <w:tab w:val="center" w:pos="4419"/>
                <w:tab w:val="right" w:pos="8838"/>
              </w:tabs>
              <w:jc w:val="center"/>
              <w:rPr>
                <w:rFonts w:ascii="Arial Narrow" w:eastAsia="Arial Narrow" w:hAnsi="Arial Narrow" w:cs="Arial Narrow"/>
                <w:b/>
              </w:rPr>
            </w:pPr>
            <w:r>
              <w:rPr>
                <w:rFonts w:ascii="Arial Narrow" w:eastAsia="Arial Narrow" w:hAnsi="Arial Narrow" w:cs="Arial Narrow"/>
                <w:b/>
              </w:rPr>
              <w:t>RESPONSABLE</w:t>
            </w:r>
          </w:p>
        </w:tc>
        <w:tc>
          <w:tcPr>
            <w:tcW w:w="4792" w:type="dxa"/>
            <w:tcBorders>
              <w:left w:val="single" w:sz="4" w:space="0" w:color="000000"/>
              <w:bottom w:val="single" w:sz="4" w:space="0" w:color="000000"/>
            </w:tcBorders>
            <w:shd w:val="clear" w:color="auto" w:fill="D9D9D9"/>
          </w:tcPr>
          <w:p w14:paraId="39534BE0" w14:textId="77777777" w:rsidR="00794841" w:rsidRDefault="00794841" w:rsidP="00794841">
            <w:pPr>
              <w:tabs>
                <w:tab w:val="center" w:pos="4419"/>
                <w:tab w:val="right" w:pos="8838"/>
              </w:tabs>
              <w:jc w:val="center"/>
              <w:rPr>
                <w:rFonts w:ascii="Arial Narrow" w:eastAsia="Arial Narrow" w:hAnsi="Arial Narrow" w:cs="Arial Narrow"/>
                <w:b/>
              </w:rPr>
            </w:pPr>
            <w:r>
              <w:rPr>
                <w:rFonts w:ascii="Arial Narrow" w:eastAsia="Arial Narrow" w:hAnsi="Arial Narrow" w:cs="Arial Narrow"/>
                <w:b/>
              </w:rPr>
              <w:t>DESCRIPCIÓN DE ACTIVIDADES</w:t>
            </w:r>
          </w:p>
        </w:tc>
        <w:tc>
          <w:tcPr>
            <w:tcW w:w="1740" w:type="dxa"/>
            <w:tcBorders>
              <w:bottom w:val="single" w:sz="4" w:space="0" w:color="000000"/>
            </w:tcBorders>
            <w:shd w:val="clear" w:color="auto" w:fill="D9D9D9"/>
          </w:tcPr>
          <w:p w14:paraId="4B92AB90" w14:textId="77777777" w:rsidR="00794841" w:rsidRDefault="00794841" w:rsidP="00794841">
            <w:pPr>
              <w:tabs>
                <w:tab w:val="center" w:pos="4419"/>
                <w:tab w:val="right" w:pos="8838"/>
              </w:tabs>
              <w:jc w:val="center"/>
              <w:rPr>
                <w:rFonts w:ascii="Arial Narrow" w:eastAsia="Arial Narrow" w:hAnsi="Arial Narrow" w:cs="Arial Narrow"/>
                <w:b/>
              </w:rPr>
            </w:pPr>
            <w:r>
              <w:rPr>
                <w:rFonts w:ascii="Arial Narrow" w:eastAsia="Arial Narrow" w:hAnsi="Arial Narrow" w:cs="Arial Narrow"/>
                <w:b/>
              </w:rPr>
              <w:t>REGISTRO</w:t>
            </w:r>
          </w:p>
        </w:tc>
      </w:tr>
      <w:tr w:rsidR="00794841" w14:paraId="48B6A250" w14:textId="77777777" w:rsidTr="00794841">
        <w:trPr>
          <w:jc w:val="center"/>
        </w:trPr>
        <w:tc>
          <w:tcPr>
            <w:tcW w:w="1973" w:type="dxa"/>
            <w:tcBorders>
              <w:top w:val="single" w:sz="4" w:space="0" w:color="000000"/>
              <w:left w:val="single" w:sz="4" w:space="0" w:color="000000"/>
              <w:bottom w:val="single" w:sz="4" w:space="0" w:color="000000"/>
              <w:right w:val="single" w:sz="4" w:space="0" w:color="000000"/>
            </w:tcBorders>
            <w:shd w:val="clear" w:color="auto" w:fill="auto"/>
          </w:tcPr>
          <w:p w14:paraId="46A33F17" w14:textId="77777777" w:rsidR="00794841" w:rsidRDefault="00794841" w:rsidP="00794841">
            <w:pPr>
              <w:tabs>
                <w:tab w:val="center" w:pos="4419"/>
                <w:tab w:val="right" w:pos="8838"/>
              </w:tabs>
              <w:jc w:val="center"/>
              <w:rPr>
                <w:rFonts w:ascii="Arial Narrow" w:eastAsia="Arial Narrow" w:hAnsi="Arial Narrow" w:cs="Arial Narrow"/>
                <w:b/>
              </w:rPr>
            </w:pPr>
          </w:p>
        </w:tc>
        <w:tc>
          <w:tcPr>
            <w:tcW w:w="4792" w:type="dxa"/>
            <w:tcBorders>
              <w:left w:val="single" w:sz="4" w:space="0" w:color="000000"/>
              <w:bottom w:val="single" w:sz="4" w:space="0" w:color="000000"/>
            </w:tcBorders>
            <w:shd w:val="clear" w:color="auto" w:fill="auto"/>
          </w:tcPr>
          <w:p w14:paraId="7FB82A52" w14:textId="77777777" w:rsidR="00794841" w:rsidRDefault="00794841" w:rsidP="00794841">
            <w:pPr>
              <w:tabs>
                <w:tab w:val="center" w:pos="4419"/>
                <w:tab w:val="right" w:pos="8838"/>
              </w:tabs>
              <w:jc w:val="center"/>
              <w:rPr>
                <w:rFonts w:ascii="Arial Narrow" w:eastAsia="Arial Narrow" w:hAnsi="Arial Narrow" w:cs="Arial Narrow"/>
                <w:b/>
              </w:rPr>
            </w:pPr>
            <w:r>
              <w:rPr>
                <w:rFonts w:ascii="Arial Narrow" w:eastAsia="Arial Narrow" w:hAnsi="Arial Narrow" w:cs="Arial Narrow"/>
                <w:b/>
              </w:rPr>
              <w:t>INICIA ETAPA DE RECEPCIÓN DE PROYECTO</w:t>
            </w:r>
          </w:p>
        </w:tc>
        <w:tc>
          <w:tcPr>
            <w:tcW w:w="1740" w:type="dxa"/>
            <w:tcBorders>
              <w:bottom w:val="single" w:sz="4" w:space="0" w:color="000000"/>
            </w:tcBorders>
            <w:shd w:val="clear" w:color="auto" w:fill="auto"/>
          </w:tcPr>
          <w:p w14:paraId="573C8B3E" w14:textId="77777777" w:rsidR="00794841" w:rsidRDefault="00794841" w:rsidP="00794841">
            <w:pPr>
              <w:tabs>
                <w:tab w:val="center" w:pos="4419"/>
                <w:tab w:val="right" w:pos="8838"/>
              </w:tabs>
              <w:jc w:val="center"/>
              <w:rPr>
                <w:rFonts w:ascii="Arial Narrow" w:eastAsia="Arial Narrow" w:hAnsi="Arial Narrow" w:cs="Arial Narrow"/>
                <w:b/>
              </w:rPr>
            </w:pPr>
          </w:p>
        </w:tc>
      </w:tr>
      <w:tr w:rsidR="00794841" w14:paraId="7F0D9526" w14:textId="77777777" w:rsidTr="00794841">
        <w:trPr>
          <w:trHeight w:val="339"/>
          <w:jc w:val="center"/>
        </w:trPr>
        <w:tc>
          <w:tcPr>
            <w:tcW w:w="1973" w:type="dxa"/>
            <w:tcBorders>
              <w:top w:val="single" w:sz="4" w:space="0" w:color="000000"/>
              <w:left w:val="single" w:sz="4" w:space="0" w:color="000000"/>
              <w:bottom w:val="single" w:sz="4" w:space="0" w:color="000000"/>
              <w:right w:val="single" w:sz="4" w:space="0" w:color="000000"/>
            </w:tcBorders>
          </w:tcPr>
          <w:p w14:paraId="217DBA45" w14:textId="77777777" w:rsidR="00794841" w:rsidRDefault="00794841" w:rsidP="00794841">
            <w:pPr>
              <w:rPr>
                <w:rFonts w:ascii="Arial Narrow" w:eastAsia="Arial Narrow" w:hAnsi="Arial Narrow" w:cs="Arial Narrow"/>
              </w:rPr>
            </w:pPr>
            <w:proofErr w:type="spellStart"/>
            <w:r>
              <w:rPr>
                <w:rFonts w:ascii="Arial Narrow" w:eastAsia="Arial Narrow" w:hAnsi="Arial Narrow" w:cs="Arial Narrow"/>
              </w:rPr>
              <w:t>Promovente</w:t>
            </w:r>
            <w:proofErr w:type="spellEnd"/>
          </w:p>
          <w:p w14:paraId="6F5FAF6C" w14:textId="77777777" w:rsidR="00794841" w:rsidRDefault="00794841" w:rsidP="00794841">
            <w:pPr>
              <w:tabs>
                <w:tab w:val="center" w:pos="4419"/>
                <w:tab w:val="right" w:pos="8838"/>
              </w:tabs>
              <w:rPr>
                <w:rFonts w:ascii="Arial Narrow" w:eastAsia="Arial Narrow" w:hAnsi="Arial Narrow" w:cs="Arial Narrow"/>
              </w:rPr>
            </w:pPr>
          </w:p>
        </w:tc>
        <w:tc>
          <w:tcPr>
            <w:tcW w:w="4792" w:type="dxa"/>
            <w:tcBorders>
              <w:left w:val="single" w:sz="4" w:space="0" w:color="000000"/>
            </w:tcBorders>
          </w:tcPr>
          <w:p w14:paraId="44D9B194" w14:textId="77777777" w:rsidR="00794841" w:rsidRDefault="00794841" w:rsidP="00794841">
            <w:pPr>
              <w:jc w:val="both"/>
              <w:rPr>
                <w:rFonts w:ascii="Arial Narrow" w:eastAsia="Arial Narrow" w:hAnsi="Arial Narrow" w:cs="Arial Narrow"/>
              </w:rPr>
            </w:pPr>
            <w:r>
              <w:rPr>
                <w:rFonts w:ascii="Arial Narrow" w:eastAsia="Arial Narrow" w:hAnsi="Arial Narrow" w:cs="Arial Narrow"/>
              </w:rPr>
              <w:t>Solicitud para el proceso de revisión del proyecto para la LAI.</w:t>
            </w:r>
          </w:p>
        </w:tc>
        <w:tc>
          <w:tcPr>
            <w:tcW w:w="1740" w:type="dxa"/>
          </w:tcPr>
          <w:p w14:paraId="6E7E519B" w14:textId="77777777" w:rsidR="00794841" w:rsidRDefault="00794841" w:rsidP="00794841">
            <w:pPr>
              <w:jc w:val="center"/>
              <w:rPr>
                <w:rFonts w:ascii="Arial Narrow" w:eastAsia="Arial Narrow" w:hAnsi="Arial Narrow" w:cs="Arial Narrow"/>
              </w:rPr>
            </w:pPr>
            <w:r w:rsidRPr="009924AB">
              <w:rPr>
                <w:rFonts w:ascii="Arial Narrow" w:eastAsia="Arial Narrow" w:hAnsi="Arial Narrow" w:cs="Arial Narrow"/>
              </w:rPr>
              <w:t>Oficio de solicitud de la LAI</w:t>
            </w:r>
          </w:p>
        </w:tc>
      </w:tr>
      <w:tr w:rsidR="00794841" w14:paraId="68BE3425" w14:textId="77777777" w:rsidTr="00794841">
        <w:trPr>
          <w:trHeight w:val="339"/>
          <w:jc w:val="center"/>
        </w:trPr>
        <w:tc>
          <w:tcPr>
            <w:tcW w:w="1973" w:type="dxa"/>
            <w:tcBorders>
              <w:top w:val="single" w:sz="4" w:space="0" w:color="000000"/>
              <w:left w:val="single" w:sz="4" w:space="0" w:color="000000"/>
              <w:bottom w:val="single" w:sz="4" w:space="0" w:color="000000"/>
              <w:right w:val="single" w:sz="4" w:space="0" w:color="000000"/>
            </w:tcBorders>
          </w:tcPr>
          <w:p w14:paraId="471FDE19" w14:textId="77777777" w:rsidR="00794841" w:rsidRDefault="00794841" w:rsidP="00794841">
            <w:pPr>
              <w:rPr>
                <w:rFonts w:ascii="Arial Narrow" w:eastAsia="Arial Narrow" w:hAnsi="Arial Narrow" w:cs="Arial Narrow"/>
              </w:rPr>
            </w:pPr>
            <w:r w:rsidRPr="00DD7E8D">
              <w:rPr>
                <w:rFonts w:ascii="Arial Narrow" w:eastAsia="Arial Narrow" w:hAnsi="Arial Narrow" w:cs="Arial Narrow"/>
              </w:rPr>
              <w:lastRenderedPageBreak/>
              <w:t>Coordinador DEMA</w:t>
            </w:r>
          </w:p>
          <w:p w14:paraId="2C983256" w14:textId="77777777" w:rsidR="00794841" w:rsidRDefault="00794841" w:rsidP="00794841">
            <w:pPr>
              <w:tabs>
                <w:tab w:val="center" w:pos="4419"/>
                <w:tab w:val="right" w:pos="8838"/>
              </w:tabs>
              <w:rPr>
                <w:rFonts w:ascii="Arial Narrow" w:eastAsia="Arial Narrow" w:hAnsi="Arial Narrow" w:cs="Arial Narrow"/>
              </w:rPr>
            </w:pPr>
          </w:p>
        </w:tc>
        <w:tc>
          <w:tcPr>
            <w:tcW w:w="4792" w:type="dxa"/>
            <w:tcBorders>
              <w:top w:val="single" w:sz="4" w:space="0" w:color="000000"/>
              <w:left w:val="single" w:sz="4" w:space="0" w:color="000000"/>
              <w:bottom w:val="single" w:sz="4" w:space="0" w:color="000000"/>
              <w:right w:val="single" w:sz="4" w:space="0" w:color="000000"/>
            </w:tcBorders>
          </w:tcPr>
          <w:p w14:paraId="65CFCB22" w14:textId="77777777" w:rsidR="00794841" w:rsidRDefault="00794841" w:rsidP="00794841">
            <w:pPr>
              <w:jc w:val="both"/>
              <w:rPr>
                <w:rFonts w:ascii="Arial Narrow" w:eastAsia="Arial Narrow" w:hAnsi="Arial Narrow" w:cs="Arial Narrow"/>
                <w:b/>
              </w:rPr>
            </w:pPr>
            <w:r>
              <w:rPr>
                <w:rFonts w:ascii="Arial Narrow" w:eastAsia="Arial Narrow" w:hAnsi="Arial Narrow" w:cs="Arial Narrow"/>
              </w:rPr>
              <w:t xml:space="preserve">Se determina sí el proyecto es aplicable para la licencia. </w:t>
            </w:r>
          </w:p>
        </w:tc>
        <w:tc>
          <w:tcPr>
            <w:tcW w:w="1740" w:type="dxa"/>
            <w:tcBorders>
              <w:top w:val="single" w:sz="4" w:space="0" w:color="000000"/>
              <w:left w:val="single" w:sz="4" w:space="0" w:color="000000"/>
              <w:bottom w:val="single" w:sz="4" w:space="0" w:color="000000"/>
              <w:right w:val="single" w:sz="4" w:space="0" w:color="000000"/>
            </w:tcBorders>
          </w:tcPr>
          <w:p w14:paraId="6FB0B289" w14:textId="77777777" w:rsidR="00794841" w:rsidRDefault="00794841" w:rsidP="00794841">
            <w:pPr>
              <w:jc w:val="center"/>
              <w:rPr>
                <w:rFonts w:ascii="Arial Narrow" w:eastAsia="Arial Narrow" w:hAnsi="Arial Narrow" w:cs="Arial Narrow"/>
              </w:rPr>
            </w:pPr>
          </w:p>
        </w:tc>
      </w:tr>
      <w:tr w:rsidR="00794841" w14:paraId="7D8EAFAE" w14:textId="77777777" w:rsidTr="00794841">
        <w:trPr>
          <w:trHeight w:val="339"/>
          <w:jc w:val="center"/>
        </w:trPr>
        <w:tc>
          <w:tcPr>
            <w:tcW w:w="1973" w:type="dxa"/>
            <w:tcBorders>
              <w:top w:val="single" w:sz="4" w:space="0" w:color="000000"/>
              <w:left w:val="single" w:sz="4" w:space="0" w:color="000000"/>
              <w:bottom w:val="single" w:sz="4" w:space="0" w:color="000000"/>
              <w:right w:val="single" w:sz="4" w:space="0" w:color="000000"/>
            </w:tcBorders>
          </w:tcPr>
          <w:p w14:paraId="63E34B60" w14:textId="77777777" w:rsidR="00794841" w:rsidRDefault="00794841" w:rsidP="00794841">
            <w:pPr>
              <w:tabs>
                <w:tab w:val="center" w:pos="4419"/>
                <w:tab w:val="right" w:pos="8838"/>
              </w:tabs>
              <w:rPr>
                <w:rFonts w:ascii="Arial Narrow" w:eastAsia="Arial Narrow" w:hAnsi="Arial Narrow" w:cs="Arial Narrow"/>
              </w:rPr>
            </w:pPr>
            <w:r w:rsidRPr="00DD7E8D">
              <w:rPr>
                <w:rFonts w:ascii="Arial Narrow" w:eastAsia="Arial Narrow" w:hAnsi="Arial Narrow" w:cs="Arial Narrow"/>
              </w:rPr>
              <w:t xml:space="preserve">Coordinador DEMA </w:t>
            </w:r>
          </w:p>
        </w:tc>
        <w:tc>
          <w:tcPr>
            <w:tcW w:w="4792" w:type="dxa"/>
            <w:tcBorders>
              <w:top w:val="single" w:sz="4" w:space="0" w:color="000000"/>
              <w:left w:val="single" w:sz="4" w:space="0" w:color="000000"/>
              <w:bottom w:val="single" w:sz="4" w:space="0" w:color="000000"/>
              <w:right w:val="single" w:sz="4" w:space="0" w:color="000000"/>
            </w:tcBorders>
          </w:tcPr>
          <w:p w14:paraId="21CF9D36" w14:textId="77777777" w:rsidR="00794841" w:rsidRDefault="00794841" w:rsidP="00794841">
            <w:pPr>
              <w:jc w:val="both"/>
              <w:rPr>
                <w:rFonts w:ascii="Arial Narrow" w:eastAsia="Arial Narrow" w:hAnsi="Arial Narrow" w:cs="Arial Narrow"/>
                <w:b/>
              </w:rPr>
            </w:pPr>
            <w:r>
              <w:rPr>
                <w:rFonts w:ascii="Arial Narrow" w:eastAsia="Arial Narrow" w:hAnsi="Arial Narrow" w:cs="Arial Narrow"/>
              </w:rPr>
              <w:t>Se emite boleta de pago para la recepción del proyecto.</w:t>
            </w:r>
          </w:p>
        </w:tc>
        <w:tc>
          <w:tcPr>
            <w:tcW w:w="1740" w:type="dxa"/>
            <w:tcBorders>
              <w:top w:val="single" w:sz="4" w:space="0" w:color="000000"/>
              <w:left w:val="single" w:sz="4" w:space="0" w:color="000000"/>
              <w:bottom w:val="single" w:sz="4" w:space="0" w:color="000000"/>
              <w:right w:val="single" w:sz="4" w:space="0" w:color="000000"/>
            </w:tcBorders>
          </w:tcPr>
          <w:p w14:paraId="34CED358" w14:textId="77777777" w:rsidR="00794841" w:rsidRDefault="00794841" w:rsidP="00794841">
            <w:pPr>
              <w:tabs>
                <w:tab w:val="center" w:pos="4419"/>
                <w:tab w:val="right" w:pos="8838"/>
              </w:tabs>
              <w:jc w:val="center"/>
              <w:rPr>
                <w:rFonts w:ascii="Arial Narrow" w:eastAsia="Arial Narrow" w:hAnsi="Arial Narrow" w:cs="Arial Narrow"/>
              </w:rPr>
            </w:pPr>
            <w:r w:rsidRPr="00777A17">
              <w:rPr>
                <w:rFonts w:ascii="Arial Narrow" w:eastAsia="Arial Narrow" w:hAnsi="Arial Narrow" w:cs="Arial Narrow"/>
              </w:rPr>
              <w:t>Se archiva boleta</w:t>
            </w:r>
          </w:p>
        </w:tc>
      </w:tr>
      <w:tr w:rsidR="00794841" w14:paraId="654E0D3F" w14:textId="77777777" w:rsidTr="00794841">
        <w:trPr>
          <w:trHeight w:val="339"/>
          <w:jc w:val="center"/>
        </w:trPr>
        <w:tc>
          <w:tcPr>
            <w:tcW w:w="1973" w:type="dxa"/>
            <w:tcBorders>
              <w:top w:val="single" w:sz="4" w:space="0" w:color="000000"/>
              <w:left w:val="single" w:sz="4" w:space="0" w:color="000000"/>
              <w:bottom w:val="single" w:sz="4" w:space="0" w:color="000000"/>
              <w:right w:val="single" w:sz="4" w:space="0" w:color="000000"/>
            </w:tcBorders>
          </w:tcPr>
          <w:p w14:paraId="65F6A8CF" w14:textId="77777777" w:rsidR="00794841" w:rsidRDefault="00794841" w:rsidP="00794841">
            <w:pPr>
              <w:rPr>
                <w:rFonts w:ascii="Arial Narrow" w:eastAsia="Arial Narrow" w:hAnsi="Arial Narrow" w:cs="Arial Narrow"/>
              </w:rPr>
            </w:pPr>
            <w:proofErr w:type="spellStart"/>
            <w:r>
              <w:rPr>
                <w:rFonts w:ascii="Arial Narrow" w:eastAsia="Arial Narrow" w:hAnsi="Arial Narrow" w:cs="Arial Narrow"/>
              </w:rPr>
              <w:t>Promovente</w:t>
            </w:r>
            <w:proofErr w:type="spellEnd"/>
          </w:p>
          <w:p w14:paraId="42B6FE1E" w14:textId="77777777" w:rsidR="00794841" w:rsidRDefault="00794841" w:rsidP="00794841">
            <w:pPr>
              <w:rPr>
                <w:rFonts w:ascii="Arial Narrow" w:eastAsia="Arial Narrow" w:hAnsi="Arial Narrow" w:cs="Arial Narrow"/>
              </w:rPr>
            </w:pPr>
          </w:p>
        </w:tc>
        <w:tc>
          <w:tcPr>
            <w:tcW w:w="4792" w:type="dxa"/>
            <w:tcBorders>
              <w:top w:val="single" w:sz="4" w:space="0" w:color="000000"/>
              <w:left w:val="single" w:sz="4" w:space="0" w:color="000000"/>
              <w:bottom w:val="single" w:sz="4" w:space="0" w:color="000000"/>
              <w:right w:val="single" w:sz="4" w:space="0" w:color="000000"/>
            </w:tcBorders>
          </w:tcPr>
          <w:p w14:paraId="013F947A" w14:textId="77777777" w:rsidR="00794841" w:rsidRDefault="00794841" w:rsidP="00794841">
            <w:pPr>
              <w:jc w:val="both"/>
              <w:rPr>
                <w:rFonts w:ascii="Arial Narrow" w:eastAsia="Arial Narrow" w:hAnsi="Arial Narrow" w:cs="Arial Narrow"/>
                <w:b/>
              </w:rPr>
            </w:pPr>
            <w:r>
              <w:rPr>
                <w:rFonts w:ascii="Arial Narrow" w:eastAsia="Arial Narrow" w:hAnsi="Arial Narrow" w:cs="Arial Narrow"/>
              </w:rPr>
              <w:t>Se realiza pago por recepción del proyecto en Tesorería Municipal</w:t>
            </w:r>
          </w:p>
        </w:tc>
        <w:tc>
          <w:tcPr>
            <w:tcW w:w="1740" w:type="dxa"/>
            <w:tcBorders>
              <w:top w:val="single" w:sz="4" w:space="0" w:color="000000"/>
              <w:left w:val="single" w:sz="4" w:space="0" w:color="000000"/>
              <w:bottom w:val="single" w:sz="4" w:space="0" w:color="000000"/>
              <w:right w:val="single" w:sz="4" w:space="0" w:color="000000"/>
            </w:tcBorders>
          </w:tcPr>
          <w:p w14:paraId="7F2FBC0C" w14:textId="77777777" w:rsidR="00794841" w:rsidRDefault="00794841" w:rsidP="00794841">
            <w:pPr>
              <w:tabs>
                <w:tab w:val="center" w:pos="4419"/>
                <w:tab w:val="right" w:pos="8838"/>
              </w:tabs>
              <w:jc w:val="center"/>
              <w:rPr>
                <w:rFonts w:ascii="Arial Narrow" w:eastAsia="Arial Narrow" w:hAnsi="Arial Narrow" w:cs="Arial Narrow"/>
              </w:rPr>
            </w:pPr>
          </w:p>
        </w:tc>
      </w:tr>
      <w:tr w:rsidR="00794841" w14:paraId="2E0182C5" w14:textId="77777777" w:rsidTr="00794841">
        <w:trPr>
          <w:trHeight w:val="339"/>
          <w:jc w:val="center"/>
        </w:trPr>
        <w:tc>
          <w:tcPr>
            <w:tcW w:w="1973" w:type="dxa"/>
            <w:tcBorders>
              <w:top w:val="single" w:sz="4" w:space="0" w:color="000000"/>
              <w:left w:val="single" w:sz="4" w:space="0" w:color="000000"/>
              <w:bottom w:val="single" w:sz="4" w:space="0" w:color="000000"/>
              <w:right w:val="single" w:sz="4" w:space="0" w:color="000000"/>
            </w:tcBorders>
          </w:tcPr>
          <w:p w14:paraId="7E5F1D0C" w14:textId="77777777" w:rsidR="00794841" w:rsidRDefault="00794841" w:rsidP="00794841">
            <w:pPr>
              <w:jc w:val="center"/>
              <w:rPr>
                <w:rFonts w:ascii="Arial Narrow" w:eastAsia="Arial Narrow" w:hAnsi="Arial Narrow" w:cs="Arial Narrow"/>
                <w:b/>
              </w:rPr>
            </w:pPr>
          </w:p>
        </w:tc>
        <w:tc>
          <w:tcPr>
            <w:tcW w:w="4792" w:type="dxa"/>
            <w:tcBorders>
              <w:top w:val="single" w:sz="4" w:space="0" w:color="000000"/>
              <w:left w:val="single" w:sz="4" w:space="0" w:color="000000"/>
              <w:bottom w:val="single" w:sz="4" w:space="0" w:color="000000"/>
              <w:right w:val="single" w:sz="4" w:space="0" w:color="000000"/>
            </w:tcBorders>
          </w:tcPr>
          <w:p w14:paraId="21EA5C88" w14:textId="77777777" w:rsidR="00794841" w:rsidRDefault="00794841" w:rsidP="00794841">
            <w:pPr>
              <w:tabs>
                <w:tab w:val="left" w:pos="288"/>
                <w:tab w:val="center" w:pos="4419"/>
                <w:tab w:val="right" w:pos="8838"/>
              </w:tabs>
              <w:jc w:val="center"/>
              <w:rPr>
                <w:rFonts w:ascii="Arial Narrow" w:eastAsia="Arial Narrow" w:hAnsi="Arial Narrow" w:cs="Arial Narrow"/>
                <w:b/>
              </w:rPr>
            </w:pPr>
            <w:r>
              <w:rPr>
                <w:rFonts w:ascii="Arial Narrow" w:eastAsia="Arial Narrow" w:hAnsi="Arial Narrow" w:cs="Arial Narrow"/>
                <w:b/>
              </w:rPr>
              <w:t>INICIA ETAPA DE EVALUACION DEL PROYECTO</w:t>
            </w:r>
          </w:p>
        </w:tc>
        <w:tc>
          <w:tcPr>
            <w:tcW w:w="1740" w:type="dxa"/>
            <w:tcBorders>
              <w:top w:val="single" w:sz="4" w:space="0" w:color="000000"/>
              <w:left w:val="single" w:sz="4" w:space="0" w:color="000000"/>
              <w:bottom w:val="single" w:sz="4" w:space="0" w:color="000000"/>
              <w:right w:val="single" w:sz="4" w:space="0" w:color="000000"/>
            </w:tcBorders>
          </w:tcPr>
          <w:p w14:paraId="36EC9AF5" w14:textId="77777777" w:rsidR="00794841" w:rsidRDefault="00794841" w:rsidP="00794841">
            <w:pPr>
              <w:tabs>
                <w:tab w:val="center" w:pos="4419"/>
                <w:tab w:val="right" w:pos="8838"/>
              </w:tabs>
              <w:jc w:val="center"/>
              <w:rPr>
                <w:rFonts w:ascii="Arial Narrow" w:eastAsia="Arial Narrow" w:hAnsi="Arial Narrow" w:cs="Arial Narrow"/>
                <w:b/>
              </w:rPr>
            </w:pPr>
          </w:p>
        </w:tc>
      </w:tr>
      <w:tr w:rsidR="00794841" w14:paraId="4B9431BF" w14:textId="77777777" w:rsidTr="00794841">
        <w:trPr>
          <w:trHeight w:val="339"/>
          <w:jc w:val="center"/>
        </w:trPr>
        <w:tc>
          <w:tcPr>
            <w:tcW w:w="1973" w:type="dxa"/>
            <w:tcBorders>
              <w:top w:val="single" w:sz="4" w:space="0" w:color="000000"/>
              <w:left w:val="single" w:sz="4" w:space="0" w:color="000000"/>
              <w:bottom w:val="single" w:sz="4" w:space="0" w:color="000000"/>
              <w:right w:val="single" w:sz="4" w:space="0" w:color="000000"/>
            </w:tcBorders>
          </w:tcPr>
          <w:p w14:paraId="0B028A46" w14:textId="77777777" w:rsidR="00794841" w:rsidRDefault="00794841" w:rsidP="00794841">
            <w:pPr>
              <w:tabs>
                <w:tab w:val="center" w:pos="4419"/>
                <w:tab w:val="right" w:pos="8838"/>
              </w:tabs>
              <w:rPr>
                <w:rFonts w:ascii="Arial Narrow" w:eastAsia="Arial Narrow" w:hAnsi="Arial Narrow" w:cs="Arial Narrow"/>
              </w:rPr>
            </w:pPr>
            <w:r w:rsidRPr="00DD7E8D">
              <w:rPr>
                <w:rFonts w:ascii="Arial Narrow" w:eastAsia="Arial Narrow" w:hAnsi="Arial Narrow" w:cs="Arial Narrow"/>
              </w:rPr>
              <w:t xml:space="preserve">Coordinador DEMA </w:t>
            </w:r>
          </w:p>
        </w:tc>
        <w:tc>
          <w:tcPr>
            <w:tcW w:w="4792" w:type="dxa"/>
            <w:tcBorders>
              <w:top w:val="single" w:sz="4" w:space="0" w:color="000000"/>
              <w:left w:val="single" w:sz="4" w:space="0" w:color="000000"/>
              <w:bottom w:val="single" w:sz="4" w:space="0" w:color="000000"/>
              <w:right w:val="single" w:sz="4" w:space="0" w:color="000000"/>
            </w:tcBorders>
          </w:tcPr>
          <w:p w14:paraId="7B7F5693" w14:textId="77777777" w:rsidR="00794841" w:rsidRDefault="00794841" w:rsidP="00794841">
            <w:pPr>
              <w:tabs>
                <w:tab w:val="left" w:pos="288"/>
                <w:tab w:val="center" w:pos="4419"/>
                <w:tab w:val="right" w:pos="8838"/>
              </w:tabs>
              <w:jc w:val="both"/>
              <w:rPr>
                <w:rFonts w:ascii="Arial Narrow" w:eastAsia="Arial Narrow" w:hAnsi="Arial Narrow" w:cs="Arial Narrow"/>
                <w:b/>
              </w:rPr>
            </w:pPr>
            <w:r>
              <w:rPr>
                <w:rFonts w:ascii="Arial Narrow" w:eastAsia="Arial Narrow" w:hAnsi="Arial Narrow" w:cs="Arial Narrow"/>
              </w:rPr>
              <w:t>R</w:t>
            </w:r>
            <w:r w:rsidRPr="008E534B">
              <w:rPr>
                <w:rFonts w:ascii="Arial Narrow" w:eastAsia="Arial Narrow" w:hAnsi="Arial Narrow" w:cs="Arial Narrow"/>
              </w:rPr>
              <w:t>ecorrido por el lugar del proyecto</w:t>
            </w:r>
          </w:p>
        </w:tc>
        <w:tc>
          <w:tcPr>
            <w:tcW w:w="1740" w:type="dxa"/>
            <w:tcBorders>
              <w:top w:val="single" w:sz="4" w:space="0" w:color="000000"/>
              <w:left w:val="single" w:sz="4" w:space="0" w:color="000000"/>
              <w:bottom w:val="single" w:sz="4" w:space="0" w:color="000000"/>
              <w:right w:val="single" w:sz="4" w:space="0" w:color="000000"/>
            </w:tcBorders>
          </w:tcPr>
          <w:p w14:paraId="5F29399D" w14:textId="77777777" w:rsidR="00794841" w:rsidRDefault="00794841" w:rsidP="00794841">
            <w:pPr>
              <w:tabs>
                <w:tab w:val="center" w:pos="4419"/>
                <w:tab w:val="right" w:pos="8838"/>
              </w:tabs>
              <w:jc w:val="center"/>
              <w:rPr>
                <w:rFonts w:ascii="Arial Narrow" w:eastAsia="Arial Narrow" w:hAnsi="Arial Narrow" w:cs="Arial Narrow"/>
              </w:rPr>
            </w:pPr>
            <w:r>
              <w:rPr>
                <w:rFonts w:ascii="Arial Narrow" w:eastAsia="Arial Narrow" w:hAnsi="Arial Narrow" w:cs="Arial Narrow"/>
              </w:rPr>
              <w:t>Informe de inspección</w:t>
            </w:r>
          </w:p>
        </w:tc>
      </w:tr>
      <w:tr w:rsidR="00794841" w14:paraId="36C03FD7" w14:textId="77777777" w:rsidTr="00794841">
        <w:trPr>
          <w:trHeight w:val="339"/>
          <w:jc w:val="center"/>
        </w:trPr>
        <w:tc>
          <w:tcPr>
            <w:tcW w:w="1973" w:type="dxa"/>
            <w:tcBorders>
              <w:top w:val="single" w:sz="4" w:space="0" w:color="000000"/>
              <w:left w:val="single" w:sz="4" w:space="0" w:color="000000"/>
              <w:bottom w:val="single" w:sz="4" w:space="0" w:color="000000"/>
              <w:right w:val="single" w:sz="4" w:space="0" w:color="000000"/>
            </w:tcBorders>
          </w:tcPr>
          <w:p w14:paraId="0F4553F1" w14:textId="77777777" w:rsidR="00794841" w:rsidRPr="008E534B" w:rsidRDefault="00794841" w:rsidP="00794841">
            <w:pPr>
              <w:rPr>
                <w:rFonts w:ascii="Arial Narrow" w:eastAsia="Arial Narrow" w:hAnsi="Arial Narrow" w:cs="Arial Narrow"/>
              </w:rPr>
            </w:pPr>
            <w:r w:rsidRPr="008E534B">
              <w:rPr>
                <w:rFonts w:ascii="Arial Narrow" w:eastAsia="Arial Narrow" w:hAnsi="Arial Narrow" w:cs="Arial Narrow"/>
              </w:rPr>
              <w:t>Titular DEMA</w:t>
            </w:r>
          </w:p>
        </w:tc>
        <w:tc>
          <w:tcPr>
            <w:tcW w:w="4792" w:type="dxa"/>
            <w:tcBorders>
              <w:top w:val="single" w:sz="4" w:space="0" w:color="000000"/>
              <w:left w:val="single" w:sz="4" w:space="0" w:color="000000"/>
              <w:bottom w:val="single" w:sz="4" w:space="0" w:color="000000"/>
              <w:right w:val="single" w:sz="4" w:space="0" w:color="000000"/>
            </w:tcBorders>
          </w:tcPr>
          <w:p w14:paraId="71B1F913" w14:textId="77777777" w:rsidR="00794841" w:rsidRPr="006C19EA" w:rsidRDefault="00794841" w:rsidP="00794841">
            <w:pPr>
              <w:tabs>
                <w:tab w:val="left" w:pos="288"/>
                <w:tab w:val="center" w:pos="4419"/>
                <w:tab w:val="right" w:pos="8838"/>
              </w:tabs>
              <w:rPr>
                <w:rFonts w:ascii="Arial Narrow" w:eastAsia="Arial Narrow" w:hAnsi="Arial Narrow" w:cs="Arial Narrow"/>
              </w:rPr>
            </w:pPr>
            <w:r>
              <w:rPr>
                <w:rFonts w:ascii="Arial Narrow" w:eastAsia="Arial Narrow" w:hAnsi="Arial Narrow" w:cs="Arial Narrow"/>
              </w:rPr>
              <w:t>Se determina si la evaluación del proyecto es positiva.</w:t>
            </w:r>
          </w:p>
        </w:tc>
        <w:tc>
          <w:tcPr>
            <w:tcW w:w="1740" w:type="dxa"/>
            <w:tcBorders>
              <w:top w:val="single" w:sz="4" w:space="0" w:color="000000"/>
              <w:left w:val="single" w:sz="4" w:space="0" w:color="000000"/>
              <w:bottom w:val="single" w:sz="4" w:space="0" w:color="000000"/>
              <w:right w:val="single" w:sz="4" w:space="0" w:color="000000"/>
            </w:tcBorders>
          </w:tcPr>
          <w:p w14:paraId="53AD3467" w14:textId="77777777" w:rsidR="00794841" w:rsidRDefault="00794841" w:rsidP="00794841">
            <w:pPr>
              <w:tabs>
                <w:tab w:val="center" w:pos="4419"/>
                <w:tab w:val="right" w:pos="8838"/>
              </w:tabs>
              <w:jc w:val="center"/>
              <w:rPr>
                <w:rFonts w:ascii="Arial Narrow" w:eastAsia="Arial Narrow" w:hAnsi="Arial Narrow" w:cs="Arial Narrow"/>
                <w:b/>
              </w:rPr>
            </w:pPr>
          </w:p>
        </w:tc>
      </w:tr>
      <w:tr w:rsidR="00794841" w14:paraId="0A7F7318" w14:textId="77777777" w:rsidTr="00794841">
        <w:trPr>
          <w:trHeight w:val="339"/>
          <w:jc w:val="center"/>
        </w:trPr>
        <w:tc>
          <w:tcPr>
            <w:tcW w:w="1973" w:type="dxa"/>
            <w:tcBorders>
              <w:top w:val="single" w:sz="4" w:space="0" w:color="000000"/>
              <w:left w:val="single" w:sz="4" w:space="0" w:color="000000"/>
              <w:bottom w:val="single" w:sz="4" w:space="0" w:color="000000"/>
              <w:right w:val="single" w:sz="4" w:space="0" w:color="000000"/>
            </w:tcBorders>
          </w:tcPr>
          <w:p w14:paraId="085DEE94" w14:textId="77777777" w:rsidR="00794841" w:rsidRDefault="00794841" w:rsidP="00794841">
            <w:pPr>
              <w:rPr>
                <w:rFonts w:ascii="Arial Narrow" w:eastAsia="Arial Narrow" w:hAnsi="Arial Narrow" w:cs="Arial Narrow"/>
              </w:rPr>
            </w:pPr>
            <w:r>
              <w:rPr>
                <w:rFonts w:ascii="Arial Narrow" w:eastAsia="Arial Narrow" w:hAnsi="Arial Narrow" w:cs="Arial Narrow"/>
              </w:rPr>
              <w:t>Titular DEMA</w:t>
            </w:r>
          </w:p>
        </w:tc>
        <w:tc>
          <w:tcPr>
            <w:tcW w:w="4792" w:type="dxa"/>
            <w:tcBorders>
              <w:top w:val="single" w:sz="4" w:space="0" w:color="000000"/>
              <w:left w:val="single" w:sz="4" w:space="0" w:color="000000"/>
              <w:bottom w:val="single" w:sz="4" w:space="0" w:color="000000"/>
              <w:right w:val="single" w:sz="4" w:space="0" w:color="000000"/>
            </w:tcBorders>
          </w:tcPr>
          <w:p w14:paraId="16966495" w14:textId="77777777" w:rsidR="00794841" w:rsidRDefault="00794841" w:rsidP="00794841">
            <w:pPr>
              <w:tabs>
                <w:tab w:val="left" w:pos="288"/>
                <w:tab w:val="center" w:pos="4419"/>
                <w:tab w:val="right" w:pos="8838"/>
              </w:tabs>
              <w:jc w:val="both"/>
              <w:rPr>
                <w:rFonts w:ascii="Arial Narrow" w:eastAsia="Arial Narrow" w:hAnsi="Arial Narrow" w:cs="Arial Narrow"/>
              </w:rPr>
            </w:pPr>
            <w:r>
              <w:rPr>
                <w:rFonts w:ascii="Arial Narrow" w:eastAsia="Arial Narrow" w:hAnsi="Arial Narrow" w:cs="Arial Narrow"/>
              </w:rPr>
              <w:t xml:space="preserve">En caso de observación se otorgará un plazo no mayor a 15 días hábiles y dependiendo de la complejidad de la observación podrá otorgarse un segundo o tercer plazo.  </w:t>
            </w:r>
          </w:p>
        </w:tc>
        <w:tc>
          <w:tcPr>
            <w:tcW w:w="1740" w:type="dxa"/>
            <w:tcBorders>
              <w:top w:val="single" w:sz="4" w:space="0" w:color="000000"/>
              <w:left w:val="single" w:sz="4" w:space="0" w:color="000000"/>
              <w:bottom w:val="single" w:sz="4" w:space="0" w:color="000000"/>
              <w:right w:val="single" w:sz="4" w:space="0" w:color="000000"/>
            </w:tcBorders>
          </w:tcPr>
          <w:p w14:paraId="229D602D" w14:textId="77777777" w:rsidR="00794841" w:rsidRDefault="00794841" w:rsidP="00794841">
            <w:pPr>
              <w:tabs>
                <w:tab w:val="center" w:pos="4419"/>
                <w:tab w:val="right" w:pos="8838"/>
              </w:tabs>
              <w:jc w:val="center"/>
              <w:rPr>
                <w:rFonts w:ascii="Arial Narrow" w:eastAsia="Arial Narrow" w:hAnsi="Arial Narrow" w:cs="Arial Narrow"/>
              </w:rPr>
            </w:pPr>
          </w:p>
        </w:tc>
      </w:tr>
      <w:tr w:rsidR="00794841" w14:paraId="570788CB" w14:textId="77777777" w:rsidTr="00794841">
        <w:trPr>
          <w:trHeight w:val="339"/>
          <w:jc w:val="center"/>
        </w:trPr>
        <w:tc>
          <w:tcPr>
            <w:tcW w:w="1973" w:type="dxa"/>
            <w:tcBorders>
              <w:top w:val="single" w:sz="4" w:space="0" w:color="000000"/>
              <w:left w:val="single" w:sz="4" w:space="0" w:color="000000"/>
              <w:bottom w:val="single" w:sz="4" w:space="0" w:color="000000"/>
              <w:right w:val="single" w:sz="4" w:space="0" w:color="000000"/>
            </w:tcBorders>
          </w:tcPr>
          <w:p w14:paraId="566F23E7" w14:textId="77777777" w:rsidR="00794841" w:rsidRDefault="00794841" w:rsidP="00794841">
            <w:pPr>
              <w:rPr>
                <w:rFonts w:ascii="Arial Narrow" w:eastAsia="Arial Narrow" w:hAnsi="Arial Narrow" w:cs="Arial Narrow"/>
              </w:rPr>
            </w:pPr>
            <w:r>
              <w:rPr>
                <w:rFonts w:ascii="Arial Narrow" w:eastAsia="Arial Narrow" w:hAnsi="Arial Narrow" w:cs="Arial Narrow"/>
              </w:rPr>
              <w:t>Titular DEMA</w:t>
            </w:r>
          </w:p>
        </w:tc>
        <w:tc>
          <w:tcPr>
            <w:tcW w:w="4792" w:type="dxa"/>
            <w:tcBorders>
              <w:top w:val="single" w:sz="4" w:space="0" w:color="000000"/>
              <w:left w:val="single" w:sz="4" w:space="0" w:color="000000"/>
              <w:bottom w:val="single" w:sz="4" w:space="0" w:color="000000"/>
              <w:right w:val="single" w:sz="4" w:space="0" w:color="000000"/>
            </w:tcBorders>
          </w:tcPr>
          <w:p w14:paraId="00C13A00" w14:textId="77777777" w:rsidR="00794841" w:rsidRDefault="00794841" w:rsidP="00794841">
            <w:pPr>
              <w:tabs>
                <w:tab w:val="left" w:pos="288"/>
                <w:tab w:val="center" w:pos="4419"/>
                <w:tab w:val="right" w:pos="8838"/>
              </w:tabs>
              <w:jc w:val="both"/>
              <w:rPr>
                <w:rFonts w:ascii="Arial Narrow" w:eastAsia="Arial Narrow" w:hAnsi="Arial Narrow" w:cs="Arial Narrow"/>
              </w:rPr>
            </w:pPr>
            <w:r>
              <w:rPr>
                <w:rFonts w:ascii="Arial Narrow" w:eastAsia="Arial Narrow" w:hAnsi="Arial Narrow" w:cs="Arial Narrow"/>
              </w:rPr>
              <w:t>Si en los plazos otorgados no se solventa la observación, este será turnado para procedimiento administrativo.</w:t>
            </w:r>
          </w:p>
        </w:tc>
        <w:tc>
          <w:tcPr>
            <w:tcW w:w="1740" w:type="dxa"/>
            <w:tcBorders>
              <w:top w:val="single" w:sz="4" w:space="0" w:color="000000"/>
              <w:left w:val="single" w:sz="4" w:space="0" w:color="000000"/>
              <w:bottom w:val="single" w:sz="4" w:space="0" w:color="000000"/>
              <w:right w:val="single" w:sz="4" w:space="0" w:color="000000"/>
            </w:tcBorders>
          </w:tcPr>
          <w:p w14:paraId="0FDAC6C1" w14:textId="77777777" w:rsidR="00794841" w:rsidRDefault="00794841" w:rsidP="00794841">
            <w:pPr>
              <w:tabs>
                <w:tab w:val="center" w:pos="4419"/>
                <w:tab w:val="right" w:pos="8838"/>
              </w:tabs>
              <w:jc w:val="center"/>
              <w:rPr>
                <w:rFonts w:ascii="Arial Narrow" w:eastAsia="Arial Narrow" w:hAnsi="Arial Narrow" w:cs="Arial Narrow"/>
              </w:rPr>
            </w:pPr>
          </w:p>
        </w:tc>
      </w:tr>
      <w:tr w:rsidR="00794841" w14:paraId="38BFB28A" w14:textId="77777777" w:rsidTr="00794841">
        <w:trPr>
          <w:trHeight w:val="339"/>
          <w:jc w:val="center"/>
        </w:trPr>
        <w:tc>
          <w:tcPr>
            <w:tcW w:w="1973" w:type="dxa"/>
            <w:tcBorders>
              <w:top w:val="single" w:sz="4" w:space="0" w:color="000000"/>
              <w:left w:val="single" w:sz="4" w:space="0" w:color="000000"/>
              <w:bottom w:val="single" w:sz="4" w:space="0" w:color="000000"/>
              <w:right w:val="single" w:sz="4" w:space="0" w:color="000000"/>
            </w:tcBorders>
          </w:tcPr>
          <w:p w14:paraId="5717BF4E" w14:textId="77777777" w:rsidR="00794841" w:rsidRDefault="00794841" w:rsidP="00794841">
            <w:pPr>
              <w:rPr>
                <w:rFonts w:ascii="Arial Narrow" w:eastAsia="Arial Narrow" w:hAnsi="Arial Narrow" w:cs="Arial Narrow"/>
                <w:b/>
              </w:rPr>
            </w:pPr>
          </w:p>
        </w:tc>
        <w:tc>
          <w:tcPr>
            <w:tcW w:w="4792" w:type="dxa"/>
            <w:tcBorders>
              <w:top w:val="single" w:sz="4" w:space="0" w:color="000000"/>
              <w:left w:val="single" w:sz="4" w:space="0" w:color="000000"/>
              <w:bottom w:val="single" w:sz="4" w:space="0" w:color="000000"/>
              <w:right w:val="single" w:sz="4" w:space="0" w:color="000000"/>
            </w:tcBorders>
          </w:tcPr>
          <w:p w14:paraId="4512F68A" w14:textId="77777777" w:rsidR="00794841" w:rsidRDefault="00794841" w:rsidP="00794841">
            <w:pPr>
              <w:tabs>
                <w:tab w:val="left" w:pos="288"/>
                <w:tab w:val="center" w:pos="4419"/>
                <w:tab w:val="right" w:pos="8838"/>
              </w:tabs>
              <w:jc w:val="center"/>
              <w:rPr>
                <w:rFonts w:ascii="Arial Narrow" w:eastAsia="Arial Narrow" w:hAnsi="Arial Narrow" w:cs="Arial Narrow"/>
                <w:b/>
              </w:rPr>
            </w:pPr>
            <w:r>
              <w:rPr>
                <w:rFonts w:ascii="Arial Narrow" w:eastAsia="Arial Narrow" w:hAnsi="Arial Narrow" w:cs="Arial Narrow"/>
                <w:b/>
              </w:rPr>
              <w:t>INICIA ETAPA DE EMISIÓN DE RESOLUTIVO</w:t>
            </w:r>
          </w:p>
        </w:tc>
        <w:tc>
          <w:tcPr>
            <w:tcW w:w="1740" w:type="dxa"/>
            <w:tcBorders>
              <w:top w:val="single" w:sz="4" w:space="0" w:color="000000"/>
              <w:left w:val="single" w:sz="4" w:space="0" w:color="000000"/>
              <w:bottom w:val="single" w:sz="4" w:space="0" w:color="000000"/>
              <w:right w:val="single" w:sz="4" w:space="0" w:color="000000"/>
            </w:tcBorders>
          </w:tcPr>
          <w:p w14:paraId="0388F8DC" w14:textId="77777777" w:rsidR="00794841" w:rsidRDefault="00794841" w:rsidP="00794841">
            <w:pPr>
              <w:tabs>
                <w:tab w:val="center" w:pos="4419"/>
                <w:tab w:val="right" w:pos="8838"/>
              </w:tabs>
              <w:rPr>
                <w:rFonts w:ascii="Arial Narrow" w:eastAsia="Arial Narrow" w:hAnsi="Arial Narrow" w:cs="Arial Narrow"/>
                <w:b/>
              </w:rPr>
            </w:pPr>
          </w:p>
        </w:tc>
      </w:tr>
      <w:tr w:rsidR="00794841" w14:paraId="78E394F2" w14:textId="77777777" w:rsidTr="00794841">
        <w:trPr>
          <w:trHeight w:val="339"/>
          <w:jc w:val="center"/>
        </w:trPr>
        <w:tc>
          <w:tcPr>
            <w:tcW w:w="1973" w:type="dxa"/>
            <w:tcBorders>
              <w:top w:val="single" w:sz="4" w:space="0" w:color="000000"/>
              <w:left w:val="single" w:sz="4" w:space="0" w:color="000000"/>
              <w:bottom w:val="single" w:sz="4" w:space="0" w:color="000000"/>
              <w:right w:val="single" w:sz="4" w:space="0" w:color="000000"/>
            </w:tcBorders>
          </w:tcPr>
          <w:p w14:paraId="2D312ED4" w14:textId="77777777" w:rsidR="00794841" w:rsidRDefault="00794841" w:rsidP="00794841">
            <w:pPr>
              <w:rPr>
                <w:rFonts w:ascii="Arial Narrow" w:eastAsia="Arial Narrow" w:hAnsi="Arial Narrow" w:cs="Arial Narrow"/>
                <w:b/>
              </w:rPr>
            </w:pPr>
            <w:r w:rsidRPr="00DD7E8D">
              <w:rPr>
                <w:rFonts w:ascii="Arial Narrow" w:eastAsia="Arial Narrow" w:hAnsi="Arial Narrow" w:cs="Arial Narrow"/>
              </w:rPr>
              <w:t>Coordinador DEMA</w:t>
            </w:r>
          </w:p>
        </w:tc>
        <w:tc>
          <w:tcPr>
            <w:tcW w:w="4792" w:type="dxa"/>
            <w:tcBorders>
              <w:top w:val="single" w:sz="4" w:space="0" w:color="000000"/>
              <w:left w:val="single" w:sz="4" w:space="0" w:color="000000"/>
              <w:bottom w:val="single" w:sz="4" w:space="0" w:color="000000"/>
              <w:right w:val="single" w:sz="4" w:space="0" w:color="000000"/>
            </w:tcBorders>
          </w:tcPr>
          <w:p w14:paraId="52DE348F" w14:textId="77777777" w:rsidR="00794841" w:rsidRPr="00836C97" w:rsidRDefault="00794841" w:rsidP="00794841">
            <w:pPr>
              <w:tabs>
                <w:tab w:val="left" w:pos="288"/>
                <w:tab w:val="center" w:pos="4419"/>
                <w:tab w:val="right" w:pos="8838"/>
              </w:tabs>
              <w:rPr>
                <w:rFonts w:ascii="Arial Narrow" w:eastAsia="Arial Narrow" w:hAnsi="Arial Narrow" w:cs="Arial Narrow"/>
              </w:rPr>
            </w:pPr>
            <w:r w:rsidRPr="00836C97">
              <w:rPr>
                <w:rFonts w:ascii="Arial Narrow" w:eastAsia="Arial Narrow" w:hAnsi="Arial Narrow" w:cs="Arial Narrow"/>
              </w:rPr>
              <w:t xml:space="preserve">Emisión de boleta de pago por resolutivo  </w:t>
            </w:r>
          </w:p>
        </w:tc>
        <w:tc>
          <w:tcPr>
            <w:tcW w:w="1740" w:type="dxa"/>
            <w:tcBorders>
              <w:top w:val="single" w:sz="4" w:space="0" w:color="000000"/>
              <w:left w:val="single" w:sz="4" w:space="0" w:color="000000"/>
              <w:bottom w:val="single" w:sz="4" w:space="0" w:color="000000"/>
              <w:right w:val="single" w:sz="4" w:space="0" w:color="000000"/>
            </w:tcBorders>
          </w:tcPr>
          <w:p w14:paraId="31933EF9" w14:textId="77777777" w:rsidR="00794841" w:rsidRDefault="00794841" w:rsidP="00794841">
            <w:pPr>
              <w:tabs>
                <w:tab w:val="center" w:pos="4419"/>
                <w:tab w:val="right" w:pos="8838"/>
              </w:tabs>
              <w:rPr>
                <w:rFonts w:ascii="Arial Narrow" w:eastAsia="Arial Narrow" w:hAnsi="Arial Narrow" w:cs="Arial Narrow"/>
                <w:b/>
              </w:rPr>
            </w:pPr>
          </w:p>
        </w:tc>
      </w:tr>
      <w:tr w:rsidR="00794841" w14:paraId="389928F4" w14:textId="77777777" w:rsidTr="00794841">
        <w:trPr>
          <w:trHeight w:val="339"/>
          <w:jc w:val="center"/>
        </w:trPr>
        <w:tc>
          <w:tcPr>
            <w:tcW w:w="1973" w:type="dxa"/>
            <w:tcBorders>
              <w:top w:val="single" w:sz="4" w:space="0" w:color="000000"/>
              <w:left w:val="single" w:sz="4" w:space="0" w:color="000000"/>
              <w:bottom w:val="single" w:sz="4" w:space="0" w:color="000000"/>
              <w:right w:val="single" w:sz="4" w:space="0" w:color="000000"/>
            </w:tcBorders>
          </w:tcPr>
          <w:p w14:paraId="4DD5F47C" w14:textId="77777777" w:rsidR="00794841" w:rsidRPr="00DD7E8D" w:rsidRDefault="00794841" w:rsidP="00794841">
            <w:pPr>
              <w:rPr>
                <w:rFonts w:ascii="Arial Narrow" w:eastAsia="Arial Narrow" w:hAnsi="Arial Narrow" w:cs="Arial Narrow"/>
              </w:rPr>
            </w:pPr>
            <w:proofErr w:type="spellStart"/>
            <w:r>
              <w:rPr>
                <w:rFonts w:ascii="Arial Narrow" w:eastAsia="Arial Narrow" w:hAnsi="Arial Narrow" w:cs="Arial Narrow"/>
              </w:rPr>
              <w:t>Promovente</w:t>
            </w:r>
            <w:proofErr w:type="spellEnd"/>
          </w:p>
        </w:tc>
        <w:tc>
          <w:tcPr>
            <w:tcW w:w="4792" w:type="dxa"/>
            <w:tcBorders>
              <w:top w:val="single" w:sz="4" w:space="0" w:color="000000"/>
              <w:left w:val="single" w:sz="4" w:space="0" w:color="000000"/>
              <w:bottom w:val="single" w:sz="4" w:space="0" w:color="000000"/>
              <w:right w:val="single" w:sz="4" w:space="0" w:color="000000"/>
            </w:tcBorders>
          </w:tcPr>
          <w:p w14:paraId="24111A88" w14:textId="77777777" w:rsidR="00794841" w:rsidRPr="00836C97" w:rsidRDefault="00794841" w:rsidP="00794841">
            <w:pPr>
              <w:tabs>
                <w:tab w:val="left" w:pos="288"/>
                <w:tab w:val="center" w:pos="4419"/>
                <w:tab w:val="right" w:pos="8838"/>
              </w:tabs>
              <w:rPr>
                <w:rFonts w:ascii="Arial Narrow" w:eastAsia="Arial Narrow" w:hAnsi="Arial Narrow" w:cs="Arial Narrow"/>
              </w:rPr>
            </w:pPr>
            <w:r>
              <w:rPr>
                <w:rFonts w:ascii="Arial Narrow" w:eastAsia="Arial Narrow" w:hAnsi="Arial Narrow" w:cs="Arial Narrow"/>
              </w:rPr>
              <w:t>Se realiza pago por emisión del resolutivo en Tesorería Municipal</w:t>
            </w:r>
          </w:p>
        </w:tc>
        <w:tc>
          <w:tcPr>
            <w:tcW w:w="1740" w:type="dxa"/>
            <w:tcBorders>
              <w:top w:val="single" w:sz="4" w:space="0" w:color="000000"/>
              <w:left w:val="single" w:sz="4" w:space="0" w:color="000000"/>
              <w:bottom w:val="single" w:sz="4" w:space="0" w:color="000000"/>
              <w:right w:val="single" w:sz="4" w:space="0" w:color="000000"/>
            </w:tcBorders>
          </w:tcPr>
          <w:p w14:paraId="3F3392F2" w14:textId="77777777" w:rsidR="00794841" w:rsidRDefault="00794841" w:rsidP="00794841">
            <w:pPr>
              <w:tabs>
                <w:tab w:val="center" w:pos="4419"/>
                <w:tab w:val="right" w:pos="8838"/>
              </w:tabs>
              <w:rPr>
                <w:rFonts w:ascii="Arial Narrow" w:eastAsia="Arial Narrow" w:hAnsi="Arial Narrow" w:cs="Arial Narrow"/>
                <w:b/>
              </w:rPr>
            </w:pPr>
          </w:p>
        </w:tc>
      </w:tr>
      <w:tr w:rsidR="00794841" w14:paraId="4F09E02B" w14:textId="77777777" w:rsidTr="00794841">
        <w:trPr>
          <w:trHeight w:val="339"/>
          <w:jc w:val="center"/>
        </w:trPr>
        <w:tc>
          <w:tcPr>
            <w:tcW w:w="1973" w:type="dxa"/>
            <w:tcBorders>
              <w:top w:val="single" w:sz="4" w:space="0" w:color="000000"/>
              <w:left w:val="single" w:sz="4" w:space="0" w:color="000000"/>
              <w:bottom w:val="single" w:sz="4" w:space="0" w:color="000000"/>
              <w:right w:val="single" w:sz="4" w:space="0" w:color="000000"/>
            </w:tcBorders>
          </w:tcPr>
          <w:p w14:paraId="66C4E6B7" w14:textId="77777777" w:rsidR="00794841" w:rsidRDefault="00794841" w:rsidP="00794841">
            <w:pPr>
              <w:rPr>
                <w:rFonts w:ascii="Arial Narrow" w:eastAsia="Arial Narrow" w:hAnsi="Arial Narrow" w:cs="Arial Narrow"/>
              </w:rPr>
            </w:pPr>
            <w:r w:rsidRPr="00DD7E8D">
              <w:rPr>
                <w:rFonts w:ascii="Arial Narrow" w:eastAsia="Arial Narrow" w:hAnsi="Arial Narrow" w:cs="Arial Narrow"/>
              </w:rPr>
              <w:t>Coordinador DEMA</w:t>
            </w:r>
          </w:p>
        </w:tc>
        <w:tc>
          <w:tcPr>
            <w:tcW w:w="4792" w:type="dxa"/>
            <w:tcBorders>
              <w:top w:val="single" w:sz="4" w:space="0" w:color="000000"/>
              <w:left w:val="single" w:sz="4" w:space="0" w:color="000000"/>
              <w:bottom w:val="single" w:sz="4" w:space="0" w:color="000000"/>
              <w:right w:val="single" w:sz="4" w:space="0" w:color="000000"/>
            </w:tcBorders>
          </w:tcPr>
          <w:p w14:paraId="2AD3DEA9" w14:textId="77777777" w:rsidR="00794841" w:rsidRDefault="00794841" w:rsidP="00794841">
            <w:pPr>
              <w:tabs>
                <w:tab w:val="left" w:pos="288"/>
                <w:tab w:val="center" w:pos="4419"/>
                <w:tab w:val="right" w:pos="8838"/>
              </w:tabs>
              <w:rPr>
                <w:rFonts w:ascii="Arial Narrow" w:eastAsia="Arial Narrow" w:hAnsi="Arial Narrow" w:cs="Arial Narrow"/>
              </w:rPr>
            </w:pPr>
            <w:r w:rsidRPr="00836C97">
              <w:rPr>
                <w:rFonts w:ascii="Arial Narrow" w:eastAsia="Arial Narrow" w:hAnsi="Arial Narrow" w:cs="Arial Narrow"/>
              </w:rPr>
              <w:t>Elaboración de resolutivo</w:t>
            </w:r>
          </w:p>
        </w:tc>
        <w:tc>
          <w:tcPr>
            <w:tcW w:w="1740" w:type="dxa"/>
            <w:tcBorders>
              <w:top w:val="single" w:sz="4" w:space="0" w:color="000000"/>
              <w:left w:val="single" w:sz="4" w:space="0" w:color="000000"/>
              <w:bottom w:val="single" w:sz="4" w:space="0" w:color="000000"/>
              <w:right w:val="single" w:sz="4" w:space="0" w:color="000000"/>
            </w:tcBorders>
          </w:tcPr>
          <w:p w14:paraId="1D11CD9E" w14:textId="77777777" w:rsidR="00794841" w:rsidRDefault="00794841" w:rsidP="00794841">
            <w:pPr>
              <w:tabs>
                <w:tab w:val="center" w:pos="4419"/>
                <w:tab w:val="right" w:pos="8838"/>
              </w:tabs>
              <w:rPr>
                <w:rFonts w:ascii="Arial Narrow" w:eastAsia="Arial Narrow" w:hAnsi="Arial Narrow" w:cs="Arial Narrow"/>
                <w:b/>
              </w:rPr>
            </w:pPr>
          </w:p>
        </w:tc>
      </w:tr>
      <w:tr w:rsidR="00794841" w14:paraId="76CEF991" w14:textId="77777777" w:rsidTr="00794841">
        <w:trPr>
          <w:trHeight w:val="339"/>
          <w:jc w:val="center"/>
        </w:trPr>
        <w:tc>
          <w:tcPr>
            <w:tcW w:w="1973" w:type="dxa"/>
            <w:tcBorders>
              <w:top w:val="single" w:sz="4" w:space="0" w:color="000000"/>
              <w:left w:val="single" w:sz="4" w:space="0" w:color="000000"/>
              <w:bottom w:val="single" w:sz="4" w:space="0" w:color="000000"/>
              <w:right w:val="single" w:sz="4" w:space="0" w:color="000000"/>
            </w:tcBorders>
          </w:tcPr>
          <w:p w14:paraId="48E9AD2F" w14:textId="77777777" w:rsidR="00794841" w:rsidRPr="00DD7E8D" w:rsidRDefault="00794841" w:rsidP="00794841">
            <w:pPr>
              <w:rPr>
                <w:rFonts w:ascii="Arial Narrow" w:eastAsia="Arial Narrow" w:hAnsi="Arial Narrow" w:cs="Arial Narrow"/>
              </w:rPr>
            </w:pPr>
            <w:r w:rsidRPr="008E534B">
              <w:rPr>
                <w:rFonts w:ascii="Arial Narrow" w:eastAsia="Arial Narrow" w:hAnsi="Arial Narrow" w:cs="Arial Narrow"/>
              </w:rPr>
              <w:t>Titular DEMA</w:t>
            </w:r>
          </w:p>
        </w:tc>
        <w:tc>
          <w:tcPr>
            <w:tcW w:w="4792" w:type="dxa"/>
            <w:tcBorders>
              <w:top w:val="single" w:sz="4" w:space="0" w:color="000000"/>
              <w:left w:val="single" w:sz="4" w:space="0" w:color="000000"/>
              <w:bottom w:val="single" w:sz="4" w:space="0" w:color="000000"/>
              <w:right w:val="single" w:sz="4" w:space="0" w:color="000000"/>
            </w:tcBorders>
          </w:tcPr>
          <w:p w14:paraId="47A5BC90" w14:textId="77777777" w:rsidR="00794841" w:rsidRPr="00836C97" w:rsidRDefault="00794841" w:rsidP="00794841">
            <w:pPr>
              <w:tabs>
                <w:tab w:val="left" w:pos="288"/>
                <w:tab w:val="center" w:pos="4419"/>
                <w:tab w:val="right" w:pos="8838"/>
              </w:tabs>
              <w:rPr>
                <w:rFonts w:ascii="Arial Narrow" w:eastAsia="Arial Narrow" w:hAnsi="Arial Narrow" w:cs="Arial Narrow"/>
              </w:rPr>
            </w:pPr>
            <w:r>
              <w:rPr>
                <w:rFonts w:ascii="Arial Narrow" w:eastAsia="Arial Narrow" w:hAnsi="Arial Narrow" w:cs="Arial Narrow"/>
              </w:rPr>
              <w:t>Firma de aprobación del resolutivo LAI</w:t>
            </w:r>
          </w:p>
        </w:tc>
        <w:tc>
          <w:tcPr>
            <w:tcW w:w="1740" w:type="dxa"/>
            <w:tcBorders>
              <w:top w:val="single" w:sz="4" w:space="0" w:color="000000"/>
              <w:left w:val="single" w:sz="4" w:space="0" w:color="000000"/>
              <w:bottom w:val="single" w:sz="4" w:space="0" w:color="000000"/>
              <w:right w:val="single" w:sz="4" w:space="0" w:color="000000"/>
            </w:tcBorders>
          </w:tcPr>
          <w:p w14:paraId="3C3FCE02" w14:textId="77777777" w:rsidR="00794841" w:rsidRDefault="00794841" w:rsidP="00794841">
            <w:pPr>
              <w:tabs>
                <w:tab w:val="center" w:pos="4419"/>
                <w:tab w:val="right" w:pos="8838"/>
              </w:tabs>
              <w:rPr>
                <w:rFonts w:ascii="Arial Narrow" w:eastAsia="Arial Narrow" w:hAnsi="Arial Narrow" w:cs="Arial Narrow"/>
                <w:b/>
              </w:rPr>
            </w:pPr>
          </w:p>
        </w:tc>
      </w:tr>
      <w:tr w:rsidR="00794841" w14:paraId="2CFCE50C" w14:textId="77777777" w:rsidTr="00794841">
        <w:trPr>
          <w:trHeight w:val="339"/>
          <w:jc w:val="center"/>
        </w:trPr>
        <w:tc>
          <w:tcPr>
            <w:tcW w:w="1973" w:type="dxa"/>
            <w:tcBorders>
              <w:top w:val="single" w:sz="4" w:space="0" w:color="000000"/>
              <w:left w:val="single" w:sz="4" w:space="0" w:color="000000"/>
              <w:bottom w:val="single" w:sz="4" w:space="0" w:color="000000"/>
              <w:right w:val="single" w:sz="4" w:space="0" w:color="000000"/>
            </w:tcBorders>
          </w:tcPr>
          <w:p w14:paraId="7D491D84" w14:textId="77777777" w:rsidR="00794841" w:rsidRPr="008E534B" w:rsidRDefault="00794841" w:rsidP="00794841">
            <w:pPr>
              <w:rPr>
                <w:rFonts w:ascii="Arial Narrow" w:eastAsia="Arial Narrow" w:hAnsi="Arial Narrow" w:cs="Arial Narrow"/>
              </w:rPr>
            </w:pPr>
          </w:p>
        </w:tc>
        <w:tc>
          <w:tcPr>
            <w:tcW w:w="4792" w:type="dxa"/>
            <w:tcBorders>
              <w:top w:val="single" w:sz="4" w:space="0" w:color="000000"/>
              <w:left w:val="single" w:sz="4" w:space="0" w:color="000000"/>
              <w:bottom w:val="single" w:sz="4" w:space="0" w:color="000000"/>
              <w:right w:val="single" w:sz="4" w:space="0" w:color="000000"/>
            </w:tcBorders>
          </w:tcPr>
          <w:p w14:paraId="78FE5C3E" w14:textId="77777777" w:rsidR="00794841" w:rsidRPr="00836C97" w:rsidRDefault="00794841" w:rsidP="00794841">
            <w:pPr>
              <w:tabs>
                <w:tab w:val="left" w:pos="288"/>
                <w:tab w:val="center" w:pos="4419"/>
                <w:tab w:val="right" w:pos="8838"/>
              </w:tabs>
              <w:jc w:val="center"/>
              <w:rPr>
                <w:rFonts w:ascii="Arial Narrow" w:eastAsia="Arial Narrow" w:hAnsi="Arial Narrow" w:cs="Arial Narrow"/>
                <w:b/>
              </w:rPr>
            </w:pPr>
            <w:r>
              <w:rPr>
                <w:rFonts w:ascii="Arial Narrow" w:eastAsia="Arial Narrow" w:hAnsi="Arial Narrow" w:cs="Arial Narrow"/>
                <w:b/>
              </w:rPr>
              <w:t>EMISIÓN DE RESOLUTIVO LAI</w:t>
            </w:r>
          </w:p>
        </w:tc>
        <w:tc>
          <w:tcPr>
            <w:tcW w:w="1740" w:type="dxa"/>
            <w:tcBorders>
              <w:top w:val="single" w:sz="4" w:space="0" w:color="000000"/>
              <w:left w:val="single" w:sz="4" w:space="0" w:color="000000"/>
              <w:bottom w:val="single" w:sz="4" w:space="0" w:color="000000"/>
              <w:right w:val="single" w:sz="4" w:space="0" w:color="000000"/>
            </w:tcBorders>
          </w:tcPr>
          <w:p w14:paraId="5125AA23" w14:textId="77777777" w:rsidR="00794841" w:rsidRPr="00836C97" w:rsidRDefault="00794841" w:rsidP="00794841">
            <w:pPr>
              <w:tabs>
                <w:tab w:val="center" w:pos="4419"/>
                <w:tab w:val="right" w:pos="8838"/>
              </w:tabs>
              <w:jc w:val="center"/>
              <w:rPr>
                <w:rFonts w:ascii="Arial Narrow" w:eastAsia="Arial Narrow" w:hAnsi="Arial Narrow" w:cs="Arial Narrow"/>
              </w:rPr>
            </w:pPr>
            <w:r w:rsidRPr="00836C97">
              <w:rPr>
                <w:rFonts w:ascii="Arial Narrow" w:eastAsia="Arial Narrow" w:hAnsi="Arial Narrow" w:cs="Arial Narrow"/>
              </w:rPr>
              <w:t>Se archiva resolutivo</w:t>
            </w:r>
          </w:p>
        </w:tc>
      </w:tr>
      <w:tr w:rsidR="00794841" w14:paraId="1F6A863C" w14:textId="77777777" w:rsidTr="00794841">
        <w:trPr>
          <w:trHeight w:val="339"/>
          <w:jc w:val="center"/>
        </w:trPr>
        <w:tc>
          <w:tcPr>
            <w:tcW w:w="1973" w:type="dxa"/>
            <w:tcBorders>
              <w:top w:val="single" w:sz="4" w:space="0" w:color="000000"/>
              <w:left w:val="single" w:sz="4" w:space="0" w:color="000000"/>
              <w:bottom w:val="single" w:sz="4" w:space="0" w:color="000000"/>
              <w:right w:val="single" w:sz="4" w:space="0" w:color="000000"/>
            </w:tcBorders>
          </w:tcPr>
          <w:p w14:paraId="7CEBB926" w14:textId="77777777" w:rsidR="00794841" w:rsidRPr="008E534B" w:rsidRDefault="00794841" w:rsidP="00794841">
            <w:pPr>
              <w:rPr>
                <w:rFonts w:ascii="Arial Narrow" w:eastAsia="Arial Narrow" w:hAnsi="Arial Narrow" w:cs="Arial Narrow"/>
              </w:rPr>
            </w:pPr>
          </w:p>
        </w:tc>
        <w:tc>
          <w:tcPr>
            <w:tcW w:w="4792" w:type="dxa"/>
            <w:tcBorders>
              <w:top w:val="single" w:sz="4" w:space="0" w:color="000000"/>
              <w:left w:val="single" w:sz="4" w:space="0" w:color="000000"/>
              <w:bottom w:val="single" w:sz="4" w:space="0" w:color="000000"/>
              <w:right w:val="single" w:sz="4" w:space="0" w:color="000000"/>
            </w:tcBorders>
          </w:tcPr>
          <w:p w14:paraId="7A2AE50E" w14:textId="77777777" w:rsidR="00794841" w:rsidRDefault="00794841" w:rsidP="00794841">
            <w:pPr>
              <w:tabs>
                <w:tab w:val="left" w:pos="288"/>
                <w:tab w:val="center" w:pos="4419"/>
                <w:tab w:val="right" w:pos="8838"/>
              </w:tabs>
              <w:jc w:val="center"/>
              <w:rPr>
                <w:rFonts w:ascii="Arial Narrow" w:eastAsia="Arial Narrow" w:hAnsi="Arial Narrow" w:cs="Arial Narrow"/>
                <w:b/>
              </w:rPr>
            </w:pPr>
            <w:r>
              <w:rPr>
                <w:rFonts w:ascii="Arial Narrow" w:eastAsia="Arial Narrow" w:hAnsi="Arial Narrow" w:cs="Arial Narrow"/>
                <w:b/>
              </w:rPr>
              <w:t>FIN DEL PROCEDIMIENTO</w:t>
            </w:r>
          </w:p>
        </w:tc>
        <w:tc>
          <w:tcPr>
            <w:tcW w:w="1740" w:type="dxa"/>
            <w:tcBorders>
              <w:top w:val="single" w:sz="4" w:space="0" w:color="000000"/>
              <w:left w:val="single" w:sz="4" w:space="0" w:color="000000"/>
              <w:bottom w:val="single" w:sz="4" w:space="0" w:color="000000"/>
              <w:right w:val="single" w:sz="4" w:space="0" w:color="000000"/>
            </w:tcBorders>
          </w:tcPr>
          <w:p w14:paraId="5AA24CD6" w14:textId="77777777" w:rsidR="00794841" w:rsidRPr="00836C97" w:rsidRDefault="00794841" w:rsidP="00794841">
            <w:pPr>
              <w:tabs>
                <w:tab w:val="center" w:pos="4419"/>
                <w:tab w:val="right" w:pos="8838"/>
              </w:tabs>
              <w:rPr>
                <w:rFonts w:ascii="Arial Narrow" w:eastAsia="Arial Narrow" w:hAnsi="Arial Narrow" w:cs="Arial Narrow"/>
              </w:rPr>
            </w:pPr>
          </w:p>
        </w:tc>
      </w:tr>
    </w:tbl>
    <w:p w14:paraId="54AC7321" w14:textId="77777777" w:rsidR="00794841" w:rsidRDefault="00794841" w:rsidP="00794841">
      <w:pPr>
        <w:jc w:val="center"/>
        <w:rPr>
          <w:rFonts w:ascii="Arial" w:eastAsia="Arial" w:hAnsi="Arial" w:cs="Arial"/>
        </w:rPr>
      </w:pPr>
    </w:p>
    <w:p w14:paraId="0D620F91" w14:textId="77777777" w:rsidR="00794841" w:rsidRDefault="00794841" w:rsidP="007E111B">
      <w:pPr>
        <w:spacing w:line="360" w:lineRule="auto"/>
        <w:rPr>
          <w:rFonts w:ascii="Bookman Old Style" w:eastAsiaTheme="minorHAnsi" w:hAnsi="Bookman Old Style" w:cstheme="minorBidi"/>
          <w:b/>
          <w:bCs/>
          <w:sz w:val="22"/>
          <w:szCs w:val="22"/>
          <w:lang w:eastAsia="en-US"/>
        </w:rPr>
      </w:pPr>
    </w:p>
    <w:p w14:paraId="05FBE846" w14:textId="77777777" w:rsidR="00794841" w:rsidRDefault="00794841" w:rsidP="007E111B">
      <w:pPr>
        <w:spacing w:line="360" w:lineRule="auto"/>
        <w:rPr>
          <w:rFonts w:ascii="Bookman Old Style" w:eastAsiaTheme="minorHAnsi" w:hAnsi="Bookman Old Style" w:cstheme="minorBidi"/>
          <w:b/>
          <w:bCs/>
          <w:sz w:val="22"/>
          <w:szCs w:val="22"/>
          <w:lang w:eastAsia="en-US"/>
        </w:rPr>
      </w:pPr>
    </w:p>
    <w:p w14:paraId="2C0A7A8E" w14:textId="77777777" w:rsidR="00794841" w:rsidRDefault="00794841" w:rsidP="007E111B">
      <w:pPr>
        <w:spacing w:line="360" w:lineRule="auto"/>
        <w:rPr>
          <w:rFonts w:ascii="Bookman Old Style" w:eastAsiaTheme="minorHAnsi" w:hAnsi="Bookman Old Style" w:cstheme="minorBidi"/>
          <w:b/>
          <w:bCs/>
          <w:sz w:val="22"/>
          <w:szCs w:val="22"/>
          <w:lang w:eastAsia="en-US"/>
        </w:rPr>
      </w:pPr>
    </w:p>
    <w:p w14:paraId="290C6B1C" w14:textId="77777777" w:rsidR="00794841" w:rsidRDefault="00794841" w:rsidP="007E111B">
      <w:pPr>
        <w:spacing w:line="360" w:lineRule="auto"/>
        <w:rPr>
          <w:rFonts w:ascii="Bookman Old Style" w:eastAsiaTheme="minorHAnsi" w:hAnsi="Bookman Old Style" w:cstheme="minorBidi"/>
          <w:b/>
          <w:bCs/>
          <w:sz w:val="22"/>
          <w:szCs w:val="22"/>
          <w:lang w:eastAsia="en-US"/>
        </w:rPr>
      </w:pPr>
    </w:p>
    <w:p w14:paraId="5C75DCA0" w14:textId="77777777" w:rsidR="00794841" w:rsidRDefault="00794841" w:rsidP="007E111B">
      <w:pPr>
        <w:spacing w:line="360" w:lineRule="auto"/>
        <w:rPr>
          <w:rFonts w:ascii="Bookman Old Style" w:eastAsiaTheme="minorHAnsi" w:hAnsi="Bookman Old Style" w:cstheme="minorBidi"/>
          <w:b/>
          <w:bCs/>
          <w:sz w:val="22"/>
          <w:szCs w:val="22"/>
          <w:lang w:eastAsia="en-US"/>
        </w:rPr>
      </w:pPr>
    </w:p>
    <w:p w14:paraId="309DBC98" w14:textId="77777777" w:rsidR="00794841" w:rsidRDefault="00794841" w:rsidP="007E111B">
      <w:pPr>
        <w:spacing w:line="360" w:lineRule="auto"/>
        <w:rPr>
          <w:rFonts w:ascii="Bookman Old Style" w:eastAsiaTheme="minorHAnsi" w:hAnsi="Bookman Old Style" w:cstheme="minorBidi"/>
          <w:b/>
          <w:bCs/>
          <w:sz w:val="22"/>
          <w:szCs w:val="22"/>
          <w:lang w:eastAsia="en-US"/>
        </w:rPr>
      </w:pPr>
    </w:p>
    <w:p w14:paraId="2E58DE39" w14:textId="77777777" w:rsidR="00794841" w:rsidRDefault="00794841" w:rsidP="007E111B">
      <w:pPr>
        <w:spacing w:line="360" w:lineRule="auto"/>
        <w:rPr>
          <w:rFonts w:ascii="Bookman Old Style" w:eastAsiaTheme="minorHAnsi" w:hAnsi="Bookman Old Style" w:cstheme="minorBidi"/>
          <w:b/>
          <w:bCs/>
          <w:sz w:val="22"/>
          <w:szCs w:val="22"/>
          <w:lang w:eastAsia="en-US"/>
        </w:rPr>
      </w:pPr>
    </w:p>
    <w:p w14:paraId="225203BB" w14:textId="77777777" w:rsidR="00794841" w:rsidRDefault="00794841" w:rsidP="007E111B">
      <w:pPr>
        <w:spacing w:line="360" w:lineRule="auto"/>
        <w:rPr>
          <w:rFonts w:ascii="Bookman Old Style" w:eastAsiaTheme="minorHAnsi" w:hAnsi="Bookman Old Style" w:cstheme="minorBidi"/>
          <w:b/>
          <w:bCs/>
          <w:sz w:val="22"/>
          <w:szCs w:val="22"/>
          <w:lang w:eastAsia="en-US"/>
        </w:rPr>
      </w:pPr>
    </w:p>
    <w:p w14:paraId="3F65DA4D" w14:textId="77777777" w:rsidR="00794841" w:rsidRDefault="00794841" w:rsidP="007E111B">
      <w:pPr>
        <w:spacing w:line="360" w:lineRule="auto"/>
        <w:rPr>
          <w:rFonts w:ascii="Bookman Old Style" w:eastAsiaTheme="minorHAnsi" w:hAnsi="Bookman Old Style" w:cstheme="minorBidi"/>
          <w:b/>
          <w:bCs/>
          <w:sz w:val="22"/>
          <w:szCs w:val="22"/>
          <w:lang w:eastAsia="en-US"/>
        </w:rPr>
      </w:pPr>
    </w:p>
    <w:p w14:paraId="41748CBF" w14:textId="77777777" w:rsidR="00794841" w:rsidRDefault="00794841" w:rsidP="007E111B">
      <w:pPr>
        <w:spacing w:line="360" w:lineRule="auto"/>
        <w:rPr>
          <w:rFonts w:ascii="Bookman Old Style" w:eastAsiaTheme="minorHAnsi" w:hAnsi="Bookman Old Style" w:cstheme="minorBidi"/>
          <w:b/>
          <w:bCs/>
          <w:sz w:val="22"/>
          <w:szCs w:val="22"/>
          <w:lang w:eastAsia="en-US"/>
        </w:rPr>
      </w:pPr>
    </w:p>
    <w:p w14:paraId="2F484DE2" w14:textId="77777777" w:rsidR="00794841" w:rsidRDefault="00794841" w:rsidP="007E111B">
      <w:pPr>
        <w:spacing w:line="360" w:lineRule="auto"/>
        <w:rPr>
          <w:rFonts w:ascii="Bookman Old Style" w:eastAsiaTheme="minorHAnsi" w:hAnsi="Bookman Old Style" w:cstheme="minorBidi"/>
          <w:b/>
          <w:bCs/>
          <w:sz w:val="22"/>
          <w:szCs w:val="22"/>
          <w:lang w:eastAsia="en-US"/>
        </w:rPr>
      </w:pPr>
    </w:p>
    <w:p w14:paraId="03E0B06C" w14:textId="77777777" w:rsidR="00794841" w:rsidRDefault="00794841" w:rsidP="007E111B">
      <w:pPr>
        <w:spacing w:line="360" w:lineRule="auto"/>
        <w:rPr>
          <w:rFonts w:ascii="Bookman Old Style" w:eastAsiaTheme="minorHAnsi" w:hAnsi="Bookman Old Style" w:cstheme="minorBidi"/>
          <w:b/>
          <w:bCs/>
          <w:sz w:val="22"/>
          <w:szCs w:val="22"/>
          <w:lang w:eastAsia="en-US"/>
        </w:rPr>
      </w:pPr>
    </w:p>
    <w:p w14:paraId="5DDCC020" w14:textId="77777777" w:rsidR="00794841" w:rsidRDefault="00794841" w:rsidP="007E111B">
      <w:pPr>
        <w:spacing w:line="360" w:lineRule="auto"/>
        <w:rPr>
          <w:rFonts w:ascii="Bookman Old Style" w:eastAsiaTheme="minorHAnsi" w:hAnsi="Bookman Old Style" w:cstheme="minorBidi"/>
          <w:b/>
          <w:bCs/>
          <w:sz w:val="22"/>
          <w:szCs w:val="22"/>
          <w:lang w:eastAsia="en-US"/>
        </w:rPr>
      </w:pPr>
    </w:p>
    <w:p w14:paraId="78C381DC" w14:textId="6B4088BF" w:rsidR="00794841" w:rsidRDefault="00794841" w:rsidP="007E111B">
      <w:pPr>
        <w:spacing w:line="360" w:lineRule="auto"/>
        <w:rPr>
          <w:rFonts w:ascii="Bookman Old Style" w:eastAsiaTheme="minorHAnsi" w:hAnsi="Bookman Old Style" w:cstheme="minorBidi"/>
          <w:b/>
          <w:bCs/>
          <w:sz w:val="22"/>
          <w:szCs w:val="22"/>
          <w:lang w:eastAsia="en-US"/>
        </w:rPr>
      </w:pPr>
      <w:r w:rsidRPr="00CF74EE">
        <w:rPr>
          <w:rFonts w:ascii="Arial" w:eastAsia="Arial" w:hAnsi="Arial" w:cs="Arial"/>
          <w:noProof/>
        </w:rPr>
        <w:drawing>
          <wp:inline distT="0" distB="0" distL="0" distR="0" wp14:anchorId="25CAFB74" wp14:editId="771D528D">
            <wp:extent cx="5612130" cy="6978015"/>
            <wp:effectExtent l="0" t="0" r="7620" b="0"/>
            <wp:docPr id="361" name="Imagen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612130" cy="6978015"/>
                    </a:xfrm>
                    <a:prstGeom prst="rect">
                      <a:avLst/>
                    </a:prstGeom>
                  </pic:spPr>
                </pic:pic>
              </a:graphicData>
            </a:graphic>
          </wp:inline>
        </w:drawing>
      </w:r>
    </w:p>
    <w:p w14:paraId="7F59C6E2" w14:textId="77777777" w:rsidR="00794841" w:rsidRDefault="00794841" w:rsidP="007E111B">
      <w:pPr>
        <w:spacing w:line="360" w:lineRule="auto"/>
        <w:rPr>
          <w:rFonts w:ascii="Bookman Old Style" w:eastAsiaTheme="minorHAnsi" w:hAnsi="Bookman Old Style" w:cstheme="minorBidi"/>
          <w:b/>
          <w:bCs/>
          <w:sz w:val="22"/>
          <w:szCs w:val="22"/>
          <w:lang w:eastAsia="en-US"/>
        </w:rPr>
      </w:pPr>
    </w:p>
    <w:p w14:paraId="322FD6F2" w14:textId="77777777" w:rsidR="00794841" w:rsidRDefault="00794841" w:rsidP="007E111B">
      <w:pPr>
        <w:spacing w:line="360" w:lineRule="auto"/>
        <w:rPr>
          <w:rFonts w:ascii="Bookman Old Style" w:eastAsiaTheme="minorHAnsi" w:hAnsi="Bookman Old Style" w:cstheme="minorBidi"/>
          <w:b/>
          <w:bCs/>
          <w:sz w:val="22"/>
          <w:szCs w:val="22"/>
          <w:lang w:eastAsia="en-US"/>
        </w:rPr>
      </w:pPr>
    </w:p>
    <w:p w14:paraId="7055CBB7" w14:textId="77777777" w:rsidR="00794841" w:rsidRDefault="00794841" w:rsidP="007E111B">
      <w:pPr>
        <w:spacing w:line="360" w:lineRule="auto"/>
        <w:rPr>
          <w:rFonts w:ascii="Bookman Old Style" w:eastAsiaTheme="minorHAnsi" w:hAnsi="Bookman Old Style" w:cstheme="minorBidi"/>
          <w:b/>
          <w:bCs/>
          <w:sz w:val="22"/>
          <w:szCs w:val="22"/>
          <w:lang w:eastAsia="en-US"/>
        </w:rPr>
      </w:pPr>
    </w:p>
    <w:p w14:paraId="26752876" w14:textId="77777777" w:rsidR="00794841" w:rsidRDefault="00794841" w:rsidP="007E111B">
      <w:pPr>
        <w:spacing w:line="360" w:lineRule="auto"/>
        <w:rPr>
          <w:rFonts w:ascii="Bookman Old Style" w:eastAsiaTheme="minorHAnsi" w:hAnsi="Bookman Old Style" w:cstheme="minorBidi"/>
          <w:b/>
          <w:bCs/>
          <w:sz w:val="22"/>
          <w:szCs w:val="22"/>
          <w:lang w:eastAsia="en-US"/>
        </w:rPr>
      </w:pPr>
    </w:p>
    <w:p w14:paraId="779E0FCE" w14:textId="77777777" w:rsidR="00794841" w:rsidRDefault="00794841" w:rsidP="007E111B">
      <w:pPr>
        <w:spacing w:line="360" w:lineRule="auto"/>
        <w:rPr>
          <w:rFonts w:ascii="Bookman Old Style" w:eastAsiaTheme="minorHAnsi" w:hAnsi="Bookman Old Style" w:cstheme="minorBidi"/>
          <w:b/>
          <w:bCs/>
          <w:sz w:val="22"/>
          <w:szCs w:val="22"/>
          <w:lang w:eastAsia="en-US"/>
        </w:rPr>
      </w:pPr>
    </w:p>
    <w:p w14:paraId="4FDFACB5" w14:textId="77777777" w:rsidR="00DB2595" w:rsidRDefault="00DB2595" w:rsidP="00DB2595">
      <w:pPr>
        <w:jc w:val="center"/>
        <w:rPr>
          <w:rFonts w:ascii="Arial Narrow" w:eastAsia="Arial Narrow" w:hAnsi="Arial Narrow" w:cs="Arial Narrow"/>
        </w:rPr>
      </w:pPr>
    </w:p>
    <w:tbl>
      <w:tblPr>
        <w:tblW w:w="849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33"/>
        <w:gridCol w:w="1433"/>
        <w:gridCol w:w="2828"/>
      </w:tblGrid>
      <w:tr w:rsidR="00DB2595" w14:paraId="13B7BFB7" w14:textId="77777777" w:rsidTr="00F4001F">
        <w:trPr>
          <w:trHeight w:val="283"/>
          <w:jc w:val="center"/>
        </w:trPr>
        <w:tc>
          <w:tcPr>
            <w:tcW w:w="8494" w:type="dxa"/>
            <w:gridSpan w:val="3"/>
            <w:tcBorders>
              <w:bottom w:val="nil"/>
            </w:tcBorders>
            <w:vAlign w:val="center"/>
          </w:tcPr>
          <w:p w14:paraId="52F17238" w14:textId="77777777" w:rsidR="00DB2595" w:rsidRDefault="00DB2595" w:rsidP="00F4001F">
            <w:pPr>
              <w:rPr>
                <w:rFonts w:ascii="Arial Narrow" w:eastAsia="Arial Narrow" w:hAnsi="Arial Narrow" w:cs="Arial Narrow"/>
                <w:b/>
                <w:vertAlign w:val="superscript"/>
              </w:rPr>
            </w:pPr>
            <w:r>
              <w:rPr>
                <w:rFonts w:ascii="Arial Narrow" w:eastAsia="Arial Narrow" w:hAnsi="Arial Narrow" w:cs="Arial Narrow"/>
                <w:b/>
                <w:vertAlign w:val="superscript"/>
              </w:rPr>
              <w:t>NOMBRE DEL PROCEDIMIENTO:</w:t>
            </w:r>
          </w:p>
        </w:tc>
      </w:tr>
      <w:tr w:rsidR="00DB2595" w14:paraId="10A12E73" w14:textId="77777777" w:rsidTr="00F4001F">
        <w:trPr>
          <w:trHeight w:val="283"/>
          <w:jc w:val="center"/>
        </w:trPr>
        <w:tc>
          <w:tcPr>
            <w:tcW w:w="8494" w:type="dxa"/>
            <w:gridSpan w:val="3"/>
            <w:tcBorders>
              <w:top w:val="nil"/>
            </w:tcBorders>
            <w:vAlign w:val="center"/>
          </w:tcPr>
          <w:p w14:paraId="0B427C24" w14:textId="77777777" w:rsidR="00DB2595" w:rsidRDefault="00DB2595" w:rsidP="00F4001F">
            <w:pPr>
              <w:rPr>
                <w:rFonts w:ascii="Arial Narrow" w:eastAsia="Arial Narrow" w:hAnsi="Arial Narrow" w:cs="Arial Narrow"/>
              </w:rPr>
            </w:pPr>
            <w:r>
              <w:rPr>
                <w:rFonts w:ascii="Arial Narrow" w:eastAsia="Arial Narrow" w:hAnsi="Arial Narrow" w:cs="Arial Narrow"/>
              </w:rPr>
              <w:t>Tramitología de permisos en materia de impacto ambiental</w:t>
            </w:r>
          </w:p>
        </w:tc>
      </w:tr>
      <w:tr w:rsidR="00DB2595" w14:paraId="1D475556" w14:textId="77777777" w:rsidTr="00F4001F">
        <w:trPr>
          <w:trHeight w:val="283"/>
          <w:jc w:val="center"/>
        </w:trPr>
        <w:tc>
          <w:tcPr>
            <w:tcW w:w="4233" w:type="dxa"/>
            <w:tcBorders>
              <w:bottom w:val="nil"/>
            </w:tcBorders>
          </w:tcPr>
          <w:p w14:paraId="127F9C31" w14:textId="77777777" w:rsidR="00DB2595" w:rsidRDefault="00DB2595" w:rsidP="00F4001F">
            <w:pPr>
              <w:rPr>
                <w:rFonts w:ascii="Arial Narrow" w:eastAsia="Arial Narrow" w:hAnsi="Arial Narrow" w:cs="Arial Narrow"/>
                <w:b/>
                <w:vertAlign w:val="superscript"/>
              </w:rPr>
            </w:pPr>
            <w:r>
              <w:rPr>
                <w:rFonts w:ascii="Arial Narrow" w:eastAsia="Arial Narrow" w:hAnsi="Arial Narrow" w:cs="Arial Narrow"/>
                <w:b/>
                <w:vertAlign w:val="superscript"/>
              </w:rPr>
              <w:t>CÓDIGO DEL PROCEDIMIENTO:</w:t>
            </w:r>
          </w:p>
        </w:tc>
        <w:tc>
          <w:tcPr>
            <w:tcW w:w="1433" w:type="dxa"/>
            <w:tcBorders>
              <w:bottom w:val="single" w:sz="4" w:space="0" w:color="000000"/>
              <w:right w:val="nil"/>
            </w:tcBorders>
          </w:tcPr>
          <w:p w14:paraId="4497AFEF" w14:textId="77777777" w:rsidR="00DB2595" w:rsidRDefault="00DB2595" w:rsidP="00F4001F">
            <w:pPr>
              <w:rPr>
                <w:rFonts w:ascii="Arial Narrow" w:eastAsia="Arial Narrow" w:hAnsi="Arial Narrow" w:cs="Arial Narrow"/>
                <w:b/>
                <w:vertAlign w:val="superscript"/>
              </w:rPr>
            </w:pPr>
            <w:r>
              <w:rPr>
                <w:rFonts w:ascii="Arial Narrow" w:eastAsia="Arial Narrow" w:hAnsi="Arial Narrow" w:cs="Arial Narrow"/>
                <w:b/>
                <w:vertAlign w:val="superscript"/>
              </w:rPr>
              <w:t>FECHA DE EMISIÓN:</w:t>
            </w:r>
          </w:p>
        </w:tc>
        <w:tc>
          <w:tcPr>
            <w:tcW w:w="2828" w:type="dxa"/>
            <w:tcBorders>
              <w:left w:val="nil"/>
              <w:bottom w:val="single" w:sz="4" w:space="0" w:color="000000"/>
            </w:tcBorders>
            <w:vAlign w:val="center"/>
          </w:tcPr>
          <w:p w14:paraId="0A453D24" w14:textId="084F07F5" w:rsidR="00DB2595" w:rsidRDefault="00DB2595" w:rsidP="00B33181">
            <w:pPr>
              <w:jc w:val="center"/>
              <w:rPr>
                <w:rFonts w:ascii="Arial Narrow" w:eastAsia="Arial Narrow" w:hAnsi="Arial Narrow" w:cs="Arial Narrow"/>
                <w:highlight w:val="yellow"/>
              </w:rPr>
            </w:pPr>
            <w:r>
              <w:rPr>
                <w:rFonts w:ascii="Arial Narrow" w:eastAsia="Arial Narrow" w:hAnsi="Arial Narrow" w:cs="Arial Narrow"/>
              </w:rPr>
              <w:t>1</w:t>
            </w:r>
            <w:r w:rsidR="00B33181">
              <w:rPr>
                <w:rFonts w:ascii="Arial Narrow" w:eastAsia="Arial Narrow" w:hAnsi="Arial Narrow" w:cs="Arial Narrow"/>
              </w:rPr>
              <w:t>0</w:t>
            </w:r>
            <w:r>
              <w:rPr>
                <w:rFonts w:ascii="Arial Narrow" w:eastAsia="Arial Narrow" w:hAnsi="Arial Narrow" w:cs="Arial Narrow"/>
              </w:rPr>
              <w:t xml:space="preserve"> de diciembre de 2022</w:t>
            </w:r>
          </w:p>
        </w:tc>
      </w:tr>
      <w:tr w:rsidR="00DB2595" w14:paraId="517F0F0B" w14:textId="77777777" w:rsidTr="00F4001F">
        <w:trPr>
          <w:trHeight w:val="283"/>
          <w:jc w:val="center"/>
        </w:trPr>
        <w:tc>
          <w:tcPr>
            <w:tcW w:w="4233" w:type="dxa"/>
            <w:tcBorders>
              <w:top w:val="nil"/>
            </w:tcBorders>
          </w:tcPr>
          <w:p w14:paraId="54A1941D" w14:textId="77777777" w:rsidR="00DB2595" w:rsidRDefault="00DB2595" w:rsidP="00F4001F">
            <w:pPr>
              <w:rPr>
                <w:rFonts w:ascii="Arial Narrow" w:eastAsia="Arial Narrow" w:hAnsi="Arial Narrow" w:cs="Arial Narrow"/>
              </w:rPr>
            </w:pPr>
            <w:r>
              <w:rPr>
                <w:rFonts w:ascii="Arial Narrow" w:eastAsia="Arial Narrow" w:hAnsi="Arial Narrow" w:cs="Arial Narrow"/>
              </w:rPr>
              <w:t>05-DEMA-P-004/REV.00</w:t>
            </w:r>
          </w:p>
        </w:tc>
        <w:tc>
          <w:tcPr>
            <w:tcW w:w="1433" w:type="dxa"/>
            <w:tcBorders>
              <w:right w:val="nil"/>
            </w:tcBorders>
          </w:tcPr>
          <w:p w14:paraId="55BC0E80" w14:textId="77777777" w:rsidR="00DB2595" w:rsidRDefault="00DB2595" w:rsidP="00F4001F">
            <w:pPr>
              <w:rPr>
                <w:rFonts w:ascii="Arial Narrow" w:eastAsia="Arial Narrow" w:hAnsi="Arial Narrow" w:cs="Arial Narrow"/>
                <w:b/>
                <w:vertAlign w:val="superscript"/>
              </w:rPr>
            </w:pPr>
            <w:r>
              <w:rPr>
                <w:rFonts w:ascii="Arial Narrow" w:eastAsia="Arial Narrow" w:hAnsi="Arial Narrow" w:cs="Arial Narrow"/>
                <w:b/>
                <w:vertAlign w:val="superscript"/>
              </w:rPr>
              <w:t>FECHA DE REVISIÓN:</w:t>
            </w:r>
          </w:p>
        </w:tc>
        <w:tc>
          <w:tcPr>
            <w:tcW w:w="2828" w:type="dxa"/>
            <w:tcBorders>
              <w:left w:val="nil"/>
            </w:tcBorders>
            <w:vAlign w:val="center"/>
          </w:tcPr>
          <w:p w14:paraId="2A8528E8" w14:textId="68EF50C4" w:rsidR="00DB2595" w:rsidRDefault="00B33181" w:rsidP="00F4001F">
            <w:pPr>
              <w:jc w:val="center"/>
              <w:rPr>
                <w:rFonts w:ascii="Arial Narrow" w:eastAsia="Arial Narrow" w:hAnsi="Arial Narrow" w:cs="Arial Narrow"/>
                <w:highlight w:val="yellow"/>
              </w:rPr>
            </w:pPr>
            <w:r>
              <w:rPr>
                <w:rFonts w:ascii="Arial Narrow" w:eastAsia="Arial Narrow" w:hAnsi="Arial Narrow" w:cs="Arial Narrow"/>
              </w:rPr>
              <w:t xml:space="preserve"> </w:t>
            </w:r>
          </w:p>
        </w:tc>
      </w:tr>
    </w:tbl>
    <w:p w14:paraId="1270ECC5" w14:textId="77777777" w:rsidR="00DB2595" w:rsidRDefault="00DB2595" w:rsidP="00DB2595">
      <w:pPr>
        <w:jc w:val="center"/>
        <w:rPr>
          <w:rFonts w:ascii="Arial" w:eastAsia="Arial" w:hAnsi="Arial" w:cs="Arial"/>
        </w:rPr>
      </w:pPr>
    </w:p>
    <w:tbl>
      <w:tblPr>
        <w:tblW w:w="85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61"/>
        <w:gridCol w:w="4804"/>
        <w:gridCol w:w="1740"/>
      </w:tblGrid>
      <w:tr w:rsidR="00DB2595" w14:paraId="2B2DB3C1" w14:textId="77777777" w:rsidTr="00F4001F">
        <w:trPr>
          <w:trHeight w:val="306"/>
          <w:jc w:val="center"/>
        </w:trPr>
        <w:tc>
          <w:tcPr>
            <w:tcW w:w="8505" w:type="dxa"/>
            <w:gridSpan w:val="3"/>
            <w:shd w:val="clear" w:color="auto" w:fill="E6E6E6"/>
          </w:tcPr>
          <w:p w14:paraId="1137F7E5" w14:textId="77777777" w:rsidR="00DB2595" w:rsidRDefault="00DB2595" w:rsidP="00F4001F">
            <w:pPr>
              <w:rPr>
                <w:rFonts w:ascii="Arial Narrow" w:eastAsia="Arial Narrow" w:hAnsi="Arial Narrow" w:cs="Arial Narrow"/>
                <w:b/>
              </w:rPr>
            </w:pPr>
            <w:r>
              <w:rPr>
                <w:rFonts w:ascii="Arial Narrow" w:eastAsia="Arial Narrow" w:hAnsi="Arial Narrow" w:cs="Arial Narrow"/>
                <w:b/>
              </w:rPr>
              <w:t>I. OBJETIVO DEL PROCEDIMIENTO</w:t>
            </w:r>
          </w:p>
        </w:tc>
      </w:tr>
      <w:tr w:rsidR="00DB2595" w14:paraId="5D1A8485" w14:textId="77777777" w:rsidTr="00F4001F">
        <w:trPr>
          <w:trHeight w:val="493"/>
          <w:jc w:val="center"/>
        </w:trPr>
        <w:tc>
          <w:tcPr>
            <w:tcW w:w="8505" w:type="dxa"/>
            <w:gridSpan w:val="3"/>
          </w:tcPr>
          <w:p w14:paraId="1355C95C" w14:textId="77777777" w:rsidR="00DB2595" w:rsidRDefault="00DB2595" w:rsidP="00F4001F">
            <w:pPr>
              <w:jc w:val="both"/>
              <w:rPr>
                <w:rFonts w:ascii="Arial Narrow" w:eastAsia="Arial Narrow" w:hAnsi="Arial Narrow" w:cs="Arial Narrow"/>
              </w:rPr>
            </w:pPr>
            <w:r>
              <w:rPr>
                <w:rFonts w:ascii="Arial Narrow" w:eastAsia="Arial Narrow" w:hAnsi="Arial Narrow" w:cs="Arial Narrow"/>
              </w:rPr>
              <w:t>Regular y controlar los permisos y/o</w:t>
            </w:r>
            <w:r w:rsidRPr="000F46FC">
              <w:rPr>
                <w:rFonts w:ascii="Arial Narrow" w:eastAsia="Arial Narrow" w:hAnsi="Arial Narrow" w:cs="Arial Narrow"/>
              </w:rPr>
              <w:t xml:space="preserve"> autorizaciones en materia </w:t>
            </w:r>
            <w:r>
              <w:rPr>
                <w:rFonts w:ascii="Arial Narrow" w:eastAsia="Arial Narrow" w:hAnsi="Arial Narrow" w:cs="Arial Narrow"/>
              </w:rPr>
              <w:t>ambiental para los ejercicios privados y mercantiles</w:t>
            </w:r>
          </w:p>
        </w:tc>
      </w:tr>
      <w:tr w:rsidR="00DB2595" w14:paraId="7DC5D2A1" w14:textId="77777777" w:rsidTr="00F4001F">
        <w:trPr>
          <w:trHeight w:val="285"/>
          <w:jc w:val="center"/>
        </w:trPr>
        <w:tc>
          <w:tcPr>
            <w:tcW w:w="8505" w:type="dxa"/>
            <w:gridSpan w:val="3"/>
            <w:tcBorders>
              <w:bottom w:val="single" w:sz="4" w:space="0" w:color="000000"/>
            </w:tcBorders>
            <w:shd w:val="clear" w:color="auto" w:fill="D9D9D9"/>
          </w:tcPr>
          <w:p w14:paraId="5D5AC1B3" w14:textId="77777777" w:rsidR="00DB2595" w:rsidRDefault="00DB2595" w:rsidP="00F4001F">
            <w:pPr>
              <w:rPr>
                <w:rFonts w:ascii="Arial Narrow" w:eastAsia="Arial Narrow" w:hAnsi="Arial Narrow" w:cs="Arial Narrow"/>
                <w:b/>
              </w:rPr>
            </w:pPr>
            <w:r>
              <w:rPr>
                <w:rFonts w:ascii="Arial Narrow" w:eastAsia="Arial Narrow" w:hAnsi="Arial Narrow" w:cs="Arial Narrow"/>
                <w:b/>
              </w:rPr>
              <w:t>II. ALCANCE</w:t>
            </w:r>
          </w:p>
        </w:tc>
      </w:tr>
      <w:tr w:rsidR="00DB2595" w14:paraId="74F95775" w14:textId="77777777" w:rsidTr="00F4001F">
        <w:trPr>
          <w:trHeight w:val="405"/>
          <w:jc w:val="center"/>
        </w:trPr>
        <w:tc>
          <w:tcPr>
            <w:tcW w:w="8505" w:type="dxa"/>
            <w:gridSpan w:val="3"/>
            <w:tcBorders>
              <w:bottom w:val="single" w:sz="4" w:space="0" w:color="000000"/>
            </w:tcBorders>
            <w:shd w:val="clear" w:color="auto" w:fill="auto"/>
          </w:tcPr>
          <w:p w14:paraId="292E6C31" w14:textId="77777777" w:rsidR="00DB2595" w:rsidRDefault="00DB2595" w:rsidP="00F4001F">
            <w:pPr>
              <w:jc w:val="both"/>
              <w:rPr>
                <w:rFonts w:ascii="Arial Narrow" w:eastAsia="Arial Narrow" w:hAnsi="Arial Narrow" w:cs="Arial Narrow"/>
              </w:rPr>
            </w:pPr>
            <w:r>
              <w:rPr>
                <w:rFonts w:ascii="Arial Narrow" w:eastAsia="Arial Narrow" w:hAnsi="Arial Narrow" w:cs="Arial Narrow"/>
              </w:rPr>
              <w:t>Particulares, comercios, prestadores de servicios e industrias que generen o emitan actividades con impacto ambiental.</w:t>
            </w:r>
          </w:p>
        </w:tc>
      </w:tr>
      <w:tr w:rsidR="00DB2595" w14:paraId="538F4727" w14:textId="77777777" w:rsidTr="00F4001F">
        <w:trPr>
          <w:trHeight w:val="285"/>
          <w:jc w:val="center"/>
        </w:trPr>
        <w:tc>
          <w:tcPr>
            <w:tcW w:w="8505" w:type="dxa"/>
            <w:gridSpan w:val="3"/>
            <w:tcBorders>
              <w:bottom w:val="single" w:sz="4" w:space="0" w:color="000000"/>
            </w:tcBorders>
            <w:shd w:val="clear" w:color="auto" w:fill="D9D9D9"/>
          </w:tcPr>
          <w:p w14:paraId="1C9D2488" w14:textId="77777777" w:rsidR="00DB2595" w:rsidRDefault="00DB2595" w:rsidP="00F4001F">
            <w:pPr>
              <w:rPr>
                <w:rFonts w:ascii="Arial Narrow" w:eastAsia="Arial Narrow" w:hAnsi="Arial Narrow" w:cs="Arial Narrow"/>
                <w:b/>
                <w:i/>
              </w:rPr>
            </w:pPr>
            <w:r>
              <w:rPr>
                <w:rFonts w:ascii="Arial Narrow" w:eastAsia="Arial Narrow" w:hAnsi="Arial Narrow" w:cs="Arial Narrow"/>
                <w:b/>
              </w:rPr>
              <w:t>III. DEFINICIONES</w:t>
            </w:r>
          </w:p>
        </w:tc>
      </w:tr>
      <w:tr w:rsidR="00DB2595" w14:paraId="47E85C6F" w14:textId="77777777" w:rsidTr="00F4001F">
        <w:trPr>
          <w:trHeight w:val="527"/>
          <w:jc w:val="center"/>
        </w:trPr>
        <w:tc>
          <w:tcPr>
            <w:tcW w:w="8505" w:type="dxa"/>
            <w:gridSpan w:val="3"/>
            <w:tcBorders>
              <w:bottom w:val="single" w:sz="4" w:space="0" w:color="000000"/>
            </w:tcBorders>
          </w:tcPr>
          <w:p w14:paraId="3AA98387" w14:textId="77777777" w:rsidR="00DB2595" w:rsidRDefault="00DB2595" w:rsidP="00F4001F">
            <w:pPr>
              <w:tabs>
                <w:tab w:val="left" w:pos="5460"/>
              </w:tabs>
              <w:jc w:val="both"/>
              <w:rPr>
                <w:rFonts w:ascii="Arial Narrow" w:eastAsia="Arial Narrow" w:hAnsi="Arial Narrow" w:cs="Arial Narrow"/>
              </w:rPr>
            </w:pPr>
            <w:r>
              <w:rPr>
                <w:rFonts w:ascii="Arial Narrow" w:eastAsia="Arial Narrow" w:hAnsi="Arial Narrow" w:cs="Arial Narrow"/>
                <w:b/>
              </w:rPr>
              <w:t>DEMA:</w:t>
            </w:r>
            <w:r>
              <w:rPr>
                <w:rFonts w:ascii="Arial Narrow" w:eastAsia="Arial Narrow" w:hAnsi="Arial Narrow" w:cs="Arial Narrow"/>
              </w:rPr>
              <w:t xml:space="preserve"> Dirección de Ecología y Medio Ambiente</w:t>
            </w:r>
            <w:r>
              <w:rPr>
                <w:rFonts w:ascii="Arial Narrow" w:eastAsia="Arial Narrow" w:hAnsi="Arial Narrow" w:cs="Arial Narrow"/>
              </w:rPr>
              <w:tab/>
            </w:r>
          </w:p>
          <w:p w14:paraId="14279C26" w14:textId="77777777" w:rsidR="00DB2595" w:rsidRDefault="00DB2595" w:rsidP="00F4001F">
            <w:pPr>
              <w:jc w:val="both"/>
              <w:rPr>
                <w:rFonts w:ascii="Arial Narrow" w:eastAsia="Arial Narrow" w:hAnsi="Arial Narrow" w:cs="Arial Narrow"/>
              </w:rPr>
            </w:pPr>
            <w:r>
              <w:rPr>
                <w:rFonts w:ascii="Arial Narrow" w:eastAsia="Arial Narrow" w:hAnsi="Arial Narrow" w:cs="Arial Narrow"/>
                <w:b/>
              </w:rPr>
              <w:t>DGIUE:</w:t>
            </w:r>
            <w:r>
              <w:rPr>
                <w:rFonts w:ascii="Arial Narrow" w:eastAsia="Arial Narrow" w:hAnsi="Arial Narrow" w:cs="Arial Narrow"/>
              </w:rPr>
              <w:t xml:space="preserve"> Dirección General de Infraestructura Urbana y Ecología</w:t>
            </w:r>
          </w:p>
          <w:p w14:paraId="4E9E29EE" w14:textId="77777777" w:rsidR="00DB2595" w:rsidRDefault="00DB2595" w:rsidP="00F4001F">
            <w:pPr>
              <w:jc w:val="both"/>
              <w:rPr>
                <w:rFonts w:ascii="Arial Narrow" w:eastAsia="Arial Narrow" w:hAnsi="Arial Narrow" w:cs="Arial Narrow"/>
              </w:rPr>
            </w:pPr>
            <w:r>
              <w:rPr>
                <w:rFonts w:ascii="Arial Narrow" w:eastAsia="Arial Narrow" w:hAnsi="Arial Narrow" w:cs="Arial Narrow"/>
                <w:b/>
              </w:rPr>
              <w:t>LAI:</w:t>
            </w:r>
            <w:r>
              <w:rPr>
                <w:rFonts w:ascii="Arial Narrow" w:eastAsia="Arial Narrow" w:hAnsi="Arial Narrow" w:cs="Arial Narrow"/>
              </w:rPr>
              <w:t xml:space="preserve"> Licencia Ambiental Integral</w:t>
            </w:r>
          </w:p>
          <w:p w14:paraId="24BB7E48" w14:textId="77777777" w:rsidR="00DB2595" w:rsidRDefault="00DB2595" w:rsidP="00F4001F">
            <w:pPr>
              <w:jc w:val="both"/>
              <w:rPr>
                <w:rFonts w:ascii="Arial Narrow" w:eastAsia="Arial Narrow" w:hAnsi="Arial Narrow" w:cs="Arial Narrow"/>
              </w:rPr>
            </w:pPr>
            <w:r>
              <w:rPr>
                <w:rFonts w:ascii="Arial Narrow" w:eastAsia="Arial Narrow" w:hAnsi="Arial Narrow" w:cs="Arial Narrow"/>
                <w:b/>
              </w:rPr>
              <w:t>REEPMAMGS</w:t>
            </w:r>
            <w:r>
              <w:rPr>
                <w:rFonts w:ascii="Arial Narrow" w:eastAsia="Arial Narrow" w:hAnsi="Arial Narrow" w:cs="Arial Narrow"/>
              </w:rPr>
              <w:t>: Reglamento de equilibrio ecológico y protección al medio ambiente.</w:t>
            </w:r>
          </w:p>
        </w:tc>
      </w:tr>
      <w:tr w:rsidR="00DB2595" w14:paraId="7A092AE0" w14:textId="77777777" w:rsidTr="00F4001F">
        <w:trPr>
          <w:trHeight w:val="181"/>
          <w:jc w:val="center"/>
        </w:trPr>
        <w:tc>
          <w:tcPr>
            <w:tcW w:w="8505" w:type="dxa"/>
            <w:gridSpan w:val="3"/>
            <w:shd w:val="clear" w:color="auto" w:fill="E0E0E0"/>
          </w:tcPr>
          <w:p w14:paraId="382EE4B8" w14:textId="77777777" w:rsidR="00DB2595" w:rsidRDefault="00DB2595" w:rsidP="00F4001F">
            <w:pPr>
              <w:rPr>
                <w:rFonts w:ascii="Arial Narrow" w:eastAsia="Arial Narrow" w:hAnsi="Arial Narrow" w:cs="Arial Narrow"/>
                <w:b/>
              </w:rPr>
            </w:pPr>
            <w:r>
              <w:rPr>
                <w:rFonts w:ascii="Arial Narrow" w:eastAsia="Arial Narrow" w:hAnsi="Arial Narrow" w:cs="Arial Narrow"/>
                <w:b/>
              </w:rPr>
              <w:t>IV. REFERENCIAS ESPECIFICAS</w:t>
            </w:r>
          </w:p>
        </w:tc>
      </w:tr>
      <w:tr w:rsidR="00DB2595" w14:paraId="4F602B2B" w14:textId="77777777" w:rsidTr="00F4001F">
        <w:trPr>
          <w:trHeight w:val="425"/>
          <w:jc w:val="center"/>
        </w:trPr>
        <w:tc>
          <w:tcPr>
            <w:tcW w:w="8505" w:type="dxa"/>
            <w:gridSpan w:val="3"/>
            <w:tcBorders>
              <w:bottom w:val="single" w:sz="4" w:space="0" w:color="000000"/>
            </w:tcBorders>
          </w:tcPr>
          <w:p w14:paraId="4CBED0E1" w14:textId="77777777" w:rsidR="00DB2595" w:rsidRDefault="00DB2595" w:rsidP="00F4001F">
            <w:pPr>
              <w:jc w:val="both"/>
              <w:rPr>
                <w:rFonts w:ascii="Arial Narrow" w:eastAsia="Arial Narrow" w:hAnsi="Arial Narrow" w:cs="Arial Narrow"/>
              </w:rPr>
            </w:pPr>
            <w:r>
              <w:rPr>
                <w:rFonts w:ascii="Arial Narrow" w:eastAsia="Arial Narrow" w:hAnsi="Arial Narrow" w:cs="Arial Narrow"/>
              </w:rPr>
              <w:t>Reglamento Interior de la Comisión de Ecología y  Desarrollo Sustentable del Estado de Sonora</w:t>
            </w:r>
          </w:p>
        </w:tc>
      </w:tr>
      <w:tr w:rsidR="00DB2595" w14:paraId="35BA2015" w14:textId="77777777" w:rsidTr="00F4001F">
        <w:trPr>
          <w:trHeight w:val="223"/>
          <w:jc w:val="center"/>
        </w:trPr>
        <w:tc>
          <w:tcPr>
            <w:tcW w:w="8505" w:type="dxa"/>
            <w:gridSpan w:val="3"/>
            <w:shd w:val="clear" w:color="auto" w:fill="D9D9D9"/>
          </w:tcPr>
          <w:p w14:paraId="3764EBE2" w14:textId="77777777" w:rsidR="00DB2595" w:rsidRDefault="00DB2595" w:rsidP="00F4001F">
            <w:pPr>
              <w:rPr>
                <w:rFonts w:ascii="Arial Narrow" w:eastAsia="Arial Narrow" w:hAnsi="Arial Narrow" w:cs="Arial Narrow"/>
                <w:b/>
              </w:rPr>
            </w:pPr>
            <w:r>
              <w:rPr>
                <w:rFonts w:ascii="Arial Narrow" w:eastAsia="Arial Narrow" w:hAnsi="Arial Narrow" w:cs="Arial Narrow"/>
                <w:b/>
              </w:rPr>
              <w:t>V. POLÍTICAS</w:t>
            </w:r>
          </w:p>
        </w:tc>
      </w:tr>
      <w:tr w:rsidR="00DB2595" w14:paraId="73C2A377" w14:textId="77777777" w:rsidTr="00F4001F">
        <w:trPr>
          <w:trHeight w:val="593"/>
          <w:jc w:val="center"/>
        </w:trPr>
        <w:tc>
          <w:tcPr>
            <w:tcW w:w="8505" w:type="dxa"/>
            <w:gridSpan w:val="3"/>
          </w:tcPr>
          <w:p w14:paraId="406D9D72" w14:textId="77777777" w:rsidR="00DB2595" w:rsidRDefault="00DB2595" w:rsidP="00F4001F">
            <w:pPr>
              <w:spacing w:line="276" w:lineRule="auto"/>
              <w:jc w:val="both"/>
              <w:rPr>
                <w:rFonts w:ascii="Arial Narrow" w:eastAsia="Arial Narrow" w:hAnsi="Arial Narrow" w:cs="Arial Narrow"/>
              </w:rPr>
            </w:pPr>
            <w:r>
              <w:rPr>
                <w:rFonts w:ascii="Arial Narrow" w:eastAsia="Arial Narrow" w:hAnsi="Arial Narrow" w:cs="Arial Narrow"/>
              </w:rPr>
              <w:t>L</w:t>
            </w:r>
            <w:r w:rsidRPr="000F46FC">
              <w:rPr>
                <w:rFonts w:ascii="Arial Narrow" w:eastAsia="Arial Narrow" w:hAnsi="Arial Narrow" w:cs="Arial Narrow"/>
              </w:rPr>
              <w:t xml:space="preserve">os </w:t>
            </w:r>
            <w:r>
              <w:rPr>
                <w:rFonts w:ascii="Arial Narrow" w:eastAsia="Arial Narrow" w:hAnsi="Arial Narrow" w:cs="Arial Narrow"/>
              </w:rPr>
              <w:t>permisos</w:t>
            </w:r>
            <w:r w:rsidRPr="000F46FC">
              <w:rPr>
                <w:rFonts w:ascii="Arial Narrow" w:eastAsia="Arial Narrow" w:hAnsi="Arial Narrow" w:cs="Arial Narrow"/>
              </w:rPr>
              <w:t xml:space="preserve"> se deberán de </w:t>
            </w:r>
            <w:r>
              <w:rPr>
                <w:rFonts w:ascii="Arial Narrow" w:eastAsia="Arial Narrow" w:hAnsi="Arial Narrow" w:cs="Arial Narrow"/>
              </w:rPr>
              <w:t>emitir</w:t>
            </w:r>
            <w:r w:rsidRPr="000F46FC">
              <w:rPr>
                <w:rFonts w:ascii="Arial Narrow" w:eastAsia="Arial Narrow" w:hAnsi="Arial Narrow" w:cs="Arial Narrow"/>
              </w:rPr>
              <w:t xml:space="preserve"> en base al Reglamento de Equilibrio Ecológica y Protección al Medio Am</w:t>
            </w:r>
            <w:r>
              <w:rPr>
                <w:rFonts w:ascii="Arial Narrow" w:eastAsia="Arial Narrow" w:hAnsi="Arial Narrow" w:cs="Arial Narrow"/>
              </w:rPr>
              <w:t>biente de Municipio de Guaymas.</w:t>
            </w:r>
          </w:p>
          <w:p w14:paraId="483DF3C2" w14:textId="77777777" w:rsidR="00DB2595" w:rsidRDefault="00DB2595" w:rsidP="00F4001F">
            <w:pPr>
              <w:spacing w:line="276" w:lineRule="auto"/>
              <w:jc w:val="both"/>
              <w:rPr>
                <w:rFonts w:ascii="Arial Narrow" w:eastAsia="Arial Narrow" w:hAnsi="Arial Narrow" w:cs="Arial Narrow"/>
              </w:rPr>
            </w:pPr>
            <w:r w:rsidRPr="000F46FC">
              <w:rPr>
                <w:rFonts w:ascii="Arial Narrow" w:eastAsia="Arial Narrow" w:hAnsi="Arial Narrow" w:cs="Arial Narrow"/>
              </w:rPr>
              <w:t xml:space="preserve">Ley General del Equilibrio Ecológico y la </w:t>
            </w:r>
            <w:r>
              <w:rPr>
                <w:rFonts w:ascii="Arial Narrow" w:eastAsia="Arial Narrow" w:hAnsi="Arial Narrow" w:cs="Arial Narrow"/>
              </w:rPr>
              <w:t>Protección al Ambiente (LGEEPA)</w:t>
            </w:r>
          </w:p>
          <w:p w14:paraId="0BBD2F0C" w14:textId="77777777" w:rsidR="00DB2595" w:rsidRDefault="00DB2595" w:rsidP="00F4001F">
            <w:pPr>
              <w:spacing w:line="276" w:lineRule="auto"/>
              <w:jc w:val="both"/>
              <w:rPr>
                <w:rFonts w:ascii="Arial Narrow" w:eastAsia="Arial Narrow" w:hAnsi="Arial Narrow" w:cs="Arial Narrow"/>
              </w:rPr>
            </w:pPr>
            <w:r w:rsidRPr="000F46FC">
              <w:rPr>
                <w:rFonts w:ascii="Arial Narrow" w:eastAsia="Arial Narrow" w:hAnsi="Arial Narrow" w:cs="Arial Narrow"/>
              </w:rPr>
              <w:t>Ley General de Desarrollo Forestal Sustentable.</w:t>
            </w:r>
          </w:p>
        </w:tc>
      </w:tr>
      <w:tr w:rsidR="00DB2595" w14:paraId="3CBBA8A0" w14:textId="77777777" w:rsidTr="00F4001F">
        <w:trPr>
          <w:trHeight w:val="223"/>
          <w:jc w:val="center"/>
        </w:trPr>
        <w:tc>
          <w:tcPr>
            <w:tcW w:w="8505" w:type="dxa"/>
            <w:gridSpan w:val="3"/>
            <w:shd w:val="clear" w:color="auto" w:fill="D9D9D9"/>
          </w:tcPr>
          <w:p w14:paraId="0D0610B5" w14:textId="77777777" w:rsidR="00DB2595" w:rsidRDefault="00DB2595" w:rsidP="00F4001F">
            <w:pPr>
              <w:rPr>
                <w:rFonts w:ascii="Arial Narrow" w:eastAsia="Arial Narrow" w:hAnsi="Arial Narrow" w:cs="Arial Narrow"/>
                <w:b/>
              </w:rPr>
            </w:pPr>
            <w:r>
              <w:rPr>
                <w:rFonts w:ascii="Arial Narrow" w:eastAsia="Arial Narrow" w:hAnsi="Arial Narrow" w:cs="Arial Narrow"/>
                <w:b/>
              </w:rPr>
              <w:t>VI. FORMATOS E INSTRUCTIVOS</w:t>
            </w:r>
          </w:p>
        </w:tc>
      </w:tr>
      <w:tr w:rsidR="00DB2595" w14:paraId="1E4DE170" w14:textId="77777777" w:rsidTr="00F4001F">
        <w:trPr>
          <w:trHeight w:val="315"/>
          <w:jc w:val="center"/>
        </w:trPr>
        <w:tc>
          <w:tcPr>
            <w:tcW w:w="8505" w:type="dxa"/>
            <w:gridSpan w:val="3"/>
          </w:tcPr>
          <w:p w14:paraId="0640D6CC" w14:textId="77777777" w:rsidR="00DB2595" w:rsidRDefault="00DB2595" w:rsidP="00F4001F">
            <w:pPr>
              <w:jc w:val="both"/>
              <w:rPr>
                <w:rFonts w:ascii="Arial Narrow" w:eastAsia="Arial Narrow" w:hAnsi="Arial Narrow" w:cs="Arial Narrow"/>
              </w:rPr>
            </w:pPr>
            <w:r>
              <w:rPr>
                <w:rFonts w:ascii="Arial Narrow" w:eastAsia="Arial Narrow" w:hAnsi="Arial Narrow" w:cs="Arial Narrow"/>
              </w:rPr>
              <w:t xml:space="preserve">Oficio de solicitud </w:t>
            </w:r>
          </w:p>
          <w:p w14:paraId="007D0D54" w14:textId="77777777" w:rsidR="00DB2595" w:rsidRDefault="00DB2595" w:rsidP="00F4001F">
            <w:pPr>
              <w:jc w:val="both"/>
              <w:rPr>
                <w:rFonts w:ascii="Arial Narrow" w:eastAsia="Arial Narrow" w:hAnsi="Arial Narrow" w:cs="Arial Narrow"/>
              </w:rPr>
            </w:pPr>
            <w:r>
              <w:rPr>
                <w:rFonts w:ascii="Arial Narrow" w:eastAsia="Arial Narrow" w:hAnsi="Arial Narrow" w:cs="Arial Narrow"/>
              </w:rPr>
              <w:t>Boleta de pago por recepción</w:t>
            </w:r>
          </w:p>
          <w:p w14:paraId="5875125A" w14:textId="77777777" w:rsidR="00DB2595" w:rsidRDefault="00DB2595" w:rsidP="00F4001F">
            <w:pPr>
              <w:jc w:val="both"/>
              <w:rPr>
                <w:rFonts w:ascii="Arial Narrow" w:eastAsia="Arial Narrow" w:hAnsi="Arial Narrow" w:cs="Arial Narrow"/>
              </w:rPr>
            </w:pPr>
            <w:r>
              <w:rPr>
                <w:rFonts w:ascii="Arial Narrow" w:eastAsia="Arial Narrow" w:hAnsi="Arial Narrow" w:cs="Arial Narrow"/>
              </w:rPr>
              <w:t>Boleta de pago por expedición del permiso en Materia de Impacto Ambiental</w:t>
            </w:r>
          </w:p>
        </w:tc>
      </w:tr>
      <w:tr w:rsidR="00DB2595" w14:paraId="7FFAC056" w14:textId="77777777" w:rsidTr="00F4001F">
        <w:trPr>
          <w:trHeight w:val="223"/>
          <w:jc w:val="center"/>
        </w:trPr>
        <w:tc>
          <w:tcPr>
            <w:tcW w:w="8505" w:type="dxa"/>
            <w:gridSpan w:val="3"/>
            <w:shd w:val="clear" w:color="auto" w:fill="D9D9D9"/>
          </w:tcPr>
          <w:p w14:paraId="2CCE435B" w14:textId="77777777" w:rsidR="00DB2595" w:rsidRDefault="00DB2595" w:rsidP="00F4001F">
            <w:pPr>
              <w:rPr>
                <w:rFonts w:ascii="Arial Narrow" w:eastAsia="Arial Narrow" w:hAnsi="Arial Narrow" w:cs="Arial Narrow"/>
                <w:b/>
              </w:rPr>
            </w:pPr>
            <w:r>
              <w:rPr>
                <w:rFonts w:ascii="Arial Narrow" w:eastAsia="Arial Narrow" w:hAnsi="Arial Narrow" w:cs="Arial Narrow"/>
                <w:b/>
              </w:rPr>
              <w:t>VII. ANEXOS</w:t>
            </w:r>
          </w:p>
        </w:tc>
      </w:tr>
      <w:tr w:rsidR="00DB2595" w14:paraId="2905C513" w14:textId="77777777" w:rsidTr="00F4001F">
        <w:trPr>
          <w:trHeight w:val="315"/>
          <w:jc w:val="center"/>
        </w:trPr>
        <w:tc>
          <w:tcPr>
            <w:tcW w:w="8505" w:type="dxa"/>
            <w:gridSpan w:val="3"/>
          </w:tcPr>
          <w:p w14:paraId="51B1B1FB" w14:textId="77777777" w:rsidR="00DB2595" w:rsidRDefault="00DB2595" w:rsidP="00F4001F">
            <w:pPr>
              <w:jc w:val="both"/>
              <w:rPr>
                <w:rFonts w:ascii="Arial Narrow" w:eastAsia="Arial Narrow" w:hAnsi="Arial Narrow" w:cs="Arial Narrow"/>
              </w:rPr>
            </w:pPr>
            <w:r>
              <w:rPr>
                <w:rFonts w:ascii="Arial Narrow" w:eastAsia="Arial Narrow" w:hAnsi="Arial Narrow" w:cs="Arial Narrow"/>
              </w:rPr>
              <w:t>Diagrama de Flujo</w:t>
            </w:r>
          </w:p>
        </w:tc>
      </w:tr>
      <w:tr w:rsidR="00DB2595" w14:paraId="3367AE0E" w14:textId="77777777" w:rsidTr="00F4001F">
        <w:trPr>
          <w:jc w:val="center"/>
        </w:trPr>
        <w:tc>
          <w:tcPr>
            <w:tcW w:w="8505" w:type="dxa"/>
            <w:gridSpan w:val="3"/>
            <w:tcBorders>
              <w:top w:val="single" w:sz="4" w:space="0" w:color="000000"/>
              <w:left w:val="single" w:sz="4" w:space="0" w:color="000000"/>
              <w:bottom w:val="single" w:sz="4" w:space="0" w:color="000000"/>
            </w:tcBorders>
            <w:shd w:val="clear" w:color="auto" w:fill="D9D9D9"/>
          </w:tcPr>
          <w:p w14:paraId="5D662A0A" w14:textId="77777777" w:rsidR="00DB2595" w:rsidRDefault="00DB2595" w:rsidP="00F4001F">
            <w:pPr>
              <w:tabs>
                <w:tab w:val="center" w:pos="4419"/>
                <w:tab w:val="right" w:pos="8838"/>
              </w:tabs>
              <w:rPr>
                <w:rFonts w:ascii="Arial Narrow" w:eastAsia="Arial Narrow" w:hAnsi="Arial Narrow" w:cs="Arial Narrow"/>
                <w:b/>
              </w:rPr>
            </w:pPr>
            <w:r>
              <w:rPr>
                <w:rFonts w:ascii="Arial Narrow" w:eastAsia="Arial Narrow" w:hAnsi="Arial Narrow" w:cs="Arial Narrow"/>
                <w:b/>
              </w:rPr>
              <w:t>VIII. DESCRIPCIÓN DE LA OPERACIÓN DEL PROCEDIMIENTO</w:t>
            </w:r>
          </w:p>
        </w:tc>
      </w:tr>
      <w:tr w:rsidR="00DB2595" w14:paraId="36E88EFF" w14:textId="77777777" w:rsidTr="00F4001F">
        <w:trPr>
          <w:jc w:val="center"/>
        </w:trPr>
        <w:tc>
          <w:tcPr>
            <w:tcW w:w="1961" w:type="dxa"/>
            <w:tcBorders>
              <w:top w:val="single" w:sz="4" w:space="0" w:color="000000"/>
              <w:left w:val="single" w:sz="4" w:space="0" w:color="000000"/>
              <w:bottom w:val="single" w:sz="4" w:space="0" w:color="000000"/>
              <w:right w:val="single" w:sz="4" w:space="0" w:color="000000"/>
            </w:tcBorders>
            <w:shd w:val="clear" w:color="auto" w:fill="D9D9D9"/>
          </w:tcPr>
          <w:p w14:paraId="2B8D228F" w14:textId="77777777" w:rsidR="00DB2595" w:rsidRDefault="00DB2595" w:rsidP="00F4001F">
            <w:pPr>
              <w:tabs>
                <w:tab w:val="center" w:pos="4419"/>
                <w:tab w:val="right" w:pos="8838"/>
              </w:tabs>
              <w:jc w:val="center"/>
              <w:rPr>
                <w:rFonts w:ascii="Arial Narrow" w:eastAsia="Arial Narrow" w:hAnsi="Arial Narrow" w:cs="Arial Narrow"/>
                <w:b/>
              </w:rPr>
            </w:pPr>
            <w:r>
              <w:rPr>
                <w:rFonts w:ascii="Arial Narrow" w:eastAsia="Arial Narrow" w:hAnsi="Arial Narrow" w:cs="Arial Narrow"/>
                <w:b/>
              </w:rPr>
              <w:t>RESPONSABLE</w:t>
            </w:r>
          </w:p>
        </w:tc>
        <w:tc>
          <w:tcPr>
            <w:tcW w:w="4804" w:type="dxa"/>
            <w:tcBorders>
              <w:left w:val="single" w:sz="4" w:space="0" w:color="000000"/>
              <w:bottom w:val="single" w:sz="4" w:space="0" w:color="000000"/>
            </w:tcBorders>
            <w:shd w:val="clear" w:color="auto" w:fill="D9D9D9"/>
          </w:tcPr>
          <w:p w14:paraId="607388C3" w14:textId="77777777" w:rsidR="00DB2595" w:rsidRDefault="00DB2595" w:rsidP="00F4001F">
            <w:pPr>
              <w:tabs>
                <w:tab w:val="center" w:pos="4419"/>
                <w:tab w:val="right" w:pos="8838"/>
              </w:tabs>
              <w:jc w:val="center"/>
              <w:rPr>
                <w:rFonts w:ascii="Arial Narrow" w:eastAsia="Arial Narrow" w:hAnsi="Arial Narrow" w:cs="Arial Narrow"/>
                <w:b/>
              </w:rPr>
            </w:pPr>
            <w:r>
              <w:rPr>
                <w:rFonts w:ascii="Arial Narrow" w:eastAsia="Arial Narrow" w:hAnsi="Arial Narrow" w:cs="Arial Narrow"/>
                <w:b/>
              </w:rPr>
              <w:t>DESCRIPCIÓN DE ACTIVIDADES</w:t>
            </w:r>
          </w:p>
        </w:tc>
        <w:tc>
          <w:tcPr>
            <w:tcW w:w="1740" w:type="dxa"/>
            <w:tcBorders>
              <w:bottom w:val="single" w:sz="4" w:space="0" w:color="000000"/>
            </w:tcBorders>
            <w:shd w:val="clear" w:color="auto" w:fill="D9D9D9"/>
          </w:tcPr>
          <w:p w14:paraId="4B527F40" w14:textId="77777777" w:rsidR="00DB2595" w:rsidRDefault="00DB2595" w:rsidP="00F4001F">
            <w:pPr>
              <w:tabs>
                <w:tab w:val="center" w:pos="4419"/>
                <w:tab w:val="right" w:pos="8838"/>
              </w:tabs>
              <w:jc w:val="center"/>
              <w:rPr>
                <w:rFonts w:ascii="Arial Narrow" w:eastAsia="Arial Narrow" w:hAnsi="Arial Narrow" w:cs="Arial Narrow"/>
                <w:b/>
              </w:rPr>
            </w:pPr>
            <w:r>
              <w:rPr>
                <w:rFonts w:ascii="Arial Narrow" w:eastAsia="Arial Narrow" w:hAnsi="Arial Narrow" w:cs="Arial Narrow"/>
                <w:b/>
              </w:rPr>
              <w:t>REGISTRO</w:t>
            </w:r>
          </w:p>
        </w:tc>
      </w:tr>
      <w:tr w:rsidR="00DB2595" w14:paraId="7B714161" w14:textId="77777777" w:rsidTr="00F4001F">
        <w:trPr>
          <w:jc w:val="center"/>
        </w:trPr>
        <w:tc>
          <w:tcPr>
            <w:tcW w:w="1961" w:type="dxa"/>
            <w:tcBorders>
              <w:top w:val="single" w:sz="4" w:space="0" w:color="000000"/>
              <w:left w:val="single" w:sz="4" w:space="0" w:color="000000"/>
              <w:bottom w:val="single" w:sz="4" w:space="0" w:color="000000"/>
              <w:right w:val="single" w:sz="4" w:space="0" w:color="000000"/>
            </w:tcBorders>
            <w:shd w:val="clear" w:color="auto" w:fill="auto"/>
          </w:tcPr>
          <w:p w14:paraId="12C290D3" w14:textId="77777777" w:rsidR="00DB2595" w:rsidRDefault="00DB2595" w:rsidP="00F4001F">
            <w:pPr>
              <w:tabs>
                <w:tab w:val="center" w:pos="4419"/>
                <w:tab w:val="right" w:pos="8838"/>
              </w:tabs>
              <w:jc w:val="center"/>
              <w:rPr>
                <w:rFonts w:ascii="Arial Narrow" w:eastAsia="Arial Narrow" w:hAnsi="Arial Narrow" w:cs="Arial Narrow"/>
                <w:b/>
              </w:rPr>
            </w:pPr>
          </w:p>
        </w:tc>
        <w:tc>
          <w:tcPr>
            <w:tcW w:w="4804" w:type="dxa"/>
            <w:tcBorders>
              <w:left w:val="single" w:sz="4" w:space="0" w:color="000000"/>
              <w:bottom w:val="single" w:sz="4" w:space="0" w:color="000000"/>
            </w:tcBorders>
            <w:shd w:val="clear" w:color="auto" w:fill="auto"/>
          </w:tcPr>
          <w:p w14:paraId="4D3AAD5E" w14:textId="77777777" w:rsidR="00DB2595" w:rsidRDefault="00DB2595" w:rsidP="00F4001F">
            <w:pPr>
              <w:tabs>
                <w:tab w:val="center" w:pos="4419"/>
                <w:tab w:val="right" w:pos="8838"/>
              </w:tabs>
              <w:jc w:val="center"/>
              <w:rPr>
                <w:rFonts w:ascii="Arial Narrow" w:eastAsia="Arial Narrow" w:hAnsi="Arial Narrow" w:cs="Arial Narrow"/>
                <w:b/>
              </w:rPr>
            </w:pPr>
            <w:r>
              <w:rPr>
                <w:rFonts w:ascii="Arial Narrow" w:eastAsia="Arial Narrow" w:hAnsi="Arial Narrow" w:cs="Arial Narrow"/>
                <w:b/>
              </w:rPr>
              <w:t>INICIA ETAPA DE RECEPCIÓN DE PROYECTO</w:t>
            </w:r>
          </w:p>
        </w:tc>
        <w:tc>
          <w:tcPr>
            <w:tcW w:w="1740" w:type="dxa"/>
            <w:tcBorders>
              <w:bottom w:val="single" w:sz="4" w:space="0" w:color="000000"/>
            </w:tcBorders>
            <w:shd w:val="clear" w:color="auto" w:fill="auto"/>
          </w:tcPr>
          <w:p w14:paraId="5F19CA42" w14:textId="77777777" w:rsidR="00DB2595" w:rsidRDefault="00DB2595" w:rsidP="00F4001F">
            <w:pPr>
              <w:tabs>
                <w:tab w:val="center" w:pos="4419"/>
                <w:tab w:val="right" w:pos="8838"/>
              </w:tabs>
              <w:jc w:val="center"/>
              <w:rPr>
                <w:rFonts w:ascii="Arial Narrow" w:eastAsia="Arial Narrow" w:hAnsi="Arial Narrow" w:cs="Arial Narrow"/>
                <w:b/>
              </w:rPr>
            </w:pPr>
          </w:p>
        </w:tc>
      </w:tr>
      <w:tr w:rsidR="00DB2595" w14:paraId="230F9C10" w14:textId="77777777" w:rsidTr="00F4001F">
        <w:trPr>
          <w:trHeight w:val="339"/>
          <w:jc w:val="center"/>
        </w:trPr>
        <w:tc>
          <w:tcPr>
            <w:tcW w:w="1961" w:type="dxa"/>
            <w:tcBorders>
              <w:top w:val="single" w:sz="4" w:space="0" w:color="000000"/>
              <w:left w:val="single" w:sz="4" w:space="0" w:color="000000"/>
              <w:bottom w:val="single" w:sz="4" w:space="0" w:color="000000"/>
              <w:right w:val="single" w:sz="4" w:space="0" w:color="000000"/>
            </w:tcBorders>
          </w:tcPr>
          <w:p w14:paraId="42E62CA9" w14:textId="77777777" w:rsidR="00DB2595" w:rsidRDefault="00DB2595" w:rsidP="00F4001F">
            <w:pPr>
              <w:rPr>
                <w:rFonts w:ascii="Arial Narrow" w:eastAsia="Arial Narrow" w:hAnsi="Arial Narrow" w:cs="Arial Narrow"/>
              </w:rPr>
            </w:pPr>
            <w:r>
              <w:rPr>
                <w:rFonts w:ascii="Arial Narrow" w:eastAsia="Arial Narrow" w:hAnsi="Arial Narrow" w:cs="Arial Narrow"/>
              </w:rPr>
              <w:lastRenderedPageBreak/>
              <w:t>Interesado</w:t>
            </w:r>
          </w:p>
          <w:p w14:paraId="134C2424" w14:textId="77777777" w:rsidR="00DB2595" w:rsidRDefault="00DB2595" w:rsidP="00F4001F">
            <w:pPr>
              <w:tabs>
                <w:tab w:val="center" w:pos="4419"/>
                <w:tab w:val="right" w:pos="8838"/>
              </w:tabs>
              <w:rPr>
                <w:rFonts w:ascii="Arial Narrow" w:eastAsia="Arial Narrow" w:hAnsi="Arial Narrow" w:cs="Arial Narrow"/>
              </w:rPr>
            </w:pPr>
          </w:p>
        </w:tc>
        <w:tc>
          <w:tcPr>
            <w:tcW w:w="4804" w:type="dxa"/>
            <w:tcBorders>
              <w:left w:val="single" w:sz="4" w:space="0" w:color="000000"/>
            </w:tcBorders>
          </w:tcPr>
          <w:p w14:paraId="6B133D43" w14:textId="77777777" w:rsidR="00DB2595" w:rsidRDefault="00DB2595" w:rsidP="00F4001F">
            <w:pPr>
              <w:jc w:val="both"/>
              <w:rPr>
                <w:rFonts w:ascii="Arial Narrow" w:eastAsia="Arial Narrow" w:hAnsi="Arial Narrow" w:cs="Arial Narrow"/>
              </w:rPr>
            </w:pPr>
            <w:r>
              <w:rPr>
                <w:rFonts w:ascii="Arial Narrow" w:eastAsia="Arial Narrow" w:hAnsi="Arial Narrow" w:cs="Arial Narrow"/>
              </w:rPr>
              <w:t>Solicitud del permiso ante la dependencia.</w:t>
            </w:r>
          </w:p>
        </w:tc>
        <w:tc>
          <w:tcPr>
            <w:tcW w:w="1740" w:type="dxa"/>
          </w:tcPr>
          <w:p w14:paraId="5C22186B" w14:textId="77777777" w:rsidR="00DB2595" w:rsidRDefault="00DB2595" w:rsidP="00F4001F">
            <w:pPr>
              <w:jc w:val="center"/>
              <w:rPr>
                <w:rFonts w:ascii="Arial Narrow" w:eastAsia="Arial Narrow" w:hAnsi="Arial Narrow" w:cs="Arial Narrow"/>
              </w:rPr>
            </w:pPr>
            <w:r w:rsidRPr="009924AB">
              <w:rPr>
                <w:rFonts w:ascii="Arial Narrow" w:eastAsia="Arial Narrow" w:hAnsi="Arial Narrow" w:cs="Arial Narrow"/>
              </w:rPr>
              <w:t xml:space="preserve">Oficio de solicitud </w:t>
            </w:r>
          </w:p>
        </w:tc>
      </w:tr>
      <w:tr w:rsidR="00DB2595" w14:paraId="3D508BE3" w14:textId="77777777" w:rsidTr="00F4001F">
        <w:trPr>
          <w:trHeight w:val="339"/>
          <w:jc w:val="center"/>
        </w:trPr>
        <w:tc>
          <w:tcPr>
            <w:tcW w:w="1961" w:type="dxa"/>
            <w:tcBorders>
              <w:top w:val="single" w:sz="4" w:space="0" w:color="000000"/>
              <w:left w:val="single" w:sz="4" w:space="0" w:color="000000"/>
              <w:bottom w:val="single" w:sz="4" w:space="0" w:color="000000"/>
              <w:right w:val="single" w:sz="4" w:space="0" w:color="000000"/>
            </w:tcBorders>
          </w:tcPr>
          <w:p w14:paraId="28E2C777" w14:textId="77777777" w:rsidR="00DB2595" w:rsidRDefault="00DB2595" w:rsidP="00F4001F">
            <w:pPr>
              <w:rPr>
                <w:rFonts w:ascii="Arial Narrow" w:eastAsia="Arial Narrow" w:hAnsi="Arial Narrow" w:cs="Arial Narrow"/>
              </w:rPr>
            </w:pPr>
            <w:r w:rsidRPr="00DD7E8D">
              <w:rPr>
                <w:rFonts w:ascii="Arial Narrow" w:eastAsia="Arial Narrow" w:hAnsi="Arial Narrow" w:cs="Arial Narrow"/>
              </w:rPr>
              <w:t>Coordinador DEMA</w:t>
            </w:r>
          </w:p>
          <w:p w14:paraId="1F0AD5CE" w14:textId="77777777" w:rsidR="00DB2595" w:rsidRDefault="00DB2595" w:rsidP="00F4001F">
            <w:pPr>
              <w:tabs>
                <w:tab w:val="center" w:pos="4419"/>
                <w:tab w:val="right" w:pos="8838"/>
              </w:tabs>
              <w:rPr>
                <w:rFonts w:ascii="Arial Narrow" w:eastAsia="Arial Narrow" w:hAnsi="Arial Narrow" w:cs="Arial Narrow"/>
              </w:rPr>
            </w:pPr>
          </w:p>
        </w:tc>
        <w:tc>
          <w:tcPr>
            <w:tcW w:w="4804" w:type="dxa"/>
            <w:tcBorders>
              <w:top w:val="single" w:sz="4" w:space="0" w:color="000000"/>
              <w:left w:val="single" w:sz="4" w:space="0" w:color="000000"/>
              <w:bottom w:val="single" w:sz="4" w:space="0" w:color="000000"/>
              <w:right w:val="single" w:sz="4" w:space="0" w:color="000000"/>
            </w:tcBorders>
          </w:tcPr>
          <w:p w14:paraId="7DB914CD" w14:textId="77777777" w:rsidR="00DB2595" w:rsidRDefault="00DB2595" w:rsidP="00F4001F">
            <w:pPr>
              <w:jc w:val="both"/>
              <w:rPr>
                <w:rFonts w:ascii="Arial Narrow" w:eastAsia="Arial Narrow" w:hAnsi="Arial Narrow" w:cs="Arial Narrow"/>
                <w:b/>
              </w:rPr>
            </w:pPr>
            <w:r>
              <w:rPr>
                <w:rFonts w:ascii="Arial Narrow" w:eastAsia="Arial Narrow" w:hAnsi="Arial Narrow" w:cs="Arial Narrow"/>
              </w:rPr>
              <w:t>Se determina sí el permiso es competencia de la dependencia</w:t>
            </w:r>
          </w:p>
        </w:tc>
        <w:tc>
          <w:tcPr>
            <w:tcW w:w="1740" w:type="dxa"/>
            <w:tcBorders>
              <w:top w:val="single" w:sz="4" w:space="0" w:color="000000"/>
              <w:left w:val="single" w:sz="4" w:space="0" w:color="000000"/>
              <w:bottom w:val="single" w:sz="4" w:space="0" w:color="000000"/>
              <w:right w:val="single" w:sz="4" w:space="0" w:color="000000"/>
            </w:tcBorders>
          </w:tcPr>
          <w:p w14:paraId="405FFBED" w14:textId="77777777" w:rsidR="00DB2595" w:rsidRDefault="00DB2595" w:rsidP="00F4001F">
            <w:pPr>
              <w:jc w:val="center"/>
              <w:rPr>
                <w:rFonts w:ascii="Arial Narrow" w:eastAsia="Arial Narrow" w:hAnsi="Arial Narrow" w:cs="Arial Narrow"/>
              </w:rPr>
            </w:pPr>
          </w:p>
        </w:tc>
      </w:tr>
      <w:tr w:rsidR="00DB2595" w14:paraId="51002778" w14:textId="77777777" w:rsidTr="00F4001F">
        <w:trPr>
          <w:trHeight w:val="339"/>
          <w:jc w:val="center"/>
        </w:trPr>
        <w:tc>
          <w:tcPr>
            <w:tcW w:w="1961" w:type="dxa"/>
            <w:tcBorders>
              <w:top w:val="single" w:sz="4" w:space="0" w:color="000000"/>
              <w:left w:val="single" w:sz="4" w:space="0" w:color="000000"/>
              <w:bottom w:val="single" w:sz="4" w:space="0" w:color="000000"/>
              <w:right w:val="single" w:sz="4" w:space="0" w:color="000000"/>
            </w:tcBorders>
          </w:tcPr>
          <w:p w14:paraId="561366AB" w14:textId="77777777" w:rsidR="00DB2595" w:rsidRDefault="00DB2595" w:rsidP="00F4001F">
            <w:pPr>
              <w:tabs>
                <w:tab w:val="center" w:pos="4419"/>
                <w:tab w:val="right" w:pos="8838"/>
              </w:tabs>
              <w:rPr>
                <w:rFonts w:ascii="Arial Narrow" w:eastAsia="Arial Narrow" w:hAnsi="Arial Narrow" w:cs="Arial Narrow"/>
              </w:rPr>
            </w:pPr>
            <w:r w:rsidRPr="00DD7E8D">
              <w:rPr>
                <w:rFonts w:ascii="Arial Narrow" w:eastAsia="Arial Narrow" w:hAnsi="Arial Narrow" w:cs="Arial Narrow"/>
              </w:rPr>
              <w:t xml:space="preserve">Coordinador DEMA </w:t>
            </w:r>
          </w:p>
        </w:tc>
        <w:tc>
          <w:tcPr>
            <w:tcW w:w="4804" w:type="dxa"/>
            <w:tcBorders>
              <w:top w:val="single" w:sz="4" w:space="0" w:color="000000"/>
              <w:left w:val="single" w:sz="4" w:space="0" w:color="000000"/>
              <w:bottom w:val="single" w:sz="4" w:space="0" w:color="000000"/>
              <w:right w:val="single" w:sz="4" w:space="0" w:color="000000"/>
            </w:tcBorders>
          </w:tcPr>
          <w:p w14:paraId="41569AD8" w14:textId="77777777" w:rsidR="00DB2595" w:rsidRDefault="00DB2595" w:rsidP="00F4001F">
            <w:pPr>
              <w:jc w:val="both"/>
              <w:rPr>
                <w:rFonts w:ascii="Arial Narrow" w:eastAsia="Arial Narrow" w:hAnsi="Arial Narrow" w:cs="Arial Narrow"/>
                <w:b/>
              </w:rPr>
            </w:pPr>
            <w:r>
              <w:rPr>
                <w:rFonts w:ascii="Arial Narrow" w:eastAsia="Arial Narrow" w:hAnsi="Arial Narrow" w:cs="Arial Narrow"/>
              </w:rPr>
              <w:t>Se emite orden de inspección, en caso de ser necesario.</w:t>
            </w:r>
          </w:p>
        </w:tc>
        <w:tc>
          <w:tcPr>
            <w:tcW w:w="1740" w:type="dxa"/>
            <w:tcBorders>
              <w:top w:val="single" w:sz="4" w:space="0" w:color="000000"/>
              <w:left w:val="single" w:sz="4" w:space="0" w:color="000000"/>
              <w:bottom w:val="single" w:sz="4" w:space="0" w:color="000000"/>
              <w:right w:val="single" w:sz="4" w:space="0" w:color="000000"/>
            </w:tcBorders>
          </w:tcPr>
          <w:p w14:paraId="327F1973" w14:textId="77777777" w:rsidR="00DB2595" w:rsidRDefault="00DB2595" w:rsidP="00F4001F">
            <w:pPr>
              <w:tabs>
                <w:tab w:val="center" w:pos="4419"/>
                <w:tab w:val="right" w:pos="8838"/>
              </w:tabs>
              <w:jc w:val="center"/>
              <w:rPr>
                <w:rFonts w:ascii="Arial Narrow" w:eastAsia="Arial Narrow" w:hAnsi="Arial Narrow" w:cs="Arial Narrow"/>
              </w:rPr>
            </w:pPr>
          </w:p>
        </w:tc>
      </w:tr>
      <w:tr w:rsidR="00DB2595" w14:paraId="2EF95632" w14:textId="77777777" w:rsidTr="00F4001F">
        <w:trPr>
          <w:trHeight w:val="339"/>
          <w:jc w:val="center"/>
        </w:trPr>
        <w:tc>
          <w:tcPr>
            <w:tcW w:w="1961" w:type="dxa"/>
            <w:tcBorders>
              <w:top w:val="single" w:sz="4" w:space="0" w:color="000000"/>
              <w:left w:val="single" w:sz="4" w:space="0" w:color="000000"/>
              <w:bottom w:val="single" w:sz="4" w:space="0" w:color="000000"/>
              <w:right w:val="single" w:sz="4" w:space="0" w:color="000000"/>
            </w:tcBorders>
          </w:tcPr>
          <w:p w14:paraId="0DF70681" w14:textId="77777777" w:rsidR="00DB2595" w:rsidRDefault="00DB2595" w:rsidP="00F4001F">
            <w:pPr>
              <w:rPr>
                <w:rFonts w:ascii="Arial Narrow" w:eastAsia="Arial Narrow" w:hAnsi="Arial Narrow" w:cs="Arial Narrow"/>
              </w:rPr>
            </w:pPr>
          </w:p>
        </w:tc>
        <w:tc>
          <w:tcPr>
            <w:tcW w:w="4804" w:type="dxa"/>
            <w:tcBorders>
              <w:top w:val="single" w:sz="4" w:space="0" w:color="000000"/>
              <w:left w:val="single" w:sz="4" w:space="0" w:color="000000"/>
              <w:bottom w:val="single" w:sz="4" w:space="0" w:color="000000"/>
              <w:right w:val="single" w:sz="4" w:space="0" w:color="000000"/>
            </w:tcBorders>
          </w:tcPr>
          <w:p w14:paraId="58C14985" w14:textId="77777777" w:rsidR="00DB2595" w:rsidRDefault="00DB2595" w:rsidP="00F4001F">
            <w:pPr>
              <w:jc w:val="center"/>
              <w:rPr>
                <w:rFonts w:ascii="Arial Narrow" w:eastAsia="Arial Narrow" w:hAnsi="Arial Narrow" w:cs="Arial Narrow"/>
                <w:b/>
              </w:rPr>
            </w:pPr>
            <w:r>
              <w:rPr>
                <w:rFonts w:ascii="Arial Narrow" w:eastAsia="Arial Narrow" w:hAnsi="Arial Narrow" w:cs="Arial Narrow"/>
                <w:b/>
              </w:rPr>
              <w:t>INICIA ETAPA DE EVALUACION</w:t>
            </w:r>
          </w:p>
        </w:tc>
        <w:tc>
          <w:tcPr>
            <w:tcW w:w="1740" w:type="dxa"/>
            <w:tcBorders>
              <w:top w:val="single" w:sz="4" w:space="0" w:color="000000"/>
              <w:left w:val="single" w:sz="4" w:space="0" w:color="000000"/>
              <w:bottom w:val="single" w:sz="4" w:space="0" w:color="000000"/>
              <w:right w:val="single" w:sz="4" w:space="0" w:color="000000"/>
            </w:tcBorders>
          </w:tcPr>
          <w:p w14:paraId="0A2E582C" w14:textId="77777777" w:rsidR="00DB2595" w:rsidRDefault="00DB2595" w:rsidP="00F4001F">
            <w:pPr>
              <w:tabs>
                <w:tab w:val="center" w:pos="4419"/>
                <w:tab w:val="right" w:pos="8838"/>
              </w:tabs>
              <w:jc w:val="center"/>
              <w:rPr>
                <w:rFonts w:ascii="Arial Narrow" w:eastAsia="Arial Narrow" w:hAnsi="Arial Narrow" w:cs="Arial Narrow"/>
              </w:rPr>
            </w:pPr>
          </w:p>
        </w:tc>
      </w:tr>
      <w:tr w:rsidR="00DB2595" w14:paraId="76CB2E48" w14:textId="77777777" w:rsidTr="00F4001F">
        <w:trPr>
          <w:trHeight w:val="339"/>
          <w:jc w:val="center"/>
        </w:trPr>
        <w:tc>
          <w:tcPr>
            <w:tcW w:w="1961" w:type="dxa"/>
            <w:tcBorders>
              <w:top w:val="single" w:sz="4" w:space="0" w:color="000000"/>
              <w:left w:val="single" w:sz="4" w:space="0" w:color="000000"/>
              <w:bottom w:val="single" w:sz="4" w:space="0" w:color="000000"/>
              <w:right w:val="single" w:sz="4" w:space="0" w:color="000000"/>
            </w:tcBorders>
          </w:tcPr>
          <w:p w14:paraId="2E6C7735" w14:textId="77777777" w:rsidR="00DB2595" w:rsidRDefault="00DB2595" w:rsidP="00F4001F">
            <w:pPr>
              <w:rPr>
                <w:rFonts w:ascii="Arial Narrow" w:eastAsia="Arial Narrow" w:hAnsi="Arial Narrow" w:cs="Arial Narrow"/>
                <w:b/>
              </w:rPr>
            </w:pPr>
            <w:r>
              <w:rPr>
                <w:rFonts w:ascii="Arial Narrow" w:eastAsia="Arial Narrow" w:hAnsi="Arial Narrow" w:cs="Arial Narrow"/>
              </w:rPr>
              <w:t>Titular DEMA</w:t>
            </w:r>
            <w:r w:rsidRPr="00DD7E8D">
              <w:rPr>
                <w:rFonts w:ascii="Arial Narrow" w:eastAsia="Arial Narrow" w:hAnsi="Arial Narrow" w:cs="Arial Narrow"/>
              </w:rPr>
              <w:t xml:space="preserve"> </w:t>
            </w:r>
          </w:p>
        </w:tc>
        <w:tc>
          <w:tcPr>
            <w:tcW w:w="4804" w:type="dxa"/>
            <w:tcBorders>
              <w:top w:val="single" w:sz="4" w:space="0" w:color="000000"/>
              <w:left w:val="single" w:sz="4" w:space="0" w:color="000000"/>
              <w:bottom w:val="single" w:sz="4" w:space="0" w:color="000000"/>
              <w:right w:val="single" w:sz="4" w:space="0" w:color="000000"/>
            </w:tcBorders>
          </w:tcPr>
          <w:p w14:paraId="12260B31" w14:textId="77777777" w:rsidR="00DB2595" w:rsidRDefault="00DB2595" w:rsidP="00F4001F">
            <w:pPr>
              <w:tabs>
                <w:tab w:val="left" w:pos="288"/>
                <w:tab w:val="center" w:pos="4419"/>
                <w:tab w:val="right" w:pos="8838"/>
              </w:tabs>
              <w:jc w:val="center"/>
              <w:rPr>
                <w:rFonts w:ascii="Arial Narrow" w:eastAsia="Arial Narrow" w:hAnsi="Arial Narrow" w:cs="Arial Narrow"/>
                <w:b/>
              </w:rPr>
            </w:pPr>
            <w:r>
              <w:rPr>
                <w:rFonts w:ascii="Arial Narrow" w:eastAsia="Arial Narrow" w:hAnsi="Arial Narrow" w:cs="Arial Narrow"/>
              </w:rPr>
              <w:t xml:space="preserve">Se dicta inspección </w:t>
            </w:r>
          </w:p>
        </w:tc>
        <w:tc>
          <w:tcPr>
            <w:tcW w:w="1740" w:type="dxa"/>
            <w:tcBorders>
              <w:top w:val="single" w:sz="4" w:space="0" w:color="000000"/>
              <w:left w:val="single" w:sz="4" w:space="0" w:color="000000"/>
              <w:bottom w:val="single" w:sz="4" w:space="0" w:color="000000"/>
              <w:right w:val="single" w:sz="4" w:space="0" w:color="000000"/>
            </w:tcBorders>
          </w:tcPr>
          <w:p w14:paraId="58880F98" w14:textId="77777777" w:rsidR="00DB2595" w:rsidRDefault="00DB2595" w:rsidP="00F4001F">
            <w:pPr>
              <w:tabs>
                <w:tab w:val="center" w:pos="4419"/>
                <w:tab w:val="right" w:pos="8838"/>
              </w:tabs>
              <w:jc w:val="center"/>
              <w:rPr>
                <w:rFonts w:ascii="Arial Narrow" w:eastAsia="Arial Narrow" w:hAnsi="Arial Narrow" w:cs="Arial Narrow"/>
                <w:b/>
              </w:rPr>
            </w:pPr>
            <w:r>
              <w:rPr>
                <w:rFonts w:ascii="Arial Narrow" w:eastAsia="Arial Narrow" w:hAnsi="Arial Narrow" w:cs="Arial Narrow"/>
              </w:rPr>
              <w:t>Informe de inspección</w:t>
            </w:r>
          </w:p>
        </w:tc>
      </w:tr>
      <w:tr w:rsidR="00DB2595" w14:paraId="527B0AF6" w14:textId="77777777" w:rsidTr="00F4001F">
        <w:trPr>
          <w:trHeight w:val="339"/>
          <w:jc w:val="center"/>
        </w:trPr>
        <w:tc>
          <w:tcPr>
            <w:tcW w:w="1961" w:type="dxa"/>
            <w:tcBorders>
              <w:top w:val="single" w:sz="4" w:space="0" w:color="000000"/>
              <w:left w:val="single" w:sz="4" w:space="0" w:color="000000"/>
              <w:bottom w:val="single" w:sz="4" w:space="0" w:color="000000"/>
              <w:right w:val="single" w:sz="4" w:space="0" w:color="000000"/>
            </w:tcBorders>
          </w:tcPr>
          <w:p w14:paraId="6BBB67DB" w14:textId="77777777" w:rsidR="00DB2595" w:rsidRDefault="00DB2595" w:rsidP="00F4001F">
            <w:pPr>
              <w:tabs>
                <w:tab w:val="center" w:pos="4419"/>
                <w:tab w:val="right" w:pos="8838"/>
              </w:tabs>
              <w:rPr>
                <w:rFonts w:ascii="Arial Narrow" w:eastAsia="Arial Narrow" w:hAnsi="Arial Narrow" w:cs="Arial Narrow"/>
              </w:rPr>
            </w:pPr>
            <w:r>
              <w:rPr>
                <w:rFonts w:ascii="Arial Narrow" w:eastAsia="Arial Narrow" w:hAnsi="Arial Narrow" w:cs="Arial Narrow"/>
              </w:rPr>
              <w:t>Titular DEMA</w:t>
            </w:r>
          </w:p>
        </w:tc>
        <w:tc>
          <w:tcPr>
            <w:tcW w:w="4804" w:type="dxa"/>
            <w:tcBorders>
              <w:top w:val="single" w:sz="4" w:space="0" w:color="000000"/>
              <w:left w:val="single" w:sz="4" w:space="0" w:color="000000"/>
              <w:bottom w:val="single" w:sz="4" w:space="0" w:color="000000"/>
              <w:right w:val="single" w:sz="4" w:space="0" w:color="000000"/>
            </w:tcBorders>
          </w:tcPr>
          <w:p w14:paraId="0F8C2563" w14:textId="77777777" w:rsidR="00DB2595" w:rsidRPr="00900277" w:rsidRDefault="00DB2595" w:rsidP="00F4001F">
            <w:pPr>
              <w:tabs>
                <w:tab w:val="left" w:pos="288"/>
                <w:tab w:val="center" w:pos="4419"/>
                <w:tab w:val="right" w:pos="8838"/>
              </w:tabs>
              <w:jc w:val="center"/>
              <w:rPr>
                <w:rFonts w:ascii="Arial Narrow" w:eastAsia="Arial Narrow" w:hAnsi="Arial Narrow" w:cs="Arial Narrow"/>
              </w:rPr>
            </w:pPr>
            <w:r>
              <w:rPr>
                <w:rFonts w:ascii="Arial Narrow" w:eastAsia="Arial Narrow" w:hAnsi="Arial Narrow" w:cs="Arial Narrow"/>
              </w:rPr>
              <w:t>Autorización del permiso.</w:t>
            </w:r>
          </w:p>
        </w:tc>
        <w:tc>
          <w:tcPr>
            <w:tcW w:w="1740" w:type="dxa"/>
            <w:tcBorders>
              <w:top w:val="single" w:sz="4" w:space="0" w:color="000000"/>
              <w:left w:val="single" w:sz="4" w:space="0" w:color="000000"/>
              <w:bottom w:val="single" w:sz="4" w:space="0" w:color="000000"/>
              <w:right w:val="single" w:sz="4" w:space="0" w:color="000000"/>
            </w:tcBorders>
          </w:tcPr>
          <w:p w14:paraId="0E82FEF1" w14:textId="77777777" w:rsidR="00DB2595" w:rsidRDefault="00DB2595" w:rsidP="00F4001F">
            <w:pPr>
              <w:tabs>
                <w:tab w:val="center" w:pos="4419"/>
                <w:tab w:val="right" w:pos="8838"/>
              </w:tabs>
              <w:jc w:val="center"/>
              <w:rPr>
                <w:rFonts w:ascii="Arial Narrow" w:eastAsia="Arial Narrow" w:hAnsi="Arial Narrow" w:cs="Arial Narrow"/>
              </w:rPr>
            </w:pPr>
          </w:p>
        </w:tc>
      </w:tr>
      <w:tr w:rsidR="00DB2595" w14:paraId="5E4E7A14" w14:textId="77777777" w:rsidTr="00F4001F">
        <w:trPr>
          <w:trHeight w:val="339"/>
          <w:jc w:val="center"/>
        </w:trPr>
        <w:tc>
          <w:tcPr>
            <w:tcW w:w="1961" w:type="dxa"/>
            <w:tcBorders>
              <w:top w:val="single" w:sz="4" w:space="0" w:color="000000"/>
              <w:left w:val="single" w:sz="4" w:space="0" w:color="000000"/>
              <w:bottom w:val="single" w:sz="4" w:space="0" w:color="000000"/>
              <w:right w:val="single" w:sz="4" w:space="0" w:color="000000"/>
            </w:tcBorders>
          </w:tcPr>
          <w:p w14:paraId="55606E09" w14:textId="77777777" w:rsidR="00DB2595" w:rsidRPr="008E534B" w:rsidRDefault="00DB2595" w:rsidP="00F4001F">
            <w:pPr>
              <w:rPr>
                <w:rFonts w:ascii="Arial Narrow" w:eastAsia="Arial Narrow" w:hAnsi="Arial Narrow" w:cs="Arial Narrow"/>
              </w:rPr>
            </w:pPr>
          </w:p>
        </w:tc>
        <w:tc>
          <w:tcPr>
            <w:tcW w:w="4804" w:type="dxa"/>
            <w:tcBorders>
              <w:top w:val="single" w:sz="4" w:space="0" w:color="000000"/>
              <w:left w:val="single" w:sz="4" w:space="0" w:color="000000"/>
              <w:bottom w:val="single" w:sz="4" w:space="0" w:color="000000"/>
              <w:right w:val="single" w:sz="4" w:space="0" w:color="000000"/>
            </w:tcBorders>
          </w:tcPr>
          <w:p w14:paraId="6F6A33F8" w14:textId="77777777" w:rsidR="00DB2595" w:rsidRPr="006C19EA" w:rsidRDefault="00DB2595" w:rsidP="00F4001F">
            <w:pPr>
              <w:tabs>
                <w:tab w:val="left" w:pos="288"/>
                <w:tab w:val="center" w:pos="4419"/>
                <w:tab w:val="right" w:pos="8838"/>
              </w:tabs>
              <w:jc w:val="center"/>
              <w:rPr>
                <w:rFonts w:ascii="Arial Narrow" w:eastAsia="Arial Narrow" w:hAnsi="Arial Narrow" w:cs="Arial Narrow"/>
              </w:rPr>
            </w:pPr>
            <w:r>
              <w:rPr>
                <w:rFonts w:ascii="Arial Narrow" w:eastAsia="Arial Narrow" w:hAnsi="Arial Narrow" w:cs="Arial Narrow"/>
                <w:b/>
              </w:rPr>
              <w:t>INICIA ETAPA DE EMISIÓN DE PERMISO</w:t>
            </w:r>
          </w:p>
        </w:tc>
        <w:tc>
          <w:tcPr>
            <w:tcW w:w="1740" w:type="dxa"/>
            <w:tcBorders>
              <w:top w:val="single" w:sz="4" w:space="0" w:color="000000"/>
              <w:left w:val="single" w:sz="4" w:space="0" w:color="000000"/>
              <w:bottom w:val="single" w:sz="4" w:space="0" w:color="000000"/>
              <w:right w:val="single" w:sz="4" w:space="0" w:color="000000"/>
            </w:tcBorders>
          </w:tcPr>
          <w:p w14:paraId="5858B617" w14:textId="77777777" w:rsidR="00DB2595" w:rsidRDefault="00DB2595" w:rsidP="00F4001F">
            <w:pPr>
              <w:tabs>
                <w:tab w:val="center" w:pos="4419"/>
                <w:tab w:val="right" w:pos="8838"/>
              </w:tabs>
              <w:jc w:val="center"/>
              <w:rPr>
                <w:rFonts w:ascii="Arial Narrow" w:eastAsia="Arial Narrow" w:hAnsi="Arial Narrow" w:cs="Arial Narrow"/>
                <w:b/>
              </w:rPr>
            </w:pPr>
          </w:p>
        </w:tc>
      </w:tr>
      <w:tr w:rsidR="00DB2595" w14:paraId="378579BF" w14:textId="77777777" w:rsidTr="00F4001F">
        <w:trPr>
          <w:trHeight w:val="339"/>
          <w:jc w:val="center"/>
        </w:trPr>
        <w:tc>
          <w:tcPr>
            <w:tcW w:w="1961" w:type="dxa"/>
            <w:tcBorders>
              <w:top w:val="single" w:sz="4" w:space="0" w:color="000000"/>
              <w:left w:val="single" w:sz="4" w:space="0" w:color="000000"/>
              <w:bottom w:val="single" w:sz="4" w:space="0" w:color="000000"/>
              <w:right w:val="single" w:sz="4" w:space="0" w:color="000000"/>
            </w:tcBorders>
          </w:tcPr>
          <w:p w14:paraId="03AE366C" w14:textId="77777777" w:rsidR="00DB2595" w:rsidRDefault="00DB2595" w:rsidP="00F4001F">
            <w:pPr>
              <w:rPr>
                <w:rFonts w:ascii="Arial Narrow" w:eastAsia="Arial Narrow" w:hAnsi="Arial Narrow" w:cs="Arial Narrow"/>
              </w:rPr>
            </w:pPr>
            <w:r w:rsidRPr="00DD7E8D">
              <w:rPr>
                <w:rFonts w:ascii="Arial Narrow" w:eastAsia="Arial Narrow" w:hAnsi="Arial Narrow" w:cs="Arial Narrow"/>
              </w:rPr>
              <w:t>Coordinador DEMA</w:t>
            </w:r>
          </w:p>
        </w:tc>
        <w:tc>
          <w:tcPr>
            <w:tcW w:w="4804" w:type="dxa"/>
            <w:tcBorders>
              <w:top w:val="single" w:sz="4" w:space="0" w:color="000000"/>
              <w:left w:val="single" w:sz="4" w:space="0" w:color="000000"/>
              <w:bottom w:val="single" w:sz="4" w:space="0" w:color="000000"/>
              <w:right w:val="single" w:sz="4" w:space="0" w:color="000000"/>
            </w:tcBorders>
          </w:tcPr>
          <w:p w14:paraId="4D6A88F4" w14:textId="77777777" w:rsidR="00DB2595" w:rsidRDefault="00DB2595" w:rsidP="00F4001F">
            <w:pPr>
              <w:tabs>
                <w:tab w:val="left" w:pos="288"/>
                <w:tab w:val="center" w:pos="4419"/>
                <w:tab w:val="right" w:pos="8838"/>
              </w:tabs>
              <w:jc w:val="both"/>
              <w:rPr>
                <w:rFonts w:ascii="Arial Narrow" w:eastAsia="Arial Narrow" w:hAnsi="Arial Narrow" w:cs="Arial Narrow"/>
              </w:rPr>
            </w:pPr>
            <w:r>
              <w:rPr>
                <w:rFonts w:ascii="Arial Narrow" w:eastAsia="Arial Narrow" w:hAnsi="Arial Narrow" w:cs="Arial Narrow"/>
              </w:rPr>
              <w:t>Emisión de boleta de pago.</w:t>
            </w:r>
          </w:p>
        </w:tc>
        <w:tc>
          <w:tcPr>
            <w:tcW w:w="1740" w:type="dxa"/>
            <w:tcBorders>
              <w:top w:val="single" w:sz="4" w:space="0" w:color="000000"/>
              <w:left w:val="single" w:sz="4" w:space="0" w:color="000000"/>
              <w:bottom w:val="single" w:sz="4" w:space="0" w:color="000000"/>
              <w:right w:val="single" w:sz="4" w:space="0" w:color="000000"/>
            </w:tcBorders>
          </w:tcPr>
          <w:p w14:paraId="0B14C991" w14:textId="77777777" w:rsidR="00DB2595" w:rsidRDefault="00DB2595" w:rsidP="00F4001F">
            <w:pPr>
              <w:tabs>
                <w:tab w:val="center" w:pos="4419"/>
                <w:tab w:val="right" w:pos="8838"/>
              </w:tabs>
              <w:jc w:val="center"/>
              <w:rPr>
                <w:rFonts w:ascii="Arial Narrow" w:eastAsia="Arial Narrow" w:hAnsi="Arial Narrow" w:cs="Arial Narrow"/>
              </w:rPr>
            </w:pPr>
          </w:p>
        </w:tc>
      </w:tr>
      <w:tr w:rsidR="00DB2595" w14:paraId="0D460B03" w14:textId="77777777" w:rsidTr="00F4001F">
        <w:trPr>
          <w:trHeight w:val="339"/>
          <w:jc w:val="center"/>
        </w:trPr>
        <w:tc>
          <w:tcPr>
            <w:tcW w:w="1961" w:type="dxa"/>
            <w:tcBorders>
              <w:top w:val="single" w:sz="4" w:space="0" w:color="000000"/>
              <w:left w:val="single" w:sz="4" w:space="0" w:color="000000"/>
              <w:bottom w:val="single" w:sz="4" w:space="0" w:color="000000"/>
              <w:right w:val="single" w:sz="4" w:space="0" w:color="000000"/>
            </w:tcBorders>
          </w:tcPr>
          <w:p w14:paraId="169C6576" w14:textId="77777777" w:rsidR="00DB2595" w:rsidRDefault="00DB2595" w:rsidP="00F4001F">
            <w:pPr>
              <w:rPr>
                <w:rFonts w:ascii="Arial Narrow" w:eastAsia="Arial Narrow" w:hAnsi="Arial Narrow" w:cs="Arial Narrow"/>
              </w:rPr>
            </w:pPr>
            <w:r>
              <w:rPr>
                <w:rFonts w:ascii="Arial Narrow" w:eastAsia="Arial Narrow" w:hAnsi="Arial Narrow" w:cs="Arial Narrow"/>
              </w:rPr>
              <w:t>Interesado</w:t>
            </w:r>
          </w:p>
        </w:tc>
        <w:tc>
          <w:tcPr>
            <w:tcW w:w="4804" w:type="dxa"/>
            <w:tcBorders>
              <w:top w:val="single" w:sz="4" w:space="0" w:color="000000"/>
              <w:left w:val="single" w:sz="4" w:space="0" w:color="000000"/>
              <w:bottom w:val="single" w:sz="4" w:space="0" w:color="000000"/>
              <w:right w:val="single" w:sz="4" w:space="0" w:color="000000"/>
            </w:tcBorders>
          </w:tcPr>
          <w:p w14:paraId="08ED27E1" w14:textId="77777777" w:rsidR="00DB2595" w:rsidRDefault="00DB2595" w:rsidP="00F4001F">
            <w:pPr>
              <w:tabs>
                <w:tab w:val="left" w:pos="288"/>
                <w:tab w:val="center" w:pos="4419"/>
                <w:tab w:val="right" w:pos="8838"/>
              </w:tabs>
              <w:jc w:val="both"/>
              <w:rPr>
                <w:rFonts w:ascii="Arial Narrow" w:eastAsia="Arial Narrow" w:hAnsi="Arial Narrow" w:cs="Arial Narrow"/>
              </w:rPr>
            </w:pPr>
            <w:r>
              <w:rPr>
                <w:rFonts w:ascii="Arial Narrow" w:eastAsia="Arial Narrow" w:hAnsi="Arial Narrow" w:cs="Arial Narrow"/>
              </w:rPr>
              <w:t>Se realiza pago por emisión del permiso en Tesorería Municipal</w:t>
            </w:r>
          </w:p>
        </w:tc>
        <w:tc>
          <w:tcPr>
            <w:tcW w:w="1740" w:type="dxa"/>
            <w:tcBorders>
              <w:top w:val="single" w:sz="4" w:space="0" w:color="000000"/>
              <w:left w:val="single" w:sz="4" w:space="0" w:color="000000"/>
              <w:bottom w:val="single" w:sz="4" w:space="0" w:color="000000"/>
              <w:right w:val="single" w:sz="4" w:space="0" w:color="000000"/>
            </w:tcBorders>
          </w:tcPr>
          <w:p w14:paraId="0D1F8535" w14:textId="77777777" w:rsidR="00DB2595" w:rsidRDefault="00DB2595" w:rsidP="00F4001F">
            <w:pPr>
              <w:tabs>
                <w:tab w:val="center" w:pos="4419"/>
                <w:tab w:val="right" w:pos="8838"/>
              </w:tabs>
              <w:jc w:val="center"/>
              <w:rPr>
                <w:rFonts w:ascii="Arial Narrow" w:eastAsia="Arial Narrow" w:hAnsi="Arial Narrow" w:cs="Arial Narrow"/>
              </w:rPr>
            </w:pPr>
          </w:p>
        </w:tc>
      </w:tr>
      <w:tr w:rsidR="00DB2595" w14:paraId="139F162A" w14:textId="77777777" w:rsidTr="00F4001F">
        <w:trPr>
          <w:trHeight w:val="339"/>
          <w:jc w:val="center"/>
        </w:trPr>
        <w:tc>
          <w:tcPr>
            <w:tcW w:w="1961" w:type="dxa"/>
            <w:tcBorders>
              <w:top w:val="single" w:sz="4" w:space="0" w:color="000000"/>
              <w:left w:val="single" w:sz="4" w:space="0" w:color="000000"/>
              <w:bottom w:val="single" w:sz="4" w:space="0" w:color="000000"/>
              <w:right w:val="single" w:sz="4" w:space="0" w:color="000000"/>
            </w:tcBorders>
          </w:tcPr>
          <w:p w14:paraId="532133E0" w14:textId="77777777" w:rsidR="00DB2595" w:rsidRDefault="00DB2595" w:rsidP="00F4001F">
            <w:pPr>
              <w:rPr>
                <w:rFonts w:ascii="Arial Narrow" w:eastAsia="Arial Narrow" w:hAnsi="Arial Narrow" w:cs="Arial Narrow"/>
                <w:b/>
              </w:rPr>
            </w:pPr>
            <w:r w:rsidRPr="00DD7E8D">
              <w:rPr>
                <w:rFonts w:ascii="Arial Narrow" w:eastAsia="Arial Narrow" w:hAnsi="Arial Narrow" w:cs="Arial Narrow"/>
              </w:rPr>
              <w:t>Coordinador DEMA</w:t>
            </w:r>
          </w:p>
        </w:tc>
        <w:tc>
          <w:tcPr>
            <w:tcW w:w="4804" w:type="dxa"/>
            <w:tcBorders>
              <w:top w:val="single" w:sz="4" w:space="0" w:color="000000"/>
              <w:left w:val="single" w:sz="4" w:space="0" w:color="000000"/>
              <w:bottom w:val="single" w:sz="4" w:space="0" w:color="000000"/>
              <w:right w:val="single" w:sz="4" w:space="0" w:color="000000"/>
            </w:tcBorders>
          </w:tcPr>
          <w:p w14:paraId="3BD004A6" w14:textId="77777777" w:rsidR="00DB2595" w:rsidRDefault="00DB2595" w:rsidP="00F4001F">
            <w:pPr>
              <w:tabs>
                <w:tab w:val="left" w:pos="288"/>
                <w:tab w:val="center" w:pos="4419"/>
                <w:tab w:val="right" w:pos="8838"/>
              </w:tabs>
              <w:rPr>
                <w:rFonts w:ascii="Arial Narrow" w:eastAsia="Arial Narrow" w:hAnsi="Arial Narrow" w:cs="Arial Narrow"/>
                <w:b/>
              </w:rPr>
            </w:pPr>
            <w:r>
              <w:rPr>
                <w:rFonts w:ascii="Arial Narrow" w:eastAsia="Arial Narrow" w:hAnsi="Arial Narrow" w:cs="Arial Narrow"/>
              </w:rPr>
              <w:t>Se entrega permiso</w:t>
            </w:r>
          </w:p>
        </w:tc>
        <w:tc>
          <w:tcPr>
            <w:tcW w:w="1740" w:type="dxa"/>
            <w:tcBorders>
              <w:top w:val="single" w:sz="4" w:space="0" w:color="000000"/>
              <w:left w:val="single" w:sz="4" w:space="0" w:color="000000"/>
              <w:bottom w:val="single" w:sz="4" w:space="0" w:color="000000"/>
              <w:right w:val="single" w:sz="4" w:space="0" w:color="000000"/>
            </w:tcBorders>
          </w:tcPr>
          <w:p w14:paraId="364F19D7" w14:textId="77777777" w:rsidR="00DB2595" w:rsidRDefault="00DB2595" w:rsidP="00F4001F">
            <w:pPr>
              <w:tabs>
                <w:tab w:val="center" w:pos="4419"/>
                <w:tab w:val="right" w:pos="8838"/>
              </w:tabs>
              <w:rPr>
                <w:rFonts w:ascii="Arial Narrow" w:eastAsia="Arial Narrow" w:hAnsi="Arial Narrow" w:cs="Arial Narrow"/>
                <w:b/>
              </w:rPr>
            </w:pPr>
            <w:r w:rsidRPr="00836C97">
              <w:rPr>
                <w:rFonts w:ascii="Arial Narrow" w:eastAsia="Arial Narrow" w:hAnsi="Arial Narrow" w:cs="Arial Narrow"/>
              </w:rPr>
              <w:t xml:space="preserve">Se archiva </w:t>
            </w:r>
            <w:r>
              <w:rPr>
                <w:rFonts w:ascii="Arial Narrow" w:eastAsia="Arial Narrow" w:hAnsi="Arial Narrow" w:cs="Arial Narrow"/>
              </w:rPr>
              <w:t>permiso</w:t>
            </w:r>
          </w:p>
        </w:tc>
      </w:tr>
      <w:tr w:rsidR="00DB2595" w14:paraId="6872059C" w14:textId="77777777" w:rsidTr="00F4001F">
        <w:trPr>
          <w:trHeight w:val="339"/>
          <w:jc w:val="center"/>
        </w:trPr>
        <w:tc>
          <w:tcPr>
            <w:tcW w:w="1961" w:type="dxa"/>
            <w:tcBorders>
              <w:top w:val="single" w:sz="4" w:space="0" w:color="000000"/>
              <w:left w:val="single" w:sz="4" w:space="0" w:color="000000"/>
              <w:bottom w:val="single" w:sz="4" w:space="0" w:color="000000"/>
              <w:right w:val="single" w:sz="4" w:space="0" w:color="000000"/>
            </w:tcBorders>
          </w:tcPr>
          <w:p w14:paraId="5922008E" w14:textId="77777777" w:rsidR="00DB2595" w:rsidRDefault="00DB2595" w:rsidP="00F4001F">
            <w:pPr>
              <w:rPr>
                <w:rFonts w:ascii="Arial Narrow" w:eastAsia="Arial Narrow" w:hAnsi="Arial Narrow" w:cs="Arial Narrow"/>
                <w:b/>
              </w:rPr>
            </w:pPr>
          </w:p>
        </w:tc>
        <w:tc>
          <w:tcPr>
            <w:tcW w:w="4804" w:type="dxa"/>
            <w:tcBorders>
              <w:top w:val="single" w:sz="4" w:space="0" w:color="000000"/>
              <w:left w:val="single" w:sz="4" w:space="0" w:color="000000"/>
              <w:bottom w:val="single" w:sz="4" w:space="0" w:color="000000"/>
              <w:right w:val="single" w:sz="4" w:space="0" w:color="000000"/>
            </w:tcBorders>
          </w:tcPr>
          <w:p w14:paraId="087C2360" w14:textId="77777777" w:rsidR="00DB2595" w:rsidRPr="00836C97" w:rsidRDefault="00DB2595" w:rsidP="00F4001F">
            <w:pPr>
              <w:tabs>
                <w:tab w:val="left" w:pos="288"/>
                <w:tab w:val="center" w:pos="4419"/>
                <w:tab w:val="right" w:pos="8838"/>
              </w:tabs>
              <w:jc w:val="center"/>
              <w:rPr>
                <w:rFonts w:ascii="Arial Narrow" w:eastAsia="Arial Narrow" w:hAnsi="Arial Narrow" w:cs="Arial Narrow"/>
              </w:rPr>
            </w:pPr>
            <w:r>
              <w:rPr>
                <w:rFonts w:ascii="Arial Narrow" w:eastAsia="Arial Narrow" w:hAnsi="Arial Narrow" w:cs="Arial Narrow"/>
                <w:b/>
              </w:rPr>
              <w:t>FIN DEL PROCEDIMIENTO</w:t>
            </w:r>
          </w:p>
        </w:tc>
        <w:tc>
          <w:tcPr>
            <w:tcW w:w="1740" w:type="dxa"/>
            <w:tcBorders>
              <w:top w:val="single" w:sz="4" w:space="0" w:color="000000"/>
              <w:left w:val="single" w:sz="4" w:space="0" w:color="000000"/>
              <w:bottom w:val="single" w:sz="4" w:space="0" w:color="000000"/>
              <w:right w:val="single" w:sz="4" w:space="0" w:color="000000"/>
            </w:tcBorders>
          </w:tcPr>
          <w:p w14:paraId="1D65E0E9" w14:textId="77777777" w:rsidR="00DB2595" w:rsidRDefault="00DB2595" w:rsidP="00F4001F">
            <w:pPr>
              <w:tabs>
                <w:tab w:val="center" w:pos="4419"/>
                <w:tab w:val="right" w:pos="8838"/>
              </w:tabs>
              <w:rPr>
                <w:rFonts w:ascii="Arial Narrow" w:eastAsia="Arial Narrow" w:hAnsi="Arial Narrow" w:cs="Arial Narrow"/>
                <w:b/>
              </w:rPr>
            </w:pPr>
          </w:p>
        </w:tc>
      </w:tr>
    </w:tbl>
    <w:p w14:paraId="05D142FB" w14:textId="77777777" w:rsidR="00794841" w:rsidRDefault="00794841" w:rsidP="007E111B">
      <w:pPr>
        <w:spacing w:line="360" w:lineRule="auto"/>
        <w:rPr>
          <w:rFonts w:ascii="Bookman Old Style" w:eastAsiaTheme="minorHAnsi" w:hAnsi="Bookman Old Style" w:cstheme="minorBidi"/>
          <w:b/>
          <w:bCs/>
          <w:sz w:val="22"/>
          <w:szCs w:val="22"/>
          <w:lang w:eastAsia="en-US"/>
        </w:rPr>
      </w:pPr>
    </w:p>
    <w:p w14:paraId="48035573" w14:textId="77777777" w:rsidR="00794841" w:rsidRDefault="00794841" w:rsidP="007E111B">
      <w:pPr>
        <w:spacing w:line="360" w:lineRule="auto"/>
        <w:rPr>
          <w:rFonts w:ascii="Bookman Old Style" w:eastAsiaTheme="minorHAnsi" w:hAnsi="Bookman Old Style" w:cstheme="minorBidi"/>
          <w:b/>
          <w:bCs/>
          <w:sz w:val="22"/>
          <w:szCs w:val="22"/>
          <w:lang w:eastAsia="en-US"/>
        </w:rPr>
      </w:pPr>
    </w:p>
    <w:p w14:paraId="42F1F472" w14:textId="77777777" w:rsidR="00794841" w:rsidRDefault="00794841" w:rsidP="007E111B">
      <w:pPr>
        <w:spacing w:line="360" w:lineRule="auto"/>
        <w:rPr>
          <w:rFonts w:ascii="Bookman Old Style" w:eastAsiaTheme="minorHAnsi" w:hAnsi="Bookman Old Style" w:cstheme="minorBidi"/>
          <w:b/>
          <w:bCs/>
          <w:sz w:val="22"/>
          <w:szCs w:val="22"/>
          <w:lang w:eastAsia="en-US"/>
        </w:rPr>
      </w:pPr>
    </w:p>
    <w:p w14:paraId="573B80D2" w14:textId="77777777" w:rsidR="00794841" w:rsidRDefault="00794841" w:rsidP="007E111B">
      <w:pPr>
        <w:spacing w:line="360" w:lineRule="auto"/>
        <w:rPr>
          <w:rFonts w:ascii="Bookman Old Style" w:eastAsiaTheme="minorHAnsi" w:hAnsi="Bookman Old Style" w:cstheme="minorBidi"/>
          <w:b/>
          <w:bCs/>
          <w:sz w:val="22"/>
          <w:szCs w:val="22"/>
          <w:lang w:eastAsia="en-US"/>
        </w:rPr>
      </w:pPr>
    </w:p>
    <w:p w14:paraId="20C9D61A" w14:textId="77777777" w:rsidR="00794841" w:rsidRDefault="00794841" w:rsidP="007E111B">
      <w:pPr>
        <w:spacing w:line="360" w:lineRule="auto"/>
        <w:rPr>
          <w:rFonts w:ascii="Bookman Old Style" w:eastAsiaTheme="minorHAnsi" w:hAnsi="Bookman Old Style" w:cstheme="minorBidi"/>
          <w:b/>
          <w:bCs/>
          <w:sz w:val="22"/>
          <w:szCs w:val="22"/>
          <w:lang w:eastAsia="en-US"/>
        </w:rPr>
      </w:pPr>
    </w:p>
    <w:p w14:paraId="7A2766CD" w14:textId="77777777" w:rsidR="00794841" w:rsidRDefault="00794841" w:rsidP="007E111B">
      <w:pPr>
        <w:spacing w:line="360" w:lineRule="auto"/>
        <w:rPr>
          <w:rFonts w:ascii="Bookman Old Style" w:eastAsiaTheme="minorHAnsi" w:hAnsi="Bookman Old Style" w:cstheme="minorBidi"/>
          <w:b/>
          <w:bCs/>
          <w:sz w:val="22"/>
          <w:szCs w:val="22"/>
          <w:lang w:eastAsia="en-US"/>
        </w:rPr>
      </w:pPr>
    </w:p>
    <w:p w14:paraId="794E2FFF" w14:textId="77777777" w:rsidR="00DB2595" w:rsidRDefault="00DB2595" w:rsidP="007E111B">
      <w:pPr>
        <w:spacing w:line="360" w:lineRule="auto"/>
        <w:rPr>
          <w:rFonts w:ascii="Bookman Old Style" w:eastAsiaTheme="minorHAnsi" w:hAnsi="Bookman Old Style" w:cstheme="minorBidi"/>
          <w:b/>
          <w:bCs/>
          <w:sz w:val="22"/>
          <w:szCs w:val="22"/>
          <w:lang w:eastAsia="en-US"/>
        </w:rPr>
      </w:pPr>
    </w:p>
    <w:p w14:paraId="47945348" w14:textId="77777777" w:rsidR="00DB2595" w:rsidRDefault="00DB2595" w:rsidP="007E111B">
      <w:pPr>
        <w:spacing w:line="360" w:lineRule="auto"/>
        <w:rPr>
          <w:rFonts w:ascii="Bookman Old Style" w:eastAsiaTheme="minorHAnsi" w:hAnsi="Bookman Old Style" w:cstheme="minorBidi"/>
          <w:b/>
          <w:bCs/>
          <w:sz w:val="22"/>
          <w:szCs w:val="22"/>
          <w:lang w:eastAsia="en-US"/>
        </w:rPr>
      </w:pPr>
    </w:p>
    <w:p w14:paraId="204BBE8F" w14:textId="77777777" w:rsidR="00DB2595" w:rsidRDefault="00DB2595" w:rsidP="007E111B">
      <w:pPr>
        <w:spacing w:line="360" w:lineRule="auto"/>
        <w:rPr>
          <w:rFonts w:ascii="Bookman Old Style" w:eastAsiaTheme="minorHAnsi" w:hAnsi="Bookman Old Style" w:cstheme="minorBidi"/>
          <w:b/>
          <w:bCs/>
          <w:sz w:val="22"/>
          <w:szCs w:val="22"/>
          <w:lang w:eastAsia="en-US"/>
        </w:rPr>
      </w:pPr>
    </w:p>
    <w:p w14:paraId="14DA3FC8" w14:textId="77777777" w:rsidR="00DB2595" w:rsidRDefault="00DB2595" w:rsidP="007E111B">
      <w:pPr>
        <w:spacing w:line="360" w:lineRule="auto"/>
        <w:rPr>
          <w:rFonts w:ascii="Bookman Old Style" w:eastAsiaTheme="minorHAnsi" w:hAnsi="Bookman Old Style" w:cstheme="minorBidi"/>
          <w:b/>
          <w:bCs/>
          <w:sz w:val="22"/>
          <w:szCs w:val="22"/>
          <w:lang w:eastAsia="en-US"/>
        </w:rPr>
      </w:pPr>
    </w:p>
    <w:p w14:paraId="13CD883E" w14:textId="77777777" w:rsidR="00DB2595" w:rsidRDefault="00DB2595" w:rsidP="007E111B">
      <w:pPr>
        <w:spacing w:line="360" w:lineRule="auto"/>
        <w:rPr>
          <w:rFonts w:ascii="Bookman Old Style" w:eastAsiaTheme="minorHAnsi" w:hAnsi="Bookman Old Style" w:cstheme="minorBidi"/>
          <w:b/>
          <w:bCs/>
          <w:sz w:val="22"/>
          <w:szCs w:val="22"/>
          <w:lang w:eastAsia="en-US"/>
        </w:rPr>
      </w:pPr>
    </w:p>
    <w:p w14:paraId="4EF068EC" w14:textId="77777777" w:rsidR="00DB2595" w:rsidRDefault="00DB2595" w:rsidP="007E111B">
      <w:pPr>
        <w:spacing w:line="360" w:lineRule="auto"/>
        <w:rPr>
          <w:rFonts w:ascii="Bookman Old Style" w:eastAsiaTheme="minorHAnsi" w:hAnsi="Bookman Old Style" w:cstheme="minorBidi"/>
          <w:b/>
          <w:bCs/>
          <w:sz w:val="22"/>
          <w:szCs w:val="22"/>
          <w:lang w:eastAsia="en-US"/>
        </w:rPr>
      </w:pPr>
    </w:p>
    <w:p w14:paraId="77F5FAA0" w14:textId="77777777" w:rsidR="00DB2595" w:rsidRDefault="00DB2595" w:rsidP="007E111B">
      <w:pPr>
        <w:spacing w:line="360" w:lineRule="auto"/>
        <w:rPr>
          <w:rFonts w:ascii="Bookman Old Style" w:eastAsiaTheme="minorHAnsi" w:hAnsi="Bookman Old Style" w:cstheme="minorBidi"/>
          <w:b/>
          <w:bCs/>
          <w:sz w:val="22"/>
          <w:szCs w:val="22"/>
          <w:lang w:eastAsia="en-US"/>
        </w:rPr>
      </w:pPr>
    </w:p>
    <w:p w14:paraId="329CC49C" w14:textId="77777777" w:rsidR="00DB2595" w:rsidRDefault="00DB2595" w:rsidP="007E111B">
      <w:pPr>
        <w:spacing w:line="360" w:lineRule="auto"/>
        <w:rPr>
          <w:rFonts w:ascii="Bookman Old Style" w:eastAsiaTheme="minorHAnsi" w:hAnsi="Bookman Old Style" w:cstheme="minorBidi"/>
          <w:b/>
          <w:bCs/>
          <w:sz w:val="22"/>
          <w:szCs w:val="22"/>
          <w:lang w:eastAsia="en-US"/>
        </w:rPr>
      </w:pPr>
    </w:p>
    <w:p w14:paraId="432F7182" w14:textId="77777777" w:rsidR="00DB2595" w:rsidRDefault="00DB2595" w:rsidP="007E111B">
      <w:pPr>
        <w:spacing w:line="360" w:lineRule="auto"/>
        <w:rPr>
          <w:rFonts w:ascii="Bookman Old Style" w:eastAsiaTheme="minorHAnsi" w:hAnsi="Bookman Old Style" w:cstheme="minorBidi"/>
          <w:b/>
          <w:bCs/>
          <w:sz w:val="22"/>
          <w:szCs w:val="22"/>
          <w:lang w:eastAsia="en-US"/>
        </w:rPr>
      </w:pPr>
    </w:p>
    <w:p w14:paraId="0E226418" w14:textId="77777777" w:rsidR="00DB2595" w:rsidRDefault="00DB2595" w:rsidP="007E111B">
      <w:pPr>
        <w:spacing w:line="360" w:lineRule="auto"/>
        <w:rPr>
          <w:rFonts w:ascii="Bookman Old Style" w:eastAsiaTheme="minorHAnsi" w:hAnsi="Bookman Old Style" w:cstheme="minorBidi"/>
          <w:b/>
          <w:bCs/>
          <w:sz w:val="22"/>
          <w:szCs w:val="22"/>
          <w:lang w:eastAsia="en-US"/>
        </w:rPr>
      </w:pPr>
    </w:p>
    <w:p w14:paraId="5866945B" w14:textId="77777777" w:rsidR="00DB2595" w:rsidRDefault="00DB2595" w:rsidP="007E111B">
      <w:pPr>
        <w:spacing w:line="360" w:lineRule="auto"/>
        <w:rPr>
          <w:rFonts w:ascii="Bookman Old Style" w:eastAsiaTheme="minorHAnsi" w:hAnsi="Bookman Old Style" w:cstheme="minorBidi"/>
          <w:b/>
          <w:bCs/>
          <w:sz w:val="22"/>
          <w:szCs w:val="22"/>
          <w:lang w:eastAsia="en-US"/>
        </w:rPr>
      </w:pPr>
    </w:p>
    <w:p w14:paraId="72564444" w14:textId="77777777" w:rsidR="00DB2595" w:rsidRDefault="00DB2595" w:rsidP="007E111B">
      <w:pPr>
        <w:spacing w:line="360" w:lineRule="auto"/>
        <w:rPr>
          <w:rFonts w:ascii="Bookman Old Style" w:eastAsiaTheme="minorHAnsi" w:hAnsi="Bookman Old Style" w:cstheme="minorBidi"/>
          <w:b/>
          <w:bCs/>
          <w:sz w:val="22"/>
          <w:szCs w:val="22"/>
          <w:lang w:eastAsia="en-US"/>
        </w:rPr>
      </w:pPr>
    </w:p>
    <w:p w14:paraId="7285E367" w14:textId="77777777" w:rsidR="00DB2595" w:rsidRDefault="00DB2595" w:rsidP="007E111B">
      <w:pPr>
        <w:spacing w:line="360" w:lineRule="auto"/>
        <w:rPr>
          <w:rFonts w:ascii="Bookman Old Style" w:eastAsiaTheme="minorHAnsi" w:hAnsi="Bookman Old Style" w:cstheme="minorBidi"/>
          <w:b/>
          <w:bCs/>
          <w:sz w:val="22"/>
          <w:szCs w:val="22"/>
          <w:lang w:eastAsia="en-US"/>
        </w:rPr>
      </w:pPr>
    </w:p>
    <w:p w14:paraId="1571EC9E" w14:textId="77777777" w:rsidR="00DB2595" w:rsidRDefault="00DB2595" w:rsidP="007E111B">
      <w:pPr>
        <w:spacing w:line="360" w:lineRule="auto"/>
        <w:rPr>
          <w:rFonts w:ascii="Bookman Old Style" w:eastAsiaTheme="minorHAnsi" w:hAnsi="Bookman Old Style" w:cstheme="minorBidi"/>
          <w:b/>
          <w:bCs/>
          <w:sz w:val="22"/>
          <w:szCs w:val="22"/>
          <w:lang w:eastAsia="en-US"/>
        </w:rPr>
      </w:pPr>
    </w:p>
    <w:p w14:paraId="4E8F2929" w14:textId="77777777" w:rsidR="00DB2595" w:rsidRDefault="00DB2595" w:rsidP="007E111B">
      <w:pPr>
        <w:spacing w:line="360" w:lineRule="auto"/>
        <w:rPr>
          <w:rFonts w:ascii="Bookman Old Style" w:eastAsiaTheme="minorHAnsi" w:hAnsi="Bookman Old Style" w:cstheme="minorBidi"/>
          <w:b/>
          <w:bCs/>
          <w:sz w:val="22"/>
          <w:szCs w:val="22"/>
          <w:lang w:eastAsia="en-US"/>
        </w:rPr>
      </w:pPr>
    </w:p>
    <w:p w14:paraId="549FD1FD" w14:textId="77777777" w:rsidR="00794841" w:rsidRDefault="00794841" w:rsidP="007E111B">
      <w:pPr>
        <w:spacing w:line="360" w:lineRule="auto"/>
        <w:rPr>
          <w:rFonts w:ascii="Bookman Old Style" w:eastAsiaTheme="minorHAnsi" w:hAnsi="Bookman Old Style" w:cstheme="minorBidi"/>
          <w:b/>
          <w:bCs/>
          <w:sz w:val="22"/>
          <w:szCs w:val="22"/>
          <w:lang w:eastAsia="en-US"/>
        </w:rPr>
      </w:pPr>
    </w:p>
    <w:p w14:paraId="1247B925" w14:textId="77777777" w:rsidR="00794841" w:rsidRDefault="00794841" w:rsidP="007E111B">
      <w:pPr>
        <w:spacing w:line="360" w:lineRule="auto"/>
        <w:rPr>
          <w:rFonts w:ascii="Bookman Old Style" w:eastAsiaTheme="minorHAnsi" w:hAnsi="Bookman Old Style" w:cstheme="minorBidi"/>
          <w:b/>
          <w:bCs/>
          <w:sz w:val="22"/>
          <w:szCs w:val="22"/>
          <w:lang w:eastAsia="en-US"/>
        </w:rPr>
      </w:pPr>
    </w:p>
    <w:p w14:paraId="649678EF" w14:textId="77777777" w:rsidR="00794841" w:rsidRDefault="00794841" w:rsidP="007E111B">
      <w:pPr>
        <w:spacing w:line="360" w:lineRule="auto"/>
        <w:rPr>
          <w:rFonts w:ascii="Bookman Old Style" w:eastAsiaTheme="minorHAnsi" w:hAnsi="Bookman Old Style" w:cstheme="minorBidi"/>
          <w:b/>
          <w:bCs/>
          <w:sz w:val="22"/>
          <w:szCs w:val="22"/>
          <w:lang w:eastAsia="en-US"/>
        </w:rPr>
      </w:pPr>
    </w:p>
    <w:p w14:paraId="7BAA6760" w14:textId="77777777" w:rsidR="00794841" w:rsidRDefault="00794841" w:rsidP="007E111B">
      <w:pPr>
        <w:spacing w:line="360" w:lineRule="auto"/>
        <w:rPr>
          <w:rFonts w:ascii="Bookman Old Style" w:eastAsiaTheme="minorHAnsi" w:hAnsi="Bookman Old Style" w:cstheme="minorBidi"/>
          <w:b/>
          <w:bCs/>
          <w:sz w:val="22"/>
          <w:szCs w:val="22"/>
          <w:lang w:eastAsia="en-US"/>
        </w:rPr>
      </w:pPr>
    </w:p>
    <w:p w14:paraId="534CC60F" w14:textId="77777777" w:rsidR="00794841" w:rsidRDefault="00794841" w:rsidP="007E111B">
      <w:pPr>
        <w:spacing w:line="360" w:lineRule="auto"/>
        <w:rPr>
          <w:rFonts w:ascii="Bookman Old Style" w:eastAsiaTheme="minorHAnsi" w:hAnsi="Bookman Old Style" w:cstheme="minorBidi"/>
          <w:b/>
          <w:bCs/>
          <w:sz w:val="22"/>
          <w:szCs w:val="22"/>
          <w:lang w:eastAsia="en-US"/>
        </w:rPr>
      </w:pPr>
    </w:p>
    <w:p w14:paraId="435714C7" w14:textId="681066C0" w:rsidR="00794841" w:rsidRDefault="00DB2595" w:rsidP="007E111B">
      <w:pPr>
        <w:spacing w:line="360" w:lineRule="auto"/>
        <w:rPr>
          <w:rFonts w:ascii="Bookman Old Style" w:eastAsiaTheme="minorHAnsi" w:hAnsi="Bookman Old Style" w:cstheme="minorBidi"/>
          <w:b/>
          <w:bCs/>
          <w:sz w:val="22"/>
          <w:szCs w:val="22"/>
          <w:lang w:eastAsia="en-US"/>
        </w:rPr>
      </w:pPr>
      <w:r w:rsidRPr="00B52209">
        <w:rPr>
          <w:rFonts w:ascii="Arial" w:eastAsia="Arial" w:hAnsi="Arial" w:cs="Arial"/>
          <w:noProof/>
        </w:rPr>
        <w:lastRenderedPageBreak/>
        <w:drawing>
          <wp:inline distT="0" distB="0" distL="0" distR="0" wp14:anchorId="5842C591" wp14:editId="14A22225">
            <wp:extent cx="5612130" cy="6236970"/>
            <wp:effectExtent l="0" t="0" r="7620" b="0"/>
            <wp:docPr id="362" name="Imagen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612130" cy="6236970"/>
                    </a:xfrm>
                    <a:prstGeom prst="rect">
                      <a:avLst/>
                    </a:prstGeom>
                  </pic:spPr>
                </pic:pic>
              </a:graphicData>
            </a:graphic>
          </wp:inline>
        </w:drawing>
      </w:r>
    </w:p>
    <w:p w14:paraId="7EC4DC46" w14:textId="77777777" w:rsidR="00794841" w:rsidRDefault="00794841" w:rsidP="007E111B">
      <w:pPr>
        <w:spacing w:line="360" w:lineRule="auto"/>
        <w:rPr>
          <w:rFonts w:ascii="Bookman Old Style" w:eastAsiaTheme="minorHAnsi" w:hAnsi="Bookman Old Style" w:cstheme="minorBidi"/>
          <w:b/>
          <w:bCs/>
          <w:sz w:val="22"/>
          <w:szCs w:val="22"/>
          <w:lang w:eastAsia="en-US"/>
        </w:rPr>
      </w:pPr>
    </w:p>
    <w:p w14:paraId="61435C4B" w14:textId="77777777" w:rsidR="00794841" w:rsidRDefault="00794841" w:rsidP="007E111B">
      <w:pPr>
        <w:spacing w:line="360" w:lineRule="auto"/>
        <w:rPr>
          <w:rFonts w:ascii="Bookman Old Style" w:eastAsiaTheme="minorHAnsi" w:hAnsi="Bookman Old Style" w:cstheme="minorBidi"/>
          <w:b/>
          <w:bCs/>
          <w:sz w:val="22"/>
          <w:szCs w:val="22"/>
          <w:lang w:eastAsia="en-US"/>
        </w:rPr>
      </w:pPr>
    </w:p>
    <w:p w14:paraId="7038949E" w14:textId="77777777" w:rsidR="00794841" w:rsidRDefault="00794841" w:rsidP="007E111B">
      <w:pPr>
        <w:spacing w:line="360" w:lineRule="auto"/>
        <w:rPr>
          <w:rFonts w:ascii="Bookman Old Style" w:eastAsiaTheme="minorHAnsi" w:hAnsi="Bookman Old Style" w:cstheme="minorBidi"/>
          <w:b/>
          <w:bCs/>
          <w:sz w:val="22"/>
          <w:szCs w:val="22"/>
          <w:lang w:eastAsia="en-US"/>
        </w:rPr>
      </w:pPr>
    </w:p>
    <w:p w14:paraId="45AA5667" w14:textId="77777777" w:rsidR="00794841" w:rsidRDefault="00794841" w:rsidP="007E111B">
      <w:pPr>
        <w:spacing w:line="360" w:lineRule="auto"/>
        <w:rPr>
          <w:rFonts w:ascii="Bookman Old Style" w:eastAsiaTheme="minorHAnsi" w:hAnsi="Bookman Old Style" w:cstheme="minorBidi"/>
          <w:b/>
          <w:bCs/>
          <w:sz w:val="22"/>
          <w:szCs w:val="22"/>
          <w:lang w:eastAsia="en-US"/>
        </w:rPr>
      </w:pPr>
    </w:p>
    <w:p w14:paraId="32C18190" w14:textId="77777777" w:rsidR="00794841" w:rsidRDefault="00794841" w:rsidP="007E111B">
      <w:pPr>
        <w:spacing w:line="360" w:lineRule="auto"/>
        <w:rPr>
          <w:rFonts w:ascii="Bookman Old Style" w:eastAsiaTheme="minorHAnsi" w:hAnsi="Bookman Old Style" w:cstheme="minorBidi"/>
          <w:b/>
          <w:bCs/>
          <w:sz w:val="22"/>
          <w:szCs w:val="22"/>
          <w:lang w:eastAsia="en-US"/>
        </w:rPr>
      </w:pPr>
    </w:p>
    <w:p w14:paraId="2F543D0E" w14:textId="77777777" w:rsidR="006C1948" w:rsidRDefault="006C1948" w:rsidP="007E111B">
      <w:pPr>
        <w:spacing w:line="360" w:lineRule="auto"/>
        <w:rPr>
          <w:rFonts w:ascii="Bookman Old Style" w:eastAsiaTheme="minorHAnsi" w:hAnsi="Bookman Old Style" w:cstheme="minorBidi"/>
          <w:b/>
          <w:bCs/>
          <w:sz w:val="22"/>
          <w:szCs w:val="22"/>
          <w:lang w:eastAsia="en-US"/>
        </w:rPr>
      </w:pPr>
    </w:p>
    <w:p w14:paraId="76C98FD4" w14:textId="77777777" w:rsidR="00794841" w:rsidRDefault="00794841" w:rsidP="007E111B">
      <w:pPr>
        <w:spacing w:line="360" w:lineRule="auto"/>
        <w:rPr>
          <w:rFonts w:ascii="Bookman Old Style" w:eastAsiaTheme="minorHAnsi" w:hAnsi="Bookman Old Style" w:cstheme="minorBidi"/>
          <w:b/>
          <w:bCs/>
          <w:sz w:val="22"/>
          <w:szCs w:val="22"/>
          <w:lang w:eastAsia="en-US"/>
        </w:rPr>
      </w:pPr>
    </w:p>
    <w:p w14:paraId="2D9FA5DD" w14:textId="77777777" w:rsidR="00794841" w:rsidRDefault="00794841" w:rsidP="007E111B">
      <w:pPr>
        <w:spacing w:line="360" w:lineRule="auto"/>
        <w:rPr>
          <w:rFonts w:ascii="Bookman Old Style" w:eastAsiaTheme="minorHAnsi" w:hAnsi="Bookman Old Style" w:cstheme="minorBidi"/>
          <w:b/>
          <w:bCs/>
          <w:sz w:val="22"/>
          <w:szCs w:val="22"/>
          <w:lang w:eastAsia="en-US"/>
        </w:rPr>
      </w:pPr>
    </w:p>
    <w:tbl>
      <w:tblPr>
        <w:tblStyle w:val="Tablaconcuadrcula4"/>
        <w:tblW w:w="0" w:type="auto"/>
        <w:tblLook w:val="04A0" w:firstRow="1" w:lastRow="0" w:firstColumn="1" w:lastColumn="0" w:noHBand="0" w:noVBand="1"/>
      </w:tblPr>
      <w:tblGrid>
        <w:gridCol w:w="4697"/>
        <w:gridCol w:w="1535"/>
        <w:gridCol w:w="3162"/>
      </w:tblGrid>
      <w:tr w:rsidR="00293FA9" w:rsidRPr="00293FA9" w14:paraId="09747FB4" w14:textId="77777777" w:rsidTr="00F4001F">
        <w:trPr>
          <w:trHeight w:val="283"/>
        </w:trPr>
        <w:tc>
          <w:tcPr>
            <w:tcW w:w="9394" w:type="dxa"/>
            <w:gridSpan w:val="3"/>
            <w:tcBorders>
              <w:bottom w:val="nil"/>
            </w:tcBorders>
            <w:vAlign w:val="center"/>
          </w:tcPr>
          <w:p w14:paraId="2016101A" w14:textId="77777777" w:rsidR="00293FA9" w:rsidRPr="00293FA9" w:rsidRDefault="00293FA9" w:rsidP="00293FA9">
            <w:pPr>
              <w:autoSpaceDE w:val="0"/>
              <w:autoSpaceDN w:val="0"/>
              <w:adjustRightInd w:val="0"/>
              <w:rPr>
                <w:rFonts w:ascii="Arial Narrow" w:hAnsi="Arial Narrow" w:cs="Arial"/>
                <w:b/>
                <w:bCs/>
                <w:sz w:val="22"/>
                <w:szCs w:val="22"/>
                <w:vertAlign w:val="superscript"/>
              </w:rPr>
            </w:pPr>
            <w:r w:rsidRPr="00293FA9">
              <w:rPr>
                <w:rFonts w:ascii="Arial Narrow" w:hAnsi="Arial Narrow" w:cs="Arial"/>
                <w:b/>
                <w:bCs/>
                <w:sz w:val="22"/>
                <w:szCs w:val="22"/>
                <w:vertAlign w:val="superscript"/>
              </w:rPr>
              <w:t>NOMBRE DEL PROCEDIMIENTO:</w:t>
            </w:r>
          </w:p>
        </w:tc>
      </w:tr>
      <w:tr w:rsidR="00293FA9" w:rsidRPr="00293FA9" w14:paraId="0B62E8F0" w14:textId="77777777" w:rsidTr="00F4001F">
        <w:trPr>
          <w:trHeight w:val="283"/>
        </w:trPr>
        <w:tc>
          <w:tcPr>
            <w:tcW w:w="9394" w:type="dxa"/>
            <w:gridSpan w:val="3"/>
            <w:tcBorders>
              <w:top w:val="nil"/>
            </w:tcBorders>
            <w:vAlign w:val="center"/>
          </w:tcPr>
          <w:p w14:paraId="5553D017" w14:textId="77777777" w:rsidR="00293FA9" w:rsidRPr="00293FA9" w:rsidRDefault="00293FA9" w:rsidP="00293FA9">
            <w:pPr>
              <w:autoSpaceDE w:val="0"/>
              <w:autoSpaceDN w:val="0"/>
              <w:adjustRightInd w:val="0"/>
              <w:rPr>
                <w:rFonts w:ascii="Arial Narrow" w:hAnsi="Arial Narrow" w:cs="Arial"/>
                <w:sz w:val="22"/>
                <w:szCs w:val="22"/>
              </w:rPr>
            </w:pPr>
            <w:r w:rsidRPr="00293FA9">
              <w:rPr>
                <w:rFonts w:ascii="Arial Narrow" w:hAnsi="Arial Narrow" w:cs="Arial"/>
                <w:sz w:val="22"/>
                <w:szCs w:val="22"/>
              </w:rPr>
              <w:t xml:space="preserve">GESTION DE APOYOS DIVERSOS PARA LA COMUNIDADES DEL VALLE DE GUAYMAS </w:t>
            </w:r>
          </w:p>
        </w:tc>
      </w:tr>
      <w:tr w:rsidR="00293FA9" w:rsidRPr="00293FA9" w14:paraId="68B4161E" w14:textId="77777777" w:rsidTr="00F4001F">
        <w:trPr>
          <w:trHeight w:val="283"/>
        </w:trPr>
        <w:tc>
          <w:tcPr>
            <w:tcW w:w="4697" w:type="dxa"/>
            <w:tcBorders>
              <w:bottom w:val="nil"/>
            </w:tcBorders>
          </w:tcPr>
          <w:p w14:paraId="6C8EE5D9" w14:textId="77777777" w:rsidR="00293FA9" w:rsidRPr="00293FA9" w:rsidRDefault="00293FA9" w:rsidP="00293FA9">
            <w:pPr>
              <w:autoSpaceDE w:val="0"/>
              <w:autoSpaceDN w:val="0"/>
              <w:adjustRightInd w:val="0"/>
              <w:rPr>
                <w:rFonts w:ascii="Arial Narrow" w:hAnsi="Arial Narrow" w:cs="Arial"/>
                <w:b/>
                <w:bCs/>
                <w:sz w:val="22"/>
                <w:szCs w:val="22"/>
                <w:vertAlign w:val="superscript"/>
              </w:rPr>
            </w:pPr>
            <w:r w:rsidRPr="00293FA9">
              <w:rPr>
                <w:rFonts w:ascii="Arial Narrow" w:hAnsi="Arial Narrow" w:cs="Arial"/>
                <w:b/>
                <w:bCs/>
                <w:sz w:val="22"/>
                <w:szCs w:val="22"/>
                <w:vertAlign w:val="superscript"/>
              </w:rPr>
              <w:t>CÓDIGO DEL PROCEDIMIENTO:</w:t>
            </w:r>
          </w:p>
        </w:tc>
        <w:tc>
          <w:tcPr>
            <w:tcW w:w="1535" w:type="dxa"/>
            <w:tcBorders>
              <w:bottom w:val="single" w:sz="4" w:space="0" w:color="auto"/>
              <w:right w:val="nil"/>
            </w:tcBorders>
          </w:tcPr>
          <w:p w14:paraId="4114AB8B" w14:textId="77777777" w:rsidR="00293FA9" w:rsidRPr="00293FA9" w:rsidRDefault="00293FA9" w:rsidP="00293FA9">
            <w:pPr>
              <w:autoSpaceDE w:val="0"/>
              <w:autoSpaceDN w:val="0"/>
              <w:adjustRightInd w:val="0"/>
              <w:rPr>
                <w:rFonts w:ascii="Arial Narrow" w:hAnsi="Arial Narrow" w:cs="Arial"/>
                <w:b/>
                <w:bCs/>
                <w:sz w:val="22"/>
                <w:szCs w:val="22"/>
                <w:vertAlign w:val="superscript"/>
              </w:rPr>
            </w:pPr>
            <w:r w:rsidRPr="00293FA9">
              <w:rPr>
                <w:rFonts w:ascii="Arial Narrow" w:hAnsi="Arial Narrow" w:cs="Arial"/>
                <w:b/>
                <w:bCs/>
                <w:sz w:val="22"/>
                <w:szCs w:val="22"/>
                <w:vertAlign w:val="superscript"/>
              </w:rPr>
              <w:t>FECHA DE EMISIÓN:</w:t>
            </w:r>
          </w:p>
        </w:tc>
        <w:tc>
          <w:tcPr>
            <w:tcW w:w="3162" w:type="dxa"/>
            <w:tcBorders>
              <w:left w:val="nil"/>
              <w:bottom w:val="single" w:sz="4" w:space="0" w:color="auto"/>
            </w:tcBorders>
            <w:vAlign w:val="center"/>
          </w:tcPr>
          <w:p w14:paraId="5105DB1F" w14:textId="4BF182F4" w:rsidR="00293FA9" w:rsidRPr="00293FA9" w:rsidRDefault="00293FA9" w:rsidP="00B33181">
            <w:pPr>
              <w:autoSpaceDE w:val="0"/>
              <w:autoSpaceDN w:val="0"/>
              <w:adjustRightInd w:val="0"/>
              <w:jc w:val="center"/>
              <w:rPr>
                <w:rFonts w:ascii="Arial Narrow" w:hAnsi="Arial Narrow" w:cs="Arial"/>
                <w:sz w:val="22"/>
                <w:szCs w:val="22"/>
                <w:highlight w:val="yellow"/>
              </w:rPr>
            </w:pPr>
            <w:r w:rsidRPr="00293FA9">
              <w:rPr>
                <w:rFonts w:ascii="Arial Narrow" w:hAnsi="Arial Narrow" w:cs="Arial"/>
                <w:sz w:val="22"/>
                <w:szCs w:val="22"/>
              </w:rPr>
              <w:fldChar w:fldCharType="begin"/>
            </w:r>
            <w:r w:rsidRPr="00293FA9">
              <w:rPr>
                <w:rFonts w:ascii="Arial Narrow" w:hAnsi="Arial Narrow" w:cs="Arial"/>
                <w:sz w:val="22"/>
                <w:szCs w:val="22"/>
              </w:rPr>
              <w:instrText xml:space="preserve"> CREATEDATE  \@ "d' de 'MMMM' de 'yyyy"  \* MERGEFORMAT </w:instrText>
            </w:r>
            <w:r w:rsidRPr="00293FA9">
              <w:rPr>
                <w:rFonts w:ascii="Arial Narrow" w:hAnsi="Arial Narrow" w:cs="Arial"/>
                <w:sz w:val="22"/>
                <w:szCs w:val="22"/>
              </w:rPr>
              <w:fldChar w:fldCharType="separate"/>
            </w:r>
            <w:r w:rsidR="00B33181">
              <w:rPr>
                <w:rFonts w:ascii="Arial Narrow" w:hAnsi="Arial Narrow" w:cs="Arial"/>
                <w:noProof/>
                <w:sz w:val="22"/>
                <w:szCs w:val="22"/>
              </w:rPr>
              <w:t>10</w:t>
            </w:r>
            <w:r w:rsidRPr="00293FA9">
              <w:rPr>
                <w:rFonts w:ascii="Arial Narrow" w:hAnsi="Arial Narrow" w:cs="Arial"/>
                <w:noProof/>
                <w:sz w:val="22"/>
                <w:szCs w:val="22"/>
              </w:rPr>
              <w:t xml:space="preserve"> DICIEMBRE de 2022</w:t>
            </w:r>
            <w:r w:rsidRPr="00293FA9">
              <w:rPr>
                <w:rFonts w:ascii="Arial Narrow" w:hAnsi="Arial Narrow" w:cs="Arial"/>
                <w:sz w:val="22"/>
                <w:szCs w:val="22"/>
              </w:rPr>
              <w:fldChar w:fldCharType="end"/>
            </w:r>
          </w:p>
        </w:tc>
      </w:tr>
      <w:tr w:rsidR="00293FA9" w:rsidRPr="00293FA9" w14:paraId="127A4C69" w14:textId="77777777" w:rsidTr="00F4001F">
        <w:trPr>
          <w:trHeight w:val="283"/>
        </w:trPr>
        <w:tc>
          <w:tcPr>
            <w:tcW w:w="4697" w:type="dxa"/>
            <w:tcBorders>
              <w:top w:val="nil"/>
            </w:tcBorders>
          </w:tcPr>
          <w:p w14:paraId="5FC15F47" w14:textId="77777777" w:rsidR="00293FA9" w:rsidRPr="00293FA9" w:rsidRDefault="00293FA9" w:rsidP="00293FA9">
            <w:pPr>
              <w:autoSpaceDE w:val="0"/>
              <w:autoSpaceDN w:val="0"/>
              <w:adjustRightInd w:val="0"/>
              <w:rPr>
                <w:rFonts w:ascii="Arial Narrow" w:hAnsi="Arial Narrow" w:cs="Arial"/>
                <w:sz w:val="22"/>
                <w:szCs w:val="22"/>
              </w:rPr>
            </w:pPr>
            <w:r w:rsidRPr="00293FA9">
              <w:rPr>
                <w:rFonts w:ascii="Arial Narrow" w:hAnsi="Arial Narrow" w:cs="Arial"/>
                <w:sz w:val="22"/>
                <w:szCs w:val="22"/>
              </w:rPr>
              <w:t>08-DDR-P-01/REV. 01</w:t>
            </w:r>
          </w:p>
        </w:tc>
        <w:tc>
          <w:tcPr>
            <w:tcW w:w="1535" w:type="dxa"/>
            <w:tcBorders>
              <w:right w:val="nil"/>
            </w:tcBorders>
          </w:tcPr>
          <w:p w14:paraId="18711397" w14:textId="77777777" w:rsidR="00293FA9" w:rsidRPr="00293FA9" w:rsidRDefault="00293FA9" w:rsidP="00293FA9">
            <w:pPr>
              <w:autoSpaceDE w:val="0"/>
              <w:autoSpaceDN w:val="0"/>
              <w:adjustRightInd w:val="0"/>
              <w:rPr>
                <w:rFonts w:ascii="Arial Narrow" w:hAnsi="Arial Narrow" w:cs="Arial"/>
                <w:b/>
                <w:bCs/>
                <w:sz w:val="22"/>
                <w:szCs w:val="22"/>
                <w:vertAlign w:val="superscript"/>
              </w:rPr>
            </w:pPr>
            <w:r w:rsidRPr="00293FA9">
              <w:rPr>
                <w:rFonts w:ascii="Arial Narrow" w:hAnsi="Arial Narrow" w:cs="Arial"/>
                <w:b/>
                <w:bCs/>
                <w:sz w:val="22"/>
                <w:szCs w:val="22"/>
                <w:vertAlign w:val="superscript"/>
              </w:rPr>
              <w:t>FECHA DE REVISIÓN:</w:t>
            </w:r>
          </w:p>
        </w:tc>
        <w:tc>
          <w:tcPr>
            <w:tcW w:w="3162" w:type="dxa"/>
            <w:tcBorders>
              <w:left w:val="nil"/>
            </w:tcBorders>
            <w:vAlign w:val="center"/>
          </w:tcPr>
          <w:p w14:paraId="450957CE" w14:textId="0B39B066" w:rsidR="00293FA9" w:rsidRPr="00293FA9" w:rsidRDefault="00293FA9" w:rsidP="00293FA9">
            <w:pPr>
              <w:autoSpaceDE w:val="0"/>
              <w:autoSpaceDN w:val="0"/>
              <w:adjustRightInd w:val="0"/>
              <w:jc w:val="center"/>
              <w:rPr>
                <w:rFonts w:ascii="Arial Narrow" w:hAnsi="Arial Narrow" w:cs="Arial"/>
                <w:sz w:val="22"/>
                <w:szCs w:val="22"/>
                <w:highlight w:val="yellow"/>
              </w:rPr>
            </w:pPr>
          </w:p>
        </w:tc>
      </w:tr>
    </w:tbl>
    <w:p w14:paraId="78D21210" w14:textId="77777777" w:rsidR="00293FA9" w:rsidRPr="00293FA9" w:rsidRDefault="00293FA9" w:rsidP="00293FA9">
      <w:pPr>
        <w:autoSpaceDE w:val="0"/>
        <w:autoSpaceDN w:val="0"/>
        <w:adjustRightInd w:val="0"/>
        <w:rPr>
          <w:rFonts w:ascii="Arial Narrow" w:hAnsi="Arial Narrow" w:cs="Arial"/>
          <w:sz w:val="22"/>
          <w:szCs w:val="22"/>
        </w:rPr>
      </w:pPr>
      <w:r w:rsidRPr="00293FA9">
        <w:rPr>
          <w:rFonts w:ascii="Bookman Old Style" w:hAnsi="Bookman Old Style" w:cs="Arial"/>
          <w:b/>
          <w:iCs/>
          <w:noProof/>
          <w:spacing w:val="20"/>
          <w:sz w:val="28"/>
          <w:szCs w:val="28"/>
        </w:rPr>
        <mc:AlternateContent>
          <mc:Choice Requires="wps">
            <w:drawing>
              <wp:anchor distT="0" distB="0" distL="114300" distR="114300" simplePos="0" relativeHeight="251844096" behindDoc="0" locked="0" layoutInCell="1" allowOverlap="1" wp14:anchorId="351EE952" wp14:editId="7DE9B7C4">
                <wp:simplePos x="0" y="0"/>
                <wp:positionH relativeFrom="column">
                  <wp:posOffset>8039735</wp:posOffset>
                </wp:positionH>
                <wp:positionV relativeFrom="paragraph">
                  <wp:posOffset>5061585</wp:posOffset>
                </wp:positionV>
                <wp:extent cx="1116965" cy="375920"/>
                <wp:effectExtent l="0" t="0" r="26035" b="24130"/>
                <wp:wrapNone/>
                <wp:docPr id="363" name="Documento 3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flipV="1">
                          <a:off x="0" y="0"/>
                          <a:ext cx="1116965" cy="375920"/>
                        </a:xfrm>
                        <a:prstGeom prst="flowChartDocument">
                          <a:avLst/>
                        </a:prstGeom>
                        <a:solidFill>
                          <a:srgbClr val="FFFFFF"/>
                        </a:solidFill>
                        <a:ln w="9525">
                          <a:solidFill>
                            <a:srgbClr val="000000"/>
                          </a:solidFill>
                          <a:miter lim="800000"/>
                          <a:headEnd/>
                          <a:tailEnd/>
                        </a:ln>
                      </wps:spPr>
                      <wps:txbx>
                        <w:txbxContent>
                          <w:p w14:paraId="6884936B" w14:textId="77777777" w:rsidR="00383B46" w:rsidRPr="00817A2D" w:rsidRDefault="00383B46" w:rsidP="00293FA9">
                            <w:pPr>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1EE952" id="Documento 363" o:spid="_x0000_s1594" type="#_x0000_t114" style="position:absolute;margin-left:633.05pt;margin-top:398.55pt;width:87.95pt;height:29.6pt;flip:x y;z-index:251844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">
                <v:textbox>
                  <w:txbxContent>
                    <w:p w14:paraId="6884936B" w14:textId="77777777" w:rsidR="00383B46" w:rsidRPr="00817A2D" w:rsidRDefault="00383B46" w:rsidP="00293FA9">
                      <w:pPr>
                        <w:rPr>
                          <w:sz w:val="16"/>
                          <w:szCs w:val="16"/>
                        </w:rPr>
                      </w:pPr>
                    </w:p>
                  </w:txbxContent>
                </v:textbox>
              </v:shape>
            </w:pict>
          </mc:Fallback>
        </mc:AlternateContent>
      </w:r>
    </w:p>
    <w:tbl>
      <w:tblPr>
        <w:tblStyle w:val="Tablaconcuadrcula4"/>
        <w:tblW w:w="0" w:type="auto"/>
        <w:tblLook w:val="04A0" w:firstRow="1" w:lastRow="0" w:firstColumn="1" w:lastColumn="0" w:noHBand="0" w:noVBand="1"/>
      </w:tblPr>
      <w:tblGrid>
        <w:gridCol w:w="1838"/>
        <w:gridCol w:w="5812"/>
        <w:gridCol w:w="1744"/>
      </w:tblGrid>
      <w:tr w:rsidR="00293FA9" w:rsidRPr="00293FA9" w14:paraId="179CA250" w14:textId="77777777" w:rsidTr="00F4001F">
        <w:trPr>
          <w:trHeight w:val="340"/>
        </w:trPr>
        <w:tc>
          <w:tcPr>
            <w:tcW w:w="9394" w:type="dxa"/>
            <w:gridSpan w:val="3"/>
            <w:shd w:val="clear" w:color="auto" w:fill="D9D9D9" w:themeFill="background1" w:themeFillShade="D9"/>
            <w:vAlign w:val="center"/>
          </w:tcPr>
          <w:p w14:paraId="2E0BD950" w14:textId="77777777" w:rsidR="00293FA9" w:rsidRPr="00293FA9" w:rsidRDefault="00293FA9" w:rsidP="00293FA9">
            <w:pPr>
              <w:numPr>
                <w:ilvl w:val="0"/>
                <w:numId w:val="41"/>
              </w:numPr>
              <w:autoSpaceDE w:val="0"/>
              <w:autoSpaceDN w:val="0"/>
              <w:adjustRightInd w:val="0"/>
              <w:ind w:left="318" w:hanging="318"/>
              <w:rPr>
                <w:rFonts w:ascii="Arial Narrow" w:hAnsi="Arial Narrow" w:cs="Arial"/>
                <w:b/>
                <w:bCs/>
                <w:sz w:val="22"/>
                <w:szCs w:val="22"/>
              </w:rPr>
            </w:pPr>
            <w:r w:rsidRPr="00293FA9">
              <w:rPr>
                <w:rFonts w:ascii="Arial Narrow" w:hAnsi="Arial Narrow" w:cs="Arial"/>
                <w:b/>
                <w:bCs/>
                <w:sz w:val="22"/>
                <w:szCs w:val="22"/>
              </w:rPr>
              <w:t>OBJETIVO DEL PROCEDIMIENTO</w:t>
            </w:r>
          </w:p>
        </w:tc>
      </w:tr>
      <w:tr w:rsidR="00293FA9" w:rsidRPr="00293FA9" w14:paraId="2BE51E3E" w14:textId="77777777" w:rsidTr="00F4001F">
        <w:trPr>
          <w:trHeight w:val="340"/>
        </w:trPr>
        <w:tc>
          <w:tcPr>
            <w:tcW w:w="9394" w:type="dxa"/>
            <w:gridSpan w:val="3"/>
            <w:vAlign w:val="center"/>
          </w:tcPr>
          <w:p w14:paraId="6F0B9F24" w14:textId="77777777" w:rsidR="00293FA9" w:rsidRPr="00293FA9" w:rsidRDefault="00293FA9" w:rsidP="00293FA9">
            <w:pPr>
              <w:autoSpaceDE w:val="0"/>
              <w:autoSpaceDN w:val="0"/>
              <w:adjustRightInd w:val="0"/>
              <w:ind w:left="318"/>
              <w:rPr>
                <w:rFonts w:ascii="Arial Narrow" w:hAnsi="Arial Narrow" w:cs="Arial"/>
                <w:sz w:val="20"/>
                <w:szCs w:val="20"/>
              </w:rPr>
            </w:pPr>
            <w:r w:rsidRPr="00293FA9">
              <w:rPr>
                <w:rFonts w:ascii="Arial Narrow" w:hAnsi="Arial Narrow" w:cs="Arial"/>
                <w:sz w:val="20"/>
                <w:szCs w:val="20"/>
              </w:rPr>
              <w:t>TRAMITAR SOLICITUDES DE APOYO A POBLADORES  DE COMUNIDADES DEL AREA RURAL.</w:t>
            </w:r>
          </w:p>
        </w:tc>
      </w:tr>
      <w:tr w:rsidR="00293FA9" w:rsidRPr="00293FA9" w14:paraId="385DC7ED" w14:textId="77777777" w:rsidTr="00F4001F">
        <w:trPr>
          <w:trHeight w:val="340"/>
        </w:trPr>
        <w:tc>
          <w:tcPr>
            <w:tcW w:w="9394" w:type="dxa"/>
            <w:gridSpan w:val="3"/>
            <w:shd w:val="clear" w:color="auto" w:fill="D9D9D9" w:themeFill="background1" w:themeFillShade="D9"/>
            <w:vAlign w:val="center"/>
          </w:tcPr>
          <w:p w14:paraId="0FC5F53C" w14:textId="77777777" w:rsidR="00293FA9" w:rsidRPr="00293FA9" w:rsidRDefault="00293FA9" w:rsidP="00293FA9">
            <w:pPr>
              <w:numPr>
                <w:ilvl w:val="0"/>
                <w:numId w:val="41"/>
              </w:numPr>
              <w:autoSpaceDE w:val="0"/>
              <w:autoSpaceDN w:val="0"/>
              <w:adjustRightInd w:val="0"/>
              <w:ind w:left="318" w:hanging="318"/>
              <w:rPr>
                <w:rFonts w:ascii="Arial Narrow" w:hAnsi="Arial Narrow" w:cs="Arial"/>
                <w:b/>
                <w:bCs/>
                <w:sz w:val="22"/>
                <w:szCs w:val="22"/>
              </w:rPr>
            </w:pPr>
            <w:r w:rsidRPr="00293FA9">
              <w:rPr>
                <w:rFonts w:ascii="Arial Narrow" w:hAnsi="Arial Narrow" w:cs="Arial"/>
                <w:b/>
                <w:bCs/>
                <w:sz w:val="22"/>
                <w:szCs w:val="22"/>
              </w:rPr>
              <w:t>ALCANCE</w:t>
            </w:r>
          </w:p>
        </w:tc>
      </w:tr>
      <w:tr w:rsidR="00293FA9" w:rsidRPr="00293FA9" w14:paraId="21BABE3D" w14:textId="77777777" w:rsidTr="00F4001F">
        <w:trPr>
          <w:trHeight w:val="340"/>
        </w:trPr>
        <w:tc>
          <w:tcPr>
            <w:tcW w:w="9394" w:type="dxa"/>
            <w:gridSpan w:val="3"/>
            <w:vAlign w:val="center"/>
          </w:tcPr>
          <w:p w14:paraId="00CBB3BB" w14:textId="77777777" w:rsidR="00293FA9" w:rsidRPr="00293FA9" w:rsidRDefault="00293FA9" w:rsidP="00293FA9">
            <w:pPr>
              <w:autoSpaceDE w:val="0"/>
              <w:autoSpaceDN w:val="0"/>
              <w:adjustRightInd w:val="0"/>
              <w:ind w:left="318"/>
              <w:rPr>
                <w:rFonts w:ascii="Arial Narrow" w:hAnsi="Arial Narrow" w:cs="Arial"/>
                <w:sz w:val="20"/>
                <w:szCs w:val="20"/>
              </w:rPr>
            </w:pPr>
            <w:r w:rsidRPr="00293FA9">
              <w:rPr>
                <w:rFonts w:ascii="Arial Narrow" w:hAnsi="Arial Narrow" w:cs="Arial"/>
                <w:sz w:val="20"/>
                <w:szCs w:val="20"/>
              </w:rPr>
              <w:t xml:space="preserve">GESTIONAR EL DESARROLLO DE LA COMUNIDADES DEL AREA RURAL DEL MUNICIPIO DE GUAYMAS. </w:t>
            </w:r>
          </w:p>
        </w:tc>
      </w:tr>
      <w:tr w:rsidR="00293FA9" w:rsidRPr="00293FA9" w14:paraId="4EE030FD" w14:textId="77777777" w:rsidTr="00F4001F">
        <w:trPr>
          <w:trHeight w:val="340"/>
        </w:trPr>
        <w:tc>
          <w:tcPr>
            <w:tcW w:w="9394" w:type="dxa"/>
            <w:gridSpan w:val="3"/>
            <w:shd w:val="clear" w:color="auto" w:fill="D9D9D9" w:themeFill="background1" w:themeFillShade="D9"/>
            <w:vAlign w:val="center"/>
          </w:tcPr>
          <w:p w14:paraId="1420F192" w14:textId="77777777" w:rsidR="00293FA9" w:rsidRPr="00293FA9" w:rsidRDefault="00293FA9" w:rsidP="00293FA9">
            <w:pPr>
              <w:numPr>
                <w:ilvl w:val="0"/>
                <w:numId w:val="41"/>
              </w:numPr>
              <w:autoSpaceDE w:val="0"/>
              <w:autoSpaceDN w:val="0"/>
              <w:adjustRightInd w:val="0"/>
              <w:ind w:left="318" w:hanging="318"/>
              <w:rPr>
                <w:rFonts w:ascii="Arial Narrow" w:hAnsi="Arial Narrow" w:cs="Arial"/>
                <w:b/>
                <w:bCs/>
                <w:sz w:val="22"/>
                <w:szCs w:val="22"/>
              </w:rPr>
            </w:pPr>
            <w:r w:rsidRPr="00293FA9">
              <w:rPr>
                <w:rFonts w:ascii="Arial Narrow" w:hAnsi="Arial Narrow" w:cs="Arial"/>
                <w:b/>
                <w:bCs/>
                <w:sz w:val="22"/>
                <w:szCs w:val="22"/>
              </w:rPr>
              <w:t>DEFINICIONES</w:t>
            </w:r>
          </w:p>
        </w:tc>
      </w:tr>
      <w:tr w:rsidR="00293FA9" w:rsidRPr="00293FA9" w14:paraId="45D5BBF9" w14:textId="77777777" w:rsidTr="00F4001F">
        <w:trPr>
          <w:trHeight w:val="340"/>
        </w:trPr>
        <w:tc>
          <w:tcPr>
            <w:tcW w:w="9394" w:type="dxa"/>
            <w:gridSpan w:val="3"/>
            <w:vAlign w:val="center"/>
          </w:tcPr>
          <w:p w14:paraId="09C42BEC" w14:textId="77777777" w:rsidR="00293FA9" w:rsidRPr="00293FA9" w:rsidRDefault="00293FA9" w:rsidP="00293FA9">
            <w:pPr>
              <w:autoSpaceDE w:val="0"/>
              <w:autoSpaceDN w:val="0"/>
              <w:adjustRightInd w:val="0"/>
              <w:ind w:left="318"/>
              <w:rPr>
                <w:rFonts w:ascii="Arial Narrow" w:hAnsi="Arial Narrow" w:cs="Arial"/>
                <w:sz w:val="22"/>
                <w:szCs w:val="22"/>
              </w:rPr>
            </w:pPr>
            <w:r w:rsidRPr="00293FA9">
              <w:rPr>
                <w:rFonts w:ascii="Arial Narrow" w:hAnsi="Arial Narrow" w:cs="Arial"/>
                <w:sz w:val="22"/>
                <w:szCs w:val="22"/>
              </w:rPr>
              <w:t xml:space="preserve">N/A  </w:t>
            </w:r>
          </w:p>
        </w:tc>
      </w:tr>
      <w:tr w:rsidR="00293FA9" w:rsidRPr="00293FA9" w14:paraId="152CB61C" w14:textId="77777777" w:rsidTr="00F4001F">
        <w:trPr>
          <w:trHeight w:val="340"/>
        </w:trPr>
        <w:tc>
          <w:tcPr>
            <w:tcW w:w="9394" w:type="dxa"/>
            <w:gridSpan w:val="3"/>
            <w:shd w:val="clear" w:color="auto" w:fill="D9D9D9" w:themeFill="background1" w:themeFillShade="D9"/>
            <w:vAlign w:val="center"/>
          </w:tcPr>
          <w:p w14:paraId="339924FC" w14:textId="77777777" w:rsidR="00293FA9" w:rsidRPr="00293FA9" w:rsidRDefault="00293FA9" w:rsidP="00293FA9">
            <w:pPr>
              <w:numPr>
                <w:ilvl w:val="0"/>
                <w:numId w:val="41"/>
              </w:numPr>
              <w:autoSpaceDE w:val="0"/>
              <w:autoSpaceDN w:val="0"/>
              <w:adjustRightInd w:val="0"/>
              <w:ind w:left="318" w:hanging="318"/>
              <w:rPr>
                <w:rFonts w:ascii="Arial Narrow" w:hAnsi="Arial Narrow" w:cs="Arial"/>
                <w:b/>
                <w:bCs/>
                <w:sz w:val="22"/>
                <w:szCs w:val="22"/>
              </w:rPr>
            </w:pPr>
            <w:r w:rsidRPr="00293FA9">
              <w:rPr>
                <w:rFonts w:ascii="Arial Narrow" w:hAnsi="Arial Narrow" w:cs="Arial"/>
                <w:b/>
                <w:bCs/>
                <w:sz w:val="22"/>
                <w:szCs w:val="22"/>
              </w:rPr>
              <w:t>REFERENCIAS ESPECÍFICAS</w:t>
            </w:r>
          </w:p>
        </w:tc>
      </w:tr>
      <w:tr w:rsidR="00293FA9" w:rsidRPr="00293FA9" w14:paraId="6012F9B7" w14:textId="77777777" w:rsidTr="00F4001F">
        <w:trPr>
          <w:trHeight w:val="340"/>
        </w:trPr>
        <w:tc>
          <w:tcPr>
            <w:tcW w:w="9394" w:type="dxa"/>
            <w:gridSpan w:val="3"/>
            <w:vAlign w:val="center"/>
          </w:tcPr>
          <w:p w14:paraId="6F530C7D" w14:textId="77777777" w:rsidR="00293FA9" w:rsidRPr="00293FA9" w:rsidRDefault="00293FA9" w:rsidP="00293FA9">
            <w:pPr>
              <w:autoSpaceDE w:val="0"/>
              <w:autoSpaceDN w:val="0"/>
              <w:adjustRightInd w:val="0"/>
              <w:ind w:left="318"/>
              <w:rPr>
                <w:rFonts w:ascii="Arial Narrow" w:hAnsi="Arial Narrow" w:cs="Arial"/>
                <w:sz w:val="22"/>
                <w:szCs w:val="22"/>
              </w:rPr>
            </w:pPr>
            <w:r w:rsidRPr="00293FA9">
              <w:rPr>
                <w:rFonts w:ascii="Arial Narrow" w:hAnsi="Arial Narrow" w:cs="Arial"/>
                <w:sz w:val="22"/>
                <w:szCs w:val="22"/>
              </w:rPr>
              <w:t>N/A</w:t>
            </w:r>
          </w:p>
        </w:tc>
      </w:tr>
      <w:tr w:rsidR="00293FA9" w:rsidRPr="00293FA9" w14:paraId="2CA4F5C5" w14:textId="77777777" w:rsidTr="00F4001F">
        <w:trPr>
          <w:trHeight w:val="340"/>
        </w:trPr>
        <w:tc>
          <w:tcPr>
            <w:tcW w:w="9394" w:type="dxa"/>
            <w:gridSpan w:val="3"/>
            <w:shd w:val="clear" w:color="auto" w:fill="D9D9D9" w:themeFill="background1" w:themeFillShade="D9"/>
            <w:vAlign w:val="center"/>
          </w:tcPr>
          <w:p w14:paraId="5302C74F" w14:textId="77777777" w:rsidR="00293FA9" w:rsidRPr="00293FA9" w:rsidRDefault="00293FA9" w:rsidP="00293FA9">
            <w:pPr>
              <w:numPr>
                <w:ilvl w:val="0"/>
                <w:numId w:val="41"/>
              </w:numPr>
              <w:autoSpaceDE w:val="0"/>
              <w:autoSpaceDN w:val="0"/>
              <w:adjustRightInd w:val="0"/>
              <w:ind w:left="318" w:hanging="318"/>
              <w:rPr>
                <w:rFonts w:ascii="Arial Narrow" w:hAnsi="Arial Narrow" w:cs="Arial"/>
                <w:b/>
                <w:bCs/>
                <w:sz w:val="22"/>
                <w:szCs w:val="22"/>
              </w:rPr>
            </w:pPr>
            <w:r w:rsidRPr="00293FA9">
              <w:rPr>
                <w:rFonts w:ascii="Arial Narrow" w:hAnsi="Arial Narrow" w:cs="Arial"/>
                <w:b/>
                <w:bCs/>
                <w:sz w:val="22"/>
                <w:szCs w:val="22"/>
              </w:rPr>
              <w:t>POLÍTICAS</w:t>
            </w:r>
          </w:p>
        </w:tc>
      </w:tr>
      <w:tr w:rsidR="00293FA9" w:rsidRPr="00293FA9" w14:paraId="63DB14A4" w14:textId="77777777" w:rsidTr="00F4001F">
        <w:trPr>
          <w:trHeight w:val="340"/>
        </w:trPr>
        <w:tc>
          <w:tcPr>
            <w:tcW w:w="9394" w:type="dxa"/>
            <w:gridSpan w:val="3"/>
            <w:vAlign w:val="center"/>
          </w:tcPr>
          <w:p w14:paraId="4F7558C3" w14:textId="77777777" w:rsidR="00293FA9" w:rsidRPr="00293FA9" w:rsidRDefault="00293FA9" w:rsidP="00293FA9">
            <w:pPr>
              <w:autoSpaceDE w:val="0"/>
              <w:autoSpaceDN w:val="0"/>
              <w:adjustRightInd w:val="0"/>
              <w:rPr>
                <w:rFonts w:ascii="Arial Narrow" w:hAnsi="Arial Narrow" w:cs="Arial"/>
                <w:sz w:val="20"/>
                <w:szCs w:val="20"/>
              </w:rPr>
            </w:pPr>
            <w:r w:rsidRPr="00293FA9">
              <w:rPr>
                <w:rFonts w:ascii="Arial Narrow" w:hAnsi="Arial Narrow" w:cs="Arial"/>
                <w:sz w:val="20"/>
                <w:szCs w:val="20"/>
              </w:rPr>
              <w:t>PRESENTAR COPIA DEL INE, COMPROBANTE DE DOMICILIO, EVIDENCIAS DE LA N ECESIDADES DEL APOYO REQUERIDO.</w:t>
            </w:r>
          </w:p>
        </w:tc>
      </w:tr>
      <w:tr w:rsidR="00293FA9" w:rsidRPr="00293FA9" w14:paraId="1C1968F4" w14:textId="77777777" w:rsidTr="00F4001F">
        <w:trPr>
          <w:trHeight w:val="340"/>
        </w:trPr>
        <w:tc>
          <w:tcPr>
            <w:tcW w:w="9394" w:type="dxa"/>
            <w:gridSpan w:val="3"/>
            <w:shd w:val="clear" w:color="auto" w:fill="D9D9D9" w:themeFill="background1" w:themeFillShade="D9"/>
            <w:vAlign w:val="center"/>
          </w:tcPr>
          <w:p w14:paraId="66B3D5AE" w14:textId="77777777" w:rsidR="00293FA9" w:rsidRPr="00293FA9" w:rsidRDefault="00293FA9" w:rsidP="00293FA9">
            <w:pPr>
              <w:numPr>
                <w:ilvl w:val="0"/>
                <w:numId w:val="41"/>
              </w:numPr>
              <w:autoSpaceDE w:val="0"/>
              <w:autoSpaceDN w:val="0"/>
              <w:adjustRightInd w:val="0"/>
              <w:ind w:left="318" w:hanging="318"/>
              <w:rPr>
                <w:rFonts w:ascii="Arial Narrow" w:hAnsi="Arial Narrow" w:cs="Arial"/>
                <w:b/>
                <w:bCs/>
                <w:sz w:val="22"/>
                <w:szCs w:val="22"/>
              </w:rPr>
            </w:pPr>
            <w:r w:rsidRPr="00293FA9">
              <w:rPr>
                <w:rFonts w:ascii="Arial Narrow" w:hAnsi="Arial Narrow" w:cs="Arial"/>
                <w:b/>
                <w:bCs/>
                <w:sz w:val="22"/>
                <w:szCs w:val="22"/>
              </w:rPr>
              <w:t>FORMATOS E INSTRUCTIVOS</w:t>
            </w:r>
          </w:p>
        </w:tc>
      </w:tr>
      <w:tr w:rsidR="00293FA9" w:rsidRPr="00293FA9" w14:paraId="35C3ECD4" w14:textId="77777777" w:rsidTr="00F4001F">
        <w:trPr>
          <w:trHeight w:val="340"/>
        </w:trPr>
        <w:tc>
          <w:tcPr>
            <w:tcW w:w="9394" w:type="dxa"/>
            <w:gridSpan w:val="3"/>
            <w:vAlign w:val="center"/>
          </w:tcPr>
          <w:p w14:paraId="15DC0BF8" w14:textId="77777777" w:rsidR="00293FA9" w:rsidRPr="00293FA9" w:rsidRDefault="00293FA9" w:rsidP="00293FA9">
            <w:pPr>
              <w:autoSpaceDE w:val="0"/>
              <w:autoSpaceDN w:val="0"/>
              <w:adjustRightInd w:val="0"/>
              <w:ind w:left="318"/>
              <w:rPr>
                <w:rFonts w:ascii="Arial Narrow" w:hAnsi="Arial Narrow" w:cs="Arial"/>
                <w:sz w:val="22"/>
                <w:szCs w:val="22"/>
              </w:rPr>
            </w:pPr>
            <w:r w:rsidRPr="00293FA9">
              <w:rPr>
                <w:rFonts w:ascii="Arial Narrow" w:hAnsi="Arial Narrow" w:cs="Arial"/>
                <w:sz w:val="22"/>
                <w:szCs w:val="22"/>
              </w:rPr>
              <w:t>N/A</w:t>
            </w:r>
          </w:p>
        </w:tc>
      </w:tr>
      <w:tr w:rsidR="00293FA9" w:rsidRPr="00293FA9" w14:paraId="0B1247C9" w14:textId="77777777" w:rsidTr="00F4001F">
        <w:trPr>
          <w:trHeight w:val="340"/>
        </w:trPr>
        <w:tc>
          <w:tcPr>
            <w:tcW w:w="9394" w:type="dxa"/>
            <w:gridSpan w:val="3"/>
            <w:shd w:val="clear" w:color="auto" w:fill="D9D9D9" w:themeFill="background1" w:themeFillShade="D9"/>
            <w:vAlign w:val="center"/>
          </w:tcPr>
          <w:p w14:paraId="386162A6" w14:textId="77777777" w:rsidR="00293FA9" w:rsidRPr="00293FA9" w:rsidRDefault="00293FA9" w:rsidP="00293FA9">
            <w:pPr>
              <w:numPr>
                <w:ilvl w:val="0"/>
                <w:numId w:val="41"/>
              </w:numPr>
              <w:autoSpaceDE w:val="0"/>
              <w:autoSpaceDN w:val="0"/>
              <w:adjustRightInd w:val="0"/>
              <w:ind w:left="318" w:hanging="318"/>
              <w:rPr>
                <w:rFonts w:ascii="Arial Narrow" w:hAnsi="Arial Narrow" w:cs="Arial"/>
                <w:b/>
                <w:bCs/>
                <w:sz w:val="22"/>
                <w:szCs w:val="22"/>
              </w:rPr>
            </w:pPr>
            <w:r w:rsidRPr="00293FA9">
              <w:rPr>
                <w:rFonts w:ascii="Arial Narrow" w:hAnsi="Arial Narrow" w:cs="Arial"/>
                <w:b/>
                <w:bCs/>
                <w:sz w:val="22"/>
                <w:szCs w:val="22"/>
              </w:rPr>
              <w:t>ANEXOS</w:t>
            </w:r>
          </w:p>
        </w:tc>
      </w:tr>
      <w:tr w:rsidR="00293FA9" w:rsidRPr="00293FA9" w14:paraId="7C90AEF6" w14:textId="77777777" w:rsidTr="00F4001F">
        <w:trPr>
          <w:trHeight w:val="340"/>
        </w:trPr>
        <w:tc>
          <w:tcPr>
            <w:tcW w:w="9394" w:type="dxa"/>
            <w:gridSpan w:val="3"/>
            <w:vAlign w:val="center"/>
          </w:tcPr>
          <w:p w14:paraId="57589673" w14:textId="77777777" w:rsidR="00293FA9" w:rsidRPr="00293FA9" w:rsidRDefault="00293FA9" w:rsidP="00293FA9">
            <w:pPr>
              <w:autoSpaceDE w:val="0"/>
              <w:autoSpaceDN w:val="0"/>
              <w:adjustRightInd w:val="0"/>
              <w:ind w:left="318"/>
              <w:rPr>
                <w:rFonts w:ascii="Arial Narrow" w:hAnsi="Arial Narrow" w:cs="Arial"/>
                <w:sz w:val="22"/>
                <w:szCs w:val="22"/>
              </w:rPr>
            </w:pPr>
            <w:r w:rsidRPr="00293FA9">
              <w:rPr>
                <w:rFonts w:ascii="Arial Narrow" w:hAnsi="Arial Narrow" w:cs="Arial"/>
                <w:sz w:val="22"/>
                <w:szCs w:val="22"/>
              </w:rPr>
              <w:t>N/A</w:t>
            </w:r>
          </w:p>
        </w:tc>
      </w:tr>
      <w:tr w:rsidR="00293FA9" w:rsidRPr="00293FA9" w14:paraId="539B1418" w14:textId="77777777" w:rsidTr="00F4001F">
        <w:trPr>
          <w:trHeight w:val="340"/>
        </w:trPr>
        <w:tc>
          <w:tcPr>
            <w:tcW w:w="9394" w:type="dxa"/>
            <w:gridSpan w:val="3"/>
            <w:shd w:val="clear" w:color="auto" w:fill="D9D9D9" w:themeFill="background1" w:themeFillShade="D9"/>
            <w:vAlign w:val="center"/>
          </w:tcPr>
          <w:p w14:paraId="559516DE" w14:textId="77777777" w:rsidR="00293FA9" w:rsidRPr="00293FA9" w:rsidRDefault="00293FA9" w:rsidP="00293FA9">
            <w:pPr>
              <w:numPr>
                <w:ilvl w:val="0"/>
                <w:numId w:val="41"/>
              </w:numPr>
              <w:autoSpaceDE w:val="0"/>
              <w:autoSpaceDN w:val="0"/>
              <w:adjustRightInd w:val="0"/>
              <w:ind w:left="459" w:hanging="459"/>
              <w:rPr>
                <w:rFonts w:ascii="Arial Narrow" w:hAnsi="Arial Narrow" w:cs="Arial"/>
                <w:b/>
                <w:bCs/>
                <w:sz w:val="22"/>
                <w:szCs w:val="22"/>
              </w:rPr>
            </w:pPr>
            <w:r w:rsidRPr="00293FA9">
              <w:rPr>
                <w:rFonts w:ascii="Arial Narrow" w:hAnsi="Arial Narrow" w:cs="Arial"/>
                <w:b/>
                <w:bCs/>
                <w:sz w:val="22"/>
                <w:szCs w:val="22"/>
              </w:rPr>
              <w:t>DESCRIPCIÓN DE LA OPERACIÓN DEL PROCEDIMIENTO</w:t>
            </w:r>
          </w:p>
        </w:tc>
      </w:tr>
      <w:tr w:rsidR="00293FA9" w:rsidRPr="00293FA9" w14:paraId="6A31825D" w14:textId="77777777" w:rsidTr="00F4001F">
        <w:trPr>
          <w:trHeight w:val="340"/>
        </w:trPr>
        <w:tc>
          <w:tcPr>
            <w:tcW w:w="1838" w:type="dxa"/>
            <w:shd w:val="clear" w:color="auto" w:fill="D9D9D9" w:themeFill="background1" w:themeFillShade="D9"/>
            <w:vAlign w:val="center"/>
          </w:tcPr>
          <w:p w14:paraId="7F5EC790" w14:textId="77777777" w:rsidR="00293FA9" w:rsidRPr="00293FA9" w:rsidRDefault="00293FA9" w:rsidP="00293FA9">
            <w:pPr>
              <w:autoSpaceDE w:val="0"/>
              <w:autoSpaceDN w:val="0"/>
              <w:adjustRightInd w:val="0"/>
              <w:jc w:val="center"/>
              <w:rPr>
                <w:rFonts w:ascii="Arial Narrow" w:hAnsi="Arial Narrow" w:cs="Arial"/>
                <w:b/>
                <w:bCs/>
                <w:sz w:val="22"/>
                <w:szCs w:val="22"/>
              </w:rPr>
            </w:pPr>
            <w:r w:rsidRPr="00293FA9">
              <w:rPr>
                <w:rFonts w:ascii="Arial Narrow" w:hAnsi="Arial Narrow" w:cs="Arial"/>
                <w:b/>
                <w:bCs/>
                <w:sz w:val="22"/>
                <w:szCs w:val="22"/>
              </w:rPr>
              <w:t>RESPONSABLE</w:t>
            </w:r>
          </w:p>
        </w:tc>
        <w:tc>
          <w:tcPr>
            <w:tcW w:w="5812" w:type="dxa"/>
            <w:shd w:val="clear" w:color="auto" w:fill="D9D9D9" w:themeFill="background1" w:themeFillShade="D9"/>
            <w:vAlign w:val="center"/>
          </w:tcPr>
          <w:p w14:paraId="721AE043" w14:textId="77777777" w:rsidR="00293FA9" w:rsidRPr="00293FA9" w:rsidRDefault="00293FA9" w:rsidP="00293FA9">
            <w:pPr>
              <w:autoSpaceDE w:val="0"/>
              <w:autoSpaceDN w:val="0"/>
              <w:adjustRightInd w:val="0"/>
              <w:jc w:val="center"/>
              <w:rPr>
                <w:rFonts w:ascii="Arial Narrow" w:hAnsi="Arial Narrow" w:cs="Arial"/>
                <w:b/>
                <w:bCs/>
                <w:sz w:val="22"/>
                <w:szCs w:val="22"/>
              </w:rPr>
            </w:pPr>
            <w:r w:rsidRPr="00293FA9">
              <w:rPr>
                <w:rFonts w:ascii="Arial Narrow" w:hAnsi="Arial Narrow" w:cs="Arial"/>
                <w:b/>
                <w:bCs/>
                <w:sz w:val="22"/>
                <w:szCs w:val="22"/>
              </w:rPr>
              <w:t>DESCRIPCIÓN DE ACTIVIDADES</w:t>
            </w:r>
          </w:p>
        </w:tc>
        <w:tc>
          <w:tcPr>
            <w:tcW w:w="1744" w:type="dxa"/>
            <w:shd w:val="clear" w:color="auto" w:fill="D9D9D9" w:themeFill="background1" w:themeFillShade="D9"/>
            <w:vAlign w:val="center"/>
          </w:tcPr>
          <w:p w14:paraId="0C1A5B69" w14:textId="77777777" w:rsidR="00293FA9" w:rsidRPr="00293FA9" w:rsidRDefault="00293FA9" w:rsidP="00293FA9">
            <w:pPr>
              <w:autoSpaceDE w:val="0"/>
              <w:autoSpaceDN w:val="0"/>
              <w:adjustRightInd w:val="0"/>
              <w:jc w:val="center"/>
              <w:rPr>
                <w:rFonts w:ascii="Arial Narrow" w:hAnsi="Arial Narrow" w:cs="Arial"/>
                <w:b/>
                <w:bCs/>
                <w:sz w:val="22"/>
                <w:szCs w:val="22"/>
              </w:rPr>
            </w:pPr>
            <w:r w:rsidRPr="00293FA9">
              <w:rPr>
                <w:rFonts w:ascii="Arial Narrow" w:hAnsi="Arial Narrow" w:cs="Arial"/>
                <w:b/>
                <w:bCs/>
                <w:sz w:val="22"/>
                <w:szCs w:val="22"/>
              </w:rPr>
              <w:t>REGISTRO</w:t>
            </w:r>
          </w:p>
        </w:tc>
      </w:tr>
      <w:tr w:rsidR="00293FA9" w:rsidRPr="00293FA9" w14:paraId="1378B7F6" w14:textId="77777777" w:rsidTr="00F4001F">
        <w:trPr>
          <w:trHeight w:val="340"/>
        </w:trPr>
        <w:tc>
          <w:tcPr>
            <w:tcW w:w="1838" w:type="dxa"/>
            <w:vAlign w:val="center"/>
          </w:tcPr>
          <w:p w14:paraId="086324F9" w14:textId="77777777" w:rsidR="00293FA9" w:rsidRPr="00293FA9" w:rsidRDefault="00293FA9" w:rsidP="00293FA9">
            <w:pPr>
              <w:autoSpaceDE w:val="0"/>
              <w:autoSpaceDN w:val="0"/>
              <w:adjustRightInd w:val="0"/>
              <w:jc w:val="center"/>
              <w:rPr>
                <w:rFonts w:ascii="Arial Narrow" w:hAnsi="Arial Narrow" w:cs="Arial"/>
                <w:sz w:val="20"/>
                <w:szCs w:val="20"/>
              </w:rPr>
            </w:pPr>
            <w:r w:rsidRPr="00293FA9">
              <w:rPr>
                <w:rFonts w:ascii="Arial Narrow" w:hAnsi="Arial Narrow" w:cs="Arial"/>
                <w:sz w:val="20"/>
                <w:szCs w:val="20"/>
              </w:rPr>
              <w:t xml:space="preserve">SECRETARIA </w:t>
            </w:r>
          </w:p>
        </w:tc>
        <w:tc>
          <w:tcPr>
            <w:tcW w:w="5812" w:type="dxa"/>
            <w:vAlign w:val="center"/>
          </w:tcPr>
          <w:p w14:paraId="5E8E093F" w14:textId="77777777" w:rsidR="00293FA9" w:rsidRPr="00293FA9" w:rsidRDefault="00293FA9" w:rsidP="00293FA9">
            <w:pPr>
              <w:autoSpaceDE w:val="0"/>
              <w:autoSpaceDN w:val="0"/>
              <w:adjustRightInd w:val="0"/>
              <w:rPr>
                <w:rFonts w:ascii="Arial Narrow" w:hAnsi="Arial Narrow" w:cs="Arial"/>
                <w:sz w:val="20"/>
                <w:szCs w:val="20"/>
              </w:rPr>
            </w:pPr>
            <w:r w:rsidRPr="00293FA9">
              <w:rPr>
                <w:rFonts w:ascii="Arial Narrow" w:hAnsi="Arial Narrow" w:cs="Arial"/>
                <w:sz w:val="20"/>
                <w:szCs w:val="20"/>
              </w:rPr>
              <w:t>RECIBIR SOLICITUD DE APOYO CON LOS DATOS DEL SOLICITANTE.</w:t>
            </w:r>
          </w:p>
        </w:tc>
        <w:tc>
          <w:tcPr>
            <w:tcW w:w="1744" w:type="dxa"/>
            <w:vAlign w:val="center"/>
          </w:tcPr>
          <w:p w14:paraId="0A0596D9" w14:textId="77777777" w:rsidR="00293FA9" w:rsidRPr="00293FA9" w:rsidRDefault="00293FA9" w:rsidP="00293FA9">
            <w:pPr>
              <w:autoSpaceDE w:val="0"/>
              <w:autoSpaceDN w:val="0"/>
              <w:adjustRightInd w:val="0"/>
              <w:rPr>
                <w:rFonts w:ascii="Arial Narrow" w:hAnsi="Arial Narrow" w:cs="Arial"/>
                <w:sz w:val="20"/>
                <w:szCs w:val="20"/>
              </w:rPr>
            </w:pPr>
            <w:r w:rsidRPr="00293FA9">
              <w:rPr>
                <w:rFonts w:ascii="Arial Narrow" w:hAnsi="Arial Narrow" w:cs="Arial"/>
                <w:sz w:val="20"/>
                <w:szCs w:val="20"/>
              </w:rPr>
              <w:t xml:space="preserve">         OFICIO </w:t>
            </w:r>
          </w:p>
        </w:tc>
      </w:tr>
      <w:tr w:rsidR="00293FA9" w:rsidRPr="00293FA9" w14:paraId="026D7051" w14:textId="77777777" w:rsidTr="00F4001F">
        <w:trPr>
          <w:trHeight w:val="340"/>
        </w:trPr>
        <w:tc>
          <w:tcPr>
            <w:tcW w:w="1838" w:type="dxa"/>
            <w:vAlign w:val="center"/>
          </w:tcPr>
          <w:p w14:paraId="19360387" w14:textId="77777777" w:rsidR="00293FA9" w:rsidRPr="00293FA9" w:rsidRDefault="00293FA9" w:rsidP="00293FA9">
            <w:pPr>
              <w:autoSpaceDE w:val="0"/>
              <w:autoSpaceDN w:val="0"/>
              <w:adjustRightInd w:val="0"/>
              <w:jc w:val="center"/>
              <w:rPr>
                <w:rFonts w:ascii="Arial Narrow" w:hAnsi="Arial Narrow" w:cs="Arial"/>
                <w:sz w:val="20"/>
                <w:szCs w:val="20"/>
              </w:rPr>
            </w:pPr>
            <w:r w:rsidRPr="00293FA9">
              <w:rPr>
                <w:rFonts w:ascii="Arial Narrow" w:hAnsi="Arial Narrow" w:cs="Arial"/>
                <w:sz w:val="20"/>
                <w:szCs w:val="20"/>
              </w:rPr>
              <w:t xml:space="preserve">TITULAR DE DIRECCION  </w:t>
            </w:r>
          </w:p>
        </w:tc>
        <w:tc>
          <w:tcPr>
            <w:tcW w:w="5812" w:type="dxa"/>
            <w:vAlign w:val="center"/>
          </w:tcPr>
          <w:p w14:paraId="48321D7F" w14:textId="77777777" w:rsidR="00293FA9" w:rsidRPr="00293FA9" w:rsidRDefault="00293FA9" w:rsidP="00293FA9">
            <w:pPr>
              <w:autoSpaceDE w:val="0"/>
              <w:autoSpaceDN w:val="0"/>
              <w:adjustRightInd w:val="0"/>
              <w:rPr>
                <w:rFonts w:ascii="Arial Narrow" w:hAnsi="Arial Narrow" w:cs="Arial"/>
                <w:sz w:val="20"/>
                <w:szCs w:val="20"/>
              </w:rPr>
            </w:pPr>
            <w:r w:rsidRPr="00293FA9">
              <w:rPr>
                <w:rFonts w:ascii="Arial Narrow" w:hAnsi="Arial Narrow" w:cs="Arial"/>
                <w:sz w:val="20"/>
                <w:szCs w:val="20"/>
              </w:rPr>
              <w:t xml:space="preserve">RECEPCION Y ANALISIS DE LA SOLICITUD </w:t>
            </w:r>
          </w:p>
        </w:tc>
        <w:tc>
          <w:tcPr>
            <w:tcW w:w="1744" w:type="dxa"/>
            <w:vAlign w:val="center"/>
          </w:tcPr>
          <w:p w14:paraId="45A2679B" w14:textId="77777777" w:rsidR="00293FA9" w:rsidRPr="00293FA9" w:rsidRDefault="00293FA9" w:rsidP="00293FA9">
            <w:pPr>
              <w:autoSpaceDE w:val="0"/>
              <w:autoSpaceDN w:val="0"/>
              <w:adjustRightInd w:val="0"/>
              <w:jc w:val="center"/>
              <w:rPr>
                <w:rFonts w:ascii="Arial Narrow" w:hAnsi="Arial Narrow" w:cs="Arial"/>
                <w:sz w:val="20"/>
                <w:szCs w:val="20"/>
              </w:rPr>
            </w:pPr>
          </w:p>
        </w:tc>
      </w:tr>
      <w:tr w:rsidR="00293FA9" w:rsidRPr="00293FA9" w14:paraId="14AD4BF6" w14:textId="77777777" w:rsidTr="00F4001F">
        <w:trPr>
          <w:trHeight w:val="340"/>
        </w:trPr>
        <w:tc>
          <w:tcPr>
            <w:tcW w:w="1838" w:type="dxa"/>
            <w:tcBorders>
              <w:bottom w:val="single" w:sz="4" w:space="0" w:color="auto"/>
            </w:tcBorders>
            <w:vAlign w:val="center"/>
          </w:tcPr>
          <w:p w14:paraId="3B7A8015" w14:textId="77777777" w:rsidR="00293FA9" w:rsidRPr="00293FA9" w:rsidRDefault="00293FA9" w:rsidP="00293FA9">
            <w:pPr>
              <w:autoSpaceDE w:val="0"/>
              <w:autoSpaceDN w:val="0"/>
              <w:adjustRightInd w:val="0"/>
              <w:jc w:val="center"/>
              <w:rPr>
                <w:rFonts w:ascii="Arial Narrow" w:hAnsi="Arial Narrow" w:cs="Arial"/>
                <w:sz w:val="20"/>
                <w:szCs w:val="20"/>
              </w:rPr>
            </w:pPr>
            <w:r w:rsidRPr="00293FA9">
              <w:rPr>
                <w:rFonts w:ascii="Arial Narrow" w:hAnsi="Arial Narrow" w:cs="Arial"/>
                <w:sz w:val="20"/>
                <w:szCs w:val="20"/>
              </w:rPr>
              <w:t xml:space="preserve">TITULAR DE DIRECCION  </w:t>
            </w:r>
          </w:p>
        </w:tc>
        <w:tc>
          <w:tcPr>
            <w:tcW w:w="5812" w:type="dxa"/>
            <w:tcBorders>
              <w:bottom w:val="single" w:sz="4" w:space="0" w:color="auto"/>
            </w:tcBorders>
            <w:vAlign w:val="center"/>
          </w:tcPr>
          <w:p w14:paraId="6590895C" w14:textId="77777777" w:rsidR="00293FA9" w:rsidRPr="00293FA9" w:rsidRDefault="00293FA9" w:rsidP="00293FA9">
            <w:pPr>
              <w:autoSpaceDE w:val="0"/>
              <w:autoSpaceDN w:val="0"/>
              <w:adjustRightInd w:val="0"/>
              <w:rPr>
                <w:rFonts w:ascii="Arial Narrow" w:hAnsi="Arial Narrow" w:cs="Arial"/>
                <w:sz w:val="20"/>
                <w:szCs w:val="20"/>
              </w:rPr>
            </w:pPr>
            <w:r w:rsidRPr="00293FA9">
              <w:rPr>
                <w:rFonts w:ascii="Arial Narrow" w:hAnsi="Arial Narrow" w:cs="Arial"/>
                <w:sz w:val="20"/>
                <w:szCs w:val="20"/>
              </w:rPr>
              <w:t>EVALUAR SOLICITUD BUSCANDO OPCIONES PARA DETERMINAR ACCIONES A REALIZAR.</w:t>
            </w:r>
          </w:p>
        </w:tc>
        <w:tc>
          <w:tcPr>
            <w:tcW w:w="1744" w:type="dxa"/>
            <w:tcBorders>
              <w:bottom w:val="single" w:sz="4" w:space="0" w:color="auto"/>
            </w:tcBorders>
            <w:vAlign w:val="center"/>
          </w:tcPr>
          <w:p w14:paraId="74F27632" w14:textId="77777777" w:rsidR="00293FA9" w:rsidRPr="00293FA9" w:rsidRDefault="00293FA9" w:rsidP="00293FA9">
            <w:pPr>
              <w:autoSpaceDE w:val="0"/>
              <w:autoSpaceDN w:val="0"/>
              <w:adjustRightInd w:val="0"/>
              <w:jc w:val="center"/>
              <w:rPr>
                <w:rFonts w:ascii="Arial Narrow" w:hAnsi="Arial Narrow" w:cs="Arial"/>
                <w:sz w:val="20"/>
                <w:szCs w:val="20"/>
              </w:rPr>
            </w:pPr>
          </w:p>
        </w:tc>
      </w:tr>
      <w:tr w:rsidR="00293FA9" w:rsidRPr="00293FA9" w14:paraId="212E4BB5" w14:textId="77777777" w:rsidTr="00F4001F">
        <w:trPr>
          <w:trHeight w:val="340"/>
        </w:trPr>
        <w:tc>
          <w:tcPr>
            <w:tcW w:w="1838" w:type="dxa"/>
            <w:tcBorders>
              <w:bottom w:val="single" w:sz="4" w:space="0" w:color="auto"/>
            </w:tcBorders>
            <w:vAlign w:val="center"/>
          </w:tcPr>
          <w:p w14:paraId="5747D024" w14:textId="77777777" w:rsidR="00293FA9" w:rsidRPr="00293FA9" w:rsidRDefault="00293FA9" w:rsidP="00293FA9">
            <w:pPr>
              <w:autoSpaceDE w:val="0"/>
              <w:autoSpaceDN w:val="0"/>
              <w:adjustRightInd w:val="0"/>
              <w:jc w:val="center"/>
              <w:rPr>
                <w:rFonts w:ascii="Arial Narrow" w:hAnsi="Arial Narrow" w:cs="Arial"/>
                <w:sz w:val="20"/>
                <w:szCs w:val="20"/>
              </w:rPr>
            </w:pPr>
            <w:r w:rsidRPr="00293FA9">
              <w:rPr>
                <w:rFonts w:ascii="Arial Narrow" w:hAnsi="Arial Narrow" w:cs="Arial"/>
                <w:sz w:val="20"/>
                <w:szCs w:val="20"/>
              </w:rPr>
              <w:t xml:space="preserve">TITULAR DE DIRECCION  </w:t>
            </w:r>
          </w:p>
        </w:tc>
        <w:tc>
          <w:tcPr>
            <w:tcW w:w="5812" w:type="dxa"/>
            <w:tcBorders>
              <w:bottom w:val="single" w:sz="4" w:space="0" w:color="auto"/>
            </w:tcBorders>
            <w:vAlign w:val="center"/>
          </w:tcPr>
          <w:p w14:paraId="7908E29F" w14:textId="77777777" w:rsidR="00293FA9" w:rsidRPr="00293FA9" w:rsidRDefault="00293FA9" w:rsidP="00293FA9">
            <w:pPr>
              <w:autoSpaceDE w:val="0"/>
              <w:autoSpaceDN w:val="0"/>
              <w:adjustRightInd w:val="0"/>
              <w:rPr>
                <w:rFonts w:ascii="Arial Narrow" w:hAnsi="Arial Narrow" w:cs="Arial"/>
                <w:sz w:val="20"/>
                <w:szCs w:val="20"/>
              </w:rPr>
            </w:pPr>
            <w:r w:rsidRPr="00293FA9">
              <w:rPr>
                <w:rFonts w:ascii="Arial Narrow" w:hAnsi="Arial Narrow" w:cs="Arial"/>
                <w:sz w:val="20"/>
                <w:szCs w:val="20"/>
              </w:rPr>
              <w:t>MEDIANTE OFICIO SE ENVIA AL AREA CORRESPONDIENTE.</w:t>
            </w:r>
          </w:p>
        </w:tc>
        <w:tc>
          <w:tcPr>
            <w:tcW w:w="1744" w:type="dxa"/>
            <w:tcBorders>
              <w:bottom w:val="single" w:sz="4" w:space="0" w:color="auto"/>
            </w:tcBorders>
            <w:vAlign w:val="center"/>
          </w:tcPr>
          <w:p w14:paraId="64EADD07" w14:textId="77777777" w:rsidR="00293FA9" w:rsidRPr="00293FA9" w:rsidRDefault="00293FA9" w:rsidP="00293FA9">
            <w:pPr>
              <w:autoSpaceDE w:val="0"/>
              <w:autoSpaceDN w:val="0"/>
              <w:adjustRightInd w:val="0"/>
              <w:jc w:val="center"/>
              <w:rPr>
                <w:rFonts w:ascii="Arial Narrow" w:hAnsi="Arial Narrow" w:cs="Arial"/>
                <w:sz w:val="20"/>
                <w:szCs w:val="20"/>
              </w:rPr>
            </w:pPr>
            <w:r w:rsidRPr="00293FA9">
              <w:rPr>
                <w:rFonts w:ascii="Arial Narrow" w:hAnsi="Arial Narrow" w:cs="Arial"/>
                <w:sz w:val="20"/>
                <w:szCs w:val="20"/>
              </w:rPr>
              <w:t xml:space="preserve">OFICIO </w:t>
            </w:r>
          </w:p>
        </w:tc>
      </w:tr>
      <w:tr w:rsidR="00293FA9" w:rsidRPr="00293FA9" w14:paraId="62D76D2F" w14:textId="77777777" w:rsidTr="00F4001F">
        <w:trPr>
          <w:trHeight w:val="340"/>
        </w:trPr>
        <w:tc>
          <w:tcPr>
            <w:tcW w:w="1838" w:type="dxa"/>
            <w:tcBorders>
              <w:bottom w:val="single" w:sz="4" w:space="0" w:color="auto"/>
            </w:tcBorders>
            <w:vAlign w:val="center"/>
          </w:tcPr>
          <w:p w14:paraId="081B2364" w14:textId="77777777" w:rsidR="00293FA9" w:rsidRPr="00293FA9" w:rsidRDefault="00293FA9" w:rsidP="00293FA9">
            <w:pPr>
              <w:autoSpaceDE w:val="0"/>
              <w:autoSpaceDN w:val="0"/>
              <w:adjustRightInd w:val="0"/>
              <w:jc w:val="center"/>
              <w:rPr>
                <w:rFonts w:ascii="Arial Narrow" w:hAnsi="Arial Narrow" w:cs="Arial"/>
                <w:sz w:val="20"/>
                <w:szCs w:val="20"/>
              </w:rPr>
            </w:pPr>
            <w:r w:rsidRPr="00293FA9">
              <w:rPr>
                <w:rFonts w:ascii="Arial Narrow" w:hAnsi="Arial Narrow" w:cs="Arial"/>
                <w:sz w:val="20"/>
                <w:szCs w:val="20"/>
              </w:rPr>
              <w:t xml:space="preserve">SECRETARIA </w:t>
            </w:r>
          </w:p>
        </w:tc>
        <w:tc>
          <w:tcPr>
            <w:tcW w:w="5812" w:type="dxa"/>
            <w:tcBorders>
              <w:bottom w:val="single" w:sz="4" w:space="0" w:color="auto"/>
            </w:tcBorders>
            <w:vAlign w:val="center"/>
          </w:tcPr>
          <w:p w14:paraId="1429757E" w14:textId="77777777" w:rsidR="00293FA9" w:rsidRPr="00293FA9" w:rsidRDefault="00293FA9" w:rsidP="00293FA9">
            <w:pPr>
              <w:autoSpaceDE w:val="0"/>
              <w:autoSpaceDN w:val="0"/>
              <w:adjustRightInd w:val="0"/>
              <w:rPr>
                <w:rFonts w:ascii="Arial Narrow" w:hAnsi="Arial Narrow" w:cs="Arial"/>
                <w:sz w:val="20"/>
                <w:szCs w:val="20"/>
              </w:rPr>
            </w:pPr>
            <w:r w:rsidRPr="00293FA9">
              <w:rPr>
                <w:rFonts w:ascii="Arial Narrow" w:hAnsi="Arial Narrow" w:cs="Arial"/>
                <w:sz w:val="20"/>
                <w:szCs w:val="20"/>
              </w:rPr>
              <w:t>SE LE BRINDA ACOMPAÑAMIENTO AL CIUDADANO.</w:t>
            </w:r>
          </w:p>
        </w:tc>
        <w:tc>
          <w:tcPr>
            <w:tcW w:w="1744" w:type="dxa"/>
            <w:tcBorders>
              <w:bottom w:val="single" w:sz="4" w:space="0" w:color="auto"/>
            </w:tcBorders>
            <w:vAlign w:val="center"/>
          </w:tcPr>
          <w:p w14:paraId="158D252A" w14:textId="77777777" w:rsidR="00293FA9" w:rsidRPr="00293FA9" w:rsidRDefault="00293FA9" w:rsidP="00293FA9">
            <w:pPr>
              <w:autoSpaceDE w:val="0"/>
              <w:autoSpaceDN w:val="0"/>
              <w:adjustRightInd w:val="0"/>
              <w:jc w:val="center"/>
              <w:rPr>
                <w:rFonts w:ascii="Arial Narrow" w:hAnsi="Arial Narrow" w:cs="Arial"/>
                <w:sz w:val="20"/>
                <w:szCs w:val="20"/>
              </w:rPr>
            </w:pPr>
          </w:p>
        </w:tc>
      </w:tr>
      <w:tr w:rsidR="00293FA9" w:rsidRPr="00293FA9" w14:paraId="14517083" w14:textId="77777777" w:rsidTr="00F4001F">
        <w:trPr>
          <w:trHeight w:val="340"/>
        </w:trPr>
        <w:tc>
          <w:tcPr>
            <w:tcW w:w="1838" w:type="dxa"/>
            <w:tcBorders>
              <w:bottom w:val="single" w:sz="4" w:space="0" w:color="auto"/>
            </w:tcBorders>
            <w:vAlign w:val="center"/>
          </w:tcPr>
          <w:p w14:paraId="7D84955D" w14:textId="77777777" w:rsidR="00293FA9" w:rsidRPr="00293FA9" w:rsidRDefault="00293FA9" w:rsidP="00293FA9">
            <w:pPr>
              <w:autoSpaceDE w:val="0"/>
              <w:autoSpaceDN w:val="0"/>
              <w:adjustRightInd w:val="0"/>
              <w:jc w:val="center"/>
              <w:rPr>
                <w:rFonts w:ascii="Arial Narrow" w:hAnsi="Arial Narrow" w:cs="Arial"/>
                <w:sz w:val="20"/>
                <w:szCs w:val="20"/>
              </w:rPr>
            </w:pPr>
            <w:r w:rsidRPr="00293FA9">
              <w:rPr>
                <w:rFonts w:ascii="Arial Narrow" w:hAnsi="Arial Narrow" w:cs="Arial"/>
                <w:sz w:val="20"/>
                <w:szCs w:val="20"/>
              </w:rPr>
              <w:t xml:space="preserve">SECRETARIA </w:t>
            </w:r>
          </w:p>
        </w:tc>
        <w:tc>
          <w:tcPr>
            <w:tcW w:w="5812" w:type="dxa"/>
            <w:tcBorders>
              <w:bottom w:val="single" w:sz="4" w:space="0" w:color="auto"/>
            </w:tcBorders>
            <w:vAlign w:val="center"/>
          </w:tcPr>
          <w:p w14:paraId="62630333" w14:textId="77777777" w:rsidR="00293FA9" w:rsidRPr="00293FA9" w:rsidRDefault="00293FA9" w:rsidP="00293FA9">
            <w:pPr>
              <w:autoSpaceDE w:val="0"/>
              <w:autoSpaceDN w:val="0"/>
              <w:adjustRightInd w:val="0"/>
              <w:rPr>
                <w:rFonts w:ascii="Arial Narrow" w:hAnsi="Arial Narrow" w:cs="Arial"/>
                <w:sz w:val="20"/>
                <w:szCs w:val="20"/>
              </w:rPr>
            </w:pPr>
            <w:r w:rsidRPr="00293FA9">
              <w:rPr>
                <w:rFonts w:ascii="Arial Narrow" w:hAnsi="Arial Narrow" w:cs="Arial"/>
                <w:sz w:val="20"/>
                <w:szCs w:val="20"/>
              </w:rPr>
              <w:t>SE LE  ENTREGA COPIA AL CIUDADANO DE RECIBIDO Y COPIA A LA DEPENDENCIA PARA SEGUIMIENTO.</w:t>
            </w:r>
          </w:p>
        </w:tc>
        <w:tc>
          <w:tcPr>
            <w:tcW w:w="1744" w:type="dxa"/>
            <w:tcBorders>
              <w:bottom w:val="single" w:sz="4" w:space="0" w:color="auto"/>
            </w:tcBorders>
            <w:vAlign w:val="center"/>
          </w:tcPr>
          <w:p w14:paraId="0B7EA375" w14:textId="77777777" w:rsidR="00293FA9" w:rsidRPr="00293FA9" w:rsidRDefault="00293FA9" w:rsidP="00293FA9">
            <w:pPr>
              <w:autoSpaceDE w:val="0"/>
              <w:autoSpaceDN w:val="0"/>
              <w:adjustRightInd w:val="0"/>
              <w:jc w:val="center"/>
              <w:rPr>
                <w:rFonts w:ascii="Arial Narrow" w:hAnsi="Arial Narrow" w:cs="Arial"/>
                <w:sz w:val="20"/>
                <w:szCs w:val="20"/>
              </w:rPr>
            </w:pPr>
            <w:r w:rsidRPr="00293FA9">
              <w:rPr>
                <w:rFonts w:ascii="Arial Narrow" w:hAnsi="Arial Narrow" w:cs="Arial"/>
                <w:sz w:val="20"/>
                <w:szCs w:val="20"/>
              </w:rPr>
              <w:t xml:space="preserve">EXPEDIENTE </w:t>
            </w:r>
          </w:p>
        </w:tc>
      </w:tr>
      <w:tr w:rsidR="00293FA9" w:rsidRPr="00293FA9" w14:paraId="063A6771" w14:textId="77777777" w:rsidTr="00F4001F">
        <w:trPr>
          <w:trHeight w:val="340"/>
        </w:trPr>
        <w:tc>
          <w:tcPr>
            <w:tcW w:w="1838" w:type="dxa"/>
            <w:tcBorders>
              <w:bottom w:val="single" w:sz="4" w:space="0" w:color="auto"/>
            </w:tcBorders>
            <w:vAlign w:val="center"/>
          </w:tcPr>
          <w:p w14:paraId="1355FD20" w14:textId="77777777" w:rsidR="00293FA9" w:rsidRPr="00293FA9" w:rsidRDefault="00293FA9" w:rsidP="00293FA9">
            <w:pPr>
              <w:autoSpaceDE w:val="0"/>
              <w:autoSpaceDN w:val="0"/>
              <w:adjustRightInd w:val="0"/>
              <w:jc w:val="center"/>
              <w:rPr>
                <w:rFonts w:ascii="Arial Narrow" w:hAnsi="Arial Narrow" w:cs="Arial"/>
                <w:sz w:val="20"/>
                <w:szCs w:val="20"/>
              </w:rPr>
            </w:pPr>
            <w:r w:rsidRPr="00293FA9">
              <w:rPr>
                <w:rFonts w:ascii="Arial Narrow" w:hAnsi="Arial Narrow" w:cs="Arial"/>
                <w:sz w:val="20"/>
                <w:szCs w:val="20"/>
              </w:rPr>
              <w:t xml:space="preserve">SECRETARIA </w:t>
            </w:r>
          </w:p>
        </w:tc>
        <w:tc>
          <w:tcPr>
            <w:tcW w:w="5812" w:type="dxa"/>
            <w:tcBorders>
              <w:bottom w:val="single" w:sz="4" w:space="0" w:color="auto"/>
            </w:tcBorders>
            <w:vAlign w:val="center"/>
          </w:tcPr>
          <w:p w14:paraId="64DC7C8E" w14:textId="77777777" w:rsidR="00293FA9" w:rsidRPr="00293FA9" w:rsidRDefault="00293FA9" w:rsidP="00293FA9">
            <w:pPr>
              <w:autoSpaceDE w:val="0"/>
              <w:autoSpaceDN w:val="0"/>
              <w:adjustRightInd w:val="0"/>
              <w:rPr>
                <w:rFonts w:ascii="Arial Narrow" w:hAnsi="Arial Narrow" w:cs="Arial"/>
                <w:sz w:val="20"/>
                <w:szCs w:val="20"/>
              </w:rPr>
            </w:pPr>
            <w:r w:rsidRPr="00293FA9">
              <w:rPr>
                <w:rFonts w:ascii="Arial Narrow" w:hAnsi="Arial Narrow" w:cs="Arial"/>
                <w:sz w:val="20"/>
                <w:szCs w:val="20"/>
              </w:rPr>
              <w:t>ARCHIVO DE SOLICITUD CON EVEDENCIAS.</w:t>
            </w:r>
          </w:p>
        </w:tc>
        <w:tc>
          <w:tcPr>
            <w:tcW w:w="1744" w:type="dxa"/>
            <w:tcBorders>
              <w:bottom w:val="single" w:sz="4" w:space="0" w:color="auto"/>
            </w:tcBorders>
            <w:vAlign w:val="center"/>
          </w:tcPr>
          <w:p w14:paraId="79A33BCF" w14:textId="77777777" w:rsidR="00293FA9" w:rsidRPr="00293FA9" w:rsidRDefault="00293FA9" w:rsidP="00293FA9">
            <w:pPr>
              <w:autoSpaceDE w:val="0"/>
              <w:autoSpaceDN w:val="0"/>
              <w:adjustRightInd w:val="0"/>
              <w:jc w:val="center"/>
              <w:rPr>
                <w:rFonts w:ascii="Arial Narrow" w:hAnsi="Arial Narrow" w:cs="Arial"/>
                <w:sz w:val="20"/>
                <w:szCs w:val="20"/>
              </w:rPr>
            </w:pPr>
          </w:p>
        </w:tc>
      </w:tr>
      <w:tr w:rsidR="00B33181" w:rsidRPr="00293FA9" w14:paraId="1E940D33" w14:textId="77777777" w:rsidTr="00F4001F">
        <w:trPr>
          <w:trHeight w:val="340"/>
        </w:trPr>
        <w:tc>
          <w:tcPr>
            <w:tcW w:w="1838" w:type="dxa"/>
            <w:tcBorders>
              <w:bottom w:val="single" w:sz="4" w:space="0" w:color="auto"/>
            </w:tcBorders>
            <w:vAlign w:val="center"/>
          </w:tcPr>
          <w:p w14:paraId="65FFE92E" w14:textId="77777777" w:rsidR="00B33181" w:rsidRPr="00293FA9" w:rsidRDefault="00B33181" w:rsidP="00293FA9">
            <w:pPr>
              <w:autoSpaceDE w:val="0"/>
              <w:autoSpaceDN w:val="0"/>
              <w:adjustRightInd w:val="0"/>
              <w:jc w:val="center"/>
              <w:rPr>
                <w:rFonts w:ascii="Arial Narrow" w:hAnsi="Arial Narrow" w:cs="Arial"/>
                <w:sz w:val="20"/>
                <w:szCs w:val="20"/>
              </w:rPr>
            </w:pPr>
          </w:p>
        </w:tc>
        <w:tc>
          <w:tcPr>
            <w:tcW w:w="5812" w:type="dxa"/>
            <w:tcBorders>
              <w:bottom w:val="single" w:sz="4" w:space="0" w:color="auto"/>
            </w:tcBorders>
            <w:vAlign w:val="center"/>
          </w:tcPr>
          <w:p w14:paraId="25A17443" w14:textId="77777777" w:rsidR="00B33181" w:rsidRPr="00293FA9" w:rsidRDefault="00B33181" w:rsidP="00293FA9">
            <w:pPr>
              <w:autoSpaceDE w:val="0"/>
              <w:autoSpaceDN w:val="0"/>
              <w:adjustRightInd w:val="0"/>
              <w:rPr>
                <w:rFonts w:ascii="Arial Narrow" w:hAnsi="Arial Narrow" w:cs="Arial"/>
                <w:sz w:val="20"/>
                <w:szCs w:val="20"/>
              </w:rPr>
            </w:pPr>
          </w:p>
        </w:tc>
        <w:tc>
          <w:tcPr>
            <w:tcW w:w="1744" w:type="dxa"/>
            <w:tcBorders>
              <w:bottom w:val="single" w:sz="4" w:space="0" w:color="auto"/>
            </w:tcBorders>
            <w:vAlign w:val="center"/>
          </w:tcPr>
          <w:p w14:paraId="3DF5ED0E" w14:textId="77777777" w:rsidR="00B33181" w:rsidRPr="00293FA9" w:rsidRDefault="00B33181" w:rsidP="00293FA9">
            <w:pPr>
              <w:autoSpaceDE w:val="0"/>
              <w:autoSpaceDN w:val="0"/>
              <w:adjustRightInd w:val="0"/>
              <w:jc w:val="center"/>
              <w:rPr>
                <w:rFonts w:ascii="Arial Narrow" w:hAnsi="Arial Narrow" w:cs="Arial"/>
                <w:sz w:val="20"/>
                <w:szCs w:val="20"/>
              </w:rPr>
            </w:pPr>
          </w:p>
        </w:tc>
      </w:tr>
      <w:tr w:rsidR="00293FA9" w:rsidRPr="00293FA9" w14:paraId="2F29DD5C" w14:textId="77777777" w:rsidTr="00F4001F">
        <w:trPr>
          <w:trHeight w:val="340"/>
        </w:trPr>
        <w:tc>
          <w:tcPr>
            <w:tcW w:w="1838" w:type="dxa"/>
            <w:tcBorders>
              <w:bottom w:val="nil"/>
              <w:right w:val="nil"/>
            </w:tcBorders>
            <w:vAlign w:val="center"/>
          </w:tcPr>
          <w:p w14:paraId="099F1B9E" w14:textId="77777777" w:rsidR="00293FA9" w:rsidRPr="00293FA9" w:rsidRDefault="00293FA9" w:rsidP="00293FA9">
            <w:pPr>
              <w:autoSpaceDE w:val="0"/>
              <w:autoSpaceDN w:val="0"/>
              <w:adjustRightInd w:val="0"/>
              <w:jc w:val="center"/>
              <w:rPr>
                <w:rFonts w:ascii="Arial Narrow" w:hAnsi="Arial Narrow" w:cs="Arial"/>
                <w:sz w:val="22"/>
                <w:szCs w:val="22"/>
              </w:rPr>
            </w:pPr>
          </w:p>
        </w:tc>
        <w:tc>
          <w:tcPr>
            <w:tcW w:w="5812" w:type="dxa"/>
            <w:tcBorders>
              <w:left w:val="nil"/>
              <w:bottom w:val="nil"/>
              <w:right w:val="nil"/>
            </w:tcBorders>
            <w:vAlign w:val="center"/>
          </w:tcPr>
          <w:p w14:paraId="37F32D67" w14:textId="77777777" w:rsidR="00293FA9" w:rsidRPr="00293FA9" w:rsidRDefault="00293FA9" w:rsidP="00293FA9">
            <w:pPr>
              <w:autoSpaceDE w:val="0"/>
              <w:autoSpaceDN w:val="0"/>
              <w:adjustRightInd w:val="0"/>
              <w:jc w:val="center"/>
              <w:rPr>
                <w:rFonts w:ascii="Arial Narrow" w:hAnsi="Arial Narrow" w:cs="Arial"/>
                <w:b/>
                <w:bCs/>
                <w:sz w:val="22"/>
                <w:szCs w:val="22"/>
              </w:rPr>
            </w:pPr>
          </w:p>
        </w:tc>
        <w:tc>
          <w:tcPr>
            <w:tcW w:w="1744" w:type="dxa"/>
            <w:tcBorders>
              <w:left w:val="nil"/>
              <w:bottom w:val="nil"/>
            </w:tcBorders>
            <w:vAlign w:val="center"/>
          </w:tcPr>
          <w:p w14:paraId="07219A52" w14:textId="77777777" w:rsidR="00293FA9" w:rsidRPr="00293FA9" w:rsidRDefault="00293FA9" w:rsidP="00293FA9">
            <w:pPr>
              <w:autoSpaceDE w:val="0"/>
              <w:autoSpaceDN w:val="0"/>
              <w:adjustRightInd w:val="0"/>
              <w:jc w:val="center"/>
              <w:rPr>
                <w:rFonts w:ascii="Arial Narrow" w:hAnsi="Arial Narrow" w:cs="Arial"/>
                <w:sz w:val="22"/>
                <w:szCs w:val="22"/>
              </w:rPr>
            </w:pPr>
          </w:p>
        </w:tc>
      </w:tr>
    </w:tbl>
    <w:p w14:paraId="741DD448" w14:textId="77777777" w:rsidR="00293FA9" w:rsidRPr="00293FA9" w:rsidRDefault="00293FA9" w:rsidP="00293FA9">
      <w:pPr>
        <w:rPr>
          <w:rFonts w:ascii="Arial Narrow" w:hAnsi="Arial Narrow"/>
        </w:rPr>
      </w:pPr>
    </w:p>
    <w:p w14:paraId="3765C166" w14:textId="77777777" w:rsidR="00293FA9" w:rsidRPr="00293FA9" w:rsidRDefault="00293FA9" w:rsidP="00293FA9">
      <w:pPr>
        <w:rPr>
          <w:rFonts w:ascii="Arial Narrow" w:hAnsi="Arial Narrow"/>
        </w:rPr>
      </w:pPr>
    </w:p>
    <w:p w14:paraId="55B9279E" w14:textId="77777777" w:rsidR="00293FA9" w:rsidRPr="00293FA9" w:rsidRDefault="00293FA9" w:rsidP="00293FA9">
      <w:pPr>
        <w:rPr>
          <w:rFonts w:ascii="Arial Narrow" w:hAnsi="Arial Narrow"/>
        </w:rPr>
      </w:pPr>
    </w:p>
    <w:p w14:paraId="3B31AFC4" w14:textId="77777777" w:rsidR="00293FA9" w:rsidRPr="00293FA9" w:rsidRDefault="00293FA9" w:rsidP="00293FA9">
      <w:pPr>
        <w:rPr>
          <w:rFonts w:ascii="Arial Narrow" w:hAnsi="Arial Narrow"/>
        </w:rPr>
      </w:pPr>
    </w:p>
    <w:tbl>
      <w:tblPr>
        <w:tblStyle w:val="Tablaconcuadrcula4"/>
        <w:tblW w:w="28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
      </w:tblGrid>
      <w:tr w:rsidR="00B33181" w:rsidRPr="00293FA9" w14:paraId="768D036F" w14:textId="77777777" w:rsidTr="00B33181">
        <w:trPr>
          <w:trHeight w:val="850"/>
          <w:jc w:val="center"/>
        </w:trPr>
        <w:tc>
          <w:tcPr>
            <w:tcW w:w="283" w:type="dxa"/>
          </w:tcPr>
          <w:p w14:paraId="7C30C419" w14:textId="77777777" w:rsidR="00B33181" w:rsidRPr="00293FA9" w:rsidRDefault="00B33181" w:rsidP="00293FA9">
            <w:pPr>
              <w:tabs>
                <w:tab w:val="center" w:pos="4252"/>
                <w:tab w:val="right" w:pos="8504"/>
              </w:tabs>
              <w:jc w:val="center"/>
              <w:rPr>
                <w:rFonts w:ascii="Arial Narrow" w:hAnsi="Arial Narrow"/>
              </w:rPr>
            </w:pPr>
          </w:p>
        </w:tc>
      </w:tr>
      <w:tr w:rsidR="00B33181" w:rsidRPr="00293FA9" w14:paraId="302FE403" w14:textId="77777777" w:rsidTr="00B33181">
        <w:trPr>
          <w:jc w:val="center"/>
        </w:trPr>
        <w:tc>
          <w:tcPr>
            <w:tcW w:w="283" w:type="dxa"/>
          </w:tcPr>
          <w:p w14:paraId="1AC9A500" w14:textId="77777777" w:rsidR="00B33181" w:rsidRPr="00293FA9" w:rsidRDefault="00B33181" w:rsidP="00293FA9">
            <w:pPr>
              <w:tabs>
                <w:tab w:val="center" w:pos="4252"/>
                <w:tab w:val="right" w:pos="8504"/>
              </w:tabs>
              <w:jc w:val="center"/>
              <w:rPr>
                <w:rFonts w:ascii="Arial Narrow" w:hAnsi="Arial Narrow"/>
              </w:rPr>
            </w:pPr>
          </w:p>
        </w:tc>
      </w:tr>
    </w:tbl>
    <w:p w14:paraId="384B15FD" w14:textId="77777777" w:rsidR="00293FA9" w:rsidRPr="00293FA9" w:rsidRDefault="00293FA9" w:rsidP="00293FA9">
      <w:pPr>
        <w:rPr>
          <w:lang w:val="es-ES"/>
        </w:rPr>
      </w:pPr>
      <w:r w:rsidRPr="00293FA9">
        <w:rPr>
          <w:lang w:val="es-ES"/>
        </w:rPr>
        <w:t xml:space="preserve">                                   DIAGRAMA DE FLUJO DEL PROCEDIMIENTO </w:t>
      </w:r>
      <w:r w:rsidRPr="00293FA9">
        <w:rPr>
          <w:lang w:val="es-ES"/>
        </w:rPr>
        <w:tab/>
      </w:r>
      <w:r w:rsidRPr="00293FA9">
        <w:rPr>
          <w:lang w:val="es-ES"/>
        </w:rPr>
        <w:tab/>
      </w:r>
      <w:r w:rsidRPr="00293FA9">
        <w:rPr>
          <w:lang w:val="es-ES"/>
        </w:rPr>
        <w:tab/>
      </w:r>
      <w:r w:rsidRPr="00293FA9">
        <w:rPr>
          <w:lang w:val="es-ES"/>
        </w:rPr>
        <w:tab/>
      </w:r>
    </w:p>
    <w:tbl>
      <w:tblPr>
        <w:tblStyle w:val="Tablaconcuadrcula4"/>
        <w:tblW w:w="0" w:type="auto"/>
        <w:tblLook w:val="04A0" w:firstRow="1" w:lastRow="0" w:firstColumn="1" w:lastColumn="0" w:noHBand="0" w:noVBand="1"/>
      </w:tblPr>
      <w:tblGrid>
        <w:gridCol w:w="3470"/>
        <w:gridCol w:w="2771"/>
        <w:gridCol w:w="3153"/>
      </w:tblGrid>
      <w:tr w:rsidR="00293FA9" w:rsidRPr="00293FA9" w14:paraId="6CEF1F20" w14:textId="77777777" w:rsidTr="00F4001F">
        <w:tc>
          <w:tcPr>
            <w:tcW w:w="3470" w:type="dxa"/>
          </w:tcPr>
          <w:p w14:paraId="33976F04" w14:textId="77777777" w:rsidR="00293FA9" w:rsidRPr="00293FA9" w:rsidRDefault="00293FA9" w:rsidP="00293FA9">
            <w:pPr>
              <w:jc w:val="center"/>
              <w:rPr>
                <w:lang w:val="es-ES"/>
              </w:rPr>
            </w:pPr>
            <w:r w:rsidRPr="00293FA9">
              <w:rPr>
                <w:lang w:val="es-ES"/>
              </w:rPr>
              <w:t>CIUDADANO</w:t>
            </w:r>
          </w:p>
        </w:tc>
        <w:tc>
          <w:tcPr>
            <w:tcW w:w="2771" w:type="dxa"/>
          </w:tcPr>
          <w:p w14:paraId="538AB9B4" w14:textId="77777777" w:rsidR="00293FA9" w:rsidRPr="00293FA9" w:rsidRDefault="00293FA9" w:rsidP="00293FA9">
            <w:pPr>
              <w:jc w:val="both"/>
              <w:rPr>
                <w:lang w:val="es-ES"/>
              </w:rPr>
            </w:pPr>
            <w:r w:rsidRPr="00293FA9">
              <w:rPr>
                <w:lang w:val="es-ES"/>
              </w:rPr>
              <w:t xml:space="preserve">       SECRETARIA</w:t>
            </w:r>
          </w:p>
        </w:tc>
        <w:tc>
          <w:tcPr>
            <w:tcW w:w="3153" w:type="dxa"/>
          </w:tcPr>
          <w:p w14:paraId="0C0312A6" w14:textId="77777777" w:rsidR="00293FA9" w:rsidRPr="00293FA9" w:rsidRDefault="00293FA9" w:rsidP="00293FA9">
            <w:pPr>
              <w:jc w:val="center"/>
              <w:rPr>
                <w:lang w:val="es-ES"/>
              </w:rPr>
            </w:pPr>
            <w:r w:rsidRPr="00293FA9">
              <w:rPr>
                <w:lang w:val="es-ES"/>
              </w:rPr>
              <w:t>TITULAR</w:t>
            </w:r>
          </w:p>
        </w:tc>
      </w:tr>
      <w:tr w:rsidR="00293FA9" w:rsidRPr="00293FA9" w14:paraId="18D63BA0" w14:textId="77777777" w:rsidTr="00F4001F">
        <w:trPr>
          <w:trHeight w:val="9748"/>
        </w:trPr>
        <w:tc>
          <w:tcPr>
            <w:tcW w:w="3470" w:type="dxa"/>
          </w:tcPr>
          <w:p w14:paraId="2C8A1100" w14:textId="77777777" w:rsidR="00293FA9" w:rsidRPr="00293FA9" w:rsidRDefault="00293FA9" w:rsidP="00293FA9">
            <w:pPr>
              <w:rPr>
                <w:lang w:val="es-ES"/>
              </w:rPr>
            </w:pPr>
            <w:r w:rsidRPr="00293FA9">
              <w:rPr>
                <w:noProof/>
              </w:rPr>
              <mc:AlternateContent>
                <mc:Choice Requires="wps">
                  <w:drawing>
                    <wp:anchor distT="0" distB="0" distL="114300" distR="114300" simplePos="0" relativeHeight="251858432" behindDoc="0" locked="0" layoutInCell="1" allowOverlap="1" wp14:anchorId="0A3BD743" wp14:editId="34BDDEF6">
                      <wp:simplePos x="0" y="0"/>
                      <wp:positionH relativeFrom="column">
                        <wp:posOffset>361315</wp:posOffset>
                      </wp:positionH>
                      <wp:positionV relativeFrom="paragraph">
                        <wp:posOffset>41274</wp:posOffset>
                      </wp:positionV>
                      <wp:extent cx="1200150" cy="466725"/>
                      <wp:effectExtent l="0" t="0" r="19050" b="28575"/>
                      <wp:wrapNone/>
                      <wp:docPr id="364" name="Terminador 364"/>
                      <wp:cNvGraphicFramePr/>
                      <a:graphic xmlns:a="http://schemas.openxmlformats.org/drawingml/2006/main">
                        <a:graphicData uri="http://schemas.microsoft.com/office/word/2010/wordprocessingShape">
                          <wps:wsp>
                            <wps:cNvSpPr/>
                            <wps:spPr>
                              <a:xfrm>
                                <a:off x="0" y="0"/>
                                <a:ext cx="1200150" cy="466725"/>
                              </a:xfrm>
                              <a:prstGeom prst="flowChartTerminator">
                                <a:avLst/>
                              </a:prstGeom>
                              <a:solidFill>
                                <a:sysClr val="window" lastClr="FFFFFF"/>
                              </a:solidFill>
                              <a:ln w="12700" cap="flat" cmpd="sng" algn="ctr">
                                <a:solidFill>
                                  <a:srgbClr val="70AD47"/>
                                </a:solidFill>
                                <a:prstDash val="solid"/>
                                <a:miter lim="800000"/>
                              </a:ln>
                              <a:effectLst/>
                            </wps:spPr>
                            <wps:txbx>
                              <w:txbxContent>
                                <w:p w14:paraId="41185DA4" w14:textId="77777777" w:rsidR="00383B46" w:rsidRPr="00231FD3" w:rsidRDefault="00383B46" w:rsidP="00293FA9">
                                  <w:pPr>
                                    <w:jc w:val="center"/>
                                    <w:rPr>
                                      <w:lang w:val="es-ES"/>
                                    </w:rPr>
                                  </w:pPr>
                                  <w:r>
                                    <w:rPr>
                                      <w:lang w:val="es-ES"/>
                                    </w:rPr>
                                    <w:t>INICIO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3BD743" id="Terminador 364" o:spid="_x0000_s1595" type="#_x0000_t116" style="position:absolute;margin-left:28.45pt;margin-top:3.25pt;width:94.5pt;height:36.75pt;z-index:251858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" fillcolor="window" strokecolor="#70ad47" strokeweight="1pt">
                      <v:textbox>
                        <w:txbxContent>
                          <w:p w14:paraId="41185DA4" w14:textId="77777777" w:rsidR="00383B46" w:rsidRPr="00231FD3" w:rsidRDefault="00383B46" w:rsidP="00293FA9">
                            <w:pPr>
                              <w:jc w:val="center"/>
                              <w:rPr>
                                <w:lang w:val="es-ES"/>
                              </w:rPr>
                            </w:pPr>
                            <w:r>
                              <w:rPr>
                                <w:lang w:val="es-ES"/>
                              </w:rPr>
                              <w:t>INICIO</w:t>
                            </w:r>
                          </w:p>
                        </w:txbxContent>
                      </v:textbox>
                    </v:shape>
                  </w:pict>
                </mc:Fallback>
              </mc:AlternateContent>
            </w:r>
            <w:r w:rsidRPr="00293FA9">
              <w:rPr>
                <w:noProof/>
              </w:rPr>
              <mc:AlternateContent>
                <mc:Choice Requires="wps">
                  <w:drawing>
                    <wp:anchor distT="0" distB="0" distL="114300" distR="114300" simplePos="0" relativeHeight="251861504" behindDoc="0" locked="0" layoutInCell="1" allowOverlap="1" wp14:anchorId="731F50FD" wp14:editId="13730102">
                      <wp:simplePos x="0" y="0"/>
                      <wp:positionH relativeFrom="column">
                        <wp:posOffset>1685290</wp:posOffset>
                      </wp:positionH>
                      <wp:positionV relativeFrom="paragraph">
                        <wp:posOffset>1098550</wp:posOffset>
                      </wp:positionV>
                      <wp:extent cx="695325" cy="45719"/>
                      <wp:effectExtent l="0" t="38100" r="47625" b="88265"/>
                      <wp:wrapNone/>
                      <wp:docPr id="365" name="Conector recto de flecha 365"/>
                      <wp:cNvGraphicFramePr/>
                      <a:graphic xmlns:a="http://schemas.openxmlformats.org/drawingml/2006/main">
                        <a:graphicData uri="http://schemas.microsoft.com/office/word/2010/wordprocessingShape">
                          <wps:wsp>
                            <wps:cNvCnPr/>
                            <wps:spPr>
                              <a:xfrm>
                                <a:off x="0" y="0"/>
                                <a:ext cx="695325" cy="45719"/>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7DA5B75" id="Conector recto de flecha 365" o:spid="_x0000_s1026" type="#_x0000_t32" style="position:absolute;margin-left:132.7pt;margin-top:86.5pt;width:54.75pt;height:3.6pt;z-index:251861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" strokecolor="windowText" strokeweight=".5pt">
                      <v:stroke endarrow="block" joinstyle="miter"/>
                    </v:shape>
                  </w:pict>
                </mc:Fallback>
              </mc:AlternateContent>
            </w:r>
            <w:r w:rsidRPr="00293FA9">
              <w:rPr>
                <w:noProof/>
              </w:rPr>
              <mc:AlternateContent>
                <mc:Choice Requires="wps">
                  <w:drawing>
                    <wp:anchor distT="0" distB="0" distL="114300" distR="114300" simplePos="0" relativeHeight="251860480" behindDoc="0" locked="0" layoutInCell="1" allowOverlap="1" wp14:anchorId="3DFA7062" wp14:editId="4BB64474">
                      <wp:simplePos x="0" y="0"/>
                      <wp:positionH relativeFrom="column">
                        <wp:posOffset>256540</wp:posOffset>
                      </wp:positionH>
                      <wp:positionV relativeFrom="paragraph">
                        <wp:posOffset>869950</wp:posOffset>
                      </wp:positionV>
                      <wp:extent cx="1371600" cy="523875"/>
                      <wp:effectExtent l="0" t="0" r="19050" b="28575"/>
                      <wp:wrapNone/>
                      <wp:docPr id="366" name="Documento 366"/>
                      <wp:cNvGraphicFramePr/>
                      <a:graphic xmlns:a="http://schemas.openxmlformats.org/drawingml/2006/main">
                        <a:graphicData uri="http://schemas.microsoft.com/office/word/2010/wordprocessingShape">
                          <wps:wsp>
                            <wps:cNvSpPr/>
                            <wps:spPr>
                              <a:xfrm>
                                <a:off x="0" y="0"/>
                                <a:ext cx="1371600" cy="523875"/>
                              </a:xfrm>
                              <a:prstGeom prst="flowChartDocument">
                                <a:avLst/>
                              </a:prstGeom>
                              <a:solidFill>
                                <a:sysClr val="window" lastClr="FFFFFF"/>
                              </a:solidFill>
                              <a:ln w="12700" cap="flat" cmpd="sng" algn="ctr">
                                <a:solidFill>
                                  <a:srgbClr val="70AD47"/>
                                </a:solidFill>
                                <a:prstDash val="solid"/>
                                <a:miter lim="800000"/>
                              </a:ln>
                              <a:effectLst/>
                            </wps:spPr>
                            <wps:txbx>
                              <w:txbxContent>
                                <w:p w14:paraId="0245D1B1" w14:textId="77777777" w:rsidR="00383B46" w:rsidRPr="00231FD3" w:rsidRDefault="00383B46" w:rsidP="00293FA9">
                                  <w:pPr>
                                    <w:jc w:val="center"/>
                                    <w:rPr>
                                      <w:lang w:val="es-ES"/>
                                    </w:rPr>
                                  </w:pPr>
                                  <w:r>
                                    <w:rPr>
                                      <w:lang w:val="es-ES"/>
                                    </w:rPr>
                                    <w:t xml:space="preserve">PRESENTA SOLICITUD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FA7062" id="Documento 366" o:spid="_x0000_s1596" type="#_x0000_t114" style="position:absolute;margin-left:20.2pt;margin-top:68.5pt;width:108pt;height:41.25pt;z-index:251860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" fillcolor="window" strokecolor="#70ad47" strokeweight="1pt">
                      <v:textbox>
                        <w:txbxContent>
                          <w:p w14:paraId="0245D1B1" w14:textId="77777777" w:rsidR="00383B46" w:rsidRPr="00231FD3" w:rsidRDefault="00383B46" w:rsidP="00293FA9">
                            <w:pPr>
                              <w:jc w:val="center"/>
                              <w:rPr>
                                <w:lang w:val="es-ES"/>
                              </w:rPr>
                            </w:pPr>
                            <w:r>
                              <w:rPr>
                                <w:lang w:val="es-ES"/>
                              </w:rPr>
                              <w:t xml:space="preserve">PRESENTA SOLICITUD </w:t>
                            </w:r>
                          </w:p>
                        </w:txbxContent>
                      </v:textbox>
                    </v:shape>
                  </w:pict>
                </mc:Fallback>
              </mc:AlternateContent>
            </w:r>
            <w:r w:rsidRPr="00293FA9">
              <w:rPr>
                <w:noProof/>
              </w:rPr>
              <mc:AlternateContent>
                <mc:Choice Requires="wps">
                  <w:drawing>
                    <wp:anchor distT="0" distB="0" distL="114300" distR="114300" simplePos="0" relativeHeight="251859456" behindDoc="0" locked="0" layoutInCell="1" allowOverlap="1" wp14:anchorId="2A6D02B7" wp14:editId="330DE186">
                      <wp:simplePos x="0" y="0"/>
                      <wp:positionH relativeFrom="column">
                        <wp:posOffset>877570</wp:posOffset>
                      </wp:positionH>
                      <wp:positionV relativeFrom="paragraph">
                        <wp:posOffset>393700</wp:posOffset>
                      </wp:positionV>
                      <wp:extent cx="45719" cy="466725"/>
                      <wp:effectExtent l="38100" t="0" r="50165" b="47625"/>
                      <wp:wrapNone/>
                      <wp:docPr id="367" name="Conector recto de flecha 367"/>
                      <wp:cNvGraphicFramePr/>
                      <a:graphic xmlns:a="http://schemas.openxmlformats.org/drawingml/2006/main">
                        <a:graphicData uri="http://schemas.microsoft.com/office/word/2010/wordprocessingShape">
                          <wps:wsp>
                            <wps:cNvCnPr/>
                            <wps:spPr>
                              <a:xfrm flipH="1">
                                <a:off x="0" y="0"/>
                                <a:ext cx="45719" cy="46672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9E3CF7D" id="Conector recto de flecha 367" o:spid="_x0000_s1026" type="#_x0000_t32" style="position:absolute;margin-left:69.1pt;margin-top:31pt;width:3.6pt;height:36.75pt;flip:x;z-index:251859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" strokecolor="windowText" strokeweight=".5pt">
                      <v:stroke endarrow="block" joinstyle="miter"/>
                    </v:shape>
                  </w:pict>
                </mc:Fallback>
              </mc:AlternateContent>
            </w:r>
          </w:p>
        </w:tc>
        <w:tc>
          <w:tcPr>
            <w:tcW w:w="2771" w:type="dxa"/>
          </w:tcPr>
          <w:p w14:paraId="47BB08F0" w14:textId="77777777" w:rsidR="00293FA9" w:rsidRPr="00293FA9" w:rsidRDefault="00293FA9" w:rsidP="00293FA9">
            <w:pPr>
              <w:rPr>
                <w:noProof/>
                <w:lang w:val="en-US" w:eastAsia="en-US"/>
              </w:rPr>
            </w:pPr>
            <w:r w:rsidRPr="00293FA9">
              <w:rPr>
                <w:noProof/>
              </w:rPr>
              <mc:AlternateContent>
                <mc:Choice Requires="wps">
                  <w:drawing>
                    <wp:anchor distT="0" distB="0" distL="114300" distR="114300" simplePos="0" relativeHeight="251863552" behindDoc="0" locked="0" layoutInCell="1" allowOverlap="1" wp14:anchorId="3691B09D" wp14:editId="0E315633">
                      <wp:simplePos x="0" y="0"/>
                      <wp:positionH relativeFrom="column">
                        <wp:posOffset>186690</wp:posOffset>
                      </wp:positionH>
                      <wp:positionV relativeFrom="paragraph">
                        <wp:posOffset>5318125</wp:posOffset>
                      </wp:positionV>
                      <wp:extent cx="1200150" cy="466725"/>
                      <wp:effectExtent l="0" t="0" r="19050" b="28575"/>
                      <wp:wrapNone/>
                      <wp:docPr id="368" name="Elipse 368"/>
                      <wp:cNvGraphicFramePr/>
                      <a:graphic xmlns:a="http://schemas.openxmlformats.org/drawingml/2006/main">
                        <a:graphicData uri="http://schemas.microsoft.com/office/word/2010/wordprocessingShape">
                          <wps:wsp>
                            <wps:cNvSpPr/>
                            <wps:spPr>
                              <a:xfrm>
                                <a:off x="0" y="0"/>
                                <a:ext cx="1200150" cy="466725"/>
                              </a:xfrm>
                              <a:prstGeom prst="ellipse">
                                <a:avLst/>
                              </a:prstGeom>
                              <a:solidFill>
                                <a:sysClr val="window" lastClr="FFFFFF"/>
                              </a:solidFill>
                              <a:ln w="12700" cap="flat" cmpd="sng" algn="ctr">
                                <a:solidFill>
                                  <a:srgbClr val="70AD47"/>
                                </a:solidFill>
                                <a:prstDash val="solid"/>
                                <a:miter lim="800000"/>
                              </a:ln>
                              <a:effectLst/>
                            </wps:spPr>
                            <wps:txbx>
                              <w:txbxContent>
                                <w:p w14:paraId="0FB07E71" w14:textId="77777777" w:rsidR="00383B46" w:rsidRPr="00231FD3" w:rsidRDefault="00383B46" w:rsidP="00293FA9">
                                  <w:pPr>
                                    <w:jc w:val="center"/>
                                    <w:rPr>
                                      <w:lang w:val="es-ES"/>
                                    </w:rPr>
                                  </w:pPr>
                                  <w:r>
                                    <w:rPr>
                                      <w:lang w:val="es-ES"/>
                                    </w:rPr>
                                    <w:t>FIN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691B09D" id="Elipse 368" o:spid="_x0000_s1597" style="position:absolute;margin-left:14.7pt;margin-top:418.75pt;width:94.5pt;height:36.75pt;z-index:251863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" fillcolor="window" strokecolor="#70ad47" strokeweight="1pt">
                      <v:stroke joinstyle="miter"/>
                      <v:textbox>
                        <w:txbxContent>
                          <w:p w14:paraId="0FB07E71" w14:textId="77777777" w:rsidR="00383B46" w:rsidRPr="00231FD3" w:rsidRDefault="00383B46" w:rsidP="00293FA9">
                            <w:pPr>
                              <w:jc w:val="center"/>
                              <w:rPr>
                                <w:lang w:val="es-ES"/>
                              </w:rPr>
                            </w:pPr>
                            <w:r>
                              <w:rPr>
                                <w:lang w:val="es-ES"/>
                              </w:rPr>
                              <w:t>FIN</w:t>
                            </w:r>
                          </w:p>
                        </w:txbxContent>
                      </v:textbox>
                    </v:oval>
                  </w:pict>
                </mc:Fallback>
              </mc:AlternateContent>
            </w:r>
            <w:r w:rsidRPr="00293FA9">
              <w:rPr>
                <w:noProof/>
              </w:rPr>
              <mc:AlternateContent>
                <mc:Choice Requires="wps">
                  <w:drawing>
                    <wp:anchor distT="0" distB="0" distL="114300" distR="114300" simplePos="0" relativeHeight="251862528" behindDoc="0" locked="0" layoutInCell="1" allowOverlap="1" wp14:anchorId="15C489DE" wp14:editId="2FE9CAFD">
                      <wp:simplePos x="0" y="0"/>
                      <wp:positionH relativeFrom="column">
                        <wp:posOffset>681990</wp:posOffset>
                      </wp:positionH>
                      <wp:positionV relativeFrom="paragraph">
                        <wp:posOffset>4956175</wp:posOffset>
                      </wp:positionV>
                      <wp:extent cx="45719" cy="390525"/>
                      <wp:effectExtent l="38100" t="0" r="69215" b="47625"/>
                      <wp:wrapNone/>
                      <wp:docPr id="369" name="Conector recto de flecha 369"/>
                      <wp:cNvGraphicFramePr/>
                      <a:graphic xmlns:a="http://schemas.openxmlformats.org/drawingml/2006/main">
                        <a:graphicData uri="http://schemas.microsoft.com/office/word/2010/wordprocessingShape">
                          <wps:wsp>
                            <wps:cNvCnPr/>
                            <wps:spPr>
                              <a:xfrm>
                                <a:off x="0" y="0"/>
                                <a:ext cx="45719" cy="390525"/>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2C0F6DF" id="Conector recto de flecha 369" o:spid="_x0000_s1026" type="#_x0000_t32" style="position:absolute;margin-left:53.7pt;margin-top:390.25pt;width:3.6pt;height:30.75pt;z-index:251862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" strokecolor="#4472c4" strokeweight=".5pt">
                      <v:stroke endarrow="block" joinstyle="miter"/>
                    </v:shape>
                  </w:pict>
                </mc:Fallback>
              </mc:AlternateContent>
            </w:r>
            <w:r w:rsidRPr="00293FA9">
              <w:rPr>
                <w:noProof/>
              </w:rPr>
              <mc:AlternateContent>
                <mc:Choice Requires="wps">
                  <w:drawing>
                    <wp:anchor distT="0" distB="0" distL="114300" distR="114300" simplePos="0" relativeHeight="251857408" behindDoc="0" locked="0" layoutInCell="1" allowOverlap="1" wp14:anchorId="371D0E5F" wp14:editId="70BD30C5">
                      <wp:simplePos x="0" y="0"/>
                      <wp:positionH relativeFrom="column">
                        <wp:posOffset>-13335</wp:posOffset>
                      </wp:positionH>
                      <wp:positionV relativeFrom="paragraph">
                        <wp:posOffset>4142740</wp:posOffset>
                      </wp:positionV>
                      <wp:extent cx="1628775" cy="809625"/>
                      <wp:effectExtent l="0" t="0" r="28575" b="28575"/>
                      <wp:wrapNone/>
                      <wp:docPr id="370" name="Almacenamiento de acceso directo 370"/>
                      <wp:cNvGraphicFramePr/>
                      <a:graphic xmlns:a="http://schemas.openxmlformats.org/drawingml/2006/main">
                        <a:graphicData uri="http://schemas.microsoft.com/office/word/2010/wordprocessingShape">
                          <wps:wsp>
                            <wps:cNvSpPr/>
                            <wps:spPr>
                              <a:xfrm>
                                <a:off x="0" y="0"/>
                                <a:ext cx="1628775" cy="809625"/>
                              </a:xfrm>
                              <a:prstGeom prst="flowChartMagneticDrum">
                                <a:avLst/>
                              </a:prstGeom>
                              <a:solidFill>
                                <a:sysClr val="window" lastClr="FFFFFF"/>
                              </a:solidFill>
                              <a:ln w="12700" cap="flat" cmpd="sng" algn="ctr">
                                <a:solidFill>
                                  <a:srgbClr val="70AD47"/>
                                </a:solidFill>
                                <a:prstDash val="solid"/>
                                <a:miter lim="800000"/>
                              </a:ln>
                              <a:effectLst/>
                            </wps:spPr>
                            <wps:txbx>
                              <w:txbxContent>
                                <w:p w14:paraId="7DA63C66" w14:textId="77777777" w:rsidR="00383B46" w:rsidRDefault="00383B46" w:rsidP="00293FA9">
                                  <w:pPr>
                                    <w:jc w:val="center"/>
                                  </w:pPr>
                                  <w:r w:rsidRPr="00AC050B">
                                    <w:rPr>
                                      <w:rFonts w:ascii="Arial Narrow" w:hAnsi="Arial Narrow" w:cs="Arial"/>
                                      <w:sz w:val="20"/>
                                      <w:szCs w:val="20"/>
                                    </w:rPr>
                                    <w:t>ARCHIVO DE SOLICITUD CON EVEDENCIAS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1D0E5F" id="Almacenamiento de acceso directo 370" o:spid="_x0000_s1598" type="#_x0000_t133" style="position:absolute;margin-left:-1.05pt;margin-top:326.2pt;width:128.25pt;height:63.75pt;z-index:251857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" fillcolor="window" strokecolor="#70ad47" strokeweight="1pt">
                      <v:stroke joinstyle="miter"/>
                      <v:textbox>
                        <w:txbxContent>
                          <w:p w14:paraId="7DA63C66" w14:textId="77777777" w:rsidR="00383B46" w:rsidRDefault="00383B46" w:rsidP="00293FA9">
                            <w:pPr>
                              <w:jc w:val="center"/>
                            </w:pPr>
                            <w:r w:rsidRPr="00AC050B">
                              <w:rPr>
                                <w:rFonts w:ascii="Arial Narrow" w:hAnsi="Arial Narrow" w:cs="Arial"/>
                                <w:sz w:val="20"/>
                                <w:szCs w:val="20"/>
                              </w:rPr>
                              <w:t>ARCHIVO DE SOLICITUD CON EVEDENCIAS</w:t>
                            </w:r>
                          </w:p>
                        </w:txbxContent>
                      </v:textbox>
                    </v:shape>
                  </w:pict>
                </mc:Fallback>
              </mc:AlternateContent>
            </w:r>
            <w:r w:rsidRPr="00293FA9">
              <w:rPr>
                <w:noProof/>
              </w:rPr>
              <mc:AlternateContent>
                <mc:Choice Requires="wps">
                  <w:drawing>
                    <wp:anchor distT="0" distB="0" distL="114300" distR="114300" simplePos="0" relativeHeight="251856384" behindDoc="0" locked="0" layoutInCell="1" allowOverlap="1" wp14:anchorId="2504E2BD" wp14:editId="477B3929">
                      <wp:simplePos x="0" y="0"/>
                      <wp:positionH relativeFrom="column">
                        <wp:posOffset>790575</wp:posOffset>
                      </wp:positionH>
                      <wp:positionV relativeFrom="paragraph">
                        <wp:posOffset>3660775</wp:posOffset>
                      </wp:positionV>
                      <wp:extent cx="45719" cy="466725"/>
                      <wp:effectExtent l="38100" t="0" r="69215" b="47625"/>
                      <wp:wrapNone/>
                      <wp:docPr id="371" name="Conector recto de flecha 371"/>
                      <wp:cNvGraphicFramePr/>
                      <a:graphic xmlns:a="http://schemas.openxmlformats.org/drawingml/2006/main">
                        <a:graphicData uri="http://schemas.microsoft.com/office/word/2010/wordprocessingShape">
                          <wps:wsp>
                            <wps:cNvCnPr/>
                            <wps:spPr>
                              <a:xfrm>
                                <a:off x="0" y="0"/>
                                <a:ext cx="45719" cy="46672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E66E244" id="Conector recto de flecha 371" o:spid="_x0000_s1026" type="#_x0000_t32" style="position:absolute;margin-left:62.25pt;margin-top:288.25pt;width:3.6pt;height:36.75pt;z-index:251856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" strokecolor="windowText" strokeweight=".5pt">
                      <v:stroke endarrow="block" joinstyle="miter"/>
                    </v:shape>
                  </w:pict>
                </mc:Fallback>
              </mc:AlternateContent>
            </w:r>
            <w:r w:rsidRPr="00293FA9">
              <w:rPr>
                <w:noProof/>
              </w:rPr>
              <mc:AlternateContent>
                <mc:Choice Requires="wps">
                  <w:drawing>
                    <wp:anchor distT="0" distB="0" distL="114300" distR="114300" simplePos="0" relativeHeight="251855360" behindDoc="0" locked="0" layoutInCell="1" allowOverlap="1" wp14:anchorId="5D4CC531" wp14:editId="6535C6D5">
                      <wp:simplePos x="0" y="0"/>
                      <wp:positionH relativeFrom="column">
                        <wp:posOffset>53340</wp:posOffset>
                      </wp:positionH>
                      <wp:positionV relativeFrom="paragraph">
                        <wp:posOffset>2694941</wp:posOffset>
                      </wp:positionV>
                      <wp:extent cx="1676400" cy="1028700"/>
                      <wp:effectExtent l="0" t="0" r="19050" b="19050"/>
                      <wp:wrapNone/>
                      <wp:docPr id="372" name="Multidocumento 372"/>
                      <wp:cNvGraphicFramePr/>
                      <a:graphic xmlns:a="http://schemas.openxmlformats.org/drawingml/2006/main">
                        <a:graphicData uri="http://schemas.microsoft.com/office/word/2010/wordprocessingShape">
                          <wps:wsp>
                            <wps:cNvSpPr/>
                            <wps:spPr>
                              <a:xfrm>
                                <a:off x="0" y="0"/>
                                <a:ext cx="1676400" cy="1028700"/>
                              </a:xfrm>
                              <a:prstGeom prst="flowChartMultidocument">
                                <a:avLst/>
                              </a:prstGeom>
                              <a:solidFill>
                                <a:sysClr val="window" lastClr="FFFFFF"/>
                              </a:solidFill>
                              <a:ln w="12700" cap="flat" cmpd="sng" algn="ctr">
                                <a:solidFill>
                                  <a:srgbClr val="70AD47"/>
                                </a:solidFill>
                                <a:prstDash val="solid"/>
                                <a:miter lim="800000"/>
                              </a:ln>
                              <a:effectLst/>
                            </wps:spPr>
                            <wps:txbx>
                              <w:txbxContent>
                                <w:p w14:paraId="4BD3AFF8" w14:textId="77777777" w:rsidR="00383B46" w:rsidRPr="007255CD" w:rsidRDefault="00383B46" w:rsidP="00293FA9">
                                  <w:pPr>
                                    <w:autoSpaceDE w:val="0"/>
                                    <w:autoSpaceDN w:val="0"/>
                                    <w:adjustRightInd w:val="0"/>
                                    <w:jc w:val="center"/>
                                    <w:rPr>
                                      <w:rFonts w:ascii="Arial Narrow" w:hAnsi="Arial Narrow" w:cs="Arial"/>
                                      <w:sz w:val="20"/>
                                      <w:szCs w:val="20"/>
                                      <w:lang w:val="es-ES"/>
                                    </w:rPr>
                                  </w:pPr>
                                  <w:r>
                                    <w:rPr>
                                      <w:rFonts w:ascii="Arial Narrow" w:hAnsi="Arial Narrow" w:cs="Arial"/>
                                      <w:sz w:val="20"/>
                                      <w:szCs w:val="20"/>
                                      <w:lang w:val="es-ES"/>
                                    </w:rPr>
                                    <w:t>SE LE</w:t>
                                  </w:r>
                                  <w:r w:rsidRPr="007255CD">
                                    <w:rPr>
                                      <w:rFonts w:ascii="Arial Narrow" w:hAnsi="Arial Narrow" w:cs="Arial"/>
                                      <w:sz w:val="20"/>
                                      <w:szCs w:val="20"/>
                                      <w:lang w:val="es-ES"/>
                                    </w:rPr>
                                    <w:t xml:space="preserve"> ENTREGA COPIA AL CIUDADANO DE RECIBIDO Y COPIA A LA DEPENDENCIA PARA SEGUIMIENTO.</w:t>
                                  </w:r>
                                </w:p>
                                <w:p w14:paraId="1312AB51" w14:textId="77777777" w:rsidR="00383B46" w:rsidRPr="007255CD" w:rsidRDefault="00383B46" w:rsidP="00293FA9">
                                  <w:pPr>
                                    <w:jc w:val="center"/>
                                    <w:rPr>
                                      <w:lang w:val="es-E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4CC531" id="Multidocumento 372" o:spid="_x0000_s1599" type="#_x0000_t115" style="position:absolute;margin-left:4.2pt;margin-top:212.2pt;width:132pt;height:81pt;z-index:251855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" fillcolor="window" strokecolor="#70ad47" strokeweight="1pt">
                      <v:textbox>
                        <w:txbxContent>
                          <w:p w14:paraId="4BD3AFF8" w14:textId="77777777" w:rsidR="00383B46" w:rsidRPr="007255CD" w:rsidRDefault="00383B46" w:rsidP="00293FA9">
                            <w:pPr>
                              <w:autoSpaceDE w:val="0"/>
                              <w:autoSpaceDN w:val="0"/>
                              <w:adjustRightInd w:val="0"/>
                              <w:jc w:val="center"/>
                              <w:rPr>
                                <w:rFonts w:ascii="Arial Narrow" w:hAnsi="Arial Narrow" w:cs="Arial"/>
                                <w:sz w:val="20"/>
                                <w:szCs w:val="20"/>
                                <w:lang w:val="es-ES"/>
                              </w:rPr>
                            </w:pPr>
                            <w:r>
                              <w:rPr>
                                <w:rFonts w:ascii="Arial Narrow" w:hAnsi="Arial Narrow" w:cs="Arial"/>
                                <w:sz w:val="20"/>
                                <w:szCs w:val="20"/>
                                <w:lang w:val="es-ES"/>
                              </w:rPr>
                              <w:t>SE LE</w:t>
                            </w:r>
                            <w:r w:rsidRPr="007255CD">
                              <w:rPr>
                                <w:rFonts w:ascii="Arial Narrow" w:hAnsi="Arial Narrow" w:cs="Arial"/>
                                <w:sz w:val="20"/>
                                <w:szCs w:val="20"/>
                                <w:lang w:val="es-ES"/>
                              </w:rPr>
                              <w:t xml:space="preserve"> ENTREGA COPIA AL CIUDADANO DE RECIBIDO Y COPIA A LA DEPENDENCIA PARA SEGUIMIENTO.</w:t>
                            </w:r>
                          </w:p>
                          <w:p w14:paraId="1312AB51" w14:textId="77777777" w:rsidR="00383B46" w:rsidRPr="007255CD" w:rsidRDefault="00383B46" w:rsidP="00293FA9">
                            <w:pPr>
                              <w:jc w:val="center"/>
                              <w:rPr>
                                <w:lang w:val="es-ES"/>
                              </w:rPr>
                            </w:pPr>
                          </w:p>
                        </w:txbxContent>
                      </v:textbox>
                    </v:shape>
                  </w:pict>
                </mc:Fallback>
              </mc:AlternateContent>
            </w:r>
            <w:r w:rsidRPr="00293FA9">
              <w:rPr>
                <w:noProof/>
              </w:rPr>
              <mc:AlternateContent>
                <mc:Choice Requires="wps">
                  <w:drawing>
                    <wp:anchor distT="0" distB="0" distL="114300" distR="114300" simplePos="0" relativeHeight="251854336" behindDoc="0" locked="0" layoutInCell="1" allowOverlap="1" wp14:anchorId="5B19D802" wp14:editId="09809D85">
                      <wp:simplePos x="0" y="0"/>
                      <wp:positionH relativeFrom="column">
                        <wp:posOffset>796290</wp:posOffset>
                      </wp:positionH>
                      <wp:positionV relativeFrom="paragraph">
                        <wp:posOffset>2275840</wp:posOffset>
                      </wp:positionV>
                      <wp:extent cx="57150" cy="390525"/>
                      <wp:effectExtent l="19050" t="0" r="57150" b="47625"/>
                      <wp:wrapNone/>
                      <wp:docPr id="373" name="Conector recto de flecha 373"/>
                      <wp:cNvGraphicFramePr/>
                      <a:graphic xmlns:a="http://schemas.openxmlformats.org/drawingml/2006/main">
                        <a:graphicData uri="http://schemas.microsoft.com/office/word/2010/wordprocessingShape">
                          <wps:wsp>
                            <wps:cNvCnPr/>
                            <wps:spPr>
                              <a:xfrm>
                                <a:off x="0" y="0"/>
                                <a:ext cx="57150" cy="39052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C084E39" id="Conector recto de flecha 373" o:spid="_x0000_s1026" type="#_x0000_t32" style="position:absolute;margin-left:62.7pt;margin-top:179.2pt;width:4.5pt;height:30.75pt;z-index:251854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" strokecolor="windowText" strokeweight=".5pt">
                      <v:stroke endarrow="block" joinstyle="miter"/>
                    </v:shape>
                  </w:pict>
                </mc:Fallback>
              </mc:AlternateContent>
            </w:r>
            <w:r w:rsidRPr="00293FA9">
              <w:rPr>
                <w:noProof/>
              </w:rPr>
              <mc:AlternateContent>
                <mc:Choice Requires="wps">
                  <w:drawing>
                    <wp:anchor distT="0" distB="0" distL="114300" distR="114300" simplePos="0" relativeHeight="251853312" behindDoc="0" locked="0" layoutInCell="1" allowOverlap="1" wp14:anchorId="2627B429" wp14:editId="5C374F40">
                      <wp:simplePos x="0" y="0"/>
                      <wp:positionH relativeFrom="column">
                        <wp:posOffset>215265</wp:posOffset>
                      </wp:positionH>
                      <wp:positionV relativeFrom="paragraph">
                        <wp:posOffset>1570991</wp:posOffset>
                      </wp:positionV>
                      <wp:extent cx="1304925" cy="723900"/>
                      <wp:effectExtent l="0" t="0" r="28575" b="19050"/>
                      <wp:wrapNone/>
                      <wp:docPr id="374" name="Proceso 374"/>
                      <wp:cNvGraphicFramePr/>
                      <a:graphic xmlns:a="http://schemas.openxmlformats.org/drawingml/2006/main">
                        <a:graphicData uri="http://schemas.microsoft.com/office/word/2010/wordprocessingShape">
                          <wps:wsp>
                            <wps:cNvSpPr/>
                            <wps:spPr>
                              <a:xfrm>
                                <a:off x="0" y="0"/>
                                <a:ext cx="1304925" cy="723900"/>
                              </a:xfrm>
                              <a:prstGeom prst="flowChartProcess">
                                <a:avLst/>
                              </a:prstGeom>
                              <a:solidFill>
                                <a:sysClr val="window" lastClr="FFFFFF"/>
                              </a:solidFill>
                              <a:ln w="12700" cap="flat" cmpd="sng" algn="ctr">
                                <a:solidFill>
                                  <a:srgbClr val="70AD47"/>
                                </a:solidFill>
                                <a:prstDash val="solid"/>
                                <a:miter lim="800000"/>
                              </a:ln>
                              <a:effectLst/>
                            </wps:spPr>
                            <wps:txbx>
                              <w:txbxContent>
                                <w:p w14:paraId="7AFD03C9" w14:textId="77777777" w:rsidR="00383B46" w:rsidRPr="00C67C5E" w:rsidRDefault="00383B46" w:rsidP="00293FA9">
                                  <w:pPr>
                                    <w:autoSpaceDE w:val="0"/>
                                    <w:autoSpaceDN w:val="0"/>
                                    <w:adjustRightInd w:val="0"/>
                                    <w:jc w:val="center"/>
                                    <w:rPr>
                                      <w:rFonts w:ascii="Arial Narrow" w:hAnsi="Arial Narrow" w:cs="Arial"/>
                                      <w:sz w:val="20"/>
                                      <w:szCs w:val="20"/>
                                      <w:lang w:val="es-ES"/>
                                    </w:rPr>
                                  </w:pPr>
                                </w:p>
                                <w:p w14:paraId="57871D6B" w14:textId="77777777" w:rsidR="00383B46" w:rsidRPr="007255CD" w:rsidRDefault="00383B46" w:rsidP="00293FA9">
                                  <w:pPr>
                                    <w:autoSpaceDE w:val="0"/>
                                    <w:autoSpaceDN w:val="0"/>
                                    <w:adjustRightInd w:val="0"/>
                                    <w:rPr>
                                      <w:rFonts w:ascii="Arial Narrow" w:hAnsi="Arial Narrow" w:cs="Arial"/>
                                      <w:sz w:val="20"/>
                                      <w:szCs w:val="20"/>
                                      <w:lang w:val="es-ES"/>
                                    </w:rPr>
                                  </w:pPr>
                                  <w:r w:rsidRPr="007255CD">
                                    <w:rPr>
                                      <w:rFonts w:ascii="Arial Narrow" w:hAnsi="Arial Narrow" w:cs="Arial"/>
                                      <w:sz w:val="20"/>
                                      <w:szCs w:val="20"/>
                                      <w:lang w:val="es-ES"/>
                                    </w:rPr>
                                    <w:t>SE LE BRINDA ACOMPAÑAMIENTO AL CIUDADANO.</w:t>
                                  </w:r>
                                </w:p>
                                <w:p w14:paraId="7580852F" w14:textId="77777777" w:rsidR="00383B46" w:rsidRPr="00C67C5E" w:rsidRDefault="00383B46" w:rsidP="00293FA9">
                                  <w:pPr>
                                    <w:rPr>
                                      <w:lang w:val="es-E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27B429" id="Proceso 374" o:spid="_x0000_s1600" type="#_x0000_t109" style="position:absolute;margin-left:16.95pt;margin-top:123.7pt;width:102.75pt;height:57pt;z-index:251853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" fillcolor="window" strokecolor="#70ad47" strokeweight="1pt">
                      <v:textbox>
                        <w:txbxContent>
                          <w:p w14:paraId="7AFD03C9" w14:textId="77777777" w:rsidR="00383B46" w:rsidRPr="00C67C5E" w:rsidRDefault="00383B46" w:rsidP="00293FA9">
                            <w:pPr>
                              <w:autoSpaceDE w:val="0"/>
                              <w:autoSpaceDN w:val="0"/>
                              <w:adjustRightInd w:val="0"/>
                              <w:jc w:val="center"/>
                              <w:rPr>
                                <w:rFonts w:ascii="Arial Narrow" w:hAnsi="Arial Narrow" w:cs="Arial"/>
                                <w:sz w:val="20"/>
                                <w:szCs w:val="20"/>
                                <w:lang w:val="es-ES"/>
                              </w:rPr>
                            </w:pPr>
                          </w:p>
                          <w:p w14:paraId="57871D6B" w14:textId="77777777" w:rsidR="00383B46" w:rsidRPr="007255CD" w:rsidRDefault="00383B46" w:rsidP="00293FA9">
                            <w:pPr>
                              <w:autoSpaceDE w:val="0"/>
                              <w:autoSpaceDN w:val="0"/>
                              <w:adjustRightInd w:val="0"/>
                              <w:rPr>
                                <w:rFonts w:ascii="Arial Narrow" w:hAnsi="Arial Narrow" w:cs="Arial"/>
                                <w:sz w:val="20"/>
                                <w:szCs w:val="20"/>
                                <w:lang w:val="es-ES"/>
                              </w:rPr>
                            </w:pPr>
                            <w:r w:rsidRPr="007255CD">
                              <w:rPr>
                                <w:rFonts w:ascii="Arial Narrow" w:hAnsi="Arial Narrow" w:cs="Arial"/>
                                <w:sz w:val="20"/>
                                <w:szCs w:val="20"/>
                                <w:lang w:val="es-ES"/>
                              </w:rPr>
                              <w:t>SE LE BRINDA ACOMPAÑAMIENTO AL CIUDADANO.</w:t>
                            </w:r>
                          </w:p>
                          <w:p w14:paraId="7580852F" w14:textId="77777777" w:rsidR="00383B46" w:rsidRPr="00C67C5E" w:rsidRDefault="00383B46" w:rsidP="00293FA9">
                            <w:pPr>
                              <w:rPr>
                                <w:lang w:val="es-ES"/>
                              </w:rPr>
                            </w:pPr>
                          </w:p>
                        </w:txbxContent>
                      </v:textbox>
                    </v:shape>
                  </w:pict>
                </mc:Fallback>
              </mc:AlternateContent>
            </w:r>
            <w:r w:rsidRPr="00293FA9">
              <w:rPr>
                <w:noProof/>
              </w:rPr>
              <mc:AlternateContent>
                <mc:Choice Requires="wps">
                  <w:drawing>
                    <wp:anchor distT="0" distB="0" distL="114300" distR="114300" simplePos="0" relativeHeight="251847168" behindDoc="0" locked="0" layoutInCell="1" allowOverlap="1" wp14:anchorId="50E83998" wp14:editId="77F652E8">
                      <wp:simplePos x="0" y="0"/>
                      <wp:positionH relativeFrom="column">
                        <wp:posOffset>205740</wp:posOffset>
                      </wp:positionH>
                      <wp:positionV relativeFrom="paragraph">
                        <wp:posOffset>780415</wp:posOffset>
                      </wp:positionV>
                      <wp:extent cx="1295400" cy="619125"/>
                      <wp:effectExtent l="0" t="0" r="19050" b="28575"/>
                      <wp:wrapNone/>
                      <wp:docPr id="375" name="Proceso 375"/>
                      <wp:cNvGraphicFramePr/>
                      <a:graphic xmlns:a="http://schemas.openxmlformats.org/drawingml/2006/main">
                        <a:graphicData uri="http://schemas.microsoft.com/office/word/2010/wordprocessingShape">
                          <wps:wsp>
                            <wps:cNvSpPr/>
                            <wps:spPr>
                              <a:xfrm>
                                <a:off x="0" y="0"/>
                                <a:ext cx="1295400" cy="619125"/>
                              </a:xfrm>
                              <a:prstGeom prst="flowChartProcess">
                                <a:avLst/>
                              </a:prstGeom>
                              <a:solidFill>
                                <a:sysClr val="window" lastClr="FFFFFF"/>
                              </a:solidFill>
                              <a:ln w="12700" cap="flat" cmpd="sng" algn="ctr">
                                <a:solidFill>
                                  <a:srgbClr val="70AD47"/>
                                </a:solidFill>
                                <a:prstDash val="solid"/>
                                <a:miter lim="800000"/>
                              </a:ln>
                              <a:effectLst/>
                            </wps:spPr>
                            <wps:txbx>
                              <w:txbxContent>
                                <w:p w14:paraId="477D1FBF" w14:textId="77777777" w:rsidR="00383B46" w:rsidRPr="009E61A2" w:rsidRDefault="00383B46" w:rsidP="00293FA9">
                                  <w:pPr>
                                    <w:jc w:val="center"/>
                                    <w:rPr>
                                      <w:lang w:val="es-ES"/>
                                    </w:rPr>
                                  </w:pPr>
                                  <w:r>
                                    <w:rPr>
                                      <w:lang w:val="es-ES"/>
                                    </w:rPr>
                                    <w:t>RECIBIR SOLICITUD DE APOYO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E83998" id="Proceso 375" o:spid="_x0000_s1601" type="#_x0000_t109" style="position:absolute;margin-left:16.2pt;margin-top:61.45pt;width:102pt;height:48.75pt;z-index:251847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" fillcolor="window" strokecolor="#70ad47" strokeweight="1pt">
                      <v:textbox>
                        <w:txbxContent>
                          <w:p w14:paraId="477D1FBF" w14:textId="77777777" w:rsidR="00383B46" w:rsidRPr="009E61A2" w:rsidRDefault="00383B46" w:rsidP="00293FA9">
                            <w:pPr>
                              <w:jc w:val="center"/>
                              <w:rPr>
                                <w:lang w:val="es-ES"/>
                              </w:rPr>
                            </w:pPr>
                            <w:r>
                              <w:rPr>
                                <w:lang w:val="es-ES"/>
                              </w:rPr>
                              <w:t>RECIBIR SOLICITUD DE APOYO</w:t>
                            </w:r>
                          </w:p>
                        </w:txbxContent>
                      </v:textbox>
                    </v:shape>
                  </w:pict>
                </mc:Fallback>
              </mc:AlternateContent>
            </w:r>
            <w:r w:rsidRPr="00293FA9">
              <w:rPr>
                <w:noProof/>
              </w:rPr>
              <mc:AlternateContent>
                <mc:Choice Requires="wps">
                  <w:drawing>
                    <wp:anchor distT="0" distB="0" distL="114300" distR="114300" simplePos="0" relativeHeight="251845120" behindDoc="0" locked="0" layoutInCell="1" allowOverlap="1" wp14:anchorId="3FD7948E" wp14:editId="4C6AD23E">
                      <wp:simplePos x="0" y="0"/>
                      <wp:positionH relativeFrom="column">
                        <wp:posOffset>262890</wp:posOffset>
                      </wp:positionH>
                      <wp:positionV relativeFrom="paragraph">
                        <wp:posOffset>18415</wp:posOffset>
                      </wp:positionV>
                      <wp:extent cx="914400" cy="400050"/>
                      <wp:effectExtent l="0" t="0" r="19050" b="19050"/>
                      <wp:wrapNone/>
                      <wp:docPr id="376" name="Terminador 376"/>
                      <wp:cNvGraphicFramePr/>
                      <a:graphic xmlns:a="http://schemas.openxmlformats.org/drawingml/2006/main">
                        <a:graphicData uri="http://schemas.microsoft.com/office/word/2010/wordprocessingShape">
                          <wps:wsp>
                            <wps:cNvSpPr/>
                            <wps:spPr>
                              <a:xfrm>
                                <a:off x="0" y="0"/>
                                <a:ext cx="914400" cy="400050"/>
                              </a:xfrm>
                              <a:prstGeom prst="flowChartTerminator">
                                <a:avLst/>
                              </a:prstGeom>
                              <a:solidFill>
                                <a:sysClr val="window" lastClr="FFFFFF"/>
                              </a:solidFill>
                              <a:ln w="12700" cap="flat" cmpd="sng" algn="ctr">
                                <a:solidFill>
                                  <a:srgbClr val="70AD47"/>
                                </a:solidFill>
                                <a:prstDash val="solid"/>
                                <a:miter lim="800000"/>
                              </a:ln>
                              <a:effectLst/>
                            </wps:spPr>
                            <wps:txbx>
                              <w:txbxContent>
                                <w:p w14:paraId="456D5586" w14:textId="77777777" w:rsidR="00383B46" w:rsidRPr="009E61A2" w:rsidRDefault="00383B46" w:rsidP="00293FA9">
                                  <w:pPr>
                                    <w:jc w:val="center"/>
                                    <w:rPr>
                                      <w:lang w:val="es-ES"/>
                                    </w:rPr>
                                  </w:pPr>
                                  <w:r>
                                    <w:rPr>
                                      <w:lang w:val="es-ES"/>
                                    </w:rPr>
                                    <w:t xml:space="preserve">INICIO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FD7948E" id="Terminador 376" o:spid="_x0000_s1602" type="#_x0000_t116" style="position:absolute;margin-left:20.7pt;margin-top:1.45pt;width:1in;height:31.5pt;z-index:2518451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" fillcolor="window" strokecolor="#70ad47" strokeweight="1pt">
                      <v:textbox>
                        <w:txbxContent>
                          <w:p w14:paraId="456D5586" w14:textId="77777777" w:rsidR="00383B46" w:rsidRPr="009E61A2" w:rsidRDefault="00383B46" w:rsidP="00293FA9">
                            <w:pPr>
                              <w:jc w:val="center"/>
                              <w:rPr>
                                <w:lang w:val="es-ES"/>
                              </w:rPr>
                            </w:pPr>
                            <w:r>
                              <w:rPr>
                                <w:lang w:val="es-ES"/>
                              </w:rPr>
                              <w:t xml:space="preserve">INICIO </w:t>
                            </w:r>
                          </w:p>
                        </w:txbxContent>
                      </v:textbox>
                    </v:shape>
                  </w:pict>
                </mc:Fallback>
              </mc:AlternateContent>
            </w:r>
            <w:r w:rsidRPr="00293FA9">
              <w:rPr>
                <w:noProof/>
              </w:rPr>
              <mc:AlternateContent>
                <mc:Choice Requires="wps">
                  <w:drawing>
                    <wp:anchor distT="0" distB="0" distL="114300" distR="114300" simplePos="0" relativeHeight="251846144" behindDoc="0" locked="0" layoutInCell="1" allowOverlap="1" wp14:anchorId="39107961" wp14:editId="480D4472">
                      <wp:simplePos x="0" y="0"/>
                      <wp:positionH relativeFrom="column">
                        <wp:posOffset>708660</wp:posOffset>
                      </wp:positionH>
                      <wp:positionV relativeFrom="paragraph">
                        <wp:posOffset>431800</wp:posOffset>
                      </wp:positionV>
                      <wp:extent cx="45719" cy="342900"/>
                      <wp:effectExtent l="38100" t="0" r="69215" b="57150"/>
                      <wp:wrapNone/>
                      <wp:docPr id="377" name="Conector recto de flecha 377"/>
                      <wp:cNvGraphicFramePr/>
                      <a:graphic xmlns:a="http://schemas.openxmlformats.org/drawingml/2006/main">
                        <a:graphicData uri="http://schemas.microsoft.com/office/word/2010/wordprocessingShape">
                          <wps:wsp>
                            <wps:cNvCnPr/>
                            <wps:spPr>
                              <a:xfrm>
                                <a:off x="0" y="0"/>
                                <a:ext cx="45719" cy="3429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67B25D0" id="Conector recto de flecha 377" o:spid="_x0000_s1026" type="#_x0000_t32" style="position:absolute;margin-left:55.8pt;margin-top:34pt;width:3.6pt;height:27pt;z-index:251846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" strokecolor="windowText" strokeweight=".5pt">
                      <v:stroke endarrow="block" joinstyle="miter"/>
                    </v:shape>
                  </w:pict>
                </mc:Fallback>
              </mc:AlternateContent>
            </w:r>
            <w:r w:rsidRPr="00293FA9">
              <w:rPr>
                <w:noProof/>
              </w:rPr>
              <mc:AlternateContent>
                <mc:Choice Requires="wps">
                  <w:drawing>
                    <wp:anchor distT="0" distB="0" distL="114300" distR="114300" simplePos="0" relativeHeight="251848192" behindDoc="0" locked="0" layoutInCell="1" allowOverlap="1" wp14:anchorId="4007AAD2" wp14:editId="0131193A">
                      <wp:simplePos x="0" y="0"/>
                      <wp:positionH relativeFrom="column">
                        <wp:posOffset>1567814</wp:posOffset>
                      </wp:positionH>
                      <wp:positionV relativeFrom="paragraph">
                        <wp:posOffset>1196975</wp:posOffset>
                      </wp:positionV>
                      <wp:extent cx="295275" cy="45719"/>
                      <wp:effectExtent l="0" t="57150" r="28575" b="50165"/>
                      <wp:wrapNone/>
                      <wp:docPr id="378" name="Conector recto de flecha 378"/>
                      <wp:cNvGraphicFramePr/>
                      <a:graphic xmlns:a="http://schemas.openxmlformats.org/drawingml/2006/main">
                        <a:graphicData uri="http://schemas.microsoft.com/office/word/2010/wordprocessingShape">
                          <wps:wsp>
                            <wps:cNvCnPr/>
                            <wps:spPr>
                              <a:xfrm flipV="1">
                                <a:off x="0" y="0"/>
                                <a:ext cx="295275" cy="45719"/>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64E60E8" id="Conector recto de flecha 378" o:spid="_x0000_s1026" type="#_x0000_t32" style="position:absolute;margin-left:123.45pt;margin-top:94.25pt;width:23.25pt;height:3.6pt;flip:y;z-index:251848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" strokecolor="windowText" strokeweight=".5pt">
                      <v:stroke endarrow="block" joinstyle="miter"/>
                    </v:shape>
                  </w:pict>
                </mc:Fallback>
              </mc:AlternateContent>
            </w:r>
          </w:p>
        </w:tc>
        <w:tc>
          <w:tcPr>
            <w:tcW w:w="3153" w:type="dxa"/>
          </w:tcPr>
          <w:p w14:paraId="6D52B427" w14:textId="77777777" w:rsidR="00293FA9" w:rsidRPr="00293FA9" w:rsidRDefault="00293FA9" w:rsidP="00293FA9">
            <w:pPr>
              <w:rPr>
                <w:lang w:val="es-ES"/>
              </w:rPr>
            </w:pPr>
            <w:r w:rsidRPr="00293FA9">
              <w:rPr>
                <w:noProof/>
              </w:rPr>
              <mc:AlternateContent>
                <mc:Choice Requires="wps">
                  <w:drawing>
                    <wp:anchor distT="0" distB="0" distL="114300" distR="114300" simplePos="0" relativeHeight="251852288" behindDoc="0" locked="0" layoutInCell="1" allowOverlap="1" wp14:anchorId="53A17EDD" wp14:editId="758CD859">
                      <wp:simplePos x="0" y="0"/>
                      <wp:positionH relativeFrom="column">
                        <wp:posOffset>-125095</wp:posOffset>
                      </wp:positionH>
                      <wp:positionV relativeFrom="paragraph">
                        <wp:posOffset>1942465</wp:posOffset>
                      </wp:positionV>
                      <wp:extent cx="228600" cy="45719"/>
                      <wp:effectExtent l="38100" t="38100" r="19050" b="88265"/>
                      <wp:wrapNone/>
                      <wp:docPr id="379" name="Conector recto de flecha 379"/>
                      <wp:cNvGraphicFramePr/>
                      <a:graphic xmlns:a="http://schemas.openxmlformats.org/drawingml/2006/main">
                        <a:graphicData uri="http://schemas.microsoft.com/office/word/2010/wordprocessingShape">
                          <wps:wsp>
                            <wps:cNvCnPr/>
                            <wps:spPr>
                              <a:xfrm flipH="1">
                                <a:off x="0" y="0"/>
                                <a:ext cx="228600" cy="45719"/>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7D05F48" id="Conector recto de flecha 379" o:spid="_x0000_s1026" type="#_x0000_t32" style="position:absolute;margin-left:-9.85pt;margin-top:152.95pt;width:18pt;height:3.6pt;flip:x;z-index:251852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" strokecolor="windowText" strokeweight=".5pt">
                      <v:stroke endarrow="block" joinstyle="miter"/>
                    </v:shape>
                  </w:pict>
                </mc:Fallback>
              </mc:AlternateContent>
            </w:r>
            <w:r w:rsidRPr="00293FA9">
              <w:rPr>
                <w:noProof/>
              </w:rPr>
              <mc:AlternateContent>
                <mc:Choice Requires="wps">
                  <w:drawing>
                    <wp:anchor distT="0" distB="0" distL="114300" distR="114300" simplePos="0" relativeHeight="251851264" behindDoc="0" locked="0" layoutInCell="1" allowOverlap="1" wp14:anchorId="3754C17F" wp14:editId="49900605">
                      <wp:simplePos x="0" y="0"/>
                      <wp:positionH relativeFrom="column">
                        <wp:posOffset>198755</wp:posOffset>
                      </wp:positionH>
                      <wp:positionV relativeFrom="paragraph">
                        <wp:posOffset>1751965</wp:posOffset>
                      </wp:positionV>
                      <wp:extent cx="1266825" cy="521335"/>
                      <wp:effectExtent l="0" t="0" r="28575" b="12065"/>
                      <wp:wrapNone/>
                      <wp:docPr id="380" name="Proceso 380"/>
                      <wp:cNvGraphicFramePr/>
                      <a:graphic xmlns:a="http://schemas.openxmlformats.org/drawingml/2006/main">
                        <a:graphicData uri="http://schemas.microsoft.com/office/word/2010/wordprocessingShape">
                          <wps:wsp>
                            <wps:cNvSpPr/>
                            <wps:spPr>
                              <a:xfrm>
                                <a:off x="0" y="0"/>
                                <a:ext cx="1266825" cy="521335"/>
                              </a:xfrm>
                              <a:prstGeom prst="flowChartProcess">
                                <a:avLst/>
                              </a:prstGeom>
                              <a:solidFill>
                                <a:sysClr val="window" lastClr="FFFFFF"/>
                              </a:solidFill>
                              <a:ln w="12700" cap="flat" cmpd="sng" algn="ctr">
                                <a:solidFill>
                                  <a:srgbClr val="70AD47"/>
                                </a:solidFill>
                                <a:prstDash val="solid"/>
                                <a:miter lim="800000"/>
                              </a:ln>
                              <a:effectLst/>
                            </wps:spPr>
                            <wps:txbx>
                              <w:txbxContent>
                                <w:p w14:paraId="7F405045" w14:textId="77777777" w:rsidR="00383B46" w:rsidRPr="007255CD" w:rsidRDefault="00383B46" w:rsidP="00293FA9">
                                  <w:pPr>
                                    <w:jc w:val="center"/>
                                    <w:rPr>
                                      <w:lang w:val="es-ES"/>
                                    </w:rPr>
                                  </w:pPr>
                                  <w:r w:rsidRPr="007255CD">
                                    <w:rPr>
                                      <w:rFonts w:ascii="Arial Narrow" w:hAnsi="Arial Narrow" w:cs="Arial"/>
                                      <w:sz w:val="20"/>
                                      <w:szCs w:val="20"/>
                                      <w:lang w:val="es-ES"/>
                                    </w:rPr>
                                    <w:t>MEDIANTE OFICIO SE ENVIA AL AREA CORRESPONDIENTE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54C17F" id="Proceso 380" o:spid="_x0000_s1603" type="#_x0000_t109" style="position:absolute;margin-left:15.65pt;margin-top:137.95pt;width:99.75pt;height:41.05pt;z-index:251851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" fillcolor="window" strokecolor="#70ad47" strokeweight="1pt">
                      <v:textbox>
                        <w:txbxContent>
                          <w:p w14:paraId="7F405045" w14:textId="77777777" w:rsidR="00383B46" w:rsidRPr="007255CD" w:rsidRDefault="00383B46" w:rsidP="00293FA9">
                            <w:pPr>
                              <w:jc w:val="center"/>
                              <w:rPr>
                                <w:lang w:val="es-ES"/>
                              </w:rPr>
                            </w:pPr>
                            <w:r w:rsidRPr="007255CD">
                              <w:rPr>
                                <w:rFonts w:ascii="Arial Narrow" w:hAnsi="Arial Narrow" w:cs="Arial"/>
                                <w:sz w:val="20"/>
                                <w:szCs w:val="20"/>
                                <w:lang w:val="es-ES"/>
                              </w:rPr>
                              <w:t>MEDIANTE OFICIO SE ENVIA AL AREA CORRESPONDIENTE</w:t>
                            </w:r>
                          </w:p>
                        </w:txbxContent>
                      </v:textbox>
                    </v:shape>
                  </w:pict>
                </mc:Fallback>
              </mc:AlternateContent>
            </w:r>
            <w:r w:rsidRPr="00293FA9">
              <w:rPr>
                <w:noProof/>
              </w:rPr>
              <mc:AlternateContent>
                <mc:Choice Requires="wps">
                  <w:drawing>
                    <wp:anchor distT="0" distB="0" distL="114300" distR="114300" simplePos="0" relativeHeight="251850240" behindDoc="0" locked="0" layoutInCell="1" allowOverlap="1" wp14:anchorId="3543C256" wp14:editId="038332E4">
                      <wp:simplePos x="0" y="0"/>
                      <wp:positionH relativeFrom="column">
                        <wp:posOffset>704850</wp:posOffset>
                      </wp:positionH>
                      <wp:positionV relativeFrom="paragraph">
                        <wp:posOffset>1412875</wp:posOffset>
                      </wp:positionV>
                      <wp:extent cx="45719" cy="314325"/>
                      <wp:effectExtent l="57150" t="0" r="50165" b="47625"/>
                      <wp:wrapNone/>
                      <wp:docPr id="381" name="Conector recto de flecha 381"/>
                      <wp:cNvGraphicFramePr/>
                      <a:graphic xmlns:a="http://schemas.openxmlformats.org/drawingml/2006/main">
                        <a:graphicData uri="http://schemas.microsoft.com/office/word/2010/wordprocessingShape">
                          <wps:wsp>
                            <wps:cNvCnPr/>
                            <wps:spPr>
                              <a:xfrm flipH="1">
                                <a:off x="0" y="0"/>
                                <a:ext cx="45719" cy="31432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88375A4" id="Conector recto de flecha 381" o:spid="_x0000_s1026" type="#_x0000_t32" style="position:absolute;margin-left:55.5pt;margin-top:111.25pt;width:3.6pt;height:24.75pt;flip:x;z-index:251850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" strokecolor="windowText" strokeweight=".5pt">
                      <v:stroke endarrow="block" joinstyle="miter"/>
                    </v:shape>
                  </w:pict>
                </mc:Fallback>
              </mc:AlternateContent>
            </w:r>
            <w:r w:rsidRPr="00293FA9">
              <w:rPr>
                <w:noProof/>
              </w:rPr>
              <mc:AlternateContent>
                <mc:Choice Requires="wps">
                  <w:drawing>
                    <wp:anchor distT="0" distB="0" distL="114300" distR="114300" simplePos="0" relativeHeight="251849216" behindDoc="0" locked="0" layoutInCell="1" allowOverlap="1" wp14:anchorId="5B43F98B" wp14:editId="59C9237C">
                      <wp:simplePos x="0" y="0"/>
                      <wp:positionH relativeFrom="column">
                        <wp:posOffset>113030</wp:posOffset>
                      </wp:positionH>
                      <wp:positionV relativeFrom="paragraph">
                        <wp:posOffset>637540</wp:posOffset>
                      </wp:positionV>
                      <wp:extent cx="1276350" cy="723900"/>
                      <wp:effectExtent l="0" t="0" r="19050" b="19050"/>
                      <wp:wrapNone/>
                      <wp:docPr id="382" name="Proceso 382"/>
                      <wp:cNvGraphicFramePr/>
                      <a:graphic xmlns:a="http://schemas.openxmlformats.org/drawingml/2006/main">
                        <a:graphicData uri="http://schemas.microsoft.com/office/word/2010/wordprocessingShape">
                          <wps:wsp>
                            <wps:cNvSpPr/>
                            <wps:spPr>
                              <a:xfrm>
                                <a:off x="0" y="0"/>
                                <a:ext cx="1276350" cy="723900"/>
                              </a:xfrm>
                              <a:prstGeom prst="flowChartProcess">
                                <a:avLst/>
                              </a:prstGeom>
                              <a:solidFill>
                                <a:sysClr val="window" lastClr="FFFFFF"/>
                              </a:solidFill>
                              <a:ln w="12700" cap="flat" cmpd="sng" algn="ctr">
                                <a:solidFill>
                                  <a:srgbClr val="70AD47"/>
                                </a:solidFill>
                                <a:prstDash val="solid"/>
                                <a:miter lim="800000"/>
                              </a:ln>
                              <a:effectLst/>
                            </wps:spPr>
                            <wps:txbx>
                              <w:txbxContent>
                                <w:p w14:paraId="7C80C59A" w14:textId="77777777" w:rsidR="00383B46" w:rsidRPr="009E61A2" w:rsidRDefault="00383B46" w:rsidP="00293FA9">
                                  <w:pPr>
                                    <w:jc w:val="center"/>
                                    <w:rPr>
                                      <w:lang w:val="es-ES"/>
                                    </w:rPr>
                                  </w:pPr>
                                  <w:r>
                                    <w:rPr>
                                      <w:lang w:val="es-ES"/>
                                    </w:rPr>
                                    <w:t>RECEPCION Y ANALISIS DE LA SOLICITUD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43F98B" id="Proceso 382" o:spid="_x0000_s1604" type="#_x0000_t109" style="position:absolute;margin-left:8.9pt;margin-top:50.2pt;width:100.5pt;height:57pt;z-index:251849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" fillcolor="window" strokecolor="#70ad47" strokeweight="1pt">
                      <v:textbox>
                        <w:txbxContent>
                          <w:p w14:paraId="7C80C59A" w14:textId="77777777" w:rsidR="00383B46" w:rsidRPr="009E61A2" w:rsidRDefault="00383B46" w:rsidP="00293FA9">
                            <w:pPr>
                              <w:jc w:val="center"/>
                              <w:rPr>
                                <w:lang w:val="es-ES"/>
                              </w:rPr>
                            </w:pPr>
                            <w:r>
                              <w:rPr>
                                <w:lang w:val="es-ES"/>
                              </w:rPr>
                              <w:t>RECEPCION Y ANALISIS DE LA SOLICITUD</w:t>
                            </w:r>
                          </w:p>
                        </w:txbxContent>
                      </v:textbox>
                    </v:shape>
                  </w:pict>
                </mc:Fallback>
              </mc:AlternateContent>
            </w:r>
          </w:p>
        </w:tc>
      </w:tr>
    </w:tbl>
    <w:p w14:paraId="6DBA1B8D" w14:textId="77777777" w:rsidR="00293FA9" w:rsidRPr="00293FA9" w:rsidRDefault="00293FA9" w:rsidP="00293FA9">
      <w:pPr>
        <w:rPr>
          <w:rFonts w:ascii="Arial Narrow" w:hAnsi="Arial Narrow"/>
        </w:rPr>
      </w:pPr>
    </w:p>
    <w:p w14:paraId="17BFD36E" w14:textId="77777777" w:rsidR="00293FA9" w:rsidRPr="00293FA9" w:rsidRDefault="00293FA9" w:rsidP="00293FA9">
      <w:pPr>
        <w:rPr>
          <w:rFonts w:ascii="Arial Narrow" w:hAnsi="Arial Narrow"/>
        </w:rPr>
      </w:pPr>
    </w:p>
    <w:p w14:paraId="60AACDD9" w14:textId="77777777" w:rsidR="00794841" w:rsidRDefault="00794841" w:rsidP="007E111B">
      <w:pPr>
        <w:spacing w:line="360" w:lineRule="auto"/>
        <w:rPr>
          <w:rFonts w:ascii="Bookman Old Style" w:eastAsiaTheme="minorHAnsi" w:hAnsi="Bookman Old Style" w:cstheme="minorBidi"/>
          <w:b/>
          <w:bCs/>
          <w:sz w:val="22"/>
          <w:szCs w:val="22"/>
          <w:lang w:eastAsia="en-US"/>
        </w:rPr>
      </w:pPr>
    </w:p>
    <w:p w14:paraId="2B04B072" w14:textId="77777777" w:rsidR="00DB2595" w:rsidRDefault="00DB2595" w:rsidP="007E111B">
      <w:pPr>
        <w:spacing w:line="360" w:lineRule="auto"/>
        <w:rPr>
          <w:rFonts w:ascii="Bookman Old Style" w:eastAsiaTheme="minorHAnsi" w:hAnsi="Bookman Old Style" w:cstheme="minorBidi"/>
          <w:b/>
          <w:bCs/>
          <w:sz w:val="22"/>
          <w:szCs w:val="22"/>
          <w:lang w:eastAsia="en-US"/>
        </w:rPr>
      </w:pPr>
    </w:p>
    <w:p w14:paraId="6DF1D86F" w14:textId="77777777" w:rsidR="00DB2595" w:rsidRDefault="00DB2595" w:rsidP="007E111B">
      <w:pPr>
        <w:spacing w:line="360" w:lineRule="auto"/>
        <w:rPr>
          <w:rFonts w:ascii="Bookman Old Style" w:eastAsiaTheme="minorHAnsi" w:hAnsi="Bookman Old Style" w:cstheme="minorBidi"/>
          <w:b/>
          <w:bCs/>
          <w:sz w:val="22"/>
          <w:szCs w:val="22"/>
          <w:lang w:eastAsia="en-US"/>
        </w:rPr>
      </w:pPr>
    </w:p>
    <w:p w14:paraId="7208FE0D" w14:textId="77777777" w:rsidR="00DB2595" w:rsidRDefault="00DB2595" w:rsidP="007E111B">
      <w:pPr>
        <w:spacing w:line="360" w:lineRule="auto"/>
        <w:rPr>
          <w:rFonts w:ascii="Bookman Old Style" w:eastAsiaTheme="minorHAnsi" w:hAnsi="Bookman Old Style" w:cstheme="minorBidi"/>
          <w:b/>
          <w:bCs/>
          <w:sz w:val="22"/>
          <w:szCs w:val="22"/>
          <w:lang w:eastAsia="en-US"/>
        </w:rPr>
      </w:pPr>
    </w:p>
    <w:p w14:paraId="5E072FEF" w14:textId="77777777" w:rsidR="00DB2595" w:rsidRDefault="00DB2595" w:rsidP="007E111B">
      <w:pPr>
        <w:spacing w:line="360" w:lineRule="auto"/>
        <w:rPr>
          <w:rFonts w:ascii="Bookman Old Style" w:eastAsiaTheme="minorHAnsi" w:hAnsi="Bookman Old Style" w:cstheme="minorBidi"/>
          <w:b/>
          <w:bCs/>
          <w:sz w:val="22"/>
          <w:szCs w:val="22"/>
          <w:lang w:eastAsia="en-US"/>
        </w:rPr>
      </w:pPr>
    </w:p>
    <w:p w14:paraId="4DB70A04" w14:textId="77777777" w:rsidR="006C1948" w:rsidRPr="007E111B" w:rsidRDefault="006C1948" w:rsidP="007E111B">
      <w:pPr>
        <w:spacing w:line="360" w:lineRule="auto"/>
        <w:rPr>
          <w:rFonts w:ascii="Bookman Old Style" w:eastAsiaTheme="minorHAnsi" w:hAnsi="Bookman Old Style" w:cstheme="minorBidi"/>
          <w:b/>
          <w:bCs/>
          <w:sz w:val="22"/>
          <w:szCs w:val="22"/>
          <w:lang w:eastAsia="en-US"/>
        </w:rPr>
      </w:pPr>
    </w:p>
    <w:p w14:paraId="316446E3" w14:textId="77777777" w:rsidR="007E111B" w:rsidRPr="007E111B" w:rsidRDefault="007E111B" w:rsidP="007E111B">
      <w:pPr>
        <w:keepNext/>
        <w:keepLines/>
        <w:spacing w:before="40" w:line="360" w:lineRule="auto"/>
        <w:ind w:right="-261"/>
        <w:outlineLvl w:val="7"/>
        <w:rPr>
          <w:rFonts w:ascii="Arial" w:eastAsiaTheme="majorEastAsia" w:hAnsi="Arial" w:cstheme="majorBidi"/>
          <w:color w:val="272727" w:themeColor="text1" w:themeTint="D8"/>
          <w:sz w:val="32"/>
          <w:szCs w:val="21"/>
          <w:lang w:eastAsia="en-US"/>
        </w:rPr>
      </w:pPr>
      <w:r w:rsidRPr="007E111B">
        <w:rPr>
          <w:rFonts w:ascii="Arial" w:eastAsiaTheme="majorEastAsia" w:hAnsi="Arial" w:cstheme="majorBidi"/>
          <w:color w:val="272727" w:themeColor="text1" w:themeTint="D8"/>
          <w:sz w:val="32"/>
          <w:szCs w:val="21"/>
          <w:lang w:eastAsia="en-US"/>
        </w:rPr>
        <w:t>BIBLIOGRAFIA</w:t>
      </w:r>
    </w:p>
    <w:p w14:paraId="6F0036B9" w14:textId="77777777" w:rsidR="007E111B" w:rsidRPr="007E111B" w:rsidRDefault="007E111B" w:rsidP="007E111B">
      <w:pPr>
        <w:spacing w:line="360" w:lineRule="auto"/>
        <w:ind w:right="-261"/>
        <w:jc w:val="center"/>
        <w:rPr>
          <w:rFonts w:asciiTheme="minorHAnsi" w:eastAsiaTheme="minorHAnsi" w:hAnsiTheme="minorHAnsi" w:cstheme="minorBidi"/>
          <w:b/>
          <w:bCs/>
          <w:sz w:val="28"/>
          <w:szCs w:val="22"/>
          <w:lang w:eastAsia="en-US"/>
        </w:rPr>
      </w:pPr>
    </w:p>
    <w:p w14:paraId="764050E3" w14:textId="77777777" w:rsidR="007E111B" w:rsidRPr="007E111B" w:rsidRDefault="007E111B" w:rsidP="007E111B">
      <w:pPr>
        <w:spacing w:line="276" w:lineRule="auto"/>
        <w:ind w:right="-261"/>
        <w:jc w:val="center"/>
        <w:rPr>
          <w:rFonts w:ascii="Arial" w:eastAsiaTheme="minorHAnsi" w:hAnsi="Arial" w:cs="Arial"/>
          <w:b/>
          <w:bCs/>
          <w:sz w:val="22"/>
          <w:szCs w:val="22"/>
          <w:lang w:eastAsia="en-US"/>
        </w:rPr>
      </w:pPr>
    </w:p>
    <w:p w14:paraId="1C6C1412" w14:textId="77777777" w:rsidR="007E111B" w:rsidRPr="007E111B" w:rsidRDefault="007E111B" w:rsidP="007E111B">
      <w:pPr>
        <w:numPr>
          <w:ilvl w:val="0"/>
          <w:numId w:val="43"/>
        </w:numPr>
        <w:spacing w:line="276" w:lineRule="auto"/>
        <w:ind w:right="-261"/>
        <w:jc w:val="both"/>
        <w:rPr>
          <w:rFonts w:ascii="Arial" w:eastAsiaTheme="minorHAnsi" w:hAnsi="Arial" w:cs="Arial"/>
          <w:sz w:val="22"/>
          <w:szCs w:val="22"/>
          <w:lang w:eastAsia="en-US"/>
        </w:rPr>
      </w:pPr>
      <w:r w:rsidRPr="007E111B">
        <w:rPr>
          <w:rFonts w:ascii="Arial" w:eastAsiaTheme="minorHAnsi" w:hAnsi="Arial" w:cs="Arial"/>
          <w:sz w:val="22"/>
          <w:szCs w:val="22"/>
          <w:lang w:eastAsia="en-US"/>
        </w:rPr>
        <w:t xml:space="preserve">LEY DE GOBIERNO Y ADMINISTRACION MUNICIPAL. BOLETIN OFICIAL DEL GOBIERNO DEL ESTADO  </w:t>
      </w:r>
    </w:p>
    <w:p w14:paraId="794AB6E6" w14:textId="77777777" w:rsidR="007E111B" w:rsidRPr="007E111B" w:rsidRDefault="007E111B" w:rsidP="007E111B">
      <w:pPr>
        <w:spacing w:line="276" w:lineRule="auto"/>
        <w:ind w:left="360" w:right="-261"/>
        <w:jc w:val="both"/>
        <w:rPr>
          <w:rFonts w:ascii="Arial" w:eastAsiaTheme="minorHAnsi" w:hAnsi="Arial" w:cs="Arial"/>
          <w:sz w:val="22"/>
          <w:szCs w:val="22"/>
          <w:lang w:eastAsia="en-US"/>
        </w:rPr>
      </w:pPr>
    </w:p>
    <w:p w14:paraId="3544235C" w14:textId="353F89E7" w:rsidR="007E111B" w:rsidRPr="007E111B" w:rsidRDefault="007E111B" w:rsidP="007E111B">
      <w:pPr>
        <w:numPr>
          <w:ilvl w:val="0"/>
          <w:numId w:val="43"/>
        </w:numPr>
        <w:spacing w:line="276" w:lineRule="auto"/>
        <w:ind w:right="-261"/>
        <w:jc w:val="both"/>
        <w:rPr>
          <w:rFonts w:ascii="Arial" w:eastAsiaTheme="minorHAnsi" w:hAnsi="Arial" w:cs="Arial"/>
          <w:sz w:val="22"/>
          <w:szCs w:val="22"/>
          <w:lang w:eastAsia="en-US"/>
        </w:rPr>
      </w:pPr>
      <w:r w:rsidRPr="007E111B">
        <w:rPr>
          <w:rFonts w:ascii="Arial" w:eastAsiaTheme="minorHAnsi" w:hAnsi="Arial" w:cs="Arial"/>
          <w:sz w:val="22"/>
          <w:szCs w:val="22"/>
          <w:lang w:eastAsia="en-US"/>
        </w:rPr>
        <w:t>REGLAMENTO INTERIOR DEL AYUNTAMIENTO Y DE LA ADMINISTRACION PUBLICA MUNICIPAL DIRECTA DEL</w:t>
      </w:r>
      <w:r w:rsidR="00293FA9">
        <w:rPr>
          <w:rFonts w:ascii="Arial" w:eastAsiaTheme="minorHAnsi" w:hAnsi="Arial" w:cs="Arial"/>
          <w:sz w:val="22"/>
          <w:szCs w:val="22"/>
          <w:lang w:eastAsia="en-US"/>
        </w:rPr>
        <w:t xml:space="preserve"> </w:t>
      </w:r>
      <w:r w:rsidRPr="007E111B">
        <w:rPr>
          <w:rFonts w:ascii="Arial" w:eastAsiaTheme="minorHAnsi" w:hAnsi="Arial" w:cs="Arial"/>
          <w:sz w:val="22"/>
          <w:szCs w:val="22"/>
          <w:lang w:eastAsia="en-US"/>
        </w:rPr>
        <w:t xml:space="preserve">MUNICIPIO DE GUAYMAS, SONORA.  </w:t>
      </w:r>
    </w:p>
    <w:p w14:paraId="23CE3F37" w14:textId="77777777" w:rsidR="007E111B" w:rsidRPr="007E111B" w:rsidRDefault="007E111B" w:rsidP="007E111B">
      <w:pPr>
        <w:spacing w:line="276" w:lineRule="auto"/>
        <w:ind w:right="-261"/>
        <w:jc w:val="both"/>
        <w:rPr>
          <w:rFonts w:ascii="Arial" w:eastAsiaTheme="minorHAnsi" w:hAnsi="Arial" w:cs="Arial"/>
          <w:sz w:val="22"/>
          <w:szCs w:val="22"/>
          <w:lang w:eastAsia="en-US"/>
        </w:rPr>
      </w:pPr>
    </w:p>
    <w:p w14:paraId="3A5BDF06" w14:textId="77777777" w:rsidR="007E111B" w:rsidRDefault="007E111B" w:rsidP="007E111B">
      <w:pPr>
        <w:numPr>
          <w:ilvl w:val="0"/>
          <w:numId w:val="43"/>
        </w:numPr>
        <w:spacing w:line="276" w:lineRule="auto"/>
        <w:ind w:right="-261"/>
        <w:jc w:val="both"/>
        <w:rPr>
          <w:rFonts w:ascii="Arial" w:eastAsiaTheme="minorHAnsi" w:hAnsi="Arial" w:cs="Arial"/>
          <w:sz w:val="22"/>
          <w:szCs w:val="22"/>
          <w:lang w:eastAsia="en-US"/>
        </w:rPr>
      </w:pPr>
      <w:r w:rsidRPr="007E111B">
        <w:rPr>
          <w:rFonts w:ascii="Arial" w:eastAsiaTheme="minorHAnsi" w:hAnsi="Arial" w:cs="Arial"/>
          <w:sz w:val="22"/>
          <w:szCs w:val="22"/>
          <w:lang w:eastAsia="en-US"/>
        </w:rPr>
        <w:t xml:space="preserve">MANUAL DE ORGANIZACION DE LA DIRECCION GENERAL DE INFRAESTRUCTURA URBANA Y ECOLOGIA. AYUNTAMIENTO DE GUAYMAS </w:t>
      </w:r>
    </w:p>
    <w:p w14:paraId="44384B43" w14:textId="77777777" w:rsidR="00293FA9" w:rsidRPr="007E111B" w:rsidRDefault="00293FA9" w:rsidP="00293FA9">
      <w:pPr>
        <w:spacing w:line="276" w:lineRule="auto"/>
        <w:ind w:left="720" w:right="-261"/>
        <w:jc w:val="both"/>
        <w:rPr>
          <w:rFonts w:ascii="Arial" w:eastAsiaTheme="minorHAnsi" w:hAnsi="Arial" w:cs="Arial"/>
          <w:sz w:val="22"/>
          <w:szCs w:val="22"/>
          <w:lang w:eastAsia="en-US"/>
        </w:rPr>
      </w:pPr>
    </w:p>
    <w:p w14:paraId="647E136A" w14:textId="2D97D7D3" w:rsidR="00293FA9" w:rsidRPr="00293FA9" w:rsidRDefault="00293FA9" w:rsidP="00293FA9">
      <w:pPr>
        <w:pStyle w:val="Prrafodelista"/>
        <w:numPr>
          <w:ilvl w:val="0"/>
          <w:numId w:val="43"/>
        </w:numPr>
        <w:rPr>
          <w:rFonts w:ascii="Arial" w:hAnsi="Arial" w:cs="Arial"/>
          <w:sz w:val="22"/>
          <w:szCs w:val="22"/>
        </w:rPr>
      </w:pPr>
      <w:r w:rsidRPr="00293FA9">
        <w:rPr>
          <w:rFonts w:ascii="Arial" w:hAnsi="Arial" w:cs="Arial"/>
          <w:sz w:val="22"/>
          <w:szCs w:val="22"/>
        </w:rPr>
        <w:t>REGLAMENTO DE EQUILIBRIO ECOLÓGICO Y PROTECCIÓN AL MEDIO AMBIENTE DEL MUNICIPIO DE GUAYMAS, SONORA, MÉXICO.</w:t>
      </w:r>
    </w:p>
    <w:p w14:paraId="53BBAB97" w14:textId="77777777" w:rsidR="00293FA9" w:rsidRPr="00293FA9" w:rsidRDefault="00293FA9" w:rsidP="00293FA9">
      <w:pPr>
        <w:pStyle w:val="Prrafodelista"/>
        <w:ind w:left="720"/>
        <w:rPr>
          <w:rFonts w:ascii="Arial" w:hAnsi="Arial" w:cs="Arial"/>
          <w:b/>
        </w:rPr>
      </w:pPr>
    </w:p>
    <w:p w14:paraId="216AF6A1" w14:textId="77777777" w:rsidR="007E111B" w:rsidRPr="007E111B" w:rsidRDefault="007E111B" w:rsidP="007E111B">
      <w:pPr>
        <w:numPr>
          <w:ilvl w:val="0"/>
          <w:numId w:val="43"/>
        </w:numPr>
        <w:spacing w:line="276" w:lineRule="auto"/>
        <w:ind w:right="-261"/>
        <w:jc w:val="both"/>
        <w:rPr>
          <w:rFonts w:ascii="Arial" w:eastAsiaTheme="minorHAnsi" w:hAnsi="Arial" w:cs="Arial"/>
          <w:sz w:val="22"/>
          <w:szCs w:val="22"/>
          <w:lang w:eastAsia="en-US"/>
        </w:rPr>
      </w:pPr>
      <w:r w:rsidRPr="007E111B">
        <w:rPr>
          <w:rFonts w:ascii="Arial" w:eastAsiaTheme="minorHAnsi" w:hAnsi="Arial" w:cs="Arial"/>
          <w:sz w:val="22"/>
          <w:szCs w:val="22"/>
          <w:lang w:eastAsia="en-US"/>
        </w:rPr>
        <w:t xml:space="preserve">LEY DE ORDENAMIENTO TERRITORIA Y DESARROLLO URBANO PARA EL ESTADO DE SONORA.  </w:t>
      </w:r>
    </w:p>
    <w:p w14:paraId="2DCE1EC8" w14:textId="77777777" w:rsidR="007E111B" w:rsidRPr="007E111B" w:rsidRDefault="007E111B" w:rsidP="007E111B">
      <w:pPr>
        <w:spacing w:line="276" w:lineRule="auto"/>
        <w:ind w:right="-261"/>
        <w:jc w:val="both"/>
        <w:rPr>
          <w:rFonts w:ascii="Arial" w:eastAsiaTheme="minorHAnsi" w:hAnsi="Arial" w:cs="Arial"/>
          <w:sz w:val="22"/>
          <w:szCs w:val="22"/>
          <w:lang w:eastAsia="en-US"/>
        </w:rPr>
      </w:pPr>
    </w:p>
    <w:p w14:paraId="577FB7BF" w14:textId="77777777" w:rsidR="007E111B" w:rsidRPr="007E111B" w:rsidRDefault="007E111B" w:rsidP="007E111B">
      <w:pPr>
        <w:numPr>
          <w:ilvl w:val="0"/>
          <w:numId w:val="43"/>
        </w:numPr>
        <w:spacing w:line="276" w:lineRule="auto"/>
        <w:ind w:right="-261"/>
        <w:jc w:val="both"/>
        <w:rPr>
          <w:rFonts w:ascii="Arial" w:eastAsiaTheme="minorHAnsi" w:hAnsi="Arial" w:cs="Arial"/>
          <w:sz w:val="22"/>
          <w:szCs w:val="22"/>
          <w:lang w:eastAsia="en-US"/>
        </w:rPr>
      </w:pPr>
      <w:r w:rsidRPr="007E111B">
        <w:rPr>
          <w:rFonts w:ascii="Arial" w:eastAsiaTheme="minorHAnsi" w:hAnsi="Arial" w:cs="Arial"/>
          <w:sz w:val="22"/>
          <w:szCs w:val="22"/>
          <w:lang w:eastAsia="en-US"/>
        </w:rPr>
        <w:t>PROGRAMA DE DESARROLLO URBANO ZONA CONURBANA GUAYMAS- EMPALME-SAN CARLOS</w:t>
      </w:r>
    </w:p>
    <w:p w14:paraId="275308AF" w14:textId="77777777" w:rsidR="007E111B" w:rsidRPr="007E111B" w:rsidRDefault="007E111B" w:rsidP="007E111B">
      <w:pPr>
        <w:spacing w:line="276" w:lineRule="auto"/>
        <w:ind w:right="-261"/>
        <w:jc w:val="both"/>
        <w:rPr>
          <w:rFonts w:ascii="Arial" w:eastAsiaTheme="minorHAnsi" w:hAnsi="Arial" w:cs="Arial"/>
          <w:sz w:val="22"/>
          <w:szCs w:val="22"/>
          <w:lang w:eastAsia="en-US"/>
        </w:rPr>
      </w:pPr>
    </w:p>
    <w:p w14:paraId="3780EC0E" w14:textId="77777777" w:rsidR="007E111B" w:rsidRPr="007E111B" w:rsidRDefault="007E111B" w:rsidP="007E111B">
      <w:pPr>
        <w:numPr>
          <w:ilvl w:val="0"/>
          <w:numId w:val="43"/>
        </w:numPr>
        <w:spacing w:line="276" w:lineRule="auto"/>
        <w:ind w:right="-261"/>
        <w:jc w:val="both"/>
        <w:rPr>
          <w:rFonts w:ascii="Arial" w:eastAsiaTheme="minorHAnsi" w:hAnsi="Arial" w:cs="Arial"/>
          <w:sz w:val="22"/>
          <w:szCs w:val="22"/>
          <w:lang w:eastAsia="en-US"/>
        </w:rPr>
      </w:pPr>
      <w:r w:rsidRPr="007E111B">
        <w:rPr>
          <w:rFonts w:ascii="Arial" w:eastAsiaTheme="minorHAnsi" w:hAnsi="Arial" w:cs="Arial"/>
          <w:sz w:val="22"/>
          <w:szCs w:val="22"/>
          <w:lang w:eastAsia="en-US"/>
        </w:rPr>
        <w:t>REGLAMENTO GENERAL DE CONSTRUCCION Y SUS NORMAS TECNICAS.</w:t>
      </w:r>
    </w:p>
    <w:p w14:paraId="67EC9DB0" w14:textId="77777777" w:rsidR="007E111B" w:rsidRPr="007E111B" w:rsidRDefault="007E111B" w:rsidP="007E111B">
      <w:pPr>
        <w:spacing w:line="276" w:lineRule="auto"/>
        <w:ind w:left="720" w:right="-261"/>
        <w:jc w:val="both"/>
        <w:rPr>
          <w:rFonts w:ascii="Arial" w:eastAsiaTheme="minorHAnsi" w:hAnsi="Arial" w:cs="Arial"/>
          <w:sz w:val="22"/>
          <w:szCs w:val="22"/>
          <w:lang w:eastAsia="en-US"/>
        </w:rPr>
      </w:pPr>
    </w:p>
    <w:p w14:paraId="3C5EBB1B" w14:textId="77777777" w:rsidR="007E111B" w:rsidRPr="007E111B" w:rsidRDefault="007E111B" w:rsidP="007E111B">
      <w:pPr>
        <w:numPr>
          <w:ilvl w:val="0"/>
          <w:numId w:val="43"/>
        </w:numPr>
        <w:spacing w:line="276" w:lineRule="auto"/>
        <w:ind w:right="-261"/>
        <w:jc w:val="both"/>
        <w:rPr>
          <w:rFonts w:ascii="Arial" w:eastAsiaTheme="minorHAnsi" w:hAnsi="Arial" w:cs="Arial"/>
          <w:sz w:val="22"/>
          <w:szCs w:val="22"/>
          <w:lang w:eastAsia="en-US"/>
        </w:rPr>
      </w:pPr>
      <w:r w:rsidRPr="007E111B">
        <w:rPr>
          <w:rFonts w:ascii="Arial" w:eastAsiaTheme="minorHAnsi" w:hAnsi="Arial" w:cs="Arial"/>
          <w:sz w:val="22"/>
          <w:szCs w:val="22"/>
          <w:lang w:eastAsia="en-US"/>
        </w:rPr>
        <w:t>GUIA TECNICA PARA LA ELABORACION DE MANUALES DE PROCEDIMIENTOS. POR EL ORGANO DE CONTROL Y EVALUACION GUBERNAMENTAL DE LA ADMINSITRACION PUBLICA MUNICIPAL.</w:t>
      </w:r>
    </w:p>
    <w:p w14:paraId="193CBFAC" w14:textId="77777777" w:rsidR="007E111B" w:rsidRPr="007E111B" w:rsidRDefault="007E111B" w:rsidP="007E111B">
      <w:pPr>
        <w:spacing w:line="276" w:lineRule="auto"/>
        <w:ind w:right="-261"/>
        <w:jc w:val="both"/>
        <w:rPr>
          <w:rFonts w:ascii="Arial" w:eastAsiaTheme="minorHAnsi" w:hAnsi="Arial" w:cs="Arial"/>
          <w:sz w:val="22"/>
          <w:szCs w:val="22"/>
          <w:lang w:eastAsia="en-US"/>
        </w:rPr>
      </w:pPr>
    </w:p>
    <w:p w14:paraId="4A91DA30" w14:textId="77777777" w:rsidR="007E111B" w:rsidRPr="007E111B" w:rsidRDefault="007E111B" w:rsidP="007E111B">
      <w:pPr>
        <w:keepNext/>
        <w:keepLines/>
        <w:spacing w:line="360" w:lineRule="auto"/>
        <w:outlineLvl w:val="0"/>
        <w:rPr>
          <w:rFonts w:asciiTheme="majorHAnsi" w:eastAsiaTheme="majorEastAsia" w:hAnsiTheme="majorHAnsi" w:cstheme="majorBidi"/>
          <w:b/>
          <w:bCs/>
          <w:sz w:val="28"/>
          <w:szCs w:val="28"/>
          <w:lang w:eastAsia="en-US"/>
        </w:rPr>
      </w:pPr>
    </w:p>
    <w:p w14:paraId="586C3FD3" w14:textId="77777777" w:rsidR="007E111B" w:rsidRPr="007E111B" w:rsidRDefault="007E111B" w:rsidP="007E111B">
      <w:pPr>
        <w:spacing w:line="360" w:lineRule="auto"/>
        <w:rPr>
          <w:rFonts w:asciiTheme="minorHAnsi" w:eastAsiaTheme="minorHAnsi" w:hAnsiTheme="minorHAnsi" w:cstheme="minorBidi"/>
          <w:sz w:val="22"/>
          <w:szCs w:val="22"/>
          <w:lang w:eastAsia="en-US"/>
        </w:rPr>
      </w:pPr>
    </w:p>
    <w:p w14:paraId="3460DC03" w14:textId="77777777" w:rsidR="00206385" w:rsidRDefault="00206385" w:rsidP="0062538A">
      <w:pPr>
        <w:rPr>
          <w:rFonts w:ascii="Arial Narrow" w:hAnsi="Arial Narrow"/>
        </w:rPr>
      </w:pPr>
    </w:p>
    <w:p w14:paraId="02E51D82" w14:textId="77777777" w:rsidR="00206385" w:rsidRPr="002B792D" w:rsidRDefault="00206385" w:rsidP="0062538A">
      <w:pPr>
        <w:rPr>
          <w:rFonts w:ascii="Arial Narrow" w:hAnsi="Arial Narrow"/>
        </w:rPr>
      </w:pPr>
    </w:p>
    <w:sectPr w:rsidR="00206385" w:rsidRPr="002B792D" w:rsidSect="004449E7">
      <w:pgSz w:w="12240" w:h="15840"/>
      <w:pgMar w:top="1383" w:right="1418" w:bottom="851" w:left="1418" w:header="284" w:footer="567"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4E88AF" w14:textId="77777777" w:rsidR="00E311A6" w:rsidRDefault="00E311A6" w:rsidP="00846A70">
      <w:r>
        <w:separator/>
      </w:r>
    </w:p>
  </w:endnote>
  <w:endnote w:type="continuationSeparator" w:id="0">
    <w:p w14:paraId="683A02CA" w14:textId="77777777" w:rsidR="00E311A6" w:rsidRDefault="00E311A6" w:rsidP="00846A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16379835"/>
      <w:docPartObj>
        <w:docPartGallery w:val="Page Numbers (Bottom of Page)"/>
        <w:docPartUnique/>
      </w:docPartObj>
    </w:sdtPr>
    <w:sdtEndPr>
      <w:rPr>
        <w:rFonts w:ascii="Arial Narrow" w:hAnsi="Arial Narrow"/>
        <w:sz w:val="20"/>
        <w:szCs w:val="20"/>
      </w:rPr>
    </w:sdtEndPr>
    <w:sdtContent>
      <w:sdt>
        <w:sdtPr>
          <w:id w:val="1086199747"/>
          <w:docPartObj>
            <w:docPartGallery w:val="Page Numbers (Top of Page)"/>
            <w:docPartUnique/>
          </w:docPartObj>
        </w:sdtPr>
        <w:sdtEndPr>
          <w:rPr>
            <w:rFonts w:ascii="Arial Narrow" w:hAnsi="Arial Narrow"/>
            <w:sz w:val="20"/>
            <w:szCs w:val="20"/>
          </w:rPr>
        </w:sdtEndPr>
        <w:sdtContent>
          <w:p w14:paraId="6D8F5249" w14:textId="77777777" w:rsidR="00383B46" w:rsidRPr="00846A70" w:rsidRDefault="00383B46" w:rsidP="00846A70">
            <w:pPr>
              <w:pStyle w:val="Piedepgina"/>
              <w:jc w:val="center"/>
              <w:rPr>
                <w:rFonts w:ascii="Arial Narrow" w:hAnsi="Arial Narrow"/>
              </w:rPr>
            </w:pPr>
          </w:p>
          <w:p w14:paraId="63E8E843" w14:textId="1AD7CFA4" w:rsidR="00383B46" w:rsidRPr="00846A70" w:rsidRDefault="00383B46" w:rsidP="00846A70">
            <w:pPr>
              <w:pStyle w:val="Piedepgina"/>
              <w:jc w:val="right"/>
              <w:rPr>
                <w:rFonts w:ascii="Arial Narrow" w:hAnsi="Arial Narrow"/>
                <w:sz w:val="20"/>
                <w:szCs w:val="20"/>
              </w:rPr>
            </w:pPr>
            <w:r w:rsidRPr="00846A70">
              <w:rPr>
                <w:rFonts w:ascii="Arial Narrow" w:hAnsi="Arial Narrow"/>
                <w:sz w:val="20"/>
                <w:szCs w:val="20"/>
                <w:lang w:val="es-ES"/>
              </w:rPr>
              <w:t xml:space="preserve">Página </w:t>
            </w:r>
            <w:r w:rsidRPr="00846A70">
              <w:rPr>
                <w:rFonts w:ascii="Arial Narrow" w:hAnsi="Arial Narrow"/>
                <w:b/>
                <w:bCs/>
                <w:sz w:val="20"/>
                <w:szCs w:val="20"/>
              </w:rPr>
              <w:fldChar w:fldCharType="begin"/>
            </w:r>
            <w:r w:rsidRPr="00846A70">
              <w:rPr>
                <w:rFonts w:ascii="Arial Narrow" w:hAnsi="Arial Narrow"/>
                <w:b/>
                <w:bCs/>
                <w:sz w:val="20"/>
                <w:szCs w:val="20"/>
              </w:rPr>
              <w:instrText>PAGE</w:instrText>
            </w:r>
            <w:r w:rsidRPr="00846A70">
              <w:rPr>
                <w:rFonts w:ascii="Arial Narrow" w:hAnsi="Arial Narrow"/>
                <w:b/>
                <w:bCs/>
                <w:sz w:val="20"/>
                <w:szCs w:val="20"/>
              </w:rPr>
              <w:fldChar w:fldCharType="separate"/>
            </w:r>
            <w:r w:rsidR="00D37250">
              <w:rPr>
                <w:rFonts w:ascii="Arial Narrow" w:hAnsi="Arial Narrow"/>
                <w:b/>
                <w:bCs/>
                <w:noProof/>
                <w:sz w:val="20"/>
                <w:szCs w:val="20"/>
              </w:rPr>
              <w:t>21</w:t>
            </w:r>
            <w:r w:rsidRPr="00846A70">
              <w:rPr>
                <w:rFonts w:ascii="Arial Narrow" w:hAnsi="Arial Narrow"/>
                <w:b/>
                <w:bCs/>
                <w:sz w:val="20"/>
                <w:szCs w:val="20"/>
              </w:rPr>
              <w:fldChar w:fldCharType="end"/>
            </w:r>
            <w:r w:rsidRPr="00846A70">
              <w:rPr>
                <w:rFonts w:ascii="Arial Narrow" w:hAnsi="Arial Narrow"/>
                <w:sz w:val="20"/>
                <w:szCs w:val="20"/>
                <w:lang w:val="es-ES"/>
              </w:rPr>
              <w:t xml:space="preserve"> de </w:t>
            </w:r>
            <w:r w:rsidRPr="00846A70">
              <w:rPr>
                <w:rFonts w:ascii="Arial Narrow" w:hAnsi="Arial Narrow"/>
                <w:b/>
                <w:bCs/>
                <w:sz w:val="20"/>
                <w:szCs w:val="20"/>
              </w:rPr>
              <w:fldChar w:fldCharType="begin"/>
            </w:r>
            <w:r w:rsidRPr="00846A70">
              <w:rPr>
                <w:rFonts w:ascii="Arial Narrow" w:hAnsi="Arial Narrow"/>
                <w:b/>
                <w:bCs/>
                <w:sz w:val="20"/>
                <w:szCs w:val="20"/>
              </w:rPr>
              <w:instrText>NUMPAGES</w:instrText>
            </w:r>
            <w:r w:rsidRPr="00846A70">
              <w:rPr>
                <w:rFonts w:ascii="Arial Narrow" w:hAnsi="Arial Narrow"/>
                <w:b/>
                <w:bCs/>
                <w:sz w:val="20"/>
                <w:szCs w:val="20"/>
              </w:rPr>
              <w:fldChar w:fldCharType="separate"/>
            </w:r>
            <w:r w:rsidR="00D37250">
              <w:rPr>
                <w:rFonts w:ascii="Arial Narrow" w:hAnsi="Arial Narrow"/>
                <w:b/>
                <w:bCs/>
                <w:noProof/>
                <w:sz w:val="20"/>
                <w:szCs w:val="20"/>
              </w:rPr>
              <w:t>174</w:t>
            </w:r>
            <w:r w:rsidRPr="00846A70">
              <w:rPr>
                <w:rFonts w:ascii="Arial Narrow" w:hAnsi="Arial Narrow"/>
                <w:b/>
                <w:bCs/>
                <w:sz w:val="20"/>
                <w:szCs w:val="20"/>
              </w:rPr>
              <w:fldChar w:fldCharType="end"/>
            </w:r>
          </w:p>
        </w:sdtContent>
      </w:sdt>
    </w:sdtContent>
  </w:sdt>
  <w:p w14:paraId="6572D640" w14:textId="77777777" w:rsidR="00383B46" w:rsidRDefault="00383B46"/>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910D0C" w14:textId="77777777" w:rsidR="00E311A6" w:rsidRDefault="00E311A6" w:rsidP="00846A70">
      <w:r>
        <w:separator/>
      </w:r>
    </w:p>
  </w:footnote>
  <w:footnote w:type="continuationSeparator" w:id="0">
    <w:p w14:paraId="144227D1" w14:textId="77777777" w:rsidR="00E311A6" w:rsidRDefault="00E311A6" w:rsidP="00846A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6379"/>
      <w:gridCol w:w="1314"/>
    </w:tblGrid>
    <w:tr w:rsidR="00383B46" w:rsidRPr="0088116A" w14:paraId="19AD675E" w14:textId="77777777" w:rsidTr="0088116A">
      <w:tc>
        <w:tcPr>
          <w:tcW w:w="1701" w:type="dxa"/>
          <w:vAlign w:val="center"/>
        </w:tcPr>
        <w:p w14:paraId="0B84AD13" w14:textId="77777777" w:rsidR="00383B46" w:rsidRPr="0088116A" w:rsidRDefault="00383B46" w:rsidP="0088116A">
          <w:pPr>
            <w:tabs>
              <w:tab w:val="center" w:pos="4419"/>
              <w:tab w:val="right" w:pos="8838"/>
            </w:tabs>
            <w:rPr>
              <w:rFonts w:ascii="Arial Narrow" w:eastAsiaTheme="minorHAnsi" w:hAnsi="Arial Narrow" w:cstheme="minorBidi"/>
              <w:b/>
              <w:bCs/>
              <w:sz w:val="22"/>
              <w:szCs w:val="22"/>
              <w:lang w:eastAsia="en-US"/>
            </w:rPr>
          </w:pPr>
          <w:r w:rsidRPr="0088116A">
            <w:rPr>
              <w:rFonts w:ascii="Arial Narrow" w:eastAsiaTheme="minorHAnsi" w:hAnsi="Arial Narrow" w:cstheme="minorBidi"/>
              <w:b/>
              <w:bCs/>
              <w:noProof/>
              <w:sz w:val="22"/>
              <w:szCs w:val="22"/>
            </w:rPr>
            <w:drawing>
              <wp:inline distT="0" distB="0" distL="0" distR="0" wp14:anchorId="2C63305B" wp14:editId="7442D72A">
                <wp:extent cx="622233" cy="617220"/>
                <wp:effectExtent l="0" t="0" r="6985" b="0"/>
                <wp:docPr id="1655" name="Imagen 1655" descr="Dibujo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Dibujo en blanco y negro&#10;&#10;Descripción generada automáticamente con confianza media"/>
                        <pic:cNvPicPr/>
                      </pic:nvPicPr>
                      <pic:blipFill rotWithShape="1">
                        <a:blip r:embed="rId1">
                          <a:extLst>
                            <a:ext uri="{28A0092B-C50C-407E-A947-70E740481C1C}">
                              <a14:useLocalDpi xmlns:a14="http://schemas.microsoft.com/office/drawing/2010/main" val="0"/>
                            </a:ext>
                          </a:extLst>
                        </a:blip>
                        <a:srcRect l="6385" t="6891" r="5915" b="6986"/>
                        <a:stretch/>
                      </pic:blipFill>
                      <pic:spPr bwMode="auto">
                        <a:xfrm>
                          <a:off x="0" y="0"/>
                          <a:ext cx="624614" cy="619582"/>
                        </a:xfrm>
                        <a:prstGeom prst="rect">
                          <a:avLst/>
                        </a:prstGeom>
                        <a:ln>
                          <a:noFill/>
                        </a:ln>
                        <a:extLst>
                          <a:ext uri="{53640926-AAD7-44D8-BBD7-CCE9431645EC}">
                            <a14:shadowObscured xmlns:a14="http://schemas.microsoft.com/office/drawing/2010/main"/>
                          </a:ext>
                        </a:extLst>
                      </pic:spPr>
                    </pic:pic>
                  </a:graphicData>
                </a:graphic>
              </wp:inline>
            </w:drawing>
          </w:r>
        </w:p>
      </w:tc>
      <w:tc>
        <w:tcPr>
          <w:tcW w:w="6379" w:type="dxa"/>
          <w:vAlign w:val="center"/>
        </w:tcPr>
        <w:p w14:paraId="7BF065E6" w14:textId="77777777" w:rsidR="00383B46" w:rsidRPr="0088116A" w:rsidRDefault="00383B46" w:rsidP="0088116A">
          <w:pPr>
            <w:tabs>
              <w:tab w:val="center" w:pos="4419"/>
              <w:tab w:val="right" w:pos="8838"/>
            </w:tabs>
            <w:jc w:val="center"/>
            <w:rPr>
              <w:rFonts w:ascii="Arial Narrow" w:eastAsiaTheme="minorHAnsi" w:hAnsi="Arial Narrow" w:cstheme="minorBidi"/>
              <w:b/>
              <w:bCs/>
              <w:sz w:val="40"/>
              <w:szCs w:val="40"/>
              <w:lang w:eastAsia="en-US"/>
            </w:rPr>
          </w:pPr>
          <w:r w:rsidRPr="0088116A">
            <w:rPr>
              <w:rFonts w:ascii="Arial Narrow" w:eastAsiaTheme="minorHAnsi" w:hAnsi="Arial Narrow" w:cstheme="minorBidi"/>
              <w:b/>
              <w:bCs/>
              <w:sz w:val="40"/>
              <w:szCs w:val="40"/>
              <w:lang w:eastAsia="en-US"/>
            </w:rPr>
            <w:t>H. AYUNTAMIENTO DE GUAYMAS</w:t>
          </w:r>
        </w:p>
        <w:p w14:paraId="50822B01" w14:textId="77777777" w:rsidR="00383B46" w:rsidRPr="0088116A" w:rsidRDefault="00383B46" w:rsidP="0088116A">
          <w:pPr>
            <w:autoSpaceDE w:val="0"/>
            <w:autoSpaceDN w:val="0"/>
            <w:adjustRightInd w:val="0"/>
            <w:jc w:val="center"/>
            <w:rPr>
              <w:rFonts w:ascii="Arial Narrow" w:hAnsi="Arial Narrow" w:cs="Arial"/>
              <w:sz w:val="22"/>
              <w:szCs w:val="22"/>
            </w:rPr>
          </w:pPr>
          <w:r w:rsidRPr="0088116A">
            <w:rPr>
              <w:rFonts w:ascii="Arial Narrow" w:hAnsi="Arial Narrow" w:cs="Arial"/>
              <w:sz w:val="22"/>
              <w:szCs w:val="22"/>
            </w:rPr>
            <w:t>Dirección General de Infraestructura Urbana y Ecología</w:t>
          </w:r>
        </w:p>
        <w:p w14:paraId="2CB8A858" w14:textId="49B4E90D" w:rsidR="00383B46" w:rsidRPr="0088116A" w:rsidRDefault="00383B46" w:rsidP="0088116A">
          <w:pPr>
            <w:autoSpaceDE w:val="0"/>
            <w:autoSpaceDN w:val="0"/>
            <w:adjustRightInd w:val="0"/>
            <w:jc w:val="center"/>
            <w:rPr>
              <w:rFonts w:ascii="Arial Narrow" w:eastAsiaTheme="minorHAnsi" w:hAnsi="Arial Narrow" w:cstheme="minorBidi"/>
              <w:b/>
              <w:bCs/>
              <w:sz w:val="40"/>
              <w:szCs w:val="40"/>
              <w:lang w:eastAsia="en-US"/>
            </w:rPr>
          </w:pPr>
          <w:r>
            <w:rPr>
              <w:rFonts w:ascii="Arial Narrow" w:hAnsi="Arial Narrow" w:cs="Arial"/>
              <w:sz w:val="22"/>
              <w:szCs w:val="22"/>
            </w:rPr>
            <w:t xml:space="preserve"> </w:t>
          </w:r>
        </w:p>
      </w:tc>
      <w:tc>
        <w:tcPr>
          <w:tcW w:w="1314" w:type="dxa"/>
          <w:vAlign w:val="center"/>
        </w:tcPr>
        <w:p w14:paraId="431F0FC9" w14:textId="77777777" w:rsidR="00383B46" w:rsidRPr="0088116A" w:rsidRDefault="00383B46" w:rsidP="0088116A">
          <w:pPr>
            <w:tabs>
              <w:tab w:val="center" w:pos="4419"/>
              <w:tab w:val="right" w:pos="8838"/>
            </w:tabs>
            <w:jc w:val="right"/>
            <w:rPr>
              <w:rFonts w:ascii="Arial Narrow" w:eastAsiaTheme="minorHAnsi" w:hAnsi="Arial Narrow" w:cstheme="minorBidi"/>
              <w:b/>
              <w:bCs/>
              <w:sz w:val="22"/>
              <w:szCs w:val="22"/>
              <w:lang w:eastAsia="en-US"/>
            </w:rPr>
          </w:pPr>
          <w:r w:rsidRPr="0088116A">
            <w:rPr>
              <w:rFonts w:ascii="Arial Narrow" w:eastAsiaTheme="minorHAnsi" w:hAnsi="Arial Narrow" w:cstheme="minorBidi"/>
              <w:b/>
              <w:bCs/>
              <w:noProof/>
              <w:sz w:val="22"/>
              <w:szCs w:val="22"/>
            </w:rPr>
            <w:drawing>
              <wp:inline distT="0" distB="0" distL="0" distR="0" wp14:anchorId="43456ABB" wp14:editId="591C672B">
                <wp:extent cx="541020" cy="746608"/>
                <wp:effectExtent l="0" t="0" r="0" b="0"/>
                <wp:docPr id="1656" name="Imagen 1656" descr="Dibujo de un per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Dibujo de un perro&#10;&#10;Descripción generada automáticamente con confianza media"/>
                        <pic:cNvPicPr/>
                      </pic:nvPicPr>
                      <pic:blipFill>
                        <a:blip r:embed="rId2">
                          <a:extLst>
                            <a:ext uri="{28A0092B-C50C-407E-A947-70E740481C1C}">
                              <a14:useLocalDpi xmlns:a14="http://schemas.microsoft.com/office/drawing/2010/main" val="0"/>
                            </a:ext>
                          </a:extLst>
                        </a:blip>
                        <a:stretch>
                          <a:fillRect/>
                        </a:stretch>
                      </pic:blipFill>
                      <pic:spPr>
                        <a:xfrm>
                          <a:off x="0" y="0"/>
                          <a:ext cx="542667" cy="748880"/>
                        </a:xfrm>
                        <a:prstGeom prst="rect">
                          <a:avLst/>
                        </a:prstGeom>
                      </pic:spPr>
                    </pic:pic>
                  </a:graphicData>
                </a:graphic>
              </wp:inline>
            </w:drawing>
          </w:r>
        </w:p>
      </w:tc>
    </w:tr>
  </w:tbl>
  <w:p w14:paraId="533AD3FA" w14:textId="4AE342C0" w:rsidR="00383B46" w:rsidRPr="006C3408" w:rsidRDefault="00383B46" w:rsidP="009244F3">
    <w:pPr>
      <w:pStyle w:val="Encabezado"/>
      <w:jc w:val="center"/>
      <w:rPr>
        <w:rFonts w:ascii="Arial Narrow" w:hAnsi="Arial Narrow"/>
        <w:sz w:val="22"/>
        <w:szCs w:val="22"/>
      </w:rPr>
    </w:pPr>
    <w:r>
      <w:rPr>
        <w:rFonts w:ascii="Arial Narrow" w:hAnsi="Arial Narrow"/>
        <w:sz w:val="22"/>
        <w:szCs w:val="22"/>
      </w:rPr>
      <w:t xml:space="preserve">  </w:t>
    </w:r>
  </w:p>
  <w:p w14:paraId="091C4620" w14:textId="77777777" w:rsidR="00383B46" w:rsidRDefault="00383B46"/>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B36AA5"/>
    <w:multiLevelType w:val="hybridMultilevel"/>
    <w:tmpl w:val="23C839F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8CE07B1"/>
    <w:multiLevelType w:val="hybridMultilevel"/>
    <w:tmpl w:val="9FC85640"/>
    <w:lvl w:ilvl="0" w:tplc="71A2C78A">
      <w:start w:val="1"/>
      <w:numFmt w:val="upperRoman"/>
      <w:lvlText w:val="%1."/>
      <w:lvlJc w:val="left"/>
      <w:pPr>
        <w:ind w:left="720" w:hanging="72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2" w15:restartNumberingAfterBreak="0">
    <w:nsid w:val="097172CF"/>
    <w:multiLevelType w:val="hybridMultilevel"/>
    <w:tmpl w:val="9FC85640"/>
    <w:lvl w:ilvl="0" w:tplc="71A2C78A">
      <w:start w:val="1"/>
      <w:numFmt w:val="upperRoman"/>
      <w:lvlText w:val="%1."/>
      <w:lvlJc w:val="left"/>
      <w:pPr>
        <w:ind w:left="720" w:hanging="72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 w15:restartNumberingAfterBreak="0">
    <w:nsid w:val="09CE42D5"/>
    <w:multiLevelType w:val="hybridMultilevel"/>
    <w:tmpl w:val="9716C6AC"/>
    <w:lvl w:ilvl="0" w:tplc="3320E116">
      <w:numFmt w:val="bullet"/>
      <w:lvlText w:val="•"/>
      <w:lvlJc w:val="left"/>
      <w:pPr>
        <w:ind w:left="1068" w:hanging="708"/>
      </w:pPr>
      <w:rPr>
        <w:rFonts w:ascii="Arial Narrow" w:eastAsiaTheme="minorHAnsi" w:hAnsi="Arial Narrow" w:cstheme="minorBid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0B89339C"/>
    <w:multiLevelType w:val="hybridMultilevel"/>
    <w:tmpl w:val="9FC85640"/>
    <w:lvl w:ilvl="0" w:tplc="71A2C78A">
      <w:start w:val="1"/>
      <w:numFmt w:val="upperRoman"/>
      <w:lvlText w:val="%1."/>
      <w:lvlJc w:val="left"/>
      <w:pPr>
        <w:ind w:left="720" w:hanging="72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5" w15:restartNumberingAfterBreak="0">
    <w:nsid w:val="0C960AB8"/>
    <w:multiLevelType w:val="hybridMultilevel"/>
    <w:tmpl w:val="9FC85640"/>
    <w:lvl w:ilvl="0" w:tplc="71A2C78A">
      <w:start w:val="1"/>
      <w:numFmt w:val="upperRoman"/>
      <w:lvlText w:val="%1."/>
      <w:lvlJc w:val="left"/>
      <w:pPr>
        <w:ind w:left="720" w:hanging="72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6" w15:restartNumberingAfterBreak="0">
    <w:nsid w:val="11120BD7"/>
    <w:multiLevelType w:val="hybridMultilevel"/>
    <w:tmpl w:val="9FC85640"/>
    <w:lvl w:ilvl="0" w:tplc="71A2C78A">
      <w:start w:val="1"/>
      <w:numFmt w:val="upperRoman"/>
      <w:lvlText w:val="%1."/>
      <w:lvlJc w:val="left"/>
      <w:pPr>
        <w:ind w:left="720" w:hanging="72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7" w15:restartNumberingAfterBreak="0">
    <w:nsid w:val="16B5537E"/>
    <w:multiLevelType w:val="hybridMultilevel"/>
    <w:tmpl w:val="9FC85640"/>
    <w:lvl w:ilvl="0" w:tplc="71A2C78A">
      <w:start w:val="1"/>
      <w:numFmt w:val="upperRoman"/>
      <w:lvlText w:val="%1."/>
      <w:lvlJc w:val="left"/>
      <w:pPr>
        <w:ind w:left="720" w:hanging="72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8" w15:restartNumberingAfterBreak="0">
    <w:nsid w:val="186D3A66"/>
    <w:multiLevelType w:val="hybridMultilevel"/>
    <w:tmpl w:val="9FC85640"/>
    <w:lvl w:ilvl="0" w:tplc="71A2C78A">
      <w:start w:val="1"/>
      <w:numFmt w:val="upperRoman"/>
      <w:lvlText w:val="%1."/>
      <w:lvlJc w:val="left"/>
      <w:pPr>
        <w:ind w:left="720" w:hanging="72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9" w15:restartNumberingAfterBreak="0">
    <w:nsid w:val="18790AD3"/>
    <w:multiLevelType w:val="hybridMultilevel"/>
    <w:tmpl w:val="9FC85640"/>
    <w:lvl w:ilvl="0" w:tplc="71A2C78A">
      <w:start w:val="1"/>
      <w:numFmt w:val="upperRoman"/>
      <w:lvlText w:val="%1."/>
      <w:lvlJc w:val="left"/>
      <w:pPr>
        <w:ind w:left="720" w:hanging="72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0" w15:restartNumberingAfterBreak="0">
    <w:nsid w:val="1C0D45CB"/>
    <w:multiLevelType w:val="hybridMultilevel"/>
    <w:tmpl w:val="9FC85640"/>
    <w:lvl w:ilvl="0" w:tplc="71A2C78A">
      <w:start w:val="1"/>
      <w:numFmt w:val="upperRoman"/>
      <w:lvlText w:val="%1."/>
      <w:lvlJc w:val="left"/>
      <w:pPr>
        <w:ind w:left="720" w:hanging="72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1" w15:restartNumberingAfterBreak="0">
    <w:nsid w:val="225E1C6A"/>
    <w:multiLevelType w:val="hybridMultilevel"/>
    <w:tmpl w:val="9FC85640"/>
    <w:lvl w:ilvl="0" w:tplc="71A2C78A">
      <w:start w:val="1"/>
      <w:numFmt w:val="upperRoman"/>
      <w:lvlText w:val="%1."/>
      <w:lvlJc w:val="left"/>
      <w:pPr>
        <w:ind w:left="720" w:hanging="72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2" w15:restartNumberingAfterBreak="0">
    <w:nsid w:val="23C97DCD"/>
    <w:multiLevelType w:val="hybridMultilevel"/>
    <w:tmpl w:val="9FC85640"/>
    <w:lvl w:ilvl="0" w:tplc="71A2C78A">
      <w:start w:val="1"/>
      <w:numFmt w:val="upperRoman"/>
      <w:lvlText w:val="%1."/>
      <w:lvlJc w:val="left"/>
      <w:pPr>
        <w:ind w:left="720" w:hanging="72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3" w15:restartNumberingAfterBreak="0">
    <w:nsid w:val="256131A3"/>
    <w:multiLevelType w:val="hybridMultilevel"/>
    <w:tmpl w:val="9FC85640"/>
    <w:lvl w:ilvl="0" w:tplc="71A2C78A">
      <w:start w:val="1"/>
      <w:numFmt w:val="upperRoman"/>
      <w:lvlText w:val="%1."/>
      <w:lvlJc w:val="left"/>
      <w:pPr>
        <w:ind w:left="720" w:hanging="72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4" w15:restartNumberingAfterBreak="0">
    <w:nsid w:val="2F07548A"/>
    <w:multiLevelType w:val="hybridMultilevel"/>
    <w:tmpl w:val="1F80DEFE"/>
    <w:lvl w:ilvl="0" w:tplc="0C0A0003">
      <w:start w:val="1"/>
      <w:numFmt w:val="bullet"/>
      <w:lvlText w:val="o"/>
      <w:lvlJc w:val="left"/>
      <w:pPr>
        <w:tabs>
          <w:tab w:val="num" w:pos="720"/>
        </w:tabs>
        <w:ind w:left="720" w:hanging="360"/>
      </w:pPr>
      <w:rPr>
        <w:rFonts w:ascii="Courier New" w:hAnsi="Courier New"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0D517BD"/>
    <w:multiLevelType w:val="hybridMultilevel"/>
    <w:tmpl w:val="9FC85640"/>
    <w:lvl w:ilvl="0" w:tplc="71A2C78A">
      <w:start w:val="1"/>
      <w:numFmt w:val="upperRoman"/>
      <w:lvlText w:val="%1."/>
      <w:lvlJc w:val="left"/>
      <w:pPr>
        <w:ind w:left="720" w:hanging="72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6" w15:restartNumberingAfterBreak="0">
    <w:nsid w:val="31BD5BE9"/>
    <w:multiLevelType w:val="hybridMultilevel"/>
    <w:tmpl w:val="9FC85640"/>
    <w:lvl w:ilvl="0" w:tplc="71A2C78A">
      <w:start w:val="1"/>
      <w:numFmt w:val="upperRoman"/>
      <w:lvlText w:val="%1."/>
      <w:lvlJc w:val="left"/>
      <w:pPr>
        <w:ind w:left="720" w:hanging="72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7" w15:restartNumberingAfterBreak="0">
    <w:nsid w:val="33A57764"/>
    <w:multiLevelType w:val="hybridMultilevel"/>
    <w:tmpl w:val="9FC85640"/>
    <w:lvl w:ilvl="0" w:tplc="71A2C78A">
      <w:start w:val="1"/>
      <w:numFmt w:val="upperRoman"/>
      <w:lvlText w:val="%1."/>
      <w:lvlJc w:val="left"/>
      <w:pPr>
        <w:ind w:left="720" w:hanging="72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8" w15:restartNumberingAfterBreak="0">
    <w:nsid w:val="34153D15"/>
    <w:multiLevelType w:val="hybridMultilevel"/>
    <w:tmpl w:val="9FC85640"/>
    <w:lvl w:ilvl="0" w:tplc="71A2C78A">
      <w:start w:val="1"/>
      <w:numFmt w:val="upperRoman"/>
      <w:lvlText w:val="%1."/>
      <w:lvlJc w:val="left"/>
      <w:pPr>
        <w:ind w:left="720" w:hanging="72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9" w15:restartNumberingAfterBreak="0">
    <w:nsid w:val="370327C8"/>
    <w:multiLevelType w:val="hybridMultilevel"/>
    <w:tmpl w:val="9FC85640"/>
    <w:lvl w:ilvl="0" w:tplc="71A2C78A">
      <w:start w:val="1"/>
      <w:numFmt w:val="upperRoman"/>
      <w:lvlText w:val="%1."/>
      <w:lvlJc w:val="left"/>
      <w:pPr>
        <w:ind w:left="720" w:hanging="72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20" w15:restartNumberingAfterBreak="0">
    <w:nsid w:val="3B0C799E"/>
    <w:multiLevelType w:val="hybridMultilevel"/>
    <w:tmpl w:val="9FC85640"/>
    <w:lvl w:ilvl="0" w:tplc="71A2C78A">
      <w:start w:val="1"/>
      <w:numFmt w:val="upperRoman"/>
      <w:lvlText w:val="%1."/>
      <w:lvlJc w:val="left"/>
      <w:pPr>
        <w:ind w:left="720" w:hanging="72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21" w15:restartNumberingAfterBreak="0">
    <w:nsid w:val="3B100BE5"/>
    <w:multiLevelType w:val="hybridMultilevel"/>
    <w:tmpl w:val="23DCF89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3BD47077"/>
    <w:multiLevelType w:val="hybridMultilevel"/>
    <w:tmpl w:val="9FC85640"/>
    <w:lvl w:ilvl="0" w:tplc="71A2C78A">
      <w:start w:val="1"/>
      <w:numFmt w:val="upperRoman"/>
      <w:lvlText w:val="%1."/>
      <w:lvlJc w:val="left"/>
      <w:pPr>
        <w:ind w:left="720" w:hanging="72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23" w15:restartNumberingAfterBreak="0">
    <w:nsid w:val="475248AB"/>
    <w:multiLevelType w:val="hybridMultilevel"/>
    <w:tmpl w:val="9FC85640"/>
    <w:lvl w:ilvl="0" w:tplc="71A2C78A">
      <w:start w:val="1"/>
      <w:numFmt w:val="upperRoman"/>
      <w:lvlText w:val="%1."/>
      <w:lvlJc w:val="left"/>
      <w:pPr>
        <w:ind w:left="720" w:hanging="72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24" w15:restartNumberingAfterBreak="0">
    <w:nsid w:val="49451957"/>
    <w:multiLevelType w:val="hybridMultilevel"/>
    <w:tmpl w:val="65784214"/>
    <w:lvl w:ilvl="0" w:tplc="71A2C78A">
      <w:start w:val="1"/>
      <w:numFmt w:val="upperRoman"/>
      <w:lvlText w:val="%1."/>
      <w:lvlJc w:val="left"/>
      <w:pPr>
        <w:ind w:left="720" w:hanging="72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25" w15:restartNumberingAfterBreak="0">
    <w:nsid w:val="4BF372E9"/>
    <w:multiLevelType w:val="hybridMultilevel"/>
    <w:tmpl w:val="0BEE2A8E"/>
    <w:lvl w:ilvl="0" w:tplc="E89C4ECA">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4CAD430A"/>
    <w:multiLevelType w:val="hybridMultilevel"/>
    <w:tmpl w:val="9FC85640"/>
    <w:lvl w:ilvl="0" w:tplc="71A2C78A">
      <w:start w:val="1"/>
      <w:numFmt w:val="upperRoman"/>
      <w:lvlText w:val="%1."/>
      <w:lvlJc w:val="left"/>
      <w:pPr>
        <w:ind w:left="720" w:hanging="72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27" w15:restartNumberingAfterBreak="0">
    <w:nsid w:val="4E887990"/>
    <w:multiLevelType w:val="hybridMultilevel"/>
    <w:tmpl w:val="9FC85640"/>
    <w:lvl w:ilvl="0" w:tplc="71A2C78A">
      <w:start w:val="1"/>
      <w:numFmt w:val="upperRoman"/>
      <w:lvlText w:val="%1."/>
      <w:lvlJc w:val="left"/>
      <w:pPr>
        <w:ind w:left="720" w:hanging="72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28" w15:restartNumberingAfterBreak="0">
    <w:nsid w:val="506046DF"/>
    <w:multiLevelType w:val="hybridMultilevel"/>
    <w:tmpl w:val="9FC85640"/>
    <w:lvl w:ilvl="0" w:tplc="71A2C78A">
      <w:start w:val="1"/>
      <w:numFmt w:val="upperRoman"/>
      <w:lvlText w:val="%1."/>
      <w:lvlJc w:val="left"/>
      <w:pPr>
        <w:ind w:left="720" w:hanging="72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29" w15:restartNumberingAfterBreak="0">
    <w:nsid w:val="55CF3948"/>
    <w:multiLevelType w:val="hybridMultilevel"/>
    <w:tmpl w:val="9FC85640"/>
    <w:lvl w:ilvl="0" w:tplc="71A2C78A">
      <w:start w:val="1"/>
      <w:numFmt w:val="upperRoman"/>
      <w:lvlText w:val="%1."/>
      <w:lvlJc w:val="left"/>
      <w:pPr>
        <w:ind w:left="720" w:hanging="72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0" w15:restartNumberingAfterBreak="0">
    <w:nsid w:val="58E87FAA"/>
    <w:multiLevelType w:val="hybridMultilevel"/>
    <w:tmpl w:val="9FC85640"/>
    <w:lvl w:ilvl="0" w:tplc="71A2C78A">
      <w:start w:val="1"/>
      <w:numFmt w:val="upperRoman"/>
      <w:lvlText w:val="%1."/>
      <w:lvlJc w:val="left"/>
      <w:pPr>
        <w:ind w:left="720" w:hanging="72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1" w15:restartNumberingAfterBreak="0">
    <w:nsid w:val="59C22191"/>
    <w:multiLevelType w:val="hybridMultilevel"/>
    <w:tmpl w:val="9FC85640"/>
    <w:lvl w:ilvl="0" w:tplc="71A2C78A">
      <w:start w:val="1"/>
      <w:numFmt w:val="upperRoman"/>
      <w:lvlText w:val="%1."/>
      <w:lvlJc w:val="left"/>
      <w:pPr>
        <w:ind w:left="720" w:hanging="72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2" w15:restartNumberingAfterBreak="0">
    <w:nsid w:val="5D8B759F"/>
    <w:multiLevelType w:val="hybridMultilevel"/>
    <w:tmpl w:val="9FC85640"/>
    <w:lvl w:ilvl="0" w:tplc="71A2C78A">
      <w:start w:val="1"/>
      <w:numFmt w:val="upperRoman"/>
      <w:lvlText w:val="%1."/>
      <w:lvlJc w:val="left"/>
      <w:pPr>
        <w:ind w:left="720" w:hanging="72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3" w15:restartNumberingAfterBreak="0">
    <w:nsid w:val="5E2F6EC8"/>
    <w:multiLevelType w:val="hybridMultilevel"/>
    <w:tmpl w:val="9FC85640"/>
    <w:lvl w:ilvl="0" w:tplc="71A2C78A">
      <w:start w:val="1"/>
      <w:numFmt w:val="upperRoman"/>
      <w:lvlText w:val="%1."/>
      <w:lvlJc w:val="left"/>
      <w:pPr>
        <w:ind w:left="720" w:hanging="72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4" w15:restartNumberingAfterBreak="0">
    <w:nsid w:val="64D16CEC"/>
    <w:multiLevelType w:val="hybridMultilevel"/>
    <w:tmpl w:val="9FC85640"/>
    <w:lvl w:ilvl="0" w:tplc="71A2C78A">
      <w:start w:val="1"/>
      <w:numFmt w:val="upperRoman"/>
      <w:lvlText w:val="%1."/>
      <w:lvlJc w:val="left"/>
      <w:pPr>
        <w:ind w:left="720" w:hanging="72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5" w15:restartNumberingAfterBreak="0">
    <w:nsid w:val="6B85269D"/>
    <w:multiLevelType w:val="multilevel"/>
    <w:tmpl w:val="319E0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FB70EBE"/>
    <w:multiLevelType w:val="hybridMultilevel"/>
    <w:tmpl w:val="3ABEF466"/>
    <w:lvl w:ilvl="0" w:tplc="71A2C78A">
      <w:start w:val="1"/>
      <w:numFmt w:val="upperRoman"/>
      <w:lvlText w:val="%1."/>
      <w:lvlJc w:val="left"/>
      <w:pPr>
        <w:ind w:left="720" w:hanging="72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7" w15:restartNumberingAfterBreak="0">
    <w:nsid w:val="73B830C8"/>
    <w:multiLevelType w:val="hybridMultilevel"/>
    <w:tmpl w:val="9FC85640"/>
    <w:lvl w:ilvl="0" w:tplc="71A2C78A">
      <w:start w:val="1"/>
      <w:numFmt w:val="upperRoman"/>
      <w:lvlText w:val="%1."/>
      <w:lvlJc w:val="left"/>
      <w:pPr>
        <w:ind w:left="720" w:hanging="72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8" w15:restartNumberingAfterBreak="0">
    <w:nsid w:val="743A164E"/>
    <w:multiLevelType w:val="hybridMultilevel"/>
    <w:tmpl w:val="9FC85640"/>
    <w:lvl w:ilvl="0" w:tplc="71A2C78A">
      <w:start w:val="1"/>
      <w:numFmt w:val="upperRoman"/>
      <w:lvlText w:val="%1."/>
      <w:lvlJc w:val="left"/>
      <w:pPr>
        <w:ind w:left="720" w:hanging="72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9" w15:restartNumberingAfterBreak="0">
    <w:nsid w:val="79C26CFD"/>
    <w:multiLevelType w:val="hybridMultilevel"/>
    <w:tmpl w:val="9FC85640"/>
    <w:lvl w:ilvl="0" w:tplc="71A2C78A">
      <w:start w:val="1"/>
      <w:numFmt w:val="upperRoman"/>
      <w:lvlText w:val="%1."/>
      <w:lvlJc w:val="left"/>
      <w:pPr>
        <w:ind w:left="720" w:hanging="72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40" w15:restartNumberingAfterBreak="0">
    <w:nsid w:val="7B041EAB"/>
    <w:multiLevelType w:val="hybridMultilevel"/>
    <w:tmpl w:val="9FC85640"/>
    <w:lvl w:ilvl="0" w:tplc="71A2C78A">
      <w:start w:val="1"/>
      <w:numFmt w:val="upperRoman"/>
      <w:lvlText w:val="%1."/>
      <w:lvlJc w:val="left"/>
      <w:pPr>
        <w:ind w:left="720" w:hanging="72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41" w15:restartNumberingAfterBreak="0">
    <w:nsid w:val="7C68749F"/>
    <w:multiLevelType w:val="hybridMultilevel"/>
    <w:tmpl w:val="9FC85640"/>
    <w:lvl w:ilvl="0" w:tplc="71A2C78A">
      <w:start w:val="1"/>
      <w:numFmt w:val="upperRoman"/>
      <w:lvlText w:val="%1."/>
      <w:lvlJc w:val="left"/>
      <w:pPr>
        <w:ind w:left="720" w:hanging="72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42" w15:restartNumberingAfterBreak="0">
    <w:nsid w:val="7E36303F"/>
    <w:multiLevelType w:val="hybridMultilevel"/>
    <w:tmpl w:val="9FC85640"/>
    <w:lvl w:ilvl="0" w:tplc="71A2C78A">
      <w:start w:val="1"/>
      <w:numFmt w:val="upperRoman"/>
      <w:lvlText w:val="%1."/>
      <w:lvlJc w:val="left"/>
      <w:pPr>
        <w:ind w:left="720" w:hanging="72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43" w15:restartNumberingAfterBreak="0">
    <w:nsid w:val="7F6D54A9"/>
    <w:multiLevelType w:val="hybridMultilevel"/>
    <w:tmpl w:val="9FC85640"/>
    <w:lvl w:ilvl="0" w:tplc="71A2C78A">
      <w:start w:val="1"/>
      <w:numFmt w:val="upperRoman"/>
      <w:lvlText w:val="%1."/>
      <w:lvlJc w:val="left"/>
      <w:pPr>
        <w:ind w:left="720" w:hanging="72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num w:numId="1">
    <w:abstractNumId w:val="20"/>
  </w:num>
  <w:num w:numId="2">
    <w:abstractNumId w:val="19"/>
  </w:num>
  <w:num w:numId="3">
    <w:abstractNumId w:val="18"/>
  </w:num>
  <w:num w:numId="4">
    <w:abstractNumId w:val="4"/>
  </w:num>
  <w:num w:numId="5">
    <w:abstractNumId w:val="15"/>
  </w:num>
  <w:num w:numId="6">
    <w:abstractNumId w:val="42"/>
  </w:num>
  <w:num w:numId="7">
    <w:abstractNumId w:val="5"/>
  </w:num>
  <w:num w:numId="8">
    <w:abstractNumId w:val="30"/>
  </w:num>
  <w:num w:numId="9">
    <w:abstractNumId w:val="7"/>
  </w:num>
  <w:num w:numId="10">
    <w:abstractNumId w:val="22"/>
  </w:num>
  <w:num w:numId="11">
    <w:abstractNumId w:val="28"/>
  </w:num>
  <w:num w:numId="12">
    <w:abstractNumId w:val="27"/>
  </w:num>
  <w:num w:numId="13">
    <w:abstractNumId w:val="17"/>
  </w:num>
  <w:num w:numId="14">
    <w:abstractNumId w:val="9"/>
  </w:num>
  <w:num w:numId="15">
    <w:abstractNumId w:val="1"/>
  </w:num>
  <w:num w:numId="16">
    <w:abstractNumId w:val="39"/>
  </w:num>
  <w:num w:numId="17">
    <w:abstractNumId w:val="10"/>
  </w:num>
  <w:num w:numId="18">
    <w:abstractNumId w:val="2"/>
  </w:num>
  <w:num w:numId="19">
    <w:abstractNumId w:val="6"/>
  </w:num>
  <w:num w:numId="20">
    <w:abstractNumId w:val="29"/>
  </w:num>
  <w:num w:numId="21">
    <w:abstractNumId w:val="43"/>
  </w:num>
  <w:num w:numId="22">
    <w:abstractNumId w:val="34"/>
  </w:num>
  <w:num w:numId="23">
    <w:abstractNumId w:val="11"/>
  </w:num>
  <w:num w:numId="24">
    <w:abstractNumId w:val="8"/>
  </w:num>
  <w:num w:numId="25">
    <w:abstractNumId w:val="16"/>
  </w:num>
  <w:num w:numId="26">
    <w:abstractNumId w:val="13"/>
  </w:num>
  <w:num w:numId="27">
    <w:abstractNumId w:val="40"/>
  </w:num>
  <w:num w:numId="28">
    <w:abstractNumId w:val="38"/>
  </w:num>
  <w:num w:numId="29">
    <w:abstractNumId w:val="31"/>
  </w:num>
  <w:num w:numId="30">
    <w:abstractNumId w:val="32"/>
  </w:num>
  <w:num w:numId="31">
    <w:abstractNumId w:val="23"/>
  </w:num>
  <w:num w:numId="32">
    <w:abstractNumId w:val="41"/>
  </w:num>
  <w:num w:numId="33">
    <w:abstractNumId w:val="12"/>
  </w:num>
  <w:num w:numId="34">
    <w:abstractNumId w:val="33"/>
  </w:num>
  <w:num w:numId="35">
    <w:abstractNumId w:val="37"/>
  </w:num>
  <w:num w:numId="36">
    <w:abstractNumId w:val="26"/>
  </w:num>
  <w:num w:numId="37">
    <w:abstractNumId w:val="25"/>
  </w:num>
  <w:num w:numId="38">
    <w:abstractNumId w:val="21"/>
  </w:num>
  <w:num w:numId="39">
    <w:abstractNumId w:val="0"/>
  </w:num>
  <w:num w:numId="40">
    <w:abstractNumId w:val="3"/>
  </w:num>
  <w:num w:numId="41">
    <w:abstractNumId w:val="24"/>
  </w:num>
  <w:num w:numId="42">
    <w:abstractNumId w:val="36"/>
  </w:num>
  <w:num w:numId="43">
    <w:abstractNumId w:val="14"/>
  </w:num>
  <w:num w:numId="44">
    <w:abstractNumId w:val="35"/>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1"/>
  <w:proofState w:spelling="clean" w:grammar="clean"/>
  <w:defaultTabStop w:val="708"/>
  <w:hyphenationZone w:val="425"/>
  <w:drawingGridHorizontalSpacing w:val="110"/>
  <w:drawingGridVerticalSpacing w:val="299"/>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6A70"/>
    <w:rsid w:val="00023432"/>
    <w:rsid w:val="00033855"/>
    <w:rsid w:val="00042870"/>
    <w:rsid w:val="0005535E"/>
    <w:rsid w:val="00057BE8"/>
    <w:rsid w:val="00074150"/>
    <w:rsid w:val="00081F03"/>
    <w:rsid w:val="000827C1"/>
    <w:rsid w:val="00091C61"/>
    <w:rsid w:val="000A0B45"/>
    <w:rsid w:val="000A3DE8"/>
    <w:rsid w:val="000B3277"/>
    <w:rsid w:val="000B3F55"/>
    <w:rsid w:val="000E5E2D"/>
    <w:rsid w:val="000F2508"/>
    <w:rsid w:val="000F70F1"/>
    <w:rsid w:val="000F71E0"/>
    <w:rsid w:val="001008F5"/>
    <w:rsid w:val="00100DEB"/>
    <w:rsid w:val="00105B7E"/>
    <w:rsid w:val="00122A68"/>
    <w:rsid w:val="00140667"/>
    <w:rsid w:val="00147CFC"/>
    <w:rsid w:val="00154354"/>
    <w:rsid w:val="00156373"/>
    <w:rsid w:val="00157D1F"/>
    <w:rsid w:val="00160472"/>
    <w:rsid w:val="001607A9"/>
    <w:rsid w:val="0016117D"/>
    <w:rsid w:val="001647A4"/>
    <w:rsid w:val="001715E7"/>
    <w:rsid w:val="00171989"/>
    <w:rsid w:val="0018023A"/>
    <w:rsid w:val="001A4652"/>
    <w:rsid w:val="001A5CF3"/>
    <w:rsid w:val="001A6E8A"/>
    <w:rsid w:val="001B029F"/>
    <w:rsid w:val="001F3283"/>
    <w:rsid w:val="00206385"/>
    <w:rsid w:val="00210470"/>
    <w:rsid w:val="00213D95"/>
    <w:rsid w:val="00216767"/>
    <w:rsid w:val="00221FBF"/>
    <w:rsid w:val="00230294"/>
    <w:rsid w:val="00240365"/>
    <w:rsid w:val="002436A7"/>
    <w:rsid w:val="00247A69"/>
    <w:rsid w:val="00254DD3"/>
    <w:rsid w:val="002560B0"/>
    <w:rsid w:val="00263386"/>
    <w:rsid w:val="00277E45"/>
    <w:rsid w:val="0028310D"/>
    <w:rsid w:val="00287BE1"/>
    <w:rsid w:val="00293FA9"/>
    <w:rsid w:val="00295B87"/>
    <w:rsid w:val="002A6720"/>
    <w:rsid w:val="002B2A30"/>
    <w:rsid w:val="002B3B87"/>
    <w:rsid w:val="002B42F2"/>
    <w:rsid w:val="002B792D"/>
    <w:rsid w:val="002C240B"/>
    <w:rsid w:val="002C74B9"/>
    <w:rsid w:val="002C7712"/>
    <w:rsid w:val="002E30E4"/>
    <w:rsid w:val="002F6D6B"/>
    <w:rsid w:val="00323ECC"/>
    <w:rsid w:val="003511CE"/>
    <w:rsid w:val="00351E8C"/>
    <w:rsid w:val="003661A7"/>
    <w:rsid w:val="00372AED"/>
    <w:rsid w:val="003822B5"/>
    <w:rsid w:val="00383B46"/>
    <w:rsid w:val="003A5F92"/>
    <w:rsid w:val="003B6B9F"/>
    <w:rsid w:val="003C00A6"/>
    <w:rsid w:val="003D4586"/>
    <w:rsid w:val="003E3602"/>
    <w:rsid w:val="0040080B"/>
    <w:rsid w:val="00412218"/>
    <w:rsid w:val="00422F3D"/>
    <w:rsid w:val="00423B8E"/>
    <w:rsid w:val="00425EE9"/>
    <w:rsid w:val="00426A42"/>
    <w:rsid w:val="00437492"/>
    <w:rsid w:val="00440CD5"/>
    <w:rsid w:val="004449E7"/>
    <w:rsid w:val="00450D91"/>
    <w:rsid w:val="00463D8A"/>
    <w:rsid w:val="004704AF"/>
    <w:rsid w:val="004708CE"/>
    <w:rsid w:val="00471008"/>
    <w:rsid w:val="0047151B"/>
    <w:rsid w:val="00483DD1"/>
    <w:rsid w:val="00485D0D"/>
    <w:rsid w:val="00492DBB"/>
    <w:rsid w:val="00494891"/>
    <w:rsid w:val="00496B78"/>
    <w:rsid w:val="004B5ECF"/>
    <w:rsid w:val="004C7DBC"/>
    <w:rsid w:val="004D0327"/>
    <w:rsid w:val="004D1FC5"/>
    <w:rsid w:val="004E2920"/>
    <w:rsid w:val="00511AB7"/>
    <w:rsid w:val="00512478"/>
    <w:rsid w:val="00517E89"/>
    <w:rsid w:val="00527D40"/>
    <w:rsid w:val="00527EF1"/>
    <w:rsid w:val="00555C10"/>
    <w:rsid w:val="00573BA3"/>
    <w:rsid w:val="005804FF"/>
    <w:rsid w:val="0058169A"/>
    <w:rsid w:val="00594DA4"/>
    <w:rsid w:val="005973D6"/>
    <w:rsid w:val="005A66C8"/>
    <w:rsid w:val="005B235A"/>
    <w:rsid w:val="005E4DEF"/>
    <w:rsid w:val="005E5577"/>
    <w:rsid w:val="005F4610"/>
    <w:rsid w:val="00610D6E"/>
    <w:rsid w:val="0061446D"/>
    <w:rsid w:val="00623A6B"/>
    <w:rsid w:val="006250E7"/>
    <w:rsid w:val="0062538A"/>
    <w:rsid w:val="00634CFE"/>
    <w:rsid w:val="006375C1"/>
    <w:rsid w:val="0064254D"/>
    <w:rsid w:val="00645DC5"/>
    <w:rsid w:val="00647F5B"/>
    <w:rsid w:val="00651683"/>
    <w:rsid w:val="006550ED"/>
    <w:rsid w:val="00663B0E"/>
    <w:rsid w:val="00682DE3"/>
    <w:rsid w:val="006A54E2"/>
    <w:rsid w:val="006A6102"/>
    <w:rsid w:val="006C1948"/>
    <w:rsid w:val="006C3408"/>
    <w:rsid w:val="006D41CC"/>
    <w:rsid w:val="006E7A9F"/>
    <w:rsid w:val="006F0172"/>
    <w:rsid w:val="006F6480"/>
    <w:rsid w:val="007014C9"/>
    <w:rsid w:val="00707723"/>
    <w:rsid w:val="00713DD1"/>
    <w:rsid w:val="00717500"/>
    <w:rsid w:val="007266A8"/>
    <w:rsid w:val="00741B50"/>
    <w:rsid w:val="00747751"/>
    <w:rsid w:val="00754FB3"/>
    <w:rsid w:val="00756D04"/>
    <w:rsid w:val="007635E8"/>
    <w:rsid w:val="007768D3"/>
    <w:rsid w:val="007809CC"/>
    <w:rsid w:val="00787C0C"/>
    <w:rsid w:val="00793D85"/>
    <w:rsid w:val="007947E3"/>
    <w:rsid w:val="00794841"/>
    <w:rsid w:val="007A44B7"/>
    <w:rsid w:val="007A5F29"/>
    <w:rsid w:val="007A7D62"/>
    <w:rsid w:val="007B1A8E"/>
    <w:rsid w:val="007B7AC1"/>
    <w:rsid w:val="007B7B30"/>
    <w:rsid w:val="007C5B22"/>
    <w:rsid w:val="007D169E"/>
    <w:rsid w:val="007E111B"/>
    <w:rsid w:val="007E21C9"/>
    <w:rsid w:val="007F3B6B"/>
    <w:rsid w:val="008020E6"/>
    <w:rsid w:val="008030D6"/>
    <w:rsid w:val="00814A35"/>
    <w:rsid w:val="00814D09"/>
    <w:rsid w:val="00821664"/>
    <w:rsid w:val="00840E46"/>
    <w:rsid w:val="00846A70"/>
    <w:rsid w:val="00856B83"/>
    <w:rsid w:val="00861FAA"/>
    <w:rsid w:val="00875D1E"/>
    <w:rsid w:val="0088116A"/>
    <w:rsid w:val="008A0F86"/>
    <w:rsid w:val="008A78CA"/>
    <w:rsid w:val="008B2138"/>
    <w:rsid w:val="008B2201"/>
    <w:rsid w:val="008C4C90"/>
    <w:rsid w:val="008D31AD"/>
    <w:rsid w:val="008D58C1"/>
    <w:rsid w:val="008F5B49"/>
    <w:rsid w:val="0090309D"/>
    <w:rsid w:val="00903EAD"/>
    <w:rsid w:val="00905D39"/>
    <w:rsid w:val="00906871"/>
    <w:rsid w:val="009076D9"/>
    <w:rsid w:val="00920A70"/>
    <w:rsid w:val="0092238B"/>
    <w:rsid w:val="009244F3"/>
    <w:rsid w:val="009251F2"/>
    <w:rsid w:val="00925959"/>
    <w:rsid w:val="00933597"/>
    <w:rsid w:val="00946277"/>
    <w:rsid w:val="009470CD"/>
    <w:rsid w:val="00952644"/>
    <w:rsid w:val="009559F7"/>
    <w:rsid w:val="00963EF5"/>
    <w:rsid w:val="009677E7"/>
    <w:rsid w:val="00972982"/>
    <w:rsid w:val="00972F39"/>
    <w:rsid w:val="00980788"/>
    <w:rsid w:val="00991F9A"/>
    <w:rsid w:val="00996743"/>
    <w:rsid w:val="009B0620"/>
    <w:rsid w:val="009B7ED8"/>
    <w:rsid w:val="009D05C3"/>
    <w:rsid w:val="009D2625"/>
    <w:rsid w:val="009E4B7A"/>
    <w:rsid w:val="009E5213"/>
    <w:rsid w:val="009E597F"/>
    <w:rsid w:val="009F2272"/>
    <w:rsid w:val="009F7FEA"/>
    <w:rsid w:val="00A01659"/>
    <w:rsid w:val="00A24A23"/>
    <w:rsid w:val="00A40D02"/>
    <w:rsid w:val="00A503FF"/>
    <w:rsid w:val="00A505A3"/>
    <w:rsid w:val="00A6505E"/>
    <w:rsid w:val="00A65CCD"/>
    <w:rsid w:val="00A8183D"/>
    <w:rsid w:val="00A82DEE"/>
    <w:rsid w:val="00A82EE6"/>
    <w:rsid w:val="00A9784C"/>
    <w:rsid w:val="00AA2244"/>
    <w:rsid w:val="00AB4F56"/>
    <w:rsid w:val="00AD1C21"/>
    <w:rsid w:val="00AD673B"/>
    <w:rsid w:val="00AE2647"/>
    <w:rsid w:val="00B06FB0"/>
    <w:rsid w:val="00B0789E"/>
    <w:rsid w:val="00B23F2C"/>
    <w:rsid w:val="00B3022E"/>
    <w:rsid w:val="00B33181"/>
    <w:rsid w:val="00B3671C"/>
    <w:rsid w:val="00B74017"/>
    <w:rsid w:val="00B861DE"/>
    <w:rsid w:val="00BA3562"/>
    <w:rsid w:val="00BC6050"/>
    <w:rsid w:val="00BE06E9"/>
    <w:rsid w:val="00BE4283"/>
    <w:rsid w:val="00BE7DED"/>
    <w:rsid w:val="00C13F82"/>
    <w:rsid w:val="00C1419F"/>
    <w:rsid w:val="00C1506F"/>
    <w:rsid w:val="00C153D1"/>
    <w:rsid w:val="00C31D11"/>
    <w:rsid w:val="00C403B6"/>
    <w:rsid w:val="00C67E94"/>
    <w:rsid w:val="00C77E6C"/>
    <w:rsid w:val="00C81080"/>
    <w:rsid w:val="00C84171"/>
    <w:rsid w:val="00C84C3E"/>
    <w:rsid w:val="00C97CA6"/>
    <w:rsid w:val="00CA1447"/>
    <w:rsid w:val="00CB110B"/>
    <w:rsid w:val="00CC3689"/>
    <w:rsid w:val="00CD3564"/>
    <w:rsid w:val="00CD4E63"/>
    <w:rsid w:val="00D06A58"/>
    <w:rsid w:val="00D31D56"/>
    <w:rsid w:val="00D37250"/>
    <w:rsid w:val="00D53189"/>
    <w:rsid w:val="00D635B5"/>
    <w:rsid w:val="00D63D6C"/>
    <w:rsid w:val="00D6527C"/>
    <w:rsid w:val="00D67F69"/>
    <w:rsid w:val="00D749F8"/>
    <w:rsid w:val="00D74E42"/>
    <w:rsid w:val="00D80251"/>
    <w:rsid w:val="00D83DD1"/>
    <w:rsid w:val="00D93CB1"/>
    <w:rsid w:val="00D95B62"/>
    <w:rsid w:val="00D9601E"/>
    <w:rsid w:val="00DA135B"/>
    <w:rsid w:val="00DB1666"/>
    <w:rsid w:val="00DB2595"/>
    <w:rsid w:val="00DC3245"/>
    <w:rsid w:val="00DC752A"/>
    <w:rsid w:val="00DD00FA"/>
    <w:rsid w:val="00DE2D5C"/>
    <w:rsid w:val="00DE5B1E"/>
    <w:rsid w:val="00DF352E"/>
    <w:rsid w:val="00E20D6D"/>
    <w:rsid w:val="00E311A6"/>
    <w:rsid w:val="00E32843"/>
    <w:rsid w:val="00E431FA"/>
    <w:rsid w:val="00E44081"/>
    <w:rsid w:val="00E57FE1"/>
    <w:rsid w:val="00E605BF"/>
    <w:rsid w:val="00E67D0A"/>
    <w:rsid w:val="00E83C65"/>
    <w:rsid w:val="00E90D56"/>
    <w:rsid w:val="00E92344"/>
    <w:rsid w:val="00E95E53"/>
    <w:rsid w:val="00EB34CB"/>
    <w:rsid w:val="00EB5034"/>
    <w:rsid w:val="00EB6AF5"/>
    <w:rsid w:val="00ED4182"/>
    <w:rsid w:val="00EE7A55"/>
    <w:rsid w:val="00EF636F"/>
    <w:rsid w:val="00F31C54"/>
    <w:rsid w:val="00F4001F"/>
    <w:rsid w:val="00F5060A"/>
    <w:rsid w:val="00F53E3D"/>
    <w:rsid w:val="00F64790"/>
    <w:rsid w:val="00F75FE3"/>
    <w:rsid w:val="00F771BF"/>
    <w:rsid w:val="00F81421"/>
    <w:rsid w:val="00F874F8"/>
    <w:rsid w:val="00F919D3"/>
    <w:rsid w:val="00F94ECA"/>
    <w:rsid w:val="00FA44D8"/>
    <w:rsid w:val="00FC1ACD"/>
    <w:rsid w:val="00FC3A56"/>
    <w:rsid w:val="00FD6904"/>
    <w:rsid w:val="00FE501F"/>
    <w:rsid w:val="00FF37A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49"/>
    <o:shapelayout v:ext="edit">
      <o:idmap v:ext="edit" data="1"/>
    </o:shapelayout>
  </w:shapeDefaults>
  <w:decimalSymbol w:val="."/>
  <w:listSeparator w:val=","/>
  <w14:docId w14:val="56F9E7DB"/>
  <w15:docId w15:val="{2137FB75-B361-47B7-B666-AE5C7F13C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3A56"/>
    <w:pPr>
      <w:spacing w:line="240" w:lineRule="auto"/>
    </w:pPr>
    <w:rPr>
      <w:rFonts w:ascii="Times New Roman" w:eastAsia="Times New Roman" w:hAnsi="Times New Roman" w:cs="Times New Roman"/>
      <w:sz w:val="24"/>
      <w:szCs w:val="24"/>
      <w:lang w:eastAsia="es-MX"/>
    </w:rPr>
  </w:style>
  <w:style w:type="paragraph" w:styleId="Ttulo1">
    <w:name w:val="heading 1"/>
    <w:basedOn w:val="Normal"/>
    <w:next w:val="Normal"/>
    <w:link w:val="Ttulo1Car"/>
    <w:uiPriority w:val="9"/>
    <w:qFormat/>
    <w:rsid w:val="007E111B"/>
    <w:pPr>
      <w:keepNext/>
      <w:keepLines/>
      <w:spacing w:before="240" w:line="360" w:lineRule="auto"/>
      <w:outlineLvl w:val="0"/>
    </w:pPr>
    <w:rPr>
      <w:rFonts w:asciiTheme="majorHAnsi" w:eastAsiaTheme="majorEastAsia" w:hAnsiTheme="majorHAnsi" w:cstheme="majorBidi"/>
      <w:color w:val="2F5496" w:themeColor="accent1" w:themeShade="BF"/>
      <w:sz w:val="32"/>
      <w:szCs w:val="32"/>
      <w:lang w:eastAsia="en-US"/>
    </w:rPr>
  </w:style>
  <w:style w:type="paragraph" w:styleId="Ttulo2">
    <w:name w:val="heading 2"/>
    <w:basedOn w:val="Normal"/>
    <w:next w:val="Normal"/>
    <w:link w:val="Ttulo2Car"/>
    <w:qFormat/>
    <w:rsid w:val="009B7ED8"/>
    <w:pPr>
      <w:keepNext/>
      <w:jc w:val="center"/>
      <w:outlineLvl w:val="1"/>
    </w:pPr>
    <w:rPr>
      <w:rFonts w:ascii="Arial" w:hAnsi="Arial" w:cs="Arial"/>
      <w:b/>
      <w:bCs/>
      <w:iCs/>
      <w:spacing w:val="20"/>
      <w:sz w:val="36"/>
      <w:lang w:val="es-ES" w:eastAsia="es-ES"/>
    </w:rPr>
  </w:style>
  <w:style w:type="paragraph" w:styleId="Ttulo3">
    <w:name w:val="heading 3"/>
    <w:basedOn w:val="Normal"/>
    <w:next w:val="Normal"/>
    <w:link w:val="Ttulo3Car"/>
    <w:qFormat/>
    <w:rsid w:val="009B7ED8"/>
    <w:pPr>
      <w:keepNext/>
      <w:spacing w:before="240" w:after="60"/>
      <w:outlineLvl w:val="2"/>
    </w:pPr>
    <w:rPr>
      <w:rFonts w:ascii="Arial" w:hAnsi="Arial" w:cs="Arial"/>
      <w:b/>
      <w:bCs/>
      <w:iCs/>
      <w:spacing w:val="20"/>
      <w:sz w:val="26"/>
      <w:szCs w:val="26"/>
      <w:lang w:val="es-ES" w:eastAsia="es-ES"/>
    </w:rPr>
  </w:style>
  <w:style w:type="paragraph" w:styleId="Ttulo8">
    <w:name w:val="heading 8"/>
    <w:basedOn w:val="Normal"/>
    <w:next w:val="Normal"/>
    <w:link w:val="Ttulo8Car"/>
    <w:uiPriority w:val="9"/>
    <w:semiHidden/>
    <w:unhideWhenUsed/>
    <w:qFormat/>
    <w:rsid w:val="007E111B"/>
    <w:pPr>
      <w:keepNext/>
      <w:keepLines/>
      <w:spacing w:before="40" w:line="360" w:lineRule="auto"/>
      <w:outlineLvl w:val="7"/>
    </w:pPr>
    <w:rPr>
      <w:rFonts w:asciiTheme="majorHAnsi" w:eastAsiaTheme="majorEastAsia" w:hAnsiTheme="majorHAnsi" w:cstheme="majorBidi"/>
      <w:color w:val="272727" w:themeColor="text1" w:themeTint="D8"/>
      <w:sz w:val="21"/>
      <w:szCs w:val="21"/>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rsid w:val="00846A70"/>
    <w:pPr>
      <w:tabs>
        <w:tab w:val="center" w:pos="4252"/>
        <w:tab w:val="right" w:pos="8504"/>
      </w:tabs>
    </w:pPr>
  </w:style>
  <w:style w:type="character" w:customStyle="1" w:styleId="PiedepginaCar">
    <w:name w:val="Pie de página Car"/>
    <w:basedOn w:val="Fuentedeprrafopredeter"/>
    <w:link w:val="Piedepgina"/>
    <w:uiPriority w:val="99"/>
    <w:rsid w:val="00846A70"/>
    <w:rPr>
      <w:rFonts w:ascii="Times New Roman" w:eastAsia="Times New Roman" w:hAnsi="Times New Roman" w:cs="Times New Roman"/>
      <w:sz w:val="24"/>
      <w:szCs w:val="24"/>
      <w:lang w:eastAsia="es-MX"/>
    </w:rPr>
  </w:style>
  <w:style w:type="paragraph" w:styleId="Encabezado">
    <w:name w:val="header"/>
    <w:basedOn w:val="Normal"/>
    <w:link w:val="EncabezadoCar"/>
    <w:uiPriority w:val="99"/>
    <w:rsid w:val="00846A70"/>
    <w:pPr>
      <w:tabs>
        <w:tab w:val="center" w:pos="4252"/>
        <w:tab w:val="right" w:pos="8504"/>
      </w:tabs>
    </w:pPr>
  </w:style>
  <w:style w:type="character" w:customStyle="1" w:styleId="EncabezadoCar">
    <w:name w:val="Encabezado Car"/>
    <w:basedOn w:val="Fuentedeprrafopredeter"/>
    <w:link w:val="Encabezado"/>
    <w:uiPriority w:val="99"/>
    <w:rsid w:val="00846A70"/>
    <w:rPr>
      <w:rFonts w:ascii="Times New Roman" w:eastAsia="Times New Roman" w:hAnsi="Times New Roman" w:cs="Times New Roman"/>
      <w:sz w:val="24"/>
      <w:szCs w:val="24"/>
      <w:lang w:eastAsia="es-MX"/>
    </w:rPr>
  </w:style>
  <w:style w:type="paragraph" w:styleId="Prrafodelista">
    <w:name w:val="List Paragraph"/>
    <w:basedOn w:val="Normal"/>
    <w:uiPriority w:val="34"/>
    <w:qFormat/>
    <w:rsid w:val="00846A70"/>
    <w:pPr>
      <w:ind w:left="708"/>
    </w:pPr>
  </w:style>
  <w:style w:type="table" w:styleId="Tablaconcuadrcula">
    <w:name w:val="Table Grid"/>
    <w:basedOn w:val="Tablanormal"/>
    <w:uiPriority w:val="39"/>
    <w:rsid w:val="00846A7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7768D3"/>
    <w:rPr>
      <w:rFonts w:ascii="Tahoma" w:hAnsi="Tahoma" w:cs="Tahoma"/>
      <w:sz w:val="16"/>
      <w:szCs w:val="16"/>
    </w:rPr>
  </w:style>
  <w:style w:type="character" w:customStyle="1" w:styleId="TextodegloboCar">
    <w:name w:val="Texto de globo Car"/>
    <w:basedOn w:val="Fuentedeprrafopredeter"/>
    <w:link w:val="Textodeglobo"/>
    <w:uiPriority w:val="99"/>
    <w:semiHidden/>
    <w:rsid w:val="007768D3"/>
    <w:rPr>
      <w:rFonts w:ascii="Tahoma" w:eastAsia="Times New Roman" w:hAnsi="Tahoma" w:cs="Tahoma"/>
      <w:sz w:val="16"/>
      <w:szCs w:val="16"/>
      <w:lang w:eastAsia="es-MX"/>
    </w:rPr>
  </w:style>
  <w:style w:type="numbering" w:customStyle="1" w:styleId="Sinlista1">
    <w:name w:val="Sin lista1"/>
    <w:next w:val="Sinlista"/>
    <w:uiPriority w:val="99"/>
    <w:semiHidden/>
    <w:unhideWhenUsed/>
    <w:rsid w:val="00D6527C"/>
  </w:style>
  <w:style w:type="table" w:customStyle="1" w:styleId="Tablaconcuadrcula1">
    <w:name w:val="Tabla con cuadrícula1"/>
    <w:basedOn w:val="Tablanormal"/>
    <w:next w:val="Tablaconcuadrcula"/>
    <w:uiPriority w:val="39"/>
    <w:rsid w:val="00D6527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39"/>
    <w:rsid w:val="002B792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39"/>
    <w:rsid w:val="002B792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
    <w:name w:val="Tabla con cuadrícula12"/>
    <w:basedOn w:val="Tablanormal"/>
    <w:next w:val="Tablaconcuadrcula"/>
    <w:uiPriority w:val="39"/>
    <w:rsid w:val="00422F3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39"/>
    <w:rsid w:val="0023029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rsid w:val="009B7ED8"/>
    <w:rPr>
      <w:rFonts w:ascii="Arial" w:eastAsia="Times New Roman" w:hAnsi="Arial" w:cs="Arial"/>
      <w:b/>
      <w:bCs/>
      <w:iCs/>
      <w:spacing w:val="20"/>
      <w:sz w:val="36"/>
      <w:szCs w:val="24"/>
      <w:lang w:val="es-ES" w:eastAsia="es-ES"/>
    </w:rPr>
  </w:style>
  <w:style w:type="character" w:customStyle="1" w:styleId="Ttulo3Car">
    <w:name w:val="Título 3 Car"/>
    <w:basedOn w:val="Fuentedeprrafopredeter"/>
    <w:link w:val="Ttulo3"/>
    <w:rsid w:val="009B7ED8"/>
    <w:rPr>
      <w:rFonts w:ascii="Arial" w:eastAsia="Times New Roman" w:hAnsi="Arial" w:cs="Arial"/>
      <w:b/>
      <w:bCs/>
      <w:iCs/>
      <w:spacing w:val="20"/>
      <w:sz w:val="26"/>
      <w:szCs w:val="26"/>
      <w:lang w:val="es-ES" w:eastAsia="es-ES"/>
    </w:rPr>
  </w:style>
  <w:style w:type="paragraph" w:customStyle="1" w:styleId="xl22">
    <w:name w:val="xl22"/>
    <w:basedOn w:val="Normal"/>
    <w:rsid w:val="009B7ED8"/>
    <w:pPr>
      <w:pBdr>
        <w:right w:val="single" w:sz="8" w:space="0" w:color="auto"/>
      </w:pBdr>
      <w:spacing w:before="100" w:beforeAutospacing="1" w:after="100" w:afterAutospacing="1"/>
    </w:pPr>
    <w:rPr>
      <w:lang w:val="es-ES" w:eastAsia="es-ES"/>
    </w:rPr>
  </w:style>
  <w:style w:type="paragraph" w:styleId="Textoindependiente2">
    <w:name w:val="Body Text 2"/>
    <w:basedOn w:val="Normal"/>
    <w:link w:val="Textoindependiente2Car"/>
    <w:rsid w:val="009B7ED8"/>
    <w:pPr>
      <w:spacing w:after="120" w:line="480" w:lineRule="auto"/>
    </w:pPr>
    <w:rPr>
      <w:rFonts w:ascii="Arial" w:hAnsi="Arial" w:cs="Arial"/>
      <w:iCs/>
      <w:spacing w:val="20"/>
      <w:lang w:val="es-ES" w:eastAsia="es-ES"/>
    </w:rPr>
  </w:style>
  <w:style w:type="character" w:customStyle="1" w:styleId="Textoindependiente2Car">
    <w:name w:val="Texto independiente 2 Car"/>
    <w:basedOn w:val="Fuentedeprrafopredeter"/>
    <w:link w:val="Textoindependiente2"/>
    <w:rsid w:val="009B7ED8"/>
    <w:rPr>
      <w:rFonts w:ascii="Arial" w:eastAsia="Times New Roman" w:hAnsi="Arial" w:cs="Arial"/>
      <w:iCs/>
      <w:spacing w:val="20"/>
      <w:sz w:val="24"/>
      <w:szCs w:val="24"/>
      <w:lang w:val="es-ES" w:eastAsia="es-ES"/>
    </w:rPr>
  </w:style>
  <w:style w:type="character" w:customStyle="1" w:styleId="Ttulo1Car">
    <w:name w:val="Título 1 Car"/>
    <w:basedOn w:val="Fuentedeprrafopredeter"/>
    <w:link w:val="Ttulo1"/>
    <w:uiPriority w:val="9"/>
    <w:rsid w:val="007E111B"/>
    <w:rPr>
      <w:rFonts w:asciiTheme="majorHAnsi" w:eastAsiaTheme="majorEastAsia" w:hAnsiTheme="majorHAnsi" w:cstheme="majorBidi"/>
      <w:color w:val="2F5496" w:themeColor="accent1" w:themeShade="BF"/>
      <w:sz w:val="32"/>
      <w:szCs w:val="32"/>
    </w:rPr>
  </w:style>
  <w:style w:type="character" w:customStyle="1" w:styleId="Ttulo8Car">
    <w:name w:val="Título 8 Car"/>
    <w:basedOn w:val="Fuentedeprrafopredeter"/>
    <w:link w:val="Ttulo8"/>
    <w:uiPriority w:val="9"/>
    <w:semiHidden/>
    <w:rsid w:val="007E111B"/>
    <w:rPr>
      <w:rFonts w:asciiTheme="majorHAnsi" w:eastAsiaTheme="majorEastAsia" w:hAnsiTheme="majorHAnsi" w:cstheme="majorBidi"/>
      <w:color w:val="272727" w:themeColor="text1" w:themeTint="D8"/>
      <w:sz w:val="21"/>
      <w:szCs w:val="21"/>
    </w:rPr>
  </w:style>
  <w:style w:type="numbering" w:customStyle="1" w:styleId="Sinlista2">
    <w:name w:val="Sin lista2"/>
    <w:next w:val="Sinlista"/>
    <w:uiPriority w:val="99"/>
    <w:semiHidden/>
    <w:unhideWhenUsed/>
    <w:rsid w:val="007E111B"/>
  </w:style>
  <w:style w:type="paragraph" w:styleId="TtuloTDC">
    <w:name w:val="TOC Heading"/>
    <w:basedOn w:val="Ttulo1"/>
    <w:next w:val="Normal"/>
    <w:uiPriority w:val="39"/>
    <w:unhideWhenUsed/>
    <w:qFormat/>
    <w:rsid w:val="007E111B"/>
    <w:pPr>
      <w:spacing w:line="259" w:lineRule="auto"/>
      <w:outlineLvl w:val="9"/>
    </w:pPr>
    <w:rPr>
      <w:lang w:eastAsia="es-MX"/>
    </w:rPr>
  </w:style>
  <w:style w:type="paragraph" w:styleId="TDC1">
    <w:name w:val="toc 1"/>
    <w:basedOn w:val="Normal"/>
    <w:next w:val="Normal"/>
    <w:autoRedefine/>
    <w:uiPriority w:val="39"/>
    <w:unhideWhenUsed/>
    <w:rsid w:val="007E111B"/>
    <w:pPr>
      <w:spacing w:after="100" w:line="360" w:lineRule="auto"/>
    </w:pPr>
    <w:rPr>
      <w:rFonts w:asciiTheme="minorHAnsi" w:eastAsiaTheme="minorHAnsi" w:hAnsiTheme="minorHAnsi" w:cstheme="minorBidi"/>
      <w:sz w:val="22"/>
      <w:szCs w:val="22"/>
      <w:lang w:eastAsia="en-US"/>
    </w:rPr>
  </w:style>
  <w:style w:type="character" w:styleId="Hipervnculo">
    <w:name w:val="Hyperlink"/>
    <w:basedOn w:val="Fuentedeprrafopredeter"/>
    <w:uiPriority w:val="99"/>
    <w:unhideWhenUsed/>
    <w:rsid w:val="007E111B"/>
    <w:rPr>
      <w:color w:val="0563C1" w:themeColor="hyperlink"/>
      <w:u w:val="single"/>
    </w:rPr>
  </w:style>
  <w:style w:type="table" w:styleId="Tabladecuadrcula1clara">
    <w:name w:val="Grid Table 1 Light"/>
    <w:basedOn w:val="Tablanormal"/>
    <w:uiPriority w:val="46"/>
    <w:rsid w:val="007E111B"/>
    <w:pPr>
      <w:spacing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NormalWeb">
    <w:name w:val="Normal (Web)"/>
    <w:basedOn w:val="Normal"/>
    <w:uiPriority w:val="99"/>
    <w:unhideWhenUsed/>
    <w:rsid w:val="007E111B"/>
    <w:pPr>
      <w:spacing w:before="100" w:beforeAutospacing="1" w:after="100" w:afterAutospacing="1"/>
    </w:pPr>
    <w:rPr>
      <w:rFonts w:eastAsiaTheme="minorEastAsia"/>
    </w:rPr>
  </w:style>
  <w:style w:type="table" w:customStyle="1" w:styleId="Tablaconcuadrcula13">
    <w:name w:val="Tabla con cuadrícula13"/>
    <w:basedOn w:val="Tablanormal"/>
    <w:next w:val="Tablaconcuadrcula"/>
    <w:uiPriority w:val="39"/>
    <w:rsid w:val="007E111B"/>
    <w:pPr>
      <w:spacing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E111B"/>
    <w:pPr>
      <w:autoSpaceDE w:val="0"/>
      <w:autoSpaceDN w:val="0"/>
      <w:adjustRightInd w:val="0"/>
      <w:spacing w:line="240" w:lineRule="auto"/>
    </w:pPr>
    <w:rPr>
      <w:rFonts w:ascii="Arial" w:hAnsi="Arial" w:cs="Arial"/>
      <w:color w:val="000000"/>
      <w:sz w:val="24"/>
      <w:szCs w:val="24"/>
    </w:rPr>
  </w:style>
  <w:style w:type="table" w:customStyle="1" w:styleId="Tablaconcuadrcula4">
    <w:name w:val="Tabla con cuadrícula4"/>
    <w:basedOn w:val="Tablanormal"/>
    <w:next w:val="Tablaconcuadrcula"/>
    <w:uiPriority w:val="39"/>
    <w:rsid w:val="00293FA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9.jpg"/><Relationship Id="rId26" Type="http://schemas.openxmlformats.org/officeDocument/2006/relationships/image" Target="media/image17.jpg"/><Relationship Id="rId39" Type="http://schemas.openxmlformats.org/officeDocument/2006/relationships/image" Target="media/image30.png"/><Relationship Id="rId21" Type="http://schemas.openxmlformats.org/officeDocument/2006/relationships/image" Target="media/image12.jpg"/><Relationship Id="rId34" Type="http://schemas.openxmlformats.org/officeDocument/2006/relationships/image" Target="media/image25.png"/><Relationship Id="rId42" Type="http://schemas.openxmlformats.org/officeDocument/2006/relationships/image" Target="media/image33.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jpg"/><Relationship Id="rId20" Type="http://schemas.openxmlformats.org/officeDocument/2006/relationships/image" Target="media/image11.jpg"/><Relationship Id="rId29" Type="http://schemas.openxmlformats.org/officeDocument/2006/relationships/image" Target="media/image20.jpg"/><Relationship Id="rId41" Type="http://schemas.openxmlformats.org/officeDocument/2006/relationships/image" Target="media/image3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24" Type="http://schemas.openxmlformats.org/officeDocument/2006/relationships/image" Target="media/image15.jp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5" Type="http://schemas.openxmlformats.org/officeDocument/2006/relationships/webSettings" Target="webSettings.xml"/><Relationship Id="rId15" Type="http://schemas.openxmlformats.org/officeDocument/2006/relationships/image" Target="media/image6.jpg"/><Relationship Id="rId23" Type="http://schemas.openxmlformats.org/officeDocument/2006/relationships/image" Target="media/image14.jpg"/><Relationship Id="rId28" Type="http://schemas.openxmlformats.org/officeDocument/2006/relationships/image" Target="media/image19.jpg"/><Relationship Id="rId36" Type="http://schemas.openxmlformats.org/officeDocument/2006/relationships/image" Target="media/image27.png"/><Relationship Id="rId10" Type="http://schemas.openxmlformats.org/officeDocument/2006/relationships/image" Target="media/image2.png"/><Relationship Id="rId19" Type="http://schemas.openxmlformats.org/officeDocument/2006/relationships/image" Target="media/image10.jpg"/><Relationship Id="rId31" Type="http://schemas.openxmlformats.org/officeDocument/2006/relationships/image" Target="media/image22.jp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compranet.gob.mx" TargetMode="External"/><Relationship Id="rId14" Type="http://schemas.openxmlformats.org/officeDocument/2006/relationships/image" Target="media/image5.jpg"/><Relationship Id="rId22" Type="http://schemas.openxmlformats.org/officeDocument/2006/relationships/image" Target="media/image13.jpg"/><Relationship Id="rId27" Type="http://schemas.openxmlformats.org/officeDocument/2006/relationships/image" Target="media/image18.jpg"/><Relationship Id="rId30" Type="http://schemas.openxmlformats.org/officeDocument/2006/relationships/image" Target="media/image21.jpg"/><Relationship Id="rId35" Type="http://schemas.openxmlformats.org/officeDocument/2006/relationships/image" Target="media/image26.png"/><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image" Target="media/image8.jpg"/><Relationship Id="rId25" Type="http://schemas.openxmlformats.org/officeDocument/2006/relationships/image" Target="media/image16.jpg"/><Relationship Id="rId33" Type="http://schemas.openxmlformats.org/officeDocument/2006/relationships/image" Target="media/image24.png"/><Relationship Id="rId38" Type="http://schemas.openxmlformats.org/officeDocument/2006/relationships/image" Target="media/image29.pn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3340A3-1837-4030-B6E7-BF2180D5DB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28103</Words>
  <Characters>154572</Characters>
  <Application>Microsoft Office Word</Application>
  <DocSecurity>0</DocSecurity>
  <Lines>1288</Lines>
  <Paragraphs>364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182311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Nombre de la Unidad Administrativa</dc:creator>
  <cp:keywords/>
  <dc:description/>
  <cp:lastModifiedBy>Acer</cp:lastModifiedBy>
  <cp:revision>7</cp:revision>
  <cp:lastPrinted>2023-08-14T20:19:00Z</cp:lastPrinted>
  <dcterms:created xsi:type="dcterms:W3CDTF">2023-10-30T20:53:00Z</dcterms:created>
  <dcterms:modified xsi:type="dcterms:W3CDTF">2023-12-19T15:34:00Z</dcterms:modified>
</cp:coreProperties>
</file>